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1"/>
        <w:jc w:val="left"/>
        <w:rPr>
          <w:rFonts w:hint="eastAsia" w:ascii="宋体" w:hAnsi="宋体" w:eastAsia="宋体" w:cs="宋体"/>
          <w:sz w:val="32"/>
          <w:lang w:eastAsia="zh-CN"/>
        </w:rPr>
      </w:pPr>
      <w:r>
        <w:rPr>
          <w:rFonts w:hint="eastAsia" w:ascii="宋体" w:hAnsi="宋体" w:cs="宋体"/>
        </w:rPr>
        <mc:AlternateContent>
          <mc:Choice Requires="wpg">
            <w:drawing>
              <wp:inline xmlns:wp="http://schemas.openxmlformats.org/drawingml/2006/wordprocessingDrawing" distT="0" distB="0" distL="0" distR="0">
                <wp:extent cx="1735620" cy="1183091"/>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
                        <a:stretch/>
                      </pic:blipFill>
                      <pic:spPr bwMode="auto">
                        <a:xfrm>
                          <a:off x="0" y="0"/>
                          <a:ext cx="1735620" cy="118309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36.7pt;height:93.2pt;mso-wrap-distance-left:0.0pt;mso-wrap-distance-top:0.0pt;mso-wrap-distance-right:0.0pt;mso-wrap-distance-bottom:0.0pt;" stroked="f">
                <v:path textboxrect="0,0,0,0"/>
                <v:imagedata r:id="rId10" o:title=""/>
              </v:shape>
            </w:pict>
          </mc:Fallback>
        </mc:AlternateContent>
      </w:r>
      <w:r>
        <w:rPr>
          <w:rFonts w:hint="eastAsia" w:ascii="宋体" w:hAnsi="宋体" w:eastAsia="宋体" w:cs="宋体"/>
          <w:sz w:val="32"/>
          <w:lang w:eastAsia="zh-CN"/>
        </w:rPr>
      </w:r>
      <w:r/>
    </w:p>
    <w:p>
      <w:pPr>
        <w:pStyle w:val="861"/>
        <w:jc w:val="center"/>
        <w:rPr>
          <w:rFonts w:hint="eastAsia" w:ascii="宋体" w:hAnsi="宋体" w:cs="宋体"/>
          <w:spacing w:val="76"/>
          <w:sz w:val="144"/>
          <w:szCs w:val="144"/>
        </w:rPr>
      </w:pPr>
      <w:r>
        <w:rPr>
          <w:rFonts w:hint="eastAsia" w:ascii="宋体" w:hAnsi="宋体" w:cs="宋体"/>
          <w:spacing w:val="76"/>
          <w:sz w:val="144"/>
          <w:szCs w:val="144"/>
        </w:rPr>
        <w:t xml:space="preserve">招</w:t>
      </w:r>
      <w:r>
        <w:rPr>
          <w:rFonts w:hint="eastAsia" w:ascii="宋体" w:hAnsi="宋体" w:cs="宋体"/>
          <w:spacing w:val="76"/>
          <w:sz w:val="144"/>
          <w:szCs w:val="144"/>
        </w:rPr>
      </w:r>
      <w:r/>
    </w:p>
    <w:p>
      <w:pPr>
        <w:pStyle w:val="861"/>
        <w:jc w:val="center"/>
        <w:rPr>
          <w:rFonts w:hint="eastAsia" w:ascii="宋体" w:hAnsi="宋体" w:cs="宋体"/>
          <w:spacing w:val="76"/>
          <w:sz w:val="144"/>
          <w:szCs w:val="144"/>
        </w:rPr>
      </w:pPr>
      <w:r>
        <w:rPr>
          <w:rFonts w:hint="eastAsia" w:ascii="宋体" w:hAnsi="宋体" w:cs="宋体"/>
          <w:spacing w:val="76"/>
          <w:sz w:val="144"/>
          <w:szCs w:val="144"/>
        </w:rPr>
        <w:t xml:space="preserve">标</w:t>
      </w:r>
      <w:r>
        <w:rPr>
          <w:rFonts w:hint="eastAsia" w:ascii="宋体" w:hAnsi="宋体" w:cs="宋体"/>
          <w:spacing w:val="76"/>
          <w:sz w:val="144"/>
          <w:szCs w:val="144"/>
        </w:rPr>
      </w:r>
      <w:r/>
    </w:p>
    <w:p>
      <w:pPr>
        <w:pStyle w:val="861"/>
        <w:jc w:val="center"/>
        <w:rPr>
          <w:rFonts w:hint="eastAsia" w:ascii="宋体" w:hAnsi="宋体" w:cs="宋体"/>
          <w:spacing w:val="76"/>
          <w:sz w:val="144"/>
          <w:szCs w:val="144"/>
        </w:rPr>
      </w:pPr>
      <w:r>
        <w:rPr>
          <w:rFonts w:hint="eastAsia" w:ascii="宋体" w:hAnsi="宋体" w:cs="宋体"/>
          <w:spacing w:val="76"/>
          <w:sz w:val="144"/>
          <w:szCs w:val="144"/>
        </w:rPr>
        <w:t xml:space="preserve">文</w:t>
      </w:r>
      <w:r>
        <w:rPr>
          <w:rFonts w:hint="eastAsia" w:ascii="宋体" w:hAnsi="宋体" w:cs="宋体"/>
          <w:spacing w:val="76"/>
          <w:sz w:val="144"/>
          <w:szCs w:val="144"/>
        </w:rPr>
      </w:r>
      <w:r/>
    </w:p>
    <w:p>
      <w:pPr>
        <w:pStyle w:val="861"/>
        <w:jc w:val="center"/>
        <w:rPr>
          <w:rFonts w:hint="eastAsia" w:ascii="宋体" w:hAnsi="宋体" w:cs="宋体"/>
          <w:spacing w:val="76"/>
          <w:sz w:val="144"/>
        </w:rPr>
      </w:pPr>
      <w:r>
        <w:rPr>
          <w:rFonts w:hint="eastAsia" w:ascii="宋体" w:hAnsi="宋体" w:cs="宋体"/>
          <w:spacing w:val="76"/>
          <w:sz w:val="144"/>
          <w:szCs w:val="144"/>
        </w:rPr>
        <w:t xml:space="preserve">件</w:t>
      </w:r>
      <w:r>
        <w:rPr>
          <w:rFonts w:hint="eastAsia" w:ascii="宋体" w:hAnsi="宋体" w:cs="宋体"/>
          <w:spacing w:val="76"/>
          <w:sz w:val="144"/>
        </w:rPr>
      </w:r>
      <w:r/>
    </w:p>
    <w:p>
      <w:pPr>
        <w:pStyle w:val="861"/>
        <w:ind w:firstLine="1200"/>
        <w:jc w:val="left"/>
        <w:rPr>
          <w:rFonts w:hint="eastAsia" w:ascii="宋体" w:hAnsi="宋体" w:cs="宋体"/>
          <w:sz w:val="30"/>
          <w:szCs w:val="30"/>
        </w:rPr>
      </w:pPr>
      <w:r>
        <w:rPr>
          <w:rFonts w:hint="eastAsia" w:ascii="宋体" w:hAnsi="宋体" w:cs="宋体"/>
          <w:sz w:val="30"/>
          <w:szCs w:val="30"/>
        </w:rPr>
      </w:r>
      <w:r/>
    </w:p>
    <w:p>
      <w:pPr>
        <w:pStyle w:val="861"/>
        <w:jc w:val="left"/>
        <w:spacing w:line="360" w:lineRule="auto"/>
        <w:rPr>
          <w:rFonts w:hint="eastAsia" w:ascii="宋体" w:hAnsi="宋体" w:eastAsia="宋体" w:cs="宋体"/>
          <w:sz w:val="30"/>
          <w:szCs w:val="30"/>
          <w:lang w:eastAsia="zh-CN"/>
        </w:rPr>
      </w:pPr>
      <w:r>
        <w:rPr>
          <w:rFonts w:hint="eastAsia" w:ascii="宋体" w:hAnsi="宋体" w:cs="宋体"/>
          <w:sz w:val="30"/>
          <w:szCs w:val="30"/>
        </w:rPr>
        <w:t xml:space="preserve">项目名称：</w:t>
      </w:r>
      <w:r>
        <w:rPr>
          <w:rFonts w:hint="eastAsia" w:ascii="宋体" w:hAnsi="宋体" w:cs="宋体"/>
          <w:sz w:val="30"/>
          <w:szCs w:val="30"/>
          <w:lang w:eastAsia="zh-CN"/>
        </w:rPr>
        <w:t xml:space="preserve">徐州市政协会议电子阅文服务</w:t>
      </w:r>
      <w:r>
        <w:rPr>
          <w:rFonts w:hint="eastAsia" w:ascii="宋体" w:hAnsi="宋体" w:eastAsia="宋体" w:cs="宋体"/>
          <w:sz w:val="30"/>
          <w:szCs w:val="30"/>
          <w:lang w:eastAsia="zh-CN"/>
        </w:rPr>
      </w:r>
      <w:r/>
    </w:p>
    <w:p>
      <w:pPr>
        <w:pStyle w:val="861"/>
        <w:jc w:val="left"/>
        <w:spacing w:line="360" w:lineRule="auto"/>
        <w:rPr>
          <w:rFonts w:hint="eastAsia" w:ascii="宋体" w:hAnsi="宋体" w:eastAsia="宋体" w:cs="宋体"/>
          <w:sz w:val="30"/>
          <w:szCs w:val="30"/>
          <w:lang w:eastAsia="zh-CN"/>
        </w:rPr>
      </w:pPr>
      <w:r>
        <w:rPr>
          <w:rFonts w:hint="eastAsia" w:ascii="宋体" w:hAnsi="宋体" w:cs="宋体"/>
          <w:sz w:val="30"/>
          <w:szCs w:val="30"/>
        </w:rPr>
        <w:t xml:space="preserve">项目编号：</w:t>
      </w:r>
      <w:r>
        <w:rPr>
          <w:rFonts w:hint="eastAsia" w:ascii="宋体" w:hAnsi="宋体" w:cs="宋体"/>
          <w:sz w:val="30"/>
          <w:szCs w:val="30"/>
          <w:lang w:eastAsia="zh-CN"/>
        </w:rPr>
        <w:t xml:space="preserve">JSZC-320300-ZJZB-G2026-0124</w:t>
      </w:r>
      <w:r>
        <w:rPr>
          <w:rFonts w:hint="eastAsia" w:ascii="宋体" w:hAnsi="宋体" w:eastAsia="宋体" w:cs="宋体"/>
          <w:sz w:val="30"/>
          <w:szCs w:val="30"/>
          <w:lang w:eastAsia="zh-CN"/>
        </w:rPr>
      </w:r>
      <w:r/>
    </w:p>
    <w:p>
      <w:pPr>
        <w:pStyle w:val="861"/>
        <w:jc w:val="left"/>
        <w:spacing w:line="360" w:lineRule="auto"/>
        <w:rPr>
          <w:rFonts w:hint="eastAsia" w:ascii="宋体" w:hAnsi="宋体" w:eastAsia="宋体" w:cs="宋体"/>
          <w:sz w:val="30"/>
          <w:szCs w:val="30"/>
          <w:lang w:eastAsia="zh-CN"/>
        </w:rPr>
      </w:pPr>
      <w:r>
        <w:rPr>
          <w:rFonts w:hint="eastAsia" w:ascii="宋体" w:hAnsi="宋体" w:cs="宋体"/>
          <w:sz w:val="30"/>
          <w:szCs w:val="30"/>
        </w:rPr>
        <w:t xml:space="preserve">采</w:t>
      </w:r>
      <w:r>
        <w:rPr>
          <w:rFonts w:hint="eastAsia" w:ascii="宋体" w:hAnsi="宋体" w:cs="宋体"/>
          <w:sz w:val="30"/>
          <w:szCs w:val="30"/>
          <w:lang w:val="en-US" w:eastAsia="zh-CN"/>
        </w:rPr>
        <w:t xml:space="preserve"> </w:t>
      </w:r>
      <w:r>
        <w:rPr>
          <w:rFonts w:hint="eastAsia" w:ascii="宋体" w:hAnsi="宋体" w:cs="宋体"/>
          <w:sz w:val="30"/>
          <w:szCs w:val="30"/>
        </w:rPr>
        <w:t xml:space="preserve">购</w:t>
      </w:r>
      <w:r>
        <w:rPr>
          <w:rFonts w:hint="eastAsia" w:ascii="宋体" w:hAnsi="宋体" w:cs="宋体"/>
          <w:sz w:val="30"/>
          <w:szCs w:val="30"/>
          <w:lang w:val="en-US" w:eastAsia="zh-CN"/>
        </w:rPr>
        <w:t xml:space="preserve"> </w:t>
      </w:r>
      <w:r>
        <w:rPr>
          <w:rFonts w:hint="eastAsia" w:ascii="宋体" w:hAnsi="宋体" w:cs="宋体"/>
          <w:sz w:val="30"/>
          <w:szCs w:val="30"/>
        </w:rPr>
        <w:t xml:space="preserve">人：</w:t>
      </w:r>
      <w:r>
        <w:rPr>
          <w:rFonts w:hint="eastAsia" w:ascii="宋体" w:hAnsi="宋体" w:cs="宋体"/>
          <w:sz w:val="30"/>
          <w:szCs w:val="30"/>
          <w:lang w:eastAsia="zh-CN"/>
        </w:rPr>
        <w:t xml:space="preserve">中国人民政治协商会议江苏省徐州市委员会办公室</w:t>
      </w:r>
      <w:r>
        <w:rPr>
          <w:rFonts w:hint="eastAsia" w:ascii="宋体" w:hAnsi="宋体" w:eastAsia="宋体" w:cs="宋体"/>
          <w:sz w:val="30"/>
          <w:szCs w:val="30"/>
          <w:lang w:eastAsia="zh-CN"/>
        </w:rPr>
      </w:r>
      <w:r/>
    </w:p>
    <w:p>
      <w:pPr>
        <w:pStyle w:val="861"/>
        <w:jc w:val="center"/>
        <w:spacing w:line="360" w:lineRule="auto"/>
        <w:rPr>
          <w:rFonts w:hint="eastAsia" w:ascii="宋体" w:hAnsi="宋体" w:cs="宋体"/>
          <w:sz w:val="30"/>
          <w:szCs w:val="30"/>
        </w:rPr>
      </w:pPr>
      <w:r>
        <w:rPr>
          <w:rFonts w:hint="eastAsia" w:ascii="宋体" w:hAnsi="宋体" w:cs="宋体"/>
          <w:sz w:val="30"/>
          <w:szCs w:val="30"/>
        </w:rPr>
      </w:r>
      <w:r/>
    </w:p>
    <w:p>
      <w:pPr>
        <w:pStyle w:val="861"/>
        <w:jc w:val="center"/>
        <w:spacing w:line="360" w:lineRule="auto"/>
        <w:rPr>
          <w:rFonts w:hint="eastAsia" w:ascii="宋体" w:hAnsi="宋体" w:cs="宋体"/>
          <w:sz w:val="30"/>
          <w:szCs w:val="30"/>
        </w:rPr>
      </w:pPr>
      <w:r>
        <w:rPr>
          <w:rFonts w:hint="eastAsia" w:ascii="宋体" w:hAnsi="宋体" w:cs="宋体"/>
          <w:sz w:val="30"/>
          <w:szCs w:val="30"/>
        </w:rPr>
        <w:t xml:space="preserve">采购代理机构：江苏中际招标代理有限公司</w:t>
      </w:r>
      <w:r>
        <w:rPr>
          <w:rFonts w:hint="eastAsia" w:ascii="宋体" w:hAnsi="宋体" w:cs="宋体"/>
          <w:sz w:val="30"/>
          <w:szCs w:val="30"/>
        </w:rPr>
      </w:r>
      <w:r/>
    </w:p>
    <w:p>
      <w:pPr>
        <w:pStyle w:val="871"/>
        <w:ind w:firstLine="0"/>
        <w:jc w:val="center"/>
        <w:spacing w:line="360" w:lineRule="auto"/>
        <w:rPr>
          <w:rFonts w:hint="eastAsia" w:ascii="宋体" w:hAnsi="宋体" w:cs="宋体"/>
          <w:sz w:val="30"/>
          <w:szCs w:val="30"/>
        </w:rPr>
      </w:pPr>
      <w:r>
        <w:rPr>
          <w:rFonts w:hint="eastAsia" w:ascii="宋体" w:hAnsi="宋体" w:cs="宋体"/>
          <w:sz w:val="30"/>
          <w:szCs w:val="30"/>
        </w:rPr>
        <w:t xml:space="preserve">二〇二六年</w:t>
      </w:r>
      <w:r>
        <w:rPr>
          <w:rFonts w:hint="eastAsia" w:ascii="宋体" w:hAnsi="宋体" w:cs="宋体"/>
          <w:sz w:val="30"/>
          <w:szCs w:val="30"/>
          <w:lang w:val="en-US" w:eastAsia="zh-CN"/>
        </w:rPr>
        <w:t xml:space="preserve">九</w:t>
      </w:r>
      <w:r>
        <w:rPr>
          <w:rFonts w:hint="eastAsia" w:ascii="宋体" w:hAnsi="宋体" w:cs="宋体"/>
          <w:sz w:val="30"/>
          <w:szCs w:val="30"/>
        </w:rPr>
        <w:t xml:space="preserve">月</w:t>
      </w:r>
      <w:r>
        <w:rPr>
          <w:rFonts w:hint="eastAsia" w:ascii="宋体" w:hAnsi="宋体" w:cs="宋体"/>
          <w:sz w:val="30"/>
          <w:szCs w:val="30"/>
        </w:rPr>
      </w:r>
      <w:r/>
    </w:p>
    <w:p>
      <w:pPr>
        <w:pStyle w:val="861"/>
        <w:jc w:val="center"/>
        <w:widowControl/>
        <w:rPr>
          <w:rFonts w:hint="eastAsia" w:ascii="宋体" w:hAnsi="宋体" w:cs="宋体"/>
          <w:b/>
          <w:sz w:val="44"/>
        </w:rPr>
      </w:pPr>
      <w:r>
        <w:rPr>
          <w:rFonts w:hint="eastAsia" w:ascii="宋体" w:hAnsi="宋体" w:cs="宋体"/>
          <w:b/>
          <w:sz w:val="44"/>
        </w:rPr>
        <w:br w:type="page" w:clear="all"/>
      </w:r>
      <w:r>
        <w:rPr>
          <w:rFonts w:hint="eastAsia" w:ascii="宋体" w:hAnsi="宋体" w:cs="宋体"/>
          <w:b/>
          <w:sz w:val="44"/>
        </w:rPr>
        <w:t xml:space="preserve">目录</w:t>
      </w:r>
      <w:r>
        <w:rPr>
          <w:rFonts w:hint="eastAsia" w:ascii="宋体" w:hAnsi="宋体" w:cs="宋体"/>
          <w:b/>
          <w:sz w:val="44"/>
        </w:rPr>
      </w:r>
      <w:r/>
    </w:p>
    <w:p>
      <w:pPr>
        <w:pStyle w:val="861"/>
        <w:jc w:val="center"/>
        <w:spacing w:line="520" w:lineRule="exact"/>
        <w:rPr>
          <w:rFonts w:hint="eastAsia" w:ascii="宋体" w:hAnsi="宋体" w:cs="宋体"/>
          <w:b/>
          <w:sz w:val="44"/>
          <w:szCs w:val="44"/>
        </w:rPr>
      </w:pPr>
      <w:r/>
      <w:bookmarkStart w:id="0" w:name="_Toc522790130"/>
      <w:r>
        <w:rPr>
          <w:rFonts w:hint="eastAsia" w:ascii="宋体" w:hAnsi="宋体" w:cs="宋体"/>
          <w:b/>
          <w:sz w:val="44"/>
          <w:szCs w:val="44"/>
        </w:rPr>
      </w:r>
      <w:r/>
    </w:p>
    <w:p>
      <w:pPr>
        <w:pStyle w:val="888"/>
        <w:tabs>
          <w:tab w:val="right" w:pos="8400" w:leader="dot"/>
        </w:tabs>
        <w:rPr>
          <w:rFonts w:hint="eastAsia" w:ascii="宋体" w:hAnsi="宋体" w:cs="宋体"/>
          <w:sz w:val="30"/>
          <w:szCs w:val="30"/>
        </w:rPr>
      </w:pPr>
      <w:r>
        <w:rPr>
          <w:rFonts w:hint="eastAsia" w:ascii="宋体" w:hAnsi="宋体" w:cs="宋体"/>
          <w:b/>
          <w:sz w:val="30"/>
          <w:szCs w:val="30"/>
        </w:rPr>
        <w:fldChar w:fldCharType="begin"/>
      </w:r>
      <w:r>
        <w:rPr>
          <w:rFonts w:hint="eastAsia" w:ascii="宋体" w:hAnsi="宋体" w:cs="宋体"/>
          <w:b/>
          <w:sz w:val="30"/>
          <w:szCs w:val="30"/>
        </w:rPr>
        <w:instrText xml:space="preserve"> TOC \o "1-3" \h \z \u </w:instrText>
      </w:r>
      <w:r>
        <w:rPr>
          <w:rFonts w:hint="eastAsia" w:ascii="宋体" w:hAnsi="宋体" w:cs="宋体"/>
          <w:b/>
          <w:sz w:val="30"/>
          <w:szCs w:val="30"/>
        </w:rPr>
        <w:fldChar w:fldCharType="separate"/>
      </w:r>
      <w:r>
        <w:rPr>
          <w:rFonts w:hint="eastAsia" w:ascii="宋体" w:hAnsi="宋体" w:cs="宋体"/>
          <w:sz w:val="30"/>
          <w:szCs w:val="30"/>
        </w:rPr>
        <w:fldChar w:fldCharType="begin"/>
      </w:r>
      <w:r>
        <w:rPr>
          <w:rFonts w:hint="eastAsia" w:ascii="宋体" w:hAnsi="宋体" w:cs="宋体"/>
          <w:sz w:val="30"/>
          <w:szCs w:val="30"/>
        </w:rPr>
        <w:instrText xml:space="preserve"> HYPERLINK \l _Toc9829 </w:instrText>
      </w:r>
      <w:r>
        <w:rPr>
          <w:rFonts w:hint="eastAsia" w:ascii="宋体" w:hAnsi="宋体" w:cs="宋体"/>
          <w:sz w:val="30"/>
          <w:szCs w:val="30"/>
        </w:rPr>
        <w:fldChar w:fldCharType="separate"/>
      </w:r>
      <w:r>
        <w:rPr>
          <w:rFonts w:hint="eastAsia" w:ascii="宋体" w:hAnsi="宋体" w:cs="宋体"/>
          <w:sz w:val="30"/>
          <w:szCs w:val="30"/>
        </w:rPr>
        <w:t xml:space="preserve">第一章</w:t>
      </w:r>
      <w:r>
        <w:rPr>
          <w:rFonts w:hint="eastAsia" w:ascii="宋体" w:hAnsi="宋体" w:cs="宋体"/>
          <w:sz w:val="30"/>
          <w:szCs w:val="30"/>
          <w:lang w:val="en-US" w:eastAsia="zh-CN"/>
        </w:rPr>
        <w:t xml:space="preserve"> </w:t>
      </w:r>
      <w:r>
        <w:rPr>
          <w:rFonts w:hint="eastAsia" w:ascii="宋体" w:hAnsi="宋体" w:cs="宋体"/>
          <w:sz w:val="30"/>
          <w:szCs w:val="30"/>
        </w:rPr>
        <w:t xml:space="preserve">投标邀请</w:t>
      </w:r>
      <w:r>
        <w:rPr>
          <w:rFonts w:hint="eastAsia" w:ascii="宋体" w:hAnsi="宋体" w:cs="宋体"/>
          <w:sz w:val="30"/>
          <w:szCs w:val="30"/>
        </w:rPr>
        <w:tab/>
      </w:r>
      <w:r>
        <w:rPr>
          <w:rFonts w:hint="eastAsia" w:ascii="宋体" w:hAnsi="宋体" w:cs="宋体"/>
          <w:sz w:val="30"/>
          <w:szCs w:val="30"/>
        </w:rPr>
        <w:fldChar w:fldCharType="begin"/>
      </w:r>
      <w:r>
        <w:rPr>
          <w:rFonts w:hint="eastAsia" w:ascii="宋体" w:hAnsi="宋体" w:cs="宋体"/>
          <w:sz w:val="30"/>
          <w:szCs w:val="30"/>
        </w:rPr>
        <w:instrText xml:space="preserve"> PAGEREF _Toc9829 \h </w:instrText>
      </w:r>
      <w:r>
        <w:rPr>
          <w:rFonts w:hint="eastAsia" w:ascii="宋体" w:hAnsi="宋体" w:cs="宋体"/>
          <w:sz w:val="30"/>
          <w:szCs w:val="30"/>
        </w:rPr>
        <w:fldChar w:fldCharType="separate"/>
      </w:r>
      <w:r>
        <w:rPr>
          <w:rFonts w:hint="eastAsia" w:ascii="宋体" w:hAnsi="宋体" w:cs="宋体"/>
          <w:sz w:val="30"/>
          <w:szCs w:val="30"/>
        </w:rPr>
        <w:t xml:space="preserve">3</w:t>
      </w:r>
      <w:r>
        <w:rPr>
          <w:rFonts w:hint="eastAsia" w:ascii="宋体" w:hAnsi="宋体" w:cs="宋体"/>
          <w:sz w:val="30"/>
          <w:szCs w:val="30"/>
        </w:rPr>
        <w:fldChar w:fldCharType="end"/>
      </w:r>
      <w:r>
        <w:rPr>
          <w:rFonts w:hint="eastAsia" w:ascii="宋体" w:hAnsi="宋体" w:cs="宋体"/>
          <w:sz w:val="30"/>
          <w:szCs w:val="30"/>
        </w:rPr>
        <w:fldChar w:fldCharType="end"/>
      </w:r>
      <w:r>
        <w:rPr>
          <w:rFonts w:hint="eastAsia" w:ascii="宋体" w:hAnsi="宋体" w:cs="宋体"/>
          <w:sz w:val="30"/>
          <w:szCs w:val="30"/>
        </w:rPr>
      </w:r>
      <w:r/>
    </w:p>
    <w:p>
      <w:pPr>
        <w:pStyle w:val="888"/>
        <w:tabs>
          <w:tab w:val="right" w:pos="8400" w:leader="dot"/>
        </w:tabs>
        <w:rPr>
          <w:rFonts w:hint="eastAsia" w:ascii="宋体" w:hAnsi="宋体" w:cs="宋体"/>
          <w:sz w:val="30"/>
          <w:szCs w:val="30"/>
        </w:rPr>
      </w:pPr>
      <w:r>
        <w:rPr>
          <w:rFonts w:hint="eastAsia" w:ascii="宋体" w:hAnsi="宋体" w:cs="宋体"/>
          <w:sz w:val="30"/>
          <w:szCs w:val="30"/>
        </w:rPr>
        <w:fldChar w:fldCharType="begin"/>
      </w:r>
      <w:r>
        <w:rPr>
          <w:rFonts w:hint="eastAsia" w:ascii="宋体" w:hAnsi="宋体" w:cs="宋体"/>
          <w:sz w:val="30"/>
          <w:szCs w:val="30"/>
        </w:rPr>
        <w:instrText xml:space="preserve"> HYPERLINK \l _Toc28608 </w:instrText>
      </w:r>
      <w:r>
        <w:rPr>
          <w:rFonts w:hint="eastAsia" w:ascii="宋体" w:hAnsi="宋体" w:cs="宋体"/>
          <w:sz w:val="30"/>
          <w:szCs w:val="30"/>
        </w:rPr>
        <w:fldChar w:fldCharType="separate"/>
      </w:r>
      <w:r>
        <w:rPr>
          <w:rFonts w:hint="eastAsia" w:ascii="宋体" w:hAnsi="宋体" w:cs="宋体"/>
          <w:sz w:val="30"/>
          <w:szCs w:val="30"/>
        </w:rPr>
        <w:t xml:space="preserve">第二章</w:t>
      </w:r>
      <w:r>
        <w:rPr>
          <w:rFonts w:hint="eastAsia" w:ascii="宋体" w:hAnsi="宋体" w:cs="宋体"/>
          <w:sz w:val="30"/>
          <w:szCs w:val="30"/>
          <w:lang w:val="en-US" w:eastAsia="zh-CN"/>
        </w:rPr>
        <w:t xml:space="preserve"> </w:t>
      </w:r>
      <w:r>
        <w:rPr>
          <w:rFonts w:hint="eastAsia" w:ascii="宋体" w:hAnsi="宋体" w:cs="宋体"/>
          <w:sz w:val="30"/>
          <w:szCs w:val="30"/>
        </w:rPr>
        <w:t xml:space="preserve">投标人须知</w:t>
      </w:r>
      <w:r>
        <w:rPr>
          <w:rFonts w:hint="eastAsia" w:ascii="宋体" w:hAnsi="宋体" w:cs="宋体"/>
          <w:sz w:val="30"/>
          <w:szCs w:val="30"/>
        </w:rPr>
        <w:tab/>
      </w:r>
      <w:r>
        <w:rPr>
          <w:rFonts w:hint="eastAsia" w:ascii="宋体" w:hAnsi="宋体" w:cs="宋体"/>
          <w:sz w:val="30"/>
          <w:szCs w:val="30"/>
        </w:rPr>
        <w:fldChar w:fldCharType="begin"/>
      </w:r>
      <w:r>
        <w:rPr>
          <w:rFonts w:hint="eastAsia" w:ascii="宋体" w:hAnsi="宋体" w:cs="宋体"/>
          <w:sz w:val="30"/>
          <w:szCs w:val="30"/>
        </w:rPr>
        <w:instrText xml:space="preserve"> PAGEREF _Toc28608 \h </w:instrText>
      </w:r>
      <w:r>
        <w:rPr>
          <w:rFonts w:hint="eastAsia" w:ascii="宋体" w:hAnsi="宋体" w:cs="宋体"/>
          <w:sz w:val="30"/>
          <w:szCs w:val="30"/>
        </w:rPr>
        <w:fldChar w:fldCharType="separate"/>
      </w:r>
      <w:r>
        <w:rPr>
          <w:rFonts w:hint="eastAsia" w:ascii="宋体" w:hAnsi="宋体" w:cs="宋体"/>
          <w:sz w:val="30"/>
          <w:szCs w:val="30"/>
        </w:rPr>
        <w:t xml:space="preserve">5</w:t>
      </w:r>
      <w:r>
        <w:rPr>
          <w:rFonts w:hint="eastAsia" w:ascii="宋体" w:hAnsi="宋体" w:cs="宋体"/>
          <w:sz w:val="30"/>
          <w:szCs w:val="30"/>
        </w:rPr>
        <w:fldChar w:fldCharType="end"/>
      </w:r>
      <w:r>
        <w:rPr>
          <w:rFonts w:hint="eastAsia" w:ascii="宋体" w:hAnsi="宋体" w:cs="宋体"/>
          <w:sz w:val="30"/>
          <w:szCs w:val="30"/>
        </w:rPr>
        <w:fldChar w:fldCharType="end"/>
      </w:r>
      <w:r>
        <w:rPr>
          <w:rFonts w:hint="eastAsia" w:ascii="宋体" w:hAnsi="宋体" w:cs="宋体"/>
          <w:sz w:val="30"/>
          <w:szCs w:val="30"/>
        </w:rPr>
      </w:r>
      <w:r/>
    </w:p>
    <w:p>
      <w:pPr>
        <w:pStyle w:val="888"/>
        <w:tabs>
          <w:tab w:val="right" w:pos="8400" w:leader="dot"/>
        </w:tabs>
        <w:rPr>
          <w:rFonts w:hint="eastAsia" w:ascii="宋体" w:hAnsi="宋体" w:cs="宋体"/>
          <w:sz w:val="30"/>
          <w:szCs w:val="30"/>
        </w:rPr>
      </w:pPr>
      <w:r>
        <w:rPr>
          <w:rFonts w:hint="eastAsia" w:ascii="宋体" w:hAnsi="宋体" w:cs="宋体"/>
          <w:sz w:val="30"/>
          <w:szCs w:val="30"/>
        </w:rPr>
        <w:fldChar w:fldCharType="begin"/>
      </w:r>
      <w:r>
        <w:rPr>
          <w:rFonts w:hint="eastAsia" w:ascii="宋体" w:hAnsi="宋体" w:cs="宋体"/>
          <w:sz w:val="30"/>
          <w:szCs w:val="30"/>
        </w:rPr>
        <w:instrText xml:space="preserve"> HYPERLINK \l _Toc5487 </w:instrText>
      </w:r>
      <w:r>
        <w:rPr>
          <w:rFonts w:hint="eastAsia" w:ascii="宋体" w:hAnsi="宋体" w:cs="宋体"/>
          <w:sz w:val="30"/>
          <w:szCs w:val="30"/>
        </w:rPr>
        <w:fldChar w:fldCharType="separate"/>
      </w:r>
      <w:r>
        <w:rPr>
          <w:rFonts w:hint="eastAsia" w:ascii="宋体" w:hAnsi="宋体" w:cs="宋体"/>
          <w:sz w:val="30"/>
          <w:szCs w:val="30"/>
        </w:rPr>
        <w:t xml:space="preserve">第三章</w:t>
      </w:r>
      <w:r>
        <w:rPr>
          <w:rFonts w:hint="eastAsia" w:ascii="宋体" w:hAnsi="宋体" w:cs="宋体"/>
          <w:sz w:val="30"/>
          <w:szCs w:val="30"/>
          <w:lang w:val="en-US" w:eastAsia="zh-CN"/>
        </w:rPr>
        <w:t xml:space="preserve"> </w:t>
      </w:r>
      <w:r>
        <w:rPr>
          <w:rFonts w:hint="eastAsia" w:ascii="宋体" w:hAnsi="宋体" w:cs="宋体"/>
          <w:sz w:val="30"/>
          <w:szCs w:val="30"/>
        </w:rPr>
        <w:t xml:space="preserve">投标资料表</w:t>
      </w:r>
      <w:r>
        <w:rPr>
          <w:rFonts w:hint="eastAsia" w:ascii="宋体" w:hAnsi="宋体" w:cs="宋体"/>
          <w:sz w:val="30"/>
          <w:szCs w:val="30"/>
        </w:rPr>
        <w:tab/>
      </w:r>
      <w:r>
        <w:rPr>
          <w:rFonts w:hint="eastAsia" w:ascii="宋体" w:hAnsi="宋体" w:cs="宋体"/>
          <w:sz w:val="30"/>
          <w:szCs w:val="30"/>
        </w:rPr>
        <w:fldChar w:fldCharType="begin"/>
      </w:r>
      <w:r>
        <w:rPr>
          <w:rFonts w:hint="eastAsia" w:ascii="宋体" w:hAnsi="宋体" w:cs="宋体"/>
          <w:sz w:val="30"/>
          <w:szCs w:val="30"/>
        </w:rPr>
        <w:instrText xml:space="preserve"> PAGEREF _Toc5487 \h </w:instrText>
      </w:r>
      <w:r>
        <w:rPr>
          <w:rFonts w:hint="eastAsia" w:ascii="宋体" w:hAnsi="宋体" w:cs="宋体"/>
          <w:sz w:val="30"/>
          <w:szCs w:val="30"/>
        </w:rPr>
        <w:fldChar w:fldCharType="separate"/>
      </w:r>
      <w:r>
        <w:rPr>
          <w:rFonts w:hint="eastAsia" w:ascii="宋体" w:hAnsi="宋体" w:cs="宋体"/>
          <w:sz w:val="30"/>
          <w:szCs w:val="30"/>
        </w:rPr>
        <w:t xml:space="preserve">17</w:t>
      </w:r>
      <w:r>
        <w:rPr>
          <w:rFonts w:hint="eastAsia" w:ascii="宋体" w:hAnsi="宋体" w:cs="宋体"/>
          <w:sz w:val="30"/>
          <w:szCs w:val="30"/>
        </w:rPr>
        <w:fldChar w:fldCharType="end"/>
      </w:r>
      <w:r>
        <w:rPr>
          <w:rFonts w:hint="eastAsia" w:ascii="宋体" w:hAnsi="宋体" w:cs="宋体"/>
          <w:sz w:val="30"/>
          <w:szCs w:val="30"/>
        </w:rPr>
        <w:fldChar w:fldCharType="end"/>
      </w:r>
      <w:r>
        <w:rPr>
          <w:rFonts w:hint="eastAsia" w:ascii="宋体" w:hAnsi="宋体" w:cs="宋体"/>
          <w:sz w:val="30"/>
          <w:szCs w:val="30"/>
        </w:rPr>
      </w:r>
      <w:r/>
    </w:p>
    <w:p>
      <w:pPr>
        <w:pStyle w:val="888"/>
        <w:tabs>
          <w:tab w:val="right" w:pos="8400" w:leader="dot"/>
        </w:tabs>
        <w:rPr>
          <w:rFonts w:hint="eastAsia" w:ascii="宋体" w:hAnsi="宋体" w:cs="宋体"/>
          <w:sz w:val="30"/>
          <w:szCs w:val="30"/>
        </w:rPr>
      </w:pPr>
      <w:r>
        <w:rPr>
          <w:rFonts w:hint="eastAsia" w:ascii="宋体" w:hAnsi="宋体" w:cs="宋体"/>
          <w:sz w:val="30"/>
          <w:szCs w:val="30"/>
        </w:rPr>
        <w:fldChar w:fldCharType="begin"/>
      </w:r>
      <w:r>
        <w:rPr>
          <w:rFonts w:hint="eastAsia" w:ascii="宋体" w:hAnsi="宋体" w:cs="宋体"/>
          <w:sz w:val="30"/>
          <w:szCs w:val="30"/>
        </w:rPr>
        <w:instrText xml:space="preserve"> HYPERLINK \l _Toc3982 </w:instrText>
      </w:r>
      <w:r>
        <w:rPr>
          <w:rFonts w:hint="eastAsia" w:ascii="宋体" w:hAnsi="宋体" w:cs="宋体"/>
          <w:sz w:val="30"/>
          <w:szCs w:val="30"/>
        </w:rPr>
        <w:fldChar w:fldCharType="separate"/>
      </w:r>
      <w:r>
        <w:rPr>
          <w:rFonts w:hint="eastAsia" w:ascii="宋体" w:hAnsi="宋体" w:cs="宋体"/>
          <w:sz w:val="30"/>
          <w:szCs w:val="30"/>
        </w:rPr>
        <w:t xml:space="preserve">第四章</w:t>
      </w:r>
      <w:r>
        <w:rPr>
          <w:rFonts w:hint="eastAsia" w:ascii="宋体" w:hAnsi="宋体" w:cs="宋体"/>
          <w:sz w:val="30"/>
          <w:szCs w:val="30"/>
          <w:lang w:val="en-US" w:eastAsia="zh-CN"/>
        </w:rPr>
        <w:t xml:space="preserve"> </w:t>
      </w:r>
      <w:r>
        <w:rPr>
          <w:rFonts w:hint="eastAsia" w:ascii="宋体" w:hAnsi="宋体" w:cs="宋体"/>
          <w:sz w:val="30"/>
          <w:szCs w:val="30"/>
        </w:rPr>
        <w:t xml:space="preserve">评标标准</w:t>
      </w:r>
      <w:r>
        <w:rPr>
          <w:rFonts w:hint="eastAsia" w:ascii="宋体" w:hAnsi="宋体" w:cs="宋体"/>
          <w:sz w:val="30"/>
          <w:szCs w:val="30"/>
        </w:rPr>
        <w:tab/>
      </w:r>
      <w:r>
        <w:rPr>
          <w:rFonts w:hint="eastAsia" w:ascii="宋体" w:hAnsi="宋体" w:cs="宋体"/>
          <w:sz w:val="30"/>
          <w:szCs w:val="30"/>
        </w:rPr>
        <w:fldChar w:fldCharType="begin"/>
      </w:r>
      <w:r>
        <w:rPr>
          <w:rFonts w:hint="eastAsia" w:ascii="宋体" w:hAnsi="宋体" w:cs="宋体"/>
          <w:sz w:val="30"/>
          <w:szCs w:val="30"/>
        </w:rPr>
        <w:instrText xml:space="preserve"> PAGEREF _Toc3982 \h </w:instrText>
      </w:r>
      <w:r>
        <w:rPr>
          <w:rFonts w:hint="eastAsia" w:ascii="宋体" w:hAnsi="宋体" w:cs="宋体"/>
          <w:sz w:val="30"/>
          <w:szCs w:val="30"/>
        </w:rPr>
        <w:fldChar w:fldCharType="separate"/>
      </w:r>
      <w:r>
        <w:rPr>
          <w:rFonts w:hint="eastAsia" w:ascii="宋体" w:hAnsi="宋体" w:cs="宋体"/>
          <w:sz w:val="30"/>
          <w:szCs w:val="30"/>
        </w:rPr>
        <w:t xml:space="preserve">28</w:t>
      </w:r>
      <w:r>
        <w:rPr>
          <w:rFonts w:hint="eastAsia" w:ascii="宋体" w:hAnsi="宋体" w:cs="宋体"/>
          <w:sz w:val="30"/>
          <w:szCs w:val="30"/>
        </w:rPr>
        <w:fldChar w:fldCharType="end"/>
      </w:r>
      <w:r>
        <w:rPr>
          <w:rFonts w:hint="eastAsia" w:ascii="宋体" w:hAnsi="宋体" w:cs="宋体"/>
          <w:sz w:val="30"/>
          <w:szCs w:val="30"/>
        </w:rPr>
        <w:fldChar w:fldCharType="end"/>
      </w:r>
      <w:r>
        <w:rPr>
          <w:rFonts w:hint="eastAsia" w:ascii="宋体" w:hAnsi="宋体" w:cs="宋体"/>
          <w:sz w:val="30"/>
          <w:szCs w:val="30"/>
        </w:rPr>
      </w:r>
      <w:r/>
    </w:p>
    <w:p>
      <w:pPr>
        <w:pStyle w:val="888"/>
        <w:tabs>
          <w:tab w:val="right" w:pos="8400" w:leader="dot"/>
        </w:tabs>
        <w:rPr>
          <w:rFonts w:hint="eastAsia" w:ascii="宋体" w:hAnsi="宋体" w:cs="宋体"/>
          <w:sz w:val="30"/>
          <w:szCs w:val="30"/>
        </w:rPr>
      </w:pPr>
      <w:r>
        <w:rPr>
          <w:rFonts w:hint="eastAsia" w:ascii="宋体" w:hAnsi="宋体" w:cs="宋体"/>
          <w:sz w:val="30"/>
          <w:szCs w:val="30"/>
        </w:rPr>
        <w:fldChar w:fldCharType="begin"/>
      </w:r>
      <w:r>
        <w:rPr>
          <w:rFonts w:hint="eastAsia" w:ascii="宋体" w:hAnsi="宋体" w:cs="宋体"/>
          <w:sz w:val="30"/>
          <w:szCs w:val="30"/>
        </w:rPr>
        <w:instrText xml:space="preserve"> HYPERLINK \l _Toc20062 </w:instrText>
      </w:r>
      <w:r>
        <w:rPr>
          <w:rFonts w:hint="eastAsia" w:ascii="宋体" w:hAnsi="宋体" w:cs="宋体"/>
          <w:sz w:val="30"/>
          <w:szCs w:val="30"/>
        </w:rPr>
        <w:fldChar w:fldCharType="separate"/>
      </w:r>
      <w:r>
        <w:rPr>
          <w:rFonts w:hint="eastAsia" w:ascii="宋体" w:hAnsi="宋体" w:cs="宋体"/>
          <w:bCs/>
          <w:sz w:val="30"/>
          <w:szCs w:val="30"/>
        </w:rPr>
        <w:t xml:space="preserve">第五章</w:t>
      </w:r>
      <w:r>
        <w:rPr>
          <w:rFonts w:hint="eastAsia" w:ascii="宋体" w:hAnsi="宋体" w:cs="宋体"/>
          <w:bCs/>
          <w:sz w:val="30"/>
          <w:szCs w:val="30"/>
          <w:lang w:val="en-US" w:eastAsia="zh-CN"/>
        </w:rPr>
        <w:t xml:space="preserve"> </w:t>
      </w:r>
      <w:r>
        <w:rPr>
          <w:rFonts w:hint="eastAsia" w:ascii="宋体" w:hAnsi="宋体" w:cs="宋体"/>
          <w:bCs/>
          <w:sz w:val="30"/>
          <w:szCs w:val="30"/>
        </w:rPr>
        <w:t xml:space="preserve">拟签订的合同文本</w:t>
      </w:r>
      <w:r>
        <w:rPr>
          <w:rFonts w:hint="eastAsia" w:ascii="宋体" w:hAnsi="宋体" w:cs="宋体"/>
          <w:sz w:val="30"/>
          <w:szCs w:val="30"/>
        </w:rPr>
        <w:tab/>
      </w:r>
      <w:r>
        <w:rPr>
          <w:rFonts w:hint="eastAsia" w:ascii="宋体" w:hAnsi="宋体" w:cs="宋体"/>
          <w:sz w:val="30"/>
          <w:szCs w:val="30"/>
        </w:rPr>
        <w:fldChar w:fldCharType="begin"/>
      </w:r>
      <w:r>
        <w:rPr>
          <w:rFonts w:hint="eastAsia" w:ascii="宋体" w:hAnsi="宋体" w:cs="宋体"/>
          <w:sz w:val="30"/>
          <w:szCs w:val="30"/>
        </w:rPr>
        <w:instrText xml:space="preserve"> PAGEREF _Toc20062 \h </w:instrText>
      </w:r>
      <w:r>
        <w:rPr>
          <w:rFonts w:hint="eastAsia" w:ascii="宋体" w:hAnsi="宋体" w:cs="宋体"/>
          <w:sz w:val="30"/>
          <w:szCs w:val="30"/>
        </w:rPr>
        <w:fldChar w:fldCharType="separate"/>
      </w:r>
      <w:r>
        <w:rPr>
          <w:rFonts w:hint="eastAsia" w:ascii="宋体" w:hAnsi="宋体" w:cs="宋体"/>
          <w:sz w:val="30"/>
          <w:szCs w:val="30"/>
        </w:rPr>
        <w:t xml:space="preserve">31</w:t>
      </w:r>
      <w:r>
        <w:rPr>
          <w:rFonts w:hint="eastAsia" w:ascii="宋体" w:hAnsi="宋体" w:cs="宋体"/>
          <w:sz w:val="30"/>
          <w:szCs w:val="30"/>
        </w:rPr>
        <w:fldChar w:fldCharType="end"/>
      </w:r>
      <w:r>
        <w:rPr>
          <w:rFonts w:hint="eastAsia" w:ascii="宋体" w:hAnsi="宋体" w:cs="宋体"/>
          <w:sz w:val="30"/>
          <w:szCs w:val="30"/>
        </w:rPr>
        <w:fldChar w:fldCharType="end"/>
      </w:r>
      <w:r>
        <w:rPr>
          <w:rFonts w:hint="eastAsia" w:ascii="宋体" w:hAnsi="宋体" w:cs="宋体"/>
          <w:sz w:val="30"/>
          <w:szCs w:val="30"/>
        </w:rPr>
      </w:r>
      <w:r/>
    </w:p>
    <w:p>
      <w:pPr>
        <w:pStyle w:val="888"/>
        <w:tabs>
          <w:tab w:val="right" w:pos="8400" w:leader="dot"/>
        </w:tabs>
        <w:rPr>
          <w:rFonts w:hint="eastAsia" w:ascii="宋体" w:hAnsi="宋体" w:cs="宋体"/>
          <w:sz w:val="30"/>
          <w:szCs w:val="30"/>
        </w:rPr>
      </w:pPr>
      <w:r>
        <w:rPr>
          <w:rFonts w:hint="eastAsia" w:ascii="宋体" w:hAnsi="宋体" w:cs="宋体"/>
          <w:sz w:val="30"/>
          <w:szCs w:val="30"/>
        </w:rPr>
        <w:fldChar w:fldCharType="begin"/>
      </w:r>
      <w:r>
        <w:rPr>
          <w:rFonts w:hint="eastAsia" w:ascii="宋体" w:hAnsi="宋体" w:cs="宋体"/>
          <w:sz w:val="30"/>
          <w:szCs w:val="30"/>
        </w:rPr>
        <w:instrText xml:space="preserve"> HYPERLINK \l _Toc32344 </w:instrText>
      </w:r>
      <w:r>
        <w:rPr>
          <w:rFonts w:hint="eastAsia" w:ascii="宋体" w:hAnsi="宋体" w:cs="宋体"/>
          <w:sz w:val="30"/>
          <w:szCs w:val="30"/>
        </w:rPr>
        <w:fldChar w:fldCharType="separate"/>
      </w:r>
      <w:r>
        <w:rPr>
          <w:rFonts w:hint="eastAsia" w:ascii="宋体" w:hAnsi="宋体" w:cs="宋体"/>
          <w:sz w:val="30"/>
          <w:szCs w:val="30"/>
        </w:rPr>
        <w:t xml:space="preserve">第六章</w:t>
      </w:r>
      <w:r>
        <w:rPr>
          <w:rFonts w:hint="eastAsia" w:ascii="宋体" w:hAnsi="宋体" w:cs="宋体"/>
          <w:sz w:val="30"/>
          <w:szCs w:val="30"/>
          <w:lang w:val="en-US" w:eastAsia="zh-CN"/>
        </w:rPr>
        <w:t xml:space="preserve"> </w:t>
      </w:r>
      <w:r>
        <w:rPr>
          <w:rFonts w:hint="eastAsia" w:ascii="宋体" w:hAnsi="宋体" w:cs="宋体"/>
          <w:sz w:val="30"/>
          <w:szCs w:val="30"/>
        </w:rPr>
        <w:t xml:space="preserve">采购需求</w:t>
      </w:r>
      <w:r>
        <w:rPr>
          <w:rFonts w:hint="eastAsia" w:ascii="宋体" w:hAnsi="宋体" w:cs="宋体"/>
          <w:sz w:val="30"/>
          <w:szCs w:val="30"/>
        </w:rPr>
        <w:tab/>
      </w:r>
      <w:r>
        <w:rPr>
          <w:rFonts w:hint="eastAsia" w:ascii="宋体" w:hAnsi="宋体" w:cs="宋体"/>
          <w:sz w:val="30"/>
          <w:szCs w:val="30"/>
        </w:rPr>
        <w:fldChar w:fldCharType="begin"/>
      </w:r>
      <w:r>
        <w:rPr>
          <w:rFonts w:hint="eastAsia" w:ascii="宋体" w:hAnsi="宋体" w:cs="宋体"/>
          <w:sz w:val="30"/>
          <w:szCs w:val="30"/>
        </w:rPr>
        <w:instrText xml:space="preserve"> PAGEREF _Toc32344 \h </w:instrText>
      </w:r>
      <w:r>
        <w:rPr>
          <w:rFonts w:hint="eastAsia" w:ascii="宋体" w:hAnsi="宋体" w:cs="宋体"/>
          <w:sz w:val="30"/>
          <w:szCs w:val="30"/>
        </w:rPr>
        <w:fldChar w:fldCharType="separate"/>
      </w:r>
      <w:r>
        <w:rPr>
          <w:rFonts w:hint="eastAsia" w:ascii="宋体" w:hAnsi="宋体" w:cs="宋体"/>
          <w:sz w:val="30"/>
          <w:szCs w:val="30"/>
        </w:rPr>
        <w:t xml:space="preserve">37</w:t>
      </w:r>
      <w:r>
        <w:rPr>
          <w:rFonts w:hint="eastAsia" w:ascii="宋体" w:hAnsi="宋体" w:cs="宋体"/>
          <w:sz w:val="30"/>
          <w:szCs w:val="30"/>
        </w:rPr>
        <w:fldChar w:fldCharType="end"/>
      </w:r>
      <w:r>
        <w:rPr>
          <w:rFonts w:hint="eastAsia" w:ascii="宋体" w:hAnsi="宋体" w:cs="宋体"/>
          <w:sz w:val="30"/>
          <w:szCs w:val="30"/>
        </w:rPr>
        <w:fldChar w:fldCharType="end"/>
      </w:r>
      <w:r>
        <w:rPr>
          <w:rFonts w:hint="eastAsia" w:ascii="宋体" w:hAnsi="宋体" w:cs="宋体"/>
          <w:sz w:val="30"/>
          <w:szCs w:val="30"/>
        </w:rPr>
      </w:r>
      <w:r/>
    </w:p>
    <w:p>
      <w:pPr>
        <w:pStyle w:val="888"/>
        <w:tabs>
          <w:tab w:val="right" w:pos="8400" w:leader="dot"/>
        </w:tabs>
        <w:rPr>
          <w:rFonts w:hint="eastAsia" w:ascii="宋体" w:hAnsi="宋体" w:cs="宋体"/>
          <w:sz w:val="30"/>
          <w:szCs w:val="30"/>
        </w:rPr>
      </w:pPr>
      <w:r>
        <w:rPr>
          <w:rFonts w:hint="eastAsia" w:ascii="宋体" w:hAnsi="宋体" w:cs="宋体"/>
          <w:sz w:val="30"/>
          <w:szCs w:val="30"/>
        </w:rPr>
        <w:fldChar w:fldCharType="begin"/>
      </w:r>
      <w:r>
        <w:rPr>
          <w:rFonts w:hint="eastAsia" w:ascii="宋体" w:hAnsi="宋体" w:cs="宋体"/>
          <w:sz w:val="30"/>
          <w:szCs w:val="30"/>
        </w:rPr>
        <w:instrText xml:space="preserve"> HYPERLINK \l _Toc3418 </w:instrText>
      </w:r>
      <w:r>
        <w:rPr>
          <w:rFonts w:hint="eastAsia" w:ascii="宋体" w:hAnsi="宋体" w:cs="宋体"/>
          <w:sz w:val="30"/>
          <w:szCs w:val="30"/>
        </w:rPr>
        <w:fldChar w:fldCharType="separate"/>
      </w:r>
      <w:r>
        <w:rPr>
          <w:rFonts w:hint="eastAsia" w:ascii="宋体" w:hAnsi="宋体" w:cs="宋体"/>
          <w:sz w:val="30"/>
          <w:szCs w:val="30"/>
        </w:rPr>
        <w:t xml:space="preserve">第七章</w:t>
      </w:r>
      <w:r>
        <w:rPr>
          <w:rFonts w:hint="eastAsia" w:ascii="宋体" w:hAnsi="宋体" w:cs="宋体"/>
          <w:sz w:val="30"/>
          <w:szCs w:val="30"/>
          <w:lang w:val="en-US" w:eastAsia="zh-CN"/>
        </w:rPr>
        <w:t xml:space="preserve"> </w:t>
      </w:r>
      <w:r>
        <w:rPr>
          <w:rFonts w:hint="eastAsia" w:ascii="宋体" w:hAnsi="宋体" w:cs="宋体"/>
          <w:sz w:val="30"/>
          <w:szCs w:val="30"/>
        </w:rPr>
        <w:t xml:space="preserve">投标文件相关格式</w:t>
      </w:r>
      <w:r>
        <w:rPr>
          <w:rFonts w:hint="eastAsia" w:ascii="宋体" w:hAnsi="宋体" w:cs="宋体"/>
          <w:sz w:val="30"/>
          <w:szCs w:val="30"/>
        </w:rPr>
        <w:tab/>
      </w:r>
      <w:r>
        <w:rPr>
          <w:rFonts w:hint="eastAsia" w:ascii="宋体" w:hAnsi="宋体" w:cs="宋体"/>
          <w:sz w:val="30"/>
          <w:szCs w:val="30"/>
        </w:rPr>
        <w:fldChar w:fldCharType="begin"/>
      </w:r>
      <w:r>
        <w:rPr>
          <w:rFonts w:hint="eastAsia" w:ascii="宋体" w:hAnsi="宋体" w:cs="宋体"/>
          <w:sz w:val="30"/>
          <w:szCs w:val="30"/>
        </w:rPr>
        <w:instrText xml:space="preserve"> PAGEREF _Toc3418 \h </w:instrText>
      </w:r>
      <w:r>
        <w:rPr>
          <w:rFonts w:hint="eastAsia" w:ascii="宋体" w:hAnsi="宋体" w:cs="宋体"/>
          <w:sz w:val="30"/>
          <w:szCs w:val="30"/>
        </w:rPr>
        <w:fldChar w:fldCharType="separate"/>
      </w:r>
      <w:r>
        <w:rPr>
          <w:rFonts w:hint="eastAsia" w:ascii="宋体" w:hAnsi="宋体" w:cs="宋体"/>
          <w:sz w:val="30"/>
          <w:szCs w:val="30"/>
        </w:rPr>
        <w:t xml:space="preserve">43</w:t>
      </w:r>
      <w:r>
        <w:rPr>
          <w:rFonts w:hint="eastAsia" w:ascii="宋体" w:hAnsi="宋体" w:cs="宋体"/>
          <w:sz w:val="30"/>
          <w:szCs w:val="30"/>
        </w:rPr>
        <w:fldChar w:fldCharType="end"/>
      </w:r>
      <w:r>
        <w:rPr>
          <w:rFonts w:hint="eastAsia" w:ascii="宋体" w:hAnsi="宋体" w:cs="宋体"/>
          <w:sz w:val="30"/>
          <w:szCs w:val="30"/>
        </w:rPr>
        <w:fldChar w:fldCharType="end"/>
      </w:r>
      <w:r>
        <w:rPr>
          <w:rFonts w:hint="eastAsia" w:ascii="宋体" w:hAnsi="宋体" w:cs="宋体"/>
          <w:sz w:val="30"/>
          <w:szCs w:val="30"/>
        </w:rPr>
      </w:r>
      <w:r/>
    </w:p>
    <w:p>
      <w:pPr>
        <w:pStyle w:val="861"/>
        <w:jc w:val="center"/>
        <w:spacing w:line="520" w:lineRule="exact"/>
        <w:rPr>
          <w:rFonts w:hint="eastAsia" w:ascii="宋体" w:hAnsi="宋体" w:cs="宋体"/>
          <w:b/>
          <w:sz w:val="30"/>
          <w:szCs w:val="30"/>
        </w:rPr>
      </w:pPr>
      <w:r>
        <w:rPr>
          <w:rFonts w:hint="eastAsia" w:ascii="宋体" w:hAnsi="宋体" w:cs="宋体"/>
          <w:sz w:val="30"/>
          <w:szCs w:val="30"/>
        </w:rPr>
        <w:fldChar w:fldCharType="end"/>
      </w:r>
      <w:r>
        <w:rPr>
          <w:rFonts w:hint="eastAsia" w:ascii="宋体" w:hAnsi="宋体" w:cs="宋体"/>
          <w:b/>
          <w:sz w:val="30"/>
          <w:szCs w:val="30"/>
        </w:rPr>
      </w:r>
      <w:r/>
    </w:p>
    <w:p>
      <w:pPr>
        <w:pStyle w:val="861"/>
        <w:jc w:val="center"/>
        <w:spacing w:line="520" w:lineRule="exact"/>
        <w:rPr>
          <w:rFonts w:hint="eastAsia" w:ascii="宋体" w:hAnsi="宋体" w:cs="宋体"/>
          <w:b/>
          <w:sz w:val="44"/>
          <w:szCs w:val="44"/>
        </w:rPr>
      </w:pPr>
      <w:r>
        <w:rPr>
          <w:rFonts w:hint="eastAsia" w:ascii="宋体" w:hAnsi="宋体" w:cs="宋体"/>
          <w:b/>
          <w:sz w:val="44"/>
          <w:szCs w:val="44"/>
        </w:rPr>
      </w:r>
      <w:r/>
    </w:p>
    <w:p>
      <w:pPr>
        <w:pStyle w:val="861"/>
        <w:jc w:val="center"/>
        <w:spacing w:line="520" w:lineRule="exact"/>
        <w:rPr>
          <w:rFonts w:hint="eastAsia" w:ascii="宋体" w:hAnsi="宋体" w:cs="宋体"/>
          <w:b/>
          <w:sz w:val="44"/>
          <w:szCs w:val="44"/>
        </w:rPr>
      </w:pPr>
      <w:r>
        <w:rPr>
          <w:rFonts w:hint="eastAsia" w:ascii="宋体" w:hAnsi="宋体" w:cs="宋体"/>
          <w:b/>
          <w:sz w:val="44"/>
          <w:szCs w:val="44"/>
        </w:rPr>
      </w:r>
      <w:r/>
    </w:p>
    <w:p>
      <w:pPr>
        <w:pStyle w:val="861"/>
        <w:jc w:val="center"/>
        <w:spacing w:line="520" w:lineRule="exact"/>
        <w:rPr>
          <w:rFonts w:hint="eastAsia" w:ascii="宋体" w:hAnsi="宋体" w:cs="宋体"/>
          <w:b/>
          <w:sz w:val="44"/>
          <w:szCs w:val="44"/>
        </w:rPr>
      </w:pPr>
      <w:r>
        <w:rPr>
          <w:rFonts w:hint="eastAsia" w:ascii="宋体" w:hAnsi="宋体" w:cs="宋体"/>
          <w:b/>
          <w:sz w:val="44"/>
          <w:szCs w:val="44"/>
        </w:rPr>
      </w:r>
      <w:r/>
    </w:p>
    <w:p>
      <w:pPr>
        <w:pStyle w:val="861"/>
        <w:jc w:val="center"/>
        <w:spacing w:line="520" w:lineRule="exact"/>
        <w:rPr>
          <w:rFonts w:hint="eastAsia" w:ascii="宋体" w:hAnsi="宋体" w:cs="宋体"/>
          <w:b/>
          <w:sz w:val="44"/>
          <w:szCs w:val="44"/>
        </w:rPr>
      </w:pPr>
      <w:r>
        <w:rPr>
          <w:rFonts w:hint="eastAsia" w:ascii="宋体" w:hAnsi="宋体" w:cs="宋体"/>
          <w:b/>
          <w:sz w:val="44"/>
          <w:szCs w:val="44"/>
        </w:rPr>
      </w:r>
      <w:r/>
    </w:p>
    <w:p>
      <w:pPr>
        <w:pStyle w:val="861"/>
        <w:jc w:val="center"/>
        <w:spacing w:line="520" w:lineRule="exact"/>
        <w:rPr>
          <w:rFonts w:hint="eastAsia" w:ascii="宋体" w:hAnsi="宋体" w:cs="宋体"/>
          <w:b/>
          <w:sz w:val="44"/>
          <w:szCs w:val="44"/>
        </w:rPr>
      </w:pPr>
      <w:r>
        <w:rPr>
          <w:rFonts w:hint="eastAsia" w:ascii="宋体" w:hAnsi="宋体" w:cs="宋体"/>
          <w:b/>
          <w:sz w:val="44"/>
          <w:szCs w:val="44"/>
        </w:rPr>
      </w:r>
      <w:r/>
    </w:p>
    <w:p>
      <w:pPr>
        <w:pStyle w:val="861"/>
        <w:jc w:val="center"/>
        <w:spacing w:line="520" w:lineRule="exact"/>
        <w:rPr>
          <w:rFonts w:hint="eastAsia" w:ascii="宋体" w:hAnsi="宋体" w:cs="宋体"/>
          <w:b/>
          <w:sz w:val="44"/>
          <w:szCs w:val="44"/>
        </w:rPr>
      </w:pPr>
      <w:r>
        <w:rPr>
          <w:rFonts w:hint="eastAsia" w:ascii="宋体" w:hAnsi="宋体" w:cs="宋体"/>
          <w:b/>
          <w:sz w:val="44"/>
          <w:szCs w:val="44"/>
        </w:rPr>
      </w:r>
      <w:r/>
    </w:p>
    <w:p>
      <w:pPr>
        <w:pStyle w:val="861"/>
        <w:jc w:val="center"/>
        <w:spacing w:line="520" w:lineRule="exact"/>
        <w:rPr>
          <w:rFonts w:hint="eastAsia" w:ascii="宋体" w:hAnsi="宋体" w:cs="宋体"/>
          <w:b/>
          <w:sz w:val="44"/>
          <w:szCs w:val="44"/>
        </w:rPr>
      </w:pPr>
      <w:r>
        <w:rPr>
          <w:rFonts w:hint="eastAsia" w:ascii="宋体" w:hAnsi="宋体" w:cs="宋体"/>
          <w:b/>
          <w:sz w:val="44"/>
          <w:szCs w:val="44"/>
        </w:rPr>
      </w:r>
      <w:r/>
    </w:p>
    <w:p>
      <w:pPr>
        <w:pStyle w:val="861"/>
        <w:jc w:val="center"/>
        <w:spacing w:line="520" w:lineRule="exact"/>
        <w:rPr>
          <w:rFonts w:hint="eastAsia" w:ascii="宋体" w:hAnsi="宋体" w:cs="宋体"/>
          <w:b/>
          <w:sz w:val="44"/>
          <w:szCs w:val="44"/>
        </w:rPr>
      </w:pPr>
      <w:r>
        <w:rPr>
          <w:rFonts w:hint="eastAsia" w:ascii="宋体" w:hAnsi="宋体" w:cs="宋体"/>
          <w:b/>
          <w:sz w:val="44"/>
          <w:szCs w:val="44"/>
        </w:rPr>
      </w:r>
      <w:r/>
    </w:p>
    <w:p>
      <w:pPr>
        <w:pStyle w:val="861"/>
        <w:jc w:val="center"/>
        <w:spacing w:line="520" w:lineRule="exact"/>
        <w:rPr>
          <w:rFonts w:hint="eastAsia" w:ascii="宋体" w:hAnsi="宋体" w:cs="宋体"/>
          <w:b/>
          <w:sz w:val="44"/>
          <w:szCs w:val="44"/>
        </w:rPr>
      </w:pPr>
      <w:r>
        <w:rPr>
          <w:rFonts w:hint="eastAsia" w:ascii="宋体" w:hAnsi="宋体" w:cs="宋体"/>
          <w:b/>
          <w:sz w:val="44"/>
          <w:szCs w:val="44"/>
        </w:rPr>
      </w:r>
      <w:r/>
    </w:p>
    <w:p>
      <w:pPr>
        <w:pStyle w:val="861"/>
        <w:jc w:val="center"/>
        <w:spacing w:line="520" w:lineRule="exact"/>
        <w:rPr>
          <w:rFonts w:hint="eastAsia" w:ascii="宋体" w:hAnsi="宋体" w:cs="宋体"/>
          <w:b/>
          <w:sz w:val="44"/>
          <w:szCs w:val="44"/>
        </w:rPr>
      </w:pPr>
      <w:r>
        <w:rPr>
          <w:rFonts w:hint="eastAsia" w:ascii="宋体" w:hAnsi="宋体" w:cs="宋体"/>
          <w:b/>
          <w:sz w:val="44"/>
          <w:szCs w:val="44"/>
        </w:rPr>
      </w:r>
      <w:r/>
    </w:p>
    <w:p>
      <w:pPr>
        <w:pStyle w:val="861"/>
        <w:jc w:val="center"/>
        <w:spacing w:line="520" w:lineRule="exact"/>
        <w:rPr>
          <w:rFonts w:hint="eastAsia" w:ascii="宋体" w:hAnsi="宋体" w:cs="宋体"/>
          <w:b/>
          <w:sz w:val="44"/>
          <w:szCs w:val="44"/>
        </w:rPr>
      </w:pPr>
      <w:r>
        <w:rPr>
          <w:rFonts w:hint="eastAsia" w:ascii="宋体" w:hAnsi="宋体" w:cs="宋体"/>
          <w:b/>
          <w:sz w:val="44"/>
          <w:szCs w:val="44"/>
        </w:rPr>
      </w:r>
      <w:r/>
    </w:p>
    <w:p>
      <w:pPr>
        <w:pStyle w:val="861"/>
        <w:jc w:val="center"/>
        <w:spacing w:line="520" w:lineRule="exact"/>
        <w:rPr>
          <w:rFonts w:hint="eastAsia" w:ascii="宋体" w:hAnsi="宋体" w:cs="宋体"/>
          <w:b/>
          <w:sz w:val="44"/>
          <w:szCs w:val="44"/>
        </w:rPr>
      </w:pPr>
      <w:r>
        <w:rPr>
          <w:rFonts w:hint="eastAsia" w:ascii="宋体" w:hAnsi="宋体" w:cs="宋体"/>
          <w:b/>
          <w:sz w:val="44"/>
          <w:szCs w:val="44"/>
        </w:rPr>
      </w:r>
      <w:r/>
    </w:p>
    <w:p>
      <w:pPr>
        <w:pStyle w:val="861"/>
        <w:jc w:val="center"/>
        <w:spacing w:line="520" w:lineRule="exact"/>
        <w:rPr>
          <w:rFonts w:hint="eastAsia" w:ascii="宋体" w:hAnsi="宋体" w:cs="宋体"/>
          <w:b/>
          <w:sz w:val="44"/>
          <w:szCs w:val="44"/>
        </w:rPr>
      </w:pPr>
      <w:r>
        <w:rPr>
          <w:rFonts w:hint="eastAsia" w:ascii="宋体" w:hAnsi="宋体" w:cs="宋体"/>
          <w:b/>
          <w:sz w:val="44"/>
          <w:szCs w:val="44"/>
        </w:rPr>
      </w:r>
      <w:r/>
    </w:p>
    <w:p>
      <w:pPr>
        <w:pStyle w:val="861"/>
        <w:jc w:val="center"/>
        <w:spacing w:line="520" w:lineRule="exact"/>
        <w:rPr>
          <w:rFonts w:hint="eastAsia" w:ascii="宋体" w:hAnsi="宋体" w:cs="宋体"/>
          <w:b/>
          <w:sz w:val="44"/>
          <w:szCs w:val="44"/>
        </w:rPr>
      </w:pPr>
      <w:r>
        <w:rPr>
          <w:rFonts w:hint="eastAsia" w:ascii="宋体" w:hAnsi="宋体" w:cs="宋体"/>
          <w:b/>
          <w:sz w:val="44"/>
          <w:szCs w:val="44"/>
        </w:rPr>
      </w:r>
      <w:r/>
    </w:p>
    <w:p>
      <w:pPr>
        <w:pStyle w:val="861"/>
        <w:jc w:val="center"/>
        <w:widowControl/>
        <w:rPr>
          <w:rFonts w:hint="eastAsia" w:ascii="宋体" w:hAnsi="宋体" w:cs="宋体"/>
          <w:b/>
          <w:sz w:val="44"/>
          <w:szCs w:val="44"/>
        </w:rPr>
      </w:pPr>
      <w:r>
        <w:rPr>
          <w:rFonts w:hint="eastAsia" w:ascii="宋体" w:hAnsi="宋体" w:cs="宋体"/>
          <w:b/>
          <w:sz w:val="44"/>
          <w:szCs w:val="44"/>
        </w:rPr>
        <w:br w:type="page" w:clear="all"/>
      </w:r>
      <w:r>
        <w:rPr>
          <w:rFonts w:hint="eastAsia" w:ascii="宋体" w:hAnsi="宋体" w:cs="宋体"/>
          <w:b/>
          <w:sz w:val="44"/>
          <w:szCs w:val="44"/>
          <w:lang w:eastAsia="zh-CN"/>
        </w:rPr>
        <w:t xml:space="preserve">中国人民政治协商会议江苏省徐州市委员会办公室</w:t>
      </w:r>
      <w:r>
        <w:rPr>
          <w:rFonts w:hint="eastAsia" w:ascii="宋体" w:hAnsi="宋体" w:cs="宋体"/>
          <w:b/>
          <w:sz w:val="44"/>
          <w:szCs w:val="44"/>
        </w:rPr>
        <w:t xml:space="preserve">《</w:t>
      </w:r>
      <w:r>
        <w:rPr>
          <w:rFonts w:hint="eastAsia" w:ascii="宋体" w:hAnsi="宋体" w:cs="宋体"/>
          <w:b/>
          <w:sz w:val="44"/>
          <w:szCs w:val="44"/>
          <w:lang w:eastAsia="zh-CN"/>
        </w:rPr>
        <w:t xml:space="preserve">徐州市政协会议电子阅文服务</w:t>
      </w:r>
      <w:r>
        <w:rPr>
          <w:rFonts w:hint="eastAsia" w:ascii="宋体" w:hAnsi="宋体" w:cs="宋体"/>
          <w:b/>
          <w:sz w:val="44"/>
          <w:szCs w:val="44"/>
        </w:rPr>
        <w:t xml:space="preserve">项目》招标文件</w:t>
      </w:r>
      <w:r>
        <w:rPr>
          <w:rFonts w:hint="eastAsia" w:ascii="宋体" w:hAnsi="宋体" w:cs="宋体"/>
          <w:b/>
          <w:sz w:val="44"/>
          <w:szCs w:val="44"/>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rPr>
          <w:rFonts w:hint="eastAsia" w:ascii="宋体" w:hAnsi="宋体" w:cs="宋体"/>
          <w:sz w:val="30"/>
          <w:szCs w:val="30"/>
        </w:rPr>
      </w:r>
      <w:r/>
    </w:p>
    <w:p>
      <w:pPr>
        <w:pStyle w:val="862"/>
        <w:spacing w:line="520" w:lineRule="exact"/>
        <w:rPr>
          <w:rFonts w:hint="eastAsia" w:ascii="宋体" w:hAnsi="宋体" w:eastAsia="宋体" w:cs="宋体"/>
          <w:szCs w:val="30"/>
        </w:rPr>
      </w:pPr>
      <w:r/>
      <w:bookmarkStart w:id="1" w:name="_Toc9829"/>
      <w:r>
        <w:rPr>
          <w:rFonts w:hint="eastAsia" w:ascii="宋体" w:hAnsi="宋体" w:eastAsia="宋体" w:cs="宋体"/>
        </w:rPr>
        <w:t xml:space="preserve">第一章</w:t>
      </w:r>
      <w:r>
        <w:rPr>
          <w:rFonts w:ascii="宋体" w:hAnsi="宋体" w:eastAsia="宋体" w:cs="宋体"/>
          <w:lang w:val="en-US"/>
        </w:rPr>
        <w:t xml:space="preserve"> </w:t>
      </w:r>
      <w:r>
        <w:rPr>
          <w:rFonts w:hint="eastAsia" w:ascii="宋体" w:hAnsi="宋体" w:eastAsia="宋体" w:cs="宋体"/>
        </w:rPr>
        <w:t xml:space="preserve">投标邀请</w:t>
      </w:r>
      <w:bookmarkEnd w:id="1"/>
      <w:r>
        <w:rPr>
          <w:rFonts w:hint="eastAsia" w:ascii="宋体" w:hAnsi="宋体" w:eastAsia="宋体" w:cs="宋体"/>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江苏中际招标代理有限公司对</w:t>
      </w:r>
      <w:r>
        <w:rPr>
          <w:rFonts w:hint="eastAsia" w:ascii="宋体" w:hAnsi="宋体" w:cs="宋体"/>
          <w:sz w:val="30"/>
          <w:szCs w:val="30"/>
          <w:lang w:eastAsia="zh-CN"/>
        </w:rPr>
        <w:t xml:space="preserve">中国人民政治协商会议江苏省徐州市委员会办公室</w:t>
      </w:r>
      <w:r>
        <w:rPr>
          <w:rFonts w:hint="eastAsia" w:ascii="宋体" w:hAnsi="宋体" w:cs="宋体"/>
          <w:sz w:val="30"/>
          <w:szCs w:val="30"/>
        </w:rPr>
        <w:t xml:space="preserve">“</w:t>
      </w:r>
      <w:r>
        <w:rPr>
          <w:rFonts w:hint="eastAsia" w:ascii="宋体" w:hAnsi="宋体" w:cs="宋体"/>
          <w:sz w:val="30"/>
          <w:szCs w:val="30"/>
          <w:lang w:eastAsia="zh-CN"/>
        </w:rPr>
        <w:t xml:space="preserve">徐州市政协会议电子阅文服务</w:t>
      </w:r>
      <w:r>
        <w:rPr>
          <w:rFonts w:hint="eastAsia" w:ascii="宋体" w:hAnsi="宋体" w:cs="宋体"/>
          <w:sz w:val="30"/>
          <w:szCs w:val="30"/>
        </w:rPr>
        <w:t xml:space="preserve">项目”进行公开招标采购，现邀请符合相关条件的供应商投标。</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一、项目名称和项目编号</w:t>
      </w:r>
      <w:r>
        <w:rPr>
          <w:rFonts w:hint="eastAsia" w:ascii="宋体" w:hAnsi="宋体" w:cs="宋体"/>
          <w:sz w:val="30"/>
          <w:szCs w:val="30"/>
        </w:rPr>
      </w:r>
      <w:r/>
    </w:p>
    <w:p>
      <w:pPr>
        <w:pStyle w:val="861"/>
        <w:ind w:firstLine="600"/>
        <w:spacing w:line="520" w:lineRule="exact"/>
        <w:rPr>
          <w:rFonts w:hint="eastAsia" w:ascii="宋体" w:hAnsi="宋体" w:eastAsia="宋体" w:cs="宋体"/>
          <w:sz w:val="30"/>
          <w:szCs w:val="30"/>
          <w:lang w:eastAsia="zh-CN"/>
        </w:rPr>
      </w:pPr>
      <w:r>
        <w:rPr>
          <w:rFonts w:hint="eastAsia" w:ascii="宋体" w:hAnsi="宋体" w:cs="宋体"/>
          <w:sz w:val="30"/>
          <w:szCs w:val="30"/>
        </w:rPr>
        <w:t xml:space="preserve">(一)项目名称：</w:t>
      </w:r>
      <w:r>
        <w:rPr>
          <w:rFonts w:hint="eastAsia" w:ascii="宋体" w:hAnsi="宋体" w:cs="宋体"/>
          <w:sz w:val="30"/>
          <w:szCs w:val="30"/>
          <w:lang w:eastAsia="zh-CN"/>
        </w:rPr>
        <w:t xml:space="preserve">徐州市政协会议电子阅文服务</w:t>
      </w:r>
      <w:r>
        <w:rPr>
          <w:rFonts w:hint="eastAsia" w:ascii="宋体" w:hAnsi="宋体" w:eastAsia="宋体" w:cs="宋体"/>
          <w:sz w:val="30"/>
          <w:szCs w:val="30"/>
          <w:lang w:eastAsia="zh-CN"/>
        </w:rPr>
      </w:r>
      <w:r/>
    </w:p>
    <w:p>
      <w:pPr>
        <w:pStyle w:val="861"/>
        <w:ind w:firstLine="600"/>
        <w:spacing w:line="520" w:lineRule="exact"/>
        <w:rPr>
          <w:rFonts w:hint="eastAsia" w:ascii="宋体" w:hAnsi="宋体" w:eastAsia="宋体" w:cs="宋体"/>
          <w:sz w:val="30"/>
          <w:szCs w:val="30"/>
          <w:lang w:eastAsia="zh-CN"/>
        </w:rPr>
      </w:pPr>
      <w:r>
        <w:rPr>
          <w:rFonts w:hint="eastAsia" w:ascii="宋体" w:hAnsi="宋体" w:cs="宋体"/>
          <w:sz w:val="30"/>
          <w:szCs w:val="30"/>
        </w:rPr>
        <w:t xml:space="preserve">(二)项目编号：</w:t>
      </w:r>
      <w:r>
        <w:rPr>
          <w:rFonts w:hint="eastAsia" w:ascii="宋体" w:hAnsi="宋体" w:cs="宋体"/>
          <w:sz w:val="30"/>
          <w:szCs w:val="30"/>
          <w:lang w:eastAsia="zh-CN"/>
        </w:rPr>
        <w:t xml:space="preserve">JSZC-320300-ZJZB-G2026-0124</w:t>
      </w:r>
      <w:r>
        <w:rPr>
          <w:rFonts w:hint="eastAsia" w:ascii="宋体" w:hAnsi="宋体" w:eastAsia="宋体" w:cs="宋体"/>
          <w:sz w:val="30"/>
          <w:szCs w:val="30"/>
          <w:lang w:eastAsia="zh-CN"/>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二、对投标人的资格要求</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详见本项目公开招标公告。</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三、获取招标文件</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bookmarkEnd w:id="0"/>
      <w:r>
        <w:rPr>
          <w:rFonts w:hint="eastAsia" w:ascii="宋体" w:hAnsi="宋体" w:cs="宋体"/>
          <w:sz w:val="30"/>
          <w:szCs w:val="30"/>
        </w:rPr>
        <w:t xml:space="preserve">（1）潜在供应商访问电子招标投标交易平台的网络地址和方法：</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①登录http://jszfcg.jsczt.cn/，或进入徐州政府采购网，点击“苏采云”进入系统。</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②“CA数字证书”的获取：</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供应商需办理CA锁，“苏采云”系统目前仅支持“苏采云”系统下的政务CA，省内各地区办理的“苏采云”系统下的政务CA全省通用。“CA数字证书”的办理材料详见“徐州政府采购网-办事指南-相关服务-资料下载”中的《“苏采云”系统政务CA办理材料、操作手册及控件下载》。</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（2）采购代理机构将数据电文形式的招标文件加载至电子招标投标交易平台，供潜在供应商下载或者查阅。</w:t>
      </w:r>
      <w:r>
        <w:rPr>
          <w:rFonts w:hint="eastAsia" w:ascii="宋体" w:hAnsi="宋体" w:cs="宋体"/>
          <w:sz w:val="30"/>
          <w:szCs w:val="30"/>
        </w:rPr>
      </w:r>
      <w:r/>
    </w:p>
    <w:p>
      <w:pPr>
        <w:pStyle w:val="861"/>
        <w:ind w:firstLine="600"/>
        <w:spacing w:line="520" w:lineRule="exact"/>
        <w:rPr>
          <w:rFonts w:hint="eastAsia" w:ascii="宋体" w:hAnsi="宋体" w:eastAsia="宋体" w:cs="宋体"/>
          <w:sz w:val="30"/>
          <w:szCs w:val="30"/>
          <w:lang w:eastAsia="zh-CN"/>
        </w:rPr>
      </w:pPr>
      <w:r>
        <w:rPr>
          <w:rFonts w:hint="eastAsia" w:ascii="宋体" w:hAnsi="宋体" w:cs="宋体"/>
          <w:sz w:val="30"/>
          <w:szCs w:val="30"/>
        </w:rPr>
        <w:t xml:space="preserve">（3）售价：免费。</w:t>
      </w:r>
      <w:r>
        <w:rPr>
          <w:rFonts w:hint="eastAsia" w:ascii="宋体" w:hAnsi="宋体" w:eastAsia="宋体" w:cs="宋体"/>
          <w:sz w:val="30"/>
          <w:szCs w:val="30"/>
          <w:lang w:eastAsia="zh-CN"/>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特别说明：“招标文件提供期限”后仍可以下载招标文件，“招标文件提供期限”后下载的招标文件，视为非有效方式且不作为供应商权益受到损害的证明材料和依据。</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四、提交投标文件截止时间、开标时间和地点</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（一）投标截止时间：2026年</w:t>
      </w:r>
      <w:r>
        <w:rPr>
          <w:rFonts w:hint="eastAsia" w:ascii="宋体" w:hAnsi="宋体" w:cs="宋体"/>
          <w:sz w:val="30"/>
          <w:szCs w:val="30"/>
          <w:lang w:val="en-US" w:eastAsia="zh-CN"/>
        </w:rPr>
        <w:t xml:space="preserve">10月12日</w:t>
      </w:r>
      <w:r>
        <w:rPr>
          <w:rFonts w:hint="eastAsia" w:ascii="宋体" w:hAnsi="宋体" w:cs="宋体"/>
          <w:sz w:val="30"/>
          <w:szCs w:val="30"/>
        </w:rPr>
        <w:t xml:space="preserve">北京时间09：30。</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（二）开标时间：2026年</w:t>
      </w:r>
      <w:r>
        <w:rPr>
          <w:rFonts w:hint="eastAsia" w:ascii="宋体" w:hAnsi="宋体" w:cs="宋体"/>
          <w:sz w:val="30"/>
          <w:szCs w:val="30"/>
          <w:lang w:val="en-US" w:eastAsia="zh-CN"/>
        </w:rPr>
        <w:t xml:space="preserve">10月12日</w:t>
      </w:r>
      <w:r>
        <w:rPr>
          <w:rFonts w:hint="eastAsia" w:ascii="宋体" w:hAnsi="宋体" w:cs="宋体"/>
          <w:sz w:val="30"/>
          <w:szCs w:val="30"/>
        </w:rPr>
        <w:t xml:space="preserve">北京时间09：30。</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（三）开标地点：“苏采云”系统“开标大厅”或进入江苏政府采购网--办事指南--供应商--供应商进入，点击“苏采云”进入系统“开标大厅”。</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五、采购人</w:t>
      </w:r>
      <w:r>
        <w:rPr>
          <w:rFonts w:hint="eastAsia" w:ascii="宋体" w:hAnsi="宋体" w:cs="宋体"/>
          <w:sz w:val="30"/>
          <w:szCs w:val="30"/>
        </w:rPr>
      </w:r>
      <w:r/>
    </w:p>
    <w:p>
      <w:pPr>
        <w:pStyle w:val="861"/>
        <w:ind w:firstLine="600"/>
        <w:spacing w:line="520" w:lineRule="exact"/>
        <w:rPr>
          <w:rFonts w:hint="eastAsia" w:ascii="宋体" w:hAnsi="宋体" w:eastAsia="宋体" w:cs="宋体"/>
          <w:sz w:val="30"/>
          <w:szCs w:val="30"/>
          <w:highlight w:val="none"/>
          <w:lang w:eastAsia="zh-CN"/>
        </w:rPr>
      </w:pPr>
      <w:r>
        <w:rPr>
          <w:rFonts w:hint="eastAsia" w:ascii="宋体" w:hAnsi="宋体" w:cs="宋体"/>
          <w:sz w:val="30"/>
          <w:szCs w:val="30"/>
          <w:highlight w:val="none"/>
        </w:rPr>
        <w:t xml:space="preserve">（一）名称：</w:t>
      </w:r>
      <w:r>
        <w:rPr>
          <w:rFonts w:hint="eastAsia" w:ascii="宋体" w:hAnsi="宋体" w:cs="宋体"/>
          <w:sz w:val="30"/>
          <w:szCs w:val="30"/>
          <w:highlight w:val="none"/>
          <w:lang w:eastAsia="zh-CN"/>
        </w:rPr>
        <w:t xml:space="preserve">中国人民政治协商会议江苏省徐州市委员会办公室</w:t>
      </w:r>
      <w:r>
        <w:rPr>
          <w:rFonts w:hint="eastAsia" w:ascii="宋体" w:hAnsi="宋体" w:eastAsia="宋体" w:cs="宋体"/>
          <w:sz w:val="30"/>
          <w:szCs w:val="30"/>
          <w:highlight w:val="none"/>
          <w:lang w:eastAsia="zh-CN"/>
        </w:rPr>
      </w:r>
      <w:r/>
    </w:p>
    <w:p>
      <w:pPr>
        <w:pStyle w:val="861"/>
        <w:ind w:firstLine="600"/>
        <w:spacing w:line="520" w:lineRule="exact"/>
        <w:rPr>
          <w:rFonts w:hint="eastAsia" w:ascii="宋体" w:hAnsi="宋体" w:eastAsia="宋体" w:cs="宋体"/>
          <w:sz w:val="30"/>
          <w:szCs w:val="30"/>
          <w:highlight w:val="none"/>
          <w:lang w:eastAsia="zh-CN"/>
        </w:rPr>
      </w:pPr>
      <w:r>
        <w:rPr>
          <w:rFonts w:hint="eastAsia" w:ascii="宋体" w:hAnsi="宋体" w:cs="宋体"/>
          <w:sz w:val="30"/>
          <w:szCs w:val="30"/>
          <w:highlight w:val="none"/>
        </w:rPr>
        <w:t xml:space="preserve">（二）地址：徐州市云龙区新城区昆仑大道一号</w:t>
      </w:r>
      <w:r>
        <w:rPr>
          <w:rFonts w:ascii="宋体" w:hAnsi="宋体" w:cs="宋体"/>
          <w:sz w:val="30"/>
          <w:szCs w:val="30"/>
          <w:highlight w:val="none"/>
          <w:lang w:val="en-US"/>
        </w:rPr>
        <w:t xml:space="preserve"> </w:t>
      </w:r>
      <w:r>
        <w:rPr>
          <w:rFonts w:hint="eastAsia" w:ascii="宋体" w:hAnsi="宋体" w:eastAsia="宋体" w:cs="宋体"/>
          <w:sz w:val="30"/>
          <w:szCs w:val="30"/>
          <w:highlight w:val="none"/>
          <w:lang w:eastAsia="zh-CN"/>
        </w:rPr>
      </w:r>
      <w:r/>
    </w:p>
    <w:p>
      <w:pPr>
        <w:pStyle w:val="861"/>
        <w:ind w:firstLine="600"/>
        <w:spacing w:line="520" w:lineRule="exact"/>
        <w:rPr>
          <w:rFonts w:hint="eastAsia" w:ascii="宋体" w:hAnsi="宋体" w:eastAsia="宋体" w:cs="宋体"/>
          <w:sz w:val="30"/>
          <w:szCs w:val="30"/>
          <w:highlight w:val="none"/>
          <w:lang w:eastAsia="zh-CN"/>
        </w:rPr>
      </w:pPr>
      <w:r>
        <w:rPr>
          <w:rFonts w:hint="eastAsia" w:ascii="宋体" w:hAnsi="宋体" w:cs="宋体"/>
          <w:sz w:val="30"/>
          <w:szCs w:val="30"/>
          <w:highlight w:val="none"/>
        </w:rPr>
        <w:t xml:space="preserve">（三）联系方式：0516-80800596</w:t>
      </w:r>
      <w:r>
        <w:rPr>
          <w:rFonts w:ascii="宋体" w:hAnsi="宋体" w:cs="宋体"/>
          <w:sz w:val="30"/>
          <w:szCs w:val="30"/>
          <w:highlight w:val="none"/>
          <w:lang w:val="en-US"/>
        </w:rPr>
        <w:t xml:space="preserve"> </w:t>
      </w:r>
      <w:r>
        <w:rPr>
          <w:rFonts w:hint="eastAsia" w:ascii="宋体" w:hAnsi="宋体" w:eastAsia="宋体" w:cs="宋体"/>
          <w:sz w:val="30"/>
          <w:szCs w:val="30"/>
          <w:highlight w:val="none"/>
          <w:lang w:eastAsia="zh-CN"/>
        </w:rPr>
      </w:r>
      <w:r/>
    </w:p>
    <w:p>
      <w:pPr>
        <w:pStyle w:val="861"/>
        <w:ind w:firstLine="600"/>
        <w:spacing w:line="520" w:lineRule="exact"/>
        <w:rPr>
          <w:rFonts w:hint="eastAsia" w:ascii="宋体" w:hAnsi="宋体" w:eastAsia="宋体" w:cs="宋体"/>
          <w:sz w:val="30"/>
          <w:szCs w:val="30"/>
          <w:highlight w:val="none"/>
          <w:lang w:eastAsia="zh-CN"/>
        </w:rPr>
      </w:pPr>
      <w:r>
        <w:rPr>
          <w:rFonts w:hint="eastAsia" w:ascii="宋体" w:hAnsi="宋体" w:cs="宋体"/>
          <w:sz w:val="30"/>
          <w:szCs w:val="30"/>
          <w:highlight w:val="none"/>
        </w:rPr>
        <w:t xml:space="preserve">（四）采购项目联系人：</w:t>
      </w:r>
      <w:r>
        <w:rPr>
          <w:rFonts w:hint="eastAsia" w:ascii="宋体" w:hAnsi="宋体" w:cs="宋体"/>
          <w:sz w:val="30"/>
          <w:szCs w:val="30"/>
          <w:highlight w:val="none"/>
          <w:lang w:val="en-US" w:eastAsia="zh-CN"/>
        </w:rPr>
        <w:t xml:space="preserve">史先强</w:t>
      </w:r>
      <w:r>
        <w:rPr>
          <w:rFonts w:ascii="宋体" w:hAnsi="宋体" w:cs="宋体"/>
          <w:sz w:val="30"/>
          <w:szCs w:val="30"/>
          <w:highlight w:val="none"/>
          <w:lang w:val="en-US"/>
        </w:rPr>
        <w:t xml:space="preserve"> </w:t>
      </w:r>
      <w:r>
        <w:rPr>
          <w:rFonts w:hint="eastAsia" w:ascii="宋体" w:hAnsi="宋体" w:eastAsia="宋体" w:cs="宋体"/>
          <w:sz w:val="30"/>
          <w:szCs w:val="30"/>
          <w:highlight w:val="none"/>
          <w:lang w:eastAsia="zh-CN"/>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六、采购代理机构</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（一）名称：江苏中际招标代理有限公司。</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（二）地址：徐州市云龙区绿地商务城LOFT领海办公楼5#1906室（汉风路和昆仑大道交叉口东北角）</w:t>
      </w:r>
      <w:r>
        <w:rPr>
          <w:rFonts w:hint="eastAsia" w:ascii="宋体" w:hAnsi="宋体" w:cs="宋体"/>
          <w:sz w:val="30"/>
          <w:szCs w:val="30"/>
        </w:rPr>
      </w:r>
      <w:r/>
    </w:p>
    <w:p>
      <w:pPr>
        <w:pStyle w:val="861"/>
        <w:ind w:firstLine="600"/>
        <w:spacing w:line="520" w:lineRule="exact"/>
        <w:rPr>
          <w:rFonts w:hint="eastAsia" w:ascii="宋体" w:hAnsi="宋体" w:eastAsia="宋体" w:cs="宋体"/>
          <w:sz w:val="30"/>
          <w:szCs w:val="30"/>
          <w:lang w:eastAsia="zh-CN"/>
        </w:rPr>
      </w:pPr>
      <w:r>
        <w:rPr>
          <w:rFonts w:hint="eastAsia" w:ascii="宋体" w:hAnsi="宋体" w:cs="宋体"/>
          <w:sz w:val="30"/>
          <w:szCs w:val="30"/>
        </w:rPr>
        <w:t xml:space="preserve">（三）联系方法：0516-83200795</w:t>
      </w:r>
      <w:r>
        <w:rPr>
          <w:rFonts w:hint="eastAsia" w:ascii="宋体" w:hAnsi="宋体" w:eastAsia="宋体" w:cs="宋体"/>
          <w:sz w:val="30"/>
          <w:szCs w:val="30"/>
          <w:lang w:eastAsia="zh-CN"/>
        </w:rPr>
      </w:r>
      <w:r/>
    </w:p>
    <w:p>
      <w:pPr>
        <w:pStyle w:val="861"/>
        <w:ind w:firstLine="600"/>
        <w:spacing w:line="520" w:lineRule="exact"/>
        <w:rPr>
          <w:rFonts w:hint="eastAsia" w:ascii="宋体" w:hAnsi="宋体" w:eastAsia="宋体" w:cs="宋体"/>
          <w:sz w:val="30"/>
          <w:szCs w:val="30"/>
          <w:lang w:eastAsia="zh-CN"/>
        </w:rPr>
      </w:pPr>
      <w:r>
        <w:rPr>
          <w:rFonts w:hint="eastAsia" w:ascii="宋体" w:hAnsi="宋体" w:cs="宋体"/>
          <w:sz w:val="30"/>
          <w:szCs w:val="30"/>
        </w:rPr>
        <w:t xml:space="preserve">（四）采购项目联系人：梁剑飞</w:t>
      </w:r>
      <w:r>
        <w:rPr>
          <w:rFonts w:hint="eastAsia" w:ascii="宋体" w:hAnsi="宋体" w:eastAsia="宋体" w:cs="宋体"/>
          <w:sz w:val="30"/>
          <w:szCs w:val="30"/>
          <w:lang w:eastAsia="zh-CN"/>
        </w:rPr>
      </w:r>
      <w:r/>
    </w:p>
    <w:p>
      <w:pPr>
        <w:pStyle w:val="861"/>
        <w:jc w:val="center"/>
        <w:widowControl/>
        <w:rPr>
          <w:rStyle w:val="868"/>
          <w:rFonts w:hint="eastAsia" w:ascii="宋体" w:hAnsi="宋体" w:eastAsia="宋体" w:cs="宋体"/>
        </w:rPr>
      </w:pPr>
      <w:r/>
      <w:bookmarkStart w:id="2" w:name="_Toc522790131"/>
      <w:r>
        <w:rPr>
          <w:rStyle w:val="868"/>
          <w:rFonts w:hint="eastAsia" w:ascii="宋体" w:hAnsi="宋体" w:eastAsia="宋体" w:cs="宋体"/>
        </w:rPr>
      </w:r>
      <w:r/>
    </w:p>
    <w:p>
      <w:pPr>
        <w:pStyle w:val="861"/>
        <w:jc w:val="center"/>
        <w:widowControl/>
        <w:rPr>
          <w:rFonts w:hint="eastAsia" w:ascii="宋体" w:hAnsi="宋体" w:cs="宋体"/>
        </w:rPr>
      </w:pPr>
      <w:r/>
      <w:bookmarkStart w:id="3" w:name="_Toc28608"/>
      <w:r>
        <w:rPr>
          <w:rStyle w:val="868"/>
          <w:rFonts w:hint="eastAsia" w:ascii="宋体" w:hAnsi="宋体" w:eastAsia="宋体" w:cs="宋体"/>
        </w:rPr>
        <w:br w:type="page" w:clear="all"/>
      </w:r>
      <w:r>
        <w:rPr>
          <w:rStyle w:val="868"/>
          <w:rFonts w:hint="eastAsia" w:ascii="宋体" w:hAnsi="宋体" w:eastAsia="宋体" w:cs="宋体"/>
        </w:rPr>
        <w:t xml:space="preserve">第二章</w:t>
      </w:r>
      <w:r>
        <w:rPr>
          <w:rStyle w:val="868"/>
          <w:rFonts w:ascii="宋体" w:hAnsi="宋体" w:eastAsia="宋体" w:cs="宋体"/>
          <w:lang w:val="en-US"/>
        </w:rPr>
        <w:t xml:space="preserve"> </w:t>
      </w:r>
      <w:r>
        <w:rPr>
          <w:rStyle w:val="868"/>
          <w:rFonts w:hint="eastAsia" w:ascii="宋体" w:hAnsi="宋体" w:eastAsia="宋体" w:cs="宋体"/>
        </w:rPr>
        <w:t xml:space="preserve">投标人须知</w:t>
      </w:r>
      <w:bookmarkEnd w:id="2"/>
      <w:r/>
      <w:bookmarkEnd w:id="3"/>
      <w:r>
        <w:rPr>
          <w:rFonts w:hint="eastAsia" w:ascii="宋体" w:hAnsi="宋体" w:cs="宋体"/>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一、总则</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（一）采购人。采购人</w:t>
      </w:r>
      <w:r>
        <w:rPr>
          <w:rFonts w:hint="eastAsia" w:ascii="宋体" w:hAnsi="宋体" w:cs="宋体"/>
          <w:sz w:val="30"/>
          <w:szCs w:val="30"/>
        </w:rPr>
        <w:t xml:space="preserve">即指依法进行政府采购的国家机关、事业单位和团体组织。</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（二）政府招标采购方式。</w:t>
      </w:r>
      <w:r>
        <w:rPr>
          <w:rFonts w:hint="eastAsia" w:ascii="宋体" w:hAnsi="宋体" w:cs="宋体"/>
          <w:sz w:val="30"/>
          <w:szCs w:val="30"/>
        </w:rPr>
        <w:t xml:space="preserve">政府采购货物或服务（以下简称“货物服务”）的招标方式，分为公开招标和邀请招标。</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（三）采购人在采购货物服务的招标投标活动中，应当贯彻落实“节约能源、保护环境、扶持不发达地区和少数民族地区和促进中小企业发展”等政府采购政策。</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（四）采购人应当按照财政部制定的《政府采购品目分类目录》确定采购项目属性，对按照《政府采购品目分类目录》无法确定采购项目属性的，应按照有利于采购项目实施的原则确定</w:t>
      </w:r>
      <w:r>
        <w:rPr>
          <w:rFonts w:hint="eastAsia" w:ascii="宋体" w:hAnsi="宋体" w:cs="宋体"/>
          <w:sz w:val="30"/>
          <w:szCs w:val="30"/>
        </w:rPr>
        <w:t xml:space="preserve">。</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（五）</w:t>
      </w:r>
      <w:r>
        <w:rPr>
          <w:rFonts w:hint="eastAsia" w:ascii="宋体" w:hAnsi="宋体" w:cs="宋体"/>
          <w:sz w:val="30"/>
          <w:szCs w:val="30"/>
        </w:rPr>
        <w:t xml:space="preserve">采购人委托采购代理机构代理招标的，采购代理机构必须在采购人委托的范围内依法开展采购活动。</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（六）投标人的资格条件：</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1.</w:t>
      </w:r>
      <w:r>
        <w:rPr>
          <w:rFonts w:hint="eastAsia" w:ascii="宋体" w:hAnsi="宋体" w:cs="宋体"/>
          <w:sz w:val="30"/>
          <w:szCs w:val="30"/>
        </w:rPr>
        <w:t xml:space="preserve">参加“政府采购货物服务投标活动”的供应商（以下简称投标人），应当是能够提供本国货物服务的本国供应商，但法律、行政法规规定的外国供应商可以参加货物服务招标投标活动的除外。</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投标人是指响应招标、参加投标竞争的法人、其他组织或者自然人。</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2.投标人授权代表系指法定代表人或受法人委托的受托人。</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（七）投标费用：投标人应承担所有与准备和参加投标有关的费用。无论投标的结果如何，采购代理机构对上述费用不承担任何责任和义务。</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二、招标</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（八）招标文件应包括以下内容：</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第一章，投标邀请；</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第二章，投标人须知；</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第三章，投标资料表；</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第四章，评标标准；</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第五章，拟签订的合同文本；</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第六章，采购需求；</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第七章，投标文件相关格式。</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（九）招标文件澄清或者修改：</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2.现场考察以本文件第三章《投标资料表》中的要求为准。</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3.开标前答疑会以本文件第三章《投标资料表》中的要求为准。</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三、投标</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（十）投标人应当按照招标文件的要求编制投标文件。投标文件应对招标文件提出的要求和条件作出实质性响应。</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（十一）投标文件的语言。投标文件以及投标人与采购代理机构就有关投标的往来函电均应使用本文件第三章《投标资料表》规定的语言书写，否则无效。</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（十二）投标文件的构成：</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1.投标文件的构成以本文件第三章《投标资料表》中的要求为准。</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2.投标人应当提交的资格、资信证明文件，以本文件第三章《投标资料表》中的所提要求为准。</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（十三）投标函和价格表、商务条件、交货和提供服务的时间：</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1.投标函和价格表的要求见本章（十二）、（十三），格式见本文件第七章《投标文件相关格式》中《投标函》和《开标一览表》。</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2.商务条件以本文件第三章《投标资料表》中的要求为准。</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3.交货和提供服务的时间，以本文件第三章《投标资料表》中所提要求为准。</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（十四）投标报价要求：</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1.投标人应按照招标文件的要求报出分项价格和总价。</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2.投标人应按照招标文件的要求进行报价，如投标人作出偏离，应在《偏离表》中列出。</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3.采购人不支付报价以外的任何费用。</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4.投标人所报的价格，在合同执行过程中是固定的，不得以任何理由予以变更。投标人提交滑动价格的投标文件，在资格性、符合性检查时按照无效投标处理。</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5.投标人只能提交一个投标价格，投标人提交多个价格的投标文件，在资格性、符合性检查时按照无效投标处理。</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（十五）投标货币。以本文件第三章《投标资料表》中所提要求为准。</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（十六）投标有效期：</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1.投标有效期为开标之日后90天。采购人可以要求对投标有效期延长一次，但该延长期最长不得超过30天。</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2.采购人要求延长投标有效期的，必须要在距投标有效期满20日之前，以书面形式通知投标人，如果有关投标人同意延长投标有效期的要求，其应在原投标有效期期满前以书面形式向采购人确认。</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3.如果采购人发出要求延长投标有效期的通知，并在投标有效期届满前，没有收到投标人同意的书面通知，则视为该投标人不接受上述延期的要求。</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（十七）投标文件的编制要求和签署要求：</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1.电子投标文件要求</w:t>
      </w:r>
      <w:r>
        <w:rPr>
          <w:rFonts w:hint="eastAsia" w:ascii="宋体" w:hAnsi="宋体" w:cs="宋体"/>
          <w:sz w:val="30"/>
          <w:szCs w:val="30"/>
        </w:rPr>
      </w:r>
      <w:r/>
    </w:p>
    <w:p>
      <w:pPr>
        <w:pStyle w:val="861"/>
        <w:ind w:firstLine="482"/>
        <w:jc w:val="left"/>
        <w:spacing w:line="520" w:lineRule="exact"/>
        <w:widowControl/>
        <w:rPr>
          <w:rFonts w:hint="eastAsia" w:ascii="宋体" w:hAnsi="宋体" w:cs="宋体"/>
          <w:sz w:val="30"/>
          <w:szCs w:val="30"/>
        </w:rPr>
      </w:pPr>
      <w:r>
        <w:rPr>
          <w:rFonts w:hint="eastAsia" w:ascii="宋体" w:hAnsi="宋体" w:cs="宋体"/>
          <w:sz w:val="30"/>
          <w:szCs w:val="30"/>
        </w:rPr>
        <w:t xml:space="preserve">（1）投标人应由其法定代表人或法定代表人授权代表在规定的网上投标时间，凭CA证书登陆电子招标投标交易平台（即“苏采云”系统）在线编制投标文件（电子数据），并在投标截止时间之前上传投标文件。</w:t>
      </w:r>
      <w:r>
        <w:rPr>
          <w:rFonts w:hint="eastAsia" w:ascii="宋体" w:hAnsi="宋体" w:cs="宋体"/>
          <w:sz w:val="30"/>
          <w:szCs w:val="30"/>
        </w:rPr>
      </w:r>
      <w:r/>
    </w:p>
    <w:p>
      <w:pPr>
        <w:pStyle w:val="861"/>
        <w:ind w:firstLine="482"/>
        <w:jc w:val="left"/>
        <w:spacing w:line="520" w:lineRule="exact"/>
        <w:widowControl/>
        <w:rPr>
          <w:rFonts w:hint="eastAsia" w:ascii="宋体" w:hAnsi="宋体" w:cs="宋体"/>
          <w:sz w:val="30"/>
          <w:szCs w:val="30"/>
        </w:rPr>
      </w:pPr>
      <w:r>
        <w:rPr>
          <w:rFonts w:hint="eastAsia" w:ascii="宋体" w:hAnsi="宋体" w:cs="宋体"/>
          <w:sz w:val="30"/>
          <w:szCs w:val="30"/>
        </w:rPr>
        <w:t xml:space="preserve">（2）投标人应对CA证书妥善保管，如被他人盗用投标，因此带来的结果均由投标人自行承担。</w:t>
      </w:r>
      <w:r>
        <w:rPr>
          <w:rFonts w:hint="eastAsia" w:ascii="宋体" w:hAnsi="宋体" w:cs="宋体"/>
          <w:sz w:val="30"/>
          <w:szCs w:val="30"/>
        </w:rPr>
      </w:r>
      <w:r/>
    </w:p>
    <w:p>
      <w:pPr>
        <w:pStyle w:val="861"/>
        <w:ind w:firstLine="482"/>
        <w:jc w:val="left"/>
        <w:spacing w:line="520" w:lineRule="exact"/>
        <w:widowControl/>
        <w:rPr>
          <w:rFonts w:hint="eastAsia" w:ascii="宋体" w:hAnsi="宋体" w:cs="宋体"/>
          <w:sz w:val="30"/>
          <w:szCs w:val="30"/>
        </w:rPr>
      </w:pPr>
      <w:r>
        <w:rPr>
          <w:rFonts w:hint="eastAsia" w:ascii="宋体" w:hAnsi="宋体" w:cs="宋体"/>
          <w:sz w:val="30"/>
          <w:szCs w:val="30"/>
        </w:rPr>
        <w:t xml:space="preserve">（3）投标人应当对招标文件提出的要求和条件作出实质性响应，并在电子投标系统逐条应答。</w:t>
      </w:r>
      <w:r>
        <w:rPr>
          <w:rFonts w:hint="eastAsia" w:ascii="宋体" w:hAnsi="宋体" w:cs="宋体"/>
          <w:sz w:val="30"/>
          <w:szCs w:val="30"/>
        </w:rPr>
      </w:r>
      <w:r/>
    </w:p>
    <w:p>
      <w:pPr>
        <w:pStyle w:val="861"/>
        <w:ind w:firstLine="482"/>
        <w:jc w:val="left"/>
        <w:spacing w:line="520" w:lineRule="exact"/>
        <w:widowControl/>
        <w:rPr>
          <w:rFonts w:hint="eastAsia" w:ascii="宋体" w:hAnsi="宋体" w:cs="宋体"/>
          <w:sz w:val="30"/>
          <w:szCs w:val="30"/>
        </w:rPr>
      </w:pPr>
      <w:r>
        <w:rPr>
          <w:rFonts w:hint="eastAsia" w:ascii="宋体" w:hAnsi="宋体" w:cs="宋体"/>
          <w:sz w:val="30"/>
          <w:szCs w:val="30"/>
        </w:rPr>
        <w:t xml:space="preserve">（4）投标人应对要求提供的资格证明文件（如资质证书、资格证书）、技术资料（如白皮书、彩页、手册、检测报告等）扫描上传至投标系统。</w:t>
      </w:r>
      <w:r>
        <w:rPr>
          <w:rFonts w:hint="eastAsia" w:ascii="宋体" w:hAnsi="宋体" w:cs="宋体"/>
          <w:sz w:val="30"/>
          <w:szCs w:val="30"/>
        </w:rPr>
      </w:r>
      <w:r/>
    </w:p>
    <w:p>
      <w:pPr>
        <w:pStyle w:val="861"/>
        <w:ind w:firstLine="482"/>
        <w:jc w:val="left"/>
        <w:spacing w:line="520" w:lineRule="exact"/>
        <w:widowControl/>
        <w:rPr>
          <w:rFonts w:hint="eastAsia" w:ascii="宋体" w:hAnsi="宋体" w:cs="宋体"/>
          <w:sz w:val="30"/>
          <w:szCs w:val="30"/>
        </w:rPr>
      </w:pPr>
      <w:r>
        <w:rPr>
          <w:rFonts w:hint="eastAsia" w:ascii="宋体" w:hAnsi="宋体" w:cs="宋体"/>
          <w:sz w:val="30"/>
          <w:szCs w:val="30"/>
        </w:rPr>
        <w:t xml:space="preserve">（十八）投标文件的盖章要求：</w:t>
      </w:r>
      <w:r>
        <w:rPr>
          <w:rFonts w:hint="eastAsia" w:ascii="宋体" w:hAnsi="宋体" w:cs="宋体"/>
          <w:sz w:val="30"/>
          <w:szCs w:val="30"/>
        </w:rPr>
      </w:r>
      <w:r/>
    </w:p>
    <w:p>
      <w:pPr>
        <w:pStyle w:val="861"/>
        <w:ind w:firstLine="482"/>
        <w:jc w:val="left"/>
        <w:spacing w:line="520" w:lineRule="exact"/>
        <w:widowControl/>
        <w:rPr>
          <w:rFonts w:hint="eastAsia" w:ascii="宋体" w:hAnsi="宋体" w:cs="宋体"/>
          <w:sz w:val="30"/>
          <w:szCs w:val="30"/>
        </w:rPr>
      </w:pPr>
      <w:r>
        <w:rPr>
          <w:rFonts w:hint="eastAsia" w:ascii="宋体" w:hAnsi="宋体" w:cs="宋体"/>
          <w:sz w:val="30"/>
          <w:szCs w:val="30"/>
        </w:rPr>
        <w:t xml:space="preserve">投标文件的盖章要求，以本文件第三章《投标资料表》中所提要求为准。</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（十九）提交电子投标文件的截止时间注意事项。投标人应在招标文件要求的提交投标文件的截止时间前，将投标文件提交至“苏采云”系统。</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（二十）凡在招标文件要求提交投标文件的截止时间之后提交的投标文件，均为无效投标文件，“苏采云”系统将自动拒收。各投标人应在规定时间内通过CA证书进行网上解密。</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二十一）投标人在投标截止时间前，可以对所递交的投标文件进行补充、修改或者撤回，但应书面通知采购代理机构。其所进行补充、修改的内容，应当按照招标文件要求进行电子签章，然后纳为投标文件的组成部分。</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（二十二）本项目不允许分包、转包。</w:t>
      </w:r>
      <w:r>
        <w:rPr>
          <w:rFonts w:hint="eastAsia" w:ascii="宋体" w:hAnsi="宋体" w:cs="宋体"/>
          <w:sz w:val="30"/>
          <w:szCs w:val="30"/>
        </w:rPr>
      </w:r>
      <w:r/>
    </w:p>
    <w:p>
      <w:pPr>
        <w:pStyle w:val="861"/>
        <w:ind w:firstLine="600"/>
        <w:spacing w:line="520" w:lineRule="exact"/>
        <w:shd w:val="clear" w:color="auto" w:fill="ffffff"/>
        <w:rPr>
          <w:rFonts w:hint="eastAsia" w:ascii="宋体" w:hAnsi="宋体" w:cs="宋体"/>
          <w:sz w:val="30"/>
          <w:szCs w:val="30"/>
        </w:rPr>
      </w:pPr>
      <w:r>
        <w:rPr>
          <w:rFonts w:hint="eastAsia" w:ascii="宋体" w:hAnsi="宋体" w:cs="宋体"/>
          <w:sz w:val="30"/>
          <w:szCs w:val="30"/>
        </w:rPr>
        <w:t xml:space="preserve">（二十三）投标人应当遵循公平竞争的原则，不得恶意串通，不得妨碍其他投标人的竞争行为，不得损害采购人或者其他投标人的合法权益。</w:t>
      </w:r>
      <w:r>
        <w:rPr>
          <w:rFonts w:hint="eastAsia" w:ascii="宋体" w:hAnsi="宋体" w:cs="宋体"/>
          <w:sz w:val="30"/>
          <w:szCs w:val="30"/>
        </w:rPr>
      </w:r>
      <w:r/>
    </w:p>
    <w:p>
      <w:pPr>
        <w:pStyle w:val="861"/>
        <w:ind w:firstLine="600"/>
        <w:jc w:val="left"/>
        <w:spacing w:line="520" w:lineRule="exact"/>
        <w:shd w:val="clear" w:color="auto" w:fill="ffffff"/>
        <w:widowControl/>
        <w:rPr>
          <w:rFonts w:hint="eastAsia" w:ascii="宋体" w:hAnsi="宋体" w:cs="宋体"/>
          <w:sz w:val="30"/>
          <w:szCs w:val="30"/>
        </w:rPr>
      </w:pPr>
      <w:r>
        <w:rPr>
          <w:rFonts w:hint="eastAsia" w:ascii="宋体" w:hAnsi="宋体" w:cs="宋体"/>
          <w:sz w:val="30"/>
          <w:szCs w:val="30"/>
        </w:rPr>
        <w:t xml:space="preserve">在评标过程中发现投标人有上述情形的，评标委员会应当认定其投标无效，并书面报告本级财政部门。</w:t>
      </w:r>
      <w:r>
        <w:rPr>
          <w:rFonts w:hint="eastAsia" w:ascii="宋体" w:hAnsi="宋体" w:cs="宋体"/>
          <w:sz w:val="30"/>
          <w:szCs w:val="30"/>
        </w:rPr>
      </w:r>
      <w:r/>
    </w:p>
    <w:p>
      <w:pPr>
        <w:pStyle w:val="861"/>
        <w:ind w:firstLine="600"/>
        <w:jc w:val="left"/>
        <w:spacing w:line="520" w:lineRule="exact"/>
        <w:shd w:val="clear" w:color="auto" w:fill="ffffff"/>
        <w:widowControl/>
        <w:rPr>
          <w:rFonts w:hint="eastAsia" w:ascii="宋体" w:hAnsi="宋体" w:cs="宋体"/>
          <w:sz w:val="30"/>
          <w:szCs w:val="30"/>
        </w:rPr>
      </w:pPr>
      <w:r>
        <w:rPr>
          <w:rFonts w:hint="eastAsia" w:ascii="宋体" w:hAnsi="宋体" w:cs="宋体"/>
          <w:sz w:val="30"/>
          <w:szCs w:val="30"/>
        </w:rPr>
        <w:t xml:space="preserve">（二十四）有下列情形之一的，其投标无效。</w:t>
      </w:r>
      <w:r>
        <w:rPr>
          <w:rFonts w:hint="eastAsia" w:ascii="宋体" w:hAnsi="宋体" w:cs="宋体"/>
          <w:sz w:val="30"/>
          <w:szCs w:val="30"/>
        </w:rPr>
      </w:r>
      <w:r/>
    </w:p>
    <w:p>
      <w:pPr>
        <w:pStyle w:val="861"/>
        <w:ind w:firstLine="600"/>
        <w:jc w:val="left"/>
        <w:spacing w:line="520" w:lineRule="exact"/>
        <w:shd w:val="clear" w:color="auto" w:fill="ffffff"/>
        <w:widowControl/>
        <w:rPr>
          <w:rFonts w:hint="eastAsia" w:ascii="宋体" w:hAnsi="宋体" w:cs="宋体"/>
          <w:sz w:val="30"/>
          <w:szCs w:val="30"/>
        </w:rPr>
      </w:pPr>
      <w:r>
        <w:rPr>
          <w:rFonts w:hint="eastAsia" w:ascii="宋体" w:hAnsi="宋体" w:cs="宋体"/>
          <w:sz w:val="30"/>
          <w:szCs w:val="30"/>
        </w:rPr>
        <w:t xml:space="preserve">1.不同投标人的投标文件，由同一单位或者个人编制；</w:t>
      </w:r>
      <w:r>
        <w:rPr>
          <w:rFonts w:hint="eastAsia" w:ascii="宋体" w:hAnsi="宋体" w:cs="宋体"/>
          <w:sz w:val="30"/>
          <w:szCs w:val="30"/>
        </w:rPr>
      </w:r>
      <w:r/>
    </w:p>
    <w:p>
      <w:pPr>
        <w:pStyle w:val="861"/>
        <w:ind w:firstLine="600"/>
        <w:jc w:val="left"/>
        <w:spacing w:line="520" w:lineRule="exact"/>
        <w:shd w:val="clear" w:color="auto" w:fill="ffffff"/>
        <w:widowControl/>
        <w:rPr>
          <w:rFonts w:hint="eastAsia" w:ascii="宋体" w:hAnsi="宋体" w:cs="宋体"/>
          <w:sz w:val="30"/>
          <w:szCs w:val="30"/>
        </w:rPr>
      </w:pPr>
      <w:r>
        <w:rPr>
          <w:rFonts w:hint="eastAsia" w:ascii="宋体" w:hAnsi="宋体" w:cs="宋体"/>
          <w:sz w:val="30"/>
          <w:szCs w:val="30"/>
        </w:rPr>
        <w:t xml:space="preserve">2.不同投标人委托同一单位或者个人办理投标事宜；</w:t>
      </w:r>
      <w:r>
        <w:rPr>
          <w:rFonts w:hint="eastAsia" w:ascii="宋体" w:hAnsi="宋体" w:cs="宋体"/>
          <w:sz w:val="30"/>
          <w:szCs w:val="30"/>
        </w:rPr>
      </w:r>
      <w:r/>
    </w:p>
    <w:p>
      <w:pPr>
        <w:pStyle w:val="861"/>
        <w:ind w:firstLine="600"/>
        <w:jc w:val="left"/>
        <w:spacing w:line="520" w:lineRule="exact"/>
        <w:shd w:val="clear" w:color="auto" w:fill="ffffff"/>
        <w:widowControl/>
        <w:rPr>
          <w:rFonts w:hint="eastAsia" w:ascii="宋体" w:hAnsi="宋体" w:cs="宋体"/>
          <w:sz w:val="30"/>
          <w:szCs w:val="30"/>
        </w:rPr>
      </w:pPr>
      <w:r>
        <w:rPr>
          <w:rFonts w:hint="eastAsia" w:ascii="宋体" w:hAnsi="宋体" w:cs="宋体"/>
          <w:sz w:val="30"/>
          <w:szCs w:val="30"/>
        </w:rPr>
        <w:t xml:space="preserve">3.不同投标人的投标文件中，所载明的项目管理成员或联系人为同一人；</w:t>
      </w:r>
      <w:r>
        <w:rPr>
          <w:rFonts w:hint="eastAsia" w:ascii="宋体" w:hAnsi="宋体" w:cs="宋体"/>
          <w:sz w:val="30"/>
          <w:szCs w:val="30"/>
        </w:rPr>
      </w:r>
      <w:r/>
    </w:p>
    <w:p>
      <w:pPr>
        <w:pStyle w:val="861"/>
        <w:ind w:firstLine="600"/>
        <w:jc w:val="left"/>
        <w:spacing w:line="520" w:lineRule="exact"/>
        <w:shd w:val="clear" w:color="auto" w:fill="ffffff"/>
        <w:widowControl/>
        <w:rPr>
          <w:rFonts w:hint="eastAsia" w:ascii="宋体" w:hAnsi="宋体" w:cs="宋体"/>
          <w:sz w:val="30"/>
          <w:szCs w:val="30"/>
        </w:rPr>
      </w:pPr>
      <w:r>
        <w:rPr>
          <w:rFonts w:hint="eastAsia" w:ascii="宋体" w:hAnsi="宋体" w:cs="宋体"/>
          <w:sz w:val="30"/>
          <w:szCs w:val="30"/>
        </w:rPr>
        <w:t xml:space="preserve">4.不同投标人的投标文件，异常一致或者投标报价呈规律性差异；</w:t>
      </w:r>
      <w:r>
        <w:rPr>
          <w:rFonts w:hint="eastAsia" w:ascii="宋体" w:hAnsi="宋体" w:cs="宋体"/>
          <w:sz w:val="30"/>
          <w:szCs w:val="30"/>
        </w:rPr>
      </w:r>
      <w:r/>
    </w:p>
    <w:p>
      <w:pPr>
        <w:pStyle w:val="861"/>
        <w:ind w:firstLine="600"/>
        <w:jc w:val="left"/>
        <w:spacing w:line="520" w:lineRule="exact"/>
        <w:shd w:val="clear" w:color="auto" w:fill="ffffff"/>
        <w:widowControl/>
        <w:rPr>
          <w:rFonts w:hint="eastAsia" w:ascii="宋体" w:hAnsi="宋体" w:cs="宋体"/>
          <w:sz w:val="30"/>
          <w:szCs w:val="30"/>
        </w:rPr>
      </w:pPr>
      <w:r>
        <w:rPr>
          <w:rFonts w:hint="eastAsia" w:ascii="宋体" w:hAnsi="宋体" w:cs="宋体"/>
          <w:sz w:val="30"/>
          <w:szCs w:val="30"/>
        </w:rPr>
        <w:t xml:space="preserve">5.不同投标人的投标文件相互混装；</w:t>
      </w:r>
      <w:r>
        <w:rPr>
          <w:rFonts w:hint="eastAsia" w:ascii="宋体" w:hAnsi="宋体" w:cs="宋体"/>
          <w:sz w:val="30"/>
          <w:szCs w:val="30"/>
        </w:rPr>
      </w:r>
      <w:r/>
    </w:p>
    <w:p>
      <w:pPr>
        <w:pStyle w:val="861"/>
        <w:ind w:firstLine="600"/>
        <w:jc w:val="left"/>
        <w:spacing w:line="520" w:lineRule="exact"/>
        <w:shd w:val="clear" w:color="auto" w:fill="ffffff"/>
        <w:widowControl/>
        <w:rPr>
          <w:rFonts w:hint="eastAsia" w:ascii="宋体" w:hAnsi="宋体" w:cs="宋体"/>
          <w:sz w:val="30"/>
          <w:szCs w:val="30"/>
        </w:rPr>
      </w:pPr>
      <w:r>
        <w:rPr>
          <w:rFonts w:hint="eastAsia" w:ascii="宋体" w:hAnsi="宋体" w:cs="宋体"/>
          <w:sz w:val="30"/>
          <w:szCs w:val="30"/>
        </w:rPr>
        <w:t xml:space="preserve">6.不同投标人投标文件内容存在非正常一致、项目组成员出现同一人、投标文件中错误（或异常）一致或雷同、电子文档信息一致或雷同的、投标报价呈规律性差异的；</w:t>
      </w:r>
      <w:r>
        <w:rPr>
          <w:rFonts w:hint="eastAsia" w:ascii="宋体" w:hAnsi="宋体" w:cs="宋体"/>
          <w:sz w:val="30"/>
          <w:szCs w:val="30"/>
        </w:rPr>
      </w:r>
      <w:r/>
    </w:p>
    <w:p>
      <w:pPr>
        <w:pStyle w:val="861"/>
        <w:ind w:firstLine="600"/>
        <w:jc w:val="left"/>
        <w:spacing w:line="520" w:lineRule="exact"/>
        <w:shd w:val="clear" w:color="auto" w:fill="ffffff"/>
        <w:widowControl/>
        <w:rPr>
          <w:rFonts w:hint="eastAsia" w:ascii="宋体" w:hAnsi="宋体" w:cs="宋体"/>
          <w:sz w:val="30"/>
          <w:szCs w:val="30"/>
        </w:rPr>
      </w:pPr>
      <w:r>
        <w:rPr>
          <w:rFonts w:hint="eastAsia" w:ascii="宋体" w:hAnsi="宋体" w:cs="宋体"/>
          <w:sz w:val="30"/>
          <w:szCs w:val="30"/>
        </w:rPr>
        <w:t xml:space="preserve">7.电子投标文件未按规定期限投标的；</w:t>
      </w:r>
      <w:r>
        <w:rPr>
          <w:rFonts w:hint="eastAsia" w:ascii="宋体" w:hAnsi="宋体" w:cs="宋体"/>
          <w:sz w:val="30"/>
          <w:szCs w:val="30"/>
        </w:rPr>
      </w:r>
      <w:r/>
    </w:p>
    <w:p>
      <w:pPr>
        <w:pStyle w:val="861"/>
        <w:ind w:firstLine="600"/>
        <w:jc w:val="left"/>
        <w:spacing w:line="520" w:lineRule="exact"/>
        <w:shd w:val="clear" w:color="auto" w:fill="ffffff"/>
        <w:widowControl/>
        <w:rPr>
          <w:rFonts w:hint="eastAsia" w:ascii="宋体" w:hAnsi="宋体" w:cs="宋体"/>
          <w:sz w:val="30"/>
          <w:szCs w:val="30"/>
        </w:rPr>
      </w:pPr>
      <w:r>
        <w:rPr>
          <w:rFonts w:hint="eastAsia" w:ascii="宋体" w:hAnsi="宋体" w:cs="宋体"/>
          <w:sz w:val="30"/>
          <w:szCs w:val="30"/>
        </w:rPr>
        <w:t xml:space="preserve">8.电子投标文件未按招标文件要求签章的；</w:t>
      </w:r>
      <w:r>
        <w:rPr>
          <w:rFonts w:hint="eastAsia" w:ascii="宋体" w:hAnsi="宋体" w:cs="宋体"/>
          <w:sz w:val="30"/>
          <w:szCs w:val="30"/>
        </w:rPr>
      </w:r>
      <w:r/>
    </w:p>
    <w:p>
      <w:pPr>
        <w:pStyle w:val="861"/>
        <w:ind w:firstLine="600"/>
        <w:jc w:val="left"/>
        <w:spacing w:line="520" w:lineRule="exact"/>
        <w:shd w:val="clear" w:color="auto" w:fill="ffffff"/>
        <w:widowControl/>
        <w:rPr>
          <w:rFonts w:hint="eastAsia" w:ascii="宋体" w:hAnsi="宋体" w:cs="宋体"/>
          <w:sz w:val="30"/>
          <w:szCs w:val="30"/>
        </w:rPr>
      </w:pPr>
      <w:r>
        <w:rPr>
          <w:rFonts w:hint="eastAsia" w:ascii="宋体" w:hAnsi="宋体" w:cs="宋体"/>
          <w:sz w:val="30"/>
          <w:szCs w:val="30"/>
        </w:rPr>
        <w:t xml:space="preserve">9.投标人未在规定时间内解密电子投标文件的；</w:t>
      </w:r>
      <w:r>
        <w:rPr>
          <w:rFonts w:hint="eastAsia" w:ascii="宋体" w:hAnsi="宋体" w:cs="宋体"/>
          <w:sz w:val="30"/>
          <w:szCs w:val="30"/>
        </w:rPr>
      </w:r>
      <w:r/>
    </w:p>
    <w:p>
      <w:pPr>
        <w:pStyle w:val="861"/>
        <w:ind w:firstLine="600"/>
        <w:jc w:val="left"/>
        <w:spacing w:line="520" w:lineRule="exact"/>
        <w:shd w:val="clear" w:color="auto" w:fill="ffffff"/>
        <w:widowControl/>
        <w:rPr>
          <w:rFonts w:hint="eastAsia" w:ascii="宋体" w:hAnsi="宋体" w:cs="宋体"/>
          <w:sz w:val="30"/>
          <w:szCs w:val="30"/>
        </w:rPr>
      </w:pPr>
      <w:r>
        <w:rPr>
          <w:rFonts w:hint="eastAsia" w:ascii="宋体" w:hAnsi="宋体" w:cs="宋体"/>
          <w:sz w:val="30"/>
          <w:szCs w:val="30"/>
        </w:rPr>
        <w:t xml:space="preserve">10.投标文件未按招标文件规定的内容和要求填写的；没有在投标系统指定位置上传对应文件、材料的；</w:t>
      </w:r>
      <w:r>
        <w:rPr>
          <w:rFonts w:hint="eastAsia" w:ascii="宋体" w:hAnsi="宋体" w:cs="宋体"/>
          <w:sz w:val="30"/>
          <w:szCs w:val="30"/>
        </w:rPr>
      </w:r>
      <w:r/>
    </w:p>
    <w:p>
      <w:pPr>
        <w:pStyle w:val="861"/>
        <w:ind w:firstLine="600"/>
        <w:jc w:val="left"/>
        <w:spacing w:line="520" w:lineRule="exact"/>
        <w:shd w:val="clear" w:color="auto" w:fill="ffffff"/>
        <w:widowControl/>
        <w:rPr>
          <w:rFonts w:hint="eastAsia" w:ascii="宋体" w:hAnsi="宋体" w:cs="宋体"/>
          <w:sz w:val="30"/>
          <w:szCs w:val="30"/>
        </w:rPr>
      </w:pPr>
      <w:r>
        <w:rPr>
          <w:rFonts w:hint="eastAsia" w:ascii="宋体" w:hAnsi="宋体" w:cs="宋体"/>
          <w:sz w:val="30"/>
          <w:szCs w:val="30"/>
        </w:rPr>
        <w:t xml:space="preserve">11.纸质投标文件未按招标文件要求签署、盖章的；</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12.不具备招标文件中规定的资格要求的；</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13.报价超过招标文件中规定的预算金额或者最高限价的；</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14.投标文件含有采购人不能接受的附加条件的；</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15.法律法规和招标文件规定的其他无效情形。</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四、开标</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（二十五）开标：</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1.开标时间及地点。开标应当在招标文件确定的提交投标文件截止时间的同一时间公开进行；开标地点应当为招标文件中预先确定的地点。</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2.由电子招标投标交易平台（即“苏采云”系统）主持，邀请投标人参加。</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3.所有投标单位使用CA证书在达到开标时间时，解密各自投标文件，由工作人员操作系统进行开标，投标人不足3家的，不得评标。</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4.投标人原因造成投标文件未解密的，视为撤销其投标文件;因投标人之外的原因造成投标文件未解密的，视为撤回其投标文件。部分投标文件未解密的，其他投标文件的开标可以继续进行。</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5.开标过程由采购代理机构负责记录。</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6.投标人代表对开标过程和开标记录有疑义的，或者认为采购人、采购代理机构相关工作人员有需要回避情形的，应当场提出询问或者提出回避申请。</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7.投标人未参加开标的，视同认可开标结果。</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五、评标</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（二十六）公开招标采购项目开标结束后，采购人依法对投标人的资格进行审查。合格投标人不足3家的，不得评标。</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1.评标工作由采购代理机构负责组织，并履行下列职责：</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（1）核对评审专家身份和采购人代表授权函，对评审专家在政府采购活动中的职责履行情况予以记录，并及时将有关违法违规行为向财政部门报告；</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（2）宣布评标纪律；</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（3）公布投标人名单，告知评审专家应当回避的情形；</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（4）组织评标委员会推选评标组长（采购人代表不得担任组长）；</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（5）在评标期间采取必要的通讯管理措施，保证评标活动不受外界干扰；</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（6）根据评标委员会的要求介绍政府采购相关政策法规、招标文件；</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（7）维护评标秩序，监督评标委员会依照招标文件规定的评标程序、方法和标准进行独立评审。及时制止和纠正采购人代表、评审专家的倾向性言论或者违法违规行为；</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（8）核对评标结果，对有《</w:t>
      </w:r>
      <w:r>
        <w:rPr>
          <w:rFonts w:hint="eastAsia" w:ascii="宋体" w:hAnsi="宋体" w:cs="宋体"/>
        </w:rPr>
        <w:fldChar w:fldCharType="begin"/>
      </w:r>
      <w:r>
        <w:rPr>
          <w:rFonts w:hint="eastAsia" w:ascii="宋体" w:hAnsi="宋体" w:cs="宋体"/>
        </w:rPr>
        <w:instrText xml:space="preserve"> HYPERLINK "http://www.caigou2003.com/" \t "_blank" </w:instrText>
      </w:r>
      <w:r>
        <w:rPr>
          <w:rFonts w:hint="eastAsia" w:ascii="宋体" w:hAnsi="宋体" w:cs="宋体"/>
        </w:rPr>
        <w:fldChar w:fldCharType="separate"/>
      </w:r>
      <w:r>
        <w:rPr>
          <w:rFonts w:hint="eastAsia" w:ascii="宋体" w:hAnsi="宋体" w:cs="宋体"/>
          <w:sz w:val="30"/>
          <w:szCs w:val="30"/>
        </w:rPr>
        <w:t xml:space="preserve">政府采购</w:t>
      </w:r>
      <w:r>
        <w:rPr>
          <w:rFonts w:hint="eastAsia" w:ascii="宋体" w:hAnsi="宋体" w:cs="宋体"/>
          <w:sz w:val="30"/>
          <w:szCs w:val="30"/>
        </w:rPr>
        <w:fldChar w:fldCharType="end"/>
      </w:r>
      <w:r>
        <w:rPr>
          <w:rFonts w:hint="eastAsia" w:ascii="宋体" w:hAnsi="宋体" w:cs="宋体"/>
          <w:sz w:val="30"/>
          <w:szCs w:val="30"/>
        </w:rPr>
        <w:t xml:space="preserve">货物和服务招标投标管理办法》第六十四条规定情形的，应要求评标委员会复核或者书面说明理由，评标委员会拒绝的，应予记录并向本级财政部门报告；</w:t>
      </w:r>
      <w:r>
        <w:rPr>
          <w:rFonts w:hint="eastAsia" w:ascii="宋体" w:hAnsi="宋体" w:cs="宋体"/>
          <w:sz w:val="30"/>
          <w:szCs w:val="30"/>
        </w:rPr>
      </w:r>
      <w:r/>
    </w:p>
    <w:p>
      <w:pPr>
        <w:pStyle w:val="861"/>
        <w:ind w:firstLine="600"/>
        <w:jc w:val="left"/>
        <w:spacing w:line="520" w:lineRule="exact"/>
        <w:widowControl/>
        <w:rPr>
          <w:rFonts w:hint="eastAsia" w:ascii="宋体" w:hAnsi="宋体" w:eastAsia="宋体" w:cs="宋体"/>
          <w:sz w:val="30"/>
          <w:szCs w:val="30"/>
          <w:lang w:eastAsia="zh-CN"/>
        </w:rPr>
      </w:pPr>
      <w:r>
        <w:rPr>
          <w:rFonts w:hint="eastAsia" w:ascii="宋体" w:hAnsi="宋体" w:cs="宋体"/>
          <w:sz w:val="30"/>
          <w:szCs w:val="30"/>
        </w:rPr>
        <w:t xml:space="preserve">（9）评审工作完成后，按照规定向评审专家支付劳务报酬和异地评审差旅费，不得向评审专家以外的其他人员支付评审劳务报酬；</w:t>
      </w:r>
      <w:r>
        <w:rPr>
          <w:rFonts w:hint="eastAsia" w:ascii="宋体" w:hAnsi="宋体" w:eastAsia="宋体" w:cs="宋体"/>
          <w:sz w:val="30"/>
          <w:szCs w:val="30"/>
          <w:lang w:eastAsia="zh-CN"/>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（10）处理与评标有关的其他事项。</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采购人可以在评标前说明项目背景和采购需求，说明内容不得含有歧视性、倾向性意见，不得超出招标文件所述范围。其说明应当提交书面材料，并随采购文件一并存档。</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2.评标委员会负责具体评标事务，并独立履行下列职责：</w:t>
      </w:r>
      <w:r>
        <w:rPr>
          <w:rFonts w:hint="eastAsia" w:ascii="宋体" w:hAnsi="宋体" w:cs="宋体"/>
          <w:sz w:val="30"/>
          <w:szCs w:val="30"/>
        </w:rPr>
      </w:r>
      <w:r/>
    </w:p>
    <w:p>
      <w:pPr>
        <w:pStyle w:val="861"/>
        <w:ind w:firstLine="450"/>
        <w:jc w:val="left"/>
        <w:spacing w:line="520" w:lineRule="exact"/>
        <w:widowControl/>
        <w:rPr>
          <w:rFonts w:hint="eastAsia" w:ascii="宋体" w:hAnsi="宋体" w:cs="宋体"/>
          <w:sz w:val="30"/>
          <w:szCs w:val="30"/>
        </w:rPr>
      </w:pPr>
      <w:r>
        <w:rPr>
          <w:rFonts w:hint="eastAsia" w:ascii="宋体" w:hAnsi="宋体" w:cs="宋体"/>
          <w:sz w:val="30"/>
          <w:szCs w:val="30"/>
        </w:rPr>
        <w:t xml:space="preserve">（1）审查、评价投标文件是否符合招标文件的商务、技术等实质性要求；</w:t>
      </w:r>
      <w:r>
        <w:rPr>
          <w:rFonts w:hint="eastAsia" w:ascii="宋体" w:hAnsi="宋体" w:cs="宋体"/>
          <w:sz w:val="30"/>
          <w:szCs w:val="30"/>
        </w:rPr>
      </w:r>
      <w:r/>
    </w:p>
    <w:p>
      <w:pPr>
        <w:pStyle w:val="861"/>
        <w:ind w:firstLine="450"/>
        <w:jc w:val="left"/>
        <w:spacing w:line="520" w:lineRule="exact"/>
        <w:widowControl/>
        <w:rPr>
          <w:rFonts w:hint="eastAsia" w:ascii="宋体" w:hAnsi="宋体" w:cs="宋体"/>
          <w:sz w:val="30"/>
          <w:szCs w:val="30"/>
        </w:rPr>
      </w:pPr>
      <w:r>
        <w:rPr>
          <w:rFonts w:hint="eastAsia" w:ascii="宋体" w:hAnsi="宋体" w:cs="宋体"/>
          <w:sz w:val="30"/>
          <w:szCs w:val="30"/>
        </w:rPr>
        <w:t xml:space="preserve">（2）要求投标人对投标文件有关事项作出澄清或者说明；</w:t>
      </w:r>
      <w:r>
        <w:rPr>
          <w:rFonts w:hint="eastAsia" w:ascii="宋体" w:hAnsi="宋体" w:cs="宋体"/>
          <w:sz w:val="30"/>
          <w:szCs w:val="30"/>
        </w:rPr>
      </w:r>
      <w:r/>
    </w:p>
    <w:p>
      <w:pPr>
        <w:pStyle w:val="861"/>
        <w:ind w:firstLine="450"/>
        <w:jc w:val="left"/>
        <w:spacing w:line="520" w:lineRule="exact"/>
        <w:widowControl/>
        <w:rPr>
          <w:rFonts w:hint="eastAsia" w:ascii="宋体" w:hAnsi="宋体" w:cs="宋体"/>
          <w:sz w:val="30"/>
          <w:szCs w:val="30"/>
        </w:rPr>
      </w:pPr>
      <w:r>
        <w:rPr>
          <w:rFonts w:hint="eastAsia" w:ascii="宋体" w:hAnsi="宋体" w:cs="宋体"/>
          <w:sz w:val="30"/>
          <w:szCs w:val="30"/>
        </w:rPr>
        <w:t xml:space="preserve">（3）对投标文件进行比较和评价；</w:t>
      </w:r>
      <w:r>
        <w:rPr>
          <w:rFonts w:hint="eastAsia" w:ascii="宋体" w:hAnsi="宋体" w:cs="宋体"/>
          <w:sz w:val="30"/>
          <w:szCs w:val="30"/>
        </w:rPr>
      </w:r>
      <w:r/>
    </w:p>
    <w:p>
      <w:pPr>
        <w:pStyle w:val="861"/>
        <w:ind w:firstLine="450"/>
        <w:jc w:val="left"/>
        <w:spacing w:line="520" w:lineRule="exact"/>
        <w:widowControl/>
        <w:rPr>
          <w:rFonts w:hint="eastAsia" w:ascii="宋体" w:hAnsi="宋体" w:cs="宋体"/>
          <w:sz w:val="30"/>
          <w:szCs w:val="30"/>
        </w:rPr>
      </w:pPr>
      <w:r>
        <w:rPr>
          <w:rFonts w:hint="eastAsia" w:ascii="宋体" w:hAnsi="宋体" w:cs="宋体"/>
          <w:sz w:val="30"/>
          <w:szCs w:val="30"/>
        </w:rPr>
        <w:t xml:space="preserve">（4）确定中标候选人名单，以及根据采购人委托直接确定中标人；</w:t>
      </w:r>
      <w:r>
        <w:rPr>
          <w:rFonts w:hint="eastAsia" w:ascii="宋体" w:hAnsi="宋体" w:cs="宋体"/>
          <w:sz w:val="30"/>
          <w:szCs w:val="30"/>
        </w:rPr>
      </w:r>
      <w:r/>
    </w:p>
    <w:p>
      <w:pPr>
        <w:pStyle w:val="861"/>
        <w:ind w:firstLine="450"/>
        <w:jc w:val="left"/>
        <w:spacing w:line="520" w:lineRule="exact"/>
        <w:widowControl/>
        <w:rPr>
          <w:rFonts w:hint="eastAsia" w:ascii="宋体" w:hAnsi="宋体" w:cs="宋体"/>
          <w:sz w:val="30"/>
          <w:szCs w:val="30"/>
        </w:rPr>
      </w:pPr>
      <w:r>
        <w:rPr>
          <w:rFonts w:hint="eastAsia" w:ascii="宋体" w:hAnsi="宋体" w:cs="宋体"/>
          <w:sz w:val="30"/>
          <w:szCs w:val="30"/>
        </w:rPr>
        <w:t xml:space="preserve">（5）向采购人、采购代理机构或有关部门报告评标中发现的违法行为。</w:t>
      </w:r>
      <w:r>
        <w:rPr>
          <w:rFonts w:hint="eastAsia" w:ascii="宋体" w:hAnsi="宋体" w:cs="宋体"/>
          <w:sz w:val="30"/>
          <w:szCs w:val="30"/>
        </w:rPr>
      </w:r>
      <w:r/>
    </w:p>
    <w:p>
      <w:pPr>
        <w:pStyle w:val="861"/>
        <w:ind w:firstLine="450"/>
        <w:jc w:val="left"/>
        <w:spacing w:line="520" w:lineRule="exact"/>
        <w:widowControl/>
        <w:rPr>
          <w:rFonts w:hint="eastAsia" w:ascii="宋体" w:hAnsi="宋体" w:cs="宋体"/>
          <w:sz w:val="30"/>
          <w:szCs w:val="30"/>
        </w:rPr>
      </w:pPr>
      <w:r>
        <w:rPr>
          <w:rFonts w:hint="eastAsia" w:ascii="宋体" w:hAnsi="宋体" w:cs="宋体"/>
          <w:sz w:val="30"/>
          <w:szCs w:val="30"/>
        </w:rPr>
        <w:t xml:space="preserve">（二十七）评标方法分为最低评标价法和综合评分法。</w:t>
      </w:r>
      <w:r>
        <w:rPr>
          <w:rFonts w:hint="eastAsia" w:ascii="宋体" w:hAnsi="宋体" w:cs="宋体"/>
          <w:sz w:val="30"/>
          <w:szCs w:val="30"/>
        </w:rPr>
      </w:r>
      <w:r/>
    </w:p>
    <w:p>
      <w:pPr>
        <w:pStyle w:val="861"/>
        <w:ind w:firstLine="450"/>
        <w:jc w:val="left"/>
        <w:spacing w:line="520" w:lineRule="exact"/>
        <w:widowControl/>
        <w:rPr>
          <w:rFonts w:hint="eastAsia" w:ascii="宋体" w:hAnsi="宋体" w:cs="宋体"/>
          <w:sz w:val="30"/>
          <w:szCs w:val="30"/>
        </w:rPr>
      </w:pPr>
      <w:r>
        <w:rPr>
          <w:rFonts w:hint="eastAsia" w:ascii="宋体" w:hAnsi="宋体" w:cs="宋体"/>
          <w:sz w:val="30"/>
          <w:szCs w:val="30"/>
        </w:rPr>
        <w:t xml:space="preserve">（二十八）评标</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1.评标工作程序：</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（1）投标文件初审。</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①资格性审查。</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②符合性审查。</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（2）澄清有关问题。</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（3）比较与评价。</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（4）推荐中标候选供应商名单。</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（5）编写评审报告（评标报告）。</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2.在评标中，不得改变招标文件中规定的评标标准、方法和中标条件。评标委员会对投标文件响应性的判定，要基于投标文件本身的内容，而不得寻求外部的证据。</w:t>
      </w:r>
      <w:r>
        <w:rPr>
          <w:rFonts w:hint="eastAsia" w:ascii="宋体" w:hAnsi="宋体" w:cs="宋体"/>
          <w:sz w:val="30"/>
          <w:szCs w:val="30"/>
        </w:rPr>
      </w:r>
      <w:r/>
    </w:p>
    <w:p>
      <w:pPr>
        <w:pStyle w:val="861"/>
        <w:ind w:firstLine="600"/>
        <w:spacing w:line="520" w:lineRule="exact"/>
        <w:shd w:val="clear" w:color="auto" w:fill="ffffff"/>
        <w:rPr>
          <w:rFonts w:hint="eastAsia" w:ascii="宋体" w:hAnsi="宋体" w:cs="宋体"/>
          <w:sz w:val="30"/>
          <w:szCs w:val="30"/>
        </w:rPr>
      </w:pPr>
      <w:r>
        <w:rPr>
          <w:rFonts w:hint="eastAsia" w:ascii="宋体" w:hAnsi="宋体" w:cs="宋体"/>
          <w:sz w:val="30"/>
          <w:szCs w:val="30"/>
        </w:rPr>
        <w:t xml:space="preserve">3.采用</w:t>
      </w:r>
      <w:r>
        <w:rPr>
          <w:rFonts w:hint="eastAsia" w:ascii="宋体" w:hAnsi="宋体" w:cs="宋体"/>
        </w:rPr>
        <w:fldChar w:fldCharType="begin"/>
      </w:r>
      <w:r>
        <w:rPr>
          <w:rFonts w:hint="eastAsia" w:ascii="宋体" w:hAnsi="宋体" w:cs="宋体"/>
        </w:rPr>
        <w:instrText xml:space="preserve"> HYPERLINK "http://lilun.caigou2003.com/recijiedu/2365668.html" \t "_blank" </w:instrText>
      </w:r>
      <w:r>
        <w:rPr>
          <w:rFonts w:hint="eastAsia" w:ascii="宋体" w:hAnsi="宋体" w:cs="宋体"/>
        </w:rPr>
        <w:fldChar w:fldCharType="separate"/>
      </w:r>
      <w:r>
        <w:rPr>
          <w:rFonts w:hint="eastAsia" w:ascii="宋体" w:hAnsi="宋体" w:cs="宋体"/>
          <w:sz w:val="30"/>
          <w:szCs w:val="30"/>
        </w:rPr>
        <w:t xml:space="preserve">最低评标价法</w:t>
      </w:r>
      <w:r>
        <w:rPr>
          <w:rFonts w:hint="eastAsia" w:ascii="宋体" w:hAnsi="宋体" w:cs="宋体"/>
          <w:sz w:val="30"/>
          <w:szCs w:val="30"/>
        </w:rPr>
        <w:fldChar w:fldCharType="end"/>
      </w:r>
      <w:r>
        <w:rPr>
          <w:rFonts w:hint="eastAsia" w:ascii="宋体" w:hAnsi="宋体" w:cs="宋体"/>
          <w:sz w:val="30"/>
          <w:szCs w:val="30"/>
        </w:rPr>
        <w:t xml:space="preserve">的采购项目，对提供相同品牌产品的不同投标人参加同一合同项下投标的，应以其中通过资格审查、符合性审查的，并且报价最低的参加评标；报价相同的，采取随机抽取方式确定，其他投标无效。</w:t>
      </w:r>
      <w:r>
        <w:rPr>
          <w:rFonts w:hint="eastAsia" w:ascii="宋体" w:hAnsi="宋体" w:cs="宋体"/>
          <w:sz w:val="30"/>
          <w:szCs w:val="30"/>
        </w:rPr>
      </w:r>
      <w:r/>
    </w:p>
    <w:p>
      <w:pPr>
        <w:pStyle w:val="861"/>
        <w:ind w:firstLine="600"/>
        <w:spacing w:line="520" w:lineRule="exact"/>
        <w:shd w:val="clear" w:color="auto" w:fill="ffffff"/>
        <w:rPr>
          <w:rFonts w:hint="eastAsia" w:ascii="宋体" w:hAnsi="宋体" w:cs="宋体"/>
          <w:sz w:val="30"/>
          <w:szCs w:val="30"/>
        </w:rPr>
      </w:pPr>
      <w:r>
        <w:rPr>
          <w:rFonts w:hint="eastAsia" w:ascii="宋体" w:hAnsi="宋体" w:cs="宋体"/>
          <w:sz w:val="30"/>
          <w:szCs w:val="30"/>
        </w:rPr>
        <w:t xml:space="preserve">采用</w:t>
      </w:r>
      <w:r>
        <w:rPr>
          <w:rFonts w:hint="eastAsia" w:ascii="宋体" w:hAnsi="宋体" w:cs="宋体"/>
        </w:rPr>
        <w:fldChar w:fldCharType="begin"/>
      </w:r>
      <w:r>
        <w:rPr>
          <w:rFonts w:hint="eastAsia" w:ascii="宋体" w:hAnsi="宋体" w:cs="宋体"/>
        </w:rPr>
        <w:instrText xml:space="preserve"> HYPERLINK "http://lilun.caigou2003.com/recijiedu/2365667.html" \t "_blank" </w:instrText>
      </w:r>
      <w:r>
        <w:rPr>
          <w:rFonts w:hint="eastAsia" w:ascii="宋体" w:hAnsi="宋体" w:cs="宋体"/>
        </w:rPr>
        <w:fldChar w:fldCharType="separate"/>
      </w:r>
      <w:r>
        <w:rPr>
          <w:rFonts w:hint="eastAsia" w:ascii="宋体" w:hAnsi="宋体" w:cs="宋体"/>
          <w:sz w:val="30"/>
          <w:szCs w:val="30"/>
        </w:rPr>
        <w:t xml:space="preserve">综合评分法</w:t>
      </w:r>
      <w:r>
        <w:rPr>
          <w:rFonts w:hint="eastAsia" w:ascii="宋体" w:hAnsi="宋体" w:cs="宋体"/>
          <w:sz w:val="30"/>
          <w:szCs w:val="30"/>
        </w:rPr>
        <w:fldChar w:fldCharType="end"/>
      </w:r>
      <w:r>
        <w:rPr>
          <w:rFonts w:hint="eastAsia" w:ascii="宋体" w:hAnsi="宋体" w:cs="宋体"/>
          <w:sz w:val="30"/>
          <w:szCs w:val="30"/>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rPr>
          <w:rFonts w:hint="eastAsia" w:ascii="宋体" w:hAnsi="宋体" w:cs="宋体"/>
          <w:sz w:val="30"/>
          <w:szCs w:val="30"/>
        </w:rPr>
      </w:r>
      <w:r/>
    </w:p>
    <w:p>
      <w:pPr>
        <w:pStyle w:val="861"/>
        <w:ind w:firstLine="600"/>
        <w:spacing w:line="520" w:lineRule="exact"/>
        <w:shd w:val="clear" w:color="auto" w:fill="ffffff"/>
        <w:rPr>
          <w:rFonts w:hint="eastAsia" w:ascii="宋体" w:hAnsi="宋体" w:cs="宋体"/>
          <w:sz w:val="30"/>
          <w:szCs w:val="30"/>
        </w:rPr>
      </w:pPr>
      <w:r>
        <w:rPr>
          <w:rFonts w:hint="eastAsia" w:ascii="宋体" w:hAnsi="宋体" w:cs="宋体"/>
          <w:sz w:val="30"/>
          <w:szCs w:val="30"/>
        </w:rPr>
        <w:t xml:space="preserve">非单一产品采购项目，多家投标人提供的核心产品品牌相同的，按前两款规定处理。</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（二十九）投标文件报价出现前后不一致的，按照下列规定修正：</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1.投标文件中开标一览表（报价表）内容与投标文件中相应内容不一致的，以开标一览表（报价表）为准；</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2.大写金额和小写金额不一致的，以大写金额为准；</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3.单价金额小数点或者百分比有明显错位的，以开标一览表的总价为准，并修改单价；</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4.总价金额与按单价合计金额不一致的，以单价金额计算结果为准。</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同时出现两种以上不一致的，按照前款规定的顺序修正。将修正后的报价，形成投标人的澄清、说明或补正材料，经投标人确认后产生约束力。投标人不确认的，其投标无效。</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投标人的澄清、说明或者补正应当采用书面形式，并加盖公章，或者由法定代表人或其授权的代表签字。投标人的澄清、说明或者补正不得超出投标文件的范围或者改变投标文件的实质性内容。</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评标中需要投标人对投标文件澄清或者说明的，应当通过“苏采云”系统交换数据电文。在评标期间，请投标人保持在线。</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（三十二）废标条款：</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出现下列情形之一的，应予废标。</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1.符合专业条件的供应商或者对招标文件作实质响应的供应商不足三家的；</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2.出现影响采购公正的违法、违规行为的；</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3.投标人的报价均超过了采购预算，采购人不能支付的；</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4.因重大变故，采购任务取消的。</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六、定标</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（三十三）采购代理机构应当在评标结束后2个工作日内将评标报告送采购人。</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（三十四）采购人应当自收到评标报告之日起5个工作日内，在评标报告确定的中标候选人名单中按顺序确定中标人。</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七、政府采购合同</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（三十六）签订政府采购合同（合同签订方式）：</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1.采购人应当自中标通知书发出之日起30日内，按照招标文件和中标人投标文件的规定，与中标人签订书面合同。所签订的合同不得对招标文件确定的事项和中标人投标文件作实质性修改。</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采购人不得向中标人提出任何不合理的要求作为签订合同的条件。</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2.中标人或者成交供应商拒绝与采购人签订合同的，采购人可以按照评标报告推荐的中标或者成交候选人名单排序，确定下一个候选人为中标或者成交供应商，也可以重新开展政府采购活动。</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3.中标人无正当理由拒签合同的，或在签订书面合同时向招标人提出修改合同或者附加条件，招标人取消其中标资格，其投标保证金（如有）不予退还；给招标人造成的损失超过投标保证金（如有）数额的，中标人还应当对超过部分予以赔偿。该损失包括但不限于重新招标费用、成交价格高于本次招标价格部分、实现赔偿的诉讼费、律师费等费用。对依法必须进行招标的项目的中标人，由有关行政监督部门责令改正。</w:t>
      </w:r>
      <w:r>
        <w:rPr>
          <w:rFonts w:hint="eastAsia" w:ascii="宋体" w:hAnsi="宋体" w:cs="宋体"/>
          <w:sz w:val="30"/>
          <w:szCs w:val="30"/>
        </w:rPr>
      </w:r>
      <w:r/>
    </w:p>
    <w:p>
      <w:pPr>
        <w:pStyle w:val="861"/>
        <w:ind w:firstLine="600"/>
        <w:spacing w:line="520" w:lineRule="exact"/>
        <w:shd w:val="clear" w:color="auto" w:fill="ffffff"/>
        <w:rPr>
          <w:rFonts w:hint="eastAsia" w:ascii="宋体" w:hAnsi="宋体" w:cs="宋体"/>
          <w:sz w:val="30"/>
          <w:szCs w:val="30"/>
        </w:rPr>
      </w:pPr>
      <w:r>
        <w:rPr>
          <w:rFonts w:hint="eastAsia" w:ascii="宋体" w:hAnsi="宋体" w:cs="宋体"/>
          <w:sz w:val="30"/>
          <w:szCs w:val="30"/>
        </w:rPr>
        <w:t xml:space="preserve">（三十七）采购人与中标人应当根据合同的约定依法履行合同义务。政府采购合同的履行、违约责任和解决争议的方法等，按《中华人民共和国民法典》相关条款执行。</w:t>
      </w:r>
      <w:r>
        <w:rPr>
          <w:rFonts w:hint="eastAsia" w:ascii="宋体" w:hAnsi="宋体" w:cs="宋体"/>
          <w:sz w:val="30"/>
          <w:szCs w:val="30"/>
        </w:rPr>
      </w:r>
      <w:r/>
    </w:p>
    <w:p>
      <w:pPr>
        <w:pStyle w:val="861"/>
        <w:ind w:firstLine="600"/>
        <w:jc w:val="left"/>
        <w:spacing w:line="520" w:lineRule="exact"/>
        <w:shd w:val="clear" w:color="auto" w:fill="ffffff"/>
        <w:widowControl/>
        <w:rPr>
          <w:rFonts w:hint="eastAsia" w:ascii="宋体" w:hAnsi="宋体" w:cs="宋体"/>
          <w:sz w:val="30"/>
          <w:szCs w:val="30"/>
        </w:rPr>
      </w:pPr>
      <w:r>
        <w:rPr>
          <w:rFonts w:hint="eastAsia" w:ascii="宋体" w:hAnsi="宋体" w:cs="宋体"/>
          <w:sz w:val="30"/>
          <w:szCs w:val="30"/>
        </w:rPr>
        <w:t xml:space="preserve">（三十八）履约保证金：</w:t>
      </w:r>
      <w:r>
        <w:rPr>
          <w:rFonts w:hint="eastAsia" w:ascii="宋体" w:hAnsi="宋体" w:cs="宋体"/>
          <w:sz w:val="30"/>
          <w:szCs w:val="30"/>
        </w:rPr>
      </w:r>
      <w:r/>
    </w:p>
    <w:p>
      <w:pPr>
        <w:pStyle w:val="861"/>
        <w:ind w:firstLine="600"/>
        <w:jc w:val="left"/>
        <w:spacing w:line="520" w:lineRule="exact"/>
        <w:shd w:val="clear" w:color="auto" w:fill="ffffff"/>
        <w:widowControl/>
        <w:rPr>
          <w:rFonts w:hint="eastAsia" w:ascii="宋体" w:hAnsi="宋体" w:cs="宋体"/>
          <w:sz w:val="30"/>
          <w:szCs w:val="30"/>
        </w:rPr>
      </w:pPr>
      <w:r>
        <w:rPr>
          <w:rFonts w:hint="eastAsia" w:ascii="宋体" w:hAnsi="宋体" w:cs="宋体"/>
          <w:sz w:val="30"/>
          <w:szCs w:val="30"/>
        </w:rPr>
        <w:t xml:space="preserve">1.中标人应在政府采购合同签订后，向采购人提交本文件第三章《投标资料表》中规定金额的履约保证金。</w:t>
      </w:r>
      <w:r>
        <w:rPr>
          <w:rFonts w:hint="eastAsia" w:ascii="宋体" w:hAnsi="宋体" w:cs="宋体"/>
          <w:sz w:val="30"/>
          <w:szCs w:val="30"/>
        </w:rPr>
      </w:r>
      <w:r/>
    </w:p>
    <w:p>
      <w:pPr>
        <w:pStyle w:val="861"/>
        <w:ind w:firstLine="600"/>
        <w:jc w:val="left"/>
        <w:spacing w:line="520" w:lineRule="exact"/>
        <w:shd w:val="clear" w:color="auto" w:fill="ffffff"/>
        <w:widowControl/>
        <w:rPr>
          <w:rFonts w:hint="eastAsia" w:ascii="宋体" w:hAnsi="宋体" w:cs="宋体"/>
          <w:sz w:val="30"/>
          <w:szCs w:val="30"/>
        </w:rPr>
      </w:pPr>
      <w:r>
        <w:rPr>
          <w:rFonts w:hint="eastAsia" w:ascii="宋体" w:hAnsi="宋体" w:cs="宋体"/>
          <w:sz w:val="30"/>
          <w:szCs w:val="30"/>
        </w:rPr>
        <w:t xml:space="preserve">2.如果中标人没有遵守本章（三十八）1或本章（四十）的规定，采购代理机构有权取消该中标决定。在此情况下，采购人可以与排位在中标人之后第一位的中标候选人签订政府采购合同，以此类推。</w:t>
      </w:r>
      <w:r>
        <w:rPr>
          <w:rFonts w:hint="eastAsia" w:ascii="宋体" w:hAnsi="宋体" w:cs="宋体"/>
          <w:sz w:val="30"/>
          <w:szCs w:val="30"/>
        </w:rPr>
      </w:r>
      <w:r/>
    </w:p>
    <w:p>
      <w:pPr>
        <w:pStyle w:val="861"/>
        <w:ind w:firstLine="600"/>
        <w:jc w:val="left"/>
        <w:spacing w:line="520" w:lineRule="exact"/>
        <w:shd w:val="clear" w:color="auto" w:fill="ffffff"/>
        <w:widowControl/>
        <w:rPr>
          <w:rFonts w:hint="eastAsia" w:ascii="宋体" w:hAnsi="宋体" w:cs="宋体"/>
          <w:sz w:val="30"/>
          <w:szCs w:val="30"/>
        </w:rPr>
      </w:pPr>
      <w:r>
        <w:rPr>
          <w:rFonts w:hint="eastAsia" w:ascii="宋体" w:hAnsi="宋体" w:cs="宋体"/>
          <w:sz w:val="30"/>
          <w:szCs w:val="30"/>
        </w:rPr>
        <w:t xml:space="preserve">3.合同期满后，中标人办理履约保证金退付手续。履约保证金在采购人处存放期间，不计利息。</w:t>
      </w:r>
      <w:r>
        <w:rPr>
          <w:rFonts w:hint="eastAsia" w:ascii="宋体" w:hAnsi="宋体" w:cs="宋体"/>
          <w:sz w:val="30"/>
          <w:szCs w:val="30"/>
        </w:rPr>
      </w:r>
      <w:r/>
    </w:p>
    <w:p>
      <w:pPr>
        <w:pStyle w:val="861"/>
        <w:ind w:firstLine="600"/>
        <w:spacing w:line="519" w:lineRule="atLeast"/>
        <w:shd w:val="clear" w:color="ffffff" w:fill="auto"/>
        <w:rPr>
          <w:rFonts w:hint="eastAsia" w:ascii="宋体" w:hAnsi="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sz w:val="30"/>
          <w:szCs w:val="30"/>
        </w:rPr>
        <w:t xml:space="preserve">（三十九）腐败和欺诈行为：</w:t>
      </w:r>
      <w:r>
        <w:rPr>
          <w:rFonts w:hint="eastAsia" w:ascii="宋体" w:hAnsi="宋体" w:cs="宋体"/>
          <w:sz w:val="30"/>
          <w:szCs w:val="30"/>
        </w:rPr>
      </w:r>
      <w:r/>
    </w:p>
    <w:p>
      <w:pPr>
        <w:pStyle w:val="861"/>
        <w:ind w:firstLine="600"/>
        <w:jc w:val="left"/>
        <w:spacing w:line="520" w:lineRule="exact"/>
        <w:shd w:val="clear" w:color="auto" w:fill="ffffff"/>
        <w:widowControl/>
        <w:rPr>
          <w:rFonts w:hint="eastAsia" w:ascii="宋体" w:hAnsi="宋体" w:cs="宋体"/>
          <w:sz w:val="30"/>
          <w:szCs w:val="30"/>
        </w:rPr>
      </w:pPr>
      <w:r>
        <w:rPr>
          <w:rFonts w:hint="eastAsia" w:ascii="宋体" w:hAnsi="宋体" w:cs="宋体"/>
          <w:sz w:val="30"/>
          <w:szCs w:val="30"/>
        </w:rPr>
        <w:t xml:space="preserve">1.采购代理机构、采购人、投标人等参与招投标的各方，均应在招标、采购、合同执行等过程中保持廉洁和最高的道德水准。</w:t>
      </w:r>
      <w:r>
        <w:rPr>
          <w:rFonts w:hint="eastAsia" w:ascii="宋体" w:hAnsi="宋体" w:cs="宋体"/>
          <w:sz w:val="30"/>
          <w:szCs w:val="30"/>
        </w:rPr>
      </w:r>
      <w:r/>
    </w:p>
    <w:p>
      <w:pPr>
        <w:pStyle w:val="861"/>
        <w:ind w:firstLine="600"/>
        <w:jc w:val="left"/>
        <w:spacing w:line="520" w:lineRule="exact"/>
        <w:shd w:val="clear" w:color="auto" w:fill="ffffff"/>
        <w:widowControl/>
        <w:rPr>
          <w:rFonts w:hint="eastAsia" w:ascii="宋体" w:hAnsi="宋体" w:cs="宋体"/>
          <w:sz w:val="30"/>
          <w:szCs w:val="30"/>
        </w:rPr>
      </w:pPr>
      <w:r>
        <w:rPr>
          <w:rFonts w:hint="eastAsia" w:ascii="宋体" w:hAnsi="宋体" w:cs="宋体"/>
          <w:sz w:val="30"/>
          <w:szCs w:val="30"/>
        </w:rPr>
        <w:t xml:space="preserve">（1）腐败和欺诈行为的含义：</w:t>
      </w:r>
      <w:r>
        <w:rPr>
          <w:rFonts w:hint="eastAsia" w:ascii="宋体" w:hAnsi="宋体" w:cs="宋体"/>
          <w:sz w:val="30"/>
          <w:szCs w:val="30"/>
        </w:rPr>
      </w:r>
      <w:r/>
    </w:p>
    <w:p>
      <w:pPr>
        <w:pStyle w:val="861"/>
        <w:ind w:firstLine="600"/>
        <w:jc w:val="left"/>
        <w:spacing w:line="520" w:lineRule="exact"/>
        <w:shd w:val="clear" w:color="auto" w:fill="ffffff"/>
        <w:widowControl/>
        <w:rPr>
          <w:rFonts w:hint="eastAsia" w:ascii="宋体" w:hAnsi="宋体" w:cs="宋体"/>
          <w:sz w:val="30"/>
          <w:szCs w:val="30"/>
        </w:rPr>
      </w:pPr>
      <w:r>
        <w:rPr>
          <w:rFonts w:hint="eastAsia" w:ascii="宋体" w:hAnsi="宋体" w:cs="宋体"/>
          <w:sz w:val="30"/>
          <w:szCs w:val="30"/>
        </w:rPr>
        <w:t xml:space="preserve">①“腐败行为”系指在招标、采购和合同执行等过程中，为了谋求私利，影响相关人员提供、给予、接受或索取有价物品，并导致损害买方、卖方、采购代理机构和他人利益的行为。</w:t>
      </w:r>
      <w:r>
        <w:rPr>
          <w:rFonts w:hint="eastAsia" w:ascii="宋体" w:hAnsi="宋体" w:cs="宋体"/>
          <w:sz w:val="30"/>
          <w:szCs w:val="30"/>
        </w:rPr>
      </w:r>
      <w:r/>
    </w:p>
    <w:p>
      <w:pPr>
        <w:pStyle w:val="861"/>
        <w:ind w:firstLine="600"/>
        <w:jc w:val="left"/>
        <w:spacing w:line="520" w:lineRule="exact"/>
        <w:shd w:val="clear" w:color="auto" w:fill="ffffff"/>
        <w:widowControl/>
        <w:rPr>
          <w:rFonts w:hint="eastAsia" w:ascii="宋体" w:hAnsi="宋体" w:cs="宋体"/>
          <w:sz w:val="30"/>
          <w:szCs w:val="30"/>
        </w:rPr>
      </w:pPr>
      <w:r>
        <w:rPr>
          <w:rFonts w:hint="eastAsia" w:ascii="宋体" w:hAnsi="宋体" w:cs="宋体"/>
          <w:sz w:val="30"/>
          <w:szCs w:val="30"/>
        </w:rPr>
        <w:t xml:space="preserve">②“欺诈行为”系指为了影响招标、采购和合同执行等过程，隐瞒事实真相，给买方、卖方、采购代理机构及他人造成损害的行为，其中包括投标人之间的串通行为。</w:t>
      </w:r>
      <w:r>
        <w:rPr>
          <w:rFonts w:hint="eastAsia" w:ascii="宋体" w:hAnsi="宋体" w:cs="宋体"/>
          <w:sz w:val="30"/>
          <w:szCs w:val="30"/>
        </w:rPr>
      </w:r>
      <w:r/>
    </w:p>
    <w:p>
      <w:pPr>
        <w:pStyle w:val="861"/>
        <w:ind w:firstLine="600"/>
        <w:jc w:val="left"/>
        <w:spacing w:line="520" w:lineRule="exact"/>
        <w:shd w:val="clear" w:color="auto" w:fill="ffffff"/>
        <w:widowControl/>
        <w:rPr>
          <w:rFonts w:hint="eastAsia" w:ascii="宋体" w:hAnsi="宋体" w:cs="宋体"/>
          <w:sz w:val="30"/>
          <w:szCs w:val="30"/>
        </w:rPr>
      </w:pPr>
      <w:r>
        <w:rPr>
          <w:rFonts w:hint="eastAsia" w:ascii="宋体" w:hAnsi="宋体" w:cs="宋体"/>
          <w:sz w:val="30"/>
          <w:szCs w:val="30"/>
        </w:rPr>
        <w:t xml:space="preserve">（2）如果被推荐的中标人有腐败和欺诈行为，将取消其中标资格。</w:t>
      </w:r>
      <w:r>
        <w:rPr>
          <w:rFonts w:hint="eastAsia" w:ascii="宋体" w:hAnsi="宋体" w:cs="宋体"/>
          <w:sz w:val="30"/>
          <w:szCs w:val="30"/>
        </w:rPr>
      </w:r>
      <w:r/>
    </w:p>
    <w:p>
      <w:pPr>
        <w:pStyle w:val="861"/>
        <w:ind w:firstLine="600"/>
        <w:jc w:val="left"/>
        <w:spacing w:line="520" w:lineRule="exact"/>
        <w:shd w:val="clear" w:color="auto" w:fill="ffffff"/>
        <w:widowControl/>
        <w:rPr>
          <w:rFonts w:hint="eastAsia" w:ascii="宋体" w:hAnsi="宋体" w:cs="宋体"/>
          <w:sz w:val="30"/>
          <w:szCs w:val="30"/>
        </w:rPr>
      </w:pPr>
      <w:r>
        <w:rPr>
          <w:rFonts w:hint="eastAsia" w:ascii="宋体" w:hAnsi="宋体" w:cs="宋体"/>
          <w:sz w:val="30"/>
          <w:szCs w:val="30"/>
        </w:rPr>
        <w:t xml:space="preserve">（3）如果投标人在任何时候，被法院及政府有关管理部门认定为有腐败和欺诈行为，采购代理机构有权拒绝其投标、取消其中标资格和撤销其已签署的合同。</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八、询问和质疑</w:t>
      </w:r>
      <w:r>
        <w:rPr>
          <w:rFonts w:hint="eastAsia" w:ascii="宋体" w:hAnsi="宋体" w:cs="宋体"/>
          <w:sz w:val="30"/>
          <w:szCs w:val="30"/>
        </w:rPr>
      </w:r>
      <w:r/>
    </w:p>
    <w:p>
      <w:pPr>
        <w:pStyle w:val="861"/>
        <w:ind w:firstLine="600"/>
        <w:jc w:val="left"/>
        <w:spacing w:line="520" w:lineRule="exact"/>
        <w:rPr>
          <w:rFonts w:hint="eastAsia" w:ascii="宋体" w:hAnsi="宋体" w:cs="宋体"/>
          <w:sz w:val="30"/>
          <w:szCs w:val="30"/>
        </w:rPr>
      </w:pPr>
      <w:r>
        <w:rPr>
          <w:rFonts w:hint="eastAsia" w:ascii="宋体" w:hAnsi="宋体" w:cs="宋体"/>
          <w:sz w:val="30"/>
          <w:szCs w:val="30"/>
        </w:rPr>
        <w:t xml:space="preserve">（四十）询问和质疑</w:t>
      </w:r>
      <w:r>
        <w:rPr>
          <w:rFonts w:hint="eastAsia" w:ascii="宋体" w:hAnsi="宋体" w:cs="宋体"/>
          <w:sz w:val="30"/>
          <w:szCs w:val="30"/>
        </w:rPr>
      </w:r>
      <w:r/>
    </w:p>
    <w:p>
      <w:pPr>
        <w:pStyle w:val="861"/>
        <w:ind w:firstLine="600"/>
        <w:jc w:val="left"/>
        <w:spacing w:line="520" w:lineRule="exact"/>
        <w:shd w:val="clear" w:color="auto" w:fill="ffffff"/>
        <w:widowControl/>
        <w:rPr>
          <w:rFonts w:hint="eastAsia" w:ascii="宋体" w:hAnsi="宋体" w:cs="宋体"/>
          <w:sz w:val="30"/>
          <w:szCs w:val="30"/>
        </w:rPr>
      </w:pPr>
      <w:r>
        <w:rPr>
          <w:rFonts w:hint="eastAsia" w:ascii="宋体" w:hAnsi="宋体" w:cs="宋体"/>
          <w:sz w:val="30"/>
          <w:szCs w:val="30"/>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九、电子招标投标交易平台</w:t>
      </w:r>
      <w:r>
        <w:rPr>
          <w:rFonts w:hint="eastAsia" w:ascii="宋体" w:hAnsi="宋体" w:cs="宋体"/>
          <w:sz w:val="30"/>
          <w:szCs w:val="30"/>
        </w:rPr>
      </w:r>
      <w:r/>
    </w:p>
    <w:p>
      <w:pPr>
        <w:pStyle w:val="889"/>
        <w:ind w:firstLine="600"/>
        <w:spacing w:line="520" w:lineRule="exact"/>
        <w:rPr>
          <w:rFonts w:hint="eastAsia" w:hAnsi="宋体" w:eastAsia="宋体" w:cs="宋体"/>
          <w:sz w:val="30"/>
          <w:szCs w:val="30"/>
        </w:rPr>
      </w:pPr>
      <w:r>
        <w:rPr>
          <w:rFonts w:hint="eastAsia" w:hAnsi="宋体" w:eastAsia="宋体" w:cs="宋体"/>
          <w:sz w:val="30"/>
          <w:szCs w:val="30"/>
        </w:rPr>
        <w:t xml:space="preserve">（四十一）电子招标投标交易平台（即“苏采云”系统，网址：</w:t>
      </w:r>
      <w:r>
        <w:rPr>
          <w:rFonts w:hint="eastAsia" w:hAnsi="宋体" w:eastAsia="宋体" w:cs="宋体"/>
          <w:sz w:val="30"/>
          <w:szCs w:val="30"/>
        </w:rPr>
        <w:fldChar w:fldCharType="begin"/>
      </w:r>
      <w:r>
        <w:rPr>
          <w:rFonts w:hint="eastAsia" w:hAnsi="宋体" w:eastAsia="宋体" w:cs="宋体"/>
          <w:sz w:val="30"/>
          <w:szCs w:val="30"/>
        </w:rPr>
        <w:instrText xml:space="preserve"> HYPERLINK "http://jszfcg.jsczt.cn/" \o "http://jszfcg.jsczt.cn/" </w:instrText>
      </w:r>
      <w:r>
        <w:rPr>
          <w:rFonts w:hint="eastAsia" w:hAnsi="宋体" w:eastAsia="宋体" w:cs="宋体"/>
          <w:sz w:val="30"/>
          <w:szCs w:val="30"/>
        </w:rPr>
        <w:fldChar w:fldCharType="separate"/>
      </w:r>
      <w:r>
        <w:rPr>
          <w:rFonts w:hint="eastAsia" w:hAnsi="宋体" w:eastAsia="宋体" w:cs="宋体"/>
          <w:sz w:val="30"/>
          <w:szCs w:val="30"/>
        </w:rPr>
        <w:t xml:space="preserve">http://jszfcg.jsczt.cn/</w:t>
      </w:r>
      <w:r>
        <w:rPr>
          <w:rFonts w:hint="eastAsia" w:hAnsi="宋体" w:eastAsia="宋体" w:cs="宋体"/>
          <w:sz w:val="30"/>
          <w:szCs w:val="30"/>
        </w:rPr>
        <w:fldChar w:fldCharType="end"/>
      </w:r>
      <w:r>
        <w:rPr>
          <w:rFonts w:hint="eastAsia" w:hAnsi="宋体" w:eastAsia="宋体" w:cs="宋体"/>
          <w:sz w:val="30"/>
          <w:szCs w:val="30"/>
        </w:rPr>
        <w:t xml:space="preserve">）相关要求是本招标文件的组成部分。</w:t>
      </w:r>
      <w:r>
        <w:rPr>
          <w:rFonts w:hint="eastAsia" w:hAnsi="宋体" w:eastAsia="宋体" w:cs="宋体"/>
          <w:sz w:val="30"/>
          <w:szCs w:val="30"/>
        </w:rPr>
      </w:r>
      <w:r/>
    </w:p>
    <w:p>
      <w:pPr>
        <w:pStyle w:val="889"/>
        <w:ind w:firstLine="600"/>
        <w:spacing w:line="520" w:lineRule="exact"/>
        <w:rPr>
          <w:rFonts w:hint="eastAsia" w:hAnsi="宋体" w:eastAsia="宋体" w:cs="宋体"/>
          <w:sz w:val="30"/>
          <w:szCs w:val="30"/>
        </w:rPr>
      </w:pPr>
      <w:r>
        <w:rPr>
          <w:rFonts w:hint="eastAsia" w:hAnsi="宋体" w:eastAsia="宋体" w:cs="宋体"/>
          <w:sz w:val="30"/>
          <w:szCs w:val="30"/>
        </w:rPr>
        <w:t xml:space="preserve">特别说明：“苏采云”系统通过“江苏省政府采购一体化不见面开标大厅”提醒投标人。投标人自行查看，投标人因自身原因不及时查看导致没收到信息，“苏采云”系统不承担任何责任。</w:t>
      </w:r>
      <w:r>
        <w:rPr>
          <w:rFonts w:hint="eastAsia" w:hAnsi="宋体" w:eastAsia="宋体" w:cs="宋体"/>
          <w:sz w:val="30"/>
          <w:szCs w:val="30"/>
        </w:rPr>
      </w:r>
      <w:r/>
    </w:p>
    <w:p>
      <w:pPr>
        <w:pStyle w:val="861"/>
        <w:jc w:val="center"/>
        <w:rPr>
          <w:rFonts w:hint="eastAsia" w:ascii="宋体" w:hAnsi="宋体" w:cs="宋体"/>
        </w:rPr>
      </w:pPr>
      <w:r/>
      <w:bookmarkStart w:id="4" w:name="_Toc522790132"/>
      <w:r>
        <w:rPr>
          <w:rFonts w:hint="eastAsia" w:ascii="宋体" w:hAnsi="宋体" w:cs="宋体"/>
        </w:rPr>
        <w:br w:type="page" w:clear="all"/>
      </w:r>
      <w:bookmarkStart w:id="5" w:name="_Toc5487"/>
      <w:r>
        <w:rPr>
          <w:rStyle w:val="868"/>
          <w:rFonts w:hint="eastAsia" w:ascii="宋体" w:hAnsi="宋体" w:eastAsia="宋体" w:cs="宋体"/>
        </w:rPr>
        <w:t xml:space="preserve">第三章</w:t>
      </w:r>
      <w:r>
        <w:rPr>
          <w:rStyle w:val="868"/>
          <w:rFonts w:ascii="宋体" w:hAnsi="宋体" w:eastAsia="宋体" w:cs="宋体"/>
          <w:lang w:val="en-US"/>
        </w:rPr>
        <w:t xml:space="preserve"> </w:t>
      </w:r>
      <w:r>
        <w:rPr>
          <w:rStyle w:val="868"/>
          <w:rFonts w:hint="eastAsia" w:ascii="宋体" w:hAnsi="宋体" w:eastAsia="宋体" w:cs="宋体"/>
        </w:rPr>
        <w:t xml:space="preserve">投标资料表</w:t>
      </w:r>
      <w:bookmarkEnd w:id="4"/>
      <w:r/>
      <w:bookmarkEnd w:id="5"/>
      <w:r>
        <w:rPr>
          <w:rFonts w:hint="eastAsia" w:ascii="宋体" w:hAnsi="宋体" w:cs="宋体"/>
        </w:rPr>
      </w:r>
      <w:r/>
    </w:p>
    <w:p>
      <w:pPr>
        <w:pStyle w:val="882"/>
        <w:ind w:firstLine="560"/>
        <w:spacing w:line="520" w:lineRule="exact"/>
        <w:rPr>
          <w:rFonts w:hint="eastAsia" w:ascii="宋体" w:hAnsi="宋体" w:eastAsia="宋体" w:cs="宋体"/>
          <w:sz w:val="30"/>
          <w:szCs w:val="30"/>
        </w:rPr>
      </w:pPr>
      <w:r>
        <w:rPr>
          <w:rFonts w:hint="eastAsia" w:ascii="宋体" w:hAnsi="宋体" w:eastAsia="宋体" w:cs="宋体"/>
          <w:szCs w:val="28"/>
        </w:rPr>
        <w:t xml:space="preserve">该资料表的条款项号是与《投标人须知》的条款项号相对应的，若有增加的条款，是对《投标人须知》的补充、修改和完善，如果因此而造成矛盾时，应以本资料表为准。</w:t>
      </w:r>
      <w:r>
        <w:rPr>
          <w:rFonts w:hint="eastAsia" w:ascii="宋体" w:hAnsi="宋体" w:eastAsia="宋体" w:cs="宋体"/>
          <w:sz w:val="30"/>
          <w:szCs w:val="30"/>
        </w:rPr>
      </w:r>
      <w:r/>
    </w:p>
    <w:p>
      <w:pPr>
        <w:pStyle w:val="861"/>
        <w:rPr>
          <w:rFonts w:hint="eastAsia" w:ascii="宋体" w:hAnsi="宋体" w:cs="宋体"/>
        </w:rPr>
      </w:pPr>
      <w:r>
        <w:rPr>
          <w:rFonts w:hint="eastAsia" w:ascii="宋体" w:hAnsi="宋体" w:cs="宋体"/>
        </w:rPr>
      </w:r>
      <w:r/>
    </w:p>
    <w:tbl>
      <w:tblPr>
        <w:tblW w:w="0" w:type="auto"/>
        <w:tblInd w:w="-142"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560"/>
        <w:gridCol w:w="6962"/>
      </w:tblGrid>
      <w:tr>
        <w:trPr/>
        <w:tc>
          <w:tcPr>
            <w:tcW w:w="1560" w:type="dxa"/>
            <w:vAlign w:val="top"/>
            <w:textDirection w:val="lrTb"/>
            <w:noWrap w:val="false"/>
          </w:tcPr>
          <w:p>
            <w:pPr>
              <w:pStyle w:val="861"/>
              <w:jc w:val="center"/>
              <w:spacing w:line="400" w:lineRule="exact"/>
              <w:rPr>
                <w:rFonts w:hint="eastAsia" w:ascii="宋体" w:hAnsi="宋体" w:cs="宋体"/>
                <w:b/>
                <w:sz w:val="28"/>
                <w:szCs w:val="28"/>
              </w:rPr>
            </w:pPr>
            <w:r/>
            <w:bookmarkStart w:id="6" w:name="_Toc522790133"/>
            <w:r>
              <w:rPr>
                <w:rFonts w:hint="eastAsia" w:ascii="宋体" w:hAnsi="宋体" w:cs="宋体"/>
                <w:b/>
                <w:sz w:val="28"/>
                <w:szCs w:val="28"/>
              </w:rPr>
              <w:t xml:space="preserve">条款项号</w:t>
            </w:r>
            <w:r>
              <w:rPr>
                <w:rFonts w:hint="eastAsia" w:ascii="宋体" w:hAnsi="宋体" w:cs="宋体"/>
                <w:b/>
                <w:sz w:val="28"/>
                <w:szCs w:val="28"/>
              </w:rPr>
            </w:r>
            <w:r/>
          </w:p>
        </w:tc>
        <w:tc>
          <w:tcPr>
            <w:tcW w:w="6962" w:type="dxa"/>
            <w:vAlign w:val="top"/>
            <w:textDirection w:val="lrTb"/>
            <w:noWrap w:val="false"/>
          </w:tcPr>
          <w:p>
            <w:pPr>
              <w:pStyle w:val="861"/>
              <w:jc w:val="center"/>
              <w:spacing w:line="400" w:lineRule="exact"/>
              <w:rPr>
                <w:rFonts w:hint="eastAsia" w:ascii="宋体" w:hAnsi="宋体" w:cs="宋体"/>
                <w:b/>
                <w:sz w:val="28"/>
                <w:szCs w:val="28"/>
              </w:rPr>
            </w:pPr>
            <w:r>
              <w:rPr>
                <w:rFonts w:hint="eastAsia" w:ascii="宋体" w:hAnsi="宋体" w:cs="宋体"/>
                <w:b/>
                <w:sz w:val="28"/>
                <w:szCs w:val="28"/>
              </w:rPr>
              <w:t xml:space="preserve">内容</w:t>
            </w:r>
            <w:r>
              <w:rPr>
                <w:rFonts w:hint="eastAsia" w:ascii="宋体" w:hAnsi="宋体" w:cs="宋体"/>
                <w:b/>
                <w:sz w:val="28"/>
                <w:szCs w:val="28"/>
              </w:rPr>
            </w:r>
            <w:r/>
          </w:p>
        </w:tc>
      </w:tr>
      <w:tr>
        <w:trPr/>
        <w:tc>
          <w:tcPr>
            <w:tcW w:w="1560" w:type="dxa"/>
            <w:vAlign w:val="top"/>
            <w:textDirection w:val="lrTb"/>
            <w:noWrap w:val="false"/>
          </w:tcPr>
          <w:p>
            <w:pPr>
              <w:pStyle w:val="861"/>
              <w:jc w:val="center"/>
              <w:spacing w:line="400" w:lineRule="exact"/>
              <w:rPr>
                <w:rFonts w:hint="eastAsia" w:ascii="宋体" w:hAnsi="宋体" w:cs="宋体"/>
                <w:sz w:val="28"/>
                <w:szCs w:val="28"/>
              </w:rPr>
            </w:pPr>
            <w:r>
              <w:rPr>
                <w:rFonts w:hint="eastAsia" w:ascii="宋体" w:hAnsi="宋体" w:cs="宋体"/>
                <w:sz w:val="28"/>
                <w:szCs w:val="28"/>
              </w:rPr>
              <w:t xml:space="preserve">一</w:t>
            </w:r>
            <w:r>
              <w:rPr>
                <w:rFonts w:hint="eastAsia" w:ascii="宋体" w:hAnsi="宋体" w:cs="宋体"/>
                <w:sz w:val="28"/>
                <w:szCs w:val="28"/>
              </w:rPr>
            </w:r>
            <w:r/>
          </w:p>
        </w:tc>
        <w:tc>
          <w:tcPr>
            <w:tcW w:w="6962" w:type="dxa"/>
            <w:vAlign w:val="top"/>
            <w:textDirection w:val="lrTb"/>
            <w:noWrap w:val="false"/>
          </w:tcPr>
          <w:p>
            <w:pPr>
              <w:pStyle w:val="861"/>
              <w:spacing w:line="400" w:lineRule="exact"/>
              <w:rPr>
                <w:rFonts w:hint="eastAsia" w:ascii="宋体" w:hAnsi="宋体" w:cs="宋体"/>
                <w:sz w:val="28"/>
                <w:szCs w:val="28"/>
              </w:rPr>
            </w:pPr>
            <w:r>
              <w:rPr>
                <w:rFonts w:hint="eastAsia" w:ascii="宋体" w:hAnsi="宋体" w:cs="宋体"/>
                <w:sz w:val="28"/>
                <w:szCs w:val="28"/>
              </w:rPr>
              <w:t xml:space="preserve">总则</w:t>
            </w:r>
            <w:r>
              <w:rPr>
                <w:rFonts w:hint="eastAsia" w:ascii="宋体" w:hAnsi="宋体" w:cs="宋体"/>
                <w:sz w:val="28"/>
                <w:szCs w:val="28"/>
              </w:rPr>
            </w:r>
            <w:r/>
          </w:p>
        </w:tc>
      </w:tr>
      <w:tr>
        <w:trPr/>
        <w:tc>
          <w:tcPr>
            <w:tcW w:w="1560" w:type="dxa"/>
            <w:vAlign w:val="top"/>
            <w:textDirection w:val="lrTb"/>
            <w:noWrap w:val="false"/>
          </w:tcPr>
          <w:p>
            <w:pPr>
              <w:pStyle w:val="861"/>
              <w:jc w:val="center"/>
              <w:spacing w:line="400" w:lineRule="exact"/>
              <w:rPr>
                <w:rFonts w:hint="eastAsia" w:ascii="宋体" w:hAnsi="宋体" w:cs="宋体"/>
                <w:sz w:val="28"/>
                <w:szCs w:val="28"/>
              </w:rPr>
            </w:pPr>
            <w:r>
              <w:rPr>
                <w:rFonts w:hint="eastAsia" w:ascii="宋体" w:hAnsi="宋体" w:cs="宋体"/>
                <w:sz w:val="28"/>
                <w:szCs w:val="28"/>
              </w:rPr>
              <w:t xml:space="preserve">(一)</w:t>
            </w:r>
            <w:r>
              <w:rPr>
                <w:rFonts w:hint="eastAsia" w:ascii="宋体" w:hAnsi="宋体" w:cs="宋体"/>
                <w:sz w:val="28"/>
                <w:szCs w:val="28"/>
              </w:rPr>
            </w:r>
            <w:r/>
          </w:p>
        </w:tc>
        <w:tc>
          <w:tcPr>
            <w:tcW w:w="6962" w:type="dxa"/>
            <w:vAlign w:val="top"/>
            <w:textDirection w:val="lrTb"/>
            <w:noWrap w:val="false"/>
          </w:tcPr>
          <w:p>
            <w:pPr>
              <w:pStyle w:val="861"/>
              <w:spacing w:line="400" w:lineRule="exact"/>
              <w:rPr>
                <w:rFonts w:hint="eastAsia" w:ascii="宋体" w:hAnsi="宋体" w:eastAsia="宋体" w:cs="宋体"/>
                <w:sz w:val="28"/>
                <w:szCs w:val="28"/>
                <w:lang w:eastAsia="zh-CN"/>
              </w:rPr>
            </w:pPr>
            <w:r>
              <w:rPr>
                <w:rFonts w:hint="eastAsia" w:ascii="宋体" w:hAnsi="宋体" w:cs="宋体"/>
                <w:sz w:val="28"/>
                <w:szCs w:val="28"/>
              </w:rPr>
              <w:t xml:space="preserve">本项目采购人：</w:t>
            </w:r>
            <w:r>
              <w:rPr>
                <w:rFonts w:hint="eastAsia" w:ascii="宋体" w:hAnsi="宋体" w:cs="宋体"/>
                <w:sz w:val="28"/>
                <w:szCs w:val="28"/>
                <w:lang w:eastAsia="zh-CN"/>
              </w:rPr>
              <w:t xml:space="preserve">中国人民政治协商会议江苏省徐州市委员会办公室</w:t>
            </w:r>
            <w:r>
              <w:rPr>
                <w:rFonts w:hint="eastAsia" w:ascii="宋体" w:hAnsi="宋体" w:eastAsia="宋体" w:cs="宋体"/>
                <w:sz w:val="28"/>
                <w:szCs w:val="28"/>
                <w:lang w:eastAsia="zh-CN"/>
              </w:rPr>
            </w:r>
            <w:r/>
          </w:p>
        </w:tc>
      </w:tr>
      <w:tr>
        <w:trPr/>
        <w:tc>
          <w:tcPr>
            <w:tcW w:w="1560" w:type="dxa"/>
            <w:vAlign w:val="top"/>
            <w:textDirection w:val="lrTb"/>
            <w:noWrap w:val="false"/>
          </w:tcPr>
          <w:p>
            <w:pPr>
              <w:pStyle w:val="861"/>
              <w:jc w:val="center"/>
              <w:spacing w:line="400" w:lineRule="exact"/>
              <w:rPr>
                <w:rFonts w:hint="eastAsia" w:ascii="宋体" w:hAnsi="宋体" w:cs="宋体"/>
                <w:sz w:val="28"/>
                <w:szCs w:val="28"/>
              </w:rPr>
            </w:pPr>
            <w:r>
              <w:rPr>
                <w:rFonts w:hint="eastAsia" w:ascii="宋体" w:hAnsi="宋体" w:cs="宋体"/>
                <w:sz w:val="28"/>
                <w:szCs w:val="28"/>
              </w:rPr>
              <w:t xml:space="preserve">(二)</w:t>
            </w:r>
            <w:r>
              <w:rPr>
                <w:rFonts w:hint="eastAsia" w:ascii="宋体" w:hAnsi="宋体" w:cs="宋体"/>
                <w:sz w:val="28"/>
                <w:szCs w:val="28"/>
              </w:rPr>
            </w:r>
            <w:r/>
          </w:p>
        </w:tc>
        <w:tc>
          <w:tcPr>
            <w:tcW w:w="6962" w:type="dxa"/>
            <w:vAlign w:val="top"/>
            <w:textDirection w:val="lrTb"/>
            <w:noWrap w:val="false"/>
          </w:tcPr>
          <w:p>
            <w:pPr>
              <w:pStyle w:val="861"/>
              <w:spacing w:line="400" w:lineRule="exact"/>
              <w:rPr>
                <w:rFonts w:hint="eastAsia" w:ascii="宋体" w:hAnsi="宋体" w:cs="宋体"/>
                <w:sz w:val="28"/>
                <w:szCs w:val="28"/>
              </w:rPr>
            </w:pPr>
            <w:r>
              <w:rPr>
                <w:rFonts w:hint="eastAsia" w:ascii="宋体" w:hAnsi="宋体" w:cs="宋体"/>
                <w:sz w:val="28"/>
                <w:szCs w:val="28"/>
              </w:rPr>
              <w:t xml:space="preserve">本次采购采用的政府采购方式：公开招标。</w:t>
            </w:r>
            <w:r>
              <w:rPr>
                <w:rFonts w:hint="eastAsia" w:ascii="宋体" w:hAnsi="宋体" w:cs="宋体"/>
                <w:sz w:val="28"/>
                <w:szCs w:val="28"/>
              </w:rPr>
            </w:r>
            <w:r/>
          </w:p>
        </w:tc>
      </w:tr>
      <w:tr>
        <w:trPr/>
        <w:tc>
          <w:tcPr>
            <w:tcW w:w="1560" w:type="dxa"/>
            <w:vAlign w:val="top"/>
            <w:textDirection w:val="lrTb"/>
            <w:noWrap w:val="false"/>
          </w:tcPr>
          <w:p>
            <w:pPr>
              <w:pStyle w:val="861"/>
              <w:jc w:val="center"/>
              <w:spacing w:line="400" w:lineRule="exact"/>
              <w:rPr>
                <w:rFonts w:hint="eastAsia" w:ascii="宋体" w:hAnsi="宋体" w:cs="宋体"/>
                <w:sz w:val="28"/>
                <w:szCs w:val="28"/>
              </w:rPr>
            </w:pPr>
            <w:r>
              <w:rPr>
                <w:rFonts w:hint="eastAsia" w:ascii="宋体" w:hAnsi="宋体" w:cs="宋体"/>
                <w:sz w:val="28"/>
                <w:szCs w:val="28"/>
              </w:rPr>
              <w:t xml:space="preserve">(四)</w:t>
            </w:r>
            <w:r>
              <w:rPr>
                <w:rFonts w:hint="eastAsia" w:ascii="宋体" w:hAnsi="宋体" w:cs="宋体"/>
                <w:sz w:val="28"/>
                <w:szCs w:val="28"/>
              </w:rPr>
            </w:r>
            <w:r/>
          </w:p>
        </w:tc>
        <w:tc>
          <w:tcPr>
            <w:tcW w:w="6962" w:type="dxa"/>
            <w:vAlign w:val="top"/>
            <w:textDirection w:val="lrTb"/>
            <w:noWrap w:val="false"/>
          </w:tcPr>
          <w:p>
            <w:pPr>
              <w:pStyle w:val="861"/>
              <w:spacing w:line="400" w:lineRule="exact"/>
              <w:rPr>
                <w:rFonts w:hint="eastAsia" w:ascii="宋体" w:hAnsi="宋体" w:cs="宋体"/>
                <w:sz w:val="28"/>
                <w:szCs w:val="28"/>
              </w:rPr>
            </w:pPr>
            <w:r>
              <w:rPr>
                <w:rFonts w:hint="eastAsia" w:ascii="宋体" w:hAnsi="宋体" w:cs="宋体"/>
                <w:sz w:val="28"/>
                <w:szCs w:val="28"/>
              </w:rPr>
              <w:t xml:space="preserve">采购人确定的采购项目属性：服务</w:t>
            </w:r>
            <w:r>
              <w:rPr>
                <w:rFonts w:hint="eastAsia" w:ascii="宋体" w:hAnsi="宋体" w:cs="宋体"/>
                <w:sz w:val="28"/>
                <w:szCs w:val="28"/>
              </w:rPr>
            </w:r>
            <w:r/>
          </w:p>
        </w:tc>
      </w:tr>
      <w:tr>
        <w:trPr/>
        <w:tc>
          <w:tcPr>
            <w:tcW w:w="1560" w:type="dxa"/>
            <w:vAlign w:val="top"/>
            <w:textDirection w:val="lrTb"/>
            <w:noWrap w:val="false"/>
          </w:tcPr>
          <w:p>
            <w:pPr>
              <w:pStyle w:val="861"/>
              <w:jc w:val="center"/>
              <w:spacing w:line="400" w:lineRule="exact"/>
              <w:rPr>
                <w:rFonts w:hint="eastAsia" w:ascii="宋体" w:hAnsi="宋体" w:cs="宋体"/>
                <w:sz w:val="28"/>
                <w:szCs w:val="28"/>
              </w:rPr>
            </w:pPr>
            <w:r>
              <w:rPr>
                <w:rFonts w:hint="eastAsia" w:ascii="宋体" w:hAnsi="宋体" w:cs="宋体"/>
                <w:sz w:val="28"/>
                <w:szCs w:val="28"/>
              </w:rPr>
              <w:t xml:space="preserve">(五)</w:t>
            </w:r>
            <w:r>
              <w:rPr>
                <w:rFonts w:hint="eastAsia" w:ascii="宋体" w:hAnsi="宋体" w:cs="宋体"/>
                <w:sz w:val="28"/>
                <w:szCs w:val="28"/>
              </w:rPr>
            </w:r>
            <w:r/>
          </w:p>
        </w:tc>
        <w:tc>
          <w:tcPr>
            <w:tcW w:w="6962" w:type="dxa"/>
            <w:vAlign w:val="top"/>
            <w:textDirection w:val="lrTb"/>
            <w:noWrap w:val="false"/>
          </w:tcPr>
          <w:p>
            <w:pPr>
              <w:pStyle w:val="861"/>
              <w:spacing w:line="400" w:lineRule="exact"/>
              <w:rPr>
                <w:rFonts w:hint="eastAsia" w:ascii="宋体" w:hAnsi="宋体" w:cs="宋体"/>
                <w:sz w:val="28"/>
                <w:szCs w:val="28"/>
              </w:rPr>
            </w:pPr>
            <w:r>
              <w:rPr>
                <w:rFonts w:hint="eastAsia" w:ascii="宋体" w:hAnsi="宋体" w:cs="宋体"/>
                <w:sz w:val="28"/>
                <w:szCs w:val="28"/>
              </w:rPr>
              <w:t xml:space="preserve">本项目采购代理机构：江苏中际招标代理有限公司</w:t>
            </w:r>
            <w:r>
              <w:rPr>
                <w:rFonts w:hint="eastAsia" w:ascii="宋体" w:hAnsi="宋体" w:cs="宋体"/>
                <w:sz w:val="28"/>
                <w:szCs w:val="28"/>
              </w:rPr>
            </w:r>
            <w:r/>
          </w:p>
        </w:tc>
      </w:tr>
      <w:tr>
        <w:trPr/>
        <w:tc>
          <w:tcPr>
            <w:tcW w:w="1560" w:type="dxa"/>
            <w:vAlign w:val="top"/>
            <w:textDirection w:val="lrTb"/>
            <w:noWrap w:val="false"/>
          </w:tcPr>
          <w:p>
            <w:pPr>
              <w:pStyle w:val="861"/>
              <w:jc w:val="center"/>
              <w:spacing w:line="400" w:lineRule="exact"/>
              <w:rPr>
                <w:rFonts w:hint="eastAsia" w:ascii="宋体" w:hAnsi="宋体" w:cs="宋体"/>
                <w:sz w:val="28"/>
                <w:szCs w:val="28"/>
              </w:rPr>
            </w:pPr>
            <w:r>
              <w:rPr>
                <w:rFonts w:hint="eastAsia" w:ascii="宋体" w:hAnsi="宋体" w:cs="宋体"/>
                <w:sz w:val="28"/>
                <w:szCs w:val="28"/>
              </w:rPr>
              <w:t xml:space="preserve">(六)</w:t>
            </w:r>
            <w:r>
              <w:rPr>
                <w:rFonts w:hint="eastAsia" w:ascii="宋体" w:hAnsi="宋体" w:cs="宋体"/>
                <w:sz w:val="28"/>
                <w:szCs w:val="28"/>
              </w:rPr>
            </w:r>
            <w:r/>
          </w:p>
        </w:tc>
        <w:tc>
          <w:tcPr>
            <w:tcW w:w="6962" w:type="dxa"/>
            <w:vAlign w:val="top"/>
            <w:textDirection w:val="lrTb"/>
            <w:noWrap w:val="false"/>
          </w:tcPr>
          <w:p>
            <w:pPr>
              <w:pStyle w:val="861"/>
              <w:spacing w:line="400" w:lineRule="exact"/>
              <w:rPr>
                <w:rFonts w:hint="eastAsia" w:ascii="宋体" w:hAnsi="宋体" w:cs="宋体"/>
                <w:sz w:val="28"/>
                <w:szCs w:val="28"/>
              </w:rPr>
            </w:pPr>
            <w:r>
              <w:rPr>
                <w:rFonts w:hint="eastAsia" w:ascii="宋体" w:hAnsi="宋体" w:cs="宋体"/>
                <w:sz w:val="28"/>
                <w:szCs w:val="28"/>
              </w:rPr>
              <w:t xml:space="preserve">投标人的资格条件：</w:t>
            </w:r>
            <w:r>
              <w:rPr>
                <w:rFonts w:hint="eastAsia" w:ascii="宋体" w:hAnsi="宋体" w:cs="宋体"/>
                <w:sz w:val="28"/>
                <w:szCs w:val="28"/>
              </w:rPr>
            </w:r>
            <w:r/>
          </w:p>
          <w:p>
            <w:pPr>
              <w:pStyle w:val="861"/>
              <w:spacing w:line="400" w:lineRule="exact"/>
              <w:rPr>
                <w:rFonts w:hint="eastAsia" w:ascii="宋体" w:hAnsi="宋体" w:cs="宋体"/>
                <w:sz w:val="28"/>
                <w:szCs w:val="28"/>
              </w:rPr>
            </w:pPr>
            <w:r>
              <w:rPr>
                <w:rFonts w:hint="eastAsia" w:ascii="宋体" w:hAnsi="宋体" w:cs="宋体"/>
                <w:sz w:val="28"/>
                <w:szCs w:val="28"/>
              </w:rPr>
              <w:t xml:space="preserve">1.符合《中华人民共和国政府采购法》第二十二条的规定；</w:t>
            </w:r>
            <w:r>
              <w:rPr>
                <w:rFonts w:hint="eastAsia" w:ascii="宋体" w:hAnsi="宋体" w:cs="宋体"/>
                <w:sz w:val="28"/>
                <w:szCs w:val="28"/>
              </w:rPr>
            </w:r>
            <w:r/>
          </w:p>
          <w:p>
            <w:pPr>
              <w:pStyle w:val="861"/>
              <w:spacing w:line="400" w:lineRule="exact"/>
              <w:rPr>
                <w:rFonts w:hint="eastAsia" w:ascii="宋体" w:hAnsi="宋体" w:cs="宋体"/>
                <w:sz w:val="28"/>
                <w:szCs w:val="28"/>
                <w:highlight w:val="yellow"/>
              </w:rPr>
            </w:pPr>
            <w:r>
              <w:rPr>
                <w:rFonts w:hint="eastAsia" w:ascii="宋体" w:hAnsi="宋体" w:cs="宋体"/>
                <w:sz w:val="28"/>
                <w:szCs w:val="28"/>
                <w:highlight w:val="none"/>
              </w:rPr>
              <w:t xml:space="preserve">2.本项目</w:t>
            </w:r>
            <w:r>
              <w:rPr>
                <w:rFonts w:hint="eastAsia" w:ascii="宋体" w:hAnsi="宋体" w:cs="宋体"/>
                <w:sz w:val="28"/>
                <w:szCs w:val="28"/>
                <w:highlight w:val="none"/>
                <w:lang w:val="en-US" w:eastAsia="zh-CN"/>
              </w:rPr>
              <w:t xml:space="preserve">不</w:t>
            </w:r>
            <w:r>
              <w:rPr>
                <w:rFonts w:hint="eastAsia" w:ascii="宋体" w:hAnsi="宋体" w:cs="宋体"/>
                <w:sz w:val="28"/>
                <w:szCs w:val="28"/>
                <w:highlight w:val="none"/>
              </w:rPr>
              <w:t xml:space="preserve">属于专门面向中小企业采购的项目。</w:t>
            </w:r>
            <w:r>
              <w:rPr>
                <w:rFonts w:hint="eastAsia" w:ascii="宋体" w:hAnsi="宋体" w:cs="宋体"/>
                <w:sz w:val="28"/>
                <w:szCs w:val="28"/>
                <w:highlight w:val="yellow"/>
              </w:rPr>
            </w:r>
            <w:r/>
          </w:p>
          <w:p>
            <w:pPr>
              <w:pStyle w:val="861"/>
              <w:spacing w:line="400" w:lineRule="exact"/>
              <w:rPr>
                <w:rFonts w:hint="eastAsia" w:ascii="宋体" w:hAnsi="宋体" w:cs="宋体"/>
                <w:sz w:val="28"/>
                <w:szCs w:val="28"/>
              </w:rPr>
            </w:pPr>
            <w:r>
              <w:rPr>
                <w:rFonts w:hint="eastAsia" w:ascii="宋体" w:hAnsi="宋体" w:cs="宋体"/>
                <w:sz w:val="28"/>
                <w:szCs w:val="28"/>
              </w:rPr>
              <w:t xml:space="preserve">3.本项目的特定资格要求：</w:t>
            </w:r>
            <w:bookmarkStart w:id="7" w:name="_Hlk109227925"/>
            <w:r>
              <w:rPr>
                <w:rFonts w:hint="eastAsia" w:ascii="宋体" w:hAnsi="宋体" w:cs="宋体"/>
                <w:sz w:val="28"/>
                <w:szCs w:val="28"/>
              </w:rPr>
              <w:t xml:space="preserve">无</w:t>
            </w:r>
            <w:bookmarkEnd w:id="7"/>
            <w:r>
              <w:rPr>
                <w:rFonts w:hint="eastAsia" w:ascii="宋体" w:hAnsi="宋体" w:cs="宋体"/>
                <w:sz w:val="28"/>
                <w:szCs w:val="28"/>
              </w:rPr>
              <w:t xml:space="preserve">。</w:t>
            </w:r>
            <w:r>
              <w:rPr>
                <w:rFonts w:hint="eastAsia" w:ascii="宋体" w:hAnsi="宋体" w:cs="宋体"/>
                <w:sz w:val="28"/>
                <w:szCs w:val="28"/>
              </w:rPr>
            </w:r>
            <w:r/>
          </w:p>
          <w:p>
            <w:pPr>
              <w:pStyle w:val="861"/>
              <w:spacing w:line="400" w:lineRule="exact"/>
              <w:rPr>
                <w:rFonts w:hint="eastAsia" w:ascii="宋体" w:hAnsi="宋体" w:cs="宋体"/>
                <w:sz w:val="28"/>
                <w:szCs w:val="28"/>
              </w:rPr>
            </w:pPr>
            <w:r>
              <w:rPr>
                <w:rFonts w:hint="eastAsia" w:ascii="宋体" w:hAnsi="宋体" w:cs="宋体"/>
                <w:sz w:val="28"/>
                <w:szCs w:val="28"/>
              </w:rPr>
              <w:t xml:space="preserve">同时明确相关事项如下：</w:t>
            </w:r>
            <w:r>
              <w:rPr>
                <w:rFonts w:hint="eastAsia" w:ascii="宋体" w:hAnsi="宋体" w:cs="宋体"/>
                <w:sz w:val="28"/>
                <w:szCs w:val="28"/>
              </w:rPr>
            </w:r>
            <w:r/>
          </w:p>
          <w:p>
            <w:pPr>
              <w:pStyle w:val="861"/>
              <w:spacing w:line="400" w:lineRule="exact"/>
              <w:rPr>
                <w:rFonts w:hint="eastAsia" w:ascii="宋体" w:hAnsi="宋体" w:cs="宋体"/>
                <w:sz w:val="28"/>
                <w:szCs w:val="28"/>
              </w:rPr>
            </w:pPr>
            <w:r>
              <w:rPr>
                <w:rFonts w:hint="eastAsia" w:ascii="宋体" w:hAnsi="宋体" w:cs="宋体"/>
                <w:sz w:val="28"/>
                <w:szCs w:val="28"/>
              </w:rPr>
              <w:t xml:space="preserve">一、本项目不接受联合体参与采购活动。</w:t>
            </w:r>
            <w:r>
              <w:rPr>
                <w:rFonts w:hint="eastAsia" w:ascii="宋体" w:hAnsi="宋体" w:cs="宋体"/>
                <w:sz w:val="28"/>
                <w:szCs w:val="28"/>
              </w:rPr>
            </w:r>
            <w:r/>
          </w:p>
          <w:p>
            <w:pPr>
              <w:pStyle w:val="861"/>
              <w:spacing w:line="400" w:lineRule="exact"/>
              <w:rPr>
                <w:rFonts w:hint="eastAsia" w:ascii="宋体" w:hAnsi="宋体" w:cs="宋体"/>
                <w:sz w:val="28"/>
                <w:szCs w:val="28"/>
              </w:rPr>
            </w:pPr>
            <w:r>
              <w:rPr>
                <w:rFonts w:hint="eastAsia" w:ascii="宋体" w:hAnsi="宋体" w:cs="宋体"/>
                <w:sz w:val="28"/>
                <w:szCs w:val="28"/>
              </w:rPr>
              <w:t xml:space="preserve">二、单位负责人为同一人或者存在直接控股、管理关系的不同供应商，不得参加同一合同项下的政府采购活动。</w:t>
            </w:r>
            <w:r>
              <w:rPr>
                <w:rFonts w:hint="eastAsia" w:ascii="宋体" w:hAnsi="宋体" w:cs="宋体"/>
                <w:sz w:val="28"/>
                <w:szCs w:val="28"/>
              </w:rPr>
            </w:r>
            <w:r/>
          </w:p>
          <w:p>
            <w:pPr>
              <w:pStyle w:val="861"/>
              <w:jc w:val="left"/>
              <w:spacing w:line="400" w:lineRule="exact"/>
              <w:widowControl/>
              <w:rPr>
                <w:rFonts w:hint="eastAsia" w:ascii="宋体" w:hAnsi="宋体" w:cs="宋体"/>
                <w:sz w:val="28"/>
                <w:szCs w:val="28"/>
              </w:rPr>
            </w:pPr>
            <w:r>
              <w:rPr>
                <w:rFonts w:hint="eastAsia" w:ascii="宋体" w:hAnsi="宋体" w:cs="宋体"/>
                <w:sz w:val="28"/>
                <w:szCs w:val="28"/>
              </w:rPr>
              <w:t xml:space="preserve">三、为本采购项目提供整体设计、规范编制或者项目管理、监理、检测等服务的供应商，不得再参加本采购项目的采购活动。</w:t>
            </w:r>
            <w:r>
              <w:rPr>
                <w:rFonts w:hint="eastAsia" w:ascii="宋体" w:hAnsi="宋体" w:cs="宋体"/>
                <w:sz w:val="28"/>
                <w:szCs w:val="28"/>
              </w:rPr>
            </w:r>
            <w:r/>
          </w:p>
          <w:p>
            <w:pPr>
              <w:pStyle w:val="861"/>
              <w:jc w:val="left"/>
              <w:spacing w:line="400" w:lineRule="exact"/>
              <w:widowControl/>
              <w:rPr>
                <w:rFonts w:hint="eastAsia" w:ascii="宋体" w:hAnsi="宋体" w:cs="宋体"/>
                <w:sz w:val="28"/>
                <w:szCs w:val="28"/>
              </w:rPr>
            </w:pPr>
            <w:r>
              <w:rPr>
                <w:rFonts w:hint="eastAsia" w:ascii="宋体" w:hAnsi="宋体" w:cs="宋体"/>
                <w:sz w:val="28"/>
                <w:szCs w:val="28"/>
              </w:rPr>
              <w:t xml:space="preserve">四、查询及使用供应商信用记录：</w:t>
            </w:r>
            <w:r>
              <w:rPr>
                <w:rFonts w:hint="eastAsia" w:ascii="宋体" w:hAnsi="宋体" w:cs="宋体"/>
                <w:sz w:val="28"/>
                <w:szCs w:val="28"/>
              </w:rPr>
            </w:r>
            <w:r/>
          </w:p>
          <w:p>
            <w:pPr>
              <w:pStyle w:val="861"/>
              <w:spacing w:line="400" w:lineRule="exact"/>
              <w:rPr>
                <w:rFonts w:hint="eastAsia" w:ascii="宋体" w:hAnsi="宋体" w:cs="宋体"/>
                <w:sz w:val="28"/>
                <w:szCs w:val="28"/>
              </w:rPr>
            </w:pPr>
            <w:r>
              <w:rPr>
                <w:rFonts w:hint="eastAsia" w:ascii="宋体" w:hAnsi="宋体" w:cs="宋体"/>
                <w:sz w:val="28"/>
                <w:szCs w:val="28"/>
              </w:rPr>
              <w:t xml:space="preserve">(一)由采购人查询信用信息。</w:t>
            </w:r>
            <w:r>
              <w:rPr>
                <w:rFonts w:hint="eastAsia" w:ascii="宋体" w:hAnsi="宋体" w:cs="宋体"/>
                <w:sz w:val="28"/>
                <w:szCs w:val="28"/>
              </w:rPr>
            </w:r>
            <w:r/>
          </w:p>
          <w:p>
            <w:pPr>
              <w:pStyle w:val="861"/>
              <w:spacing w:line="400" w:lineRule="exact"/>
              <w:rPr>
                <w:rFonts w:hint="eastAsia" w:ascii="宋体" w:hAnsi="宋体" w:cs="宋体"/>
                <w:sz w:val="28"/>
                <w:szCs w:val="28"/>
              </w:rPr>
            </w:pPr>
            <w:r>
              <w:rPr>
                <w:rFonts w:hint="eastAsia" w:ascii="宋体" w:hAnsi="宋体" w:cs="宋体"/>
                <w:sz w:val="28"/>
                <w:szCs w:val="28"/>
              </w:rPr>
              <w:t xml:space="preserve">(二)查询渠道包括：</w:t>
            </w:r>
            <w:r>
              <w:rPr>
                <w:rFonts w:hint="eastAsia" w:ascii="宋体" w:hAnsi="宋体" w:cs="宋体"/>
                <w:sz w:val="28"/>
                <w:szCs w:val="28"/>
              </w:rPr>
            </w:r>
            <w:r/>
          </w:p>
          <w:p>
            <w:pPr>
              <w:pStyle w:val="861"/>
              <w:spacing w:line="400" w:lineRule="exact"/>
              <w:rPr>
                <w:rFonts w:hint="eastAsia" w:ascii="宋体" w:hAnsi="宋体" w:cs="宋体"/>
                <w:sz w:val="28"/>
                <w:szCs w:val="28"/>
              </w:rPr>
            </w:pPr>
            <w:r>
              <w:rPr>
                <w:rFonts w:hint="eastAsia" w:ascii="宋体" w:hAnsi="宋体" w:cs="宋体"/>
                <w:sz w:val="28"/>
                <w:szCs w:val="28"/>
              </w:rPr>
              <w:t xml:space="preserve">1.“信用中国”网（</w:t>
            </w:r>
            <w:r>
              <w:rPr>
                <w:rFonts w:hint="eastAsia" w:ascii="宋体" w:hAnsi="宋体" w:cs="宋体"/>
              </w:rPr>
              <w:fldChar w:fldCharType="begin"/>
            </w:r>
            <w:r>
              <w:rPr>
                <w:rFonts w:hint="eastAsia" w:ascii="宋体" w:hAnsi="宋体" w:cs="宋体"/>
              </w:rPr>
              <w:instrText xml:space="preserve"> HYPERLINK "http://www.creditchina.gov.cn/" </w:instrText>
            </w:r>
            <w:r>
              <w:rPr>
                <w:rFonts w:hint="eastAsia" w:ascii="宋体" w:hAnsi="宋体" w:cs="宋体"/>
              </w:rPr>
              <w:fldChar w:fldCharType="separate"/>
            </w:r>
            <w:r>
              <w:rPr>
                <w:rFonts w:hint="eastAsia" w:ascii="宋体" w:hAnsi="宋体" w:cs="宋体"/>
                <w:sz w:val="28"/>
                <w:szCs w:val="28"/>
              </w:rPr>
              <w:t xml:space="preserve">www.creditchina.gov.cn</w:t>
            </w:r>
            <w:r>
              <w:rPr>
                <w:rFonts w:hint="eastAsia" w:ascii="宋体" w:hAnsi="宋体" w:cs="宋体"/>
                <w:sz w:val="28"/>
                <w:szCs w:val="28"/>
              </w:rPr>
              <w:fldChar w:fldCharType="end"/>
            </w:r>
            <w:r>
              <w:rPr>
                <w:rFonts w:hint="eastAsia" w:ascii="宋体" w:hAnsi="宋体" w:cs="宋体"/>
                <w:sz w:val="28"/>
                <w:szCs w:val="28"/>
              </w:rPr>
              <w:t xml:space="preserve">）；</w:t>
            </w:r>
            <w:r>
              <w:rPr>
                <w:rFonts w:hint="eastAsia" w:ascii="宋体" w:hAnsi="宋体" w:cs="宋体"/>
                <w:sz w:val="28"/>
                <w:szCs w:val="28"/>
              </w:rPr>
            </w:r>
            <w:r/>
          </w:p>
          <w:p>
            <w:pPr>
              <w:pStyle w:val="861"/>
              <w:spacing w:line="400" w:lineRule="exact"/>
              <w:rPr>
                <w:rFonts w:hint="eastAsia" w:ascii="宋体" w:hAnsi="宋体" w:cs="宋体"/>
                <w:sz w:val="28"/>
                <w:szCs w:val="28"/>
              </w:rPr>
            </w:pPr>
            <w:r>
              <w:rPr>
                <w:rFonts w:hint="eastAsia" w:ascii="宋体" w:hAnsi="宋体" w:cs="宋体"/>
                <w:sz w:val="28"/>
                <w:szCs w:val="28"/>
              </w:rPr>
              <w:t xml:space="preserve">2.中国政府采购网（</w:t>
            </w:r>
            <w:r>
              <w:rPr>
                <w:rFonts w:hint="eastAsia" w:ascii="宋体" w:hAnsi="宋体" w:cs="宋体"/>
              </w:rPr>
              <w:fldChar w:fldCharType="begin"/>
            </w:r>
            <w:r>
              <w:rPr>
                <w:rFonts w:hint="eastAsia" w:ascii="宋体" w:hAnsi="宋体" w:cs="宋体"/>
              </w:rPr>
              <w:instrText xml:space="preserve"> HYPERLINK "http://www.ccgp.gov.cn/" </w:instrText>
            </w:r>
            <w:r>
              <w:rPr>
                <w:rFonts w:hint="eastAsia" w:ascii="宋体" w:hAnsi="宋体" w:cs="宋体"/>
              </w:rPr>
              <w:fldChar w:fldCharType="separate"/>
            </w:r>
            <w:r>
              <w:rPr>
                <w:rFonts w:hint="eastAsia" w:ascii="宋体" w:hAnsi="宋体" w:cs="宋体"/>
                <w:sz w:val="28"/>
                <w:szCs w:val="28"/>
              </w:rPr>
              <w:t xml:space="preserve">www.ccgp.gov.cn</w:t>
            </w:r>
            <w:r>
              <w:rPr>
                <w:rFonts w:hint="eastAsia" w:ascii="宋体" w:hAnsi="宋体" w:cs="宋体"/>
                <w:sz w:val="28"/>
                <w:szCs w:val="28"/>
              </w:rPr>
              <w:fldChar w:fldCharType="end"/>
            </w:r>
            <w:r>
              <w:rPr>
                <w:rFonts w:hint="eastAsia" w:ascii="宋体" w:hAnsi="宋体" w:cs="宋体"/>
                <w:sz w:val="28"/>
                <w:szCs w:val="28"/>
              </w:rPr>
              <w:t xml:space="preserve">）；</w:t>
            </w:r>
            <w:r>
              <w:rPr>
                <w:rFonts w:hint="eastAsia" w:ascii="宋体" w:hAnsi="宋体" w:cs="宋体"/>
                <w:sz w:val="28"/>
                <w:szCs w:val="28"/>
              </w:rPr>
            </w:r>
            <w:r/>
          </w:p>
          <w:p>
            <w:pPr>
              <w:pStyle w:val="861"/>
              <w:spacing w:line="400" w:lineRule="exact"/>
              <w:rPr>
                <w:rFonts w:hint="eastAsia" w:ascii="宋体" w:hAnsi="宋体" w:cs="宋体"/>
                <w:sz w:val="28"/>
                <w:szCs w:val="28"/>
              </w:rPr>
            </w:pPr>
            <w:r>
              <w:rPr>
                <w:rFonts w:hint="eastAsia" w:ascii="宋体" w:hAnsi="宋体" w:cs="宋体"/>
                <w:sz w:val="28"/>
                <w:szCs w:val="28"/>
              </w:rPr>
              <w:t xml:space="preserve">3.“信用江苏”网（www.jscredit.gov.cn）；</w:t>
            </w:r>
            <w:r>
              <w:rPr>
                <w:rFonts w:hint="eastAsia" w:ascii="宋体" w:hAnsi="宋体" w:cs="宋体"/>
                <w:sz w:val="28"/>
                <w:szCs w:val="28"/>
              </w:rPr>
            </w:r>
            <w:r/>
          </w:p>
          <w:p>
            <w:pPr>
              <w:pStyle w:val="861"/>
              <w:jc w:val="left"/>
              <w:spacing w:line="400" w:lineRule="exact"/>
              <w:rPr>
                <w:rFonts w:hint="eastAsia" w:ascii="宋体" w:hAnsi="宋体" w:cs="宋体"/>
                <w:sz w:val="28"/>
                <w:szCs w:val="28"/>
                <w:highlight w:val="yellow"/>
              </w:rPr>
            </w:pPr>
            <w:r>
              <w:rPr>
                <w:rFonts w:hint="eastAsia" w:ascii="宋体" w:hAnsi="宋体" w:cs="宋体"/>
                <w:sz w:val="28"/>
                <w:szCs w:val="28"/>
              </w:rPr>
              <w:t xml:space="preserve">4.“信用中国（江苏徐州）”网（</w:t>
            </w:r>
            <w:r>
              <w:rPr>
                <w:rFonts w:hint="eastAsia" w:ascii="宋体" w:hAnsi="宋体" w:cs="宋体"/>
              </w:rPr>
              <w:fldChar w:fldCharType="begin"/>
            </w:r>
            <w:r>
              <w:rPr>
                <w:rFonts w:hint="eastAsia" w:ascii="宋体" w:hAnsi="宋体" w:cs="宋体"/>
              </w:rPr>
              <w:instrText xml:space="preserve"> HYPERLINK "http://www.xuzhoucredit.gov.cn/" </w:instrText>
            </w:r>
            <w:r>
              <w:rPr>
                <w:rFonts w:hint="eastAsia" w:ascii="宋体" w:hAnsi="宋体" w:cs="宋体"/>
              </w:rPr>
              <w:fldChar w:fldCharType="separate"/>
            </w:r>
            <w:r>
              <w:rPr>
                <w:rFonts w:hint="eastAsia" w:ascii="宋体" w:hAnsi="宋体" w:cs="宋体"/>
                <w:sz w:val="28"/>
                <w:szCs w:val="28"/>
              </w:rPr>
              <w:t xml:space="preserve">http://www.xuzhoucredit.gov.cn</w:t>
            </w:r>
            <w:r>
              <w:rPr>
                <w:rFonts w:hint="eastAsia" w:ascii="宋体" w:hAnsi="宋体" w:cs="宋体"/>
                <w:sz w:val="28"/>
                <w:szCs w:val="28"/>
              </w:rPr>
              <w:fldChar w:fldCharType="end"/>
            </w:r>
            <w:r>
              <w:rPr>
                <w:rFonts w:hint="eastAsia" w:ascii="宋体" w:hAnsi="宋体" w:cs="宋体"/>
                <w:sz w:val="28"/>
                <w:szCs w:val="28"/>
              </w:rPr>
              <w:t xml:space="preserve">）；</w:t>
            </w:r>
            <w:r>
              <w:rPr>
                <w:rFonts w:hint="eastAsia" w:ascii="宋体" w:hAnsi="宋体" w:cs="宋体"/>
                <w:sz w:val="28"/>
                <w:szCs w:val="28"/>
                <w:highlight w:val="yellow"/>
              </w:rPr>
            </w:r>
            <w:r/>
          </w:p>
          <w:p>
            <w:pPr>
              <w:pStyle w:val="861"/>
              <w:spacing w:line="400" w:lineRule="exact"/>
              <w:rPr>
                <w:rFonts w:hint="eastAsia" w:ascii="宋体" w:hAnsi="宋体" w:cs="宋体"/>
                <w:sz w:val="28"/>
                <w:szCs w:val="28"/>
              </w:rPr>
            </w:pPr>
            <w:r>
              <w:rPr>
                <w:rFonts w:hint="eastAsia" w:ascii="宋体" w:hAnsi="宋体" w:cs="宋体"/>
                <w:sz w:val="28"/>
                <w:szCs w:val="28"/>
              </w:rPr>
              <w:t xml:space="preserve">(三)截止时点（查询环节）：资格性审查前。</w:t>
            </w:r>
            <w:r>
              <w:rPr>
                <w:rFonts w:hint="eastAsia" w:ascii="宋体" w:hAnsi="宋体" w:cs="宋体"/>
                <w:sz w:val="28"/>
                <w:szCs w:val="28"/>
              </w:rPr>
            </w:r>
            <w:r/>
          </w:p>
          <w:p>
            <w:pPr>
              <w:pStyle w:val="861"/>
              <w:spacing w:line="400" w:lineRule="exact"/>
              <w:rPr>
                <w:rFonts w:hint="eastAsia" w:ascii="宋体" w:hAnsi="宋体" w:cs="宋体"/>
                <w:sz w:val="28"/>
                <w:szCs w:val="28"/>
              </w:rPr>
            </w:pPr>
            <w:r>
              <w:rPr>
                <w:rFonts w:hint="eastAsia" w:ascii="宋体" w:hAnsi="宋体" w:cs="宋体"/>
                <w:sz w:val="28"/>
                <w:szCs w:val="28"/>
              </w:rPr>
              <w:t xml:space="preserve">(四)信用信息查询记录和证据留存的具体方式：网页截屏打印，与其他采购文件一并保存。</w:t>
            </w:r>
            <w:r>
              <w:rPr>
                <w:rFonts w:hint="eastAsia" w:ascii="宋体" w:hAnsi="宋体" w:cs="宋体"/>
                <w:sz w:val="28"/>
                <w:szCs w:val="28"/>
              </w:rPr>
            </w:r>
            <w:r/>
          </w:p>
          <w:p>
            <w:pPr>
              <w:pStyle w:val="861"/>
              <w:spacing w:line="400" w:lineRule="exact"/>
              <w:rPr>
                <w:rFonts w:hint="eastAsia" w:ascii="宋体" w:hAnsi="宋体" w:cs="宋体"/>
                <w:sz w:val="28"/>
                <w:szCs w:val="28"/>
              </w:rPr>
            </w:pPr>
            <w:r>
              <w:rPr>
                <w:rFonts w:hint="eastAsia" w:ascii="宋体" w:hAnsi="宋体" w:cs="宋体"/>
                <w:sz w:val="28"/>
                <w:szCs w:val="28"/>
              </w:rPr>
              <w:t xml:space="preserve">(五)信用信息的使用规则：</w:t>
            </w:r>
            <w:r>
              <w:rPr>
                <w:rFonts w:hint="eastAsia" w:ascii="宋体" w:hAnsi="宋体" w:cs="宋体"/>
                <w:sz w:val="28"/>
                <w:szCs w:val="28"/>
              </w:rPr>
            </w:r>
            <w:r/>
          </w:p>
          <w:p>
            <w:pPr>
              <w:pStyle w:val="861"/>
              <w:spacing w:line="400" w:lineRule="exact"/>
              <w:rPr>
                <w:rFonts w:hint="eastAsia" w:ascii="宋体" w:hAnsi="宋体" w:cs="宋体"/>
                <w:sz w:val="28"/>
                <w:szCs w:val="28"/>
              </w:rPr>
            </w:pPr>
            <w:r>
              <w:rPr>
                <w:rFonts w:hint="eastAsia" w:ascii="宋体" w:hAnsi="宋体" w:cs="宋体"/>
                <w:sz w:val="28"/>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rFonts w:hint="eastAsia" w:ascii="宋体" w:hAnsi="宋体" w:cs="宋体"/>
                <w:sz w:val="28"/>
                <w:szCs w:val="28"/>
              </w:rPr>
            </w:r>
            <w:r/>
          </w:p>
        </w:tc>
      </w:tr>
      <w:tr>
        <w:trPr/>
        <w:tc>
          <w:tcPr>
            <w:tcW w:w="1560" w:type="dxa"/>
            <w:vAlign w:val="top"/>
            <w:textDirection w:val="lrTb"/>
            <w:noWrap w:val="false"/>
          </w:tcPr>
          <w:p>
            <w:pPr>
              <w:pStyle w:val="861"/>
              <w:jc w:val="center"/>
              <w:spacing w:line="400" w:lineRule="exact"/>
              <w:rPr>
                <w:rFonts w:hint="eastAsia" w:ascii="宋体" w:hAnsi="宋体" w:cs="宋体"/>
                <w:sz w:val="28"/>
                <w:szCs w:val="28"/>
              </w:rPr>
            </w:pPr>
            <w:r>
              <w:rPr>
                <w:rFonts w:hint="eastAsia" w:ascii="宋体" w:hAnsi="宋体" w:cs="宋体"/>
                <w:sz w:val="28"/>
                <w:szCs w:val="28"/>
              </w:rPr>
              <w:t xml:space="preserve">(七)</w:t>
            </w:r>
            <w:r>
              <w:rPr>
                <w:rFonts w:hint="eastAsia" w:ascii="宋体" w:hAnsi="宋体" w:cs="宋体"/>
                <w:sz w:val="28"/>
                <w:szCs w:val="28"/>
              </w:rPr>
            </w:r>
            <w:r/>
          </w:p>
        </w:tc>
        <w:tc>
          <w:tcPr>
            <w:tcW w:w="6962" w:type="dxa"/>
            <w:vAlign w:val="top"/>
            <w:textDirection w:val="lrTb"/>
            <w:noWrap w:val="false"/>
          </w:tcPr>
          <w:p>
            <w:pPr>
              <w:pStyle w:val="861"/>
              <w:spacing w:line="400" w:lineRule="exact"/>
              <w:rPr>
                <w:rFonts w:hint="eastAsia" w:ascii="宋体" w:hAnsi="宋体" w:cs="宋体"/>
                <w:sz w:val="28"/>
                <w:szCs w:val="28"/>
              </w:rPr>
            </w:pPr>
            <w:r>
              <w:rPr>
                <w:rFonts w:hint="eastAsia" w:ascii="宋体" w:hAnsi="宋体" w:cs="宋体"/>
                <w:sz w:val="28"/>
                <w:szCs w:val="28"/>
                <w:lang w:val="en-US" w:eastAsia="zh-CN"/>
              </w:rPr>
              <w:t xml:space="preserve">本项目采购预算金额已包含招标代理服务费，</w:t>
            </w:r>
            <w:r>
              <w:rPr>
                <w:rFonts w:hint="eastAsia" w:ascii="宋体" w:hAnsi="宋体" w:cs="宋体"/>
                <w:sz w:val="28"/>
                <w:szCs w:val="28"/>
              </w:rPr>
              <w:t xml:space="preserve">招标代理服务费由中标人</w:t>
            </w:r>
            <w:r>
              <w:rPr>
                <w:rFonts w:hint="eastAsia" w:ascii="宋体" w:hAnsi="宋体" w:cs="宋体"/>
                <w:sz w:val="28"/>
                <w:szCs w:val="28"/>
                <w:lang w:val="en-US" w:eastAsia="zh-CN"/>
              </w:rPr>
              <w:t xml:space="preserve">在领取中标通知书前一次性支付至采购代理机构指定账户</w:t>
            </w:r>
            <w:r>
              <w:rPr>
                <w:rFonts w:hint="eastAsia" w:ascii="宋体" w:hAnsi="宋体" w:cs="宋体"/>
                <w:sz w:val="28"/>
                <w:szCs w:val="28"/>
              </w:rPr>
              <w:t xml:space="preserve">，</w:t>
            </w:r>
            <w:r>
              <w:rPr>
                <w:rFonts w:hint="eastAsia" w:ascii="宋体" w:hAnsi="宋体" w:cs="宋体"/>
                <w:sz w:val="28"/>
                <w:szCs w:val="28"/>
                <w:lang w:val="en-US" w:eastAsia="zh-CN"/>
              </w:rPr>
              <w:t xml:space="preserve">招标代理服务费根据《委托代理协议》约定，按照</w:t>
            </w:r>
            <w:r>
              <w:rPr>
                <w:rFonts w:hint="eastAsia" w:ascii="宋体" w:hAnsi="宋体" w:cs="宋体"/>
                <w:sz w:val="28"/>
                <w:szCs w:val="28"/>
              </w:rPr>
              <w:t xml:space="preserve">《江苏省政府采购代理服务收费指导意见》(苏政采协[2024]20号)</w:t>
            </w:r>
            <w:r>
              <w:rPr>
                <w:rFonts w:hint="eastAsia" w:ascii="宋体" w:hAnsi="宋体" w:cs="宋体"/>
                <w:sz w:val="28"/>
                <w:szCs w:val="28"/>
                <w:lang w:val="en-US" w:eastAsia="zh-CN"/>
              </w:rPr>
              <w:t xml:space="preserve">计取</w:t>
            </w:r>
            <w:r>
              <w:rPr>
                <w:rFonts w:hint="eastAsia" w:ascii="宋体" w:hAnsi="宋体" w:cs="宋体"/>
                <w:sz w:val="28"/>
                <w:szCs w:val="28"/>
              </w:rPr>
              <w:t xml:space="preserve">（见附件）。</w:t>
            </w:r>
            <w:r>
              <w:rPr>
                <w:rFonts w:hint="eastAsia" w:ascii="宋体" w:hAnsi="宋体" w:cs="宋体"/>
                <w:sz w:val="28"/>
                <w:szCs w:val="28"/>
              </w:rPr>
            </w:r>
            <w:r/>
          </w:p>
        </w:tc>
      </w:tr>
      <w:tr>
        <w:trPr/>
        <w:tc>
          <w:tcPr>
            <w:tcW w:w="1560" w:type="dxa"/>
            <w:vAlign w:val="top"/>
            <w:textDirection w:val="lrTb"/>
            <w:noWrap w:val="false"/>
          </w:tcPr>
          <w:p>
            <w:pPr>
              <w:pStyle w:val="861"/>
              <w:jc w:val="center"/>
              <w:spacing w:line="400" w:lineRule="exact"/>
              <w:rPr>
                <w:rFonts w:hint="eastAsia" w:ascii="宋体" w:hAnsi="宋体" w:cs="宋体"/>
                <w:sz w:val="28"/>
                <w:szCs w:val="28"/>
              </w:rPr>
            </w:pPr>
            <w:r>
              <w:rPr>
                <w:rFonts w:hint="eastAsia" w:ascii="宋体" w:hAnsi="宋体" w:cs="宋体"/>
                <w:sz w:val="28"/>
                <w:szCs w:val="28"/>
              </w:rPr>
              <w:t xml:space="preserve">二</w:t>
            </w:r>
            <w:r>
              <w:rPr>
                <w:rFonts w:hint="eastAsia" w:ascii="宋体" w:hAnsi="宋体" w:cs="宋体"/>
                <w:sz w:val="28"/>
                <w:szCs w:val="28"/>
              </w:rPr>
            </w:r>
            <w:r/>
          </w:p>
        </w:tc>
        <w:tc>
          <w:tcPr>
            <w:tcW w:w="6962" w:type="dxa"/>
            <w:vAlign w:val="top"/>
            <w:textDirection w:val="lrTb"/>
            <w:noWrap w:val="false"/>
          </w:tcPr>
          <w:p>
            <w:pPr>
              <w:pStyle w:val="861"/>
              <w:spacing w:line="400" w:lineRule="exact"/>
              <w:rPr>
                <w:rFonts w:hint="eastAsia" w:ascii="宋体" w:hAnsi="宋体" w:cs="宋体"/>
                <w:sz w:val="28"/>
                <w:szCs w:val="28"/>
              </w:rPr>
            </w:pPr>
            <w:r>
              <w:rPr>
                <w:rFonts w:hint="eastAsia" w:ascii="宋体" w:hAnsi="宋体" w:cs="宋体"/>
                <w:sz w:val="28"/>
                <w:szCs w:val="28"/>
              </w:rPr>
              <w:t xml:space="preserve">招标</w:t>
            </w:r>
            <w:r>
              <w:rPr>
                <w:rFonts w:hint="eastAsia" w:ascii="宋体" w:hAnsi="宋体" w:cs="宋体"/>
                <w:sz w:val="28"/>
                <w:szCs w:val="28"/>
              </w:rPr>
            </w:r>
            <w:r/>
          </w:p>
        </w:tc>
      </w:tr>
      <w:tr>
        <w:trPr/>
        <w:tc>
          <w:tcPr>
            <w:tcW w:w="1560" w:type="dxa"/>
            <w:vAlign w:val="top"/>
            <w:textDirection w:val="lrTb"/>
            <w:noWrap w:val="false"/>
          </w:tcPr>
          <w:p>
            <w:pPr>
              <w:pStyle w:val="861"/>
              <w:jc w:val="center"/>
              <w:spacing w:line="400" w:lineRule="exact"/>
              <w:rPr>
                <w:rFonts w:hint="eastAsia" w:ascii="宋体" w:hAnsi="宋体" w:cs="宋体"/>
                <w:sz w:val="28"/>
                <w:szCs w:val="28"/>
              </w:rPr>
            </w:pPr>
            <w:r>
              <w:rPr>
                <w:rFonts w:hint="eastAsia" w:ascii="宋体" w:hAnsi="宋体" w:cs="宋体"/>
                <w:sz w:val="28"/>
                <w:szCs w:val="28"/>
              </w:rPr>
              <w:t xml:space="preserve">(九)1</w:t>
            </w:r>
            <w:r>
              <w:rPr>
                <w:rFonts w:hint="eastAsia" w:ascii="宋体" w:hAnsi="宋体" w:cs="宋体"/>
                <w:sz w:val="28"/>
                <w:szCs w:val="28"/>
              </w:rPr>
            </w:r>
            <w:r/>
          </w:p>
        </w:tc>
        <w:tc>
          <w:tcPr>
            <w:tcW w:w="6962" w:type="dxa"/>
            <w:vAlign w:val="top"/>
            <w:textDirection w:val="lrTb"/>
            <w:noWrap w:val="false"/>
          </w:tcPr>
          <w:p>
            <w:pPr>
              <w:pStyle w:val="861"/>
              <w:spacing w:line="400" w:lineRule="exact"/>
              <w:rPr>
                <w:rFonts w:hint="eastAsia" w:ascii="宋体" w:hAnsi="宋体" w:cs="宋体"/>
                <w:sz w:val="28"/>
                <w:szCs w:val="28"/>
              </w:rPr>
            </w:pPr>
            <w:r>
              <w:rPr>
                <w:rFonts w:hint="eastAsia" w:ascii="宋体" w:hAnsi="宋体" w:cs="宋体"/>
                <w:bCs/>
                <w:sz w:val="28"/>
                <w:szCs w:val="28"/>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rPr>
                <w:rFonts w:hint="eastAsia" w:ascii="宋体" w:hAnsi="宋体" w:cs="宋体"/>
                <w:sz w:val="28"/>
                <w:szCs w:val="28"/>
              </w:rPr>
            </w:r>
            <w:r/>
          </w:p>
        </w:tc>
      </w:tr>
      <w:tr>
        <w:trPr/>
        <w:tc>
          <w:tcPr>
            <w:tcW w:w="1560" w:type="dxa"/>
            <w:vAlign w:val="top"/>
            <w:textDirection w:val="lrTb"/>
            <w:noWrap w:val="false"/>
          </w:tcPr>
          <w:p>
            <w:pPr>
              <w:pStyle w:val="861"/>
              <w:jc w:val="center"/>
              <w:spacing w:line="400" w:lineRule="exact"/>
              <w:rPr>
                <w:rFonts w:hint="eastAsia" w:ascii="宋体" w:hAnsi="宋体" w:cs="宋体"/>
                <w:sz w:val="28"/>
                <w:szCs w:val="28"/>
              </w:rPr>
            </w:pPr>
            <w:r>
              <w:rPr>
                <w:rFonts w:hint="eastAsia" w:ascii="宋体" w:hAnsi="宋体" w:cs="宋体"/>
                <w:sz w:val="28"/>
                <w:szCs w:val="28"/>
              </w:rPr>
              <w:t xml:space="preserve">(九)2</w:t>
            </w:r>
            <w:r>
              <w:rPr>
                <w:rFonts w:hint="eastAsia" w:ascii="宋体" w:hAnsi="宋体" w:cs="宋体"/>
                <w:sz w:val="28"/>
                <w:szCs w:val="28"/>
              </w:rPr>
            </w:r>
            <w:r/>
          </w:p>
        </w:tc>
        <w:tc>
          <w:tcPr>
            <w:tcW w:w="6962" w:type="dxa"/>
            <w:vAlign w:val="top"/>
            <w:textDirection w:val="lrTb"/>
            <w:noWrap w:val="false"/>
          </w:tcPr>
          <w:p>
            <w:pPr>
              <w:pStyle w:val="861"/>
              <w:spacing w:line="400" w:lineRule="exact"/>
              <w:tabs>
                <w:tab w:val="left" w:pos="5760" w:leader="none"/>
              </w:tabs>
              <w:rPr>
                <w:rFonts w:hint="eastAsia" w:ascii="宋体" w:hAnsi="宋体" w:cs="宋体"/>
                <w:sz w:val="28"/>
                <w:szCs w:val="28"/>
              </w:rPr>
            </w:pPr>
            <w:r>
              <w:rPr>
                <w:rFonts w:hint="eastAsia" w:ascii="宋体" w:hAnsi="宋体" w:cs="宋体"/>
                <w:sz w:val="28"/>
                <w:szCs w:val="28"/>
              </w:rPr>
              <w:t xml:space="preserve">不安排现场考察。</w:t>
            </w:r>
            <w:r>
              <w:rPr>
                <w:rFonts w:hint="eastAsia" w:ascii="宋体" w:hAnsi="宋体" w:cs="宋体"/>
                <w:sz w:val="28"/>
                <w:szCs w:val="28"/>
              </w:rPr>
            </w:r>
            <w:r/>
          </w:p>
        </w:tc>
      </w:tr>
      <w:tr>
        <w:trPr/>
        <w:tc>
          <w:tcPr>
            <w:tcW w:w="1560" w:type="dxa"/>
            <w:vAlign w:val="top"/>
            <w:textDirection w:val="lrTb"/>
            <w:noWrap w:val="false"/>
          </w:tcPr>
          <w:p>
            <w:pPr>
              <w:pStyle w:val="861"/>
              <w:jc w:val="center"/>
              <w:spacing w:line="400" w:lineRule="exact"/>
              <w:rPr>
                <w:rFonts w:hint="eastAsia" w:ascii="宋体" w:hAnsi="宋体" w:cs="宋体"/>
                <w:sz w:val="28"/>
                <w:szCs w:val="28"/>
              </w:rPr>
            </w:pPr>
            <w:r>
              <w:rPr>
                <w:rFonts w:hint="eastAsia" w:ascii="宋体" w:hAnsi="宋体" w:cs="宋体"/>
                <w:sz w:val="28"/>
                <w:szCs w:val="28"/>
              </w:rPr>
              <w:t xml:space="preserve">(九)3</w:t>
            </w:r>
            <w:r>
              <w:rPr>
                <w:rFonts w:hint="eastAsia" w:ascii="宋体" w:hAnsi="宋体" w:cs="宋体"/>
                <w:sz w:val="28"/>
                <w:szCs w:val="28"/>
              </w:rPr>
            </w:r>
            <w:r/>
          </w:p>
        </w:tc>
        <w:tc>
          <w:tcPr>
            <w:tcW w:w="6962" w:type="dxa"/>
            <w:vAlign w:val="top"/>
            <w:textDirection w:val="lrTb"/>
            <w:noWrap w:val="false"/>
          </w:tcPr>
          <w:p>
            <w:pPr>
              <w:pStyle w:val="861"/>
              <w:spacing w:line="400" w:lineRule="exact"/>
              <w:rPr>
                <w:rFonts w:hint="eastAsia" w:ascii="宋体" w:hAnsi="宋体" w:cs="宋体"/>
                <w:sz w:val="28"/>
                <w:szCs w:val="28"/>
              </w:rPr>
            </w:pPr>
            <w:r>
              <w:rPr>
                <w:rFonts w:hint="eastAsia" w:ascii="宋体" w:hAnsi="宋体" w:cs="宋体"/>
                <w:sz w:val="28"/>
                <w:szCs w:val="28"/>
              </w:rPr>
              <w:t xml:space="preserve">不安排</w:t>
            </w:r>
            <w:r>
              <w:rPr>
                <w:rFonts w:hint="eastAsia" w:ascii="宋体" w:hAnsi="宋体" w:cs="宋体"/>
                <w:sz w:val="28"/>
                <w:szCs w:val="28"/>
              </w:rPr>
              <w:t xml:space="preserve">开标前答疑会。</w:t>
            </w:r>
            <w:r>
              <w:rPr>
                <w:rFonts w:hint="eastAsia" w:ascii="宋体" w:hAnsi="宋体" w:cs="宋体"/>
                <w:sz w:val="28"/>
                <w:szCs w:val="28"/>
              </w:rPr>
            </w:r>
            <w:r/>
          </w:p>
        </w:tc>
      </w:tr>
      <w:tr>
        <w:trPr/>
        <w:tc>
          <w:tcPr>
            <w:tcW w:w="1560" w:type="dxa"/>
            <w:vAlign w:val="top"/>
            <w:textDirection w:val="lrTb"/>
            <w:noWrap w:val="false"/>
          </w:tcPr>
          <w:p>
            <w:pPr>
              <w:pStyle w:val="861"/>
              <w:jc w:val="center"/>
              <w:spacing w:line="400" w:lineRule="exact"/>
              <w:rPr>
                <w:rFonts w:hint="eastAsia" w:ascii="宋体" w:hAnsi="宋体" w:cs="宋体"/>
                <w:sz w:val="28"/>
                <w:szCs w:val="28"/>
              </w:rPr>
            </w:pPr>
            <w:r>
              <w:rPr>
                <w:rFonts w:hint="eastAsia" w:ascii="宋体" w:hAnsi="宋体" w:cs="宋体"/>
                <w:sz w:val="28"/>
                <w:szCs w:val="28"/>
              </w:rPr>
              <w:t xml:space="preserve">三</w:t>
            </w:r>
            <w:r>
              <w:rPr>
                <w:rFonts w:hint="eastAsia" w:ascii="宋体" w:hAnsi="宋体" w:cs="宋体"/>
                <w:sz w:val="28"/>
                <w:szCs w:val="28"/>
              </w:rPr>
            </w:r>
            <w:r/>
          </w:p>
        </w:tc>
        <w:tc>
          <w:tcPr>
            <w:tcW w:w="6962" w:type="dxa"/>
            <w:vAlign w:val="top"/>
            <w:textDirection w:val="lrTb"/>
            <w:noWrap w:val="false"/>
          </w:tcPr>
          <w:p>
            <w:pPr>
              <w:pStyle w:val="861"/>
              <w:spacing w:line="400" w:lineRule="exact"/>
              <w:rPr>
                <w:rFonts w:hint="eastAsia" w:ascii="宋体" w:hAnsi="宋体" w:cs="宋体"/>
                <w:sz w:val="28"/>
                <w:szCs w:val="28"/>
              </w:rPr>
            </w:pPr>
            <w:r>
              <w:rPr>
                <w:rFonts w:hint="eastAsia" w:ascii="宋体" w:hAnsi="宋体" w:cs="宋体"/>
                <w:sz w:val="28"/>
                <w:szCs w:val="28"/>
              </w:rPr>
              <w:t xml:space="preserve">投标</w:t>
            </w:r>
            <w:r>
              <w:rPr>
                <w:rFonts w:hint="eastAsia" w:ascii="宋体" w:hAnsi="宋体" w:cs="宋体"/>
                <w:sz w:val="28"/>
                <w:szCs w:val="28"/>
              </w:rPr>
            </w:r>
            <w:r/>
          </w:p>
        </w:tc>
      </w:tr>
      <w:tr>
        <w:trPr>
          <w:trHeight w:val="510"/>
        </w:trPr>
        <w:tc>
          <w:tcPr>
            <w:tcW w:w="1560" w:type="dxa"/>
            <w:vAlign w:val="top"/>
            <w:textDirection w:val="lrTb"/>
            <w:noWrap w:val="false"/>
          </w:tcPr>
          <w:p>
            <w:pPr>
              <w:pStyle w:val="861"/>
              <w:jc w:val="center"/>
              <w:spacing w:line="400" w:lineRule="exact"/>
              <w:rPr>
                <w:rFonts w:hint="eastAsia" w:ascii="宋体" w:hAnsi="宋体" w:cs="宋体"/>
                <w:sz w:val="28"/>
                <w:szCs w:val="28"/>
              </w:rPr>
            </w:pPr>
            <w:r>
              <w:rPr>
                <w:rFonts w:hint="eastAsia" w:ascii="宋体" w:hAnsi="宋体" w:cs="宋体"/>
                <w:sz w:val="28"/>
                <w:szCs w:val="28"/>
              </w:rPr>
              <w:t xml:space="preserve">(十一)</w:t>
            </w:r>
            <w:r>
              <w:rPr>
                <w:rFonts w:hint="eastAsia" w:ascii="宋体" w:hAnsi="宋体" w:cs="宋体"/>
                <w:sz w:val="28"/>
                <w:szCs w:val="28"/>
              </w:rPr>
            </w:r>
            <w:r/>
          </w:p>
        </w:tc>
        <w:tc>
          <w:tcPr>
            <w:tcW w:w="6962" w:type="dxa"/>
            <w:vAlign w:val="top"/>
            <w:textDirection w:val="lrTb"/>
            <w:noWrap w:val="false"/>
          </w:tcPr>
          <w:p>
            <w:pPr>
              <w:pStyle w:val="861"/>
              <w:spacing w:line="400" w:lineRule="exact"/>
              <w:tabs>
                <w:tab w:val="left" w:pos="5760" w:leader="none"/>
              </w:tabs>
              <w:rPr>
                <w:rFonts w:hint="eastAsia" w:ascii="宋体" w:hAnsi="宋体" w:cs="宋体"/>
                <w:sz w:val="28"/>
                <w:szCs w:val="28"/>
              </w:rPr>
            </w:pPr>
            <w:r>
              <w:rPr>
                <w:rFonts w:hint="eastAsia" w:ascii="宋体" w:hAnsi="宋体" w:cs="宋体"/>
                <w:sz w:val="28"/>
                <w:szCs w:val="28"/>
              </w:rPr>
              <w:t xml:space="preserve">投标文件的语言为中文</w:t>
            </w:r>
            <w:r>
              <w:rPr>
                <w:rFonts w:hint="eastAsia" w:ascii="宋体" w:hAnsi="宋体" w:cs="宋体"/>
                <w:sz w:val="28"/>
                <w:szCs w:val="28"/>
              </w:rPr>
            </w:r>
            <w:r/>
          </w:p>
        </w:tc>
      </w:tr>
      <w:tr>
        <w:trPr>
          <w:trHeight w:val="90"/>
        </w:trPr>
        <w:tc>
          <w:tcPr>
            <w:tcW w:w="1560" w:type="dxa"/>
            <w:vAlign w:val="top"/>
            <w:textDirection w:val="lrTb"/>
            <w:noWrap w:val="false"/>
          </w:tcPr>
          <w:p>
            <w:pPr>
              <w:pStyle w:val="861"/>
              <w:jc w:val="center"/>
              <w:spacing w:line="400" w:lineRule="exact"/>
              <w:rPr>
                <w:rFonts w:hint="eastAsia" w:ascii="宋体" w:hAnsi="宋体" w:cs="宋体"/>
                <w:sz w:val="28"/>
                <w:szCs w:val="28"/>
              </w:rPr>
            </w:pPr>
            <w:r>
              <w:rPr>
                <w:rFonts w:hint="eastAsia" w:ascii="宋体" w:hAnsi="宋体" w:cs="宋体"/>
                <w:sz w:val="28"/>
                <w:szCs w:val="28"/>
              </w:rPr>
              <w:t xml:space="preserve">(十二)1</w:t>
            </w:r>
            <w:r>
              <w:rPr>
                <w:rFonts w:hint="eastAsia" w:ascii="宋体" w:hAnsi="宋体" w:cs="宋体"/>
                <w:sz w:val="28"/>
                <w:szCs w:val="28"/>
              </w:rPr>
            </w:r>
            <w:r/>
          </w:p>
          <w:p>
            <w:pPr>
              <w:pStyle w:val="861"/>
              <w:jc w:val="center"/>
              <w:spacing w:line="400" w:lineRule="exact"/>
              <w:rPr>
                <w:rFonts w:hint="eastAsia" w:ascii="宋体" w:hAnsi="宋体" w:cs="宋体"/>
                <w:sz w:val="28"/>
                <w:szCs w:val="28"/>
              </w:rPr>
            </w:pPr>
            <w:r>
              <w:rPr>
                <w:rFonts w:hint="eastAsia" w:ascii="宋体" w:hAnsi="宋体" w:cs="宋体"/>
                <w:sz w:val="28"/>
                <w:szCs w:val="28"/>
              </w:rPr>
              <w:t xml:space="preserve">(十二)2</w:t>
            </w:r>
            <w:r>
              <w:rPr>
                <w:rFonts w:hint="eastAsia" w:ascii="宋体" w:hAnsi="宋体" w:cs="宋体"/>
                <w:sz w:val="28"/>
                <w:szCs w:val="28"/>
              </w:rPr>
            </w:r>
            <w:r/>
          </w:p>
        </w:tc>
        <w:tc>
          <w:tcPr>
            <w:tcW w:w="6962" w:type="dxa"/>
            <w:vAlign w:val="top"/>
            <w:textDirection w:val="lrTb"/>
            <w:noWrap w:val="false"/>
          </w:tcPr>
          <w:p>
            <w:pPr>
              <w:pStyle w:val="861"/>
              <w:spacing w:line="400" w:lineRule="exact"/>
              <w:widowControl/>
              <w:rPr>
                <w:rFonts w:hint="eastAsia" w:ascii="宋体" w:hAnsi="宋体" w:cs="宋体"/>
                <w:sz w:val="28"/>
                <w:szCs w:val="28"/>
              </w:rPr>
            </w:pPr>
            <w:r>
              <w:rPr>
                <w:rFonts w:hint="eastAsia" w:ascii="宋体" w:hAnsi="宋体" w:cs="宋体"/>
                <w:sz w:val="28"/>
                <w:szCs w:val="28"/>
              </w:rPr>
              <w:t xml:space="preserve">线上投标文件编制要求：</w:t>
            </w:r>
            <w:r>
              <w:rPr>
                <w:rFonts w:hint="eastAsia" w:ascii="宋体" w:hAnsi="宋体" w:cs="宋体"/>
                <w:sz w:val="28"/>
                <w:szCs w:val="28"/>
              </w:rPr>
            </w:r>
            <w:r/>
          </w:p>
          <w:p>
            <w:pPr>
              <w:pStyle w:val="861"/>
              <w:spacing w:line="400" w:lineRule="exact"/>
              <w:widowControl/>
              <w:rPr>
                <w:rFonts w:hint="eastAsia" w:ascii="宋体" w:hAnsi="宋体" w:cs="宋体"/>
                <w:sz w:val="28"/>
                <w:szCs w:val="28"/>
              </w:rPr>
            </w:pPr>
            <w:r>
              <w:rPr>
                <w:rFonts w:hint="eastAsia" w:ascii="宋体" w:hAnsi="宋体" w:cs="宋体"/>
                <w:sz w:val="28"/>
                <w:szCs w:val="28"/>
              </w:rPr>
              <w:t xml:space="preserve">请按照以下要求（包括但不限于以下要求）制作：</w:t>
            </w:r>
            <w:r>
              <w:rPr>
                <w:rFonts w:hint="eastAsia" w:ascii="宋体" w:hAnsi="宋体" w:cs="宋体"/>
                <w:sz w:val="28"/>
                <w:szCs w:val="28"/>
              </w:rPr>
            </w:r>
            <w:r/>
          </w:p>
          <w:p>
            <w:pPr>
              <w:pStyle w:val="861"/>
              <w:spacing w:line="400" w:lineRule="exact"/>
              <w:widowControl/>
              <w:rPr>
                <w:rFonts w:hint="eastAsia" w:ascii="宋体" w:hAnsi="宋体" w:cs="宋体"/>
                <w:b/>
                <w:bCs/>
                <w:sz w:val="28"/>
                <w:szCs w:val="28"/>
              </w:rPr>
            </w:pPr>
            <w:r>
              <w:rPr>
                <w:rFonts w:hint="eastAsia" w:ascii="宋体" w:hAnsi="宋体" w:cs="宋体"/>
                <w:b/>
                <w:bCs/>
                <w:sz w:val="28"/>
                <w:szCs w:val="28"/>
              </w:rPr>
              <w:t xml:space="preserve">一、基本目录</w:t>
            </w:r>
            <w:r>
              <w:rPr>
                <w:rFonts w:hint="eastAsia" w:ascii="宋体" w:hAnsi="宋体" w:cs="宋体"/>
                <w:b/>
                <w:bCs/>
                <w:sz w:val="28"/>
                <w:szCs w:val="28"/>
              </w:rPr>
            </w:r>
            <w:r/>
          </w:p>
          <w:p>
            <w:pPr>
              <w:pStyle w:val="861"/>
              <w:spacing w:line="400" w:lineRule="exact"/>
              <w:widowControl/>
              <w:rPr>
                <w:rFonts w:hint="eastAsia" w:ascii="宋体" w:hAnsi="宋体" w:cs="宋体"/>
                <w:sz w:val="28"/>
                <w:szCs w:val="28"/>
              </w:rPr>
            </w:pPr>
            <w:r>
              <w:rPr>
                <w:rFonts w:hint="eastAsia" w:ascii="宋体" w:hAnsi="宋体" w:cs="宋体"/>
                <w:sz w:val="28"/>
                <w:szCs w:val="28"/>
              </w:rPr>
              <w:t xml:space="preserve">1.《开标一览表》</w:t>
            </w:r>
            <w:r>
              <w:rPr>
                <w:rFonts w:hint="eastAsia" w:ascii="宋体" w:hAnsi="宋体" w:cs="宋体"/>
                <w:sz w:val="28"/>
                <w:szCs w:val="28"/>
              </w:rPr>
              <w:t xml:space="preserve">（加盖电子签章，政府采购客户端工具输入报价自动生成）</w:t>
            </w:r>
            <w:r>
              <w:rPr>
                <w:rFonts w:hint="eastAsia" w:ascii="宋体" w:hAnsi="宋体" w:cs="宋体"/>
                <w:sz w:val="28"/>
                <w:szCs w:val="28"/>
              </w:rPr>
              <w:t xml:space="preserve">。</w:t>
            </w:r>
            <w:r>
              <w:rPr>
                <w:rFonts w:hint="eastAsia" w:ascii="宋体" w:hAnsi="宋体" w:cs="宋体"/>
                <w:sz w:val="28"/>
                <w:szCs w:val="28"/>
              </w:rPr>
            </w:r>
            <w:r/>
          </w:p>
          <w:p>
            <w:pPr>
              <w:pStyle w:val="861"/>
              <w:spacing w:line="400" w:lineRule="exact"/>
              <w:widowControl/>
              <w:rPr>
                <w:rFonts w:hint="eastAsia" w:ascii="宋体" w:hAnsi="宋体" w:cs="宋体"/>
                <w:b/>
                <w:bCs/>
                <w:sz w:val="28"/>
                <w:szCs w:val="28"/>
              </w:rPr>
            </w:pPr>
            <w:r>
              <w:rPr>
                <w:rFonts w:hint="eastAsia" w:ascii="宋体" w:hAnsi="宋体" w:cs="宋体"/>
                <w:b/>
                <w:bCs/>
                <w:sz w:val="28"/>
                <w:szCs w:val="28"/>
              </w:rPr>
              <w:t xml:space="preserve">二、资格条件（1-</w:t>
            </w:r>
            <w:r>
              <w:rPr>
                <w:rFonts w:hint="eastAsia" w:ascii="宋体" w:hAnsi="宋体" w:cs="宋体"/>
                <w:b/>
                <w:bCs/>
                <w:sz w:val="28"/>
                <w:szCs w:val="28"/>
                <w:lang w:val="en-US" w:eastAsia="zh-CN"/>
              </w:rPr>
              <w:t xml:space="preserve">7</w:t>
            </w:r>
            <w:r>
              <w:rPr>
                <w:rFonts w:hint="eastAsia" w:ascii="宋体" w:hAnsi="宋体" w:cs="宋体"/>
                <w:b/>
                <w:bCs/>
                <w:sz w:val="28"/>
                <w:szCs w:val="28"/>
              </w:rPr>
              <w:t xml:space="preserve">必须提供，否则投标无效）</w:t>
            </w:r>
            <w:r>
              <w:rPr>
                <w:rFonts w:hint="eastAsia" w:ascii="宋体" w:hAnsi="宋体" w:cs="宋体"/>
                <w:b/>
                <w:bCs/>
                <w:sz w:val="28"/>
                <w:szCs w:val="28"/>
              </w:rPr>
            </w:r>
            <w:r/>
          </w:p>
          <w:p>
            <w:pPr>
              <w:pStyle w:val="861"/>
              <w:spacing w:line="400" w:lineRule="exact"/>
              <w:widowControl/>
              <w:rPr>
                <w:rFonts w:hint="eastAsia" w:ascii="宋体" w:hAnsi="宋体" w:cs="宋体"/>
                <w:sz w:val="28"/>
                <w:szCs w:val="28"/>
              </w:rPr>
            </w:pPr>
            <w:r>
              <w:rPr>
                <w:rFonts w:hint="eastAsia" w:ascii="宋体" w:hAnsi="宋体" w:cs="宋体"/>
                <w:sz w:val="28"/>
                <w:szCs w:val="28"/>
              </w:rPr>
              <w:t xml:space="preserve">1.投标人合法有效的法人或者其他组织的营业执照等证明文件，自然人的身份证明。以上证明文件提供原件的扫描件。</w:t>
            </w:r>
            <w:r>
              <w:rPr>
                <w:rFonts w:hint="eastAsia" w:ascii="宋体" w:hAnsi="宋体" w:cs="宋体"/>
                <w:sz w:val="28"/>
                <w:szCs w:val="28"/>
              </w:rPr>
            </w:r>
            <w:r/>
          </w:p>
          <w:p>
            <w:pPr>
              <w:pStyle w:val="861"/>
              <w:spacing w:line="400" w:lineRule="exact"/>
              <w:widowControl/>
              <w:rPr>
                <w:rFonts w:hint="eastAsia" w:ascii="宋体" w:hAnsi="宋体" w:cs="宋体"/>
                <w:sz w:val="28"/>
                <w:szCs w:val="28"/>
              </w:rPr>
            </w:pPr>
            <w:r>
              <w:rPr>
                <w:rFonts w:hint="eastAsia" w:ascii="宋体" w:hAnsi="宋体" w:cs="宋体"/>
                <w:sz w:val="28"/>
                <w:szCs w:val="28"/>
              </w:rPr>
              <w:t xml:space="preserve">2.财务状况报告（即提供投标人的本项目开标时间前6个月内任何时间的资产负债表、利润表各一份或提供投标人上年度财务报告或投标人的本项目开标时间前6个月内银行出具的资信证明扫描件）。</w:t>
            </w:r>
            <w:r>
              <w:rPr>
                <w:rFonts w:hint="eastAsia" w:ascii="宋体" w:hAnsi="宋体" w:cs="宋体"/>
                <w:sz w:val="28"/>
                <w:szCs w:val="28"/>
              </w:rPr>
            </w:r>
            <w:r/>
          </w:p>
          <w:p>
            <w:pPr>
              <w:pStyle w:val="861"/>
              <w:spacing w:line="400" w:lineRule="exact"/>
              <w:widowControl/>
              <w:rPr>
                <w:rFonts w:hint="eastAsia" w:ascii="宋体" w:hAnsi="宋体" w:cs="宋体"/>
                <w:sz w:val="28"/>
                <w:szCs w:val="28"/>
              </w:rPr>
            </w:pPr>
            <w:r>
              <w:rPr>
                <w:rFonts w:hint="eastAsia" w:ascii="宋体" w:hAnsi="宋体" w:cs="宋体"/>
                <w:sz w:val="28"/>
                <w:szCs w:val="28"/>
              </w:rPr>
              <w:t xml:space="preserve">3.投标人的本项目开标时间前6个月内任何1个月的依法缴纳税收和社会保障资金的相关材料扫描件（依法免税或不需要缴纳社会保障资金的供应商,提供相应文件证明其依法免税或不需要缴纳社会保障资金)。</w:t>
            </w:r>
            <w:r>
              <w:rPr>
                <w:rFonts w:hint="eastAsia" w:ascii="宋体" w:hAnsi="宋体" w:cs="宋体"/>
                <w:sz w:val="28"/>
                <w:szCs w:val="28"/>
              </w:rPr>
            </w:r>
            <w:r/>
          </w:p>
          <w:p>
            <w:pPr>
              <w:pStyle w:val="861"/>
              <w:spacing w:line="400" w:lineRule="exact"/>
              <w:widowControl/>
              <w:rPr>
                <w:rFonts w:hint="eastAsia" w:ascii="宋体" w:hAnsi="宋体" w:cs="宋体"/>
                <w:b/>
                <w:bCs/>
                <w:sz w:val="28"/>
                <w:szCs w:val="28"/>
              </w:rPr>
            </w:pPr>
            <w:r>
              <w:rPr>
                <w:rFonts w:hint="eastAsia" w:ascii="宋体" w:hAnsi="宋体" w:cs="宋体"/>
                <w:sz w:val="28"/>
                <w:szCs w:val="28"/>
              </w:rPr>
              <w:t xml:space="preserve">4.具备履行合同所必需的设备和专业技术能力的证明材料，即投标文件中提供《</w:t>
            </w:r>
            <w:bookmarkStart w:id="8" w:name="_Toc515551102"/>
            <w:r>
              <w:rPr>
                <w:rFonts w:hint="eastAsia" w:ascii="宋体" w:hAnsi="宋体" w:cs="宋体"/>
                <w:sz w:val="28"/>
                <w:szCs w:val="28"/>
              </w:rPr>
              <w:t xml:space="preserve">具备履行合同所必需的设备和专业技术能力的书面声明</w:t>
            </w:r>
            <w:bookmarkEnd w:id="8"/>
            <w:r>
              <w:rPr>
                <w:rFonts w:hint="eastAsia" w:ascii="宋体" w:hAnsi="宋体" w:cs="宋体"/>
                <w:sz w:val="28"/>
                <w:szCs w:val="28"/>
              </w:rPr>
              <w:t xml:space="preserve">》（加盖电子签章，格式见招标文件第七章《投标文件相关格式》）。</w:t>
            </w:r>
            <w:r>
              <w:rPr>
                <w:rFonts w:hint="eastAsia" w:ascii="宋体" w:hAnsi="宋体" w:cs="宋体"/>
                <w:b/>
                <w:bCs/>
                <w:sz w:val="28"/>
                <w:szCs w:val="28"/>
              </w:rPr>
            </w:r>
            <w:r/>
          </w:p>
          <w:p>
            <w:pPr>
              <w:pStyle w:val="861"/>
              <w:spacing w:line="400" w:lineRule="exact"/>
              <w:widowControl/>
              <w:rPr>
                <w:rFonts w:hint="eastAsia" w:ascii="宋体" w:hAnsi="宋体" w:cs="宋体"/>
                <w:sz w:val="28"/>
                <w:szCs w:val="28"/>
              </w:rPr>
            </w:pPr>
            <w:r>
              <w:rPr>
                <w:rFonts w:hint="eastAsia" w:ascii="宋体" w:hAnsi="宋体" w:cs="宋体"/>
                <w:sz w:val="28"/>
                <w:szCs w:val="28"/>
              </w:rPr>
              <w:t xml:space="preserve">5.投标人参加政府采购活动前3年内在经营活动中没有重大违法记录的书面声明（加盖电子签章，格式见招标文件第七章《投标文件相关格式》）。</w:t>
            </w:r>
            <w:r>
              <w:rPr>
                <w:rFonts w:hint="eastAsia" w:ascii="宋体" w:hAnsi="宋体" w:cs="宋体"/>
                <w:sz w:val="28"/>
                <w:szCs w:val="28"/>
              </w:rPr>
            </w:r>
            <w:r/>
          </w:p>
          <w:p>
            <w:pPr>
              <w:pStyle w:val="861"/>
              <w:spacing w:line="400" w:lineRule="exact"/>
              <w:widowControl/>
              <w:rPr>
                <w:rFonts w:hint="eastAsia" w:ascii="宋体" w:hAnsi="宋体" w:eastAsia="宋体" w:cs="宋体"/>
                <w:sz w:val="28"/>
                <w:szCs w:val="28"/>
                <w:lang w:eastAsia="zh-CN"/>
              </w:rPr>
            </w:pPr>
            <w:r>
              <w:rPr>
                <w:rFonts w:hint="eastAsia" w:ascii="宋体" w:hAnsi="宋体" w:cs="宋体"/>
                <w:sz w:val="28"/>
                <w:szCs w:val="28"/>
              </w:rPr>
              <w:t xml:space="preserve">6.投标人关于单位负责人为同一人或者存在直接控股、管理关系的不同供应商，不得参加同一合同项下的政府采购活动的承诺。（加盖电子签章，格式见招标文件第七章《投标文件相关格式》）</w:t>
            </w:r>
            <w:r>
              <w:rPr>
                <w:rFonts w:hint="eastAsia" w:ascii="宋体" w:hAnsi="宋体" w:cs="宋体"/>
                <w:sz w:val="28"/>
                <w:szCs w:val="28"/>
                <w:lang w:eastAsia="zh-CN"/>
              </w:rPr>
              <w:t xml:space="preserve">。</w:t>
            </w:r>
            <w:r>
              <w:rPr>
                <w:rFonts w:hint="eastAsia" w:ascii="宋体" w:hAnsi="宋体" w:eastAsia="宋体" w:cs="宋体"/>
                <w:sz w:val="28"/>
                <w:szCs w:val="28"/>
                <w:lang w:eastAsia="zh-CN"/>
              </w:rPr>
            </w:r>
            <w:r/>
          </w:p>
          <w:p>
            <w:pPr>
              <w:pStyle w:val="861"/>
              <w:spacing w:line="400" w:lineRule="exact"/>
              <w:widowControl/>
              <w:rPr>
                <w:rFonts w:hint="eastAsia" w:ascii="宋体" w:hAnsi="宋体" w:eastAsia="宋体" w:cs="宋体"/>
                <w:sz w:val="28"/>
                <w:szCs w:val="28"/>
                <w:lang w:eastAsia="zh-CN"/>
              </w:rPr>
            </w:pPr>
            <w:r>
              <w:rPr>
                <w:rFonts w:hint="eastAsia" w:ascii="宋体" w:hAnsi="宋体" w:cs="宋体"/>
                <w:sz w:val="28"/>
                <w:szCs w:val="28"/>
              </w:rPr>
              <w:t xml:space="preserve">7.投标人不是为本采购项目提供整体设计、规范编制或者项目管理、监理、检测等服务的供应商的书面声明。（加盖电子签章，格式见招标文件第七章《投标文件相关格式》）</w:t>
            </w:r>
            <w:r>
              <w:rPr>
                <w:rFonts w:hint="eastAsia" w:ascii="宋体" w:hAnsi="宋体" w:cs="宋体"/>
                <w:sz w:val="28"/>
                <w:szCs w:val="28"/>
                <w:lang w:eastAsia="zh-CN"/>
              </w:rPr>
              <w:t xml:space="preserve">。</w:t>
            </w:r>
            <w:r>
              <w:rPr>
                <w:rFonts w:hint="eastAsia" w:ascii="宋体" w:hAnsi="宋体" w:eastAsia="宋体" w:cs="宋体"/>
                <w:sz w:val="28"/>
                <w:szCs w:val="28"/>
                <w:lang w:eastAsia="zh-CN"/>
              </w:rPr>
            </w:r>
            <w:r/>
          </w:p>
          <w:p>
            <w:pPr>
              <w:pStyle w:val="861"/>
              <w:spacing w:line="400" w:lineRule="exact"/>
              <w:widowControl/>
              <w:rPr>
                <w:rFonts w:hint="eastAsia" w:ascii="宋体" w:hAnsi="宋体" w:cs="宋体"/>
                <w:sz w:val="28"/>
                <w:szCs w:val="28"/>
              </w:rPr>
            </w:pPr>
            <w:r>
              <w:rPr>
                <w:rFonts w:hint="eastAsia" w:ascii="宋体" w:hAnsi="宋体" w:cs="宋体"/>
                <w:sz w:val="28"/>
                <w:szCs w:val="28"/>
                <w:lang w:val="en-US" w:eastAsia="zh-CN"/>
              </w:rPr>
              <w:t xml:space="preserve">8</w:t>
            </w:r>
            <w:r>
              <w:rPr>
                <w:rFonts w:hint="eastAsia" w:ascii="宋体" w:hAnsi="宋体" w:cs="宋体"/>
                <w:sz w:val="28"/>
                <w:szCs w:val="28"/>
              </w:rPr>
              <w:t xml:space="preserve">.投标人信用信息（要求见本章条款项号“(六)”中“四”内容）。</w:t>
            </w:r>
            <w:r>
              <w:rPr>
                <w:rFonts w:hint="eastAsia" w:ascii="宋体" w:hAnsi="宋体" w:cs="宋体"/>
                <w:sz w:val="28"/>
                <w:szCs w:val="28"/>
              </w:rPr>
            </w:r>
            <w:r/>
          </w:p>
          <w:p>
            <w:pPr>
              <w:pStyle w:val="861"/>
              <w:spacing w:line="360" w:lineRule="exact"/>
              <w:widowControl/>
              <w:rPr>
                <w:rFonts w:hint="eastAsia" w:ascii="宋体" w:hAnsi="宋体" w:cs="宋体"/>
                <w:b/>
                <w:bCs/>
                <w:sz w:val="28"/>
                <w:szCs w:val="28"/>
              </w:rPr>
            </w:pPr>
            <w:r>
              <w:rPr>
                <w:rFonts w:hint="eastAsia" w:ascii="宋体" w:hAnsi="宋体" w:cs="宋体"/>
                <w:b/>
                <w:bCs/>
                <w:sz w:val="28"/>
                <w:szCs w:val="28"/>
              </w:rPr>
              <w:t xml:space="preserve">三、符合条件（必须提供，否则投标无效）</w:t>
            </w:r>
            <w:r>
              <w:rPr>
                <w:rFonts w:hint="eastAsia" w:ascii="宋体" w:hAnsi="宋体" w:cs="宋体"/>
                <w:b/>
                <w:bCs/>
                <w:sz w:val="28"/>
                <w:szCs w:val="28"/>
              </w:rPr>
            </w:r>
            <w:r/>
          </w:p>
          <w:p>
            <w:pPr>
              <w:pStyle w:val="861"/>
              <w:spacing w:line="400" w:lineRule="exact"/>
              <w:widowControl/>
              <w:rPr>
                <w:rFonts w:hint="eastAsia" w:ascii="宋体" w:hAnsi="宋体" w:cs="宋体"/>
                <w:sz w:val="28"/>
                <w:szCs w:val="28"/>
              </w:rPr>
            </w:pPr>
            <w:r>
              <w:rPr>
                <w:rFonts w:hint="eastAsia" w:ascii="宋体" w:hAnsi="宋体" w:cs="宋体"/>
                <w:sz w:val="28"/>
                <w:szCs w:val="28"/>
              </w:rPr>
              <w:t xml:space="preserve">（一）报价</w:t>
            </w:r>
            <w:r>
              <w:rPr>
                <w:rFonts w:hint="eastAsia" w:ascii="宋体" w:hAnsi="宋体" w:cs="宋体"/>
                <w:sz w:val="28"/>
                <w:szCs w:val="28"/>
              </w:rPr>
            </w:r>
            <w:r/>
          </w:p>
          <w:p>
            <w:pPr>
              <w:pStyle w:val="861"/>
              <w:spacing w:line="360" w:lineRule="exact"/>
              <w:widowControl/>
              <w:rPr>
                <w:rFonts w:hint="eastAsia" w:ascii="宋体" w:hAnsi="宋体" w:cs="宋体"/>
                <w:sz w:val="28"/>
                <w:szCs w:val="28"/>
              </w:rPr>
            </w:pPr>
            <w:r>
              <w:rPr>
                <w:rFonts w:hint="eastAsia" w:ascii="宋体" w:hAnsi="宋体" w:cs="宋体"/>
                <w:sz w:val="28"/>
                <w:szCs w:val="28"/>
              </w:rPr>
              <w:t xml:space="preserve">《分项价格表》（加盖电子签章，格式见招标文件第七章《投标文件相关格式》。）；</w:t>
            </w:r>
            <w:r>
              <w:rPr>
                <w:rFonts w:hint="eastAsia" w:ascii="宋体" w:hAnsi="宋体" w:cs="宋体"/>
                <w:sz w:val="28"/>
                <w:szCs w:val="28"/>
              </w:rPr>
            </w:r>
            <w:r/>
          </w:p>
          <w:p>
            <w:pPr>
              <w:pStyle w:val="861"/>
              <w:spacing w:line="360" w:lineRule="exact"/>
              <w:widowControl/>
              <w:rPr>
                <w:rFonts w:hint="eastAsia" w:ascii="宋体" w:hAnsi="宋体" w:cs="宋体"/>
                <w:sz w:val="28"/>
                <w:szCs w:val="28"/>
              </w:rPr>
            </w:pPr>
            <w:r>
              <w:rPr>
                <w:rFonts w:hint="eastAsia" w:ascii="宋体" w:hAnsi="宋体" w:cs="宋体"/>
                <w:sz w:val="28"/>
                <w:szCs w:val="28"/>
              </w:rPr>
              <w:t xml:space="preserve">（二）商务资信</w:t>
            </w:r>
            <w:r>
              <w:rPr>
                <w:rFonts w:hint="eastAsia" w:ascii="宋体" w:hAnsi="宋体" w:cs="宋体"/>
                <w:sz w:val="28"/>
                <w:szCs w:val="28"/>
              </w:rPr>
            </w:r>
            <w:r/>
          </w:p>
          <w:p>
            <w:pPr>
              <w:pStyle w:val="861"/>
              <w:spacing w:line="360" w:lineRule="exact"/>
              <w:widowControl/>
              <w:rPr>
                <w:rFonts w:hint="eastAsia" w:ascii="宋体" w:hAnsi="宋体" w:cs="宋体"/>
                <w:sz w:val="28"/>
                <w:szCs w:val="28"/>
              </w:rPr>
            </w:pPr>
            <w:r>
              <w:rPr>
                <w:rFonts w:hint="eastAsia" w:ascii="宋体" w:hAnsi="宋体" w:cs="宋体"/>
                <w:sz w:val="28"/>
                <w:szCs w:val="28"/>
              </w:rPr>
              <w:t xml:space="preserve">1.《投标函》（加盖电子签章，格式见招标文件第七章《投标文件相关格式》）；</w:t>
            </w:r>
            <w:r>
              <w:rPr>
                <w:rFonts w:hint="eastAsia" w:ascii="宋体" w:hAnsi="宋体" w:cs="宋体"/>
                <w:sz w:val="28"/>
                <w:szCs w:val="28"/>
              </w:rPr>
            </w:r>
            <w:r/>
          </w:p>
          <w:p>
            <w:pPr>
              <w:pStyle w:val="861"/>
              <w:spacing w:line="360" w:lineRule="exact"/>
              <w:widowControl/>
              <w:rPr>
                <w:rFonts w:hint="eastAsia" w:ascii="宋体" w:hAnsi="宋体" w:cs="宋体"/>
                <w:sz w:val="28"/>
                <w:szCs w:val="28"/>
              </w:rPr>
            </w:pPr>
            <w:r>
              <w:rPr>
                <w:rFonts w:hint="eastAsia" w:ascii="宋体" w:hAnsi="宋体" w:cs="宋体"/>
                <w:sz w:val="28"/>
                <w:szCs w:val="28"/>
              </w:rPr>
              <w:t xml:space="preserve">2.《法定代表人授权书》（提供原件的扫描件，格式见招标文件第七章《投标文件相关格式》）。</w:t>
            </w:r>
            <w:r>
              <w:rPr>
                <w:rFonts w:hint="eastAsia" w:ascii="宋体" w:hAnsi="宋体" w:cs="宋体"/>
                <w:sz w:val="28"/>
                <w:szCs w:val="28"/>
              </w:rPr>
            </w:r>
            <w:r/>
          </w:p>
          <w:p>
            <w:pPr>
              <w:pStyle w:val="861"/>
              <w:spacing w:line="360" w:lineRule="exact"/>
              <w:widowControl/>
              <w:rPr>
                <w:rFonts w:hint="eastAsia"/>
              </w:rPr>
            </w:pPr>
            <w:r>
              <w:rPr>
                <w:rFonts w:hint="eastAsia"/>
              </w:rPr>
            </w:r>
            <w:r/>
          </w:p>
          <w:p>
            <w:pPr>
              <w:pStyle w:val="861"/>
              <w:spacing w:line="360" w:lineRule="exact"/>
              <w:rPr>
                <w:rFonts w:hint="eastAsia" w:ascii="宋体" w:hAnsi="宋体" w:cs="宋体"/>
                <w:sz w:val="28"/>
                <w:szCs w:val="28"/>
              </w:rPr>
            </w:pPr>
            <w:r>
              <w:rPr>
                <w:rFonts w:hint="eastAsia" w:ascii="宋体" w:hAnsi="宋体" w:cs="宋体"/>
                <w:sz w:val="28"/>
                <w:szCs w:val="28"/>
              </w:rPr>
              <w:t xml:space="preserve">（三）技术响应</w:t>
            </w:r>
            <w:r>
              <w:rPr>
                <w:rFonts w:hint="eastAsia" w:ascii="宋体" w:hAnsi="宋体" w:cs="宋体"/>
                <w:sz w:val="28"/>
                <w:szCs w:val="28"/>
              </w:rPr>
            </w:r>
            <w:r/>
          </w:p>
          <w:p>
            <w:pPr>
              <w:pStyle w:val="861"/>
              <w:spacing w:line="360" w:lineRule="exact"/>
              <w:rPr>
                <w:rFonts w:hint="eastAsia" w:ascii="宋体" w:hAnsi="宋体" w:cs="宋体"/>
                <w:sz w:val="28"/>
                <w:szCs w:val="28"/>
              </w:rPr>
            </w:pPr>
            <w:r>
              <w:rPr>
                <w:rFonts w:hint="eastAsia" w:ascii="宋体" w:hAnsi="宋体" w:cs="宋体"/>
                <w:sz w:val="28"/>
                <w:szCs w:val="28"/>
              </w:rPr>
              <w:t xml:space="preserve">1.《偏离表》（加盖电子签章，格式见招标文件第七章《投标文件相关格式》）。</w:t>
            </w:r>
            <w:r>
              <w:rPr>
                <w:rFonts w:hint="eastAsia" w:ascii="宋体" w:hAnsi="宋体" w:cs="宋体"/>
                <w:sz w:val="28"/>
                <w:szCs w:val="28"/>
              </w:rPr>
            </w:r>
            <w:r/>
          </w:p>
          <w:p>
            <w:pPr>
              <w:pStyle w:val="861"/>
            </w:pPr>
            <w:r/>
            <w:r/>
          </w:p>
          <w:p>
            <w:pPr>
              <w:pStyle w:val="861"/>
              <w:spacing w:line="400" w:lineRule="exact"/>
              <w:widowControl/>
              <w:rPr>
                <w:rFonts w:hint="eastAsia" w:ascii="宋体" w:hAnsi="宋体" w:cs="宋体"/>
                <w:sz w:val="28"/>
                <w:szCs w:val="28"/>
                <w:highlight w:val="none"/>
              </w:rPr>
            </w:pPr>
            <w:r>
              <w:rPr>
                <w:rFonts w:hint="eastAsia" w:ascii="宋体" w:hAnsi="宋体" w:cs="宋体"/>
                <w:sz w:val="28"/>
                <w:szCs w:val="28"/>
                <w:highlight w:val="none"/>
              </w:rPr>
              <w:t xml:space="preserve">四、综合评审评分项</w:t>
            </w:r>
            <w:r>
              <w:rPr>
                <w:rFonts w:hint="eastAsia" w:ascii="宋体" w:hAnsi="宋体" w:cs="宋体"/>
                <w:sz w:val="28"/>
                <w:szCs w:val="28"/>
                <w:highlight w:val="none"/>
              </w:rPr>
            </w:r>
            <w:r/>
          </w:p>
          <w:p>
            <w:pPr>
              <w:pStyle w:val="861"/>
              <w:spacing w:line="400" w:lineRule="exact"/>
              <w:widowControl/>
              <w:rPr>
                <w:rFonts w:hint="eastAsia" w:ascii="宋体" w:hAnsi="宋体" w:cs="宋体"/>
                <w:sz w:val="28"/>
                <w:szCs w:val="28"/>
                <w:highlight w:val="none"/>
              </w:rPr>
            </w:pPr>
            <w:r>
              <w:rPr>
                <w:rFonts w:hint="eastAsia" w:ascii="宋体" w:hAnsi="宋体" w:cs="宋体"/>
                <w:sz w:val="28"/>
                <w:szCs w:val="28"/>
                <w:highlight w:val="none"/>
              </w:rPr>
              <w:t xml:space="preserve">（一）技术部分</w:t>
            </w:r>
            <w:r>
              <w:rPr>
                <w:rFonts w:hint="eastAsia" w:ascii="宋体" w:hAnsi="宋体" w:cs="宋体"/>
                <w:sz w:val="28"/>
                <w:szCs w:val="28"/>
                <w:highlight w:val="none"/>
              </w:rPr>
            </w:r>
            <w:r/>
          </w:p>
          <w:p>
            <w:pPr>
              <w:pStyle w:val="861"/>
              <w:spacing w:line="40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1.技术响应（要求见招标文件第四章《评标标准》及</w:t>
            </w:r>
            <w:bookmarkStart w:id="9" w:name="OLE_LINK3"/>
            <w:r>
              <w:rPr>
                <w:rFonts w:hint="eastAsia" w:ascii="宋体" w:hAnsi="宋体" w:eastAsia="宋体" w:cs="宋体"/>
                <w:sz w:val="28"/>
                <w:szCs w:val="28"/>
                <w:highlight w:val="none"/>
              </w:rPr>
              <w:t xml:space="preserve">第六章《采购需求》</w:t>
            </w:r>
            <w:bookmarkEnd w:id="9"/>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rPr>
            </w:r>
            <w:r/>
          </w:p>
          <w:p>
            <w:pPr>
              <w:pStyle w:val="861"/>
              <w:spacing w:line="400" w:lineRule="exact"/>
              <w:widowControl/>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rPr>
              <w:t xml:space="preserve">2.项目技术方案（要求见招标文件第四章《评标标准》及第六章《采购需求》）</w:t>
            </w: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highlight w:val="none"/>
                <w:lang w:val="en-US" w:eastAsia="zh-CN"/>
              </w:rPr>
            </w:r>
            <w:r/>
          </w:p>
          <w:p>
            <w:pPr>
              <w:pStyle w:val="861"/>
              <w:spacing w:line="400" w:lineRule="exact"/>
              <w:widowControl/>
              <w:rPr>
                <w:rFonts w:hint="eastAsia" w:ascii="宋体" w:hAnsi="宋体" w:eastAsia="宋体" w:cs="宋体"/>
                <w:sz w:val="28"/>
                <w:szCs w:val="28"/>
                <w:highlight w:val="none"/>
              </w:rPr>
            </w:pPr>
            <w:r>
              <w:rPr>
                <w:rFonts w:ascii="宋体" w:hAnsi="宋体" w:eastAsia="宋体" w:cs="宋体"/>
                <w:sz w:val="28"/>
                <w:szCs w:val="28"/>
                <w:highlight w:val="none"/>
                <w:lang w:val="en-US"/>
              </w:rPr>
              <w:t xml:space="preserve">3.</w:t>
            </w:r>
            <w:r>
              <w:rPr>
                <w:rFonts w:hint="eastAsia" w:ascii="宋体" w:hAnsi="宋体" w:eastAsia="宋体" w:cs="宋体"/>
                <w:sz w:val="28"/>
                <w:szCs w:val="28"/>
                <w:highlight w:val="none"/>
              </w:rPr>
              <w:t xml:space="preserve">项目实施方案（要求见招标文件第四章《评标标准》及第六章《采购需求》）</w:t>
            </w:r>
            <w:r>
              <w:rPr>
                <w:rFonts w:hint="eastAsia" w:ascii="宋体" w:hAnsi="宋体" w:eastAsia="宋体" w:cs="宋体"/>
                <w:sz w:val="28"/>
                <w:szCs w:val="28"/>
                <w:highlight w:val="none"/>
              </w:rPr>
            </w:r>
            <w:r/>
          </w:p>
          <w:p>
            <w:pPr>
              <w:pStyle w:val="861"/>
              <w:spacing w:line="400" w:lineRule="exact"/>
              <w:widowControl/>
              <w:rPr>
                <w:rFonts w:hint="eastAsia" w:ascii="宋体" w:hAnsi="宋体" w:eastAsia="宋体" w:cs="宋体"/>
                <w:sz w:val="28"/>
                <w:szCs w:val="28"/>
                <w:highlight w:val="none"/>
              </w:rPr>
            </w:pPr>
            <w:r>
              <w:rPr>
                <w:rFonts w:ascii="宋体" w:hAnsi="宋体" w:eastAsia="宋体" w:cs="宋体"/>
                <w:sz w:val="28"/>
                <w:szCs w:val="28"/>
                <w:highlight w:val="none"/>
                <w:lang w:val="en-US"/>
              </w:rPr>
              <w:t xml:space="preserve">4.</w:t>
            </w:r>
            <w:r>
              <w:rPr>
                <w:rFonts w:hint="eastAsia" w:ascii="宋体" w:hAnsi="宋体" w:eastAsia="宋体" w:cs="宋体"/>
                <w:sz w:val="28"/>
                <w:szCs w:val="28"/>
                <w:highlight w:val="none"/>
              </w:rPr>
              <w:t xml:space="preserve">售后服务方案（要求见招标文件第四章《评标标准》及第六章《采购需求》）；</w:t>
            </w:r>
            <w:r>
              <w:rPr>
                <w:rFonts w:hint="eastAsia" w:ascii="宋体" w:hAnsi="宋体" w:eastAsia="宋体" w:cs="宋体"/>
                <w:sz w:val="28"/>
                <w:szCs w:val="28"/>
                <w:highlight w:val="none"/>
              </w:rPr>
            </w:r>
            <w:r/>
          </w:p>
          <w:p>
            <w:pPr>
              <w:pStyle w:val="861"/>
              <w:spacing w:line="400" w:lineRule="exact"/>
              <w:widowControl/>
              <w:rPr>
                <w:rFonts w:ascii="宋体" w:hAnsi="宋体" w:eastAsia="宋体" w:cs="宋体"/>
                <w:sz w:val="28"/>
                <w:szCs w:val="28"/>
                <w:highlight w:val="none"/>
                <w:lang w:val="en-US"/>
              </w:rPr>
            </w:pPr>
            <w:r>
              <w:rPr>
                <w:rFonts w:ascii="宋体" w:hAnsi="宋体" w:eastAsia="宋体" w:cs="宋体"/>
                <w:sz w:val="28"/>
                <w:szCs w:val="28"/>
                <w:highlight w:val="none"/>
                <w:lang w:val="en-US"/>
              </w:rPr>
              <w:t xml:space="preserve">5.培训方案</w:t>
            </w:r>
            <w:r>
              <w:rPr>
                <w:rFonts w:hint="eastAsia" w:ascii="宋体" w:hAnsi="宋体" w:eastAsia="宋体" w:cs="宋体"/>
                <w:sz w:val="28"/>
                <w:szCs w:val="28"/>
                <w:highlight w:val="none"/>
              </w:rPr>
              <w:t xml:space="preserve">（要求见招标文件第四章《评标标准》及第六章《采购需求》）；</w:t>
            </w:r>
            <w:r>
              <w:rPr>
                <w:rFonts w:ascii="宋体" w:hAnsi="宋体" w:eastAsia="宋体" w:cs="宋体"/>
                <w:sz w:val="28"/>
                <w:szCs w:val="28"/>
                <w:highlight w:val="none"/>
                <w:lang w:val="en-US"/>
              </w:rPr>
            </w:r>
            <w:r/>
          </w:p>
          <w:p>
            <w:pPr>
              <w:pStyle w:val="861"/>
              <w:spacing w:line="400" w:lineRule="exact"/>
              <w:widowControl/>
              <w:rPr>
                <w:rFonts w:ascii="宋体" w:hAnsi="宋体" w:cs="宋体"/>
                <w:sz w:val="28"/>
                <w:szCs w:val="28"/>
                <w:lang w:val="en-US"/>
              </w:rPr>
            </w:pPr>
            <w:r>
              <w:rPr>
                <w:rFonts w:ascii="宋体" w:hAnsi="宋体" w:cs="宋体"/>
                <w:sz w:val="28"/>
                <w:szCs w:val="28"/>
                <w:lang w:val="en-US"/>
              </w:rPr>
            </w:r>
            <w:r/>
          </w:p>
          <w:p>
            <w:pPr>
              <w:pStyle w:val="861"/>
              <w:spacing w:line="400" w:lineRule="exact"/>
              <w:widowControl/>
              <w:rPr>
                <w:rFonts w:hint="eastAsia" w:ascii="宋体" w:hAnsi="宋体" w:cs="宋体"/>
                <w:sz w:val="28"/>
                <w:szCs w:val="28"/>
                <w:highlight w:val="none"/>
              </w:rPr>
            </w:pPr>
            <w:r>
              <w:rPr>
                <w:rFonts w:hint="eastAsia" w:ascii="宋体" w:hAnsi="宋体" w:cs="宋体"/>
                <w:sz w:val="28"/>
                <w:szCs w:val="28"/>
                <w:highlight w:val="none"/>
              </w:rPr>
              <w:t xml:space="preserve">（二）商务部分</w:t>
            </w:r>
            <w:r>
              <w:rPr>
                <w:rFonts w:hint="eastAsia" w:ascii="宋体" w:hAnsi="宋体" w:cs="宋体"/>
                <w:sz w:val="28"/>
                <w:szCs w:val="28"/>
                <w:highlight w:val="none"/>
              </w:rPr>
            </w:r>
            <w:r/>
          </w:p>
          <w:p>
            <w:pPr>
              <w:pStyle w:val="861"/>
              <w:spacing w:line="400" w:lineRule="exact"/>
              <w:widowControl/>
              <w:rPr>
                <w:rFonts w:hint="eastAsia" w:ascii="宋体" w:hAnsi="宋体" w:cs="宋体"/>
                <w:sz w:val="28"/>
                <w:szCs w:val="28"/>
                <w:highlight w:val="none"/>
              </w:rPr>
            </w:pPr>
            <w:r>
              <w:rPr>
                <w:rFonts w:hint="eastAsia" w:ascii="宋体" w:hAnsi="宋体" w:cs="宋体"/>
                <w:sz w:val="28"/>
                <w:szCs w:val="28"/>
                <w:highlight w:val="none"/>
              </w:rPr>
              <w:t xml:space="preserve">1.业绩（要求见招标文件第四章《评标标准》及第六章《采购需求》）；</w:t>
            </w:r>
            <w:r>
              <w:rPr>
                <w:rFonts w:hint="eastAsia" w:ascii="宋体" w:hAnsi="宋体" w:cs="宋体"/>
                <w:sz w:val="28"/>
                <w:szCs w:val="28"/>
                <w:highlight w:val="none"/>
              </w:rPr>
            </w:r>
            <w:r/>
          </w:p>
          <w:p>
            <w:pPr>
              <w:pStyle w:val="861"/>
              <w:spacing w:line="400" w:lineRule="exact"/>
              <w:widowControl/>
              <w:rPr>
                <w:rFonts w:hint="eastAsia" w:ascii="宋体" w:hAnsi="宋体" w:cs="宋体"/>
                <w:sz w:val="28"/>
                <w:szCs w:val="28"/>
                <w:highlight w:val="none"/>
              </w:rPr>
            </w:pPr>
            <w:r>
              <w:rPr>
                <w:rFonts w:hint="eastAsia" w:ascii="宋体" w:hAnsi="宋体" w:cs="宋体"/>
                <w:sz w:val="28"/>
                <w:szCs w:val="28"/>
                <w:highlight w:val="none"/>
              </w:rPr>
              <w:t xml:space="preserve">2.投标人评价（要求见招标文件第四章《评标标准》及第六章《采购需求》）；</w:t>
            </w:r>
            <w:r>
              <w:rPr>
                <w:rFonts w:hint="eastAsia" w:ascii="宋体" w:hAnsi="宋体" w:cs="宋体"/>
                <w:sz w:val="28"/>
                <w:szCs w:val="28"/>
                <w:highlight w:val="none"/>
              </w:rPr>
            </w:r>
            <w:r/>
          </w:p>
          <w:p>
            <w:pPr>
              <w:pStyle w:val="861"/>
              <w:spacing w:line="400" w:lineRule="exact"/>
              <w:widowControl/>
              <w:rPr>
                <w:rFonts w:hint="eastAsia" w:ascii="宋体" w:hAnsi="宋体" w:eastAsia="宋体" w:cs="宋体"/>
                <w:sz w:val="28"/>
                <w:szCs w:val="28"/>
                <w:highlight w:val="none"/>
                <w:lang w:eastAsia="zh-CN"/>
              </w:rPr>
            </w:pPr>
            <w:r>
              <w:rPr>
                <w:rFonts w:hint="eastAsia" w:ascii="宋体" w:hAnsi="宋体" w:cs="宋体"/>
                <w:sz w:val="28"/>
                <w:szCs w:val="28"/>
                <w:highlight w:val="none"/>
              </w:rPr>
              <w:t xml:space="preserve">3.人员配备方案（要求见招标文件第四章《评标标准》及第六章《采购需求》）</w:t>
            </w:r>
            <w:r>
              <w:rPr>
                <w:rFonts w:hint="eastAsia" w:ascii="宋体" w:hAnsi="宋体" w:cs="宋体"/>
                <w:sz w:val="28"/>
                <w:szCs w:val="28"/>
                <w:highlight w:val="none"/>
                <w:lang w:eastAsia="zh-CN"/>
              </w:rPr>
              <w:t xml:space="preserve">。</w:t>
            </w:r>
            <w:r>
              <w:rPr>
                <w:rFonts w:hint="eastAsia" w:ascii="宋体" w:hAnsi="宋体" w:eastAsia="宋体" w:cs="宋体"/>
                <w:sz w:val="28"/>
                <w:szCs w:val="28"/>
                <w:highlight w:val="none"/>
                <w:lang w:eastAsia="zh-CN"/>
              </w:rPr>
            </w:r>
            <w:r/>
          </w:p>
          <w:p>
            <w:pPr>
              <w:pStyle w:val="861"/>
              <w:spacing w:line="400" w:lineRule="exact"/>
              <w:widowControl/>
              <w:rPr>
                <w:rFonts w:hint="eastAsia" w:ascii="宋体" w:hAnsi="宋体" w:cs="宋体"/>
                <w:sz w:val="28"/>
                <w:szCs w:val="28"/>
              </w:rPr>
            </w:pPr>
            <w:r>
              <w:rPr>
                <w:rFonts w:hint="eastAsia" w:ascii="宋体" w:hAnsi="宋体" w:cs="宋体"/>
                <w:sz w:val="28"/>
                <w:szCs w:val="28"/>
              </w:rPr>
            </w:r>
            <w:r/>
          </w:p>
          <w:p>
            <w:pPr>
              <w:pStyle w:val="861"/>
              <w:spacing w:line="400" w:lineRule="exact"/>
              <w:widowControl/>
              <w:rPr>
                <w:rFonts w:hint="eastAsia" w:ascii="宋体" w:hAnsi="宋体" w:cs="宋体"/>
                <w:sz w:val="28"/>
                <w:szCs w:val="28"/>
              </w:rPr>
            </w:pPr>
            <w:r>
              <w:rPr>
                <w:rFonts w:hint="eastAsia" w:ascii="宋体" w:hAnsi="宋体" w:cs="宋体"/>
                <w:sz w:val="28"/>
                <w:szCs w:val="28"/>
              </w:rPr>
              <w:t xml:space="preserve">（三）投标人其它证明文件及材料扫描件。</w:t>
            </w:r>
            <w:r>
              <w:rPr>
                <w:rFonts w:hint="eastAsia" w:ascii="宋体" w:hAnsi="宋体" w:cs="宋体"/>
                <w:sz w:val="28"/>
                <w:szCs w:val="28"/>
              </w:rPr>
            </w:r>
            <w:r/>
          </w:p>
          <w:p>
            <w:pPr>
              <w:pStyle w:val="861"/>
              <w:spacing w:line="400" w:lineRule="exact"/>
              <w:widowControl/>
              <w:rPr>
                <w:rFonts w:hint="eastAsia" w:ascii="宋体" w:hAnsi="宋体" w:cs="宋体"/>
                <w:sz w:val="28"/>
                <w:szCs w:val="28"/>
              </w:rPr>
            </w:pPr>
            <w:r>
              <w:rPr>
                <w:rFonts w:hint="eastAsia" w:ascii="宋体" w:hAnsi="宋体" w:cs="宋体"/>
                <w:sz w:val="28"/>
                <w:szCs w:val="28"/>
              </w:rPr>
            </w:r>
            <w:r/>
          </w:p>
          <w:p>
            <w:pPr>
              <w:pStyle w:val="861"/>
              <w:spacing w:line="400" w:lineRule="exact"/>
              <w:widowControl/>
              <w:rPr>
                <w:rFonts w:hint="eastAsia" w:ascii="宋体" w:hAnsi="宋体" w:cs="宋体"/>
                <w:sz w:val="28"/>
                <w:szCs w:val="28"/>
              </w:rPr>
            </w:pPr>
            <w:r>
              <w:rPr>
                <w:rFonts w:hint="eastAsia" w:ascii="宋体" w:hAnsi="宋体" w:cs="宋体"/>
                <w:sz w:val="28"/>
                <w:szCs w:val="28"/>
              </w:rPr>
              <w:t xml:space="preserve">五、价格折扣文件格式</w:t>
            </w:r>
            <w:r>
              <w:rPr>
                <w:rFonts w:hint="eastAsia" w:ascii="宋体" w:hAnsi="宋体" w:cs="宋体"/>
                <w:sz w:val="28"/>
                <w:szCs w:val="28"/>
              </w:rPr>
            </w:r>
            <w:r/>
          </w:p>
          <w:p>
            <w:pPr>
              <w:pStyle w:val="861"/>
              <w:spacing w:line="400" w:lineRule="exact"/>
              <w:widowControl/>
              <w:rPr>
                <w:rFonts w:hint="eastAsia" w:ascii="宋体" w:hAnsi="宋体" w:cs="宋体"/>
                <w:sz w:val="28"/>
                <w:szCs w:val="28"/>
                <w:highlight w:val="yellow"/>
              </w:rPr>
            </w:pPr>
            <w:r>
              <w:rPr>
                <w:rFonts w:hint="eastAsia" w:ascii="宋体" w:hAnsi="宋体" w:cs="宋体"/>
                <w:sz w:val="28"/>
                <w:szCs w:val="28"/>
                <w:highlight w:val="none"/>
              </w:rPr>
              <w:t xml:space="preserve">投标人提供的服务全部由符合政策要求的中小企业承接的，</w:t>
            </w:r>
            <w:r>
              <w:rPr>
                <w:rFonts w:hint="eastAsia" w:ascii="宋体" w:hAnsi="宋体" w:cs="宋体"/>
                <w:color w:val="000000"/>
                <w:sz w:val="28"/>
                <w:szCs w:val="28"/>
                <w:highlight w:val="none"/>
              </w:rPr>
              <w:t xml:space="preserve">提供《中小企业声明函》</w:t>
            </w:r>
            <w:r>
              <w:rPr>
                <w:rFonts w:hint="eastAsia" w:ascii="宋体" w:hAnsi="宋体" w:cs="宋体"/>
                <w:color w:val="000000"/>
                <w:sz w:val="28"/>
                <w:highlight w:val="none"/>
              </w:rPr>
              <w:t xml:space="preserve">（加盖电子签章，填写完整。格式见招标文件第七章《投标文件相关格式》）</w:t>
            </w:r>
            <w:r>
              <w:rPr>
                <w:rFonts w:hint="eastAsia" w:ascii="宋体" w:hAnsi="宋体" w:cs="宋体"/>
                <w:color w:val="000000"/>
                <w:sz w:val="28"/>
                <w:highlight w:val="none"/>
              </w:rPr>
              <w:t xml:space="preserve">。</w:t>
            </w:r>
            <w:r>
              <w:rPr>
                <w:rFonts w:hint="eastAsia" w:ascii="宋体" w:hAnsi="宋体" w:cs="宋体"/>
                <w:b/>
                <w:color w:val="000000"/>
                <w:sz w:val="28"/>
                <w:highlight w:val="none"/>
              </w:rPr>
              <w:t xml:space="preserve">《中小企业声明函》查询渠道参考工业和信息化部发布的中小企业规模自测小程序。</w:t>
            </w:r>
            <w:r>
              <w:rPr>
                <w:rFonts w:hint="eastAsia" w:ascii="宋体" w:hAnsi="宋体" w:cs="宋体"/>
                <w:sz w:val="28"/>
                <w:szCs w:val="28"/>
                <w:highlight w:val="yellow"/>
              </w:rPr>
            </w:r>
            <w:r/>
          </w:p>
          <w:p>
            <w:pPr>
              <w:pStyle w:val="861"/>
              <w:spacing w:line="400" w:lineRule="exact"/>
              <w:widowControl/>
              <w:rPr>
                <w:rFonts w:hint="eastAsia" w:ascii="宋体" w:hAnsi="宋体" w:cs="宋体"/>
                <w:sz w:val="28"/>
                <w:szCs w:val="28"/>
              </w:rPr>
            </w:pPr>
            <w:r>
              <w:rPr>
                <w:rFonts w:hint="eastAsia" w:ascii="宋体" w:hAnsi="宋体" w:cs="宋体"/>
                <w:sz w:val="28"/>
                <w:szCs w:val="28"/>
              </w:rPr>
              <w:t xml:space="preserve">注：具体以《政府采购促进中小企业发展管理办法》（财库[2020]46号）和《关于印发中小企业划型标准规定的通知》（工信部联企业[2011]300号）的规定为准。</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Pr>
            <w:r>
              <w:rPr>
                <w:rFonts w:hint="eastAsia" w:ascii="宋体" w:hAnsi="宋体" w:cs="宋体"/>
                <w:sz w:val="28"/>
                <w:szCs w:val="28"/>
              </w:rPr>
              <w:t xml:space="preserve">注：监狱企业和残疾人福利性单位等同于小微企业。</w:t>
            </w:r>
            <w:r>
              <w:rPr>
                <w:rFonts w:hint="eastAsia" w:ascii="宋体" w:hAnsi="宋体" w:cs="宋体"/>
                <w:sz w:val="28"/>
                <w:szCs w:val="28"/>
              </w:rPr>
            </w:r>
            <w:r/>
          </w:p>
          <w:p>
            <w:pPr>
              <w:pStyle w:val="861"/>
              <w:spacing w:line="400" w:lineRule="exact"/>
              <w:widowControl/>
              <w:rPr>
                <w:rFonts w:hint="eastAsia" w:ascii="宋体" w:hAnsi="宋体" w:cs="宋体"/>
                <w:sz w:val="28"/>
                <w:szCs w:val="28"/>
              </w:rPr>
            </w:pPr>
            <w:r>
              <w:rPr>
                <w:rFonts w:hint="eastAsia" w:ascii="宋体" w:hAnsi="宋体" w:cs="宋体"/>
                <w:sz w:val="28"/>
                <w:szCs w:val="28"/>
              </w:rPr>
              <w:t xml:space="preserve">投标人为监狱企业的，提供省级以上监狱管理局、戒毒管理局（含新疆生产建设兵团）出具的属于监狱企业的证明文件原件的扫描件。</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Pr>
            <w:r>
              <w:rPr>
                <w:rFonts w:hint="eastAsia" w:ascii="宋体" w:hAnsi="宋体" w:cs="宋体"/>
                <w:sz w:val="28"/>
                <w:szCs w:val="28"/>
              </w:rPr>
              <w:t xml:space="preserve">具体以《财政部司法部关于政府采购支持监狱企业发展有关问题的通知》（财库〔2014〕68号）的规定为准。</w:t>
            </w:r>
            <w:r>
              <w:rPr>
                <w:rFonts w:hint="eastAsia" w:ascii="宋体" w:hAnsi="宋体" w:cs="宋体"/>
                <w:sz w:val="28"/>
                <w:szCs w:val="28"/>
              </w:rPr>
            </w:r>
            <w:r/>
          </w:p>
          <w:p>
            <w:pPr>
              <w:pStyle w:val="861"/>
              <w:spacing w:line="400" w:lineRule="exact"/>
              <w:widowControl/>
              <w:rPr>
                <w:rFonts w:hint="eastAsia" w:ascii="宋体" w:hAnsi="宋体" w:cs="宋体"/>
                <w:sz w:val="28"/>
                <w:szCs w:val="28"/>
              </w:rPr>
            </w:pPr>
            <w:r>
              <w:rPr>
                <w:rFonts w:hint="eastAsia" w:ascii="宋体" w:hAnsi="宋体" w:cs="宋体"/>
                <w:sz w:val="28"/>
                <w:szCs w:val="28"/>
              </w:rPr>
              <w:t xml:space="preserve">投标人为享受政府采购支持政策的残疾人福利性单位的，提供《残疾人福利性单位声明函》（加盖电子签章，格式见招标文件第七章《投标文件相关格式》）。</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Pr>
            <w:r>
              <w:rPr>
                <w:rFonts w:hint="eastAsia" w:ascii="宋体" w:hAnsi="宋体" w:cs="宋体"/>
                <w:sz w:val="28"/>
                <w:szCs w:val="28"/>
              </w:rPr>
              <w:t xml:space="preserve">享受政府采购支持政策的残疾人福利性单位应当同时满足以下条件：</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Pr>
            <w:r>
              <w:rPr>
                <w:rFonts w:hint="eastAsia" w:ascii="宋体" w:hAnsi="宋体" w:cs="宋体"/>
                <w:sz w:val="28"/>
                <w:szCs w:val="28"/>
              </w:rPr>
              <w:t xml:space="preserve">①安置的残疾人占本单位在职职工人数的比例不低于25%（含25%），并且安置的残疾人人数不少于10人（含10人）；</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Pr>
            <w:r>
              <w:rPr>
                <w:rFonts w:hint="eastAsia" w:ascii="宋体" w:hAnsi="宋体" w:cs="宋体"/>
                <w:sz w:val="28"/>
                <w:szCs w:val="28"/>
              </w:rPr>
              <w:t xml:space="preserve">②依法与安置的每位残疾人签订了一年以上（含一年）的劳动合同或服务协议；</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Pr>
            <w:r>
              <w:rPr>
                <w:rFonts w:hint="eastAsia" w:ascii="宋体" w:hAnsi="宋体" w:cs="宋体"/>
                <w:sz w:val="28"/>
                <w:szCs w:val="28"/>
              </w:rPr>
              <w:t xml:space="preserve">③为安置的每位残疾人按月足额缴纳了基本养老保险、基本医疗保险、失业保险、工伤保险和生育保险等社会保险费；</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Pr>
            <w:r>
              <w:rPr>
                <w:rFonts w:hint="eastAsia" w:ascii="宋体" w:hAnsi="宋体" w:cs="宋体"/>
                <w:sz w:val="28"/>
                <w:szCs w:val="28"/>
              </w:rPr>
              <w:t xml:space="preserve">④通过银行等金融机构向安置的每位残疾人，按月支付了不低于单位所在区县适用的经省级人民政府批准的月最低工资标准的工资；</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Pr>
            <w:r>
              <w:rPr>
                <w:rFonts w:hint="eastAsia" w:ascii="宋体" w:hAnsi="宋体" w:cs="宋体"/>
                <w:sz w:val="28"/>
                <w:szCs w:val="28"/>
              </w:rPr>
              <w:t xml:space="preserve">⑤提供本单位制造的货物、承担的工程或者服务（以下简称产品），或者提供其他残疾人福利性单位制造的货物（不包括使用非残疾人福利性单位注册商标的货物）。</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Pr>
            <w:r>
              <w:rPr>
                <w:rFonts w:hint="eastAsia" w:ascii="宋体" w:hAnsi="宋体" w:cs="宋体"/>
                <w:sz w:val="28"/>
                <w:szCs w:val="28"/>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rFonts w:hint="eastAsia" w:ascii="宋体" w:hAnsi="宋体" w:cs="宋体"/>
                <w:sz w:val="28"/>
                <w:szCs w:val="28"/>
              </w:rPr>
            </w:r>
            <w:r/>
          </w:p>
          <w:p>
            <w:pPr>
              <w:pStyle w:val="861"/>
              <w:spacing w:line="400" w:lineRule="exact"/>
              <w:widowControl/>
              <w:rPr>
                <w:rFonts w:hint="eastAsia" w:ascii="宋体" w:hAnsi="宋体" w:cs="宋体"/>
                <w:sz w:val="28"/>
                <w:szCs w:val="28"/>
              </w:rPr>
            </w:pPr>
            <w:r>
              <w:rPr>
                <w:rFonts w:hint="eastAsia" w:ascii="宋体" w:hAnsi="宋体" w:cs="宋体"/>
                <w:sz w:val="28"/>
                <w:szCs w:val="28"/>
              </w:rPr>
              <w:t xml:space="preserve">具体以《三部门联合发布关于促进残疾人就业政府采购政策的通知》（财库〔2017〕141号）规定为准。</w:t>
            </w:r>
            <w:r>
              <w:rPr>
                <w:rFonts w:hint="eastAsia" w:ascii="宋体" w:hAnsi="宋体" w:cs="宋体"/>
                <w:sz w:val="28"/>
                <w:szCs w:val="28"/>
              </w:rPr>
            </w:r>
            <w:r/>
          </w:p>
          <w:p>
            <w:pPr>
              <w:pStyle w:val="861"/>
              <w:spacing w:line="400" w:lineRule="exact"/>
              <w:rPr>
                <w:rFonts w:hint="eastAsia" w:ascii="宋体" w:hAnsi="宋体" w:cs="宋体"/>
                <w:bCs/>
                <w:sz w:val="28"/>
                <w:szCs w:val="28"/>
              </w:rPr>
            </w:pPr>
            <w:r>
              <w:rPr>
                <w:rFonts w:hint="eastAsia" w:ascii="宋体" w:hAnsi="宋体" w:cs="宋体"/>
                <w:b/>
                <w:bCs/>
                <w:sz w:val="28"/>
                <w:szCs w:val="28"/>
              </w:rPr>
              <w:t xml:space="preserve">注</w:t>
            </w:r>
            <w:r>
              <w:rPr>
                <w:rFonts w:hint="eastAsia" w:ascii="宋体" w:hAnsi="宋体" w:cs="宋体"/>
                <w:bCs/>
                <w:sz w:val="28"/>
                <w:szCs w:val="28"/>
              </w:rPr>
              <w:t xml:space="preserve">：</w:t>
            </w:r>
            <w:r>
              <w:rPr>
                <w:rFonts w:hint="eastAsia" w:ascii="宋体" w:hAnsi="宋体" w:cs="宋体"/>
                <w:bCs/>
                <w:sz w:val="28"/>
                <w:szCs w:val="28"/>
              </w:rPr>
            </w:r>
            <w:r/>
          </w:p>
          <w:p>
            <w:pPr>
              <w:pStyle w:val="861"/>
              <w:spacing w:line="400" w:lineRule="exact"/>
              <w:rPr>
                <w:rFonts w:hint="eastAsia" w:ascii="宋体" w:hAnsi="宋体" w:cs="宋体"/>
                <w:bCs/>
                <w:sz w:val="28"/>
                <w:szCs w:val="28"/>
              </w:rPr>
            </w:pPr>
            <w:r>
              <w:rPr>
                <w:rFonts w:hint="eastAsia" w:ascii="宋体" w:hAnsi="宋体" w:cs="宋体"/>
                <w:bCs/>
                <w:sz w:val="28"/>
                <w:szCs w:val="28"/>
              </w:rPr>
              <w:t xml:space="preserve">1.投标人应对以上文件的合法性、真实性负责。</w:t>
            </w:r>
            <w:r>
              <w:rPr>
                <w:rFonts w:hint="eastAsia" w:ascii="宋体" w:hAnsi="宋体" w:cs="宋体"/>
                <w:bCs/>
                <w:sz w:val="28"/>
                <w:szCs w:val="28"/>
              </w:rPr>
            </w:r>
            <w:r/>
          </w:p>
          <w:p>
            <w:pPr>
              <w:pStyle w:val="861"/>
              <w:spacing w:line="400" w:lineRule="exact"/>
              <w:rPr>
                <w:rFonts w:hint="eastAsia" w:ascii="宋体" w:hAnsi="宋体" w:cs="宋体"/>
                <w:bCs/>
                <w:sz w:val="28"/>
                <w:szCs w:val="28"/>
              </w:rPr>
            </w:pPr>
            <w:r>
              <w:rPr>
                <w:rFonts w:hint="eastAsia" w:ascii="宋体" w:hAnsi="宋体" w:cs="宋体"/>
                <w:bCs/>
                <w:sz w:val="28"/>
                <w:szCs w:val="28"/>
              </w:rPr>
              <w:t xml:space="preserve">2.签订合同前，中标人必须向采购人提交其投标文件中所有扫描件的原件，采购人核查无误后，签订合同。如中标人不能在采购人规定的时间内向采购人提供原件，将被采购人视为放弃中标资格。特别要求的除外。</w:t>
            </w:r>
            <w:r>
              <w:rPr>
                <w:rFonts w:hint="eastAsia" w:ascii="宋体" w:hAnsi="宋体" w:cs="宋体"/>
                <w:bCs/>
                <w:sz w:val="28"/>
                <w:szCs w:val="28"/>
              </w:rPr>
            </w:r>
            <w:r/>
          </w:p>
        </w:tc>
      </w:tr>
      <w:tr>
        <w:trPr/>
        <w:tc>
          <w:tcPr>
            <w:tcW w:w="1560" w:type="dxa"/>
            <w:vAlign w:val="top"/>
            <w:textDirection w:val="lrTb"/>
            <w:noWrap w:val="false"/>
          </w:tcPr>
          <w:p>
            <w:pPr>
              <w:pStyle w:val="861"/>
              <w:jc w:val="center"/>
              <w:spacing w:line="400" w:lineRule="exact"/>
              <w:rPr>
                <w:rFonts w:hint="eastAsia" w:ascii="宋体" w:hAnsi="宋体" w:cs="宋体"/>
                <w:sz w:val="28"/>
                <w:szCs w:val="28"/>
              </w:rPr>
            </w:pPr>
            <w:r>
              <w:rPr>
                <w:rFonts w:hint="eastAsia" w:ascii="宋体" w:hAnsi="宋体" w:cs="宋体"/>
                <w:sz w:val="28"/>
                <w:szCs w:val="28"/>
              </w:rPr>
              <w:t xml:space="preserve">(十三)2</w:t>
            </w:r>
            <w:r>
              <w:rPr>
                <w:rFonts w:hint="eastAsia" w:ascii="宋体" w:hAnsi="宋体" w:cs="宋体"/>
                <w:sz w:val="28"/>
                <w:szCs w:val="28"/>
              </w:rPr>
            </w:r>
            <w:r/>
          </w:p>
        </w:tc>
        <w:tc>
          <w:tcPr>
            <w:tcW w:w="6962" w:type="dxa"/>
            <w:vAlign w:val="top"/>
            <w:textDirection w:val="lrTb"/>
            <w:noWrap w:val="false"/>
          </w:tcPr>
          <w:p>
            <w:pPr>
              <w:pStyle w:val="861"/>
              <w:spacing w:line="400" w:lineRule="exact"/>
              <w:widowControl/>
              <w:rPr>
                <w:rFonts w:hint="eastAsia" w:ascii="宋体" w:hAnsi="宋体" w:cs="宋体"/>
                <w:sz w:val="28"/>
                <w:szCs w:val="28"/>
              </w:rPr>
            </w:pPr>
            <w:r>
              <w:rPr>
                <w:rFonts w:hint="eastAsia" w:ascii="宋体" w:hAnsi="宋体" w:cs="宋体"/>
                <w:sz w:val="28"/>
                <w:szCs w:val="28"/>
              </w:rPr>
              <w:t xml:space="preserve">商务条件见：</w:t>
            </w:r>
            <w:r>
              <w:rPr>
                <w:rFonts w:hint="eastAsia" w:ascii="宋体" w:hAnsi="宋体" w:cs="宋体"/>
                <w:sz w:val="28"/>
                <w:szCs w:val="28"/>
              </w:rPr>
            </w:r>
            <w:r/>
          </w:p>
          <w:p>
            <w:pPr>
              <w:pStyle w:val="861"/>
              <w:spacing w:line="400" w:lineRule="exact"/>
              <w:widowControl/>
              <w:rPr>
                <w:rFonts w:hint="eastAsia" w:ascii="宋体" w:hAnsi="宋体" w:cs="宋体"/>
                <w:sz w:val="28"/>
                <w:szCs w:val="28"/>
              </w:rPr>
            </w:pPr>
            <w:r>
              <w:rPr>
                <w:rFonts w:hint="eastAsia" w:ascii="宋体" w:hAnsi="宋体" w:cs="宋体"/>
                <w:sz w:val="28"/>
                <w:szCs w:val="28"/>
              </w:rPr>
              <w:t xml:space="preserve">一、本文件第四章《评标标准》中《评分细则》。</w:t>
            </w:r>
            <w:r>
              <w:rPr>
                <w:rFonts w:hint="eastAsia" w:ascii="宋体" w:hAnsi="宋体" w:cs="宋体"/>
                <w:sz w:val="28"/>
                <w:szCs w:val="28"/>
              </w:rPr>
            </w:r>
            <w:r/>
          </w:p>
          <w:p>
            <w:pPr>
              <w:pStyle w:val="861"/>
              <w:spacing w:line="400" w:lineRule="exact"/>
              <w:rPr>
                <w:rFonts w:hint="eastAsia" w:ascii="宋体" w:hAnsi="宋体" w:cs="宋体"/>
                <w:bCs/>
                <w:sz w:val="28"/>
                <w:szCs w:val="28"/>
              </w:rPr>
            </w:pPr>
            <w:r>
              <w:rPr>
                <w:rFonts w:hint="eastAsia" w:ascii="宋体" w:hAnsi="宋体" w:cs="宋体"/>
                <w:sz w:val="28"/>
                <w:szCs w:val="28"/>
              </w:rPr>
              <w:t xml:space="preserve">二、本文件第三章《投标资料表》中(十二)1和(十二)2。</w:t>
            </w:r>
            <w:r>
              <w:rPr>
                <w:rFonts w:hint="eastAsia" w:ascii="宋体" w:hAnsi="宋体" w:cs="宋体"/>
                <w:bCs/>
                <w:sz w:val="28"/>
                <w:szCs w:val="28"/>
              </w:rPr>
            </w:r>
            <w:r/>
          </w:p>
        </w:tc>
      </w:tr>
      <w:tr>
        <w:trPr/>
        <w:tc>
          <w:tcPr>
            <w:tcW w:w="1560" w:type="dxa"/>
            <w:vAlign w:val="top"/>
            <w:textDirection w:val="lrTb"/>
            <w:noWrap w:val="false"/>
          </w:tcPr>
          <w:p>
            <w:pPr>
              <w:pStyle w:val="861"/>
              <w:jc w:val="center"/>
              <w:spacing w:line="400" w:lineRule="exact"/>
              <w:rPr>
                <w:rFonts w:hint="eastAsia" w:ascii="宋体" w:hAnsi="宋体" w:cs="宋体"/>
                <w:sz w:val="28"/>
                <w:szCs w:val="28"/>
              </w:rPr>
            </w:pPr>
            <w:r>
              <w:rPr>
                <w:rFonts w:hint="eastAsia" w:ascii="宋体" w:hAnsi="宋体" w:cs="宋体"/>
                <w:sz w:val="28"/>
                <w:szCs w:val="28"/>
              </w:rPr>
              <w:t xml:space="preserve">(十三)3</w:t>
            </w:r>
            <w:r>
              <w:rPr>
                <w:rFonts w:hint="eastAsia" w:ascii="宋体" w:hAnsi="宋体" w:cs="宋体"/>
                <w:sz w:val="28"/>
                <w:szCs w:val="28"/>
              </w:rPr>
            </w:r>
            <w:r/>
          </w:p>
        </w:tc>
        <w:tc>
          <w:tcPr>
            <w:tcW w:w="6962" w:type="dxa"/>
            <w:vAlign w:val="top"/>
            <w:textDirection w:val="lrTb"/>
            <w:noWrap w:val="false"/>
          </w:tcPr>
          <w:p>
            <w:pPr>
              <w:pStyle w:val="861"/>
              <w:spacing w:line="400" w:lineRule="exact"/>
              <w:widowControl/>
              <w:rPr>
                <w:rFonts w:hint="eastAsia" w:ascii="宋体" w:hAnsi="宋体" w:cs="宋体"/>
                <w:sz w:val="28"/>
                <w:szCs w:val="28"/>
              </w:rPr>
            </w:pPr>
            <w:r>
              <w:rPr>
                <w:rFonts w:hint="eastAsia" w:ascii="宋体" w:hAnsi="宋体" w:cs="宋体"/>
                <w:sz w:val="28"/>
                <w:szCs w:val="28"/>
              </w:rPr>
              <w:t xml:space="preserve">交货和提供服务的时间：见本文件第五章《拟签订的合同文本》及本文件第六章《采购需求》。</w:t>
            </w:r>
            <w:r>
              <w:rPr>
                <w:rFonts w:hint="eastAsia" w:ascii="宋体" w:hAnsi="宋体" w:cs="宋体"/>
                <w:sz w:val="28"/>
                <w:szCs w:val="28"/>
              </w:rPr>
            </w:r>
            <w:r/>
          </w:p>
        </w:tc>
      </w:tr>
      <w:tr>
        <w:trPr/>
        <w:tc>
          <w:tcPr>
            <w:tcW w:w="1560" w:type="dxa"/>
            <w:vAlign w:val="top"/>
            <w:textDirection w:val="lrTb"/>
            <w:noWrap w:val="false"/>
          </w:tcPr>
          <w:p>
            <w:pPr>
              <w:pStyle w:val="861"/>
              <w:jc w:val="center"/>
              <w:spacing w:line="400" w:lineRule="exact"/>
              <w:rPr>
                <w:rFonts w:hint="eastAsia" w:ascii="宋体" w:hAnsi="宋体" w:cs="宋体"/>
                <w:sz w:val="28"/>
                <w:szCs w:val="28"/>
              </w:rPr>
            </w:pPr>
            <w:r>
              <w:rPr>
                <w:rFonts w:hint="eastAsia" w:ascii="宋体" w:hAnsi="宋体" w:cs="宋体"/>
                <w:sz w:val="28"/>
                <w:szCs w:val="28"/>
              </w:rPr>
              <w:t xml:space="preserve">(十四)3</w:t>
            </w:r>
            <w:r>
              <w:rPr>
                <w:rFonts w:hint="eastAsia" w:ascii="宋体" w:hAnsi="宋体" w:cs="宋体"/>
                <w:sz w:val="28"/>
                <w:szCs w:val="28"/>
              </w:rPr>
            </w:r>
            <w:r/>
          </w:p>
        </w:tc>
        <w:tc>
          <w:tcPr>
            <w:tcW w:w="6962" w:type="dxa"/>
            <w:vAlign w:val="top"/>
            <w:textDirection w:val="lrTb"/>
            <w:noWrap w:val="false"/>
          </w:tcPr>
          <w:p>
            <w:pPr>
              <w:pStyle w:val="861"/>
              <w:spacing w:line="400" w:lineRule="exact"/>
              <w:rPr>
                <w:rFonts w:hint="eastAsia" w:ascii="宋体" w:hAnsi="宋体" w:cs="宋体"/>
                <w:sz w:val="28"/>
                <w:szCs w:val="28"/>
                <w:highlight w:val="green"/>
              </w:rPr>
            </w:pPr>
            <w:r>
              <w:rPr>
                <w:rFonts w:hint="eastAsia" w:ascii="宋体" w:hAnsi="宋体" w:cs="宋体"/>
                <w:sz w:val="28"/>
                <w:szCs w:val="28"/>
                <w:highlight w:val="none"/>
              </w:rPr>
              <w:t xml:space="preserve">本项目不接受超过</w:t>
            </w:r>
            <w:r>
              <w:rPr>
                <w:rFonts w:ascii="宋体" w:hAnsi="宋体" w:cs="宋体"/>
                <w:sz w:val="28"/>
                <w:szCs w:val="28"/>
                <w:highlight w:val="none"/>
                <w:lang w:val="en-US"/>
              </w:rPr>
              <w:t xml:space="preserve">160</w:t>
            </w:r>
            <w:r>
              <w:rPr>
                <w:rFonts w:hint="eastAsia" w:ascii="宋体" w:hAnsi="宋体" w:cs="宋体"/>
                <w:sz w:val="28"/>
                <w:szCs w:val="28"/>
                <w:highlight w:val="none"/>
              </w:rPr>
              <w:t xml:space="preserve">万元人民币（采购项目预算金额）的投标报价。报价包括不限于人工费、交通费、设备投入费、招标代理费等完成本项目的所有费用。采购人不再支付报价以外的任何费用。</w:t>
            </w:r>
            <w:r>
              <w:rPr>
                <w:rFonts w:hint="eastAsia" w:ascii="宋体" w:hAnsi="宋体" w:cs="宋体"/>
                <w:sz w:val="28"/>
                <w:szCs w:val="28"/>
                <w:highlight w:val="green"/>
              </w:rPr>
            </w:r>
            <w:r/>
          </w:p>
        </w:tc>
      </w:tr>
      <w:tr>
        <w:trPr/>
        <w:tc>
          <w:tcPr>
            <w:tcW w:w="1560" w:type="dxa"/>
            <w:vAlign w:val="top"/>
            <w:textDirection w:val="lrTb"/>
            <w:noWrap w:val="false"/>
          </w:tcPr>
          <w:p>
            <w:pPr>
              <w:pStyle w:val="861"/>
              <w:jc w:val="center"/>
              <w:spacing w:line="400" w:lineRule="exact"/>
              <w:rPr>
                <w:rFonts w:hint="eastAsia" w:ascii="宋体" w:hAnsi="宋体" w:eastAsia="宋体" w:cs="宋体"/>
                <w:sz w:val="28"/>
                <w:szCs w:val="28"/>
              </w:rPr>
            </w:pPr>
            <w:r>
              <w:rPr>
                <w:rFonts w:hint="eastAsia" w:ascii="宋体" w:hAnsi="宋体" w:eastAsia="宋体" w:cs="宋体"/>
                <w:sz w:val="28"/>
                <w:szCs w:val="28"/>
              </w:rPr>
              <w:t xml:space="preserve">(十六)</w:t>
            </w:r>
            <w:r>
              <w:rPr>
                <w:rFonts w:hint="eastAsia" w:ascii="宋体" w:hAnsi="宋体" w:eastAsia="宋体" w:cs="宋体"/>
                <w:sz w:val="28"/>
                <w:szCs w:val="28"/>
              </w:rPr>
            </w:r>
            <w:r/>
          </w:p>
        </w:tc>
        <w:tc>
          <w:tcPr>
            <w:tcW w:w="6962" w:type="dxa"/>
            <w:vAlign w:val="top"/>
            <w:textDirection w:val="lrTb"/>
            <w:noWrap w:val="false"/>
          </w:tcPr>
          <w:p>
            <w:pPr>
              <w:pStyle w:val="861"/>
              <w:spacing w:line="400" w:lineRule="exact"/>
              <w:rPr>
                <w:rFonts w:hint="eastAsia" w:ascii="宋体" w:hAnsi="宋体" w:eastAsia="宋体" w:cs="宋体"/>
                <w:sz w:val="28"/>
                <w:szCs w:val="28"/>
                <w:highlight w:val="green"/>
              </w:rPr>
            </w:pPr>
            <w:r>
              <w:rPr>
                <w:rFonts w:hint="eastAsia" w:ascii="宋体" w:hAnsi="宋体" w:eastAsia="宋体" w:cs="宋体"/>
                <w:sz w:val="28"/>
                <w:szCs w:val="28"/>
              </w:rPr>
              <w:t xml:space="preserve">以人民币报价。</w:t>
            </w:r>
            <w:r>
              <w:rPr>
                <w:rFonts w:hint="eastAsia" w:ascii="宋体" w:hAnsi="宋体" w:eastAsia="宋体" w:cs="宋体"/>
                <w:sz w:val="28"/>
                <w:szCs w:val="28"/>
                <w:highlight w:val="green"/>
              </w:rPr>
            </w:r>
            <w:r/>
          </w:p>
        </w:tc>
      </w:tr>
      <w:tr>
        <w:trPr>
          <w:trHeight w:val="90"/>
        </w:trPr>
        <w:tc>
          <w:tcPr>
            <w:tcW w:w="1560" w:type="dxa"/>
            <w:vAlign w:val="top"/>
            <w:textDirection w:val="lrTb"/>
            <w:noWrap w:val="false"/>
          </w:tcPr>
          <w:p>
            <w:pPr>
              <w:pStyle w:val="861"/>
              <w:jc w:val="center"/>
              <w:spacing w:line="400" w:lineRule="exact"/>
              <w:rPr>
                <w:rFonts w:hint="eastAsia" w:ascii="宋体" w:hAnsi="宋体" w:cs="宋体"/>
                <w:bCs/>
                <w:sz w:val="28"/>
                <w:szCs w:val="28"/>
              </w:rPr>
            </w:pPr>
            <w:r>
              <w:rPr>
                <w:rFonts w:hint="eastAsia" w:ascii="宋体" w:hAnsi="宋体" w:cs="宋体"/>
                <w:bCs/>
                <w:sz w:val="28"/>
                <w:szCs w:val="28"/>
              </w:rPr>
              <w:t xml:space="preserve">（十七）</w:t>
            </w:r>
            <w:r>
              <w:rPr>
                <w:rFonts w:hint="eastAsia" w:ascii="宋体" w:hAnsi="宋体" w:cs="宋体"/>
                <w:bCs/>
                <w:sz w:val="28"/>
                <w:szCs w:val="28"/>
              </w:rPr>
            </w:r>
            <w:r/>
          </w:p>
        </w:tc>
        <w:tc>
          <w:tcPr>
            <w:tcW w:w="6962" w:type="dxa"/>
            <w:vAlign w:val="top"/>
            <w:textDirection w:val="lrTb"/>
            <w:noWrap w:val="false"/>
          </w:tcPr>
          <w:p>
            <w:pPr>
              <w:pStyle w:val="861"/>
              <w:spacing w:line="400" w:lineRule="exact"/>
              <w:rPr>
                <w:rFonts w:hint="eastAsia" w:ascii="宋体" w:hAnsi="宋体" w:cs="宋体"/>
                <w:sz w:val="28"/>
                <w:szCs w:val="28"/>
              </w:rPr>
            </w:pPr>
            <w:r>
              <w:rPr>
                <w:rFonts w:hint="eastAsia" w:ascii="宋体" w:hAnsi="宋体" w:cs="宋体"/>
                <w:sz w:val="28"/>
                <w:szCs w:val="28"/>
              </w:rPr>
              <w:t xml:space="preserve">线上要求：</w:t>
            </w:r>
            <w:r>
              <w:rPr>
                <w:rFonts w:hint="eastAsia" w:ascii="宋体" w:hAnsi="宋体" w:cs="宋体"/>
                <w:sz w:val="28"/>
                <w:szCs w:val="28"/>
              </w:rPr>
            </w:r>
            <w:r/>
          </w:p>
          <w:p>
            <w:pPr>
              <w:pStyle w:val="861"/>
              <w:spacing w:line="400" w:lineRule="exact"/>
              <w:rPr>
                <w:rFonts w:hint="eastAsia" w:ascii="宋体" w:hAnsi="宋体" w:cs="宋体"/>
                <w:sz w:val="28"/>
                <w:szCs w:val="28"/>
              </w:rPr>
            </w:pPr>
            <w:r>
              <w:rPr>
                <w:rFonts w:hint="eastAsia" w:ascii="宋体" w:hAnsi="宋体" w:cs="宋体"/>
                <w:sz w:val="28"/>
                <w:szCs w:val="28"/>
              </w:rPr>
              <w:t xml:space="preserve">投标人应当通过“苏采云”系统提交数据电文形式的投标文件（即电子投标）。</w:t>
            </w:r>
            <w:r>
              <w:rPr>
                <w:rFonts w:hint="eastAsia" w:ascii="宋体" w:hAnsi="宋体" w:cs="宋体"/>
                <w:sz w:val="28"/>
                <w:szCs w:val="28"/>
              </w:rPr>
            </w:r>
            <w:r/>
          </w:p>
          <w:p>
            <w:pPr>
              <w:pStyle w:val="861"/>
              <w:spacing w:line="400" w:lineRule="exact"/>
              <w:rPr>
                <w:rFonts w:hint="eastAsia" w:ascii="宋体" w:hAnsi="宋体" w:cs="宋体"/>
                <w:sz w:val="28"/>
                <w:szCs w:val="28"/>
              </w:rPr>
            </w:pPr>
            <w:r>
              <w:rPr>
                <w:rFonts w:hint="eastAsia" w:ascii="宋体" w:hAnsi="宋体" w:cs="宋体"/>
                <w:sz w:val="28"/>
                <w:szCs w:val="28"/>
              </w:rPr>
              <w:t xml:space="preserve">特别说明：通过“苏采云”系统提交政府采购客户端工具导出加密的投标文件（后缀名为zip）。投标文件不得超过150M！</w:t>
            </w:r>
            <w:r>
              <w:rPr>
                <w:rFonts w:hint="eastAsia" w:ascii="宋体" w:hAnsi="宋体" w:cs="宋体"/>
                <w:sz w:val="28"/>
                <w:szCs w:val="28"/>
              </w:rPr>
            </w:r>
            <w:r/>
          </w:p>
          <w:p>
            <w:pPr>
              <w:pStyle w:val="861"/>
              <w:spacing w:line="400" w:lineRule="exact"/>
              <w:rPr>
                <w:rFonts w:hint="eastAsia" w:ascii="宋体" w:hAnsi="宋体" w:cs="宋体"/>
              </w:rPr>
            </w:pPr>
            <w:r>
              <w:rPr>
                <w:rFonts w:hint="eastAsia" w:ascii="宋体" w:hAnsi="宋体" w:cs="宋体"/>
                <w:sz w:val="28"/>
                <w:szCs w:val="28"/>
              </w:rPr>
              <w:t xml:space="preserve">说明：本项目采用线上投标，即供应商投标文件从政府采购客户端工具制作通过“苏采云”系统提交，未提供线上投标文件的，投标无效。</w:t>
            </w:r>
            <w:r>
              <w:rPr>
                <w:rFonts w:hint="eastAsia" w:ascii="宋体" w:hAnsi="宋体" w:cs="宋体"/>
              </w:rPr>
            </w:r>
            <w:r/>
          </w:p>
        </w:tc>
      </w:tr>
      <w:tr>
        <w:trPr/>
        <w:tc>
          <w:tcPr>
            <w:tcW w:w="1560" w:type="dxa"/>
            <w:vAlign w:val="top"/>
            <w:textDirection w:val="lrTb"/>
            <w:noWrap w:val="false"/>
          </w:tcPr>
          <w:p>
            <w:pPr>
              <w:pStyle w:val="861"/>
              <w:jc w:val="center"/>
              <w:spacing w:line="400" w:lineRule="exact"/>
              <w:rPr>
                <w:rFonts w:hint="eastAsia" w:ascii="宋体" w:hAnsi="宋体" w:cs="宋体"/>
                <w:sz w:val="28"/>
                <w:szCs w:val="28"/>
              </w:rPr>
            </w:pPr>
            <w:r>
              <w:rPr>
                <w:rFonts w:hint="eastAsia" w:ascii="宋体" w:hAnsi="宋体" w:cs="宋体"/>
                <w:sz w:val="28"/>
                <w:szCs w:val="28"/>
              </w:rPr>
              <w:t xml:space="preserve">(十八)</w:t>
            </w:r>
            <w:r>
              <w:rPr>
                <w:rFonts w:hint="eastAsia" w:ascii="宋体" w:hAnsi="宋体" w:cs="宋体"/>
                <w:sz w:val="28"/>
                <w:szCs w:val="28"/>
              </w:rPr>
            </w:r>
            <w:r/>
          </w:p>
        </w:tc>
        <w:tc>
          <w:tcPr>
            <w:tcW w:w="6962" w:type="dxa"/>
            <w:vAlign w:val="top"/>
            <w:textDirection w:val="lrTb"/>
            <w:noWrap w:val="false"/>
          </w:tcPr>
          <w:p>
            <w:pPr>
              <w:pStyle w:val="861"/>
              <w:spacing w:line="400" w:lineRule="exact"/>
              <w:rPr>
                <w:rFonts w:hint="eastAsia" w:ascii="宋体" w:hAnsi="宋体" w:cs="宋体"/>
                <w:sz w:val="28"/>
                <w:szCs w:val="28"/>
              </w:rPr>
            </w:pPr>
            <w:r>
              <w:rPr>
                <w:rFonts w:hint="eastAsia" w:ascii="宋体" w:hAnsi="宋体" w:cs="宋体"/>
                <w:sz w:val="28"/>
                <w:szCs w:val="28"/>
              </w:rPr>
              <w:t xml:space="preserve">线上投标文件的密封、签署、盖章要求：</w:t>
            </w:r>
            <w:r>
              <w:rPr>
                <w:rFonts w:hint="eastAsia" w:ascii="宋体" w:hAnsi="宋体" w:cs="宋体"/>
                <w:sz w:val="28"/>
                <w:szCs w:val="28"/>
              </w:rPr>
            </w:r>
            <w:r/>
          </w:p>
          <w:p>
            <w:pPr>
              <w:pStyle w:val="861"/>
              <w:spacing w:line="400" w:lineRule="exact"/>
              <w:rPr>
                <w:rFonts w:hint="eastAsia" w:ascii="宋体" w:hAnsi="宋体" w:cs="宋体"/>
                <w:sz w:val="28"/>
                <w:szCs w:val="28"/>
              </w:rPr>
            </w:pPr>
            <w:r>
              <w:rPr>
                <w:rFonts w:hint="eastAsia" w:ascii="宋体" w:hAnsi="宋体" w:cs="宋体"/>
                <w:sz w:val="28"/>
                <w:szCs w:val="28"/>
              </w:rPr>
              <w:t xml:space="preserve">一、投标文件的密封（加密）要求：</w:t>
            </w:r>
            <w:r>
              <w:rPr>
                <w:rFonts w:hint="eastAsia" w:ascii="宋体" w:hAnsi="宋体" w:cs="宋体"/>
                <w:sz w:val="28"/>
                <w:szCs w:val="28"/>
              </w:rPr>
            </w:r>
            <w:r/>
          </w:p>
          <w:p>
            <w:pPr>
              <w:pStyle w:val="861"/>
              <w:spacing w:line="400" w:lineRule="exact"/>
              <w:rPr>
                <w:rFonts w:hint="eastAsia" w:ascii="宋体" w:hAnsi="宋体" w:cs="宋体"/>
                <w:sz w:val="28"/>
                <w:szCs w:val="28"/>
              </w:rPr>
            </w:pPr>
            <w:r>
              <w:rPr>
                <w:rFonts w:hint="eastAsia" w:ascii="宋体" w:hAnsi="宋体" w:cs="宋体"/>
                <w:sz w:val="28"/>
                <w:szCs w:val="28"/>
              </w:rPr>
              <w:t xml:space="preserve">投标人应当按照招标文件和“苏采云”系统的要求编制并加密投标文件。本项目投标人须通过“苏采云”系统提供的政府采购客户端工具（使用“CA数字证书”）对其数据电文形式的投标文件加密。</w:t>
            </w:r>
            <w:r>
              <w:rPr>
                <w:rFonts w:hint="eastAsia" w:ascii="宋体" w:hAnsi="宋体" w:cs="宋体"/>
                <w:sz w:val="28"/>
                <w:szCs w:val="28"/>
              </w:rPr>
            </w:r>
            <w:r/>
          </w:p>
          <w:p>
            <w:pPr>
              <w:pStyle w:val="861"/>
              <w:spacing w:line="400" w:lineRule="exact"/>
              <w:rPr>
                <w:rFonts w:hint="eastAsia" w:ascii="宋体" w:hAnsi="宋体" w:cs="宋体"/>
                <w:sz w:val="28"/>
                <w:szCs w:val="28"/>
              </w:rPr>
            </w:pPr>
            <w:r>
              <w:rPr>
                <w:rFonts w:hint="eastAsia" w:ascii="宋体" w:hAnsi="宋体" w:cs="宋体"/>
                <w:sz w:val="28"/>
                <w:szCs w:val="28"/>
              </w:rPr>
              <w:t xml:space="preserve">二、投标文件的签署要求：见招标文件第七章《投标文件相关格式》。</w:t>
            </w:r>
            <w:r>
              <w:rPr>
                <w:rFonts w:hint="eastAsia" w:ascii="宋体" w:hAnsi="宋体" w:cs="宋体"/>
                <w:sz w:val="28"/>
                <w:szCs w:val="28"/>
              </w:rPr>
            </w:r>
            <w:r/>
          </w:p>
          <w:p>
            <w:pPr>
              <w:pStyle w:val="861"/>
              <w:spacing w:line="400" w:lineRule="exact"/>
              <w:rPr>
                <w:rFonts w:hint="eastAsia" w:ascii="宋体" w:hAnsi="宋体" w:cs="宋体"/>
                <w:sz w:val="28"/>
                <w:szCs w:val="28"/>
              </w:rPr>
            </w:pPr>
            <w:r>
              <w:rPr>
                <w:rFonts w:hint="eastAsia" w:ascii="宋体" w:hAnsi="宋体" w:cs="宋体"/>
                <w:sz w:val="28"/>
                <w:szCs w:val="28"/>
              </w:rPr>
              <w:t xml:space="preserve">三、投标文件的盖章要求：见招标文件第三章《投标资料表》和招标文件第七章《投标文件相关格式》。投标人须通过“苏采云”系统提供的政府采购客户端工具（使用“CA数字证书”）加盖电子签章。</w:t>
            </w:r>
            <w:r>
              <w:rPr>
                <w:rFonts w:hint="eastAsia" w:ascii="宋体" w:hAnsi="宋体" w:cs="宋体"/>
                <w:sz w:val="28"/>
                <w:szCs w:val="28"/>
              </w:rPr>
            </w:r>
            <w:r/>
          </w:p>
          <w:p>
            <w:pPr>
              <w:pStyle w:val="861"/>
              <w:spacing w:line="400" w:lineRule="exact"/>
              <w:rPr>
                <w:rFonts w:hint="eastAsia" w:ascii="宋体" w:hAnsi="宋体" w:cs="宋体"/>
                <w:sz w:val="28"/>
                <w:szCs w:val="28"/>
              </w:rPr>
            </w:pPr>
            <w:r>
              <w:rPr>
                <w:rFonts w:hint="eastAsia" w:ascii="宋体" w:hAnsi="宋体" w:cs="宋体"/>
                <w:sz w:val="28"/>
                <w:szCs w:val="28"/>
              </w:rPr>
              <w:t xml:space="preserve">说明：投标人应在用CA数字证书以及自备的能够登录“苏采云”系统的电脑，在达到开标时间后，使用CA数字证书解密各自投标文件。</w:t>
            </w:r>
            <w:r>
              <w:rPr>
                <w:rFonts w:hint="eastAsia" w:ascii="宋体" w:hAnsi="宋体" w:cs="宋体"/>
                <w:sz w:val="28"/>
                <w:szCs w:val="28"/>
              </w:rPr>
            </w:r>
            <w:r/>
          </w:p>
          <w:p>
            <w:pPr>
              <w:pStyle w:val="861"/>
              <w:spacing w:line="400" w:lineRule="exact"/>
              <w:rPr>
                <w:rFonts w:hint="eastAsia" w:ascii="宋体" w:hAnsi="宋体" w:cs="宋体"/>
                <w:sz w:val="28"/>
                <w:szCs w:val="28"/>
              </w:rPr>
            </w:pPr>
            <w:r>
              <w:rPr>
                <w:rFonts w:hint="eastAsia" w:ascii="宋体" w:hAnsi="宋体" w:cs="宋体"/>
                <w:sz w:val="28"/>
                <w:szCs w:val="28"/>
              </w:rPr>
              <w:t xml:space="preserve">投标人未按规定加密的投标文件，“苏采云”系统应当拒收并提示。</w:t>
            </w:r>
            <w:r>
              <w:rPr>
                <w:rFonts w:hint="eastAsia" w:ascii="宋体" w:hAnsi="宋体" w:cs="宋体"/>
                <w:sz w:val="28"/>
                <w:szCs w:val="28"/>
              </w:rPr>
            </w:r>
            <w:r/>
          </w:p>
        </w:tc>
      </w:tr>
      <w:tr>
        <w:trPr/>
        <w:tc>
          <w:tcPr>
            <w:tcW w:w="1560" w:type="dxa"/>
            <w:vAlign w:val="top"/>
            <w:textDirection w:val="lrTb"/>
            <w:noWrap w:val="false"/>
          </w:tcPr>
          <w:p>
            <w:pPr>
              <w:pStyle w:val="861"/>
              <w:jc w:val="center"/>
              <w:spacing w:line="400" w:lineRule="exact"/>
              <w:rPr>
                <w:rFonts w:hint="eastAsia" w:ascii="宋体" w:hAnsi="宋体" w:cs="宋体"/>
                <w:sz w:val="28"/>
                <w:szCs w:val="28"/>
              </w:rPr>
            </w:pPr>
            <w:r>
              <w:rPr>
                <w:rFonts w:hint="eastAsia" w:ascii="宋体" w:hAnsi="宋体" w:cs="宋体"/>
                <w:sz w:val="28"/>
                <w:szCs w:val="28"/>
              </w:rPr>
              <w:t xml:space="preserve">(十九)</w:t>
            </w:r>
            <w:r>
              <w:rPr>
                <w:rFonts w:hint="eastAsia" w:ascii="宋体" w:hAnsi="宋体" w:cs="宋体"/>
                <w:sz w:val="28"/>
                <w:szCs w:val="28"/>
              </w:rPr>
            </w:r>
            <w:r/>
          </w:p>
        </w:tc>
        <w:tc>
          <w:tcPr>
            <w:tcW w:w="6962" w:type="dxa"/>
            <w:vAlign w:val="top"/>
            <w:textDirection w:val="lrTb"/>
            <w:noWrap w:val="false"/>
          </w:tcPr>
          <w:p>
            <w:pPr>
              <w:pStyle w:val="861"/>
              <w:ind w:left="560" w:hanging="560"/>
              <w:spacing w:line="400" w:lineRule="exact"/>
              <w:rPr>
                <w:rFonts w:hint="eastAsia" w:ascii="宋体" w:hAnsi="宋体" w:cs="宋体"/>
                <w:sz w:val="28"/>
                <w:szCs w:val="28"/>
              </w:rPr>
            </w:pPr>
            <w:r>
              <w:rPr>
                <w:rFonts w:hint="eastAsia" w:ascii="宋体" w:hAnsi="宋体" w:cs="宋体"/>
                <w:sz w:val="28"/>
                <w:szCs w:val="28"/>
              </w:rPr>
              <w:t xml:space="preserve">投标文件的提交： </w:t>
            </w:r>
            <w:r>
              <w:rPr>
                <w:rFonts w:hint="eastAsia" w:ascii="宋体" w:hAnsi="宋体" w:cs="宋体"/>
                <w:sz w:val="28"/>
                <w:szCs w:val="28"/>
              </w:rPr>
            </w:r>
            <w:r/>
          </w:p>
          <w:p>
            <w:pPr>
              <w:pStyle w:val="861"/>
              <w:jc w:val="left"/>
              <w:spacing w:line="400" w:lineRule="exact"/>
              <w:rPr>
                <w:rFonts w:hint="eastAsia" w:ascii="宋体" w:hAnsi="宋体" w:cs="宋体"/>
                <w:sz w:val="28"/>
                <w:szCs w:val="28"/>
              </w:rPr>
            </w:pPr>
            <w:r>
              <w:rPr>
                <w:rFonts w:hint="eastAsia" w:ascii="宋体" w:hAnsi="宋体" w:cs="宋体"/>
                <w:sz w:val="28"/>
                <w:szCs w:val="28"/>
              </w:rPr>
              <w:t xml:space="preserve">1.投标文件提交时间：2026年</w:t>
            </w:r>
            <w:r>
              <w:rPr>
                <w:rFonts w:hint="eastAsia" w:ascii="宋体" w:hAnsi="宋体" w:cs="宋体"/>
                <w:sz w:val="28"/>
                <w:szCs w:val="28"/>
                <w:lang w:val="en-US" w:eastAsia="zh-CN"/>
              </w:rPr>
              <w:t xml:space="preserve">10月12日</w:t>
            </w:r>
            <w:r>
              <w:rPr>
                <w:rFonts w:hint="eastAsia" w:ascii="宋体" w:hAnsi="宋体" w:cs="宋体"/>
                <w:sz w:val="28"/>
                <w:szCs w:val="28"/>
              </w:rPr>
              <w:t xml:space="preserve">北京时间09:30前。</w:t>
            </w:r>
            <w:r>
              <w:rPr>
                <w:rFonts w:hint="eastAsia" w:ascii="宋体" w:hAnsi="宋体" w:cs="宋体"/>
                <w:sz w:val="28"/>
                <w:szCs w:val="28"/>
              </w:rPr>
            </w:r>
            <w:r/>
          </w:p>
          <w:p>
            <w:pPr>
              <w:pStyle w:val="861"/>
              <w:ind w:left="560" w:hanging="560"/>
              <w:spacing w:line="400" w:lineRule="exact"/>
              <w:rPr>
                <w:rFonts w:hint="eastAsia" w:ascii="宋体" w:hAnsi="宋体" w:cs="宋体"/>
                <w:sz w:val="28"/>
                <w:szCs w:val="28"/>
              </w:rPr>
            </w:pPr>
            <w:r>
              <w:rPr>
                <w:rFonts w:hint="eastAsia" w:ascii="宋体" w:hAnsi="宋体" w:cs="宋体"/>
                <w:sz w:val="28"/>
                <w:szCs w:val="28"/>
              </w:rPr>
              <w:t xml:space="preserve">2.投标截止时间：2026年</w:t>
            </w:r>
            <w:r>
              <w:rPr>
                <w:rFonts w:hint="eastAsia" w:ascii="宋体" w:hAnsi="宋体" w:cs="宋体"/>
                <w:sz w:val="28"/>
                <w:szCs w:val="28"/>
                <w:lang w:val="en-US" w:eastAsia="zh-CN"/>
              </w:rPr>
              <w:t xml:space="preserve">10月12日</w:t>
            </w:r>
            <w:r>
              <w:rPr>
                <w:rFonts w:hint="eastAsia" w:ascii="宋体" w:hAnsi="宋体" w:cs="宋体"/>
                <w:sz w:val="28"/>
                <w:szCs w:val="28"/>
              </w:rPr>
              <w:t xml:space="preserve">北京时间09:30。</w:t>
            </w:r>
            <w:r>
              <w:rPr>
                <w:rFonts w:hint="eastAsia" w:ascii="宋体" w:hAnsi="宋体" w:cs="宋体"/>
                <w:sz w:val="28"/>
                <w:szCs w:val="28"/>
              </w:rPr>
            </w:r>
            <w:r/>
          </w:p>
          <w:p>
            <w:pPr>
              <w:pStyle w:val="861"/>
              <w:spacing w:line="400" w:lineRule="exact"/>
              <w:rPr>
                <w:rFonts w:hint="eastAsia" w:ascii="宋体" w:hAnsi="宋体" w:cs="宋体"/>
                <w:sz w:val="28"/>
                <w:szCs w:val="28"/>
                <w:highlight w:val="yellow"/>
              </w:rPr>
            </w:pPr>
            <w:r>
              <w:rPr>
                <w:rFonts w:hint="eastAsia" w:ascii="宋体" w:hAnsi="宋体" w:cs="宋体"/>
                <w:sz w:val="28"/>
                <w:szCs w:val="28"/>
              </w:rPr>
              <w:t xml:space="preserve">3.投标文件提交地点：投标人应当通过“苏采云”系统提交数据电文形式的投标文件（即电子投标），“苏采云”系统自动接收。</w:t>
            </w:r>
            <w:r>
              <w:rPr>
                <w:rFonts w:hint="eastAsia" w:ascii="宋体" w:hAnsi="宋体" w:cs="宋体"/>
                <w:sz w:val="28"/>
                <w:szCs w:val="28"/>
                <w:highlight w:val="yellow"/>
              </w:rPr>
            </w:r>
            <w:r/>
          </w:p>
        </w:tc>
      </w:tr>
      <w:tr>
        <w:trPr/>
        <w:tc>
          <w:tcPr>
            <w:tcW w:w="1560" w:type="dxa"/>
            <w:vAlign w:val="top"/>
            <w:textDirection w:val="lrTb"/>
            <w:noWrap w:val="false"/>
          </w:tcPr>
          <w:p>
            <w:pPr>
              <w:pStyle w:val="861"/>
              <w:jc w:val="center"/>
              <w:spacing w:line="400" w:lineRule="exact"/>
              <w:rPr>
                <w:rFonts w:hint="eastAsia" w:ascii="宋体" w:hAnsi="宋体" w:cs="宋体"/>
                <w:sz w:val="28"/>
                <w:szCs w:val="28"/>
              </w:rPr>
            </w:pPr>
            <w:r>
              <w:rPr>
                <w:rFonts w:hint="eastAsia" w:ascii="宋体" w:hAnsi="宋体" w:cs="宋体"/>
                <w:sz w:val="28"/>
                <w:szCs w:val="28"/>
              </w:rPr>
              <w:t xml:space="preserve">（二十）</w:t>
            </w:r>
            <w:r>
              <w:rPr>
                <w:rFonts w:hint="eastAsia" w:ascii="宋体" w:hAnsi="宋体" w:cs="宋体"/>
                <w:sz w:val="28"/>
                <w:szCs w:val="28"/>
              </w:rPr>
            </w:r>
            <w:r/>
          </w:p>
        </w:tc>
        <w:tc>
          <w:tcPr>
            <w:tcW w:w="6962" w:type="dxa"/>
            <w:vAlign w:val="top"/>
            <w:textDirection w:val="lrTb"/>
            <w:noWrap w:val="false"/>
          </w:tcPr>
          <w:p>
            <w:pPr>
              <w:pStyle w:val="861"/>
              <w:spacing w:line="400" w:lineRule="exact"/>
              <w:rPr>
                <w:rFonts w:hint="eastAsia" w:ascii="宋体" w:hAnsi="宋体" w:cs="宋体"/>
                <w:sz w:val="28"/>
                <w:szCs w:val="28"/>
              </w:rPr>
            </w:pPr>
            <w:r>
              <w:rPr>
                <w:rFonts w:hint="eastAsia" w:ascii="宋体" w:hAnsi="宋体" w:cs="宋体"/>
                <w:sz w:val="28"/>
                <w:szCs w:val="28"/>
              </w:rPr>
              <w:t xml:space="preserve">电子投标文件应由其法定代表人或法定代表人授权代表在规定的网上投标时间内，凭CA证书登陆“苏采云”系统在线编制投标文件（电子数据），并在投标截止时间之前上传投标文件。</w:t>
            </w:r>
            <w:r>
              <w:rPr>
                <w:rFonts w:hint="eastAsia" w:ascii="宋体" w:hAnsi="宋体" w:cs="宋体"/>
                <w:sz w:val="28"/>
                <w:szCs w:val="28"/>
              </w:rPr>
            </w:r>
            <w:r/>
          </w:p>
          <w:p>
            <w:pPr>
              <w:pStyle w:val="861"/>
              <w:spacing w:line="400" w:lineRule="exact"/>
              <w:rPr>
                <w:rFonts w:hint="eastAsia" w:ascii="宋体" w:hAnsi="宋体" w:cs="宋体"/>
                <w:sz w:val="28"/>
                <w:szCs w:val="28"/>
              </w:rPr>
            </w:pPr>
            <w:r>
              <w:rPr>
                <w:rFonts w:hint="eastAsia" w:ascii="宋体" w:hAnsi="宋体" w:cs="宋体"/>
                <w:sz w:val="28"/>
                <w:szCs w:val="28"/>
              </w:rPr>
              <w:t xml:space="preserve">投标人应在达到开标时间后，使用CA数字证书解密各自投标文件。</w:t>
            </w:r>
            <w:r>
              <w:rPr>
                <w:rFonts w:hint="eastAsia" w:ascii="宋体" w:hAnsi="宋体" w:cs="宋体"/>
                <w:sz w:val="28"/>
                <w:szCs w:val="28"/>
              </w:rPr>
            </w:r>
            <w:r/>
          </w:p>
        </w:tc>
      </w:tr>
      <w:tr>
        <w:trPr/>
        <w:tc>
          <w:tcPr>
            <w:tcW w:w="1560" w:type="dxa"/>
            <w:vAlign w:val="top"/>
            <w:textDirection w:val="lrTb"/>
            <w:noWrap w:val="false"/>
          </w:tcPr>
          <w:p>
            <w:pPr>
              <w:pStyle w:val="861"/>
              <w:jc w:val="center"/>
              <w:spacing w:line="400" w:lineRule="exact"/>
              <w:rPr>
                <w:rFonts w:hint="eastAsia" w:ascii="宋体" w:hAnsi="宋体" w:cs="宋体"/>
                <w:sz w:val="28"/>
                <w:szCs w:val="28"/>
              </w:rPr>
            </w:pPr>
            <w:r>
              <w:rPr>
                <w:rFonts w:hint="eastAsia" w:ascii="宋体" w:hAnsi="宋体" w:cs="宋体"/>
                <w:sz w:val="28"/>
                <w:szCs w:val="28"/>
              </w:rPr>
              <w:t xml:space="preserve">四</w:t>
            </w:r>
            <w:r>
              <w:rPr>
                <w:rFonts w:hint="eastAsia" w:ascii="宋体" w:hAnsi="宋体" w:cs="宋体"/>
                <w:sz w:val="28"/>
                <w:szCs w:val="28"/>
              </w:rPr>
            </w:r>
            <w:r/>
          </w:p>
        </w:tc>
        <w:tc>
          <w:tcPr>
            <w:tcW w:w="6962" w:type="dxa"/>
            <w:vAlign w:val="top"/>
            <w:textDirection w:val="lrTb"/>
            <w:noWrap w:val="false"/>
          </w:tcPr>
          <w:p>
            <w:pPr>
              <w:pStyle w:val="861"/>
              <w:spacing w:line="400" w:lineRule="exact"/>
              <w:rPr>
                <w:rFonts w:hint="eastAsia" w:ascii="宋体" w:hAnsi="宋体" w:cs="宋体"/>
                <w:sz w:val="28"/>
                <w:szCs w:val="28"/>
              </w:rPr>
            </w:pPr>
            <w:r>
              <w:rPr>
                <w:rFonts w:hint="eastAsia" w:ascii="宋体" w:hAnsi="宋体" w:cs="宋体"/>
                <w:sz w:val="28"/>
                <w:szCs w:val="28"/>
              </w:rPr>
              <w:t xml:space="preserve">开标</w:t>
            </w:r>
            <w:r>
              <w:rPr>
                <w:rFonts w:hint="eastAsia" w:ascii="宋体" w:hAnsi="宋体" w:cs="宋体"/>
                <w:sz w:val="28"/>
                <w:szCs w:val="28"/>
              </w:rPr>
            </w:r>
            <w:r/>
          </w:p>
        </w:tc>
      </w:tr>
      <w:tr>
        <w:trPr/>
        <w:tc>
          <w:tcPr>
            <w:tcW w:w="1560" w:type="dxa"/>
            <w:vAlign w:val="top"/>
            <w:textDirection w:val="lrTb"/>
            <w:noWrap w:val="false"/>
          </w:tcPr>
          <w:p>
            <w:pPr>
              <w:pStyle w:val="861"/>
              <w:jc w:val="center"/>
              <w:spacing w:line="400" w:lineRule="exact"/>
              <w:rPr>
                <w:rFonts w:hint="eastAsia" w:ascii="宋体" w:hAnsi="宋体" w:cs="宋体"/>
                <w:sz w:val="28"/>
                <w:szCs w:val="28"/>
              </w:rPr>
            </w:pPr>
            <w:r>
              <w:rPr>
                <w:rFonts w:hint="eastAsia" w:ascii="宋体" w:hAnsi="宋体" w:cs="宋体"/>
                <w:sz w:val="28"/>
                <w:szCs w:val="28"/>
              </w:rPr>
              <w:t xml:space="preserve">(二十五)1</w:t>
            </w:r>
            <w:r>
              <w:rPr>
                <w:rFonts w:hint="eastAsia" w:ascii="宋体" w:hAnsi="宋体" w:cs="宋体"/>
                <w:sz w:val="28"/>
                <w:szCs w:val="28"/>
              </w:rPr>
            </w:r>
            <w:r/>
          </w:p>
        </w:tc>
        <w:tc>
          <w:tcPr>
            <w:tcW w:w="6962" w:type="dxa"/>
            <w:vAlign w:val="top"/>
            <w:textDirection w:val="lrTb"/>
            <w:noWrap w:val="false"/>
          </w:tcPr>
          <w:p>
            <w:pPr>
              <w:pStyle w:val="861"/>
              <w:jc w:val="left"/>
              <w:spacing w:line="400" w:lineRule="exact"/>
              <w:rPr>
                <w:rFonts w:hint="eastAsia" w:ascii="宋体" w:hAnsi="宋体" w:cs="宋体"/>
                <w:sz w:val="28"/>
                <w:szCs w:val="28"/>
              </w:rPr>
            </w:pPr>
            <w:r>
              <w:rPr>
                <w:rFonts w:hint="eastAsia" w:ascii="宋体" w:hAnsi="宋体" w:cs="宋体"/>
                <w:sz w:val="28"/>
                <w:szCs w:val="28"/>
              </w:rPr>
              <w:t xml:space="preserve">开标时间及地点：</w:t>
            </w:r>
            <w:r>
              <w:rPr>
                <w:rFonts w:hint="eastAsia" w:ascii="宋体" w:hAnsi="宋体" w:cs="宋体"/>
                <w:sz w:val="28"/>
                <w:szCs w:val="28"/>
              </w:rPr>
            </w:r>
            <w:r/>
          </w:p>
          <w:p>
            <w:pPr>
              <w:pStyle w:val="861"/>
              <w:jc w:val="left"/>
              <w:spacing w:line="400" w:lineRule="exact"/>
              <w:rPr>
                <w:rFonts w:hint="eastAsia" w:ascii="宋体" w:hAnsi="宋体" w:cs="宋体"/>
                <w:sz w:val="28"/>
                <w:szCs w:val="28"/>
              </w:rPr>
            </w:pPr>
            <w:r>
              <w:rPr>
                <w:rFonts w:hint="eastAsia" w:ascii="宋体" w:hAnsi="宋体" w:cs="宋体"/>
                <w:sz w:val="28"/>
                <w:szCs w:val="28"/>
              </w:rPr>
              <w:t xml:space="preserve">1.开标时间：2026年</w:t>
            </w:r>
            <w:r>
              <w:rPr>
                <w:rFonts w:hint="eastAsia" w:ascii="宋体" w:hAnsi="宋体" w:cs="宋体"/>
                <w:sz w:val="28"/>
                <w:szCs w:val="28"/>
                <w:lang w:val="en-US" w:eastAsia="zh-CN"/>
              </w:rPr>
              <w:t xml:space="preserve">10月12日</w:t>
            </w:r>
            <w:r>
              <w:rPr>
                <w:rFonts w:hint="eastAsia" w:ascii="宋体" w:hAnsi="宋体" w:cs="宋体"/>
                <w:sz w:val="28"/>
                <w:szCs w:val="28"/>
              </w:rPr>
              <w:t xml:space="preserve">09：30（标准时间）</w:t>
            </w:r>
            <w:r>
              <w:rPr>
                <w:rFonts w:hint="eastAsia" w:ascii="宋体" w:hAnsi="宋体" w:cs="宋体"/>
                <w:sz w:val="28"/>
                <w:szCs w:val="28"/>
              </w:rPr>
            </w:r>
            <w:r/>
          </w:p>
          <w:p>
            <w:pPr>
              <w:pStyle w:val="861"/>
              <w:jc w:val="left"/>
              <w:spacing w:line="400" w:lineRule="exact"/>
              <w:rPr>
                <w:rFonts w:hint="eastAsia" w:ascii="宋体" w:hAnsi="宋体" w:cs="宋体"/>
              </w:rPr>
            </w:pPr>
            <w:r>
              <w:rPr>
                <w:rFonts w:hint="eastAsia" w:ascii="宋体" w:hAnsi="宋体" w:cs="宋体"/>
                <w:sz w:val="28"/>
                <w:szCs w:val="28"/>
              </w:rPr>
              <w:t xml:space="preserve">2.开标地点：“苏采云”系统“开标大厅”或进入江苏政府采购网--办事指南--供应商--供应商进入，点击“苏采云”进入系统“开标大厅”。</w:t>
            </w:r>
            <w:r>
              <w:rPr>
                <w:rFonts w:hint="eastAsia" w:ascii="宋体" w:hAnsi="宋体" w:cs="宋体"/>
              </w:rPr>
            </w:r>
            <w:r/>
          </w:p>
        </w:tc>
      </w:tr>
      <w:tr>
        <w:trPr>
          <w:trHeight w:val="1010"/>
        </w:trPr>
        <w:tc>
          <w:tcPr>
            <w:tcW w:w="1560" w:type="dxa"/>
            <w:vAlign w:val="top"/>
            <w:textDirection w:val="lrTb"/>
            <w:noWrap w:val="false"/>
          </w:tcPr>
          <w:p>
            <w:pPr>
              <w:pStyle w:val="861"/>
              <w:jc w:val="center"/>
              <w:spacing w:line="400" w:lineRule="exact"/>
              <w:rPr>
                <w:rFonts w:hint="eastAsia" w:ascii="宋体" w:hAnsi="宋体" w:cs="宋体"/>
                <w:sz w:val="28"/>
                <w:szCs w:val="28"/>
              </w:rPr>
            </w:pPr>
            <w:r>
              <w:rPr>
                <w:rFonts w:hint="eastAsia" w:ascii="宋体" w:hAnsi="宋体" w:cs="宋体"/>
                <w:sz w:val="28"/>
                <w:szCs w:val="28"/>
              </w:rPr>
              <w:t xml:space="preserve">(二十五)3</w:t>
            </w:r>
            <w:r>
              <w:rPr>
                <w:rFonts w:hint="eastAsia" w:ascii="宋体" w:hAnsi="宋体" w:cs="宋体"/>
                <w:sz w:val="28"/>
                <w:szCs w:val="28"/>
              </w:rPr>
            </w:r>
            <w:r/>
          </w:p>
        </w:tc>
        <w:tc>
          <w:tcPr>
            <w:tcW w:w="6962" w:type="dxa"/>
            <w:vAlign w:val="top"/>
            <w:textDirection w:val="lrTb"/>
            <w:noWrap w:val="false"/>
          </w:tcPr>
          <w:p>
            <w:pPr>
              <w:pStyle w:val="861"/>
              <w:spacing w:line="400" w:lineRule="exact"/>
              <w:rPr>
                <w:rFonts w:hint="eastAsia" w:ascii="宋体" w:hAnsi="宋体" w:cs="宋体"/>
                <w:sz w:val="28"/>
                <w:szCs w:val="28"/>
              </w:rPr>
            </w:pPr>
            <w:r>
              <w:rPr>
                <w:rFonts w:hint="eastAsia" w:ascii="宋体" w:hAnsi="宋体" w:cs="宋体"/>
                <w:sz w:val="28"/>
                <w:szCs w:val="28"/>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rPr>
                <w:rFonts w:hint="eastAsia" w:ascii="宋体" w:hAnsi="宋体" w:cs="宋体"/>
                <w:sz w:val="28"/>
                <w:szCs w:val="28"/>
              </w:rPr>
            </w:r>
            <w:r/>
          </w:p>
          <w:p>
            <w:pPr>
              <w:pStyle w:val="861"/>
              <w:spacing w:line="400" w:lineRule="exact"/>
              <w:rPr>
                <w:rFonts w:hint="eastAsia" w:ascii="宋体" w:hAnsi="宋体" w:cs="宋体"/>
                <w:sz w:val="28"/>
                <w:szCs w:val="28"/>
              </w:rPr>
            </w:pPr>
            <w:r>
              <w:rPr>
                <w:rFonts w:hint="eastAsia" w:ascii="宋体" w:hAnsi="宋体" w:cs="宋体"/>
                <w:sz w:val="28"/>
                <w:szCs w:val="28"/>
              </w:rPr>
              <w:t xml:space="preserve">所有投标人解密（或解密时间）结束后，“苏采云”系统生成开标记录并向社会公众公布，但依法应当保密的除外。</w:t>
            </w:r>
            <w:r>
              <w:rPr>
                <w:rFonts w:hint="eastAsia" w:ascii="宋体" w:hAnsi="宋体" w:cs="宋体"/>
                <w:sz w:val="28"/>
                <w:szCs w:val="28"/>
              </w:rPr>
            </w:r>
            <w:r/>
          </w:p>
        </w:tc>
      </w:tr>
      <w:tr>
        <w:trPr/>
        <w:tc>
          <w:tcPr>
            <w:tcW w:w="1560" w:type="dxa"/>
            <w:vAlign w:val="top"/>
            <w:textDirection w:val="lrTb"/>
            <w:noWrap w:val="false"/>
          </w:tcPr>
          <w:p>
            <w:pPr>
              <w:pStyle w:val="861"/>
              <w:jc w:val="center"/>
              <w:spacing w:line="400" w:lineRule="exact"/>
              <w:rPr>
                <w:rFonts w:hint="eastAsia" w:ascii="宋体" w:hAnsi="宋体" w:cs="宋体"/>
                <w:sz w:val="28"/>
                <w:szCs w:val="28"/>
              </w:rPr>
            </w:pPr>
            <w:r>
              <w:rPr>
                <w:rFonts w:hint="eastAsia" w:ascii="宋体" w:hAnsi="宋体" w:cs="宋体"/>
                <w:sz w:val="28"/>
                <w:szCs w:val="28"/>
              </w:rPr>
              <w:t xml:space="preserve">五</w:t>
            </w:r>
            <w:r>
              <w:rPr>
                <w:rFonts w:hint="eastAsia" w:ascii="宋体" w:hAnsi="宋体" w:cs="宋体"/>
                <w:sz w:val="28"/>
                <w:szCs w:val="28"/>
              </w:rPr>
            </w:r>
            <w:r/>
          </w:p>
        </w:tc>
        <w:tc>
          <w:tcPr>
            <w:tcW w:w="6962" w:type="dxa"/>
            <w:vAlign w:val="top"/>
            <w:textDirection w:val="lrTb"/>
            <w:noWrap w:val="false"/>
          </w:tcPr>
          <w:p>
            <w:pPr>
              <w:pStyle w:val="861"/>
              <w:spacing w:line="400" w:lineRule="exact"/>
              <w:rPr>
                <w:rFonts w:hint="eastAsia" w:ascii="宋体" w:hAnsi="宋体" w:cs="宋体"/>
                <w:sz w:val="28"/>
                <w:szCs w:val="28"/>
              </w:rPr>
            </w:pPr>
            <w:r>
              <w:rPr>
                <w:rFonts w:hint="eastAsia" w:ascii="宋体" w:hAnsi="宋体" w:cs="宋体"/>
                <w:sz w:val="28"/>
                <w:szCs w:val="28"/>
              </w:rPr>
              <w:t xml:space="preserve">评标</w:t>
            </w:r>
            <w:r>
              <w:rPr>
                <w:rFonts w:hint="eastAsia" w:ascii="宋体" w:hAnsi="宋体" w:cs="宋体"/>
                <w:sz w:val="28"/>
                <w:szCs w:val="28"/>
              </w:rPr>
            </w:r>
            <w:r/>
          </w:p>
        </w:tc>
      </w:tr>
      <w:tr>
        <w:trPr/>
        <w:tc>
          <w:tcPr>
            <w:tcW w:w="1560" w:type="dxa"/>
            <w:vAlign w:val="top"/>
            <w:textDirection w:val="lrTb"/>
            <w:noWrap w:val="false"/>
          </w:tcPr>
          <w:p>
            <w:pPr>
              <w:pStyle w:val="861"/>
              <w:jc w:val="center"/>
              <w:spacing w:line="400" w:lineRule="exact"/>
              <w:rPr>
                <w:rFonts w:hint="eastAsia" w:ascii="宋体" w:hAnsi="宋体" w:cs="宋体"/>
                <w:sz w:val="28"/>
                <w:szCs w:val="28"/>
              </w:rPr>
            </w:pPr>
            <w:r>
              <w:rPr>
                <w:rFonts w:hint="eastAsia" w:ascii="宋体" w:hAnsi="宋体" w:cs="宋体"/>
                <w:sz w:val="28"/>
                <w:szCs w:val="28"/>
              </w:rPr>
              <w:t xml:space="preserve">(二十七)</w:t>
            </w:r>
            <w:r>
              <w:rPr>
                <w:rFonts w:hint="eastAsia" w:ascii="宋体" w:hAnsi="宋体" w:cs="宋体"/>
                <w:sz w:val="28"/>
                <w:szCs w:val="28"/>
              </w:rPr>
            </w:r>
            <w:r/>
          </w:p>
        </w:tc>
        <w:tc>
          <w:tcPr>
            <w:tcW w:w="6962" w:type="dxa"/>
            <w:vAlign w:val="top"/>
            <w:textDirection w:val="lrTb"/>
            <w:noWrap w:val="false"/>
          </w:tcPr>
          <w:p>
            <w:pPr>
              <w:pStyle w:val="861"/>
              <w:spacing w:line="400" w:lineRule="exact"/>
              <w:rPr>
                <w:rFonts w:hint="eastAsia" w:ascii="宋体" w:hAnsi="宋体" w:cs="宋体"/>
                <w:sz w:val="28"/>
                <w:szCs w:val="28"/>
              </w:rPr>
            </w:pPr>
            <w:r>
              <w:rPr>
                <w:rFonts w:hint="eastAsia" w:ascii="宋体" w:hAnsi="宋体" w:cs="宋体"/>
                <w:sz w:val="28"/>
                <w:szCs w:val="28"/>
              </w:rPr>
              <w:t xml:space="preserve">采用综合评分法。</w:t>
            </w:r>
            <w:r>
              <w:rPr>
                <w:rFonts w:hint="eastAsia" w:ascii="宋体" w:hAnsi="宋体" w:cs="宋体"/>
                <w:sz w:val="28"/>
                <w:szCs w:val="28"/>
              </w:rPr>
            </w:r>
            <w:r/>
          </w:p>
        </w:tc>
      </w:tr>
      <w:tr>
        <w:trPr/>
        <w:tc>
          <w:tcPr>
            <w:tcW w:w="1560" w:type="dxa"/>
            <w:vAlign w:val="top"/>
            <w:textDirection w:val="lrTb"/>
            <w:noWrap w:val="false"/>
          </w:tcPr>
          <w:p>
            <w:pPr>
              <w:pStyle w:val="861"/>
              <w:jc w:val="center"/>
              <w:spacing w:line="400" w:lineRule="exact"/>
              <w:rPr>
                <w:rFonts w:hint="eastAsia" w:ascii="宋体" w:hAnsi="宋体" w:cs="宋体"/>
                <w:sz w:val="30"/>
                <w:szCs w:val="30"/>
              </w:rPr>
            </w:pPr>
            <w:r>
              <w:rPr>
                <w:rFonts w:hint="eastAsia" w:ascii="宋体" w:hAnsi="宋体" w:cs="宋体"/>
                <w:sz w:val="30"/>
                <w:szCs w:val="30"/>
              </w:rPr>
              <w:t xml:space="preserve">(二十八)1</w:t>
            </w:r>
            <w:r>
              <w:rPr>
                <w:rFonts w:hint="eastAsia" w:ascii="宋体" w:hAnsi="宋体" w:cs="宋体"/>
                <w:sz w:val="30"/>
                <w:szCs w:val="30"/>
              </w:rPr>
            </w:r>
            <w:r/>
          </w:p>
          <w:p>
            <w:pPr>
              <w:pStyle w:val="861"/>
              <w:jc w:val="center"/>
              <w:spacing w:line="400" w:lineRule="exact"/>
              <w:rPr>
                <w:rFonts w:hint="eastAsia" w:ascii="宋体" w:hAnsi="宋体" w:cs="宋体"/>
                <w:sz w:val="30"/>
                <w:szCs w:val="30"/>
              </w:rPr>
            </w:pPr>
            <w:r>
              <w:rPr>
                <w:rFonts w:hint="eastAsia" w:ascii="宋体" w:hAnsi="宋体" w:cs="宋体"/>
                <w:sz w:val="30"/>
                <w:szCs w:val="30"/>
              </w:rPr>
              <w:t xml:space="preserve">(二十八)1（4）</w:t>
            </w:r>
            <w:r>
              <w:rPr>
                <w:rFonts w:hint="eastAsia" w:ascii="宋体" w:hAnsi="宋体" w:cs="宋体"/>
                <w:sz w:val="30"/>
                <w:szCs w:val="30"/>
              </w:rPr>
            </w:r>
            <w:r/>
          </w:p>
        </w:tc>
        <w:tc>
          <w:tcPr>
            <w:tcW w:w="6962" w:type="dxa"/>
            <w:vAlign w:val="top"/>
            <w:textDirection w:val="lrTb"/>
            <w:noWrap w:val="false"/>
          </w:tcPr>
          <w:p>
            <w:pPr>
              <w:pStyle w:val="861"/>
              <w:spacing w:line="400" w:lineRule="exact"/>
              <w:rPr>
                <w:rFonts w:hint="eastAsia" w:ascii="宋体" w:hAnsi="宋体" w:cs="宋体"/>
                <w:sz w:val="28"/>
                <w:szCs w:val="28"/>
              </w:rPr>
            </w:pPr>
            <w:r>
              <w:rPr>
                <w:rFonts w:hint="eastAsia" w:ascii="宋体" w:hAnsi="宋体" w:cs="宋体"/>
                <w:sz w:val="28"/>
                <w:szCs w:val="28"/>
              </w:rPr>
              <w:t xml:space="preserve">一、推荐中标候选供应商名单。中标候选供应商数量应当根据采购需要确定，但必须按顺序排列中标候选供应商。</w:t>
            </w:r>
            <w:r>
              <w:rPr>
                <w:rFonts w:hint="eastAsia" w:ascii="宋体" w:hAnsi="宋体" w:cs="宋体"/>
                <w:sz w:val="28"/>
                <w:szCs w:val="28"/>
              </w:rPr>
            </w:r>
            <w:r/>
          </w:p>
          <w:p>
            <w:pPr>
              <w:pStyle w:val="861"/>
              <w:spacing w:line="400" w:lineRule="exact"/>
              <w:rPr>
                <w:rFonts w:hint="eastAsia" w:ascii="宋体" w:hAnsi="宋体" w:cs="宋体"/>
                <w:sz w:val="28"/>
                <w:szCs w:val="28"/>
              </w:rPr>
            </w:pPr>
            <w:r>
              <w:rPr>
                <w:rFonts w:hint="eastAsia" w:ascii="宋体" w:hAnsi="宋体" w:cs="宋体"/>
                <w:sz w:val="28"/>
                <w:szCs w:val="28"/>
              </w:rPr>
              <w:t xml:space="preserve">二、采用综合评分法的，按评审后得分由高到低顺序排列。</w:t>
            </w:r>
            <w:bookmarkStart w:id="10" w:name="OLE_LINK1"/>
            <w:r>
              <w:rPr>
                <w:rFonts w:hint="eastAsia" w:ascii="宋体" w:hAnsi="宋体" w:cs="宋体"/>
                <w:sz w:val="28"/>
                <w:szCs w:val="28"/>
              </w:rPr>
              <w:t xml:space="preserve">得分相同的，</w:t>
            </w:r>
            <w:bookmarkEnd w:id="10"/>
            <w:r>
              <w:rPr>
                <w:rFonts w:hint="eastAsia" w:ascii="宋体" w:hAnsi="宋体" w:cs="宋体"/>
                <w:sz w:val="28"/>
                <w:szCs w:val="28"/>
              </w:rPr>
              <w:t xml:space="preserve">按投标报价由低到高顺序排列。得分且投标报价相同的，按</w:t>
            </w:r>
            <w:r>
              <w:rPr>
                <w:rFonts w:hint="eastAsia" w:ascii="宋体" w:hAnsi="宋体" w:cs="宋体"/>
                <w:sz w:val="28"/>
                <w:szCs w:val="28"/>
                <w:lang w:val="en-US" w:eastAsia="zh-CN"/>
              </w:rPr>
              <w:t xml:space="preserve">服务</w:t>
            </w:r>
            <w:r>
              <w:rPr>
                <w:rFonts w:hint="eastAsia" w:ascii="宋体" w:hAnsi="宋体" w:cs="宋体"/>
                <w:sz w:val="28"/>
                <w:szCs w:val="28"/>
              </w:rPr>
              <w:t xml:space="preserve">方案得分之和得分由高到低顺序排列。</w:t>
            </w:r>
            <w:r>
              <w:rPr>
                <w:rFonts w:hint="eastAsia" w:ascii="宋体" w:hAnsi="宋体" w:cs="宋体"/>
                <w:sz w:val="28"/>
                <w:szCs w:val="28"/>
              </w:rPr>
            </w:r>
            <w:r/>
          </w:p>
        </w:tc>
      </w:tr>
      <w:tr>
        <w:trPr/>
        <w:tc>
          <w:tcPr>
            <w:tcW w:w="1560" w:type="dxa"/>
            <w:vAlign w:val="top"/>
            <w:textDirection w:val="lrTb"/>
            <w:noWrap w:val="false"/>
          </w:tcPr>
          <w:p>
            <w:pPr>
              <w:pStyle w:val="861"/>
              <w:jc w:val="center"/>
              <w:spacing w:line="400" w:lineRule="exact"/>
              <w:rPr>
                <w:rFonts w:hint="eastAsia" w:ascii="宋体" w:hAnsi="宋体" w:cs="宋体"/>
                <w:sz w:val="28"/>
                <w:szCs w:val="28"/>
              </w:rPr>
            </w:pPr>
            <w:r>
              <w:rPr>
                <w:rFonts w:hint="eastAsia" w:ascii="宋体" w:hAnsi="宋体" w:cs="宋体"/>
                <w:sz w:val="30"/>
                <w:szCs w:val="30"/>
              </w:rPr>
              <w:t xml:space="preserve">（二十九）</w:t>
            </w:r>
            <w:r>
              <w:rPr>
                <w:rFonts w:hint="eastAsia" w:ascii="宋体" w:hAnsi="宋体" w:cs="宋体"/>
                <w:sz w:val="28"/>
                <w:szCs w:val="28"/>
              </w:rPr>
            </w:r>
            <w:r/>
          </w:p>
        </w:tc>
        <w:tc>
          <w:tcPr>
            <w:tcW w:w="6962" w:type="dxa"/>
            <w:vAlign w:val="top"/>
            <w:textDirection w:val="lrTb"/>
            <w:noWrap w:val="false"/>
          </w:tcPr>
          <w:p>
            <w:pPr>
              <w:pStyle w:val="861"/>
              <w:spacing w:line="400" w:lineRule="exact"/>
              <w:rPr>
                <w:rFonts w:hint="eastAsia" w:ascii="宋体" w:hAnsi="宋体" w:cs="宋体"/>
                <w:sz w:val="28"/>
                <w:szCs w:val="28"/>
              </w:rPr>
            </w:pPr>
            <w:r>
              <w:rPr>
                <w:rFonts w:hint="eastAsia" w:ascii="宋体" w:hAnsi="宋体" w:cs="宋体"/>
                <w:sz w:val="28"/>
                <w:szCs w:val="28"/>
              </w:rPr>
              <w:t xml:space="preserve">1.评标中需要投标人对投标文件澄清或者说明的，应当通过“苏采云”系统交换数据电文。在评标期间，请投标人保持在线。</w:t>
            </w:r>
            <w:r>
              <w:rPr>
                <w:rFonts w:hint="eastAsia" w:ascii="宋体" w:hAnsi="宋体" w:cs="宋体"/>
                <w:sz w:val="28"/>
                <w:szCs w:val="28"/>
              </w:rPr>
            </w:r>
            <w:r/>
          </w:p>
          <w:p>
            <w:pPr>
              <w:pStyle w:val="861"/>
              <w:spacing w:line="400" w:lineRule="exact"/>
              <w:rPr>
                <w:rFonts w:hint="eastAsia" w:ascii="宋体" w:hAnsi="宋体" w:cs="宋体"/>
                <w:sz w:val="28"/>
                <w:szCs w:val="28"/>
              </w:rPr>
            </w:pPr>
            <w:r>
              <w:rPr>
                <w:rFonts w:hint="eastAsia" w:ascii="宋体" w:hAnsi="宋体" w:cs="宋体"/>
                <w:sz w:val="28"/>
                <w:szCs w:val="28"/>
              </w:rPr>
              <w:t xml:space="preserve">2.对于投标文件中含义不明确、同类问题表述不一致或者有明显文字和计算错误的内容，评标委员会通过“苏采云”系统要求投标人作出必要的澄清、说明或者补正，并规定回复时间。</w:t>
            </w:r>
            <w:r>
              <w:rPr>
                <w:rFonts w:hint="eastAsia" w:ascii="宋体" w:hAnsi="宋体" w:cs="宋体"/>
                <w:sz w:val="28"/>
                <w:szCs w:val="28"/>
              </w:rPr>
            </w:r>
            <w:r/>
          </w:p>
          <w:p>
            <w:pPr>
              <w:pStyle w:val="861"/>
              <w:spacing w:line="400" w:lineRule="exact"/>
              <w:rPr>
                <w:rFonts w:hint="eastAsia" w:ascii="宋体" w:hAnsi="宋体" w:cs="宋体"/>
                <w:sz w:val="28"/>
                <w:szCs w:val="28"/>
              </w:rPr>
            </w:pPr>
            <w:r>
              <w:rPr>
                <w:rFonts w:hint="eastAsia" w:ascii="宋体" w:hAnsi="宋体" w:cs="宋体"/>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rPr>
                <w:rFonts w:hint="eastAsia" w:ascii="宋体" w:hAnsi="宋体" w:cs="宋体"/>
                <w:sz w:val="28"/>
                <w:szCs w:val="28"/>
              </w:rPr>
            </w:r>
            <w:r/>
          </w:p>
          <w:p>
            <w:pPr>
              <w:pStyle w:val="861"/>
              <w:spacing w:line="400" w:lineRule="exact"/>
              <w:rPr>
                <w:rFonts w:hint="eastAsia" w:ascii="宋体" w:hAnsi="宋体" w:cs="宋体"/>
                <w:sz w:val="28"/>
                <w:szCs w:val="28"/>
              </w:rPr>
            </w:pPr>
            <w:r>
              <w:rPr>
                <w:rFonts w:hint="eastAsia" w:ascii="宋体" w:hAnsi="宋体" w:cs="宋体"/>
                <w:sz w:val="28"/>
                <w:szCs w:val="28"/>
              </w:rPr>
              <w:t xml:space="preserve">特别说明：“苏采云”系统通过“江苏省政府采购一体化不见面开标大厅”提醒投标人。投标人自行查看，投标人因自身原因不及时查看导致没收到信息，“苏采云”系统不承担任何责任。</w:t>
            </w:r>
            <w:r>
              <w:rPr>
                <w:rFonts w:hint="eastAsia" w:ascii="宋体" w:hAnsi="宋体" w:cs="宋体"/>
                <w:sz w:val="28"/>
                <w:szCs w:val="28"/>
              </w:rPr>
            </w:r>
            <w:r/>
          </w:p>
        </w:tc>
      </w:tr>
      <w:tr>
        <w:trPr/>
        <w:tc>
          <w:tcPr>
            <w:tcW w:w="1560" w:type="dxa"/>
            <w:vAlign w:val="top"/>
            <w:textDirection w:val="lrTb"/>
            <w:noWrap w:val="false"/>
          </w:tcPr>
          <w:p>
            <w:pPr>
              <w:pStyle w:val="861"/>
              <w:jc w:val="center"/>
              <w:spacing w:line="400" w:lineRule="exact"/>
              <w:rPr>
                <w:rFonts w:hint="eastAsia" w:ascii="宋体" w:hAnsi="宋体" w:cs="宋体"/>
                <w:sz w:val="28"/>
                <w:szCs w:val="28"/>
              </w:rPr>
            </w:pPr>
            <w:r>
              <w:rPr>
                <w:rFonts w:hint="eastAsia" w:ascii="宋体" w:hAnsi="宋体" w:cs="宋体"/>
                <w:sz w:val="30"/>
                <w:szCs w:val="30"/>
              </w:rPr>
              <w:t xml:space="preserve">（三十）</w:t>
            </w:r>
            <w:r>
              <w:rPr>
                <w:rFonts w:hint="eastAsia" w:ascii="宋体" w:hAnsi="宋体" w:cs="宋体"/>
                <w:sz w:val="28"/>
                <w:szCs w:val="28"/>
              </w:rPr>
            </w:r>
            <w:r/>
          </w:p>
        </w:tc>
        <w:tc>
          <w:tcPr>
            <w:tcW w:w="6962" w:type="dxa"/>
            <w:vAlign w:val="top"/>
            <w:textDirection w:val="lrTb"/>
            <w:noWrap w:val="false"/>
          </w:tcPr>
          <w:p>
            <w:pPr>
              <w:pStyle w:val="861"/>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评审（评标）委员会启动异常低价投标（响应）审查后，通过“苏采云”系统要求相关供应商在评审现场合理的时间内对投标（响应）价格作出解释，相关供应商通过“苏采云”系统（使用“CA数字证书”,加盖电子签章）提供项目具体成本测算等与报价合理性相关的书面说明及必要的证明材料，包括但不限于原材料成本、人工成本、制造费用等。具体以《关于推动解决政府采购异常低价问题的通知》（财库〔2026〕2号）规定为准。</w:t>
            </w:r>
            <w:r>
              <w:rPr>
                <w:rFonts w:hint="eastAsia" w:ascii="宋体" w:hAnsi="宋体" w:cs="宋体"/>
                <w:color w:val="000000"/>
                <w:sz w:val="28"/>
                <w:szCs w:val="28"/>
              </w:rPr>
            </w:r>
            <w:r/>
          </w:p>
          <w:p>
            <w:pPr>
              <w:pStyle w:val="861"/>
              <w:spacing w:line="400" w:lineRule="exact"/>
              <w:rPr>
                <w:rFonts w:hint="eastAsia" w:ascii="宋体" w:hAnsi="宋体" w:cs="宋体"/>
                <w:color w:val="000000"/>
                <w:sz w:val="28"/>
                <w:szCs w:val="28"/>
                <w:lang w:val="en-US" w:eastAsia="zh-CN"/>
              </w:rPr>
            </w:pPr>
            <w:r>
              <w:rPr>
                <w:rFonts w:hint="eastAsia" w:ascii="宋体" w:hAnsi="宋体" w:cs="宋体"/>
                <w:color w:val="000000"/>
                <w:sz w:val="28"/>
                <w:szCs w:val="28"/>
                <w:lang w:val="en-US" w:eastAsia="zh-CN"/>
              </w:rPr>
              <w:t xml:space="preserve">（一）评审中出现下列情形之一的，评审（评标）委员会应当启动异常低价投标（响应）审查程序：</w:t>
            </w:r>
            <w:r>
              <w:rPr>
                <w:rFonts w:hint="eastAsia" w:ascii="宋体" w:hAnsi="宋体" w:cs="宋体"/>
                <w:color w:val="000000"/>
                <w:sz w:val="28"/>
                <w:szCs w:val="28"/>
                <w:lang w:val="en-US" w:eastAsia="zh-CN"/>
              </w:rPr>
            </w:r>
            <w:r/>
          </w:p>
          <w:p>
            <w:pPr>
              <w:pStyle w:val="861"/>
              <w:spacing w:line="400" w:lineRule="exact"/>
              <w:rPr>
                <w:rFonts w:hint="eastAsia" w:ascii="宋体" w:hAnsi="宋体" w:cs="宋体"/>
                <w:color w:val="000000"/>
                <w:sz w:val="28"/>
                <w:szCs w:val="28"/>
                <w:lang w:val="en-US" w:eastAsia="zh-CN"/>
              </w:rPr>
            </w:pPr>
            <w:r>
              <w:rPr>
                <w:rFonts w:hint="eastAsia" w:ascii="宋体" w:hAnsi="宋体" w:cs="宋体"/>
                <w:color w:val="000000"/>
                <w:sz w:val="28"/>
                <w:szCs w:val="28"/>
                <w:lang w:val="en-US" w:eastAsia="zh-CN"/>
              </w:rPr>
              <w:t xml:space="preserve">1.投标（响应）报价低于全部通过符合性审查供应商投标（响应）报价平均值50%的，即投标（响应）报价&lt;全部通过符合性审查供应商投标（响应）报价平均值×50%；</w:t>
            </w:r>
            <w:r>
              <w:rPr>
                <w:rFonts w:hint="eastAsia" w:ascii="宋体" w:hAnsi="宋体" w:cs="宋体"/>
                <w:color w:val="000000"/>
                <w:sz w:val="28"/>
                <w:szCs w:val="28"/>
                <w:lang w:val="en-US" w:eastAsia="zh-CN"/>
              </w:rPr>
            </w:r>
            <w:r/>
          </w:p>
          <w:p>
            <w:pPr>
              <w:pStyle w:val="861"/>
              <w:spacing w:line="400" w:lineRule="exact"/>
              <w:rPr>
                <w:rFonts w:hint="eastAsia" w:ascii="宋体" w:hAnsi="宋体" w:cs="宋体"/>
                <w:color w:val="000000"/>
                <w:sz w:val="28"/>
                <w:szCs w:val="28"/>
                <w:lang w:val="en-US" w:eastAsia="zh-CN"/>
              </w:rPr>
            </w:pPr>
            <w:r>
              <w:rPr>
                <w:rFonts w:hint="eastAsia" w:ascii="宋体" w:hAnsi="宋体" w:cs="宋体"/>
                <w:color w:val="000000"/>
                <w:sz w:val="28"/>
                <w:szCs w:val="28"/>
                <w:lang w:val="en-US" w:eastAsia="zh-CN"/>
              </w:rPr>
              <w:t xml:space="preserve">2.投标（响应）报价低于通过符合性审查的次低报价供应商投标（响应）报价50%的，即投标（响应）报价&lt;通过符合性审查的次低报价供应商投标（响应）报价×50%；</w:t>
            </w:r>
            <w:r>
              <w:rPr>
                <w:rFonts w:hint="eastAsia" w:ascii="宋体" w:hAnsi="宋体" w:cs="宋体"/>
                <w:color w:val="000000"/>
                <w:sz w:val="28"/>
                <w:szCs w:val="28"/>
                <w:lang w:val="en-US" w:eastAsia="zh-CN"/>
              </w:rPr>
            </w:r>
            <w:r/>
          </w:p>
          <w:p>
            <w:pPr>
              <w:pStyle w:val="861"/>
              <w:spacing w:line="400" w:lineRule="exact"/>
              <w:rPr>
                <w:rFonts w:hint="eastAsia" w:ascii="宋体" w:hAnsi="宋体" w:cs="宋体"/>
                <w:color w:val="000000"/>
                <w:sz w:val="28"/>
                <w:szCs w:val="28"/>
                <w:lang w:val="en-US" w:eastAsia="zh-CN"/>
              </w:rPr>
            </w:pPr>
            <w:r>
              <w:rPr>
                <w:rFonts w:hint="eastAsia" w:ascii="宋体" w:hAnsi="宋体" w:cs="宋体"/>
                <w:color w:val="000000"/>
                <w:sz w:val="28"/>
                <w:szCs w:val="28"/>
                <w:lang w:val="en-US" w:eastAsia="zh-CN"/>
              </w:rPr>
              <w:t xml:space="preserve">3.投标（响应）报价低于采购项目最高限价（未设定最高限价的采购项目，以采购项目预算金额作为最高限价）45%的，即投标（响应）报价&lt;采购项目最高限价×45%；</w:t>
            </w:r>
            <w:r>
              <w:rPr>
                <w:rFonts w:hint="eastAsia" w:ascii="宋体" w:hAnsi="宋体" w:cs="宋体"/>
                <w:color w:val="000000"/>
                <w:sz w:val="28"/>
                <w:szCs w:val="28"/>
                <w:lang w:val="en-US" w:eastAsia="zh-CN"/>
              </w:rPr>
            </w:r>
            <w:r/>
          </w:p>
          <w:p>
            <w:pPr>
              <w:pStyle w:val="861"/>
              <w:spacing w:line="400" w:lineRule="exact"/>
              <w:rPr>
                <w:rFonts w:hint="eastAsia" w:ascii="宋体" w:hAnsi="宋体" w:cs="宋体"/>
                <w:color w:val="000000"/>
                <w:sz w:val="28"/>
                <w:szCs w:val="28"/>
                <w:lang w:val="en-US" w:eastAsia="zh-CN"/>
              </w:rPr>
            </w:pPr>
            <w:r>
              <w:rPr>
                <w:rFonts w:hint="eastAsia" w:ascii="宋体" w:hAnsi="宋体" w:cs="宋体"/>
                <w:color w:val="000000"/>
                <w:sz w:val="28"/>
                <w:szCs w:val="28"/>
                <w:lang w:val="en-US" w:eastAsia="zh-CN"/>
              </w:rPr>
              <w:t xml:space="preserve">4.评审（评标）委员会基于专业判断，认为供应商报价过低，有可能影响产品质量或者不能诚信履约的其他情形。</w:t>
            </w:r>
            <w:r>
              <w:rPr>
                <w:rFonts w:hint="eastAsia" w:ascii="宋体" w:hAnsi="宋体" w:cs="宋体"/>
                <w:color w:val="000000"/>
                <w:sz w:val="28"/>
                <w:szCs w:val="28"/>
                <w:lang w:val="en-US" w:eastAsia="zh-CN"/>
              </w:rPr>
            </w:r>
            <w:r/>
          </w:p>
          <w:p>
            <w:pPr>
              <w:pStyle w:val="861"/>
              <w:spacing w:line="400" w:lineRule="exact"/>
              <w:rPr>
                <w:rFonts w:hint="eastAsia" w:ascii="宋体" w:hAnsi="宋体" w:cs="宋体"/>
                <w:color w:val="000000"/>
                <w:sz w:val="28"/>
                <w:szCs w:val="28"/>
                <w:lang w:val="en-US" w:eastAsia="zh-CN"/>
              </w:rPr>
            </w:pPr>
            <w:r>
              <w:rPr>
                <w:rFonts w:hint="eastAsia" w:ascii="宋体" w:hAnsi="宋体" w:cs="宋体"/>
                <w:color w:val="000000"/>
                <w:sz w:val="28"/>
                <w:szCs w:val="28"/>
                <w:lang w:val="en-US" w:eastAsia="zh-CN"/>
              </w:rPr>
              <w:t xml:space="preserve">相关法律法规对供应商报价有规定的，从其规定。</w:t>
            </w:r>
            <w:r>
              <w:rPr>
                <w:rFonts w:hint="eastAsia" w:ascii="宋体" w:hAnsi="宋体" w:cs="宋体"/>
                <w:color w:val="000000"/>
                <w:sz w:val="28"/>
                <w:szCs w:val="28"/>
                <w:lang w:val="en-US" w:eastAsia="zh-CN"/>
              </w:rPr>
            </w:r>
            <w:r/>
          </w:p>
          <w:p>
            <w:pPr>
              <w:pStyle w:val="861"/>
              <w:spacing w:line="400" w:lineRule="exact"/>
              <w:rPr>
                <w:rFonts w:hint="eastAsia" w:ascii="宋体" w:hAnsi="宋体" w:cs="宋体"/>
                <w:color w:val="000000"/>
                <w:sz w:val="28"/>
                <w:szCs w:val="28"/>
                <w:lang w:val="en-US" w:eastAsia="zh-CN"/>
              </w:rPr>
            </w:pPr>
            <w:r>
              <w:rPr>
                <w:rFonts w:hint="eastAsia" w:ascii="宋体" w:hAnsi="宋体" w:cs="宋体"/>
                <w:color w:val="000000"/>
                <w:sz w:val="28"/>
                <w:szCs w:val="28"/>
                <w:lang w:val="en-US" w:eastAsia="zh-CN"/>
              </w:rPr>
              <w:t xml:space="preserve">（二）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s="宋体"/>
                <w:color w:val="000000"/>
                <w:sz w:val="28"/>
                <w:szCs w:val="28"/>
                <w:lang w:val="en-US" w:eastAsia="zh-CN"/>
              </w:rPr>
            </w:r>
            <w:r/>
          </w:p>
          <w:p>
            <w:pPr>
              <w:pStyle w:val="861"/>
              <w:spacing w:line="400" w:lineRule="exact"/>
              <w:rPr>
                <w:rFonts w:hint="eastAsia" w:ascii="宋体" w:hAnsi="宋体" w:cs="宋体"/>
                <w:color w:val="000000"/>
                <w:sz w:val="28"/>
                <w:szCs w:val="28"/>
                <w:lang w:val="en-US" w:eastAsia="zh-CN"/>
              </w:rPr>
            </w:pPr>
            <w:r>
              <w:rPr>
                <w:rFonts w:hint="eastAsia" w:ascii="宋体" w:hAnsi="宋体" w:cs="宋体"/>
                <w:color w:val="000000"/>
                <w:sz w:val="28"/>
                <w:szCs w:val="28"/>
                <w:lang w:val="en-US" w:eastAsia="zh-CN"/>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rPr>
                <w:rFonts w:hint="eastAsia" w:ascii="宋体" w:hAnsi="宋体" w:cs="宋体"/>
                <w:color w:val="000000"/>
                <w:sz w:val="28"/>
                <w:szCs w:val="28"/>
                <w:lang w:val="en-US" w:eastAsia="zh-CN"/>
              </w:rPr>
            </w:r>
            <w:r/>
          </w:p>
          <w:p>
            <w:pPr>
              <w:pStyle w:val="861"/>
              <w:spacing w:line="400" w:lineRule="exact"/>
              <w:rPr>
                <w:rFonts w:hint="eastAsia" w:ascii="宋体" w:hAnsi="宋体" w:cs="宋体"/>
                <w:color w:val="000000"/>
                <w:sz w:val="28"/>
                <w:szCs w:val="28"/>
              </w:rPr>
            </w:pPr>
            <w:r>
              <w:rPr>
                <w:rFonts w:hint="eastAsia" w:ascii="宋体" w:hAnsi="宋体" w:cs="宋体"/>
                <w:color w:val="000000"/>
                <w:sz w:val="28"/>
                <w:szCs w:val="28"/>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宋体"/>
                <w:color w:val="000000"/>
                <w:sz w:val="28"/>
                <w:szCs w:val="28"/>
              </w:rPr>
            </w:r>
            <w:r/>
          </w:p>
          <w:p>
            <w:pPr>
              <w:pStyle w:val="861"/>
              <w:spacing w:line="400" w:lineRule="exact"/>
              <w:rPr>
                <w:rFonts w:hint="eastAsia"/>
              </w:rPr>
            </w:pPr>
            <w:r>
              <w:rPr>
                <w:rFonts w:hint="eastAsia" w:ascii="宋体" w:hAnsi="宋体" w:cs="宋体"/>
                <w:b/>
                <w:bCs/>
                <w:color w:val="000000"/>
                <w:sz w:val="28"/>
                <w:szCs w:val="28"/>
              </w:rPr>
              <w:t xml:space="preserve">特别说明：“苏采云”系统通过“江苏省政府采购一体化不见面开标大厅”提醒投标人，投标人自行查看。投标人未及时查看或因自身原因导致未收到信息的，责任自负。</w:t>
            </w:r>
            <w:r>
              <w:rPr>
                <w:rFonts w:hint="eastAsia"/>
              </w:rPr>
            </w:r>
            <w:r/>
          </w:p>
        </w:tc>
      </w:tr>
      <w:tr>
        <w:trPr/>
        <w:tc>
          <w:tcPr>
            <w:tcW w:w="1560" w:type="dxa"/>
            <w:vAlign w:val="top"/>
            <w:textDirection w:val="lrTb"/>
            <w:noWrap w:val="false"/>
          </w:tcPr>
          <w:p>
            <w:pPr>
              <w:pStyle w:val="861"/>
              <w:jc w:val="center"/>
              <w:spacing w:line="400" w:lineRule="exact"/>
              <w:rPr>
                <w:rFonts w:hint="eastAsia" w:ascii="宋体" w:hAnsi="宋体" w:cs="宋体"/>
                <w:sz w:val="28"/>
                <w:szCs w:val="28"/>
              </w:rPr>
            </w:pPr>
            <w:r>
              <w:rPr>
                <w:rFonts w:hint="eastAsia" w:ascii="宋体" w:hAnsi="宋体" w:cs="宋体"/>
                <w:sz w:val="28"/>
                <w:szCs w:val="28"/>
              </w:rPr>
              <w:t xml:space="preserve">七</w:t>
            </w:r>
            <w:r>
              <w:rPr>
                <w:rFonts w:hint="eastAsia" w:ascii="宋体" w:hAnsi="宋体" w:cs="宋体"/>
                <w:sz w:val="28"/>
                <w:szCs w:val="28"/>
              </w:rPr>
            </w:r>
            <w:r/>
          </w:p>
        </w:tc>
        <w:tc>
          <w:tcPr>
            <w:tcW w:w="6962" w:type="dxa"/>
            <w:vAlign w:val="top"/>
            <w:textDirection w:val="lrTb"/>
            <w:noWrap w:val="false"/>
          </w:tcPr>
          <w:p>
            <w:pPr>
              <w:pStyle w:val="861"/>
              <w:spacing w:line="400" w:lineRule="exact"/>
              <w:rPr>
                <w:rFonts w:hint="eastAsia" w:ascii="宋体" w:hAnsi="宋体" w:cs="宋体"/>
                <w:sz w:val="28"/>
                <w:szCs w:val="28"/>
              </w:rPr>
            </w:pPr>
            <w:r>
              <w:rPr>
                <w:rFonts w:hint="eastAsia" w:ascii="宋体" w:hAnsi="宋体" w:cs="宋体"/>
                <w:sz w:val="28"/>
                <w:szCs w:val="28"/>
              </w:rPr>
              <w:t xml:space="preserve">政府采购合同</w:t>
            </w:r>
            <w:r>
              <w:rPr>
                <w:rFonts w:hint="eastAsia" w:ascii="宋体" w:hAnsi="宋体" w:cs="宋体"/>
                <w:sz w:val="28"/>
                <w:szCs w:val="28"/>
              </w:rPr>
            </w:r>
            <w:r/>
          </w:p>
        </w:tc>
      </w:tr>
      <w:tr>
        <w:trPr>
          <w:trHeight w:val="835"/>
        </w:trPr>
        <w:tc>
          <w:tcPr>
            <w:tcW w:w="1560" w:type="dxa"/>
            <w:vAlign w:val="top"/>
            <w:textDirection w:val="lrTb"/>
            <w:noWrap w:val="false"/>
          </w:tcPr>
          <w:p>
            <w:pPr>
              <w:pStyle w:val="861"/>
              <w:jc w:val="center"/>
              <w:spacing w:line="400" w:lineRule="exact"/>
              <w:rPr>
                <w:rFonts w:hint="eastAsia" w:ascii="宋体" w:hAnsi="宋体" w:cs="宋体"/>
                <w:sz w:val="28"/>
                <w:szCs w:val="28"/>
              </w:rPr>
            </w:pPr>
            <w:r>
              <w:rPr>
                <w:rFonts w:hint="eastAsia" w:ascii="宋体" w:hAnsi="宋体" w:cs="宋体"/>
                <w:sz w:val="28"/>
                <w:szCs w:val="28"/>
              </w:rPr>
              <w:t xml:space="preserve">(三十六)</w:t>
            </w:r>
            <w:r>
              <w:rPr>
                <w:rFonts w:hint="eastAsia" w:ascii="宋体" w:hAnsi="宋体" w:cs="宋体"/>
                <w:sz w:val="28"/>
                <w:szCs w:val="28"/>
              </w:rPr>
            </w:r>
            <w:r/>
          </w:p>
        </w:tc>
        <w:tc>
          <w:tcPr>
            <w:tcW w:w="6962" w:type="dxa"/>
            <w:vAlign w:val="top"/>
            <w:textDirection w:val="lrTb"/>
            <w:noWrap w:val="false"/>
          </w:tcPr>
          <w:p>
            <w:pPr>
              <w:pStyle w:val="861"/>
              <w:spacing w:line="400" w:lineRule="exact"/>
              <w:rPr>
                <w:rFonts w:hint="eastAsia" w:ascii="宋体" w:hAnsi="宋体" w:cs="宋体"/>
                <w:sz w:val="28"/>
                <w:szCs w:val="28"/>
              </w:rPr>
            </w:pPr>
            <w:r>
              <w:rPr>
                <w:rFonts w:hint="eastAsia" w:ascii="宋体" w:hAnsi="宋体" w:cs="宋体"/>
                <w:sz w:val="28"/>
                <w:szCs w:val="28"/>
              </w:rPr>
              <w:t xml:space="preserve">采购人与中标、成交供应商应当在中标、成交通知书发出之日起30日内，按照采购文件确定的事项签订政府采购合同。</w:t>
            </w:r>
            <w:r>
              <w:rPr>
                <w:rFonts w:hint="eastAsia" w:ascii="宋体" w:hAnsi="宋体" w:cs="宋体"/>
                <w:sz w:val="28"/>
                <w:szCs w:val="28"/>
              </w:rPr>
            </w:r>
            <w:r/>
          </w:p>
        </w:tc>
      </w:tr>
      <w:tr>
        <w:trPr/>
        <w:tc>
          <w:tcPr>
            <w:tcW w:w="1560" w:type="dxa"/>
            <w:vAlign w:val="top"/>
            <w:textDirection w:val="lrTb"/>
            <w:noWrap w:val="false"/>
          </w:tcPr>
          <w:p>
            <w:pPr>
              <w:pStyle w:val="861"/>
              <w:spacing w:line="400" w:lineRule="exact"/>
              <w:rPr>
                <w:rFonts w:hint="eastAsia" w:ascii="宋体" w:hAnsi="宋体" w:cs="宋体"/>
                <w:sz w:val="28"/>
                <w:szCs w:val="28"/>
              </w:rPr>
            </w:pPr>
            <w:r>
              <w:rPr>
                <w:rFonts w:hint="eastAsia" w:ascii="宋体" w:hAnsi="宋体" w:cs="宋体"/>
                <w:sz w:val="28"/>
                <w:szCs w:val="28"/>
              </w:rPr>
              <w:t xml:space="preserve">（三十八）</w:t>
            </w:r>
            <w:r>
              <w:rPr>
                <w:rFonts w:hint="eastAsia" w:ascii="宋体" w:hAnsi="宋体" w:cs="宋体"/>
                <w:sz w:val="28"/>
                <w:szCs w:val="28"/>
              </w:rPr>
            </w:r>
            <w:r/>
          </w:p>
        </w:tc>
        <w:tc>
          <w:tcPr>
            <w:tcW w:w="6962" w:type="dxa"/>
            <w:vAlign w:val="top"/>
            <w:textDirection w:val="lrTb"/>
            <w:noWrap w:val="false"/>
          </w:tcPr>
          <w:p>
            <w:pPr>
              <w:pStyle w:val="861"/>
              <w:spacing w:line="400" w:lineRule="exact"/>
              <w:rPr>
                <w:rFonts w:hint="eastAsia" w:ascii="宋体" w:hAnsi="宋体" w:cs="宋体"/>
                <w:sz w:val="28"/>
                <w:szCs w:val="28"/>
              </w:rPr>
            </w:pPr>
            <w:r>
              <w:rPr>
                <w:rFonts w:hint="eastAsia" w:ascii="宋体" w:hAnsi="宋体" w:cs="宋体"/>
                <w:sz w:val="28"/>
                <w:szCs w:val="28"/>
              </w:rPr>
              <w:t xml:space="preserve">1.履约保证金的形式：非现金形式</w:t>
            </w:r>
            <w:r>
              <w:rPr>
                <w:rFonts w:hint="eastAsia" w:ascii="宋体" w:hAnsi="宋体" w:cs="宋体"/>
                <w:sz w:val="28"/>
                <w:szCs w:val="28"/>
              </w:rPr>
            </w:r>
            <w:r/>
          </w:p>
          <w:p>
            <w:pPr>
              <w:pStyle w:val="861"/>
              <w:spacing w:line="400" w:lineRule="exact"/>
              <w:rPr>
                <w:rFonts w:hint="eastAsia" w:ascii="宋体" w:hAnsi="宋体" w:cs="宋体"/>
                <w:sz w:val="28"/>
                <w:szCs w:val="28"/>
              </w:rPr>
            </w:pPr>
            <w:r>
              <w:rPr>
                <w:rFonts w:hint="eastAsia" w:ascii="宋体" w:hAnsi="宋体" w:cs="宋体"/>
                <w:sz w:val="28"/>
                <w:szCs w:val="28"/>
              </w:rPr>
              <w:t xml:space="preserve">2.履约保证金的金额：政府采购合同金额（合同总价）的10%提交的履约保证金，签订合同前提交，以支票、汇票、本票或者金融机构、担保机构出具的保函等非现金形式缴纳，中标人可自愿使用履约保函(保险）代替缴纳履约保证金，具体详见《关于在全省政府采购领域推行电子履约保函(保险)的通知》(苏财购(2023)150号)规定)。</w:t>
            </w:r>
            <w:r>
              <w:rPr>
                <w:rFonts w:hint="eastAsia" w:ascii="宋体" w:hAnsi="宋体" w:cs="宋体"/>
                <w:sz w:val="28"/>
                <w:szCs w:val="28"/>
              </w:rPr>
            </w:r>
            <w:r/>
          </w:p>
          <w:p>
            <w:pPr>
              <w:pStyle w:val="861"/>
              <w:spacing w:line="400" w:lineRule="exact"/>
              <w:rPr>
                <w:rFonts w:hint="eastAsia" w:ascii="宋体" w:hAnsi="宋体" w:cs="宋体"/>
                <w:color w:val="000000"/>
                <w:sz w:val="28"/>
                <w:szCs w:val="28"/>
              </w:rPr>
            </w:pPr>
            <w:r>
              <w:rPr>
                <w:rFonts w:hint="eastAsia" w:ascii="宋体" w:hAnsi="宋体" w:cs="宋体"/>
                <w:sz w:val="28"/>
                <w:szCs w:val="28"/>
              </w:rPr>
              <w:t xml:space="preserve">中标人应当在签订合同前提交履约保证金，否则采购人可以取消其中标资格。在此情况下，采购人可以与排位在中标人之后第一位的中标候选人签订政府采购合同，以此类推。</w:t>
            </w:r>
            <w:r>
              <w:rPr>
                <w:rFonts w:hint="eastAsia" w:ascii="宋体" w:hAnsi="宋体" w:cs="宋体"/>
                <w:color w:val="000000"/>
                <w:sz w:val="28"/>
                <w:szCs w:val="28"/>
              </w:rPr>
            </w:r>
            <w:r/>
          </w:p>
        </w:tc>
      </w:tr>
      <w:tr>
        <w:trPr>
          <w:trHeight w:val="90"/>
        </w:trPr>
        <w:tc>
          <w:tcPr>
            <w:tcW w:w="1560" w:type="dxa"/>
            <w:vAlign w:val="top"/>
            <w:textDirection w:val="lrTb"/>
            <w:noWrap w:val="false"/>
          </w:tcPr>
          <w:p>
            <w:pPr>
              <w:pStyle w:val="861"/>
              <w:jc w:val="center"/>
              <w:spacing w:line="400" w:lineRule="exact"/>
              <w:rPr>
                <w:rFonts w:hint="eastAsia" w:ascii="宋体" w:hAnsi="宋体" w:cs="宋体"/>
                <w:sz w:val="28"/>
                <w:szCs w:val="28"/>
              </w:rPr>
            </w:pPr>
            <w:r>
              <w:rPr>
                <w:rFonts w:hint="eastAsia" w:ascii="宋体" w:hAnsi="宋体" w:cs="宋体"/>
                <w:sz w:val="28"/>
                <w:szCs w:val="28"/>
              </w:rPr>
              <w:t xml:space="preserve">(四十)</w:t>
            </w:r>
            <w:r>
              <w:rPr>
                <w:rFonts w:hint="eastAsia" w:ascii="宋体" w:hAnsi="宋体" w:cs="宋体"/>
                <w:sz w:val="28"/>
                <w:szCs w:val="28"/>
              </w:rPr>
            </w:r>
            <w:r/>
          </w:p>
        </w:tc>
        <w:tc>
          <w:tcPr>
            <w:tcW w:w="6962" w:type="dxa"/>
            <w:vAlign w:val="top"/>
            <w:textDirection w:val="lrTb"/>
            <w:noWrap w:val="false"/>
          </w:tcPr>
          <w:p>
            <w:pPr>
              <w:pStyle w:val="861"/>
              <w:spacing w:line="400" w:lineRule="exact"/>
              <w:rPr>
                <w:rFonts w:hint="eastAsia" w:ascii="宋体" w:hAnsi="宋体" w:cs="宋体"/>
                <w:sz w:val="28"/>
                <w:szCs w:val="28"/>
              </w:rPr>
            </w:pPr>
            <w:r>
              <w:rPr>
                <w:rFonts w:hint="eastAsia" w:ascii="宋体" w:hAnsi="宋体" w:cs="宋体"/>
                <w:sz w:val="28"/>
                <w:szCs w:val="28"/>
              </w:rPr>
              <w:t xml:space="preserve">一、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cs="宋体"/>
                <w:sz w:val="28"/>
                <w:szCs w:val="28"/>
              </w:rPr>
            </w:r>
            <w:r/>
          </w:p>
          <w:p>
            <w:pPr>
              <w:pStyle w:val="861"/>
              <w:spacing w:line="400" w:lineRule="exact"/>
              <w:rPr>
                <w:rFonts w:hint="eastAsia" w:ascii="宋体" w:hAnsi="宋体" w:cs="宋体"/>
                <w:sz w:val="28"/>
                <w:szCs w:val="28"/>
              </w:rPr>
            </w:pPr>
            <w:r>
              <w:rPr>
                <w:rFonts w:hint="eastAsia" w:ascii="宋体" w:hAnsi="宋体" w:cs="宋体"/>
                <w:sz w:val="28"/>
                <w:szCs w:val="28"/>
              </w:rPr>
              <w:t xml:space="preserve">二、供应商在法定质疑期内一次性提出针对同一采购程序环节的质疑。</w:t>
            </w:r>
            <w:r>
              <w:rPr>
                <w:rFonts w:hint="eastAsia" w:ascii="宋体" w:hAnsi="宋体" w:cs="宋体"/>
                <w:sz w:val="28"/>
                <w:szCs w:val="28"/>
              </w:rPr>
            </w:r>
            <w:r/>
          </w:p>
          <w:p>
            <w:pPr>
              <w:pStyle w:val="861"/>
              <w:spacing w:line="400" w:lineRule="exact"/>
              <w:rPr>
                <w:rFonts w:hint="eastAsia" w:ascii="宋体" w:hAnsi="宋体" w:cs="宋体"/>
                <w:sz w:val="28"/>
                <w:szCs w:val="28"/>
              </w:rPr>
            </w:pPr>
            <w:r>
              <w:rPr>
                <w:rFonts w:hint="eastAsia" w:ascii="宋体" w:hAnsi="宋体" w:cs="宋体"/>
                <w:sz w:val="28"/>
                <w:szCs w:val="28"/>
              </w:rPr>
              <w:t xml:space="preserve">质疑接收人：梁剑飞；联系电话：0516-83200795；</w:t>
            </w:r>
            <w:r>
              <w:rPr>
                <w:rFonts w:hint="eastAsia" w:ascii="宋体" w:hAnsi="宋体" w:cs="宋体"/>
                <w:sz w:val="28"/>
                <w:szCs w:val="28"/>
              </w:rPr>
            </w:r>
            <w:r/>
          </w:p>
          <w:p>
            <w:pPr>
              <w:pStyle w:val="861"/>
              <w:spacing w:line="400" w:lineRule="exact"/>
              <w:rPr>
                <w:rFonts w:hint="eastAsia" w:ascii="宋体" w:hAnsi="宋体" w:cs="宋体"/>
                <w:sz w:val="28"/>
                <w:szCs w:val="28"/>
              </w:rPr>
            </w:pPr>
            <w:r>
              <w:rPr>
                <w:rFonts w:hint="eastAsia" w:ascii="宋体" w:hAnsi="宋体" w:cs="宋体"/>
                <w:sz w:val="28"/>
                <w:szCs w:val="28"/>
              </w:rPr>
              <w:t xml:space="preserve">办公地址：徐州市云龙区绿地商务城LOFT领海办公楼5#1906室（汉风路和昆仑大道交叉口东北角）</w:t>
            </w:r>
            <w:r>
              <w:rPr>
                <w:rFonts w:hint="eastAsia" w:ascii="宋体" w:hAnsi="宋体" w:cs="宋体"/>
                <w:sz w:val="28"/>
                <w:szCs w:val="28"/>
              </w:rPr>
            </w:r>
            <w:r/>
          </w:p>
        </w:tc>
      </w:tr>
      <w:tr>
        <w:trPr>
          <w:trHeight w:val="90"/>
        </w:trPr>
        <w:tc>
          <w:tcPr>
            <w:tcW w:w="1560" w:type="dxa"/>
            <w:vAlign w:val="top"/>
            <w:textDirection w:val="lrTb"/>
            <w:noWrap w:val="false"/>
          </w:tcPr>
          <w:p>
            <w:pPr>
              <w:pStyle w:val="861"/>
              <w:jc w:val="center"/>
              <w:spacing w:line="400" w:lineRule="exact"/>
              <w:rPr>
                <w:rFonts w:hint="eastAsia" w:ascii="宋体" w:hAnsi="宋体" w:cs="宋体"/>
                <w:sz w:val="28"/>
                <w:szCs w:val="28"/>
              </w:rPr>
            </w:pPr>
            <w:r>
              <w:rPr>
                <w:rFonts w:hint="eastAsia" w:ascii="宋体" w:hAnsi="宋体" w:cs="宋体"/>
                <w:sz w:val="28"/>
                <w:szCs w:val="28"/>
              </w:rPr>
              <w:t xml:space="preserve">附加说明</w:t>
            </w:r>
            <w:r>
              <w:rPr>
                <w:rFonts w:hint="eastAsia" w:ascii="宋体" w:hAnsi="宋体" w:cs="宋体"/>
                <w:sz w:val="28"/>
                <w:szCs w:val="28"/>
              </w:rPr>
            </w:r>
            <w:r/>
          </w:p>
        </w:tc>
        <w:tc>
          <w:tcPr>
            <w:tcW w:w="6962" w:type="dxa"/>
            <w:vAlign w:val="top"/>
            <w:textDirection w:val="lrTb"/>
            <w:noWrap w:val="false"/>
          </w:tcPr>
          <w:p>
            <w:pPr>
              <w:pStyle w:val="861"/>
              <w:spacing w:line="400" w:lineRule="exact"/>
              <w:rPr>
                <w:rFonts w:hint="eastAsia" w:ascii="宋体" w:hAnsi="宋体" w:cs="宋体"/>
                <w:sz w:val="28"/>
                <w:szCs w:val="28"/>
              </w:rPr>
            </w:pPr>
            <w:r>
              <w:rPr>
                <w:rFonts w:hint="eastAsia" w:ascii="宋体" w:hAnsi="宋体" w:cs="宋体"/>
                <w:sz w:val="28"/>
                <w:szCs w:val="28"/>
              </w:rPr>
              <w:t xml:space="preserve">中标人在收到中标通知书时，须向采购代理机构提交投标文件的纸质标书</w:t>
            </w:r>
            <w:r>
              <w:rPr>
                <w:rFonts w:ascii="宋体" w:hAnsi="宋体" w:cs="宋体"/>
                <w:sz w:val="28"/>
                <w:szCs w:val="28"/>
                <w:lang w:val="en-US"/>
              </w:rPr>
              <w:t xml:space="preserve">2</w:t>
            </w:r>
            <w:r>
              <w:rPr>
                <w:rFonts w:hint="eastAsia" w:ascii="宋体" w:hAnsi="宋体" w:cs="宋体"/>
                <w:sz w:val="28"/>
                <w:szCs w:val="28"/>
              </w:rPr>
              <w:t xml:space="preserve">套，纸质标书的内容和苏采云上的电子投标文件内容一致。</w:t>
            </w:r>
            <w:r>
              <w:rPr>
                <w:rFonts w:hint="eastAsia" w:ascii="宋体" w:hAnsi="宋体" w:cs="宋体"/>
                <w:sz w:val="28"/>
                <w:szCs w:val="28"/>
              </w:rPr>
            </w:r>
            <w:r/>
          </w:p>
        </w:tc>
      </w:tr>
    </w:tbl>
    <w:p>
      <w:pPr>
        <w:pStyle w:val="903"/>
        <w:ind w:firstLine="600"/>
        <w:spacing w:line="346" w:lineRule="auto"/>
        <w:widowControl/>
        <w:rPr>
          <w:rFonts w:hint="eastAsia" w:ascii="宋体" w:hAnsi="宋体" w:eastAsia="宋体" w:cs="宋体"/>
          <w:b/>
          <w:sz w:val="24"/>
          <w:lang w:eastAsia="zh-CN"/>
        </w:rPr>
      </w:pPr>
      <w:r>
        <w:rPr>
          <w:rFonts w:hint="eastAsia" w:ascii="宋体" w:hAnsi="宋体" w:cs="宋体"/>
          <w:sz w:val="30"/>
          <w:szCs w:val="30"/>
        </w:rPr>
        <w:br w:type="page" w:clear="all"/>
      </w:r>
      <w:r>
        <w:rPr>
          <w:rFonts w:hint="eastAsia" w:ascii="宋体" w:hAnsi="宋体" w:cs="宋体"/>
          <w:b/>
          <w:sz w:val="24"/>
        </w:rPr>
        <w:t xml:space="preserve">本章附件：招标代理服务收费标准</w:t>
      </w:r>
      <w:r>
        <w:rPr>
          <w:rFonts w:hint="eastAsia" w:ascii="宋体" w:hAnsi="宋体" w:cs="宋体"/>
          <w:b/>
          <w:sz w:val="24"/>
          <w:lang w:eastAsia="zh-CN"/>
        </w:rPr>
        <w:t xml:space="preserve">（</w:t>
      </w:r>
      <w:r>
        <w:rPr>
          <w:rFonts w:hint="eastAsia" w:ascii="宋体" w:hAnsi="宋体" w:cs="宋体"/>
          <w:b/>
          <w:sz w:val="24"/>
          <w:lang w:val="en-US" w:eastAsia="zh-CN"/>
        </w:rPr>
        <w:t xml:space="preserve">本标准为自行约定标准</w:t>
      </w:r>
      <w:r>
        <w:rPr>
          <w:rFonts w:hint="eastAsia" w:ascii="宋体" w:hAnsi="宋体" w:cs="宋体"/>
          <w:b/>
          <w:sz w:val="24"/>
          <w:lang w:eastAsia="zh-CN"/>
        </w:rPr>
        <w:t xml:space="preserve">）</w:t>
      </w:r>
      <w:r>
        <w:rPr>
          <w:rFonts w:hint="eastAsia" w:ascii="宋体" w:hAnsi="宋体" w:eastAsia="宋体" w:cs="宋体"/>
          <w:b/>
          <w:sz w:val="24"/>
          <w:lang w:eastAsia="zh-CN"/>
        </w:rPr>
      </w:r>
      <w:r/>
    </w:p>
    <w:tbl>
      <w:tblPr>
        <w:tblW w:w="4999"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4851"/>
        <w:gridCol w:w="3557"/>
      </w:tblGrid>
      <w:tr>
        <w:trPr>
          <w:trHeight w:val="680" w:hRule="exact"/>
        </w:trPr>
        <w:tc>
          <w:tcPr>
            <w:tcW w:w="2884" w:type="dxa"/>
            <w:vAlign w:val="center"/>
            <w:textDirection w:val="lrTb"/>
            <w:noWrap w:val="false"/>
          </w:tcPr>
          <w:p>
            <w:pPr>
              <w:pStyle w:val="955"/>
              <w:jc w:val="center"/>
              <w:spacing w:before="168"/>
              <w:rPr>
                <w:rFonts w:hint="eastAsia"/>
                <w:sz w:val="28"/>
                <w:szCs w:val="28"/>
              </w:rPr>
            </w:pPr>
            <w:r>
              <w:rPr>
                <w:rFonts w:hint="eastAsia"/>
                <w:spacing w:val="1"/>
                <w:sz w:val="28"/>
                <w:szCs w:val="28"/>
              </w:rPr>
              <w:t xml:space="preserve">中标或者成交金额</w:t>
            </w:r>
            <w:r>
              <w:rPr>
                <w:rFonts w:hint="eastAsia"/>
                <w:sz w:val="28"/>
                <w:szCs w:val="28"/>
              </w:rPr>
            </w:r>
            <w:r/>
          </w:p>
        </w:tc>
        <w:tc>
          <w:tcPr>
            <w:tcW w:w="2115" w:type="dxa"/>
            <w:vAlign w:val="center"/>
            <w:textDirection w:val="lrTb"/>
            <w:noWrap w:val="false"/>
          </w:tcPr>
          <w:p>
            <w:pPr>
              <w:pStyle w:val="955"/>
              <w:jc w:val="center"/>
              <w:spacing w:before="168"/>
              <w:rPr>
                <w:rFonts w:hint="eastAsia"/>
                <w:sz w:val="28"/>
                <w:szCs w:val="28"/>
              </w:rPr>
            </w:pPr>
            <w:r>
              <w:rPr>
                <w:rFonts w:hint="eastAsia"/>
                <w:spacing w:val="7"/>
                <w:sz w:val="28"/>
                <w:szCs w:val="28"/>
              </w:rPr>
              <w:t xml:space="preserve">费率</w:t>
            </w:r>
            <w:r>
              <w:rPr>
                <w:rFonts w:hint="eastAsia"/>
                <w:sz w:val="28"/>
                <w:szCs w:val="28"/>
              </w:rPr>
            </w:r>
            <w:r/>
          </w:p>
        </w:tc>
      </w:tr>
      <w:tr>
        <w:trPr>
          <w:trHeight w:val="680" w:hRule="exact"/>
        </w:trPr>
        <w:tc>
          <w:tcPr>
            <w:tcW w:w="2884" w:type="dxa"/>
            <w:vAlign w:val="center"/>
            <w:textDirection w:val="lrTb"/>
            <w:noWrap w:val="false"/>
          </w:tcPr>
          <w:p>
            <w:pPr>
              <w:pStyle w:val="955"/>
              <w:spacing w:before="154"/>
              <w:rPr>
                <w:rFonts w:hint="eastAsia"/>
                <w:sz w:val="28"/>
                <w:szCs w:val="28"/>
                <w:lang w:eastAsia="zh-CN"/>
              </w:rPr>
            </w:pPr>
            <w:r>
              <w:rPr>
                <w:rFonts w:hint="eastAsia"/>
                <w:spacing w:val="4"/>
                <w:sz w:val="28"/>
                <w:szCs w:val="28"/>
                <w:lang w:eastAsia="zh-CN"/>
              </w:rPr>
              <w:t xml:space="preserve">最低收费金额(每个委托项目)</w:t>
            </w:r>
            <w:r>
              <w:rPr>
                <w:rFonts w:hint="eastAsia"/>
                <w:sz w:val="28"/>
                <w:szCs w:val="28"/>
                <w:lang w:eastAsia="zh-CN"/>
              </w:rPr>
            </w:r>
            <w:r/>
          </w:p>
        </w:tc>
        <w:tc>
          <w:tcPr>
            <w:tcW w:w="2115" w:type="dxa"/>
            <w:vAlign w:val="center"/>
            <w:textDirection w:val="lrTb"/>
            <w:noWrap w:val="false"/>
          </w:tcPr>
          <w:p>
            <w:pPr>
              <w:pStyle w:val="955"/>
              <w:jc w:val="center"/>
              <w:spacing w:before="155"/>
              <w:rPr>
                <w:rFonts w:hint="eastAsia"/>
                <w:sz w:val="28"/>
                <w:szCs w:val="28"/>
              </w:rPr>
            </w:pPr>
            <w:r>
              <w:rPr>
                <w:rFonts w:hint="eastAsia"/>
                <w:spacing w:val="2"/>
                <w:sz w:val="28"/>
                <w:szCs w:val="28"/>
              </w:rPr>
              <w:t xml:space="preserve">5000元</w:t>
            </w:r>
            <w:r>
              <w:rPr>
                <w:rFonts w:hint="eastAsia"/>
                <w:sz w:val="28"/>
                <w:szCs w:val="28"/>
              </w:rPr>
            </w:r>
            <w:r/>
          </w:p>
        </w:tc>
      </w:tr>
      <w:tr>
        <w:trPr>
          <w:trHeight w:val="680" w:hRule="exact"/>
        </w:trPr>
        <w:tc>
          <w:tcPr>
            <w:tcW w:w="2884" w:type="dxa"/>
            <w:vAlign w:val="center"/>
            <w:textDirection w:val="lrTb"/>
            <w:noWrap w:val="false"/>
          </w:tcPr>
          <w:p>
            <w:pPr>
              <w:pStyle w:val="955"/>
              <w:spacing w:before="155"/>
              <w:rPr>
                <w:rFonts w:hint="eastAsia"/>
                <w:sz w:val="28"/>
                <w:szCs w:val="28"/>
              </w:rPr>
            </w:pPr>
            <w:r>
              <w:rPr>
                <w:rFonts w:hint="eastAsia"/>
                <w:spacing w:val="5"/>
                <w:sz w:val="28"/>
                <w:szCs w:val="28"/>
              </w:rPr>
              <w:t xml:space="preserve">50万元以下(含50万元)</w:t>
            </w:r>
            <w:r>
              <w:rPr>
                <w:rFonts w:hint="eastAsia"/>
                <w:sz w:val="28"/>
                <w:szCs w:val="28"/>
              </w:rPr>
            </w:r>
            <w:r/>
          </w:p>
        </w:tc>
        <w:tc>
          <w:tcPr>
            <w:tcW w:w="2115" w:type="dxa"/>
            <w:vAlign w:val="center"/>
            <w:textDirection w:val="lrTb"/>
            <w:noWrap w:val="false"/>
          </w:tcPr>
          <w:p>
            <w:pPr>
              <w:pStyle w:val="955"/>
              <w:jc w:val="center"/>
              <w:spacing w:before="236"/>
              <w:rPr>
                <w:rFonts w:hint="eastAsia"/>
                <w:sz w:val="28"/>
                <w:szCs w:val="28"/>
              </w:rPr>
            </w:pPr>
            <w:r>
              <w:rPr>
                <w:rFonts w:hint="eastAsia"/>
                <w:spacing w:val="-8"/>
                <w:sz w:val="28"/>
                <w:szCs w:val="28"/>
              </w:rPr>
              <w:t xml:space="preserve">1.6%</w:t>
            </w:r>
            <w:r>
              <w:rPr>
                <w:rFonts w:hint="eastAsia"/>
                <w:sz w:val="28"/>
                <w:szCs w:val="28"/>
              </w:rPr>
            </w:r>
            <w:r/>
          </w:p>
        </w:tc>
      </w:tr>
      <w:tr>
        <w:trPr>
          <w:trHeight w:val="680" w:hRule="exact"/>
        </w:trPr>
        <w:tc>
          <w:tcPr>
            <w:tcW w:w="2884" w:type="dxa"/>
            <w:vAlign w:val="center"/>
            <w:textDirection w:val="lrTb"/>
            <w:noWrap w:val="false"/>
          </w:tcPr>
          <w:p>
            <w:pPr>
              <w:pStyle w:val="955"/>
              <w:spacing w:before="156"/>
              <w:rPr>
                <w:rFonts w:hint="eastAsia"/>
                <w:sz w:val="28"/>
                <w:szCs w:val="28"/>
              </w:rPr>
            </w:pPr>
            <w:r>
              <w:rPr>
                <w:rFonts w:hint="eastAsia"/>
                <w:spacing w:val="4"/>
                <w:sz w:val="28"/>
                <w:szCs w:val="28"/>
              </w:rPr>
              <w:t xml:space="preserve">50-400万元(含400万元)</w:t>
            </w:r>
            <w:r>
              <w:rPr>
                <w:rFonts w:hint="eastAsia"/>
                <w:sz w:val="28"/>
                <w:szCs w:val="28"/>
              </w:rPr>
            </w:r>
            <w:r/>
          </w:p>
        </w:tc>
        <w:tc>
          <w:tcPr>
            <w:tcW w:w="2115" w:type="dxa"/>
            <w:vAlign w:val="center"/>
            <w:textDirection w:val="lrTb"/>
            <w:noWrap w:val="false"/>
          </w:tcPr>
          <w:p>
            <w:pPr>
              <w:pStyle w:val="955"/>
              <w:jc w:val="center"/>
              <w:spacing w:before="237"/>
              <w:rPr>
                <w:rFonts w:hint="eastAsia"/>
                <w:sz w:val="28"/>
                <w:szCs w:val="28"/>
              </w:rPr>
            </w:pPr>
            <w:r>
              <w:rPr>
                <w:rFonts w:hint="eastAsia"/>
                <w:spacing w:val="-7"/>
                <w:sz w:val="28"/>
                <w:szCs w:val="28"/>
              </w:rPr>
              <w:t xml:space="preserve">1.5%</w:t>
            </w:r>
            <w:r>
              <w:rPr>
                <w:rFonts w:hint="eastAsia"/>
                <w:sz w:val="28"/>
                <w:szCs w:val="28"/>
              </w:rPr>
            </w:r>
            <w:r/>
          </w:p>
        </w:tc>
      </w:tr>
      <w:tr>
        <w:trPr>
          <w:trHeight w:val="680" w:hRule="exact"/>
        </w:trPr>
        <w:tc>
          <w:tcPr>
            <w:tcW w:w="2884" w:type="dxa"/>
            <w:vAlign w:val="center"/>
            <w:textDirection w:val="lrTb"/>
            <w:noWrap w:val="false"/>
          </w:tcPr>
          <w:p>
            <w:pPr>
              <w:pStyle w:val="955"/>
              <w:spacing w:before="167"/>
              <w:rPr>
                <w:rFonts w:hint="eastAsia"/>
                <w:sz w:val="28"/>
                <w:szCs w:val="28"/>
              </w:rPr>
            </w:pPr>
            <w:r>
              <w:rPr>
                <w:rFonts w:hint="eastAsia"/>
                <w:spacing w:val="3"/>
                <w:sz w:val="28"/>
                <w:szCs w:val="28"/>
              </w:rPr>
              <w:t xml:space="preserve">400-1000万元(含1000万元)</w:t>
            </w:r>
            <w:r>
              <w:rPr>
                <w:rFonts w:hint="eastAsia"/>
                <w:sz w:val="28"/>
                <w:szCs w:val="28"/>
              </w:rPr>
            </w:r>
            <w:r/>
          </w:p>
        </w:tc>
        <w:tc>
          <w:tcPr>
            <w:tcW w:w="2115" w:type="dxa"/>
            <w:vAlign w:val="center"/>
            <w:textDirection w:val="lrTb"/>
            <w:noWrap w:val="false"/>
          </w:tcPr>
          <w:p>
            <w:pPr>
              <w:pStyle w:val="955"/>
              <w:jc w:val="center"/>
              <w:spacing w:before="248"/>
              <w:rPr>
                <w:rFonts w:hint="eastAsia"/>
                <w:sz w:val="28"/>
                <w:szCs w:val="28"/>
              </w:rPr>
            </w:pPr>
            <w:r>
              <w:rPr>
                <w:rFonts w:hint="eastAsia"/>
                <w:spacing w:val="-5"/>
                <w:sz w:val="28"/>
                <w:szCs w:val="28"/>
              </w:rPr>
              <w:t xml:space="preserve">1.1%</w:t>
            </w:r>
            <w:r>
              <w:rPr>
                <w:rFonts w:hint="eastAsia"/>
                <w:sz w:val="28"/>
                <w:szCs w:val="28"/>
              </w:rPr>
            </w:r>
            <w:r/>
          </w:p>
        </w:tc>
      </w:tr>
      <w:tr>
        <w:trPr>
          <w:trHeight w:val="680" w:hRule="exact"/>
        </w:trPr>
        <w:tc>
          <w:tcPr>
            <w:tcW w:w="2884" w:type="dxa"/>
            <w:vAlign w:val="center"/>
            <w:textDirection w:val="lrTb"/>
            <w:noWrap w:val="false"/>
          </w:tcPr>
          <w:p>
            <w:pPr>
              <w:pStyle w:val="955"/>
              <w:spacing w:before="158"/>
              <w:rPr>
                <w:rFonts w:hint="eastAsia"/>
                <w:sz w:val="28"/>
                <w:szCs w:val="28"/>
              </w:rPr>
            </w:pPr>
            <w:r>
              <w:rPr>
                <w:rFonts w:hint="eastAsia"/>
                <w:spacing w:val="3"/>
                <w:sz w:val="28"/>
                <w:szCs w:val="28"/>
              </w:rPr>
              <w:t xml:space="preserve">1000-5000万元(含5000万元)</w:t>
            </w:r>
            <w:r>
              <w:rPr>
                <w:rFonts w:hint="eastAsia"/>
                <w:sz w:val="28"/>
                <w:szCs w:val="28"/>
              </w:rPr>
            </w:r>
            <w:r/>
          </w:p>
        </w:tc>
        <w:tc>
          <w:tcPr>
            <w:tcW w:w="2115" w:type="dxa"/>
            <w:vAlign w:val="center"/>
            <w:textDirection w:val="lrTb"/>
            <w:noWrap w:val="false"/>
          </w:tcPr>
          <w:p>
            <w:pPr>
              <w:pStyle w:val="955"/>
              <w:jc w:val="center"/>
              <w:spacing w:before="240"/>
              <w:rPr>
                <w:rFonts w:hint="eastAsia"/>
                <w:sz w:val="28"/>
                <w:szCs w:val="28"/>
              </w:rPr>
            </w:pPr>
            <w:r>
              <w:rPr>
                <w:rFonts w:hint="eastAsia"/>
                <w:spacing w:val="-3"/>
                <w:sz w:val="28"/>
                <w:szCs w:val="28"/>
              </w:rPr>
              <w:t xml:space="preserve">0.8%</w:t>
            </w:r>
            <w:r>
              <w:rPr>
                <w:rFonts w:hint="eastAsia"/>
                <w:sz w:val="28"/>
                <w:szCs w:val="28"/>
              </w:rPr>
            </w:r>
            <w:r/>
          </w:p>
        </w:tc>
      </w:tr>
      <w:tr>
        <w:trPr>
          <w:trHeight w:val="680" w:hRule="exact"/>
        </w:trPr>
        <w:tc>
          <w:tcPr>
            <w:tcW w:w="2884" w:type="dxa"/>
            <w:vAlign w:val="center"/>
            <w:textDirection w:val="lrTb"/>
            <w:noWrap w:val="false"/>
          </w:tcPr>
          <w:p>
            <w:pPr>
              <w:pStyle w:val="955"/>
              <w:spacing w:before="159"/>
              <w:rPr>
                <w:rFonts w:hint="eastAsia"/>
                <w:sz w:val="28"/>
                <w:szCs w:val="28"/>
              </w:rPr>
            </w:pPr>
            <w:r>
              <w:rPr>
                <w:rFonts w:hint="eastAsia"/>
                <w:spacing w:val="5"/>
                <w:sz w:val="28"/>
                <w:szCs w:val="28"/>
              </w:rPr>
              <w:t xml:space="preserve">5000-1亿元(含1亿元)</w:t>
            </w:r>
            <w:r>
              <w:rPr>
                <w:rFonts w:hint="eastAsia"/>
                <w:sz w:val="28"/>
                <w:szCs w:val="28"/>
              </w:rPr>
            </w:r>
            <w:r/>
          </w:p>
        </w:tc>
        <w:tc>
          <w:tcPr>
            <w:tcW w:w="2115" w:type="dxa"/>
            <w:vAlign w:val="center"/>
            <w:textDirection w:val="lrTb"/>
            <w:noWrap w:val="false"/>
          </w:tcPr>
          <w:p>
            <w:pPr>
              <w:pStyle w:val="955"/>
              <w:jc w:val="center"/>
              <w:spacing w:before="241"/>
              <w:rPr>
                <w:rFonts w:hint="eastAsia"/>
                <w:sz w:val="28"/>
                <w:szCs w:val="28"/>
              </w:rPr>
            </w:pPr>
            <w:r>
              <w:rPr>
                <w:rFonts w:hint="eastAsia"/>
                <w:spacing w:val="-2"/>
                <w:sz w:val="28"/>
                <w:szCs w:val="28"/>
              </w:rPr>
              <w:t xml:space="preserve">0.25%</w:t>
            </w:r>
            <w:r>
              <w:rPr>
                <w:rFonts w:hint="eastAsia"/>
                <w:sz w:val="28"/>
                <w:szCs w:val="28"/>
              </w:rPr>
            </w:r>
            <w:r/>
          </w:p>
        </w:tc>
      </w:tr>
      <w:tr>
        <w:trPr>
          <w:trHeight w:val="680" w:hRule="exact"/>
        </w:trPr>
        <w:tc>
          <w:tcPr>
            <w:tcW w:w="2884" w:type="dxa"/>
            <w:vAlign w:val="center"/>
            <w:textDirection w:val="lrTb"/>
            <w:noWrap w:val="false"/>
          </w:tcPr>
          <w:p>
            <w:pPr>
              <w:pStyle w:val="955"/>
              <w:spacing w:before="170"/>
              <w:rPr>
                <w:rFonts w:hint="eastAsia"/>
                <w:sz w:val="28"/>
                <w:szCs w:val="28"/>
              </w:rPr>
            </w:pPr>
            <w:r>
              <w:rPr>
                <w:rFonts w:hint="eastAsia"/>
                <w:spacing w:val="5"/>
                <w:sz w:val="28"/>
                <w:szCs w:val="28"/>
              </w:rPr>
              <w:t xml:space="preserve">1-10亿元(含10亿元)</w:t>
            </w:r>
            <w:r>
              <w:rPr>
                <w:rFonts w:hint="eastAsia"/>
                <w:sz w:val="28"/>
                <w:szCs w:val="28"/>
              </w:rPr>
            </w:r>
            <w:r/>
          </w:p>
        </w:tc>
        <w:tc>
          <w:tcPr>
            <w:tcW w:w="2115" w:type="dxa"/>
            <w:vAlign w:val="center"/>
            <w:textDirection w:val="lrTb"/>
            <w:noWrap w:val="false"/>
          </w:tcPr>
          <w:p>
            <w:pPr>
              <w:pStyle w:val="955"/>
              <w:jc w:val="center"/>
              <w:spacing w:before="252"/>
              <w:rPr>
                <w:rFonts w:hint="eastAsia"/>
                <w:sz w:val="28"/>
                <w:szCs w:val="28"/>
              </w:rPr>
            </w:pPr>
            <w:r>
              <w:rPr>
                <w:rFonts w:hint="eastAsia"/>
                <w:spacing w:val="-3"/>
                <w:sz w:val="28"/>
                <w:szCs w:val="28"/>
              </w:rPr>
              <w:t xml:space="preserve">0.05%</w:t>
            </w:r>
            <w:r>
              <w:rPr>
                <w:rFonts w:hint="eastAsia"/>
                <w:sz w:val="28"/>
                <w:szCs w:val="28"/>
              </w:rPr>
            </w:r>
            <w:r/>
          </w:p>
        </w:tc>
      </w:tr>
      <w:tr>
        <w:trPr>
          <w:trHeight w:val="680" w:hRule="exact"/>
        </w:trPr>
        <w:tc>
          <w:tcPr>
            <w:tcW w:w="2884" w:type="dxa"/>
            <w:vAlign w:val="center"/>
            <w:textDirection w:val="lrTb"/>
            <w:noWrap w:val="false"/>
          </w:tcPr>
          <w:p>
            <w:pPr>
              <w:pStyle w:val="955"/>
              <w:spacing w:before="162"/>
              <w:rPr>
                <w:rFonts w:hint="eastAsia"/>
                <w:sz w:val="28"/>
                <w:szCs w:val="28"/>
              </w:rPr>
            </w:pPr>
            <w:r>
              <w:rPr>
                <w:rFonts w:hint="eastAsia"/>
                <w:spacing w:val="5"/>
                <w:sz w:val="28"/>
                <w:szCs w:val="28"/>
              </w:rPr>
              <w:t xml:space="preserve">10-50亿元(含50亿元)</w:t>
            </w:r>
            <w:r>
              <w:rPr>
                <w:rFonts w:hint="eastAsia"/>
                <w:sz w:val="28"/>
                <w:szCs w:val="28"/>
              </w:rPr>
            </w:r>
            <w:r/>
          </w:p>
        </w:tc>
        <w:tc>
          <w:tcPr>
            <w:tcW w:w="2115" w:type="dxa"/>
            <w:vAlign w:val="center"/>
            <w:textDirection w:val="lrTb"/>
            <w:noWrap w:val="false"/>
          </w:tcPr>
          <w:p>
            <w:pPr>
              <w:pStyle w:val="955"/>
              <w:jc w:val="center"/>
              <w:spacing w:before="243"/>
              <w:rPr>
                <w:rFonts w:hint="eastAsia"/>
                <w:sz w:val="28"/>
                <w:szCs w:val="28"/>
              </w:rPr>
            </w:pPr>
            <w:r>
              <w:rPr>
                <w:rFonts w:hint="eastAsia"/>
                <w:spacing w:val="-3"/>
                <w:sz w:val="28"/>
                <w:szCs w:val="28"/>
              </w:rPr>
              <w:t xml:space="preserve">0.01%</w:t>
            </w:r>
            <w:r>
              <w:rPr>
                <w:rFonts w:hint="eastAsia"/>
                <w:sz w:val="28"/>
                <w:szCs w:val="28"/>
              </w:rPr>
            </w:r>
            <w:r/>
          </w:p>
        </w:tc>
      </w:tr>
      <w:tr>
        <w:trPr>
          <w:trHeight w:val="680" w:hRule="exact"/>
        </w:trPr>
        <w:tc>
          <w:tcPr>
            <w:tcW w:w="2884" w:type="dxa"/>
            <w:vAlign w:val="center"/>
            <w:textDirection w:val="lrTb"/>
            <w:noWrap w:val="false"/>
          </w:tcPr>
          <w:p>
            <w:pPr>
              <w:pStyle w:val="955"/>
              <w:spacing w:before="164"/>
              <w:rPr>
                <w:rFonts w:hint="eastAsia"/>
                <w:sz w:val="28"/>
                <w:szCs w:val="28"/>
              </w:rPr>
            </w:pPr>
            <w:r>
              <w:rPr>
                <w:rFonts w:hint="eastAsia"/>
                <w:spacing w:val="2"/>
                <w:sz w:val="28"/>
                <w:szCs w:val="28"/>
              </w:rPr>
              <w:t xml:space="preserve">50亿元以上</w:t>
            </w:r>
            <w:r>
              <w:rPr>
                <w:rFonts w:hint="eastAsia"/>
                <w:sz w:val="28"/>
                <w:szCs w:val="28"/>
              </w:rPr>
            </w:r>
            <w:r/>
          </w:p>
        </w:tc>
        <w:tc>
          <w:tcPr>
            <w:tcW w:w="2115" w:type="dxa"/>
            <w:vAlign w:val="center"/>
            <w:textDirection w:val="lrTb"/>
            <w:noWrap w:val="false"/>
          </w:tcPr>
          <w:p>
            <w:pPr>
              <w:pStyle w:val="955"/>
              <w:jc w:val="center"/>
              <w:spacing w:before="245"/>
              <w:rPr>
                <w:rFonts w:hint="eastAsia"/>
                <w:sz w:val="28"/>
                <w:szCs w:val="28"/>
              </w:rPr>
            </w:pPr>
            <w:r>
              <w:rPr>
                <w:rFonts w:hint="eastAsia"/>
                <w:spacing w:val="-2"/>
                <w:sz w:val="28"/>
                <w:szCs w:val="28"/>
              </w:rPr>
              <w:t xml:space="preserve">0.005%</w:t>
            </w:r>
            <w:r>
              <w:rPr>
                <w:rFonts w:hint="eastAsia"/>
                <w:sz w:val="28"/>
                <w:szCs w:val="28"/>
              </w:rPr>
            </w:r>
            <w:r/>
          </w:p>
        </w:tc>
      </w:tr>
    </w:tbl>
    <w:p>
      <w:pPr>
        <w:pStyle w:val="861"/>
        <w:ind w:firstLine="560"/>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说明：</w:t>
      </w:r>
      <w:r>
        <w:rPr>
          <w:rFonts w:hint="eastAsia" w:ascii="宋体" w:hAnsi="宋体" w:cs="宋体"/>
          <w:sz w:val="28"/>
          <w:szCs w:val="28"/>
        </w:rPr>
      </w:r>
      <w:r/>
    </w:p>
    <w:p>
      <w:pPr>
        <w:pStyle w:val="861"/>
        <w:ind w:firstLine="560"/>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1.按上表计算的收费为代理服务全过程的收费金额。各社会代理机构不再收取采购文件制作售卖费用。</w:t>
      </w:r>
      <w:r>
        <w:rPr>
          <w:rFonts w:hint="eastAsia" w:ascii="宋体" w:hAnsi="宋体" w:cs="宋体"/>
          <w:sz w:val="28"/>
          <w:szCs w:val="28"/>
        </w:rPr>
      </w:r>
      <w:r/>
    </w:p>
    <w:p>
      <w:pPr>
        <w:pStyle w:val="861"/>
        <w:ind w:firstLine="560"/>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2.代理服务费按差额定率累进法计算。</w:t>
      </w:r>
      <w:r>
        <w:rPr>
          <w:rFonts w:hint="eastAsia" w:ascii="宋体" w:hAnsi="宋体" w:cs="宋体"/>
          <w:sz w:val="28"/>
          <w:szCs w:val="28"/>
        </w:rPr>
      </w:r>
      <w:r/>
    </w:p>
    <w:p>
      <w:pPr>
        <w:pStyle w:val="861"/>
        <w:ind w:firstLine="560"/>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3.代理服务费基准金额（按差额定率累进法计算的）=中标金额（按差额定率累进法计算的）*费率（%）</w:t>
      </w:r>
      <w:r>
        <w:rPr>
          <w:rFonts w:hint="eastAsia" w:ascii="宋体" w:hAnsi="宋体" w:cs="宋体"/>
          <w:sz w:val="28"/>
          <w:szCs w:val="28"/>
        </w:rPr>
      </w:r>
      <w:r/>
    </w:p>
    <w:p>
      <w:pPr>
        <w:pStyle w:val="861"/>
        <w:ind w:firstLine="560"/>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4.代理服务费应收取金额=代理服务费基准金额（按差额定率累进法计算的）的合计数。</w:t>
      </w:r>
      <w:r>
        <w:rPr>
          <w:rFonts w:hint="eastAsia" w:ascii="宋体" w:hAnsi="宋体" w:cs="宋体"/>
          <w:sz w:val="28"/>
          <w:szCs w:val="28"/>
        </w:rPr>
      </w:r>
      <w:r/>
    </w:p>
    <w:p>
      <w:pPr>
        <w:pStyle w:val="861"/>
        <w:ind w:firstLine="560"/>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5.定点类等无金额或事先不能计算出价格总额的项目，按中标（成交）金额100万元计算服务费。</w:t>
      </w:r>
      <w:r>
        <w:rPr>
          <w:rFonts w:hint="eastAsia" w:ascii="宋体" w:hAnsi="宋体" w:cs="宋体"/>
          <w:sz w:val="28"/>
          <w:szCs w:val="28"/>
        </w:rPr>
      </w:r>
      <w:r/>
    </w:p>
    <w:p>
      <w:pPr>
        <w:pStyle w:val="861"/>
        <w:ind w:firstLine="560"/>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6.有分包（分标段）项目按总项目中标（成交）金额收费。</w:t>
      </w:r>
      <w:r>
        <w:rPr>
          <w:rFonts w:hint="eastAsia" w:ascii="宋体" w:hAnsi="宋体" w:cs="宋体"/>
          <w:sz w:val="28"/>
          <w:szCs w:val="28"/>
        </w:rPr>
      </w:r>
      <w:r/>
    </w:p>
    <w:p>
      <w:pPr>
        <w:pStyle w:val="861"/>
        <w:ind w:firstLine="560"/>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7.以上价格为协会指导价，双方可根据项目难易程度和优质优价原则协商确定。</w:t>
      </w:r>
      <w:r>
        <w:rPr>
          <w:rFonts w:hint="eastAsia" w:ascii="宋体" w:hAnsi="宋体" w:cs="宋体"/>
          <w:sz w:val="28"/>
          <w:szCs w:val="28"/>
        </w:rPr>
      </w:r>
      <w:r/>
    </w:p>
    <w:p>
      <w:pPr>
        <w:pStyle w:val="861"/>
        <w:ind w:firstLine="560"/>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8.账户信息：</w:t>
      </w:r>
      <w:r>
        <w:rPr>
          <w:rFonts w:hint="eastAsia" w:ascii="宋体" w:hAnsi="宋体" w:cs="宋体"/>
          <w:sz w:val="28"/>
          <w:szCs w:val="28"/>
        </w:rPr>
      </w:r>
      <w:r/>
    </w:p>
    <w:p>
      <w:pPr>
        <w:pStyle w:val="861"/>
        <w:ind w:firstLine="560"/>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收款人：江苏中际招标代理有限公司</w:t>
      </w:r>
      <w:r>
        <w:rPr>
          <w:rFonts w:hint="eastAsia" w:ascii="宋体" w:hAnsi="宋体" w:cs="宋体"/>
          <w:sz w:val="28"/>
          <w:szCs w:val="28"/>
        </w:rPr>
      </w:r>
      <w:r/>
    </w:p>
    <w:p>
      <w:pPr>
        <w:pStyle w:val="861"/>
        <w:ind w:firstLine="560"/>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开户银行：徐州农村商业银行股份有限公司彭园支行</w:t>
      </w:r>
      <w:r>
        <w:rPr>
          <w:rFonts w:hint="eastAsia" w:ascii="宋体" w:hAnsi="宋体" w:cs="宋体"/>
          <w:sz w:val="28"/>
          <w:szCs w:val="28"/>
        </w:rPr>
      </w:r>
      <w:r/>
    </w:p>
    <w:p>
      <w:pPr>
        <w:pStyle w:val="861"/>
        <w:ind w:firstLine="560"/>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账号：3203020171010000003980</w:t>
      </w:r>
      <w:r>
        <w:rPr>
          <w:rFonts w:hint="eastAsia" w:ascii="宋体" w:hAnsi="宋体" w:cs="宋体"/>
          <w:sz w:val="28"/>
          <w:szCs w:val="28"/>
        </w:rPr>
      </w:r>
      <w:r/>
    </w:p>
    <w:p>
      <w:pPr>
        <w:pStyle w:val="861"/>
        <w:jc w:val="center"/>
        <w:widowControl/>
        <w:rPr>
          <w:rFonts w:hint="eastAsia" w:ascii="宋体" w:hAnsi="宋体" w:cs="宋体"/>
          <w:b/>
          <w:sz w:val="32"/>
          <w:szCs w:val="28"/>
        </w:rPr>
      </w:pPr>
      <w:r>
        <w:rPr>
          <w:rFonts w:hint="eastAsia" w:ascii="宋体" w:hAnsi="宋体" w:cs="宋体"/>
        </w:rPr>
        <w:br w:type="page" w:clear="all"/>
      </w:r>
      <w:bookmarkStart w:id="11" w:name="_Toc3982"/>
      <w:r>
        <w:rPr>
          <w:rStyle w:val="868"/>
          <w:rFonts w:hint="eastAsia" w:ascii="宋体" w:hAnsi="宋体" w:eastAsia="宋体" w:cs="宋体"/>
        </w:rPr>
        <w:t xml:space="preserve">第四章</w:t>
      </w:r>
      <w:r>
        <w:rPr>
          <w:rStyle w:val="868"/>
          <w:rFonts w:ascii="宋体" w:hAnsi="宋体" w:eastAsia="宋体" w:cs="宋体"/>
          <w:lang w:val="en-US"/>
        </w:rPr>
        <w:t xml:space="preserve"> </w:t>
      </w:r>
      <w:r>
        <w:rPr>
          <w:rStyle w:val="868"/>
          <w:rFonts w:hint="eastAsia" w:ascii="宋体" w:hAnsi="宋体" w:eastAsia="宋体" w:cs="宋体"/>
        </w:rPr>
        <w:t xml:space="preserve">评标标准</w:t>
      </w:r>
      <w:bookmarkEnd w:id="6"/>
      <w:r/>
      <w:bookmarkEnd w:id="11"/>
      <w:r>
        <w:rPr>
          <w:rFonts w:hint="eastAsia" w:ascii="宋体" w:hAnsi="宋体" w:cs="宋体"/>
          <w:b/>
          <w:sz w:val="32"/>
          <w:szCs w:val="28"/>
        </w:rPr>
      </w:r>
      <w:r/>
    </w:p>
    <w:tbl>
      <w:tblPr>
        <w:tblW w:w="892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6"/>
        <w:gridCol w:w="1206"/>
        <w:gridCol w:w="6804"/>
      </w:tblGrid>
      <w:tr>
        <w:trPr>
          <w:trHeight w:val="522"/>
        </w:trPr>
        <w:tc>
          <w:tcPr>
            <w:gridSpan w:val="2"/>
            <w:tcW w:w="2122" w:type="dxa"/>
            <w:vAlign w:val="center"/>
            <w:textDirection w:val="lrTb"/>
            <w:noWrap w:val="false"/>
          </w:tcPr>
          <w:p>
            <w:pPr>
              <w:pStyle w:val="861"/>
              <w:jc w:val="center"/>
              <w:rPr>
                <w:rFonts w:hint="eastAsia" w:ascii="宋体" w:hAnsi="宋体" w:eastAsia="宋体" w:cs="宋体"/>
                <w:sz w:val="24"/>
              </w:rPr>
            </w:pPr>
            <w:r/>
            <w:bookmarkStart w:id="12" w:name="_Toc522790134"/>
            <w:r>
              <w:rPr>
                <w:rFonts w:hint="eastAsia" w:ascii="宋体" w:hAnsi="宋体" w:eastAsia="宋体" w:cs="宋体"/>
                <w:b/>
                <w:sz w:val="24"/>
              </w:rPr>
              <w:t xml:space="preserve">评审因素及分值</w:t>
            </w:r>
            <w:r>
              <w:rPr>
                <w:rFonts w:hint="eastAsia" w:ascii="宋体" w:hAnsi="宋体" w:eastAsia="宋体" w:cs="宋体"/>
                <w:sz w:val="24"/>
              </w:rPr>
            </w:r>
            <w:r/>
          </w:p>
        </w:tc>
        <w:tc>
          <w:tcPr>
            <w:tcW w:w="6804" w:type="dxa"/>
            <w:vAlign w:val="center"/>
            <w:textDirection w:val="lrTb"/>
            <w:noWrap w:val="false"/>
          </w:tcPr>
          <w:p>
            <w:pPr>
              <w:pStyle w:val="861"/>
              <w:jc w:val="center"/>
              <w:rPr>
                <w:rFonts w:hint="eastAsia" w:ascii="宋体" w:hAnsi="宋体" w:eastAsia="宋体" w:cs="宋体"/>
                <w:sz w:val="24"/>
              </w:rPr>
            </w:pPr>
            <w:r>
              <w:rPr>
                <w:rFonts w:hint="eastAsia" w:ascii="宋体" w:hAnsi="宋体" w:eastAsia="宋体" w:cs="宋体"/>
                <w:b/>
                <w:bCs/>
                <w:sz w:val="24"/>
              </w:rPr>
              <w:t xml:space="preserve">评审因素细化和量化</w:t>
            </w:r>
            <w:r>
              <w:rPr>
                <w:rFonts w:hint="eastAsia" w:ascii="宋体" w:hAnsi="宋体" w:eastAsia="宋体" w:cs="宋体"/>
                <w:sz w:val="24"/>
              </w:rPr>
            </w:r>
            <w:r/>
          </w:p>
        </w:tc>
      </w:tr>
      <w:tr>
        <w:trPr>
          <w:trHeight w:val="1117"/>
        </w:trPr>
        <w:tc>
          <w:tcPr>
            <w:gridSpan w:val="2"/>
            <w:tcW w:w="2122" w:type="dxa"/>
            <w:vAlign w:val="center"/>
            <w:textDirection w:val="lrTb"/>
            <w:noWrap w:val="false"/>
          </w:tcPr>
          <w:p>
            <w:pPr>
              <w:pStyle w:val="861"/>
              <w:jc w:val="center"/>
              <w:rPr>
                <w:rFonts w:hint="eastAsia" w:ascii="宋体" w:hAnsi="宋体" w:eastAsia="宋体" w:cs="宋体"/>
                <w:sz w:val="24"/>
              </w:rPr>
            </w:pPr>
            <w:r>
              <w:rPr>
                <w:rFonts w:hint="eastAsia" w:ascii="宋体" w:hAnsi="宋体" w:eastAsia="宋体" w:cs="宋体"/>
                <w:sz w:val="24"/>
              </w:rPr>
              <w:t xml:space="preserve">价格部分</w:t>
            </w:r>
            <w:r>
              <w:rPr>
                <w:rFonts w:hint="eastAsia" w:ascii="宋体" w:hAnsi="宋体" w:eastAsia="宋体" w:cs="宋体"/>
                <w:sz w:val="24"/>
              </w:rPr>
            </w:r>
            <w:r/>
          </w:p>
          <w:p>
            <w:pPr>
              <w:pStyle w:val="861"/>
              <w:jc w:val="center"/>
              <w:rPr>
                <w:rFonts w:hint="eastAsia" w:ascii="宋体" w:hAnsi="宋体" w:eastAsia="宋体" w:cs="宋体"/>
                <w:sz w:val="24"/>
              </w:rPr>
            </w:pPr>
            <w:r>
              <w:rPr>
                <w:rFonts w:hint="eastAsia" w:ascii="宋体" w:hAnsi="宋体" w:eastAsia="宋体" w:cs="宋体"/>
                <w:sz w:val="24"/>
              </w:rPr>
              <w:t xml:space="preserve">（</w:t>
            </w:r>
            <w:r>
              <w:rPr>
                <w:rFonts w:hint="eastAsia" w:ascii="宋体" w:hAnsi="宋体" w:eastAsia="宋体" w:cs="宋体"/>
                <w:sz w:val="24"/>
                <w:lang w:val="en-US" w:eastAsia="zh-CN"/>
              </w:rPr>
              <w:t xml:space="preserve">15</w:t>
            </w:r>
            <w:r>
              <w:rPr>
                <w:rFonts w:hint="eastAsia" w:ascii="宋体" w:hAnsi="宋体" w:eastAsia="宋体" w:cs="宋体"/>
                <w:sz w:val="24"/>
              </w:rPr>
              <w:t xml:space="preserve">分）</w:t>
            </w:r>
            <w:r>
              <w:rPr>
                <w:rFonts w:hint="eastAsia" w:ascii="宋体" w:hAnsi="宋体" w:eastAsia="宋体" w:cs="宋体"/>
                <w:sz w:val="24"/>
              </w:rPr>
            </w:r>
            <w:r/>
          </w:p>
        </w:tc>
        <w:tc>
          <w:tcPr>
            <w:tcW w:w="6804" w:type="dxa"/>
            <w:vAlign w:val="center"/>
            <w:textDirection w:val="lrTb"/>
            <w:noWrap w:val="false"/>
          </w:tcPr>
          <w:p>
            <w:pPr>
              <w:pStyle w:val="861"/>
              <w:rPr>
                <w:rFonts w:hint="eastAsia" w:ascii="宋体" w:hAnsi="宋体" w:eastAsia="宋体" w:cs="宋体"/>
                <w:sz w:val="24"/>
              </w:rPr>
            </w:pPr>
            <w:r>
              <w:rPr>
                <w:rFonts w:hint="eastAsia" w:ascii="宋体" w:hAnsi="宋体" w:eastAsia="宋体" w:cs="宋体"/>
                <w:sz w:val="24"/>
              </w:rPr>
              <w:t xml:space="preserve">采用低价优先法计算，即满足招标文件要求且投标人评审价格最低的投标报价为评标基准价，其价格得分为满分。</w:t>
            </w:r>
            <w:r>
              <w:rPr>
                <w:rFonts w:hint="eastAsia" w:ascii="宋体" w:hAnsi="宋体" w:eastAsia="宋体" w:cs="宋体"/>
                <w:sz w:val="24"/>
              </w:rPr>
            </w:r>
            <w:r/>
          </w:p>
          <w:p>
            <w:pPr>
              <w:pStyle w:val="861"/>
              <w:rPr>
                <w:rFonts w:ascii="宋体" w:hAnsi="宋体" w:eastAsia="宋体" w:cs="宋体"/>
                <w:sz w:val="24"/>
                <w:lang w:val="en-US" w:eastAsia="zh-CN"/>
              </w:rPr>
            </w:pPr>
            <w:r>
              <w:rPr>
                <w:rFonts w:hint="eastAsia" w:ascii="宋体" w:hAnsi="宋体" w:eastAsia="宋体" w:cs="宋体"/>
                <w:sz w:val="24"/>
              </w:rPr>
              <w:t xml:space="preserve">各投标人价格得分=最低报价（投标人的最低评审价格）÷各投标人评审价格×</w:t>
            </w:r>
            <w:r>
              <w:rPr>
                <w:rFonts w:hint="eastAsia" w:ascii="宋体" w:hAnsi="宋体" w:eastAsia="宋体" w:cs="宋体"/>
                <w:sz w:val="24"/>
                <w:lang w:val="en-US" w:eastAsia="zh-CN"/>
              </w:rPr>
              <w:t xml:space="preserve">15</w:t>
            </w:r>
            <w:r>
              <w:rPr>
                <w:rFonts w:ascii="宋体" w:hAnsi="宋体" w:eastAsia="宋体" w:cs="宋体"/>
                <w:sz w:val="24"/>
                <w:lang w:val="en-US" w:eastAsia="zh-CN"/>
              </w:rPr>
            </w:r>
            <w:r/>
          </w:p>
          <w:p>
            <w:pPr>
              <w:pStyle w:val="861"/>
              <w:rPr>
                <w:rFonts w:hint="eastAsia" w:ascii="宋体" w:hAnsi="宋体" w:eastAsia="宋体" w:cs="宋体"/>
                <w:sz w:val="24"/>
              </w:rPr>
            </w:pPr>
            <w:r>
              <w:rPr>
                <w:rFonts w:hint="eastAsia" w:ascii="宋体" w:hAnsi="宋体" w:eastAsia="宋体" w:cs="宋体"/>
                <w:sz w:val="24"/>
              </w:rPr>
              <w:t xml:space="preserve">（分值计算结果保留两位小数）</w:t>
            </w:r>
            <w:r>
              <w:rPr>
                <w:rFonts w:hint="eastAsia" w:ascii="宋体" w:hAnsi="宋体" w:eastAsia="宋体" w:cs="宋体"/>
                <w:sz w:val="24"/>
              </w:rPr>
            </w:r>
            <w:r/>
          </w:p>
          <w:p>
            <w:pPr>
              <w:pStyle w:val="861"/>
              <w:rPr>
                <w:rFonts w:hint="eastAsia" w:ascii="宋体" w:hAnsi="宋体" w:eastAsia="宋体" w:cs="宋体"/>
                <w:sz w:val="24"/>
              </w:rPr>
            </w:pPr>
            <w:r>
              <w:rPr>
                <w:rFonts w:hint="eastAsia" w:ascii="宋体" w:hAnsi="宋体" w:eastAsia="宋体" w:cs="宋体"/>
                <w:sz w:val="24"/>
              </w:rPr>
              <w:t xml:space="preserve">备注：促进中小微企业发展政策：根据《政府采购促进中小企业发展管理办法》规定，对小、微型企业</w:t>
            </w:r>
            <w:r>
              <w:rPr>
                <w:rFonts w:hint="eastAsia" w:ascii="宋体" w:hAnsi="宋体" w:eastAsia="宋体" w:cs="宋体"/>
                <w:sz w:val="24"/>
                <w:lang w:val="en-US" w:eastAsia="zh-CN"/>
              </w:rPr>
              <w:t xml:space="preserve">服务</w:t>
            </w:r>
            <w:r>
              <w:rPr>
                <w:rFonts w:hint="eastAsia" w:ascii="宋体" w:hAnsi="宋体" w:eastAsia="宋体" w:cs="宋体"/>
                <w:sz w:val="24"/>
              </w:rPr>
              <w:t xml:space="preserve">的价格给予10%的扣除，用扣除后的价格参与评审。中小企业须满足的条件具体以《政府采购促进中小企业发展管理办法》（财库[2020]46号）和《工业和信息化部、国家统计局、国家发展和改革委员会、财政部关于印发中小企业划型标准规定的通知》（工信部联企业[2011]300号）的规定为准。</w:t>
            </w:r>
            <w:r>
              <w:rPr>
                <w:rFonts w:hint="eastAsia" w:ascii="宋体" w:hAnsi="宋体" w:eastAsia="宋体" w:cs="宋体"/>
                <w:sz w:val="24"/>
              </w:rPr>
            </w:r>
            <w:r/>
          </w:p>
        </w:tc>
      </w:tr>
      <w:tr>
        <w:trPr>
          <w:trHeight w:val="20"/>
        </w:trPr>
        <w:tc>
          <w:tcPr>
            <w:tcW w:w="916" w:type="dxa"/>
            <w:vAlign w:val="center"/>
            <w:vMerge w:val="restart"/>
            <w:textDirection w:val="lrTb"/>
            <w:noWrap w:val="false"/>
          </w:tcPr>
          <w:p>
            <w:pPr>
              <w:pStyle w:val="861"/>
              <w:jc w:val="center"/>
              <w:rPr>
                <w:rFonts w:hint="eastAsia" w:ascii="宋体" w:hAnsi="宋体" w:eastAsia="宋体" w:cs="宋体"/>
                <w:sz w:val="24"/>
              </w:rPr>
            </w:pPr>
            <w:r>
              <w:rPr>
                <w:rFonts w:hint="eastAsia" w:ascii="宋体" w:hAnsi="宋体" w:eastAsia="宋体" w:cs="宋体"/>
                <w:sz w:val="24"/>
              </w:rPr>
              <w:t xml:space="preserve">商务部分</w:t>
            </w:r>
            <w:r>
              <w:rPr>
                <w:rFonts w:hint="eastAsia" w:ascii="宋体" w:hAnsi="宋体" w:eastAsia="宋体" w:cs="宋体"/>
                <w:sz w:val="24"/>
                <w:highlight w:val="none"/>
              </w:rPr>
              <w:t xml:space="preserve">（</w:t>
            </w:r>
            <w:r>
              <w:rPr>
                <w:rFonts w:hint="eastAsia" w:ascii="宋体" w:hAnsi="宋体" w:eastAsia="宋体" w:cs="宋体"/>
                <w:sz w:val="24"/>
                <w:highlight w:val="none"/>
                <w:lang w:val="en-US" w:eastAsia="zh-CN"/>
              </w:rPr>
              <w:t xml:space="preserve">23</w:t>
            </w:r>
            <w:r>
              <w:rPr>
                <w:rFonts w:hint="eastAsia" w:ascii="宋体" w:hAnsi="宋体" w:eastAsia="宋体" w:cs="宋体"/>
                <w:sz w:val="24"/>
                <w:highlight w:val="none"/>
              </w:rPr>
              <w:t xml:space="preserve">分）</w:t>
            </w:r>
            <w:r>
              <w:rPr>
                <w:rFonts w:hint="eastAsia" w:ascii="宋体" w:hAnsi="宋体" w:eastAsia="宋体" w:cs="宋体"/>
                <w:sz w:val="24"/>
              </w:rPr>
            </w:r>
            <w:r/>
          </w:p>
        </w:tc>
        <w:tc>
          <w:tcPr>
            <w:tcW w:w="1206" w:type="dxa"/>
            <w:vAlign w:val="center"/>
            <w:textDirection w:val="lrTb"/>
            <w:noWrap w:val="false"/>
          </w:tcPr>
          <w:p>
            <w:pPr>
              <w:pStyle w:val="861"/>
              <w:jc w:val="center"/>
              <w:rPr>
                <w:rFonts w:hint="eastAsia" w:ascii="宋体" w:hAnsi="宋体" w:eastAsia="宋体" w:cs="宋体"/>
                <w:bCs/>
                <w:sz w:val="24"/>
              </w:rPr>
            </w:pPr>
            <w:r>
              <w:rPr>
                <w:rFonts w:hint="eastAsia" w:ascii="宋体" w:hAnsi="宋体" w:eastAsia="宋体" w:cs="宋体"/>
                <w:bCs/>
                <w:sz w:val="24"/>
              </w:rPr>
              <w:t xml:space="preserve">业绩</w:t>
            </w:r>
            <w:r>
              <w:rPr>
                <w:rFonts w:hint="eastAsia" w:ascii="宋体" w:hAnsi="宋体" w:eastAsia="宋体" w:cs="宋体"/>
                <w:bCs/>
                <w:sz w:val="24"/>
              </w:rPr>
            </w:r>
            <w:r/>
          </w:p>
          <w:p>
            <w:pPr>
              <w:pStyle w:val="861"/>
              <w:jc w:val="center"/>
              <w:rPr>
                <w:rFonts w:hint="eastAsia" w:ascii="宋体" w:hAnsi="宋体" w:eastAsia="宋体" w:cs="宋体"/>
                <w:sz w:val="24"/>
              </w:rPr>
            </w:pPr>
            <w:r>
              <w:rPr>
                <w:rFonts w:hint="eastAsia" w:ascii="宋体" w:hAnsi="宋体" w:eastAsia="宋体" w:cs="宋体"/>
                <w:sz w:val="24"/>
              </w:rPr>
              <w:t xml:space="preserve">（4分）</w:t>
            </w:r>
            <w:r>
              <w:rPr>
                <w:rFonts w:hint="eastAsia" w:ascii="宋体" w:hAnsi="宋体" w:eastAsia="宋体" w:cs="宋体"/>
                <w:sz w:val="24"/>
              </w:rPr>
            </w:r>
            <w:r/>
          </w:p>
        </w:tc>
        <w:tc>
          <w:tcPr>
            <w:tcW w:w="6804" w:type="dxa"/>
            <w:vAlign w:val="center"/>
            <w:textDirection w:val="lrTb"/>
            <w:noWrap w:val="false"/>
          </w:tcPr>
          <w:p>
            <w:pPr>
              <w:pStyle w:val="861"/>
              <w:rPr>
                <w:rFonts w:hint="eastAsia" w:ascii="宋体" w:hAnsi="宋体" w:eastAsia="宋体" w:cs="宋体"/>
                <w:sz w:val="24"/>
              </w:rPr>
            </w:pPr>
            <w:r>
              <w:rPr>
                <w:rFonts w:hint="eastAsia" w:ascii="宋体" w:hAnsi="宋体" w:eastAsia="宋体" w:cs="宋体"/>
                <w:sz w:val="24"/>
              </w:rPr>
              <w:t xml:space="preserve">投标文件中提供投标人为乙方，合同签订日期在2023年</w:t>
            </w:r>
            <w:r>
              <w:rPr>
                <w:rFonts w:ascii="宋体" w:hAnsi="宋体" w:eastAsia="宋体" w:cs="宋体"/>
                <w:sz w:val="24"/>
                <w:lang w:val="en-US"/>
              </w:rPr>
              <w:t xml:space="preserve">9</w:t>
            </w:r>
            <w:r>
              <w:rPr>
                <w:rFonts w:hint="eastAsia" w:ascii="宋体" w:hAnsi="宋体" w:eastAsia="宋体" w:cs="宋体"/>
                <w:sz w:val="24"/>
              </w:rPr>
              <w:t xml:space="preserve">月1日后，合同内容</w:t>
            </w:r>
            <w:r>
              <w:rPr>
                <w:rFonts w:hint="eastAsia" w:ascii="宋体" w:hAnsi="宋体" w:eastAsia="宋体" w:cs="宋体"/>
                <w:sz w:val="24"/>
                <w:lang w:val="en-US" w:eastAsia="zh-CN"/>
              </w:rPr>
              <w:t xml:space="preserve">为</w:t>
            </w:r>
            <w:r>
              <w:rPr>
                <w:rFonts w:hint="eastAsia" w:ascii="Segoe UI" w:hAnsi="Segoe UI" w:eastAsia="宋体" w:cs="Segoe UI"/>
                <w:i w:val="0"/>
                <w:iCs w:val="0"/>
                <w:caps w:val="0"/>
                <w:color w:val="0f1115"/>
                <w:spacing w:val="0"/>
                <w:sz w:val="24"/>
                <w:szCs w:val="24"/>
                <w:shd w:val="clear" w:color="auto" w:fill="ffffff"/>
                <w:lang w:val="en-US" w:eastAsia="zh-CN"/>
              </w:rPr>
              <w:t xml:space="preserve">与本项目相关或</w:t>
            </w:r>
            <w:r>
              <w:rPr>
                <w:rFonts w:hint="eastAsia" w:ascii="宋体" w:hAnsi="宋体" w:eastAsia="宋体" w:cs="宋体"/>
                <w:sz w:val="24"/>
              </w:rPr>
              <w:t xml:space="preserve">类似</w:t>
            </w:r>
            <w:r>
              <w:rPr>
                <w:rFonts w:hint="eastAsia" w:ascii="宋体" w:hAnsi="宋体" w:eastAsia="宋体" w:cs="宋体"/>
                <w:sz w:val="24"/>
                <w:lang w:val="en-US" w:eastAsia="zh-CN"/>
              </w:rPr>
              <w:t xml:space="preserve">的</w:t>
            </w:r>
            <w:r>
              <w:rPr>
                <w:rFonts w:hint="eastAsia" w:ascii="宋体" w:hAnsi="宋体" w:eastAsia="宋体" w:cs="宋体"/>
                <w:sz w:val="24"/>
              </w:rPr>
              <w:t xml:space="preserve">项目合同每有一个得2分，本项最高得4分。</w:t>
            </w:r>
            <w:r>
              <w:rPr>
                <w:rFonts w:hint="eastAsia" w:ascii="宋体" w:hAnsi="宋体" w:eastAsia="宋体" w:cs="宋体"/>
                <w:sz w:val="24"/>
              </w:rPr>
            </w:r>
            <w:r/>
          </w:p>
          <w:p>
            <w:pPr>
              <w:pStyle w:val="861"/>
              <w:rPr>
                <w:rFonts w:hint="eastAsia" w:ascii="宋体" w:hAnsi="宋体" w:eastAsia="宋体" w:cs="宋体"/>
                <w:b/>
                <w:bCs/>
                <w:sz w:val="24"/>
              </w:rPr>
            </w:pPr>
            <w:r>
              <w:rPr>
                <w:rFonts w:hint="eastAsia" w:ascii="宋体" w:hAnsi="宋体" w:eastAsia="宋体" w:cs="宋体"/>
                <w:b/>
                <w:bCs/>
                <w:sz w:val="24"/>
              </w:rPr>
              <w:t xml:space="preserve">提供合同扫描件并加盖电子签章，否则不得分。</w:t>
            </w:r>
            <w:r>
              <w:rPr>
                <w:rFonts w:hint="eastAsia" w:ascii="宋体" w:hAnsi="宋体" w:eastAsia="宋体" w:cs="宋体"/>
                <w:b/>
                <w:bCs/>
                <w:sz w:val="24"/>
              </w:rPr>
            </w:r>
            <w:r/>
          </w:p>
        </w:tc>
      </w:tr>
      <w:tr>
        <w:trPr>
          <w:trHeight w:val="20"/>
        </w:trPr>
        <w:tc>
          <w:tcPr>
            <w:tcW w:w="916" w:type="dxa"/>
            <w:vAlign w:val="center"/>
            <w:vMerge w:val="continue"/>
            <w:textDirection w:val="lrTb"/>
            <w:noWrap w:val="false"/>
          </w:tcPr>
          <w:p>
            <w:pPr>
              <w:pStyle w:val="861"/>
              <w:jc w:val="center"/>
              <w:rPr>
                <w:rFonts w:hint="eastAsia" w:ascii="宋体" w:hAnsi="宋体" w:eastAsia="宋体" w:cs="宋体"/>
                <w:sz w:val="24"/>
              </w:rPr>
            </w:pPr>
            <w:r>
              <w:rPr>
                <w:rFonts w:hint="eastAsia" w:ascii="宋体" w:hAnsi="宋体" w:eastAsia="宋体" w:cs="宋体"/>
                <w:sz w:val="24"/>
              </w:rPr>
            </w:r>
            <w:r/>
          </w:p>
        </w:tc>
        <w:tc>
          <w:tcPr>
            <w:tcW w:w="1206" w:type="dxa"/>
            <w:vAlign w:val="center"/>
            <w:textDirection w:val="lrTb"/>
            <w:noWrap w:val="false"/>
          </w:tcPr>
          <w:p>
            <w:pPr>
              <w:pStyle w:val="861"/>
              <w:jc w:val="center"/>
              <w:rPr>
                <w:rFonts w:hint="eastAsia" w:ascii="宋体" w:hAnsi="宋体" w:eastAsia="宋体" w:cs="宋体"/>
                <w:bCs/>
                <w:sz w:val="24"/>
              </w:rPr>
            </w:pPr>
            <w:r>
              <w:rPr>
                <w:rFonts w:hint="eastAsia" w:ascii="宋体" w:hAnsi="宋体" w:eastAsia="宋体" w:cs="宋体"/>
                <w:bCs/>
                <w:sz w:val="24"/>
                <w:lang w:val="en-US" w:eastAsia="zh-CN"/>
              </w:rPr>
              <w:t xml:space="preserve">投标人</w:t>
            </w:r>
            <w:r>
              <w:rPr>
                <w:rFonts w:hint="eastAsia" w:ascii="宋体" w:hAnsi="宋体" w:eastAsia="宋体" w:cs="宋体"/>
                <w:bCs/>
                <w:sz w:val="24"/>
              </w:rPr>
              <w:t xml:space="preserve">评价</w:t>
            </w:r>
            <w:r>
              <w:rPr>
                <w:rFonts w:hint="eastAsia" w:ascii="宋体" w:hAnsi="宋体" w:eastAsia="宋体" w:cs="宋体"/>
                <w:bCs/>
                <w:sz w:val="24"/>
              </w:rPr>
            </w:r>
            <w:r/>
          </w:p>
          <w:p>
            <w:pPr>
              <w:pStyle w:val="861"/>
              <w:jc w:val="center"/>
              <w:rPr>
                <w:rFonts w:hint="eastAsia" w:ascii="宋体" w:hAnsi="宋体" w:eastAsia="宋体" w:cs="宋体"/>
                <w:bCs/>
                <w:sz w:val="24"/>
                <w:szCs w:val="24"/>
                <w:lang w:val="en-US" w:eastAsia="zh-CN" w:bidi="ar-SA"/>
              </w:rPr>
            </w:pPr>
            <w:r>
              <w:rPr>
                <w:rFonts w:hint="eastAsia" w:ascii="宋体" w:hAnsi="宋体" w:eastAsia="宋体" w:cs="宋体"/>
                <w:bCs/>
                <w:sz w:val="24"/>
              </w:rPr>
              <w:t xml:space="preserve">（1</w:t>
            </w:r>
            <w:r>
              <w:rPr>
                <w:rFonts w:hint="eastAsia" w:ascii="宋体" w:hAnsi="宋体" w:eastAsia="宋体" w:cs="宋体"/>
                <w:bCs/>
                <w:sz w:val="24"/>
                <w:lang w:val="en-US" w:eastAsia="zh-CN"/>
              </w:rPr>
              <w:t xml:space="preserve">1</w:t>
            </w:r>
            <w:r>
              <w:rPr>
                <w:rFonts w:hint="eastAsia" w:ascii="宋体" w:hAnsi="宋体" w:eastAsia="宋体" w:cs="宋体"/>
                <w:bCs/>
                <w:sz w:val="24"/>
              </w:rPr>
              <w:t xml:space="preserve">分）</w:t>
            </w:r>
            <w:r>
              <w:rPr>
                <w:rFonts w:hint="eastAsia" w:ascii="宋体" w:hAnsi="宋体" w:eastAsia="宋体" w:cs="宋体"/>
                <w:bCs/>
                <w:sz w:val="24"/>
                <w:szCs w:val="24"/>
                <w:lang w:val="en-US" w:eastAsia="zh-CN" w:bidi="ar-SA"/>
              </w:rPr>
            </w:r>
            <w:r/>
          </w:p>
        </w:tc>
        <w:tc>
          <w:tcPr>
            <w:tcW w:w="6804" w:type="dxa"/>
            <w:vAlign w:val="center"/>
            <w:textDirection w:val="lrTb"/>
            <w:noWrap w:val="false"/>
          </w:tcPr>
          <w:p>
            <w:pPr>
              <w:pStyle w:val="861"/>
              <w:rPr>
                <w:rFonts w:hint="eastAsia" w:ascii="宋体" w:hAnsi="宋体" w:eastAsia="宋体" w:cs="宋体"/>
                <w:sz w:val="24"/>
                <w:highlight w:val="none"/>
              </w:rPr>
            </w:pPr>
            <w:r>
              <w:rPr>
                <w:rFonts w:hint="eastAsia" w:ascii="宋体" w:hAnsi="宋体" w:eastAsia="宋体" w:cs="宋体"/>
                <w:sz w:val="24"/>
                <w:highlight w:val="none"/>
              </w:rPr>
              <w:t xml:space="preserve">1、具有电子与智能化工程专业承包一级证书的得</w:t>
            </w:r>
            <w:r>
              <w:rPr>
                <w:rFonts w:hint="eastAsia" w:ascii="宋体" w:hAnsi="宋体" w:eastAsia="宋体" w:cs="宋体"/>
                <w:sz w:val="24"/>
                <w:highlight w:val="none"/>
                <w:lang w:val="en-US" w:eastAsia="zh-CN"/>
              </w:rPr>
              <w:t xml:space="preserve">4</w:t>
            </w:r>
            <w:r>
              <w:rPr>
                <w:rFonts w:hint="eastAsia" w:ascii="宋体" w:hAnsi="宋体" w:eastAsia="宋体" w:cs="宋体"/>
                <w:sz w:val="24"/>
                <w:highlight w:val="none"/>
              </w:rPr>
              <w:t xml:space="preserve">分，具有电子与智能化工程专业承包二级证书的得2分；需提供证书</w:t>
            </w:r>
            <w:r>
              <w:rPr>
                <w:rFonts w:hint="eastAsia" w:ascii="宋体" w:hAnsi="宋体" w:eastAsia="宋体" w:cs="宋体"/>
                <w:sz w:val="24"/>
                <w:highlight w:val="none"/>
                <w:lang w:val="en-US" w:eastAsia="zh-CN"/>
              </w:rPr>
              <w:t xml:space="preserve">扫描件</w:t>
            </w:r>
            <w:r>
              <w:rPr>
                <w:rFonts w:hint="eastAsia" w:ascii="宋体" w:hAnsi="宋体" w:eastAsia="宋体" w:cs="宋体"/>
                <w:sz w:val="24"/>
                <w:highlight w:val="none"/>
              </w:rPr>
              <w:t xml:space="preserve">并加盖</w:t>
            </w:r>
            <w:r>
              <w:rPr>
                <w:rFonts w:hint="eastAsia" w:ascii="宋体" w:hAnsi="宋体" w:eastAsia="宋体" w:cs="宋体"/>
                <w:sz w:val="24"/>
                <w:highlight w:val="none"/>
                <w:lang w:val="en-US" w:eastAsia="zh-CN"/>
              </w:rPr>
              <w:t xml:space="preserve">投标人电子签章</w:t>
            </w:r>
            <w:r>
              <w:rPr>
                <w:rFonts w:hint="eastAsia" w:ascii="宋体" w:hAnsi="宋体" w:eastAsia="宋体" w:cs="宋体"/>
                <w:sz w:val="24"/>
                <w:highlight w:val="none"/>
              </w:rPr>
              <w:t xml:space="preserve">，否则不得分。</w:t>
            </w:r>
            <w:r>
              <w:rPr>
                <w:rFonts w:hint="eastAsia" w:ascii="宋体" w:hAnsi="宋体" w:eastAsia="宋体" w:cs="宋体"/>
                <w:sz w:val="24"/>
                <w:highlight w:val="none"/>
              </w:rPr>
            </w:r>
            <w:r/>
          </w:p>
          <w:p>
            <w:pPr>
              <w:pStyle w:val="861"/>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lang w:val="en-US" w:eastAsia="zh-CN"/>
              </w:rPr>
              <w:t xml:space="preserve">投标文件中</w:t>
            </w:r>
            <w:r>
              <w:rPr>
                <w:rFonts w:hint="eastAsia" w:ascii="宋体" w:hAnsi="宋体" w:eastAsia="宋体" w:cs="宋体"/>
                <w:sz w:val="24"/>
                <w:highlight w:val="none"/>
              </w:rPr>
              <w:t xml:space="preserve">提供有效期内的ISO9001质量管理体系认证证书、ISO14001环境管理体系认证证书、ISO45001职业健康安全管理体系认证证书</w:t>
            </w:r>
            <w:r>
              <w:rPr>
                <w:rFonts w:hint="eastAsia" w:ascii="宋体" w:hAnsi="宋体" w:eastAsia="宋体" w:cs="宋体"/>
                <w:sz w:val="24"/>
                <w:highlight w:val="none"/>
                <w:lang w:val="en-US" w:eastAsia="zh-CN"/>
              </w:rPr>
              <w:t xml:space="preserve">扫描件</w:t>
            </w:r>
            <w:r>
              <w:rPr>
                <w:rFonts w:hint="eastAsia" w:ascii="宋体" w:hAnsi="宋体" w:eastAsia="宋体" w:cs="宋体"/>
                <w:sz w:val="24"/>
                <w:highlight w:val="none"/>
              </w:rPr>
              <w:t xml:space="preserve">及国家市场监督管理总局全国认证认可信息公共服务平台(网址: http://cx.cnca.cn/CertECloud/result/skipResultList)查询证书状态为有效的截图证明材料的，每提供一个得</w:t>
            </w:r>
            <w:r>
              <w:rPr>
                <w:rFonts w:ascii="宋体" w:hAnsi="宋体" w:eastAsia="宋体" w:cs="宋体"/>
                <w:sz w:val="24"/>
                <w:highlight w:val="none"/>
                <w:lang w:val="en-US"/>
              </w:rPr>
              <w:t xml:space="preserve">1</w:t>
            </w:r>
            <w:r>
              <w:rPr>
                <w:rFonts w:hint="eastAsia" w:ascii="宋体" w:hAnsi="宋体" w:eastAsia="宋体" w:cs="宋体"/>
                <w:sz w:val="24"/>
                <w:highlight w:val="none"/>
              </w:rPr>
              <w:t xml:space="preserve">分，否则不得分，本条最高</w:t>
            </w:r>
            <w:r>
              <w:rPr>
                <w:rFonts w:ascii="宋体" w:hAnsi="宋体" w:eastAsia="宋体" w:cs="宋体"/>
                <w:sz w:val="24"/>
                <w:highlight w:val="none"/>
                <w:lang w:val="en-US"/>
              </w:rPr>
              <w:t xml:space="preserve">3</w:t>
            </w:r>
            <w:r>
              <w:rPr>
                <w:rFonts w:hint="eastAsia" w:ascii="宋体" w:hAnsi="宋体" w:eastAsia="宋体" w:cs="宋体"/>
                <w:sz w:val="24"/>
                <w:highlight w:val="none"/>
              </w:rPr>
              <w:t xml:space="preserve">分，最低0分。</w:t>
            </w:r>
            <w:r>
              <w:rPr>
                <w:rFonts w:hint="eastAsia" w:ascii="宋体" w:hAnsi="宋体" w:eastAsia="宋体" w:cs="宋体"/>
                <w:sz w:val="24"/>
                <w:highlight w:val="none"/>
              </w:rPr>
            </w:r>
            <w:r/>
          </w:p>
          <w:p>
            <w:pPr>
              <w:pStyle w:val="861"/>
              <w:rPr>
                <w:rFonts w:hint="eastAsia" w:ascii="宋体" w:hAnsi="宋体" w:eastAsia="宋体" w:cs="宋体"/>
                <w:sz w:val="24"/>
                <w:highlight w:val="none"/>
              </w:rPr>
            </w:pPr>
            <w:r>
              <w:rPr>
                <w:rFonts w:hint="eastAsia" w:ascii="宋体" w:hAnsi="宋体" w:eastAsia="宋体" w:cs="宋体"/>
                <w:sz w:val="24"/>
                <w:highlight w:val="none"/>
              </w:rPr>
              <w:t xml:space="preserve">3、</w:t>
            </w:r>
            <w:r>
              <w:rPr>
                <w:rFonts w:hint="eastAsia" w:ascii="宋体" w:hAnsi="宋体" w:eastAsia="宋体" w:cs="宋体"/>
                <w:sz w:val="24"/>
                <w:highlight w:val="none"/>
                <w:lang w:val="en-US" w:eastAsia="zh-CN"/>
              </w:rPr>
              <w:t xml:space="preserve">投标文件中</w:t>
            </w:r>
            <w:r>
              <w:rPr>
                <w:rFonts w:hint="eastAsia" w:ascii="宋体" w:hAnsi="宋体" w:eastAsia="宋体" w:cs="宋体"/>
                <w:sz w:val="24"/>
                <w:highlight w:val="none"/>
              </w:rPr>
              <w:t xml:space="preserve">提供</w:t>
            </w:r>
            <w:r>
              <w:rPr>
                <w:rFonts w:hint="eastAsia" w:ascii="宋体" w:hAnsi="宋体" w:eastAsia="宋体" w:cs="宋体"/>
                <w:sz w:val="24"/>
                <w:highlight w:val="none"/>
                <w:lang w:val="en-US" w:eastAsia="zh-CN"/>
              </w:rPr>
              <w:t xml:space="preserve">投标人</w:t>
            </w:r>
            <w:r>
              <w:rPr>
                <w:rFonts w:hint="eastAsia" w:ascii="宋体" w:hAnsi="宋体" w:eastAsia="宋体" w:cs="宋体"/>
                <w:sz w:val="24"/>
                <w:highlight w:val="none"/>
              </w:rPr>
              <w:t xml:space="preserve">的信息系统建设和服务能力达到优秀级(CS5)及以上得4分，CS4级(良好级)得2分，CS3级以下不得分。</w:t>
            </w:r>
            <w:r>
              <w:rPr>
                <w:rFonts w:hint="eastAsia" w:ascii="宋体" w:hAnsi="宋体" w:eastAsia="宋体" w:cs="宋体"/>
                <w:sz w:val="24"/>
                <w:highlight w:val="none"/>
                <w:lang w:val="en-US" w:eastAsia="zh-CN"/>
              </w:rPr>
              <w:t xml:space="preserve">投标人</w:t>
            </w:r>
            <w:r>
              <w:rPr>
                <w:rFonts w:hint="eastAsia" w:ascii="宋体" w:hAnsi="宋体" w:eastAsia="宋体" w:cs="宋体"/>
                <w:sz w:val="24"/>
                <w:highlight w:val="none"/>
              </w:rPr>
              <w:t xml:space="preserve">需提供相关证明文件</w:t>
            </w:r>
            <w:r>
              <w:rPr>
                <w:rFonts w:hint="eastAsia" w:ascii="宋体" w:hAnsi="宋体" w:eastAsia="宋体" w:cs="宋体"/>
                <w:sz w:val="24"/>
                <w:highlight w:val="none"/>
                <w:lang w:val="en-US" w:eastAsia="zh-CN"/>
              </w:rPr>
              <w:t xml:space="preserve">扫描件或</w:t>
            </w:r>
            <w:r>
              <w:rPr>
                <w:rFonts w:hint="eastAsia" w:ascii="宋体" w:hAnsi="宋体" w:eastAsia="宋体" w:cs="宋体"/>
                <w:sz w:val="24"/>
                <w:highlight w:val="none"/>
              </w:rPr>
              <w:t xml:space="preserve">复印件加盖</w:t>
            </w:r>
            <w:r>
              <w:rPr>
                <w:rFonts w:hint="eastAsia" w:ascii="宋体" w:hAnsi="宋体" w:eastAsia="宋体" w:cs="宋体"/>
                <w:sz w:val="24"/>
                <w:highlight w:val="none"/>
                <w:lang w:val="en-US" w:eastAsia="zh-CN"/>
              </w:rPr>
              <w:t xml:space="preserve">投标人电子签章</w:t>
            </w:r>
            <w:r>
              <w:rPr>
                <w:rFonts w:hint="eastAsia" w:ascii="宋体" w:hAnsi="宋体" w:eastAsia="宋体" w:cs="宋体"/>
                <w:sz w:val="24"/>
                <w:highlight w:val="none"/>
              </w:rPr>
              <w:t xml:space="preserve">。本条最高得4分，最低0分。</w:t>
            </w:r>
            <w:r>
              <w:rPr>
                <w:rFonts w:hint="eastAsia" w:ascii="宋体" w:hAnsi="宋体" w:eastAsia="宋体" w:cs="宋体"/>
                <w:sz w:val="24"/>
                <w:highlight w:val="none"/>
              </w:rPr>
            </w:r>
            <w:r/>
          </w:p>
          <w:p>
            <w:pPr>
              <w:pStyle w:val="861"/>
              <w:rPr>
                <w:rFonts w:hint="eastAsia" w:ascii="宋体" w:hAnsi="宋体" w:eastAsia="宋体" w:cs="宋体"/>
                <w:sz w:val="24"/>
                <w:szCs w:val="24"/>
                <w:lang w:val="en-US" w:eastAsia="zh-CN" w:bidi="ar-SA"/>
              </w:rPr>
            </w:pPr>
            <w:r>
              <w:rPr>
                <w:rFonts w:hint="eastAsia" w:ascii="宋体" w:hAnsi="宋体" w:eastAsia="宋体" w:cs="宋体"/>
                <w:sz w:val="24"/>
              </w:rPr>
              <w:t xml:space="preserve">本项最高得</w:t>
            </w:r>
            <w:r>
              <w:rPr>
                <w:rFonts w:ascii="宋体" w:hAnsi="宋体" w:eastAsia="宋体" w:cs="宋体"/>
                <w:sz w:val="24"/>
                <w:lang w:val="en-US"/>
              </w:rPr>
              <w:t xml:space="preserve">12</w:t>
            </w:r>
            <w:r>
              <w:rPr>
                <w:rFonts w:hint="eastAsia" w:ascii="宋体" w:hAnsi="宋体" w:eastAsia="宋体" w:cs="宋体"/>
                <w:sz w:val="24"/>
              </w:rPr>
              <w:t xml:space="preserve">分，最低得0分。</w:t>
            </w:r>
            <w:r>
              <w:rPr>
                <w:rFonts w:hint="eastAsia" w:ascii="宋体" w:hAnsi="宋体" w:eastAsia="宋体" w:cs="宋体"/>
                <w:sz w:val="24"/>
                <w:szCs w:val="24"/>
                <w:lang w:val="en-US" w:eastAsia="zh-CN" w:bidi="ar-SA"/>
              </w:rPr>
            </w:r>
            <w:r/>
          </w:p>
        </w:tc>
      </w:tr>
      <w:tr>
        <w:trPr>
          <w:trHeight w:val="20"/>
        </w:trPr>
        <w:tc>
          <w:tcPr>
            <w:tcW w:w="916" w:type="dxa"/>
            <w:vAlign w:val="center"/>
            <w:vMerge w:val="continue"/>
            <w:textDirection w:val="lrTb"/>
            <w:noWrap w:val="false"/>
          </w:tcPr>
          <w:p>
            <w:pPr>
              <w:pStyle w:val="861"/>
              <w:jc w:val="center"/>
              <w:rPr>
                <w:rFonts w:hint="eastAsia" w:ascii="宋体" w:hAnsi="宋体" w:eastAsia="宋体" w:cs="宋体"/>
                <w:sz w:val="24"/>
              </w:rPr>
            </w:pPr>
            <w:r>
              <w:rPr>
                <w:rFonts w:hint="eastAsia" w:ascii="宋体" w:hAnsi="宋体" w:eastAsia="宋体" w:cs="宋体"/>
                <w:sz w:val="24"/>
              </w:rPr>
            </w:r>
            <w:r/>
          </w:p>
        </w:tc>
        <w:tc>
          <w:tcPr>
            <w:tcW w:w="1206" w:type="dxa"/>
            <w:vAlign w:val="center"/>
            <w:textDirection w:val="lrTb"/>
            <w:noWrap w:val="false"/>
          </w:tcPr>
          <w:p>
            <w:pPr>
              <w:pStyle w:val="861"/>
              <w:jc w:val="center"/>
              <w:rPr>
                <w:rFonts w:hint="eastAsia" w:ascii="宋体" w:hAnsi="宋体" w:eastAsia="宋体" w:cs="宋体"/>
                <w:bCs/>
                <w:sz w:val="24"/>
              </w:rPr>
            </w:pPr>
            <w:r>
              <w:rPr>
                <w:rFonts w:hint="eastAsia" w:ascii="宋体" w:hAnsi="宋体" w:eastAsia="宋体" w:cs="宋体"/>
                <w:bCs/>
                <w:sz w:val="24"/>
              </w:rPr>
              <w:t xml:space="preserve">人员配备方案（</w:t>
            </w:r>
            <w:r>
              <w:rPr>
                <w:rFonts w:ascii="宋体" w:hAnsi="宋体" w:eastAsia="宋体" w:cs="宋体"/>
                <w:bCs/>
                <w:sz w:val="24"/>
                <w:lang w:val="en-US"/>
              </w:rPr>
              <w:t xml:space="preserve">8</w:t>
            </w:r>
            <w:r>
              <w:rPr>
                <w:rFonts w:hint="eastAsia" w:ascii="宋体" w:hAnsi="宋体" w:eastAsia="宋体" w:cs="宋体"/>
                <w:bCs/>
                <w:sz w:val="24"/>
              </w:rPr>
              <w:t xml:space="preserve">分）</w:t>
            </w:r>
            <w:r>
              <w:rPr>
                <w:rFonts w:hint="eastAsia" w:ascii="宋体" w:hAnsi="宋体" w:eastAsia="宋体" w:cs="宋体"/>
                <w:bCs/>
                <w:sz w:val="24"/>
              </w:rPr>
            </w:r>
            <w:r/>
          </w:p>
        </w:tc>
        <w:tc>
          <w:tcPr>
            <w:tcW w:w="6804" w:type="dxa"/>
            <w:vAlign w:val="center"/>
            <w:textDirection w:val="lrTb"/>
            <w:noWrap w:val="false"/>
          </w:tcPr>
          <w:p>
            <w:pPr>
              <w:pStyle w:val="861"/>
              <w:rPr>
                <w:rFonts w:hint="eastAsia" w:ascii="宋体" w:hAnsi="宋体" w:eastAsia="宋体" w:cs="宋体"/>
                <w:sz w:val="24"/>
              </w:rPr>
            </w:pPr>
            <w:r>
              <w:rPr>
                <w:rFonts w:ascii="宋体" w:hAnsi="宋体" w:eastAsia="宋体" w:cs="宋体"/>
                <w:sz w:val="24"/>
                <w:lang w:val="en-US"/>
              </w:rPr>
              <w:t xml:space="preserve">1</w:t>
            </w:r>
            <w:r>
              <w:rPr>
                <w:rFonts w:hint="eastAsia" w:ascii="宋体" w:hAnsi="宋体" w:eastAsia="宋体" w:cs="宋体"/>
                <w:sz w:val="24"/>
                <w:lang w:val="en-US" w:eastAsia="zh-CN"/>
              </w:rPr>
              <w:t xml:space="preserve">、投标文件中</w:t>
            </w:r>
            <w:r>
              <w:rPr>
                <w:rFonts w:hint="eastAsia" w:ascii="宋体" w:hAnsi="宋体" w:eastAsia="宋体" w:cs="宋体"/>
                <w:sz w:val="24"/>
              </w:rPr>
              <w:t xml:space="preserve">提供拟派项目经理1名，具有高级工程师、高级信息系统项目管理师、高级系统规划与管理师、信息系统业务安全服务工程师证书。每提供一个证书</w:t>
            </w:r>
            <w:r>
              <w:rPr>
                <w:rFonts w:hint="eastAsia" w:ascii="宋体" w:hAnsi="宋体" w:eastAsia="宋体" w:cs="宋体"/>
                <w:sz w:val="24"/>
                <w:highlight w:val="none"/>
                <w:lang w:val="en-US" w:eastAsia="zh-CN"/>
              </w:rPr>
              <w:t xml:space="preserve">扫描件或</w:t>
            </w:r>
            <w:r>
              <w:rPr>
                <w:rFonts w:hint="eastAsia" w:ascii="宋体" w:hAnsi="宋体" w:eastAsia="宋体" w:cs="宋体"/>
                <w:sz w:val="24"/>
                <w:highlight w:val="none"/>
              </w:rPr>
              <w:t xml:space="preserve">复印件</w:t>
            </w:r>
            <w:r>
              <w:rPr>
                <w:rFonts w:hint="eastAsia" w:ascii="宋体" w:hAnsi="宋体" w:eastAsia="宋体" w:cs="宋体"/>
                <w:sz w:val="24"/>
              </w:rPr>
              <w:t xml:space="preserve">的得</w:t>
            </w:r>
            <w:r>
              <w:rPr>
                <w:rFonts w:ascii="宋体" w:hAnsi="宋体" w:eastAsia="宋体" w:cs="宋体"/>
                <w:sz w:val="24"/>
                <w:lang w:val="en-US"/>
              </w:rPr>
              <w:t xml:space="preserve">1</w:t>
            </w:r>
            <w:r>
              <w:rPr>
                <w:rFonts w:hint="eastAsia" w:ascii="宋体" w:hAnsi="宋体" w:eastAsia="宋体" w:cs="宋体"/>
                <w:sz w:val="24"/>
              </w:rPr>
              <w:t xml:space="preserve">分，不提供不得分，本条最高得</w:t>
            </w:r>
            <w:r>
              <w:rPr>
                <w:rFonts w:ascii="宋体" w:hAnsi="宋体" w:eastAsia="宋体" w:cs="宋体"/>
                <w:sz w:val="24"/>
                <w:lang w:val="en-US"/>
              </w:rPr>
              <w:t xml:space="preserve">4</w:t>
            </w:r>
            <w:r>
              <w:rPr>
                <w:rFonts w:hint="eastAsia" w:ascii="宋体" w:hAnsi="宋体" w:eastAsia="宋体" w:cs="宋体"/>
                <w:sz w:val="24"/>
              </w:rPr>
              <w:t xml:space="preserve">分，最低0分。</w:t>
            </w:r>
            <w:r>
              <w:rPr>
                <w:rFonts w:hint="eastAsia" w:ascii="宋体" w:hAnsi="宋体" w:eastAsia="宋体" w:cs="宋体"/>
                <w:sz w:val="24"/>
              </w:rPr>
            </w:r>
            <w:r/>
          </w:p>
          <w:p>
            <w:pPr>
              <w:pStyle w:val="861"/>
              <w:rPr>
                <w:rFonts w:hint="eastAsia" w:ascii="宋体" w:hAnsi="宋体" w:eastAsia="宋体" w:cs="宋体"/>
                <w:sz w:val="24"/>
              </w:rPr>
            </w:pPr>
            <w:r>
              <w:rPr>
                <w:rFonts w:ascii="宋体" w:hAnsi="宋体" w:eastAsia="宋体" w:cs="宋体"/>
                <w:sz w:val="24"/>
                <w:lang w:val="en-US"/>
              </w:rPr>
              <w:t xml:space="preserve">2</w:t>
            </w:r>
            <w:r>
              <w:rPr>
                <w:rFonts w:hint="eastAsia" w:ascii="宋体" w:hAnsi="宋体" w:eastAsia="宋体" w:cs="宋体"/>
                <w:sz w:val="24"/>
                <w:lang w:val="en-US" w:eastAsia="zh-CN"/>
              </w:rPr>
              <w:t xml:space="preserve">、投标文件中</w:t>
            </w:r>
            <w:r>
              <w:rPr>
                <w:rFonts w:hint="eastAsia" w:ascii="宋体" w:hAnsi="宋体" w:eastAsia="宋体" w:cs="宋体"/>
                <w:sz w:val="24"/>
              </w:rPr>
              <w:t xml:space="preserve">提供拟派技术负责人1名，具有高级工程师、高级信息系统项目管理师。每提供一个证书</w:t>
            </w:r>
            <w:r>
              <w:rPr>
                <w:rFonts w:hint="eastAsia" w:ascii="宋体" w:hAnsi="宋体" w:eastAsia="宋体" w:cs="宋体"/>
                <w:sz w:val="24"/>
                <w:highlight w:val="none"/>
                <w:lang w:val="en-US" w:eastAsia="zh-CN"/>
              </w:rPr>
              <w:t xml:space="preserve">扫描件或</w:t>
            </w:r>
            <w:r>
              <w:rPr>
                <w:rFonts w:hint="eastAsia" w:ascii="宋体" w:hAnsi="宋体" w:eastAsia="宋体" w:cs="宋体"/>
                <w:sz w:val="24"/>
                <w:highlight w:val="none"/>
              </w:rPr>
              <w:t xml:space="preserve">复印件</w:t>
            </w:r>
            <w:r>
              <w:rPr>
                <w:rFonts w:hint="eastAsia" w:ascii="宋体" w:hAnsi="宋体" w:eastAsia="宋体" w:cs="宋体"/>
                <w:sz w:val="24"/>
              </w:rPr>
              <w:t xml:space="preserve">的得</w:t>
            </w:r>
            <w:r>
              <w:rPr>
                <w:rFonts w:ascii="宋体" w:hAnsi="宋体" w:eastAsia="宋体" w:cs="宋体"/>
                <w:sz w:val="24"/>
                <w:lang w:val="en-US"/>
              </w:rPr>
              <w:t xml:space="preserve">1</w:t>
            </w:r>
            <w:r>
              <w:rPr>
                <w:rFonts w:hint="eastAsia" w:ascii="宋体" w:hAnsi="宋体" w:eastAsia="宋体" w:cs="宋体"/>
                <w:sz w:val="24"/>
              </w:rPr>
              <w:t xml:space="preserve">分，不提供不得分，本条最高得</w:t>
            </w:r>
            <w:r>
              <w:rPr>
                <w:rFonts w:ascii="宋体" w:hAnsi="宋体" w:eastAsia="宋体" w:cs="宋体"/>
                <w:sz w:val="24"/>
                <w:lang w:val="en-US"/>
              </w:rPr>
              <w:t xml:space="preserve">2</w:t>
            </w:r>
            <w:r>
              <w:rPr>
                <w:rFonts w:hint="eastAsia" w:ascii="宋体" w:hAnsi="宋体" w:eastAsia="宋体" w:cs="宋体"/>
                <w:sz w:val="24"/>
              </w:rPr>
              <w:t xml:space="preserve">分，最低0分。</w:t>
            </w:r>
            <w:r>
              <w:rPr>
                <w:rFonts w:hint="eastAsia" w:ascii="宋体" w:hAnsi="宋体" w:eastAsia="宋体" w:cs="宋体"/>
                <w:sz w:val="24"/>
              </w:rPr>
            </w:r>
            <w:r/>
          </w:p>
          <w:p>
            <w:pPr>
              <w:pStyle w:val="861"/>
              <w:rPr>
                <w:rFonts w:hint="eastAsia" w:ascii="宋体" w:hAnsi="宋体" w:eastAsia="宋体" w:cs="宋体"/>
                <w:sz w:val="24"/>
              </w:rPr>
            </w:pPr>
            <w:r>
              <w:rPr>
                <w:rFonts w:ascii="宋体" w:hAnsi="宋体" w:eastAsia="宋体" w:cs="宋体"/>
                <w:sz w:val="24"/>
                <w:lang w:val="en-US"/>
              </w:rPr>
              <w:t xml:space="preserve">3</w:t>
            </w:r>
            <w:r>
              <w:rPr>
                <w:rFonts w:hint="eastAsia" w:ascii="宋体" w:hAnsi="宋体" w:eastAsia="宋体" w:cs="宋体"/>
                <w:sz w:val="24"/>
                <w:lang w:val="en-US" w:eastAsia="zh-CN"/>
              </w:rPr>
              <w:t xml:space="preserve">、投标文件中</w:t>
            </w:r>
            <w:r>
              <w:rPr>
                <w:rFonts w:hint="eastAsia" w:ascii="宋体" w:hAnsi="宋体" w:eastAsia="宋体" w:cs="宋体"/>
                <w:sz w:val="24"/>
              </w:rPr>
              <w:t xml:space="preserve">提供技术团队人员（不含项目经理和技术负责人），具有数据库系统工程师证书、网络工程师证书。每提供一个证书</w:t>
            </w:r>
            <w:r>
              <w:rPr>
                <w:rFonts w:hint="eastAsia" w:ascii="宋体" w:hAnsi="宋体" w:eastAsia="宋体" w:cs="宋体"/>
                <w:sz w:val="24"/>
                <w:highlight w:val="none"/>
                <w:lang w:val="en-US" w:eastAsia="zh-CN"/>
              </w:rPr>
              <w:t xml:space="preserve">扫描件或</w:t>
            </w:r>
            <w:r>
              <w:rPr>
                <w:rFonts w:hint="eastAsia" w:ascii="宋体" w:hAnsi="宋体" w:eastAsia="宋体" w:cs="宋体"/>
                <w:sz w:val="24"/>
                <w:highlight w:val="none"/>
              </w:rPr>
              <w:t xml:space="preserve">复印件</w:t>
            </w:r>
            <w:r>
              <w:rPr>
                <w:rFonts w:hint="eastAsia" w:ascii="宋体" w:hAnsi="宋体" w:eastAsia="宋体" w:cs="宋体"/>
                <w:sz w:val="24"/>
              </w:rPr>
              <w:t xml:space="preserve">的得</w:t>
            </w:r>
            <w:r>
              <w:rPr>
                <w:rFonts w:ascii="宋体" w:hAnsi="宋体" w:eastAsia="宋体" w:cs="宋体"/>
                <w:sz w:val="24"/>
                <w:lang w:val="en-US"/>
              </w:rPr>
              <w:t xml:space="preserve">1</w:t>
            </w:r>
            <w:r>
              <w:rPr>
                <w:rFonts w:hint="eastAsia" w:ascii="宋体" w:hAnsi="宋体" w:eastAsia="宋体" w:cs="宋体"/>
                <w:sz w:val="24"/>
              </w:rPr>
              <w:t xml:space="preserve">分，不提供不得分，本条最高得</w:t>
            </w:r>
            <w:r>
              <w:rPr>
                <w:rFonts w:ascii="宋体" w:hAnsi="宋体" w:eastAsia="宋体" w:cs="宋体"/>
                <w:sz w:val="24"/>
                <w:lang w:val="en-US"/>
              </w:rPr>
              <w:t xml:space="preserve">2</w:t>
            </w:r>
            <w:r>
              <w:rPr>
                <w:rFonts w:hint="eastAsia" w:ascii="宋体" w:hAnsi="宋体" w:eastAsia="宋体" w:cs="宋体"/>
                <w:sz w:val="24"/>
              </w:rPr>
              <w:t xml:space="preserve">分，最低0分。（注：同一人员不能同时兼任不同岗位，同一人员具有多种证书的，只认定为其中一个类别，不重复得分。）</w:t>
            </w:r>
            <w:r>
              <w:rPr>
                <w:rFonts w:hint="eastAsia" w:ascii="宋体" w:hAnsi="宋体" w:eastAsia="宋体" w:cs="宋体"/>
                <w:sz w:val="24"/>
              </w:rPr>
            </w:r>
            <w:r/>
          </w:p>
          <w:p>
            <w:pPr>
              <w:pStyle w:val="861"/>
              <w:rPr>
                <w:rFonts w:hint="eastAsia" w:ascii="宋体" w:hAnsi="宋体" w:eastAsia="宋体" w:cs="宋体"/>
                <w:sz w:val="24"/>
              </w:rPr>
            </w:pPr>
            <w:r>
              <w:rPr>
                <w:rFonts w:hint="eastAsia" w:ascii="宋体" w:hAnsi="宋体" w:eastAsia="宋体" w:cs="宋体"/>
                <w:sz w:val="24"/>
              </w:rPr>
              <w:t xml:space="preserve">附人员证书</w:t>
            </w:r>
            <w:r>
              <w:rPr>
                <w:rFonts w:hint="eastAsia" w:ascii="宋体" w:hAnsi="宋体" w:eastAsia="宋体" w:cs="宋体"/>
                <w:sz w:val="24"/>
                <w:highlight w:val="none"/>
                <w:lang w:val="en-US" w:eastAsia="zh-CN"/>
              </w:rPr>
              <w:t xml:space="preserve">扫描件或</w:t>
            </w:r>
            <w:r>
              <w:rPr>
                <w:rFonts w:hint="eastAsia" w:ascii="宋体" w:hAnsi="宋体" w:eastAsia="宋体" w:cs="宋体"/>
                <w:sz w:val="24"/>
                <w:highlight w:val="none"/>
              </w:rPr>
              <w:t xml:space="preserve">复印件</w:t>
            </w:r>
            <w:r>
              <w:rPr>
                <w:rFonts w:hint="eastAsia" w:ascii="宋体" w:hAnsi="宋体" w:eastAsia="宋体" w:cs="宋体"/>
                <w:sz w:val="24"/>
              </w:rPr>
              <w:t xml:space="preserve">及开标时间前六个月内任意1个月的社保证明材料的复印件（或劳动合同复印件），否则不得分。</w:t>
            </w:r>
            <w:r>
              <w:rPr>
                <w:rFonts w:hint="eastAsia" w:ascii="宋体" w:hAnsi="宋体" w:eastAsia="宋体" w:cs="宋体"/>
                <w:sz w:val="24"/>
              </w:rPr>
            </w:r>
            <w:r/>
          </w:p>
          <w:p>
            <w:pPr>
              <w:pStyle w:val="861"/>
              <w:rPr>
                <w:rFonts w:hint="eastAsia" w:ascii="宋体" w:hAnsi="宋体" w:eastAsia="宋体" w:cs="宋体"/>
                <w:sz w:val="24"/>
              </w:rPr>
            </w:pPr>
            <w:r>
              <w:rPr>
                <w:rFonts w:hint="eastAsia" w:ascii="宋体" w:hAnsi="宋体" w:eastAsia="宋体" w:cs="宋体"/>
                <w:sz w:val="24"/>
              </w:rPr>
              <w:t xml:space="preserve">本项最高得</w:t>
            </w:r>
            <w:r>
              <w:rPr>
                <w:rFonts w:ascii="宋体" w:hAnsi="宋体" w:eastAsia="宋体" w:cs="宋体"/>
                <w:sz w:val="24"/>
                <w:lang w:val="en-US"/>
              </w:rPr>
              <w:t xml:space="preserve">8</w:t>
            </w:r>
            <w:r>
              <w:rPr>
                <w:rFonts w:hint="eastAsia" w:ascii="宋体" w:hAnsi="宋体" w:eastAsia="宋体" w:cs="宋体"/>
                <w:sz w:val="24"/>
              </w:rPr>
              <w:t xml:space="preserve">分，最低得0分。</w:t>
            </w:r>
            <w:r>
              <w:rPr>
                <w:rFonts w:hint="eastAsia" w:ascii="宋体" w:hAnsi="宋体" w:eastAsia="宋体" w:cs="宋体"/>
                <w:sz w:val="24"/>
              </w:rPr>
            </w:r>
            <w:r/>
          </w:p>
        </w:tc>
      </w:tr>
      <w:tr>
        <w:trPr>
          <w:trHeight w:val="20"/>
        </w:trPr>
        <w:tc>
          <w:tcPr>
            <w:tcW w:w="916" w:type="dxa"/>
            <w:vAlign w:val="center"/>
            <w:vMerge w:val="restart"/>
            <w:textDirection w:val="lrTb"/>
            <w:noWrap w:val="false"/>
          </w:tcPr>
          <w:p>
            <w:pPr>
              <w:pStyle w:val="861"/>
              <w:jc w:val="center"/>
              <w:rPr>
                <w:rFonts w:hint="eastAsia" w:ascii="宋体" w:hAnsi="宋体" w:eastAsia="宋体" w:cs="宋体"/>
                <w:sz w:val="24"/>
              </w:rPr>
            </w:pPr>
            <w:r>
              <w:rPr>
                <w:rFonts w:hint="eastAsia" w:ascii="宋体" w:hAnsi="宋体" w:eastAsia="宋体" w:cs="宋体"/>
                <w:sz w:val="24"/>
              </w:rPr>
            </w:r>
            <w:r/>
          </w:p>
          <w:p>
            <w:pPr>
              <w:pStyle w:val="861"/>
              <w:jc w:val="center"/>
              <w:rPr>
                <w:rFonts w:hint="eastAsia" w:ascii="宋体" w:hAnsi="宋体" w:eastAsia="宋体" w:cs="宋体"/>
                <w:sz w:val="24"/>
              </w:rPr>
            </w:pPr>
            <w:r>
              <w:rPr>
                <w:rFonts w:hint="eastAsia" w:ascii="宋体" w:hAnsi="宋体" w:eastAsia="宋体" w:cs="宋体"/>
                <w:sz w:val="24"/>
              </w:rPr>
            </w:r>
            <w:r/>
          </w:p>
          <w:p>
            <w:pPr>
              <w:pStyle w:val="861"/>
              <w:jc w:val="center"/>
              <w:rPr>
                <w:rFonts w:hint="eastAsia" w:ascii="宋体" w:hAnsi="宋体" w:eastAsia="宋体" w:cs="宋体"/>
                <w:sz w:val="24"/>
              </w:rPr>
            </w:pPr>
            <w:r>
              <w:rPr>
                <w:rFonts w:hint="eastAsia" w:ascii="宋体" w:hAnsi="宋体" w:eastAsia="宋体" w:cs="宋体"/>
                <w:sz w:val="24"/>
              </w:rPr>
            </w:r>
            <w:r/>
          </w:p>
          <w:p>
            <w:pPr>
              <w:pStyle w:val="861"/>
              <w:jc w:val="center"/>
              <w:rPr>
                <w:rFonts w:hint="eastAsia" w:ascii="宋体" w:hAnsi="宋体" w:eastAsia="宋体" w:cs="宋体"/>
                <w:sz w:val="24"/>
              </w:rPr>
            </w:pPr>
            <w:r>
              <w:rPr>
                <w:rFonts w:hint="eastAsia" w:ascii="宋体" w:hAnsi="宋体" w:eastAsia="宋体" w:cs="宋体"/>
                <w:sz w:val="24"/>
              </w:rPr>
            </w:r>
            <w:r/>
          </w:p>
          <w:p>
            <w:pPr>
              <w:pStyle w:val="861"/>
              <w:jc w:val="center"/>
              <w:rPr>
                <w:rFonts w:hint="eastAsia" w:ascii="宋体" w:hAnsi="宋体" w:eastAsia="宋体" w:cs="宋体"/>
                <w:sz w:val="24"/>
              </w:rPr>
            </w:pPr>
            <w:r>
              <w:rPr>
                <w:rFonts w:hint="eastAsia" w:ascii="宋体" w:hAnsi="宋体" w:eastAsia="宋体" w:cs="宋体"/>
                <w:sz w:val="24"/>
              </w:rPr>
            </w:r>
            <w:r/>
          </w:p>
          <w:p>
            <w:pPr>
              <w:pStyle w:val="861"/>
              <w:jc w:val="center"/>
              <w:rPr>
                <w:rFonts w:hint="eastAsia" w:ascii="宋体" w:hAnsi="宋体" w:eastAsia="宋体" w:cs="宋体"/>
                <w:sz w:val="24"/>
              </w:rPr>
            </w:pPr>
            <w:r>
              <w:rPr>
                <w:rFonts w:hint="eastAsia" w:ascii="宋体" w:hAnsi="宋体" w:eastAsia="宋体" w:cs="宋体"/>
                <w:sz w:val="24"/>
              </w:rPr>
            </w:r>
            <w:r/>
          </w:p>
          <w:p>
            <w:pPr>
              <w:pStyle w:val="861"/>
              <w:jc w:val="center"/>
              <w:rPr>
                <w:rFonts w:hint="eastAsia" w:ascii="宋体" w:hAnsi="宋体" w:eastAsia="宋体" w:cs="宋体"/>
                <w:sz w:val="24"/>
              </w:rPr>
            </w:pPr>
            <w:r>
              <w:rPr>
                <w:rFonts w:hint="eastAsia" w:ascii="宋体" w:hAnsi="宋体" w:eastAsia="宋体" w:cs="宋体"/>
                <w:sz w:val="24"/>
              </w:rPr>
            </w:r>
            <w:r/>
          </w:p>
          <w:p>
            <w:pPr>
              <w:pStyle w:val="861"/>
              <w:jc w:val="center"/>
              <w:rPr>
                <w:rFonts w:hint="eastAsia" w:ascii="宋体" w:hAnsi="宋体" w:eastAsia="宋体" w:cs="宋体"/>
                <w:sz w:val="24"/>
              </w:rPr>
            </w:pPr>
            <w:r>
              <w:rPr>
                <w:rFonts w:hint="eastAsia" w:ascii="宋体" w:hAnsi="宋体" w:eastAsia="宋体" w:cs="宋体"/>
                <w:sz w:val="24"/>
              </w:rPr>
            </w:r>
            <w:r/>
          </w:p>
          <w:p>
            <w:pPr>
              <w:pStyle w:val="861"/>
              <w:jc w:val="center"/>
              <w:rPr>
                <w:rFonts w:hint="eastAsia" w:ascii="宋体" w:hAnsi="宋体" w:eastAsia="宋体" w:cs="宋体"/>
                <w:sz w:val="24"/>
              </w:rPr>
            </w:pPr>
            <w:r>
              <w:rPr>
                <w:rFonts w:hint="eastAsia" w:ascii="宋体" w:hAnsi="宋体" w:eastAsia="宋体" w:cs="宋体"/>
                <w:sz w:val="24"/>
              </w:rPr>
            </w:r>
            <w:r/>
          </w:p>
          <w:p>
            <w:pPr>
              <w:pStyle w:val="861"/>
              <w:jc w:val="center"/>
              <w:rPr>
                <w:rFonts w:hint="eastAsia" w:ascii="宋体" w:hAnsi="宋体" w:eastAsia="宋体" w:cs="宋体"/>
                <w:sz w:val="24"/>
              </w:rPr>
            </w:pPr>
            <w:r>
              <w:rPr>
                <w:rFonts w:hint="eastAsia" w:ascii="宋体" w:hAnsi="宋体" w:eastAsia="宋体" w:cs="宋体"/>
                <w:sz w:val="24"/>
              </w:rPr>
            </w:r>
            <w:r/>
          </w:p>
          <w:p>
            <w:pPr>
              <w:pStyle w:val="861"/>
              <w:jc w:val="center"/>
              <w:rPr>
                <w:rFonts w:hint="eastAsia" w:ascii="宋体" w:hAnsi="宋体" w:eastAsia="宋体" w:cs="宋体"/>
                <w:sz w:val="24"/>
              </w:rPr>
            </w:pPr>
            <w:r>
              <w:rPr>
                <w:rFonts w:hint="eastAsia" w:ascii="宋体" w:hAnsi="宋体" w:eastAsia="宋体" w:cs="宋体"/>
                <w:sz w:val="24"/>
              </w:rPr>
            </w:r>
            <w:r/>
          </w:p>
          <w:p>
            <w:pPr>
              <w:pStyle w:val="861"/>
              <w:jc w:val="center"/>
              <w:rPr>
                <w:rFonts w:hint="eastAsia" w:ascii="宋体" w:hAnsi="宋体" w:eastAsia="宋体" w:cs="宋体"/>
                <w:sz w:val="24"/>
              </w:rPr>
            </w:pPr>
            <w:r>
              <w:rPr>
                <w:rFonts w:hint="eastAsia" w:ascii="宋体" w:hAnsi="宋体" w:eastAsia="宋体" w:cs="宋体"/>
                <w:sz w:val="24"/>
              </w:rPr>
            </w:r>
            <w:r/>
          </w:p>
          <w:p>
            <w:pPr>
              <w:pStyle w:val="861"/>
              <w:jc w:val="center"/>
              <w:rPr>
                <w:rFonts w:hint="eastAsia" w:ascii="宋体" w:hAnsi="宋体" w:eastAsia="宋体" w:cs="宋体"/>
                <w:sz w:val="24"/>
              </w:rPr>
            </w:pPr>
            <w:r>
              <w:rPr>
                <w:rFonts w:hint="eastAsia" w:ascii="宋体" w:hAnsi="宋体" w:eastAsia="宋体" w:cs="宋体"/>
                <w:sz w:val="24"/>
              </w:rPr>
            </w:r>
            <w:r/>
          </w:p>
          <w:p>
            <w:pPr>
              <w:pStyle w:val="861"/>
              <w:rPr>
                <w:rFonts w:hint="eastAsia" w:ascii="宋体" w:hAnsi="宋体" w:eastAsia="宋体" w:cs="宋体"/>
                <w:sz w:val="24"/>
              </w:rPr>
            </w:pPr>
            <w:r>
              <w:rPr>
                <w:rFonts w:hint="eastAsia" w:ascii="宋体" w:hAnsi="宋体" w:eastAsia="宋体" w:cs="宋体"/>
                <w:sz w:val="24"/>
              </w:rPr>
              <w:t xml:space="preserve">技术部分（</w:t>
            </w:r>
            <w:r>
              <w:rPr>
                <w:rFonts w:hint="eastAsia" w:ascii="宋体" w:hAnsi="宋体" w:eastAsia="宋体" w:cs="宋体"/>
                <w:sz w:val="24"/>
                <w:lang w:val="en-US" w:eastAsia="zh-CN"/>
              </w:rPr>
              <w:t xml:space="preserve">62</w:t>
            </w:r>
            <w:r>
              <w:rPr>
                <w:rFonts w:hint="eastAsia" w:ascii="宋体" w:hAnsi="宋体" w:eastAsia="宋体" w:cs="宋体"/>
                <w:sz w:val="24"/>
              </w:rPr>
              <w:t xml:space="preserve">分）</w:t>
            </w:r>
            <w:r>
              <w:rPr>
                <w:rFonts w:hint="eastAsia" w:ascii="宋体" w:hAnsi="宋体" w:eastAsia="宋体" w:cs="宋体"/>
                <w:sz w:val="24"/>
              </w:rPr>
            </w:r>
            <w:r/>
          </w:p>
        </w:tc>
        <w:tc>
          <w:tcPr>
            <w:tcW w:w="1206" w:type="dxa"/>
            <w:vAlign w:val="center"/>
            <w:textDirection w:val="lrTb"/>
            <w:noWrap w:val="false"/>
          </w:tcPr>
          <w:p>
            <w:pPr>
              <w:pStyle w:val="861"/>
              <w:jc w:val="center"/>
              <w:rPr>
                <w:rFonts w:hint="eastAsia" w:ascii="宋体" w:hAnsi="宋体" w:eastAsia="宋体" w:cs="宋体"/>
                <w:sz w:val="24"/>
                <w:szCs w:val="24"/>
              </w:rPr>
            </w:pPr>
            <w:r>
              <w:rPr>
                <w:rFonts w:hint="eastAsia" w:ascii="宋体" w:hAnsi="宋体" w:eastAsia="宋体" w:cs="宋体"/>
                <w:sz w:val="24"/>
                <w:szCs w:val="24"/>
              </w:rPr>
              <w:t xml:space="preserve">技术响应（20分）</w:t>
            </w:r>
            <w:r>
              <w:rPr>
                <w:rFonts w:hint="eastAsia" w:ascii="宋体" w:hAnsi="宋体" w:eastAsia="宋体" w:cs="宋体"/>
                <w:sz w:val="24"/>
                <w:szCs w:val="24"/>
              </w:rPr>
            </w:r>
            <w:r/>
          </w:p>
        </w:tc>
        <w:tc>
          <w:tcPr>
            <w:tcW w:w="6804" w:type="dxa"/>
            <w:vAlign w:val="center"/>
            <w:textDirection w:val="lrTb"/>
            <w:noWrap w:val="false"/>
          </w:tcPr>
          <w:p>
            <w:pPr>
              <w:pStyle w:val="924"/>
              <w:spacing w:line="340" w:lineRule="exact"/>
              <w:rPr>
                <w:rFonts w:hint="eastAsia" w:hAnsi="宋体" w:eastAsia="宋体" w:cs="宋体"/>
                <w:bCs/>
                <w:sz w:val="24"/>
                <w:szCs w:val="24"/>
                <w:highlight w:val="none"/>
              </w:rPr>
            </w:pPr>
            <w:r>
              <w:rPr>
                <w:rFonts w:hint="eastAsia" w:hAnsi="宋体" w:eastAsia="宋体" w:cs="宋体"/>
                <w:bCs/>
                <w:sz w:val="24"/>
                <w:szCs w:val="24"/>
                <w:highlight w:val="none"/>
              </w:rPr>
              <w:t xml:space="preserve">设备技术参数全部满足招标文件第六章《采购需求》中的“三、</w:t>
            </w:r>
            <w:r>
              <w:rPr>
                <w:rFonts w:hint="eastAsia" w:ascii="宋体" w:hAnsi="宋体" w:cs="宋体"/>
                <w:b/>
                <w:bCs/>
                <w:sz w:val="24"/>
                <w:szCs w:val="24"/>
              </w:rPr>
              <w:t xml:space="preserve">技术标准</w:t>
            </w:r>
            <w:r>
              <w:rPr>
                <w:rFonts w:hint="eastAsia" w:hAnsi="宋体" w:eastAsia="宋体" w:cs="宋体"/>
                <w:bCs/>
                <w:sz w:val="24"/>
                <w:szCs w:val="24"/>
                <w:highlight w:val="none"/>
                <w:lang w:eastAsia="zh-CN"/>
              </w:rPr>
              <w:t xml:space="preserve">”</w:t>
            </w:r>
            <w:r>
              <w:rPr>
                <w:rFonts w:hint="eastAsia" w:hAnsi="宋体" w:eastAsia="宋体" w:cs="宋体"/>
                <w:bCs/>
                <w:sz w:val="24"/>
                <w:szCs w:val="24"/>
                <w:highlight w:val="none"/>
              </w:rPr>
              <w:t xml:space="preserve">中的技术参数要求的得满分</w:t>
            </w:r>
            <w:r>
              <w:rPr>
                <w:rFonts w:hAnsi="宋体" w:eastAsia="宋体" w:cs="宋体"/>
                <w:bCs/>
                <w:sz w:val="24"/>
                <w:szCs w:val="24"/>
                <w:highlight w:val="none"/>
                <w:lang w:val="en-US" w:eastAsia="zh-CN"/>
              </w:rPr>
              <w:t xml:space="preserve">20</w:t>
            </w:r>
            <w:r>
              <w:rPr>
                <w:rFonts w:hint="eastAsia" w:hAnsi="宋体" w:eastAsia="宋体" w:cs="宋体"/>
                <w:bCs/>
                <w:sz w:val="24"/>
                <w:szCs w:val="24"/>
                <w:highlight w:val="none"/>
              </w:rPr>
              <w:t xml:space="preserve">分；具体由评委根据供应商的投标文件中产品情况、《分项报价表》、《技术条款偏离表》等有关资料打分。</w:t>
            </w:r>
            <w:r>
              <w:rPr>
                <w:rFonts w:hint="eastAsia" w:hAnsi="宋体" w:eastAsia="宋体" w:cs="宋体"/>
                <w:bCs/>
                <w:sz w:val="24"/>
                <w:szCs w:val="24"/>
                <w:highlight w:val="none"/>
              </w:rPr>
            </w:r>
            <w:r/>
          </w:p>
          <w:p>
            <w:pPr>
              <w:pStyle w:val="924"/>
              <w:spacing w:line="340" w:lineRule="exact"/>
              <w:rPr>
                <w:rFonts w:hint="eastAsia" w:hAnsi="宋体" w:eastAsia="宋体" w:cs="宋体"/>
                <w:bCs/>
                <w:sz w:val="24"/>
                <w:szCs w:val="24"/>
              </w:rPr>
            </w:pPr>
            <w:r>
              <w:rPr>
                <w:rFonts w:hint="eastAsia" w:hAnsi="宋体" w:eastAsia="宋体" w:cs="宋体"/>
                <w:bCs/>
                <w:sz w:val="24"/>
                <w:szCs w:val="24"/>
              </w:rPr>
              <w:t xml:space="preserve">1.技术参数中加“▲”的重要参数，每有一项不符合（负偏离）的，扣</w:t>
            </w:r>
            <w:r>
              <w:rPr>
                <w:rFonts w:hint="eastAsia" w:hAnsi="宋体" w:eastAsia="宋体" w:cs="宋体"/>
                <w:bCs/>
                <w:sz w:val="24"/>
                <w:szCs w:val="24"/>
                <w:lang w:val="en-US" w:eastAsia="zh-CN"/>
              </w:rPr>
              <w:t xml:space="preserve">2</w:t>
            </w:r>
            <w:r>
              <w:rPr>
                <w:rFonts w:hint="eastAsia" w:hAnsi="宋体" w:eastAsia="宋体" w:cs="宋体"/>
                <w:bCs/>
                <w:sz w:val="24"/>
                <w:szCs w:val="24"/>
              </w:rPr>
              <w:t xml:space="preserve">分，扣完</w:t>
            </w:r>
            <w:r>
              <w:rPr>
                <w:rFonts w:hAnsi="宋体" w:eastAsia="宋体" w:cs="宋体"/>
                <w:bCs/>
                <w:sz w:val="24"/>
                <w:szCs w:val="24"/>
                <w:lang w:val="en-US" w:eastAsia="zh-CN"/>
              </w:rPr>
              <w:t xml:space="preserve">10</w:t>
            </w:r>
            <w:r>
              <w:rPr>
                <w:rFonts w:hint="eastAsia" w:hAnsi="宋体" w:eastAsia="宋体" w:cs="宋体"/>
                <w:bCs/>
                <w:sz w:val="24"/>
                <w:szCs w:val="24"/>
              </w:rPr>
              <w:t xml:space="preserve">分为止。</w:t>
            </w:r>
            <w:r>
              <w:rPr>
                <w:rFonts w:hint="eastAsia" w:hAnsi="宋体" w:eastAsia="宋体" w:cs="宋体"/>
                <w:bCs/>
                <w:sz w:val="24"/>
                <w:szCs w:val="24"/>
              </w:rPr>
            </w:r>
            <w:r/>
          </w:p>
          <w:p>
            <w:pPr>
              <w:pStyle w:val="924"/>
              <w:spacing w:line="340" w:lineRule="exact"/>
              <w:rPr>
                <w:rFonts w:hint="eastAsia" w:hAnsi="宋体" w:eastAsia="宋体" w:cs="宋体"/>
                <w:bCs/>
                <w:sz w:val="24"/>
                <w:szCs w:val="24"/>
              </w:rPr>
            </w:pPr>
            <w:r>
              <w:rPr>
                <w:rFonts w:hint="eastAsia" w:hAnsi="宋体" w:eastAsia="宋体" w:cs="宋体"/>
                <w:bCs/>
                <w:sz w:val="24"/>
                <w:szCs w:val="24"/>
              </w:rPr>
              <w:t xml:space="preserve">2.技术参数中一般响应指标，每有一条不符合（负偏离）的，扣</w:t>
            </w:r>
            <w:r>
              <w:rPr>
                <w:rFonts w:hAnsi="宋体" w:eastAsia="宋体" w:cs="宋体"/>
                <w:bCs/>
                <w:sz w:val="24"/>
                <w:szCs w:val="24"/>
              </w:rPr>
              <w:t xml:space="preserve">0.5</w:t>
            </w:r>
            <w:r>
              <w:rPr>
                <w:rFonts w:hint="eastAsia" w:hAnsi="宋体" w:eastAsia="宋体" w:cs="宋体"/>
                <w:bCs/>
                <w:sz w:val="24"/>
                <w:szCs w:val="24"/>
              </w:rPr>
              <w:t xml:space="preserve">分，扣完</w:t>
            </w:r>
            <w:r>
              <w:rPr>
                <w:rFonts w:hAnsi="宋体" w:eastAsia="宋体" w:cs="宋体"/>
                <w:bCs/>
                <w:sz w:val="24"/>
                <w:szCs w:val="24"/>
                <w:lang w:val="en-US" w:eastAsia="zh-CN"/>
              </w:rPr>
              <w:t xml:space="preserve">10</w:t>
            </w:r>
            <w:r>
              <w:rPr>
                <w:rFonts w:hint="eastAsia" w:hAnsi="宋体" w:eastAsia="宋体" w:cs="宋体"/>
                <w:bCs/>
                <w:sz w:val="24"/>
                <w:szCs w:val="24"/>
              </w:rPr>
              <w:t xml:space="preserve">分为止。</w:t>
            </w:r>
            <w:r>
              <w:rPr>
                <w:rFonts w:hint="eastAsia" w:hAnsi="宋体" w:eastAsia="宋体" w:cs="宋体"/>
                <w:bCs/>
                <w:sz w:val="24"/>
                <w:szCs w:val="24"/>
              </w:rPr>
            </w:r>
            <w:r/>
          </w:p>
          <w:p>
            <w:pPr>
              <w:pStyle w:val="924"/>
              <w:spacing w:line="340" w:lineRule="exact"/>
              <w:rPr>
                <w:rFonts w:hint="eastAsia" w:hAnsi="宋体" w:eastAsia="宋体" w:cs="宋体"/>
                <w:b/>
                <w:sz w:val="24"/>
                <w:szCs w:val="24"/>
              </w:rPr>
            </w:pPr>
            <w:r>
              <w:rPr>
                <w:rFonts w:hint="eastAsia" w:hAnsi="宋体" w:eastAsia="宋体" w:cs="宋体"/>
                <w:b/>
                <w:bCs/>
                <w:sz w:val="24"/>
                <w:szCs w:val="24"/>
              </w:rPr>
              <w:t xml:space="preserve">注：技术参数中标注</w:t>
            </w:r>
            <w:r>
              <w:rPr>
                <w:rFonts w:hint="eastAsia" w:hAnsi="宋体" w:eastAsia="宋体" w:cs="宋体"/>
                <w:b/>
                <w:sz w:val="24"/>
                <w:szCs w:val="24"/>
              </w:rPr>
              <w:t xml:space="preserve">“▲”的指标为重要响应指标，其他为一般响应指标，未按要求提供证明材料的视为不满足。</w:t>
            </w:r>
            <w:r>
              <w:rPr>
                <w:rFonts w:hint="eastAsia" w:hAnsi="宋体" w:eastAsia="宋体" w:cs="宋体"/>
                <w:b/>
                <w:sz w:val="24"/>
                <w:szCs w:val="24"/>
              </w:rPr>
            </w:r>
            <w:r/>
          </w:p>
          <w:p>
            <w:pPr>
              <w:pStyle w:val="924"/>
              <w:spacing w:line="340" w:lineRule="exact"/>
              <w:rPr>
                <w:rFonts w:hint="eastAsia" w:hAnsi="宋体" w:eastAsia="宋体" w:cs="宋体"/>
                <w:b/>
                <w:sz w:val="24"/>
                <w:szCs w:val="24"/>
              </w:rPr>
            </w:pPr>
            <w:r>
              <w:rPr>
                <w:rFonts w:hint="eastAsia" w:hAnsi="宋体" w:eastAsia="宋体" w:cs="宋体"/>
                <w:b/>
                <w:bCs/>
                <w:sz w:val="24"/>
                <w:szCs w:val="24"/>
              </w:rPr>
              <w:t xml:space="preserve">标注“▲”的技术参数</w:t>
            </w:r>
            <w:r>
              <w:rPr>
                <w:rFonts w:hint="eastAsia" w:hAnsi="宋体" w:eastAsia="宋体" w:cs="宋体"/>
                <w:b/>
                <w:sz w:val="24"/>
                <w:szCs w:val="24"/>
              </w:rPr>
              <w:t xml:space="preserve">必须在投标文件内提供技术支持资料，未提供技术支持资料的，评审时不予认可。</w:t>
            </w:r>
            <w:r>
              <w:rPr>
                <w:rFonts w:hint="eastAsia" w:hAnsi="宋体" w:eastAsia="宋体" w:cs="宋体"/>
                <w:b/>
                <w:sz w:val="24"/>
                <w:szCs w:val="24"/>
              </w:rPr>
            </w:r>
            <w:r/>
          </w:p>
          <w:p>
            <w:pPr>
              <w:pStyle w:val="861"/>
              <w:jc w:val="left"/>
              <w:rPr>
                <w:rFonts w:hint="eastAsia" w:ascii="宋体" w:hAnsi="宋体" w:eastAsia="宋体" w:cs="宋体"/>
                <w:sz w:val="24"/>
                <w:szCs w:val="24"/>
              </w:rPr>
            </w:pPr>
            <w:r>
              <w:rPr>
                <w:rFonts w:hint="eastAsia" w:hAnsi="宋体" w:eastAsia="宋体" w:cs="宋体"/>
                <w:sz w:val="24"/>
                <w:szCs w:val="24"/>
                <w:u w:val="single"/>
              </w:rPr>
              <w:t xml:space="preserve">注：项目参数、技术参数和相关要求响应情况需如实填写，不得虚假响应，否则视为提供虚假材料谋取中标。</w:t>
            </w:r>
            <w:r>
              <w:rPr>
                <w:rFonts w:hint="eastAsia" w:ascii="宋体" w:hAnsi="宋体" w:eastAsia="宋体" w:cs="宋体"/>
                <w:sz w:val="24"/>
                <w:szCs w:val="24"/>
              </w:rPr>
            </w:r>
            <w:r/>
          </w:p>
        </w:tc>
      </w:tr>
      <w:tr>
        <w:trPr>
          <w:trHeight w:val="20"/>
        </w:trPr>
        <w:tc>
          <w:tcPr>
            <w:tcW w:w="916" w:type="dxa"/>
            <w:vAlign w:val="center"/>
            <w:vMerge w:val="continue"/>
            <w:textDirection w:val="lrTb"/>
            <w:noWrap w:val="false"/>
          </w:tcPr>
          <w:p>
            <w:pPr>
              <w:pStyle w:val="861"/>
              <w:jc w:val="left"/>
              <w:rPr>
                <w:rFonts w:hint="eastAsia" w:ascii="宋体" w:hAnsi="宋体" w:eastAsia="宋体" w:cs="宋体"/>
                <w:sz w:val="24"/>
              </w:rPr>
            </w:pPr>
            <w:r>
              <w:rPr>
                <w:rFonts w:hint="eastAsia" w:ascii="宋体" w:hAnsi="宋体" w:eastAsia="宋体" w:cs="宋体"/>
                <w:sz w:val="24"/>
              </w:rPr>
            </w:r>
            <w:r/>
          </w:p>
        </w:tc>
        <w:tc>
          <w:tcPr>
            <w:tcW w:w="1206" w:type="dxa"/>
            <w:vAlign w:val="center"/>
            <w:textDirection w:val="lrTb"/>
            <w:noWrap w:val="false"/>
          </w:tcPr>
          <w:p>
            <w:pPr>
              <w:pStyle w:val="861"/>
              <w:jc w:val="center"/>
              <w:widowControl/>
              <w:rPr>
                <w:rFonts w:hint="eastAsia" w:ascii="宋体" w:hAnsi="宋体" w:eastAsia="宋体" w:cs="宋体"/>
                <w:sz w:val="24"/>
                <w:szCs w:val="24"/>
              </w:rPr>
            </w:pPr>
            <w:r>
              <w:rPr>
                <w:rFonts w:hint="eastAsia" w:ascii="宋体" w:hAnsi="宋体" w:eastAsia="宋体" w:cs="宋体"/>
                <w:sz w:val="24"/>
                <w:szCs w:val="24"/>
              </w:rPr>
              <w:t xml:space="preserve">项目技术方案</w:t>
            </w:r>
            <w:r>
              <w:rPr>
                <w:rFonts w:hint="eastAsia" w:ascii="宋体" w:hAnsi="宋体" w:eastAsia="宋体" w:cs="宋体"/>
                <w:sz w:val="24"/>
                <w:szCs w:val="24"/>
              </w:rPr>
            </w:r>
            <w:r/>
          </w:p>
          <w:p>
            <w:pPr>
              <w:pStyle w:val="861"/>
              <w:jc w:val="center"/>
              <w:widowControl/>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w:t>
            </w:r>
            <w:r>
              <w:rPr>
                <w:rFonts w:hint="eastAsia" w:ascii="宋体" w:hAnsi="宋体" w:eastAsia="宋体" w:cs="宋体"/>
                <w:sz w:val="24"/>
                <w:szCs w:val="24"/>
              </w:rPr>
            </w:r>
            <w:r/>
          </w:p>
        </w:tc>
        <w:tc>
          <w:tcPr>
            <w:tcW w:w="6804" w:type="dxa"/>
            <w:vAlign w:val="top"/>
            <w:textDirection w:val="lrTb"/>
            <w:noWrap w:val="false"/>
          </w:tcPr>
          <w:p>
            <w:pPr>
              <w:pStyle w:val="924"/>
              <w:spacing w:line="3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根据</w:t>
            </w:r>
            <w:r>
              <w:rPr>
                <w:rFonts w:hint="eastAsia" w:ascii="宋体" w:hAnsi="宋体" w:eastAsia="宋体" w:cs="宋体"/>
                <w:bCs/>
                <w:sz w:val="24"/>
                <w:szCs w:val="24"/>
                <w:highlight w:val="none"/>
              </w:rPr>
              <w:t xml:space="preserve">本项目实际情况、行业特点以及本项目软件技术要求、功能要求提交技术方案，方案须响应国产操作系统部署、J2EE 体系架构、分布式数据库、W3C 前端规范、多终端（桌面版、APP 版、小程序版）、全部会议业务功能、第三方系统对接、账号登录管控、权限体系、无限制终端数等招标技术及功能参数，同时兼顾本地服务团队、试用版本交付等要求。评委根据响应文件提供技术方案编写的全面性、针对性、可行性等综合评分。</w:t>
            </w:r>
            <w:r>
              <w:rPr>
                <w:rFonts w:hint="eastAsia" w:ascii="宋体" w:hAnsi="宋体" w:eastAsia="宋体" w:cs="宋体"/>
                <w:bCs/>
                <w:sz w:val="24"/>
                <w:szCs w:val="24"/>
                <w:highlight w:val="none"/>
              </w:rPr>
            </w:r>
            <w:r/>
          </w:p>
          <w:p>
            <w:pPr>
              <w:pStyle w:val="924"/>
              <w:spacing w:line="3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全面性(</w:t>
            </w:r>
            <w:r>
              <w:rPr>
                <w:rFonts w:hint="eastAsia" w:ascii="宋体" w:hAnsi="宋体" w:eastAsia="宋体" w:cs="宋体"/>
                <w:bCs/>
                <w:sz w:val="24"/>
                <w:szCs w:val="24"/>
                <w:highlight w:val="none"/>
                <w:lang w:val="en-US" w:eastAsia="zh-CN"/>
              </w:rPr>
              <w:t xml:space="preserve">4</w:t>
            </w:r>
            <w:r>
              <w:rPr>
                <w:rFonts w:hint="eastAsia" w:ascii="宋体" w:hAnsi="宋体" w:eastAsia="宋体" w:cs="宋体"/>
                <w:bCs/>
                <w:sz w:val="24"/>
                <w:szCs w:val="24"/>
                <w:highlight w:val="none"/>
              </w:rPr>
              <w:t xml:space="preserve">分)：全面具体详实得</w:t>
            </w:r>
            <w:r>
              <w:rPr>
                <w:rFonts w:hint="eastAsia" w:ascii="宋体" w:hAnsi="宋体" w:eastAsia="宋体" w:cs="宋体"/>
                <w:bCs/>
                <w:sz w:val="24"/>
                <w:szCs w:val="24"/>
                <w:highlight w:val="none"/>
                <w:lang w:val="en-US" w:eastAsia="zh-CN"/>
              </w:rPr>
              <w:t xml:space="preserve">4</w:t>
            </w:r>
            <w:r>
              <w:rPr>
                <w:rFonts w:hint="eastAsia" w:ascii="宋体" w:hAnsi="宋体" w:eastAsia="宋体" w:cs="宋体"/>
                <w:bCs/>
                <w:sz w:val="24"/>
                <w:szCs w:val="24"/>
                <w:highlight w:val="none"/>
              </w:rPr>
              <w:t xml:space="preserve">分；较全面得</w:t>
            </w:r>
            <w:r>
              <w:rPr>
                <w:rFonts w:hint="eastAsia" w:ascii="宋体" w:hAnsi="宋体" w:eastAsia="宋体" w:cs="宋体"/>
                <w:bCs/>
                <w:sz w:val="24"/>
                <w:szCs w:val="24"/>
                <w:highlight w:val="none"/>
                <w:lang w:val="en-US" w:eastAsia="zh-CN"/>
              </w:rPr>
              <w:t xml:space="preserve">2</w:t>
            </w:r>
            <w:r>
              <w:rPr>
                <w:rFonts w:hint="eastAsia" w:ascii="宋体" w:hAnsi="宋体" w:eastAsia="宋体" w:cs="宋体"/>
                <w:bCs/>
                <w:sz w:val="24"/>
                <w:szCs w:val="24"/>
                <w:highlight w:val="none"/>
              </w:rPr>
              <w:t xml:space="preserve">分；不全面得</w:t>
            </w:r>
            <w:r>
              <w:rPr>
                <w:rFonts w:ascii="宋体" w:hAnsi="宋体" w:eastAsia="宋体" w:cs="宋体"/>
                <w:bCs/>
                <w:sz w:val="24"/>
                <w:szCs w:val="24"/>
                <w:highlight w:val="none"/>
                <w:lang w:val="en-US"/>
              </w:rPr>
              <w:t xml:space="preserve">1</w:t>
            </w:r>
            <w:r>
              <w:rPr>
                <w:rFonts w:hint="eastAsia" w:ascii="宋体" w:hAnsi="宋体" w:eastAsia="宋体" w:cs="宋体"/>
                <w:bCs/>
                <w:sz w:val="24"/>
                <w:szCs w:val="24"/>
                <w:highlight w:val="none"/>
              </w:rPr>
              <w:t xml:space="preserve">分。</w:t>
            </w:r>
            <w:r>
              <w:rPr>
                <w:rFonts w:hint="eastAsia" w:ascii="宋体" w:hAnsi="宋体" w:eastAsia="宋体" w:cs="宋体"/>
                <w:bCs/>
                <w:sz w:val="24"/>
                <w:szCs w:val="24"/>
                <w:highlight w:val="none"/>
              </w:rPr>
            </w:r>
            <w:r/>
          </w:p>
          <w:p>
            <w:pPr>
              <w:pStyle w:val="924"/>
              <w:spacing w:line="3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针对性(4分)：针对性强得</w:t>
            </w:r>
            <w:r>
              <w:rPr>
                <w:rFonts w:ascii="宋体" w:hAnsi="宋体" w:eastAsia="宋体" w:cs="宋体"/>
                <w:bCs/>
                <w:sz w:val="24"/>
                <w:szCs w:val="24"/>
                <w:highlight w:val="none"/>
                <w:lang w:val="en-US"/>
              </w:rPr>
              <w:t xml:space="preserve">4</w:t>
            </w:r>
            <w:r>
              <w:rPr>
                <w:rFonts w:hint="eastAsia" w:ascii="宋体" w:hAnsi="宋体" w:eastAsia="宋体" w:cs="宋体"/>
                <w:bCs/>
                <w:sz w:val="24"/>
                <w:szCs w:val="24"/>
                <w:highlight w:val="none"/>
              </w:rPr>
              <w:t xml:space="preserve">分；针对性较强得</w:t>
            </w:r>
            <w:r>
              <w:rPr>
                <w:rFonts w:ascii="宋体" w:hAnsi="宋体" w:eastAsia="宋体" w:cs="宋体"/>
                <w:bCs/>
                <w:sz w:val="24"/>
                <w:szCs w:val="24"/>
                <w:highlight w:val="none"/>
                <w:lang w:val="en-US"/>
              </w:rPr>
              <w:t xml:space="preserve">2</w:t>
            </w:r>
            <w:r>
              <w:rPr>
                <w:rFonts w:hint="eastAsia" w:ascii="宋体" w:hAnsi="宋体" w:eastAsia="宋体" w:cs="宋体"/>
                <w:bCs/>
                <w:sz w:val="24"/>
                <w:szCs w:val="24"/>
                <w:highlight w:val="none"/>
              </w:rPr>
              <w:t xml:space="preserve">分；针对性不强得</w:t>
            </w:r>
            <w:r>
              <w:rPr>
                <w:rFonts w:ascii="宋体" w:hAnsi="宋体" w:eastAsia="宋体" w:cs="宋体"/>
                <w:bCs/>
                <w:sz w:val="24"/>
                <w:szCs w:val="24"/>
                <w:highlight w:val="none"/>
                <w:lang w:val="en-US"/>
              </w:rPr>
              <w:t xml:space="preserve">1</w:t>
            </w:r>
            <w:r>
              <w:rPr>
                <w:rFonts w:hint="eastAsia" w:ascii="宋体" w:hAnsi="宋体" w:eastAsia="宋体" w:cs="宋体"/>
                <w:bCs/>
                <w:sz w:val="24"/>
                <w:szCs w:val="24"/>
                <w:highlight w:val="none"/>
              </w:rPr>
              <w:t xml:space="preserve">分。</w:t>
            </w:r>
            <w:r>
              <w:rPr>
                <w:rFonts w:hint="eastAsia" w:ascii="宋体" w:hAnsi="宋体" w:eastAsia="宋体" w:cs="宋体"/>
                <w:bCs/>
                <w:sz w:val="24"/>
                <w:szCs w:val="24"/>
                <w:highlight w:val="none"/>
              </w:rPr>
            </w:r>
            <w:r/>
          </w:p>
          <w:p>
            <w:pPr>
              <w:pStyle w:val="924"/>
              <w:spacing w:line="3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可行性(4分)：符合实际切实可行得</w:t>
            </w:r>
            <w:r>
              <w:rPr>
                <w:rFonts w:ascii="宋体" w:hAnsi="宋体" w:eastAsia="宋体" w:cs="宋体"/>
                <w:bCs/>
                <w:sz w:val="24"/>
                <w:szCs w:val="24"/>
                <w:highlight w:val="none"/>
                <w:lang w:val="en-US"/>
              </w:rPr>
              <w:t xml:space="preserve">4</w:t>
            </w:r>
            <w:r>
              <w:rPr>
                <w:rFonts w:hint="eastAsia" w:ascii="宋体" w:hAnsi="宋体" w:eastAsia="宋体" w:cs="宋体"/>
                <w:bCs/>
                <w:sz w:val="24"/>
                <w:szCs w:val="24"/>
                <w:highlight w:val="none"/>
              </w:rPr>
              <w:t xml:space="preserve">分；较切实可行得</w:t>
            </w:r>
            <w:r>
              <w:rPr>
                <w:rFonts w:ascii="宋体" w:hAnsi="宋体" w:eastAsia="宋体" w:cs="宋体"/>
                <w:bCs/>
                <w:sz w:val="24"/>
                <w:szCs w:val="24"/>
                <w:highlight w:val="none"/>
                <w:lang w:val="en-US"/>
              </w:rPr>
              <w:t xml:space="preserve">2</w:t>
            </w:r>
            <w:r>
              <w:rPr>
                <w:rFonts w:hint="eastAsia" w:ascii="宋体" w:hAnsi="宋体" w:eastAsia="宋体" w:cs="宋体"/>
                <w:bCs/>
                <w:sz w:val="24"/>
                <w:szCs w:val="24"/>
                <w:highlight w:val="none"/>
              </w:rPr>
              <w:t xml:space="preserve">分；可行性欠缺得</w:t>
            </w:r>
            <w:r>
              <w:rPr>
                <w:rFonts w:ascii="宋体" w:hAnsi="宋体" w:eastAsia="宋体" w:cs="宋体"/>
                <w:bCs/>
                <w:sz w:val="24"/>
                <w:szCs w:val="24"/>
                <w:highlight w:val="none"/>
                <w:lang w:val="en-US"/>
              </w:rPr>
              <w:t xml:space="preserve">1</w:t>
            </w:r>
            <w:r>
              <w:rPr>
                <w:rFonts w:hint="eastAsia" w:ascii="宋体" w:hAnsi="宋体" w:eastAsia="宋体" w:cs="宋体"/>
                <w:bCs/>
                <w:sz w:val="24"/>
                <w:szCs w:val="24"/>
                <w:highlight w:val="none"/>
              </w:rPr>
              <w:t xml:space="preserve">分；</w:t>
            </w:r>
            <w:r>
              <w:rPr>
                <w:rFonts w:hint="eastAsia" w:ascii="宋体" w:hAnsi="宋体" w:eastAsia="宋体" w:cs="宋体"/>
                <w:bCs/>
                <w:sz w:val="24"/>
                <w:szCs w:val="24"/>
                <w:highlight w:val="none"/>
              </w:rPr>
            </w:r>
            <w:r/>
          </w:p>
          <w:p>
            <w:pPr>
              <w:pStyle w:val="924"/>
              <w:spacing w:line="340" w:lineRule="exact"/>
              <w:rPr>
                <w:rFonts w:hint="eastAsia" w:ascii="宋体" w:hAnsi="宋体" w:eastAsia="宋体" w:cs="宋体"/>
                <w:sz w:val="24"/>
                <w:szCs w:val="24"/>
              </w:rPr>
            </w:pPr>
            <w:r>
              <w:rPr>
                <w:rFonts w:hint="eastAsia" w:ascii="宋体" w:hAnsi="宋体" w:eastAsia="宋体" w:cs="宋体"/>
                <w:bCs/>
                <w:sz w:val="24"/>
                <w:szCs w:val="24"/>
                <w:highlight w:val="none"/>
              </w:rPr>
              <w:t xml:space="preserve">未提供的得 0 分。</w:t>
            </w:r>
            <w:r>
              <w:rPr>
                <w:rFonts w:hint="eastAsia" w:ascii="宋体" w:hAnsi="宋体" w:eastAsia="宋体" w:cs="宋体"/>
                <w:sz w:val="24"/>
                <w:szCs w:val="24"/>
              </w:rPr>
            </w:r>
            <w:r/>
          </w:p>
        </w:tc>
      </w:tr>
      <w:tr>
        <w:trPr>
          <w:trHeight w:val="20"/>
        </w:trPr>
        <w:tc>
          <w:tcPr>
            <w:tcW w:w="916" w:type="dxa"/>
            <w:vAlign w:val="center"/>
            <w:vMerge w:val="continue"/>
            <w:textDirection w:val="lrTb"/>
            <w:noWrap w:val="false"/>
          </w:tcPr>
          <w:p>
            <w:pPr>
              <w:pStyle w:val="861"/>
              <w:jc w:val="left"/>
              <w:rPr>
                <w:rFonts w:hint="eastAsia" w:ascii="宋体" w:hAnsi="宋体" w:eastAsia="宋体" w:cs="宋体"/>
                <w:sz w:val="24"/>
              </w:rPr>
            </w:pPr>
            <w:r>
              <w:rPr>
                <w:rFonts w:hint="eastAsia" w:ascii="宋体" w:hAnsi="宋体" w:eastAsia="宋体" w:cs="宋体"/>
                <w:sz w:val="24"/>
              </w:rPr>
            </w:r>
            <w:r/>
          </w:p>
        </w:tc>
        <w:tc>
          <w:tcPr>
            <w:tcW w:w="1206" w:type="dxa"/>
            <w:vAlign w:val="center"/>
            <w:textDirection w:val="lrTb"/>
            <w:noWrap w:val="false"/>
          </w:tcPr>
          <w:p>
            <w:pPr>
              <w:pStyle w:val="861"/>
              <w:jc w:val="center"/>
              <w:widowControl/>
              <w:rPr>
                <w:rFonts w:hint="eastAsia" w:ascii="宋体" w:hAnsi="宋体" w:eastAsia="宋体" w:cs="宋体"/>
                <w:sz w:val="24"/>
                <w:szCs w:val="24"/>
              </w:rPr>
            </w:pPr>
            <w:r>
              <w:rPr>
                <w:rFonts w:hint="eastAsia" w:ascii="宋体" w:hAnsi="宋体" w:eastAsia="宋体" w:cs="宋体"/>
                <w:sz w:val="24"/>
                <w:szCs w:val="24"/>
              </w:rPr>
              <w:t xml:space="preserve">项目实施方案</w:t>
            </w:r>
            <w:r>
              <w:rPr>
                <w:rFonts w:hint="eastAsia" w:ascii="宋体" w:hAnsi="宋体" w:eastAsia="宋体" w:cs="宋体"/>
                <w:sz w:val="24"/>
                <w:szCs w:val="24"/>
              </w:rPr>
            </w:r>
            <w:r/>
          </w:p>
          <w:p>
            <w:pPr>
              <w:pStyle w:val="861"/>
              <w:jc w:val="center"/>
              <w:widowControl/>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w:t>
            </w:r>
            <w:r>
              <w:rPr>
                <w:rFonts w:hint="eastAsia" w:ascii="宋体" w:hAnsi="宋体" w:eastAsia="宋体" w:cs="宋体"/>
                <w:sz w:val="24"/>
                <w:szCs w:val="24"/>
              </w:rPr>
            </w:r>
            <w:r/>
          </w:p>
        </w:tc>
        <w:tc>
          <w:tcPr>
            <w:tcW w:w="6804" w:type="dxa"/>
            <w:vAlign w:val="center"/>
            <w:textDirection w:val="lrTb"/>
            <w:noWrap w:val="false"/>
          </w:tcPr>
          <w:p>
            <w:pPr>
              <w:pStyle w:val="924"/>
              <w:spacing w:line="3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根据</w:t>
            </w:r>
            <w:r>
              <w:rPr>
                <w:rFonts w:hint="eastAsia" w:ascii="宋体" w:hAnsi="宋体" w:eastAsia="宋体" w:cs="宋体"/>
                <w:bCs/>
                <w:sz w:val="24"/>
                <w:szCs w:val="24"/>
                <w:highlight w:val="none"/>
              </w:rPr>
              <w:t xml:space="preserve">本项目实际情况，合理可行（包括进度安排合理性、组织架构、人员管理、工具配备、项目管理计划、风险防范等）。根据</w:t>
            </w:r>
            <w:r>
              <w:rPr>
                <w:rFonts w:hint="eastAsia" w:ascii="宋体" w:hAnsi="宋体" w:eastAsia="宋体" w:cs="宋体"/>
                <w:bCs/>
                <w:sz w:val="24"/>
                <w:szCs w:val="24"/>
                <w:highlight w:val="none"/>
                <w:lang w:val="en-US" w:eastAsia="zh-CN"/>
              </w:rPr>
              <w:t xml:space="preserve">投标文件内</w:t>
            </w:r>
            <w:r>
              <w:rPr>
                <w:rFonts w:hint="eastAsia" w:ascii="宋体" w:hAnsi="宋体" w:eastAsia="宋体" w:cs="宋体"/>
                <w:bCs/>
                <w:sz w:val="24"/>
                <w:szCs w:val="24"/>
                <w:highlight w:val="none"/>
              </w:rPr>
              <w:t xml:space="preserve">实施方案编写的全面性、针对性、可行性等综合评分。</w:t>
            </w:r>
            <w:r>
              <w:rPr>
                <w:rFonts w:hint="eastAsia" w:ascii="宋体" w:hAnsi="宋体" w:eastAsia="宋体" w:cs="宋体"/>
                <w:bCs/>
                <w:sz w:val="24"/>
                <w:szCs w:val="24"/>
                <w:highlight w:val="none"/>
              </w:rPr>
            </w:r>
            <w:r/>
          </w:p>
          <w:p>
            <w:pPr>
              <w:pStyle w:val="924"/>
              <w:spacing w:line="3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全面性(</w:t>
            </w:r>
            <w:r>
              <w:rPr>
                <w:rFonts w:hint="eastAsia" w:ascii="宋体" w:hAnsi="宋体" w:eastAsia="宋体" w:cs="宋体"/>
                <w:bCs/>
                <w:sz w:val="24"/>
                <w:szCs w:val="24"/>
                <w:highlight w:val="none"/>
                <w:lang w:val="en-US" w:eastAsia="zh-CN"/>
              </w:rPr>
              <w:t xml:space="preserve">4</w:t>
            </w:r>
            <w:r>
              <w:rPr>
                <w:rFonts w:hint="eastAsia" w:ascii="宋体" w:hAnsi="宋体" w:eastAsia="宋体" w:cs="宋体"/>
                <w:bCs/>
                <w:sz w:val="24"/>
                <w:szCs w:val="24"/>
                <w:highlight w:val="none"/>
              </w:rPr>
              <w:t xml:space="preserve">分)：全面具体详实得</w:t>
            </w:r>
            <w:r>
              <w:rPr>
                <w:rFonts w:hint="eastAsia" w:ascii="宋体" w:hAnsi="宋体" w:eastAsia="宋体" w:cs="宋体"/>
                <w:bCs/>
                <w:sz w:val="24"/>
                <w:szCs w:val="24"/>
                <w:highlight w:val="none"/>
                <w:lang w:val="en-US" w:eastAsia="zh-CN"/>
              </w:rPr>
              <w:t xml:space="preserve">4</w:t>
            </w:r>
            <w:r>
              <w:rPr>
                <w:rFonts w:hint="eastAsia" w:ascii="宋体" w:hAnsi="宋体" w:eastAsia="宋体" w:cs="宋体"/>
                <w:bCs/>
                <w:sz w:val="24"/>
                <w:szCs w:val="24"/>
                <w:highlight w:val="none"/>
              </w:rPr>
              <w:t xml:space="preserve">分；较全面得</w:t>
            </w:r>
            <w:r>
              <w:rPr>
                <w:rFonts w:hint="eastAsia" w:ascii="宋体" w:hAnsi="宋体" w:eastAsia="宋体" w:cs="宋体"/>
                <w:bCs/>
                <w:sz w:val="24"/>
                <w:szCs w:val="24"/>
                <w:highlight w:val="none"/>
                <w:lang w:val="en-US" w:eastAsia="zh-CN"/>
              </w:rPr>
              <w:t xml:space="preserve">2</w:t>
            </w:r>
            <w:r>
              <w:rPr>
                <w:rFonts w:hint="eastAsia" w:ascii="宋体" w:hAnsi="宋体" w:eastAsia="宋体" w:cs="宋体"/>
                <w:bCs/>
                <w:sz w:val="24"/>
                <w:szCs w:val="24"/>
                <w:highlight w:val="none"/>
              </w:rPr>
              <w:t xml:space="preserve">分；不全面得</w:t>
            </w:r>
            <w:r>
              <w:rPr>
                <w:rFonts w:ascii="宋体" w:hAnsi="宋体" w:eastAsia="宋体" w:cs="宋体"/>
                <w:bCs/>
                <w:sz w:val="24"/>
                <w:szCs w:val="24"/>
                <w:highlight w:val="none"/>
                <w:lang w:val="en-US"/>
              </w:rPr>
              <w:t xml:space="preserve">1</w:t>
            </w:r>
            <w:r>
              <w:rPr>
                <w:rFonts w:hint="eastAsia" w:ascii="宋体" w:hAnsi="宋体" w:eastAsia="宋体" w:cs="宋体"/>
                <w:bCs/>
                <w:sz w:val="24"/>
                <w:szCs w:val="24"/>
                <w:highlight w:val="none"/>
              </w:rPr>
              <w:t xml:space="preserve">分。</w:t>
            </w:r>
            <w:r>
              <w:rPr>
                <w:rFonts w:hint="eastAsia" w:ascii="宋体" w:hAnsi="宋体" w:eastAsia="宋体" w:cs="宋体"/>
                <w:bCs/>
                <w:sz w:val="24"/>
                <w:szCs w:val="24"/>
                <w:highlight w:val="none"/>
              </w:rPr>
            </w:r>
            <w:r/>
          </w:p>
          <w:p>
            <w:pPr>
              <w:pStyle w:val="924"/>
              <w:spacing w:line="3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针对性(4分)：针对性强得</w:t>
            </w:r>
            <w:r>
              <w:rPr>
                <w:rFonts w:ascii="宋体" w:hAnsi="宋体" w:eastAsia="宋体" w:cs="宋体"/>
                <w:bCs/>
                <w:sz w:val="24"/>
                <w:szCs w:val="24"/>
                <w:highlight w:val="none"/>
                <w:lang w:val="en-US"/>
              </w:rPr>
              <w:t xml:space="preserve">4</w:t>
            </w:r>
            <w:r>
              <w:rPr>
                <w:rFonts w:hint="eastAsia" w:ascii="宋体" w:hAnsi="宋体" w:eastAsia="宋体" w:cs="宋体"/>
                <w:bCs/>
                <w:sz w:val="24"/>
                <w:szCs w:val="24"/>
                <w:highlight w:val="none"/>
              </w:rPr>
              <w:t xml:space="preserve">分；针对性较强得</w:t>
            </w:r>
            <w:r>
              <w:rPr>
                <w:rFonts w:ascii="宋体" w:hAnsi="宋体" w:eastAsia="宋体" w:cs="宋体"/>
                <w:bCs/>
                <w:sz w:val="24"/>
                <w:szCs w:val="24"/>
                <w:highlight w:val="none"/>
                <w:lang w:val="en-US"/>
              </w:rPr>
              <w:t xml:space="preserve">2</w:t>
            </w:r>
            <w:r>
              <w:rPr>
                <w:rFonts w:hint="eastAsia" w:ascii="宋体" w:hAnsi="宋体" w:eastAsia="宋体" w:cs="宋体"/>
                <w:bCs/>
                <w:sz w:val="24"/>
                <w:szCs w:val="24"/>
                <w:highlight w:val="none"/>
              </w:rPr>
              <w:t xml:space="preserve">分；针对性不强得</w:t>
            </w:r>
            <w:r>
              <w:rPr>
                <w:rFonts w:ascii="宋体" w:hAnsi="宋体" w:eastAsia="宋体" w:cs="宋体"/>
                <w:bCs/>
                <w:sz w:val="24"/>
                <w:szCs w:val="24"/>
                <w:highlight w:val="none"/>
                <w:lang w:val="en-US"/>
              </w:rPr>
              <w:t xml:space="preserve">1</w:t>
            </w:r>
            <w:r>
              <w:rPr>
                <w:rFonts w:hint="eastAsia" w:ascii="宋体" w:hAnsi="宋体" w:eastAsia="宋体" w:cs="宋体"/>
                <w:bCs/>
                <w:sz w:val="24"/>
                <w:szCs w:val="24"/>
                <w:highlight w:val="none"/>
              </w:rPr>
              <w:t xml:space="preserve">分。</w:t>
            </w:r>
            <w:r>
              <w:rPr>
                <w:rFonts w:hint="eastAsia" w:ascii="宋体" w:hAnsi="宋体" w:eastAsia="宋体" w:cs="宋体"/>
                <w:bCs/>
                <w:sz w:val="24"/>
                <w:szCs w:val="24"/>
                <w:highlight w:val="none"/>
              </w:rPr>
            </w:r>
            <w:r/>
          </w:p>
          <w:p>
            <w:pPr>
              <w:pStyle w:val="924"/>
              <w:spacing w:line="3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可行性(4分)：符合实际切实可行得</w:t>
            </w:r>
            <w:r>
              <w:rPr>
                <w:rFonts w:ascii="宋体" w:hAnsi="宋体" w:eastAsia="宋体" w:cs="宋体"/>
                <w:bCs/>
                <w:sz w:val="24"/>
                <w:szCs w:val="24"/>
                <w:highlight w:val="none"/>
                <w:lang w:val="en-US"/>
              </w:rPr>
              <w:t xml:space="preserve">4</w:t>
            </w:r>
            <w:r>
              <w:rPr>
                <w:rFonts w:hint="eastAsia" w:ascii="宋体" w:hAnsi="宋体" w:eastAsia="宋体" w:cs="宋体"/>
                <w:bCs/>
                <w:sz w:val="24"/>
                <w:szCs w:val="24"/>
                <w:highlight w:val="none"/>
              </w:rPr>
              <w:t xml:space="preserve">分；较切实可行得</w:t>
            </w:r>
            <w:r>
              <w:rPr>
                <w:rFonts w:ascii="宋体" w:hAnsi="宋体" w:eastAsia="宋体" w:cs="宋体"/>
                <w:bCs/>
                <w:sz w:val="24"/>
                <w:szCs w:val="24"/>
                <w:highlight w:val="none"/>
                <w:lang w:val="en-US"/>
              </w:rPr>
              <w:t xml:space="preserve">2</w:t>
            </w:r>
            <w:r>
              <w:rPr>
                <w:rFonts w:hint="eastAsia" w:ascii="宋体" w:hAnsi="宋体" w:eastAsia="宋体" w:cs="宋体"/>
                <w:bCs/>
                <w:sz w:val="24"/>
                <w:szCs w:val="24"/>
                <w:highlight w:val="none"/>
              </w:rPr>
              <w:t xml:space="preserve">分；可行性欠缺得</w:t>
            </w:r>
            <w:r>
              <w:rPr>
                <w:rFonts w:ascii="宋体" w:hAnsi="宋体" w:eastAsia="宋体" w:cs="宋体"/>
                <w:bCs/>
                <w:sz w:val="24"/>
                <w:szCs w:val="24"/>
                <w:highlight w:val="none"/>
                <w:lang w:val="en-US"/>
              </w:rPr>
              <w:t xml:space="preserve">1</w:t>
            </w:r>
            <w:r>
              <w:rPr>
                <w:rFonts w:hint="eastAsia" w:ascii="宋体" w:hAnsi="宋体" w:eastAsia="宋体" w:cs="宋体"/>
                <w:bCs/>
                <w:sz w:val="24"/>
                <w:szCs w:val="24"/>
                <w:highlight w:val="none"/>
              </w:rPr>
              <w:t xml:space="preserve">分；</w:t>
            </w:r>
            <w:r>
              <w:rPr>
                <w:rFonts w:hint="eastAsia" w:ascii="宋体" w:hAnsi="宋体" w:eastAsia="宋体" w:cs="宋体"/>
                <w:bCs/>
                <w:sz w:val="24"/>
                <w:szCs w:val="24"/>
                <w:highlight w:val="none"/>
              </w:rPr>
            </w:r>
            <w:r/>
          </w:p>
          <w:p>
            <w:pPr>
              <w:pStyle w:val="924"/>
              <w:spacing w:line="3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未提供的得 0 分。</w:t>
            </w:r>
            <w:r>
              <w:rPr>
                <w:rFonts w:hint="eastAsia" w:ascii="宋体" w:hAnsi="宋体" w:eastAsia="宋体" w:cs="宋体"/>
                <w:bCs/>
                <w:sz w:val="24"/>
                <w:szCs w:val="24"/>
                <w:highlight w:val="none"/>
              </w:rPr>
            </w:r>
            <w:r/>
          </w:p>
        </w:tc>
      </w:tr>
      <w:tr>
        <w:trPr>
          <w:trHeight w:val="20"/>
        </w:trPr>
        <w:tc>
          <w:tcPr>
            <w:tcW w:w="916" w:type="dxa"/>
            <w:vAlign w:val="center"/>
            <w:vMerge w:val="continue"/>
            <w:textDirection w:val="lrTb"/>
            <w:noWrap w:val="false"/>
          </w:tcPr>
          <w:p>
            <w:pPr>
              <w:pStyle w:val="861"/>
              <w:jc w:val="left"/>
              <w:rPr>
                <w:rFonts w:hint="eastAsia" w:ascii="宋体" w:hAnsi="宋体" w:eastAsia="宋体" w:cs="宋体"/>
                <w:sz w:val="24"/>
              </w:rPr>
            </w:pPr>
            <w:r>
              <w:rPr>
                <w:rFonts w:hint="eastAsia" w:ascii="宋体" w:hAnsi="宋体" w:eastAsia="宋体" w:cs="宋体"/>
                <w:sz w:val="24"/>
              </w:rPr>
            </w:r>
            <w:r/>
          </w:p>
        </w:tc>
        <w:tc>
          <w:tcPr>
            <w:tcW w:w="1206" w:type="dxa"/>
            <w:vAlign w:val="center"/>
            <w:textDirection w:val="lrTb"/>
            <w:noWrap w:val="false"/>
          </w:tcPr>
          <w:p>
            <w:pPr>
              <w:pStyle w:val="861"/>
              <w:jc w:val="center"/>
              <w:widowControl/>
              <w:rPr>
                <w:rFonts w:hint="eastAsia" w:ascii="宋体" w:hAnsi="宋体" w:eastAsia="宋体" w:cs="宋体"/>
                <w:sz w:val="24"/>
                <w:szCs w:val="24"/>
              </w:rPr>
            </w:pPr>
            <w:r>
              <w:rPr>
                <w:rFonts w:hint="eastAsia" w:ascii="宋体" w:hAnsi="宋体" w:eastAsia="宋体" w:cs="宋体"/>
                <w:sz w:val="24"/>
                <w:szCs w:val="24"/>
              </w:rPr>
              <w:t xml:space="preserve">售后服务方案</w:t>
            </w:r>
            <w:r>
              <w:rPr>
                <w:rFonts w:hint="eastAsia" w:ascii="宋体" w:hAnsi="宋体" w:eastAsia="宋体" w:cs="宋体"/>
                <w:sz w:val="24"/>
                <w:szCs w:val="24"/>
              </w:rPr>
            </w:r>
            <w:r/>
          </w:p>
          <w:p>
            <w:pPr>
              <w:pStyle w:val="861"/>
              <w:jc w:val="center"/>
              <w:widowControl/>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分）</w:t>
            </w:r>
            <w:r>
              <w:rPr>
                <w:rFonts w:hint="eastAsia" w:ascii="宋体" w:hAnsi="宋体" w:eastAsia="宋体" w:cs="宋体"/>
                <w:sz w:val="24"/>
                <w:szCs w:val="24"/>
              </w:rPr>
            </w:r>
            <w:r/>
          </w:p>
        </w:tc>
        <w:tc>
          <w:tcPr>
            <w:tcW w:w="6804" w:type="dxa"/>
            <w:vAlign w:val="center"/>
            <w:textDirection w:val="lrTb"/>
            <w:noWrap w:val="false"/>
          </w:tcPr>
          <w:p>
            <w:pPr>
              <w:pStyle w:val="924"/>
              <w:spacing w:line="3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售后服务方案包括：售后保障体系、售后服务内容、故障解决方案及质保期限、服务流程等，对方案内容的全面性、可行性、针对性进行评价。</w:t>
            </w:r>
            <w:r>
              <w:rPr>
                <w:rFonts w:hint="eastAsia" w:ascii="宋体" w:hAnsi="宋体" w:eastAsia="宋体" w:cs="宋体"/>
                <w:bCs/>
                <w:sz w:val="24"/>
                <w:szCs w:val="24"/>
                <w:highlight w:val="none"/>
              </w:rPr>
            </w:r>
            <w:r/>
          </w:p>
          <w:p>
            <w:pPr>
              <w:pStyle w:val="924"/>
              <w:spacing w:line="3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全面性（</w:t>
            </w:r>
            <w:r>
              <w:rPr>
                <w:rFonts w:hint="eastAsia" w:ascii="宋体" w:hAnsi="宋体" w:eastAsia="宋体" w:cs="宋体"/>
                <w:bCs/>
                <w:sz w:val="24"/>
                <w:szCs w:val="24"/>
                <w:highlight w:val="none"/>
                <w:lang w:val="en-US" w:eastAsia="zh-CN"/>
              </w:rPr>
              <w:t xml:space="preserve">3</w:t>
            </w:r>
            <w:r>
              <w:rPr>
                <w:rFonts w:hint="eastAsia" w:ascii="宋体" w:hAnsi="宋体" w:eastAsia="宋体" w:cs="宋体"/>
                <w:bCs/>
                <w:sz w:val="24"/>
                <w:szCs w:val="24"/>
                <w:highlight w:val="none"/>
              </w:rPr>
              <w:t xml:space="preserve">分）：全面具体详实得</w:t>
            </w:r>
            <w:r>
              <w:rPr>
                <w:rFonts w:hint="eastAsia" w:ascii="宋体" w:hAnsi="宋体" w:eastAsia="宋体" w:cs="宋体"/>
                <w:bCs/>
                <w:sz w:val="24"/>
                <w:szCs w:val="24"/>
                <w:highlight w:val="none"/>
                <w:lang w:val="en-US" w:eastAsia="zh-CN"/>
              </w:rPr>
              <w:t xml:space="preserve">3</w:t>
            </w:r>
            <w:r>
              <w:rPr>
                <w:rFonts w:hint="eastAsia" w:ascii="宋体" w:hAnsi="宋体" w:eastAsia="宋体" w:cs="宋体"/>
                <w:bCs/>
                <w:sz w:val="24"/>
                <w:szCs w:val="24"/>
                <w:highlight w:val="none"/>
              </w:rPr>
              <w:t xml:space="preserve">分；较全面得</w:t>
            </w:r>
            <w:r>
              <w:rPr>
                <w:rFonts w:ascii="宋体" w:hAnsi="宋体" w:eastAsia="宋体" w:cs="宋体"/>
                <w:bCs/>
                <w:sz w:val="24"/>
                <w:szCs w:val="24"/>
                <w:highlight w:val="none"/>
                <w:lang w:val="en-US"/>
              </w:rPr>
              <w:t xml:space="preserve">2</w:t>
            </w:r>
            <w:r>
              <w:rPr>
                <w:rFonts w:hint="eastAsia" w:ascii="宋体" w:hAnsi="宋体" w:eastAsia="宋体" w:cs="宋体"/>
                <w:bCs/>
                <w:sz w:val="24"/>
                <w:szCs w:val="24"/>
                <w:highlight w:val="none"/>
              </w:rPr>
              <w:t xml:space="preserve">分；存在较大漏项或缺陷得</w:t>
            </w:r>
            <w:r>
              <w:rPr>
                <w:rFonts w:ascii="宋体" w:hAnsi="宋体" w:eastAsia="宋体" w:cs="宋体"/>
                <w:bCs/>
                <w:sz w:val="24"/>
                <w:szCs w:val="24"/>
                <w:highlight w:val="none"/>
                <w:lang w:val="en-US"/>
              </w:rPr>
              <w:t xml:space="preserve">1</w:t>
            </w:r>
            <w:r>
              <w:rPr>
                <w:rFonts w:hint="eastAsia" w:ascii="宋体" w:hAnsi="宋体" w:eastAsia="宋体" w:cs="宋体"/>
                <w:bCs/>
                <w:sz w:val="24"/>
                <w:szCs w:val="24"/>
                <w:highlight w:val="none"/>
              </w:rPr>
              <w:t xml:space="preserve">分。</w:t>
            </w:r>
            <w:r>
              <w:rPr>
                <w:rFonts w:hint="eastAsia" w:ascii="宋体" w:hAnsi="宋体" w:eastAsia="宋体" w:cs="宋体"/>
                <w:bCs/>
                <w:sz w:val="24"/>
                <w:szCs w:val="24"/>
                <w:highlight w:val="none"/>
              </w:rPr>
            </w:r>
            <w:r/>
          </w:p>
          <w:p>
            <w:pPr>
              <w:pStyle w:val="924"/>
              <w:spacing w:line="3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可行性（</w:t>
            </w:r>
            <w:r>
              <w:rPr>
                <w:rFonts w:ascii="宋体" w:hAnsi="宋体" w:eastAsia="宋体" w:cs="宋体"/>
                <w:bCs/>
                <w:sz w:val="24"/>
                <w:szCs w:val="24"/>
                <w:highlight w:val="none"/>
                <w:lang w:val="en-US"/>
              </w:rPr>
              <w:t xml:space="preserve">3</w:t>
            </w:r>
            <w:r>
              <w:rPr>
                <w:rFonts w:hint="eastAsia" w:ascii="宋体" w:hAnsi="宋体" w:eastAsia="宋体" w:cs="宋体"/>
                <w:bCs/>
                <w:sz w:val="24"/>
                <w:szCs w:val="24"/>
                <w:highlight w:val="none"/>
              </w:rPr>
              <w:t xml:space="preserve">分）：切实可行得</w:t>
            </w:r>
            <w:r>
              <w:rPr>
                <w:rFonts w:ascii="宋体" w:hAnsi="宋体" w:eastAsia="宋体" w:cs="宋体"/>
                <w:bCs/>
                <w:sz w:val="24"/>
                <w:szCs w:val="24"/>
                <w:highlight w:val="none"/>
                <w:lang w:val="en-US"/>
              </w:rPr>
              <w:t xml:space="preserve">3</w:t>
            </w:r>
            <w:r>
              <w:rPr>
                <w:rFonts w:hint="eastAsia" w:ascii="宋体" w:hAnsi="宋体" w:eastAsia="宋体" w:cs="宋体"/>
                <w:bCs/>
                <w:sz w:val="24"/>
                <w:szCs w:val="24"/>
                <w:highlight w:val="none"/>
              </w:rPr>
              <w:t xml:space="preserve">分；较切实可行得</w:t>
            </w:r>
            <w:r>
              <w:rPr>
                <w:rFonts w:ascii="宋体" w:hAnsi="宋体" w:eastAsia="宋体" w:cs="宋体"/>
                <w:bCs/>
                <w:sz w:val="24"/>
                <w:szCs w:val="24"/>
                <w:highlight w:val="none"/>
                <w:lang w:val="en-US"/>
              </w:rPr>
              <w:t xml:space="preserve">2</w:t>
            </w:r>
            <w:r>
              <w:rPr>
                <w:rFonts w:hint="eastAsia" w:ascii="宋体" w:hAnsi="宋体" w:eastAsia="宋体" w:cs="宋体"/>
                <w:bCs/>
                <w:sz w:val="24"/>
                <w:szCs w:val="24"/>
                <w:highlight w:val="none"/>
              </w:rPr>
              <w:t xml:space="preserve">分；可行性欠缺得</w:t>
            </w:r>
            <w:r>
              <w:rPr>
                <w:rFonts w:ascii="宋体" w:hAnsi="宋体" w:eastAsia="宋体" w:cs="宋体"/>
                <w:bCs/>
                <w:sz w:val="24"/>
                <w:szCs w:val="24"/>
                <w:highlight w:val="none"/>
                <w:lang w:val="en-US"/>
              </w:rPr>
              <w:t xml:space="preserve">1</w:t>
            </w:r>
            <w:r>
              <w:rPr>
                <w:rFonts w:hint="eastAsia" w:ascii="宋体" w:hAnsi="宋体" w:eastAsia="宋体" w:cs="宋体"/>
                <w:bCs/>
                <w:sz w:val="24"/>
                <w:szCs w:val="24"/>
                <w:highlight w:val="none"/>
              </w:rPr>
              <w:t xml:space="preserve">分。</w:t>
            </w:r>
            <w:r>
              <w:rPr>
                <w:rFonts w:hint="eastAsia" w:ascii="宋体" w:hAnsi="宋体" w:eastAsia="宋体" w:cs="宋体"/>
                <w:bCs/>
                <w:sz w:val="24"/>
                <w:szCs w:val="24"/>
                <w:highlight w:val="none"/>
              </w:rPr>
            </w:r>
            <w:r/>
          </w:p>
          <w:p>
            <w:pPr>
              <w:pStyle w:val="924"/>
              <w:spacing w:line="3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针对性（</w:t>
            </w:r>
            <w:r>
              <w:rPr>
                <w:rFonts w:ascii="宋体" w:hAnsi="宋体" w:eastAsia="宋体" w:cs="宋体"/>
                <w:bCs/>
                <w:sz w:val="24"/>
                <w:szCs w:val="24"/>
                <w:highlight w:val="none"/>
                <w:lang w:val="en-US"/>
              </w:rPr>
              <w:t xml:space="preserve">3</w:t>
            </w:r>
            <w:r>
              <w:rPr>
                <w:rFonts w:hint="eastAsia" w:ascii="宋体" w:hAnsi="宋体" w:eastAsia="宋体" w:cs="宋体"/>
                <w:bCs/>
                <w:sz w:val="24"/>
                <w:szCs w:val="24"/>
                <w:highlight w:val="none"/>
              </w:rPr>
              <w:t xml:space="preserve">分）：针对性强得</w:t>
            </w:r>
            <w:r>
              <w:rPr>
                <w:rFonts w:ascii="宋体" w:hAnsi="宋体" w:eastAsia="宋体" w:cs="宋体"/>
                <w:bCs/>
                <w:sz w:val="24"/>
                <w:szCs w:val="24"/>
                <w:highlight w:val="none"/>
                <w:lang w:val="en-US"/>
              </w:rPr>
              <w:t xml:space="preserve">3</w:t>
            </w:r>
            <w:r>
              <w:rPr>
                <w:rFonts w:hint="eastAsia" w:ascii="宋体" w:hAnsi="宋体" w:eastAsia="宋体" w:cs="宋体"/>
                <w:bCs/>
                <w:sz w:val="24"/>
                <w:szCs w:val="24"/>
                <w:highlight w:val="none"/>
              </w:rPr>
              <w:t xml:space="preserve">分；</w:t>
            </w:r>
            <w:r>
              <w:rPr>
                <w:rFonts w:hint="eastAsia" w:ascii="宋体" w:hAnsi="宋体" w:eastAsia="宋体" w:cs="宋体"/>
                <w:bCs/>
                <w:sz w:val="24"/>
                <w:szCs w:val="24"/>
                <w:highlight w:val="none"/>
              </w:rPr>
              <w:t xml:space="preserve">针对性较强得</w:t>
            </w:r>
            <w:r>
              <w:rPr>
                <w:rFonts w:ascii="宋体" w:hAnsi="宋体" w:eastAsia="宋体" w:cs="宋体"/>
                <w:bCs/>
                <w:sz w:val="24"/>
                <w:szCs w:val="24"/>
                <w:highlight w:val="none"/>
                <w:lang w:val="en-US"/>
              </w:rPr>
              <w:t xml:space="preserve">2</w:t>
            </w:r>
            <w:r>
              <w:rPr>
                <w:rFonts w:hint="eastAsia" w:ascii="宋体" w:hAnsi="宋体" w:eastAsia="宋体" w:cs="宋体"/>
                <w:bCs/>
                <w:sz w:val="24"/>
                <w:szCs w:val="24"/>
                <w:highlight w:val="none"/>
              </w:rPr>
              <w:t xml:space="preserve">分；</w:t>
            </w:r>
            <w:r>
              <w:rPr>
                <w:rFonts w:hint="eastAsia" w:ascii="宋体" w:hAnsi="宋体" w:eastAsia="宋体" w:cs="宋体"/>
                <w:bCs/>
                <w:sz w:val="24"/>
                <w:szCs w:val="24"/>
                <w:highlight w:val="none"/>
              </w:rPr>
              <w:t xml:space="preserve">针对性不强得</w:t>
            </w:r>
            <w:r>
              <w:rPr>
                <w:rFonts w:ascii="宋体" w:hAnsi="宋体" w:eastAsia="宋体" w:cs="宋体"/>
                <w:bCs/>
                <w:sz w:val="24"/>
                <w:szCs w:val="24"/>
                <w:highlight w:val="none"/>
                <w:lang w:val="en-US"/>
              </w:rPr>
              <w:t xml:space="preserve">1</w:t>
            </w:r>
            <w:r>
              <w:rPr>
                <w:rFonts w:hint="eastAsia" w:ascii="宋体" w:hAnsi="宋体" w:eastAsia="宋体" w:cs="宋体"/>
                <w:bCs/>
                <w:sz w:val="24"/>
                <w:szCs w:val="24"/>
                <w:highlight w:val="none"/>
              </w:rPr>
              <w:t xml:space="preserve">分。</w:t>
            </w:r>
            <w:r>
              <w:rPr>
                <w:rFonts w:hint="eastAsia" w:ascii="宋体" w:hAnsi="宋体" w:eastAsia="宋体" w:cs="宋体"/>
                <w:bCs/>
                <w:sz w:val="24"/>
                <w:szCs w:val="24"/>
                <w:highlight w:val="none"/>
              </w:rPr>
            </w:r>
            <w:r/>
          </w:p>
          <w:p>
            <w:pPr>
              <w:pStyle w:val="924"/>
              <w:spacing w:line="3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未提供的得0分。</w:t>
            </w:r>
            <w:r>
              <w:rPr>
                <w:rFonts w:hint="eastAsia" w:ascii="宋体" w:hAnsi="宋体" w:eastAsia="宋体" w:cs="宋体"/>
                <w:bCs/>
                <w:sz w:val="24"/>
                <w:szCs w:val="24"/>
                <w:highlight w:val="none"/>
              </w:rPr>
            </w:r>
            <w:r/>
          </w:p>
        </w:tc>
      </w:tr>
      <w:tr>
        <w:trPr>
          <w:trHeight w:val="20"/>
        </w:trPr>
        <w:tc>
          <w:tcPr>
            <w:tcW w:w="916" w:type="dxa"/>
            <w:vAlign w:val="center"/>
            <w:vMerge w:val="continue"/>
            <w:textDirection w:val="lrTb"/>
            <w:noWrap w:val="false"/>
          </w:tcPr>
          <w:p>
            <w:pPr>
              <w:pStyle w:val="861"/>
              <w:jc w:val="left"/>
              <w:rPr>
                <w:rFonts w:hint="eastAsia" w:ascii="宋体" w:hAnsi="宋体" w:eastAsia="宋体" w:cs="宋体"/>
                <w:sz w:val="24"/>
              </w:rPr>
            </w:pPr>
            <w:r>
              <w:rPr>
                <w:rFonts w:hint="eastAsia" w:ascii="宋体" w:hAnsi="宋体" w:eastAsia="宋体" w:cs="宋体"/>
                <w:sz w:val="24"/>
              </w:rPr>
            </w:r>
            <w:r/>
          </w:p>
        </w:tc>
        <w:tc>
          <w:tcPr>
            <w:tcW w:w="1206" w:type="dxa"/>
            <w:vAlign w:val="center"/>
            <w:textDirection w:val="lrTb"/>
            <w:noWrap w:val="false"/>
          </w:tcPr>
          <w:p>
            <w:pPr>
              <w:pStyle w:val="861"/>
              <w:jc w:val="center"/>
              <w:widowControl/>
              <w:rPr>
                <w:rFonts w:hint="eastAsia" w:ascii="宋体" w:hAnsi="宋体" w:eastAsia="宋体" w:cs="宋体"/>
                <w:sz w:val="24"/>
                <w:szCs w:val="24"/>
              </w:rPr>
            </w:pPr>
            <w:r>
              <w:rPr>
                <w:rFonts w:hint="eastAsia" w:ascii="宋体" w:hAnsi="宋体" w:eastAsia="宋体" w:cs="宋体"/>
                <w:sz w:val="24"/>
                <w:szCs w:val="24"/>
              </w:rPr>
              <w:t xml:space="preserve">培训方案</w:t>
            </w:r>
            <w:r>
              <w:rPr>
                <w:rFonts w:hint="eastAsia" w:ascii="宋体" w:hAnsi="宋体" w:eastAsia="宋体" w:cs="宋体"/>
                <w:sz w:val="24"/>
                <w:szCs w:val="24"/>
              </w:rPr>
            </w:r>
            <w:r/>
          </w:p>
          <w:p>
            <w:pPr>
              <w:pStyle w:val="861"/>
              <w:jc w:val="center"/>
              <w:widowControl/>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分）</w:t>
            </w:r>
            <w:r>
              <w:rPr>
                <w:rFonts w:hint="eastAsia" w:ascii="宋体" w:hAnsi="宋体" w:eastAsia="宋体" w:cs="宋体"/>
                <w:sz w:val="24"/>
                <w:szCs w:val="24"/>
              </w:rPr>
            </w:r>
            <w:r/>
          </w:p>
        </w:tc>
        <w:tc>
          <w:tcPr>
            <w:tcW w:w="6804" w:type="dxa"/>
            <w:vAlign w:val="center"/>
            <w:textDirection w:val="lrTb"/>
            <w:noWrap w:val="false"/>
          </w:tcPr>
          <w:p>
            <w:pPr>
              <w:pStyle w:val="924"/>
              <w:spacing w:line="3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培训方案包括：培训策略、培训组织、培训师资、培训方式等，对内容的全面性、可行性、针对性进行评价。</w:t>
            </w:r>
            <w:r>
              <w:rPr>
                <w:rFonts w:hint="eastAsia" w:ascii="宋体" w:hAnsi="宋体" w:eastAsia="宋体" w:cs="宋体"/>
                <w:bCs/>
                <w:sz w:val="24"/>
                <w:szCs w:val="24"/>
                <w:highlight w:val="none"/>
              </w:rPr>
            </w:r>
            <w:r/>
          </w:p>
          <w:p>
            <w:pPr>
              <w:pStyle w:val="924"/>
              <w:spacing w:line="3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全面性（</w:t>
            </w:r>
            <w:r>
              <w:rPr>
                <w:rFonts w:hint="eastAsia" w:ascii="宋体" w:hAnsi="宋体" w:eastAsia="宋体" w:cs="宋体"/>
                <w:bCs/>
                <w:sz w:val="24"/>
                <w:szCs w:val="24"/>
                <w:highlight w:val="none"/>
                <w:lang w:val="en-US" w:eastAsia="zh-CN"/>
              </w:rPr>
              <w:t xml:space="preserve">3</w:t>
            </w:r>
            <w:r>
              <w:rPr>
                <w:rFonts w:hint="eastAsia" w:ascii="宋体" w:hAnsi="宋体" w:eastAsia="宋体" w:cs="宋体"/>
                <w:bCs/>
                <w:sz w:val="24"/>
                <w:szCs w:val="24"/>
                <w:highlight w:val="none"/>
              </w:rPr>
              <w:t xml:space="preserve">分）：全面具体详实得</w:t>
            </w:r>
            <w:r>
              <w:rPr>
                <w:rFonts w:hint="eastAsia" w:ascii="宋体" w:hAnsi="宋体" w:eastAsia="宋体" w:cs="宋体"/>
                <w:bCs/>
                <w:sz w:val="24"/>
                <w:szCs w:val="24"/>
                <w:highlight w:val="none"/>
                <w:lang w:val="en-US" w:eastAsia="zh-CN"/>
              </w:rPr>
              <w:t xml:space="preserve">3</w:t>
            </w:r>
            <w:r>
              <w:rPr>
                <w:rFonts w:hint="eastAsia" w:ascii="宋体" w:hAnsi="宋体" w:eastAsia="宋体" w:cs="宋体"/>
                <w:bCs/>
                <w:sz w:val="24"/>
                <w:szCs w:val="24"/>
                <w:highlight w:val="none"/>
              </w:rPr>
              <w:t xml:space="preserve">分；较全面得</w:t>
            </w:r>
            <w:r>
              <w:rPr>
                <w:rFonts w:ascii="宋体" w:hAnsi="宋体" w:eastAsia="宋体" w:cs="宋体"/>
                <w:bCs/>
                <w:sz w:val="24"/>
                <w:szCs w:val="24"/>
                <w:highlight w:val="none"/>
                <w:lang w:val="en-US"/>
              </w:rPr>
              <w:t xml:space="preserve">2</w:t>
            </w:r>
            <w:r>
              <w:rPr>
                <w:rFonts w:hint="eastAsia" w:ascii="宋体" w:hAnsi="宋体" w:eastAsia="宋体" w:cs="宋体"/>
                <w:bCs/>
                <w:sz w:val="24"/>
                <w:szCs w:val="24"/>
                <w:highlight w:val="none"/>
              </w:rPr>
              <w:t xml:space="preserve">分；存在较大漏项或缺陷得</w:t>
            </w:r>
            <w:r>
              <w:rPr>
                <w:rFonts w:ascii="宋体" w:hAnsi="宋体" w:eastAsia="宋体" w:cs="宋体"/>
                <w:bCs/>
                <w:sz w:val="24"/>
                <w:szCs w:val="24"/>
                <w:highlight w:val="none"/>
                <w:lang w:val="en-US"/>
              </w:rPr>
              <w:t xml:space="preserve">1</w:t>
            </w:r>
            <w:r>
              <w:rPr>
                <w:rFonts w:hint="eastAsia" w:ascii="宋体" w:hAnsi="宋体" w:eastAsia="宋体" w:cs="宋体"/>
                <w:bCs/>
                <w:sz w:val="24"/>
                <w:szCs w:val="24"/>
                <w:highlight w:val="none"/>
              </w:rPr>
              <w:t xml:space="preserve">分。</w:t>
            </w:r>
            <w:r>
              <w:rPr>
                <w:rFonts w:hint="eastAsia" w:ascii="宋体" w:hAnsi="宋体" w:eastAsia="宋体" w:cs="宋体"/>
                <w:bCs/>
                <w:sz w:val="24"/>
                <w:szCs w:val="24"/>
                <w:highlight w:val="none"/>
              </w:rPr>
            </w:r>
            <w:r/>
          </w:p>
          <w:p>
            <w:pPr>
              <w:pStyle w:val="924"/>
              <w:spacing w:line="3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可行性（</w:t>
            </w:r>
            <w:r>
              <w:rPr>
                <w:rFonts w:ascii="宋体" w:hAnsi="宋体" w:eastAsia="宋体" w:cs="宋体"/>
                <w:bCs/>
                <w:sz w:val="24"/>
                <w:szCs w:val="24"/>
                <w:highlight w:val="none"/>
                <w:lang w:val="en-US"/>
              </w:rPr>
              <w:t xml:space="preserve">3</w:t>
            </w:r>
            <w:r>
              <w:rPr>
                <w:rFonts w:hint="eastAsia" w:ascii="宋体" w:hAnsi="宋体" w:eastAsia="宋体" w:cs="宋体"/>
                <w:bCs/>
                <w:sz w:val="24"/>
                <w:szCs w:val="24"/>
                <w:highlight w:val="none"/>
              </w:rPr>
              <w:t xml:space="preserve">分）：切实可行得</w:t>
            </w:r>
            <w:r>
              <w:rPr>
                <w:rFonts w:ascii="宋体" w:hAnsi="宋体" w:eastAsia="宋体" w:cs="宋体"/>
                <w:bCs/>
                <w:sz w:val="24"/>
                <w:szCs w:val="24"/>
                <w:highlight w:val="none"/>
                <w:lang w:val="en-US"/>
              </w:rPr>
              <w:t xml:space="preserve">3</w:t>
            </w:r>
            <w:r>
              <w:rPr>
                <w:rFonts w:hint="eastAsia" w:ascii="宋体" w:hAnsi="宋体" w:eastAsia="宋体" w:cs="宋体"/>
                <w:bCs/>
                <w:sz w:val="24"/>
                <w:szCs w:val="24"/>
                <w:highlight w:val="none"/>
              </w:rPr>
              <w:t xml:space="preserve">分；较切实可行得</w:t>
            </w:r>
            <w:r>
              <w:rPr>
                <w:rFonts w:ascii="宋体" w:hAnsi="宋体" w:eastAsia="宋体" w:cs="宋体"/>
                <w:bCs/>
                <w:sz w:val="24"/>
                <w:szCs w:val="24"/>
                <w:highlight w:val="none"/>
                <w:lang w:val="en-US"/>
              </w:rPr>
              <w:t xml:space="preserve">2</w:t>
            </w:r>
            <w:r>
              <w:rPr>
                <w:rFonts w:hint="eastAsia" w:ascii="宋体" w:hAnsi="宋体" w:eastAsia="宋体" w:cs="宋体"/>
                <w:bCs/>
                <w:sz w:val="24"/>
                <w:szCs w:val="24"/>
                <w:highlight w:val="none"/>
              </w:rPr>
              <w:t xml:space="preserve">分；可行性欠缺得</w:t>
            </w:r>
            <w:r>
              <w:rPr>
                <w:rFonts w:ascii="宋体" w:hAnsi="宋体" w:eastAsia="宋体" w:cs="宋体"/>
                <w:bCs/>
                <w:sz w:val="24"/>
                <w:szCs w:val="24"/>
                <w:highlight w:val="none"/>
                <w:lang w:val="en-US"/>
              </w:rPr>
              <w:t xml:space="preserve">1</w:t>
            </w:r>
            <w:r>
              <w:rPr>
                <w:rFonts w:hint="eastAsia" w:ascii="宋体" w:hAnsi="宋体" w:eastAsia="宋体" w:cs="宋体"/>
                <w:bCs/>
                <w:sz w:val="24"/>
                <w:szCs w:val="24"/>
                <w:highlight w:val="none"/>
              </w:rPr>
              <w:t xml:space="preserve">分。</w:t>
            </w:r>
            <w:r>
              <w:rPr>
                <w:rFonts w:hint="eastAsia" w:ascii="宋体" w:hAnsi="宋体" w:eastAsia="宋体" w:cs="宋体"/>
                <w:bCs/>
                <w:sz w:val="24"/>
                <w:szCs w:val="24"/>
                <w:highlight w:val="none"/>
              </w:rPr>
            </w:r>
            <w:r/>
          </w:p>
          <w:p>
            <w:pPr>
              <w:pStyle w:val="924"/>
              <w:spacing w:line="3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针对性（</w:t>
            </w:r>
            <w:r>
              <w:rPr>
                <w:rFonts w:ascii="宋体" w:hAnsi="宋体" w:eastAsia="宋体" w:cs="宋体"/>
                <w:bCs/>
                <w:sz w:val="24"/>
                <w:szCs w:val="24"/>
                <w:highlight w:val="none"/>
                <w:lang w:val="en-US"/>
              </w:rPr>
              <w:t xml:space="preserve">3</w:t>
            </w:r>
            <w:r>
              <w:rPr>
                <w:rFonts w:hint="eastAsia" w:ascii="宋体" w:hAnsi="宋体" w:eastAsia="宋体" w:cs="宋体"/>
                <w:bCs/>
                <w:sz w:val="24"/>
                <w:szCs w:val="24"/>
                <w:highlight w:val="none"/>
              </w:rPr>
              <w:t xml:space="preserve">分）：针对性强得</w:t>
            </w:r>
            <w:r>
              <w:rPr>
                <w:rFonts w:ascii="宋体" w:hAnsi="宋体" w:eastAsia="宋体" w:cs="宋体"/>
                <w:bCs/>
                <w:sz w:val="24"/>
                <w:szCs w:val="24"/>
                <w:highlight w:val="none"/>
                <w:lang w:val="en-US"/>
              </w:rPr>
              <w:t xml:space="preserve">3</w:t>
            </w:r>
            <w:r>
              <w:rPr>
                <w:rFonts w:hint="eastAsia" w:ascii="宋体" w:hAnsi="宋体" w:eastAsia="宋体" w:cs="宋体"/>
                <w:bCs/>
                <w:sz w:val="24"/>
                <w:szCs w:val="24"/>
                <w:highlight w:val="none"/>
              </w:rPr>
              <w:t xml:space="preserve">分；</w:t>
            </w:r>
            <w:r>
              <w:rPr>
                <w:rFonts w:hint="eastAsia" w:ascii="宋体" w:hAnsi="宋体" w:eastAsia="宋体" w:cs="宋体"/>
                <w:bCs/>
                <w:sz w:val="24"/>
                <w:szCs w:val="24"/>
                <w:highlight w:val="none"/>
              </w:rPr>
              <w:t xml:space="preserve">针对性较强得</w:t>
            </w:r>
            <w:r>
              <w:rPr>
                <w:rFonts w:ascii="宋体" w:hAnsi="宋体" w:eastAsia="宋体" w:cs="宋体"/>
                <w:bCs/>
                <w:sz w:val="24"/>
                <w:szCs w:val="24"/>
                <w:highlight w:val="none"/>
                <w:lang w:val="en-US"/>
              </w:rPr>
              <w:t xml:space="preserve">2</w:t>
            </w:r>
            <w:r>
              <w:rPr>
                <w:rFonts w:hint="eastAsia" w:ascii="宋体" w:hAnsi="宋体" w:eastAsia="宋体" w:cs="宋体"/>
                <w:bCs/>
                <w:sz w:val="24"/>
                <w:szCs w:val="24"/>
                <w:highlight w:val="none"/>
              </w:rPr>
              <w:t xml:space="preserve">分；</w:t>
            </w:r>
            <w:r>
              <w:rPr>
                <w:rFonts w:hint="eastAsia" w:ascii="宋体" w:hAnsi="宋体" w:eastAsia="宋体" w:cs="宋体"/>
                <w:bCs/>
                <w:sz w:val="24"/>
                <w:szCs w:val="24"/>
                <w:highlight w:val="none"/>
              </w:rPr>
              <w:t xml:space="preserve">针对性不强得</w:t>
            </w:r>
            <w:r>
              <w:rPr>
                <w:rFonts w:ascii="宋体" w:hAnsi="宋体" w:eastAsia="宋体" w:cs="宋体"/>
                <w:bCs/>
                <w:sz w:val="24"/>
                <w:szCs w:val="24"/>
                <w:highlight w:val="none"/>
                <w:lang w:val="en-US"/>
              </w:rPr>
              <w:t xml:space="preserve">1</w:t>
            </w:r>
            <w:r>
              <w:rPr>
                <w:rFonts w:hint="eastAsia" w:ascii="宋体" w:hAnsi="宋体" w:eastAsia="宋体" w:cs="宋体"/>
                <w:bCs/>
                <w:sz w:val="24"/>
                <w:szCs w:val="24"/>
                <w:highlight w:val="none"/>
              </w:rPr>
              <w:t xml:space="preserve">分。</w:t>
            </w:r>
            <w:r>
              <w:rPr>
                <w:rFonts w:hint="eastAsia" w:ascii="宋体" w:hAnsi="宋体" w:eastAsia="宋体" w:cs="宋体"/>
                <w:bCs/>
                <w:sz w:val="24"/>
                <w:szCs w:val="24"/>
                <w:highlight w:val="none"/>
              </w:rPr>
            </w:r>
            <w:r/>
          </w:p>
          <w:p>
            <w:pPr>
              <w:pStyle w:val="924"/>
              <w:spacing w:line="3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未提供的得0分。</w:t>
            </w:r>
            <w:r>
              <w:rPr>
                <w:rFonts w:hint="eastAsia" w:ascii="宋体" w:hAnsi="宋体" w:eastAsia="宋体" w:cs="宋体"/>
                <w:bCs/>
                <w:sz w:val="24"/>
                <w:szCs w:val="24"/>
                <w:highlight w:val="none"/>
              </w:rPr>
            </w:r>
            <w:r/>
          </w:p>
        </w:tc>
      </w:tr>
    </w:tbl>
    <w:p>
      <w:pPr>
        <w:pStyle w:val="861"/>
        <w:rPr>
          <w:rFonts w:hint="eastAsia" w:ascii="宋体" w:hAnsi="宋体" w:cs="宋体"/>
          <w:highlight w:val="yellow"/>
        </w:rPr>
      </w:pPr>
      <w:r>
        <w:rPr>
          <w:rFonts w:hint="eastAsia" w:ascii="宋体" w:hAnsi="宋体" w:cs="宋体"/>
          <w:sz w:val="28"/>
          <w:szCs w:val="28"/>
        </w:rPr>
        <w:t xml:space="preserve">本章说明：评分结果精确到小数点后两位。</w:t>
      </w:r>
      <w:r>
        <w:rPr>
          <w:rFonts w:hint="eastAsia" w:ascii="宋体" w:hAnsi="宋体" w:cs="宋体"/>
          <w:highlight w:val="yellow"/>
        </w:rPr>
      </w:r>
      <w:r/>
    </w:p>
    <w:p>
      <w:pPr>
        <w:pStyle w:val="861"/>
        <w:rPr>
          <w:rFonts w:hint="eastAsia" w:ascii="宋体" w:hAnsi="宋体" w:cs="宋体"/>
          <w:highlight w:val="white"/>
        </w:rPr>
      </w:pPr>
      <w:r>
        <w:rPr>
          <w:rFonts w:hint="eastAsia" w:ascii="宋体" w:hAnsi="宋体" w:cs="宋体"/>
          <w:highlight w:val="white"/>
        </w:rPr>
      </w:r>
      <w:r/>
    </w:p>
    <w:p>
      <w:pPr>
        <w:pStyle w:val="861"/>
        <w:rPr>
          <w:rFonts w:hint="eastAsia" w:ascii="宋体" w:hAnsi="宋体" w:cs="宋体"/>
          <w:highlight w:val="white"/>
        </w:rPr>
      </w:pPr>
      <w:r>
        <w:rPr>
          <w:rFonts w:hint="eastAsia" w:ascii="宋体" w:hAnsi="宋体" w:cs="宋体"/>
          <w:highlight w:val="white"/>
        </w:rPr>
      </w:r>
      <w:r/>
    </w:p>
    <w:p>
      <w:pPr>
        <w:pStyle w:val="862"/>
        <w:pageBreakBefore w:val="0"/>
        <w:spacing w:line="360" w:lineRule="auto"/>
        <w:widowControl w:val="off"/>
        <w:rPr>
          <w:rFonts w:hint="eastAsia" w:ascii="宋体" w:hAnsi="宋体" w:cs="宋体"/>
          <w:sz w:val="32"/>
          <w:szCs w:val="32"/>
        </w:rPr>
      </w:pPr>
      <w:r>
        <w:rPr>
          <w:rFonts w:hint="eastAsia" w:ascii="宋体" w:hAnsi="宋体" w:eastAsia="宋体" w:cs="宋体"/>
        </w:rPr>
        <w:br w:type="page" w:clear="all"/>
      </w:r>
      <w:bookmarkStart w:id="13" w:name="_Toc20062"/>
      <w:r>
        <w:rPr>
          <w:rFonts w:hint="eastAsia" w:ascii="宋体" w:hAnsi="宋体" w:eastAsia="宋体" w:cs="宋体"/>
        </w:rPr>
        <w:t xml:space="preserve">第五章</w:t>
      </w:r>
      <w:r>
        <w:rPr>
          <w:rFonts w:ascii="宋体" w:hAnsi="宋体" w:eastAsia="宋体" w:cs="宋体"/>
          <w:lang w:val="en-US"/>
        </w:rPr>
        <w:t xml:space="preserve"> </w:t>
      </w:r>
      <w:r>
        <w:rPr>
          <w:rFonts w:hint="eastAsia" w:ascii="宋体" w:hAnsi="宋体" w:eastAsia="宋体" w:cs="宋体"/>
        </w:rPr>
        <w:t xml:space="preserve">拟签订的合同文本</w:t>
      </w:r>
      <w:bookmarkEnd w:id="12"/>
      <w:r/>
      <w:bookmarkEnd w:id="13"/>
      <w:r/>
      <w:bookmarkStart w:id="14" w:name="_Toc522790135"/>
      <w:r>
        <w:rPr>
          <w:rFonts w:hint="eastAsia" w:ascii="宋体" w:hAnsi="宋体" w:cs="宋体"/>
          <w:sz w:val="32"/>
          <w:szCs w:val="32"/>
        </w:rPr>
      </w:r>
      <w:r/>
    </w:p>
    <w:p>
      <w:pPr>
        <w:pStyle w:val="861"/>
        <w:ind w:firstLine="643"/>
        <w:jc w:val="center"/>
        <w:keepLines w:val="0"/>
        <w:keepNext w:val="0"/>
        <w:pageBreakBefore w:val="0"/>
        <w:spacing w:line="360" w:lineRule="auto"/>
        <w:widowControl w:val="off"/>
        <w:rPr>
          <w:rFonts w:hint="eastAsia" w:ascii="宋体" w:hAnsi="宋体" w:eastAsia="宋体" w:cs="宋体"/>
          <w:b/>
          <w:bCs/>
          <w:sz w:val="28"/>
          <w:szCs w:val="28"/>
        </w:rPr>
      </w:pPr>
      <w:r>
        <w:rPr>
          <w:rFonts w:hint="eastAsia" w:ascii="宋体" w:hAnsi="宋体" w:eastAsia="宋体" w:cs="宋体"/>
          <w:b/>
          <w:bCs/>
          <w:sz w:val="32"/>
          <w:szCs w:val="32"/>
        </w:rPr>
        <w:t xml:space="preserve">政协会议电子阅文服务合同书</w:t>
      </w:r>
      <w:r>
        <w:rPr>
          <w:rFonts w:hint="eastAsia" w:ascii="宋体" w:hAnsi="宋体" w:eastAsia="宋体" w:cs="宋体"/>
          <w:b/>
          <w:bCs/>
          <w:sz w:val="28"/>
          <w:szCs w:val="28"/>
        </w:rPr>
      </w:r>
      <w:r/>
    </w:p>
    <w:p>
      <w:pPr>
        <w:pStyle w:val="861"/>
        <w:ind w:left="0"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项目名称：                                   </w:t>
      </w:r>
      <w:r>
        <w:rPr>
          <w:rFonts w:hint="eastAsia" w:ascii="宋体" w:hAnsi="宋体" w:eastAsia="宋体" w:cs="宋体"/>
          <w:sz w:val="28"/>
          <w:szCs w:val="28"/>
        </w:rPr>
      </w:r>
      <w:r/>
    </w:p>
    <w:p>
      <w:pPr>
        <w:pStyle w:val="861"/>
        <w:ind w:left="0"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项目编号： </w:t>
      </w:r>
      <w:r>
        <w:rPr>
          <w:rFonts w:hint="eastAsia" w:ascii="宋体" w:hAnsi="宋体" w:eastAsia="宋体" w:cs="宋体"/>
          <w:sz w:val="28"/>
          <w:szCs w:val="28"/>
        </w:rPr>
      </w:r>
      <w:r/>
    </w:p>
    <w:p>
      <w:pPr>
        <w:pStyle w:val="861"/>
        <w:ind w:left="0"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分包号： </w:t>
      </w:r>
      <w:r>
        <w:rPr>
          <w:rFonts w:hint="eastAsia" w:ascii="宋体" w:hAnsi="宋体" w:eastAsia="宋体" w:cs="宋体"/>
          <w:sz w:val="28"/>
          <w:szCs w:val="28"/>
        </w:rPr>
      </w:r>
      <w:r/>
    </w:p>
    <w:p>
      <w:pPr>
        <w:pStyle w:val="861"/>
        <w:ind w:left="0"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甲方：（买方）</w:t>
      </w:r>
      <w:r>
        <w:rPr>
          <w:rFonts w:hint="eastAsia" w:ascii="宋体" w:hAnsi="宋体" w:eastAsia="宋体" w:cs="宋体"/>
          <w:sz w:val="28"/>
          <w:szCs w:val="28"/>
          <w:u w:val="single"/>
        </w:rPr>
        <w:t xml:space="preserve">________</w:t>
      </w:r>
      <w:r>
        <w:rPr>
          <w:rFonts w:ascii="宋体" w:hAnsi="宋体" w:eastAsia="宋体" w:cs="宋体"/>
          <w:sz w:val="28"/>
          <w:szCs w:val="28"/>
          <w:u w:val="single"/>
          <w:lang w:val="en-US"/>
        </w:rPr>
        <w:t xml:space="preserve"> </w:t>
      </w:r>
      <w:r>
        <w:rPr>
          <w:rFonts w:hint="eastAsia" w:ascii="宋体" w:hAnsi="宋体" w:eastAsia="宋体" w:cs="宋体"/>
          <w:sz w:val="28"/>
          <w:szCs w:val="28"/>
          <w:u w:val="single"/>
        </w:rPr>
        <w:t xml:space="preserve">_</w:t>
      </w:r>
      <w:r>
        <w:rPr>
          <w:rFonts w:hint="eastAsia" w:ascii="宋体" w:hAnsi="宋体" w:eastAsia="宋体" w:cs="宋体"/>
          <w:sz w:val="28"/>
          <w:szCs w:val="28"/>
        </w:rPr>
      </w:r>
      <w:r/>
    </w:p>
    <w:p>
      <w:pPr>
        <w:pStyle w:val="861"/>
        <w:ind w:left="0" w:firstLine="560"/>
        <w:keepLines w:val="0"/>
        <w:keepNext w:val="0"/>
        <w:pageBreakBefore w:val="0"/>
        <w:spacing w:line="400" w:lineRule="exact"/>
        <w:widowControl w:val="off"/>
        <w:rPr>
          <w:rFonts w:ascii="宋体" w:hAnsi="宋体" w:eastAsia="宋体" w:cs="宋体"/>
          <w:sz w:val="28"/>
          <w:szCs w:val="28"/>
          <w:u w:val="single"/>
          <w:lang w:val="en-US"/>
        </w:rPr>
      </w:pPr>
      <w:r>
        <w:rPr>
          <w:rFonts w:hint="eastAsia" w:ascii="宋体" w:hAnsi="宋体" w:eastAsia="宋体" w:cs="宋体"/>
          <w:sz w:val="28"/>
          <w:szCs w:val="28"/>
        </w:rPr>
        <w:t xml:space="preserve">乙方：（卖方）</w:t>
      </w:r>
      <w:r>
        <w:rPr>
          <w:rFonts w:ascii="宋体" w:hAnsi="宋体" w:eastAsia="宋体" w:cs="宋体"/>
          <w:sz w:val="28"/>
          <w:szCs w:val="28"/>
          <w:u w:val="single"/>
          <w:lang w:val="en-US"/>
        </w:rPr>
        <w:t xml:space="preserve">          </w:t>
      </w:r>
      <w:r>
        <w:rPr>
          <w:rFonts w:ascii="宋体" w:hAnsi="宋体" w:eastAsia="宋体" w:cs="宋体"/>
          <w:sz w:val="28"/>
          <w:szCs w:val="28"/>
          <w:u w:val="single"/>
          <w:lang w:val="en-US"/>
        </w:rPr>
      </w:r>
      <w:r/>
    </w:p>
    <w:p>
      <w:pPr>
        <w:pStyle w:val="861"/>
        <w:ind w:left="0" w:firstLine="560"/>
        <w:keepLines w:val="0"/>
        <w:keepNext w:val="0"/>
        <w:pageBreakBefore w:val="0"/>
        <w:spacing w:line="400" w:lineRule="exact"/>
        <w:widowControl w:val="off"/>
        <w:rPr>
          <w:rFonts w:hint="eastAsia" w:ascii="宋体" w:hAnsi="宋体" w:eastAsia="宋体" w:cs="宋体"/>
          <w:b/>
          <w:sz w:val="28"/>
          <w:szCs w:val="28"/>
        </w:rPr>
      </w:pPr>
      <w:r>
        <w:rPr>
          <w:rFonts w:hint="eastAsia" w:ascii="宋体" w:hAnsi="宋体" w:eastAsia="宋体" w:cs="宋体"/>
          <w:sz w:val="28"/>
          <w:szCs w:val="28"/>
        </w:rPr>
        <w:t xml:space="preserve">甲、乙双方根据</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项目</w:t>
      </w:r>
      <w:r>
        <w:rPr>
          <w:rFonts w:hint="eastAsia" w:ascii="宋体" w:hAnsi="宋体" w:eastAsia="宋体" w:cs="宋体"/>
          <w:sz w:val="28"/>
          <w:szCs w:val="28"/>
          <w:lang w:eastAsia="zh-CN"/>
        </w:rPr>
        <w:t xml:space="preserve">公开招标</w:t>
      </w:r>
      <w:r>
        <w:rPr>
          <w:rFonts w:hint="eastAsia" w:ascii="宋体" w:hAnsi="宋体" w:eastAsia="宋体" w:cs="宋体"/>
          <w:sz w:val="28"/>
          <w:szCs w:val="28"/>
        </w:rPr>
        <w:t xml:space="preserve">的结果，签署本合同。</w:t>
      </w:r>
      <w:r>
        <w:rPr>
          <w:rFonts w:hint="eastAsia" w:ascii="宋体" w:hAnsi="宋体" w:eastAsia="宋体" w:cs="宋体"/>
          <w:b/>
          <w:sz w:val="28"/>
          <w:szCs w:val="28"/>
        </w:rPr>
      </w:r>
      <w:r/>
    </w:p>
    <w:p>
      <w:pPr>
        <w:pStyle w:val="861"/>
        <w:ind w:left="0" w:firstLine="562"/>
        <w:keepLines w:val="0"/>
        <w:keepNext w:val="0"/>
        <w:pageBreakBefore w:val="0"/>
        <w:spacing w:line="400" w:lineRule="exact"/>
        <w:widowControl w:val="off"/>
        <w:rPr>
          <w:rFonts w:hint="eastAsia" w:ascii="宋体" w:hAnsi="宋体" w:eastAsia="宋体" w:cs="宋体"/>
          <w:b/>
          <w:sz w:val="28"/>
          <w:szCs w:val="28"/>
        </w:rPr>
      </w:pPr>
      <w:r>
        <w:rPr>
          <w:rFonts w:hint="eastAsia" w:ascii="宋体" w:hAnsi="宋体" w:eastAsia="宋体" w:cs="宋体"/>
          <w:b/>
          <w:sz w:val="28"/>
          <w:szCs w:val="28"/>
        </w:rPr>
        <w:t xml:space="preserve">一、合同内容</w:t>
      </w:r>
      <w:r>
        <w:rPr>
          <w:rFonts w:hint="eastAsia" w:ascii="宋体" w:hAnsi="宋体" w:eastAsia="宋体" w:cs="宋体"/>
          <w:b/>
          <w:sz w:val="28"/>
          <w:szCs w:val="28"/>
        </w:rPr>
      </w:r>
      <w:r/>
    </w:p>
    <w:p>
      <w:pPr>
        <w:pStyle w:val="861"/>
        <w:ind w:left="0"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sz w:val="28"/>
          <w:szCs w:val="28"/>
          <w:lang w:val="en-US"/>
        </w:rPr>
        <w:t xml:space="preserve">.</w:t>
      </w:r>
      <w:r>
        <w:rPr>
          <w:rFonts w:hint="eastAsia" w:ascii="宋体" w:hAnsi="宋体" w:eastAsia="宋体" w:cs="宋体"/>
          <w:sz w:val="28"/>
          <w:szCs w:val="28"/>
        </w:rPr>
        <w:t xml:space="preserve">标的名称：</w:t>
      </w:r>
      <w:r>
        <w:rPr>
          <w:rFonts w:hint="eastAsia" w:ascii="宋体" w:hAnsi="宋体" w:eastAsia="宋体" w:cs="宋体"/>
          <w:sz w:val="28"/>
          <w:szCs w:val="28"/>
        </w:rPr>
      </w:r>
      <w:r/>
    </w:p>
    <w:p>
      <w:pPr>
        <w:pStyle w:val="861"/>
        <w:ind w:left="0"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2</w:t>
      </w:r>
      <w:r>
        <w:rPr>
          <w:rFonts w:hint="eastAsia" w:ascii="宋体" w:hAnsi="宋体" w:eastAsia="宋体" w:cs="宋体"/>
          <w:sz w:val="28"/>
          <w:szCs w:val="28"/>
          <w:lang w:val="en-US"/>
        </w:rPr>
        <w:t xml:space="preserve">.</w:t>
      </w:r>
      <w:r>
        <w:rPr>
          <w:rFonts w:hint="eastAsia" w:ascii="宋体" w:hAnsi="宋体" w:eastAsia="宋体" w:cs="宋体"/>
          <w:sz w:val="28"/>
          <w:szCs w:val="28"/>
        </w:rPr>
        <w:t xml:space="preserve">标的质量：</w:t>
      </w:r>
      <w:r>
        <w:rPr>
          <w:rFonts w:hint="eastAsia" w:ascii="宋体" w:hAnsi="宋体" w:eastAsia="宋体" w:cs="宋体"/>
          <w:sz w:val="28"/>
          <w:szCs w:val="28"/>
        </w:rPr>
      </w:r>
      <w:r/>
    </w:p>
    <w:p>
      <w:pPr>
        <w:pStyle w:val="861"/>
        <w:ind w:left="0"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3</w:t>
      </w:r>
      <w:r>
        <w:rPr>
          <w:rFonts w:hint="eastAsia" w:ascii="宋体" w:hAnsi="宋体" w:eastAsia="宋体" w:cs="宋体"/>
          <w:sz w:val="28"/>
          <w:szCs w:val="28"/>
          <w:lang w:val="en-US"/>
        </w:rPr>
        <w:t xml:space="preserve">.</w:t>
      </w:r>
      <w:r>
        <w:rPr>
          <w:rFonts w:hint="eastAsia" w:ascii="宋体" w:hAnsi="宋体" w:eastAsia="宋体" w:cs="宋体"/>
          <w:sz w:val="28"/>
          <w:szCs w:val="28"/>
        </w:rPr>
        <w:t xml:space="preserve">标的数量（规模）：</w:t>
      </w:r>
      <w:r>
        <w:rPr>
          <w:rFonts w:hint="eastAsia" w:ascii="宋体" w:hAnsi="宋体" w:eastAsia="宋体" w:cs="宋体"/>
          <w:sz w:val="28"/>
          <w:szCs w:val="28"/>
        </w:rPr>
      </w:r>
      <w:r/>
    </w:p>
    <w:p>
      <w:pPr>
        <w:pStyle w:val="861"/>
        <w:ind w:left="0"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4</w:t>
      </w:r>
      <w:r>
        <w:rPr>
          <w:rFonts w:hint="eastAsia" w:ascii="宋体" w:hAnsi="宋体" w:eastAsia="宋体" w:cs="宋体"/>
          <w:sz w:val="28"/>
          <w:szCs w:val="28"/>
          <w:lang w:val="en-US"/>
        </w:rPr>
        <w:t xml:space="preserve">.</w:t>
      </w:r>
      <w:r>
        <w:rPr>
          <w:rFonts w:hint="eastAsia" w:ascii="宋体" w:hAnsi="宋体" w:eastAsia="宋体" w:cs="宋体"/>
          <w:sz w:val="28"/>
          <w:szCs w:val="28"/>
        </w:rPr>
        <w:t xml:space="preserve">履行时间（期限）：</w:t>
      </w:r>
      <w:r>
        <w:rPr>
          <w:rFonts w:hint="eastAsia" w:ascii="宋体" w:hAnsi="宋体" w:eastAsia="宋体" w:cs="宋体"/>
          <w:sz w:val="28"/>
          <w:szCs w:val="28"/>
        </w:rPr>
      </w:r>
      <w:r/>
    </w:p>
    <w:p>
      <w:pPr>
        <w:pStyle w:val="861"/>
        <w:ind w:left="0"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5</w:t>
      </w:r>
      <w:r>
        <w:rPr>
          <w:rFonts w:hint="eastAsia" w:ascii="宋体" w:hAnsi="宋体" w:eastAsia="宋体" w:cs="宋体"/>
          <w:sz w:val="28"/>
          <w:szCs w:val="28"/>
          <w:lang w:val="en-US"/>
        </w:rPr>
        <w:t xml:space="preserve">.</w:t>
      </w:r>
      <w:r>
        <w:rPr>
          <w:rFonts w:hint="eastAsia" w:ascii="宋体" w:hAnsi="宋体" w:eastAsia="宋体" w:cs="宋体"/>
          <w:sz w:val="28"/>
          <w:szCs w:val="28"/>
        </w:rPr>
        <w:t xml:space="preserve">履行地点：</w:t>
      </w:r>
      <w:r>
        <w:rPr>
          <w:rFonts w:hint="eastAsia" w:ascii="宋体" w:hAnsi="宋体" w:eastAsia="宋体" w:cs="宋体"/>
          <w:sz w:val="28"/>
          <w:szCs w:val="28"/>
        </w:rPr>
      </w:r>
      <w:r/>
    </w:p>
    <w:p>
      <w:pPr>
        <w:pStyle w:val="861"/>
        <w:ind w:left="0"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6</w:t>
      </w:r>
      <w:r>
        <w:rPr>
          <w:rFonts w:hint="eastAsia" w:ascii="宋体" w:hAnsi="宋体" w:eastAsia="宋体" w:cs="宋体"/>
          <w:sz w:val="28"/>
          <w:szCs w:val="28"/>
          <w:lang w:val="en-US"/>
        </w:rPr>
        <w:t xml:space="preserve">.</w:t>
      </w:r>
      <w:r>
        <w:rPr>
          <w:rFonts w:hint="eastAsia" w:ascii="宋体" w:hAnsi="宋体" w:eastAsia="宋体" w:cs="宋体"/>
          <w:sz w:val="28"/>
          <w:szCs w:val="28"/>
        </w:rPr>
        <w:t xml:space="preserve">履行方式：</w:t>
      </w:r>
      <w:r>
        <w:rPr>
          <w:rFonts w:hint="eastAsia" w:ascii="宋体" w:hAnsi="宋体" w:eastAsia="宋体" w:cs="宋体"/>
          <w:sz w:val="28"/>
          <w:szCs w:val="28"/>
        </w:rPr>
      </w:r>
      <w:r/>
    </w:p>
    <w:p>
      <w:pPr>
        <w:pStyle w:val="861"/>
        <w:ind w:left="0" w:firstLine="562"/>
        <w:keepLines w:val="0"/>
        <w:keepNext w:val="0"/>
        <w:pageBreakBefore w:val="0"/>
        <w:spacing w:line="400" w:lineRule="exact"/>
        <w:widowControl w:val="off"/>
        <w:rPr>
          <w:rFonts w:hint="eastAsia" w:ascii="宋体" w:hAnsi="宋体" w:eastAsia="宋体" w:cs="宋体"/>
          <w:b/>
          <w:sz w:val="28"/>
          <w:szCs w:val="28"/>
        </w:rPr>
      </w:pPr>
      <w:r>
        <w:rPr>
          <w:rFonts w:hint="eastAsia" w:ascii="宋体" w:hAnsi="宋体" w:eastAsia="宋体" w:cs="宋体"/>
          <w:b/>
          <w:sz w:val="28"/>
          <w:szCs w:val="28"/>
        </w:rPr>
        <w:t xml:space="preserve">二、合同金额</w:t>
      </w:r>
      <w:r>
        <w:rPr>
          <w:rFonts w:hint="eastAsia" w:ascii="宋体" w:hAnsi="宋体" w:eastAsia="宋体" w:cs="宋体"/>
          <w:b/>
          <w:sz w:val="28"/>
          <w:szCs w:val="28"/>
        </w:rPr>
      </w:r>
      <w:r/>
    </w:p>
    <w:p>
      <w:pPr>
        <w:pStyle w:val="861"/>
        <w:ind w:left="0" w:firstLine="560"/>
        <w:jc w:val="left"/>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sz w:val="28"/>
          <w:szCs w:val="28"/>
          <w:lang w:val="en-US"/>
        </w:rPr>
        <w:t xml:space="preserve">.</w:t>
      </w:r>
      <w:r>
        <w:rPr>
          <w:rFonts w:hint="eastAsia" w:ascii="宋体" w:hAnsi="宋体" w:eastAsia="宋体" w:cs="宋体"/>
          <w:sz w:val="28"/>
          <w:szCs w:val="28"/>
        </w:rPr>
        <w:t xml:space="preserve">本合同金额为（大写）：</w:t>
      </w:r>
      <w:r>
        <w:rPr>
          <w:rFonts w:ascii="宋体" w:hAnsi="宋体" w:eastAsia="宋体" w:cs="宋体"/>
          <w:sz w:val="28"/>
          <w:szCs w:val="28"/>
          <w:u w:val="single"/>
          <w:lang w:val="en-US"/>
        </w:rPr>
        <w:t xml:space="preserve">          </w:t>
      </w:r>
      <w:r>
        <w:rPr>
          <w:rFonts w:hint="eastAsia" w:ascii="宋体" w:hAnsi="宋体" w:eastAsia="宋体" w:cs="宋体"/>
          <w:sz w:val="28"/>
          <w:szCs w:val="28"/>
        </w:rPr>
        <w:t xml:space="preserve">圆（</w:t>
      </w:r>
      <w:r>
        <w:rPr>
          <w:rFonts w:ascii="宋体" w:hAnsi="宋体" w:eastAsia="宋体" w:cs="宋体"/>
          <w:sz w:val="28"/>
          <w:szCs w:val="28"/>
          <w:u w:val="single"/>
          <w:lang w:val="en-US"/>
        </w:rPr>
        <w:t xml:space="preserve">          </w:t>
      </w:r>
      <w:r>
        <w:rPr>
          <w:rFonts w:hint="eastAsia" w:ascii="宋体" w:hAnsi="宋体" w:eastAsia="宋体" w:cs="宋体"/>
          <w:sz w:val="28"/>
          <w:szCs w:val="28"/>
        </w:rPr>
        <w:t xml:space="preserve">元）人民币。</w:t>
      </w:r>
      <w:r>
        <w:rPr>
          <w:rFonts w:hint="eastAsia" w:ascii="宋体" w:hAnsi="宋体" w:eastAsia="宋体" w:cs="宋体"/>
          <w:sz w:val="28"/>
          <w:szCs w:val="28"/>
        </w:rPr>
      </w:r>
      <w:r/>
    </w:p>
    <w:p>
      <w:pPr>
        <w:pStyle w:val="861"/>
        <w:ind w:left="0" w:firstLine="562"/>
        <w:keepLines w:val="0"/>
        <w:keepNext w:val="0"/>
        <w:pageBreakBefore w:val="0"/>
        <w:spacing w:line="400" w:lineRule="exact"/>
        <w:widowControl w:val="off"/>
        <w:rPr>
          <w:rFonts w:hint="eastAsia" w:ascii="宋体" w:hAnsi="宋体" w:eastAsia="宋体" w:cs="宋体"/>
          <w:b/>
          <w:sz w:val="28"/>
          <w:szCs w:val="28"/>
        </w:rPr>
      </w:pPr>
      <w:r>
        <w:rPr>
          <w:rFonts w:hint="eastAsia" w:ascii="宋体" w:hAnsi="宋体" w:eastAsia="宋体" w:cs="宋体"/>
          <w:b/>
          <w:sz w:val="28"/>
          <w:szCs w:val="28"/>
        </w:rPr>
        <w:t xml:space="preserve">三、技术资料</w:t>
      </w:r>
      <w:r>
        <w:rPr>
          <w:rFonts w:hint="eastAsia" w:ascii="宋体" w:hAnsi="宋体" w:eastAsia="宋体" w:cs="宋体"/>
          <w:b/>
          <w:sz w:val="28"/>
          <w:szCs w:val="28"/>
        </w:rPr>
      </w:r>
      <w:r/>
    </w:p>
    <w:p>
      <w:pPr>
        <w:pStyle w:val="861"/>
        <w:ind w:left="0"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sz w:val="28"/>
          <w:szCs w:val="28"/>
          <w:lang w:val="en-US"/>
        </w:rPr>
        <w:t xml:space="preserve">.</w:t>
      </w:r>
      <w:r>
        <w:rPr>
          <w:rFonts w:hint="eastAsia" w:ascii="宋体" w:hAnsi="宋体" w:eastAsia="宋体" w:cs="宋体"/>
          <w:sz w:val="28"/>
          <w:szCs w:val="28"/>
        </w:rPr>
        <w:t xml:space="preserve">乙方应按</w:t>
      </w:r>
      <w:r>
        <w:rPr>
          <w:rFonts w:hint="eastAsia" w:ascii="宋体" w:hAnsi="宋体" w:eastAsia="宋体" w:cs="宋体"/>
          <w:sz w:val="28"/>
          <w:szCs w:val="28"/>
          <w:lang w:eastAsia="zh-CN"/>
        </w:rPr>
        <w:t xml:space="preserve">招标文件</w:t>
      </w:r>
      <w:r>
        <w:rPr>
          <w:rFonts w:hint="eastAsia" w:ascii="宋体" w:hAnsi="宋体" w:eastAsia="宋体" w:cs="宋体"/>
          <w:sz w:val="28"/>
          <w:szCs w:val="28"/>
        </w:rPr>
        <w:t xml:space="preserve">规定的时间向甲方提供与合同标的有关的技术资料。</w:t>
      </w:r>
      <w:r>
        <w:rPr>
          <w:rFonts w:hint="eastAsia" w:ascii="宋体" w:hAnsi="宋体" w:eastAsia="宋体" w:cs="宋体"/>
          <w:sz w:val="28"/>
          <w:szCs w:val="28"/>
        </w:rPr>
      </w:r>
      <w:r/>
    </w:p>
    <w:p>
      <w:pPr>
        <w:pStyle w:val="861"/>
        <w:ind w:left="0"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2</w:t>
      </w:r>
      <w:r>
        <w:rPr>
          <w:rFonts w:hint="eastAsia" w:ascii="宋体" w:hAnsi="宋体" w:eastAsia="宋体" w:cs="宋体"/>
          <w:sz w:val="28"/>
          <w:szCs w:val="28"/>
          <w:lang w:val="en-US"/>
        </w:rPr>
        <w:t xml:space="preserve">.</w:t>
      </w:r>
      <w:r>
        <w:rPr>
          <w:rFonts w:hint="eastAsia" w:ascii="宋体" w:hAnsi="宋体" w:eastAsia="宋体" w:cs="宋体"/>
          <w:sz w:val="28"/>
          <w:szCs w:val="28"/>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宋体" w:hAnsi="宋体" w:eastAsia="宋体" w:cs="宋体"/>
          <w:sz w:val="28"/>
          <w:szCs w:val="28"/>
        </w:rPr>
      </w:r>
      <w:r/>
    </w:p>
    <w:p>
      <w:pPr>
        <w:pStyle w:val="861"/>
        <w:ind w:left="0" w:firstLine="562"/>
        <w:keepLines w:val="0"/>
        <w:keepNext w:val="0"/>
        <w:pageBreakBefore w:val="0"/>
        <w:spacing w:line="400" w:lineRule="exact"/>
        <w:widowControl w:val="off"/>
        <w:rPr>
          <w:rFonts w:hint="eastAsia" w:ascii="宋体" w:hAnsi="宋体" w:eastAsia="宋体" w:cs="宋体"/>
          <w:b/>
          <w:sz w:val="28"/>
          <w:szCs w:val="28"/>
        </w:rPr>
      </w:pPr>
      <w:r>
        <w:rPr>
          <w:rFonts w:hint="eastAsia" w:ascii="宋体" w:hAnsi="宋体" w:eastAsia="宋体" w:cs="宋体"/>
          <w:b/>
          <w:sz w:val="28"/>
          <w:szCs w:val="28"/>
        </w:rPr>
        <w:t xml:space="preserve">四、知识产权</w:t>
      </w:r>
      <w:r>
        <w:rPr>
          <w:rFonts w:hint="eastAsia" w:ascii="宋体" w:hAnsi="宋体" w:eastAsia="宋体" w:cs="宋体"/>
          <w:b/>
          <w:sz w:val="28"/>
          <w:szCs w:val="28"/>
        </w:rPr>
      </w:r>
      <w:r/>
    </w:p>
    <w:p>
      <w:pPr>
        <w:pStyle w:val="861"/>
        <w:ind w:left="0"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sz w:val="28"/>
          <w:szCs w:val="28"/>
          <w:lang w:val="en-US"/>
        </w:rPr>
        <w:t xml:space="preserve">.</w:t>
      </w:r>
      <w:r>
        <w:rPr>
          <w:rFonts w:hint="eastAsia" w:ascii="宋体" w:hAnsi="宋体" w:eastAsia="宋体" w:cs="宋体"/>
          <w:sz w:val="28"/>
          <w:szCs w:val="28"/>
        </w:rPr>
        <w:t xml:space="preserve">乙方应保证甲方在使用、接受本合同标的或其任何一部分时不受第三方提出侵犯其专利权、版权、商标权和工业设计权等知识产权的起诉。一旦出现侵权，由乙方负全部责任。</w:t>
      </w:r>
      <w:r>
        <w:rPr>
          <w:rFonts w:hint="eastAsia" w:ascii="宋体" w:hAnsi="宋体" w:eastAsia="宋体" w:cs="宋体"/>
          <w:sz w:val="28"/>
          <w:szCs w:val="28"/>
        </w:rPr>
      </w:r>
      <w:r/>
    </w:p>
    <w:p>
      <w:pPr>
        <w:pStyle w:val="861"/>
        <w:ind w:left="0" w:firstLine="562"/>
        <w:keepLines w:val="0"/>
        <w:keepNext w:val="0"/>
        <w:pageBreakBefore w:val="0"/>
        <w:spacing w:line="400" w:lineRule="exact"/>
        <w:widowControl w:val="off"/>
        <w:rPr>
          <w:rFonts w:hint="eastAsia" w:ascii="宋体" w:hAnsi="宋体" w:eastAsia="宋体" w:cs="宋体"/>
          <w:sz w:val="28"/>
          <w:szCs w:val="28"/>
          <w:u w:val="single"/>
        </w:rPr>
      </w:pPr>
      <w:r>
        <w:rPr>
          <w:rFonts w:hint="eastAsia" w:ascii="宋体" w:hAnsi="宋体" w:eastAsia="宋体" w:cs="宋体"/>
          <w:b/>
          <w:sz w:val="28"/>
          <w:szCs w:val="28"/>
        </w:rPr>
        <w:t xml:space="preserve">五、产权担保</w:t>
      </w:r>
      <w:r>
        <w:rPr>
          <w:rFonts w:hint="eastAsia" w:ascii="宋体" w:hAnsi="宋体" w:eastAsia="宋体" w:cs="宋体"/>
          <w:sz w:val="28"/>
          <w:szCs w:val="28"/>
          <w:u w:val="single"/>
        </w:rPr>
      </w:r>
      <w:r/>
    </w:p>
    <w:p>
      <w:pPr>
        <w:pStyle w:val="861"/>
        <w:ind w:left="0" w:firstLine="560"/>
        <w:keepLines w:val="0"/>
        <w:keepNext w:val="0"/>
        <w:pageBreakBefore w:val="0"/>
        <w:spacing w:line="400" w:lineRule="exact"/>
        <w:widowControl w:val="off"/>
        <w:rPr>
          <w:rFonts w:hint="eastAsia" w:ascii="宋体" w:hAnsi="宋体" w:eastAsia="宋体" w:cs="宋体"/>
          <w:sz w:val="28"/>
          <w:szCs w:val="28"/>
          <w:u w:val="single"/>
        </w:rPr>
      </w:pPr>
      <w:r>
        <w:rPr>
          <w:rFonts w:hint="eastAsia" w:ascii="宋体" w:hAnsi="宋体" w:eastAsia="宋体" w:cs="宋体"/>
          <w:sz w:val="28"/>
          <w:szCs w:val="28"/>
        </w:rPr>
        <w:t xml:space="preserve">1</w:t>
      </w:r>
      <w:r>
        <w:rPr>
          <w:rFonts w:hint="eastAsia" w:ascii="宋体" w:hAnsi="宋体" w:eastAsia="宋体" w:cs="宋体"/>
          <w:sz w:val="28"/>
          <w:szCs w:val="28"/>
          <w:lang w:val="en-US"/>
        </w:rPr>
        <w:t xml:space="preserve">.</w:t>
      </w:r>
      <w:r>
        <w:rPr>
          <w:rFonts w:hint="eastAsia" w:ascii="宋体" w:hAnsi="宋体" w:eastAsia="宋体" w:cs="宋体"/>
          <w:sz w:val="28"/>
          <w:szCs w:val="28"/>
        </w:rPr>
        <w:t xml:space="preserve">乙方保证所交付的合同标的的所有权完全属于乙方且无任何抵押、查封等产权瑕疵。</w:t>
      </w:r>
      <w:r>
        <w:rPr>
          <w:rFonts w:hint="eastAsia" w:ascii="宋体" w:hAnsi="宋体" w:eastAsia="宋体" w:cs="宋体"/>
          <w:sz w:val="28"/>
          <w:szCs w:val="28"/>
          <w:u w:val="single"/>
        </w:rPr>
      </w:r>
      <w:r/>
    </w:p>
    <w:p>
      <w:pPr>
        <w:pStyle w:val="861"/>
        <w:ind w:left="0" w:firstLine="562"/>
        <w:keepLines w:val="0"/>
        <w:keepNext w:val="0"/>
        <w:pageBreakBefore w:val="0"/>
        <w:spacing w:line="400" w:lineRule="exact"/>
        <w:widowControl w:val="off"/>
        <w:rPr>
          <w:rFonts w:hint="eastAsia" w:ascii="宋体" w:hAnsi="宋体" w:eastAsia="宋体" w:cs="宋体"/>
          <w:b/>
          <w:sz w:val="28"/>
          <w:szCs w:val="28"/>
        </w:rPr>
      </w:pPr>
      <w:r>
        <w:rPr>
          <w:rFonts w:hint="eastAsia" w:ascii="宋体" w:hAnsi="宋体" w:eastAsia="宋体" w:cs="宋体"/>
          <w:b/>
          <w:sz w:val="28"/>
          <w:szCs w:val="28"/>
        </w:rPr>
        <w:t xml:space="preserve">六、履约保证金</w:t>
      </w:r>
      <w:r>
        <w:rPr>
          <w:rFonts w:hint="eastAsia" w:ascii="宋体" w:hAnsi="宋体" w:eastAsia="宋体" w:cs="宋体"/>
          <w:b/>
          <w:sz w:val="28"/>
          <w:szCs w:val="28"/>
        </w:rPr>
      </w:r>
      <w:r/>
    </w:p>
    <w:p>
      <w:pPr>
        <w:pStyle w:val="861"/>
        <w:ind w:left="0"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sz w:val="28"/>
          <w:szCs w:val="28"/>
          <w:lang w:val="en-US"/>
        </w:rPr>
        <w:t xml:space="preserve">.</w:t>
      </w:r>
      <w:r>
        <w:rPr>
          <w:rFonts w:hint="eastAsia" w:ascii="宋体" w:hAnsi="宋体" w:eastAsia="宋体" w:cs="宋体"/>
          <w:sz w:val="28"/>
          <w:szCs w:val="28"/>
        </w:rPr>
        <w:t xml:space="preserve">乙方交纳人民币</w:t>
      </w:r>
      <w:r>
        <w:rPr>
          <w:rFonts w:ascii="宋体" w:hAnsi="宋体" w:eastAsia="宋体" w:cs="宋体"/>
          <w:sz w:val="28"/>
          <w:szCs w:val="28"/>
          <w:u w:val="single"/>
          <w:lang w:val="en-US"/>
        </w:rPr>
        <w:t xml:space="preserve">             </w:t>
      </w:r>
      <w:r>
        <w:rPr>
          <w:rFonts w:hint="eastAsia" w:ascii="宋体" w:hAnsi="宋体" w:eastAsia="宋体" w:cs="宋体"/>
          <w:sz w:val="28"/>
          <w:szCs w:val="28"/>
        </w:rPr>
        <w:t xml:space="preserve">元作为本合同的履约保证金。（不得超过合同金额的10%）</w:t>
      </w:r>
      <w:r>
        <w:rPr>
          <w:rFonts w:hint="eastAsia" w:ascii="宋体" w:hAnsi="宋体" w:cs="宋体"/>
          <w:sz w:val="28"/>
          <w:szCs w:val="28"/>
        </w:rPr>
        <w:t xml:space="preserve">以支票、汇票、本票或者金融机构、担保机构出具的保函等非现金形式缴纳，中标人可自愿使用履约保函(保险）代替缴纳履约保证金，具体详见《关于在全省政府采购领域推行电子履约保函(保险)的通知》(苏财购(2023)150号)规定)。</w:t>
      </w:r>
      <w:r>
        <w:rPr>
          <w:rFonts w:hint="eastAsia" w:ascii="宋体" w:hAnsi="宋体" w:eastAsia="宋体" w:cs="宋体"/>
          <w:sz w:val="28"/>
          <w:szCs w:val="28"/>
        </w:rPr>
      </w:r>
      <w:r/>
    </w:p>
    <w:p>
      <w:pPr>
        <w:pStyle w:val="861"/>
        <w:ind w:left="0"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2</w:t>
      </w:r>
      <w:r>
        <w:rPr>
          <w:rFonts w:hint="eastAsia" w:ascii="宋体" w:hAnsi="宋体" w:eastAsia="宋体" w:cs="宋体"/>
          <w:sz w:val="28"/>
          <w:szCs w:val="28"/>
          <w:lang w:val="en-US"/>
        </w:rPr>
        <w:t xml:space="preserve">.</w:t>
      </w:r>
      <w:r>
        <w:rPr>
          <w:rFonts w:hint="eastAsia" w:ascii="宋体" w:hAnsi="宋体" w:eastAsia="宋体" w:cs="宋体"/>
          <w:sz w:val="28"/>
          <w:szCs w:val="28"/>
        </w:rPr>
        <w:t xml:space="preserve">合同履行结束后，甲方应及时退还交纳的履约保证金。</w:t>
      </w:r>
      <w:r>
        <w:rPr>
          <w:rFonts w:hint="eastAsia" w:ascii="宋体" w:hAnsi="宋体" w:eastAsia="宋体" w:cs="宋体"/>
          <w:sz w:val="28"/>
          <w:szCs w:val="28"/>
        </w:rPr>
      </w:r>
      <w:r/>
    </w:p>
    <w:p>
      <w:pPr>
        <w:pStyle w:val="861"/>
        <w:ind w:left="0"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1</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履约保证金退还方式：</w:t>
      </w:r>
      <w:r>
        <w:rPr>
          <w:rFonts w:hint="eastAsia" w:ascii="宋体" w:hAnsi="宋体" w:eastAsia="宋体" w:cs="宋体"/>
          <w:sz w:val="28"/>
          <w:szCs w:val="28"/>
        </w:rPr>
      </w:r>
      <w:r/>
    </w:p>
    <w:p>
      <w:pPr>
        <w:pStyle w:val="861"/>
        <w:ind w:left="0"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2</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履约保证金退还时间：</w:t>
      </w:r>
      <w:r>
        <w:rPr>
          <w:rFonts w:hint="eastAsia" w:ascii="宋体" w:hAnsi="宋体" w:eastAsia="宋体" w:cs="宋体"/>
          <w:sz w:val="28"/>
          <w:szCs w:val="28"/>
        </w:rPr>
      </w:r>
      <w:r/>
    </w:p>
    <w:p>
      <w:pPr>
        <w:pStyle w:val="861"/>
        <w:ind w:left="0"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3</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履约保证金退还条件：</w:t>
      </w:r>
      <w:r>
        <w:rPr>
          <w:rFonts w:hint="eastAsia" w:ascii="宋体" w:hAnsi="宋体" w:eastAsia="宋体" w:cs="宋体"/>
          <w:sz w:val="28"/>
          <w:szCs w:val="28"/>
        </w:rPr>
      </w:r>
      <w:r/>
    </w:p>
    <w:p>
      <w:pPr>
        <w:pStyle w:val="861"/>
        <w:ind w:left="0"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4</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履约保证金不予退还的情形：</w:t>
      </w:r>
      <w:r>
        <w:rPr>
          <w:rFonts w:hint="eastAsia" w:ascii="宋体" w:hAnsi="宋体" w:eastAsia="宋体" w:cs="宋体"/>
          <w:sz w:val="28"/>
          <w:szCs w:val="28"/>
        </w:rPr>
      </w:r>
      <w:r/>
    </w:p>
    <w:p>
      <w:pPr>
        <w:pStyle w:val="861"/>
        <w:ind w:left="0" w:firstLine="562"/>
        <w:keepLines w:val="0"/>
        <w:keepNext w:val="0"/>
        <w:pageBreakBefore w:val="0"/>
        <w:spacing w:line="400" w:lineRule="exact"/>
        <w:widowControl w:val="off"/>
        <w:rPr>
          <w:rFonts w:hint="eastAsia" w:ascii="宋体" w:hAnsi="宋体" w:eastAsia="宋体" w:cs="宋体"/>
          <w:b/>
          <w:sz w:val="28"/>
          <w:szCs w:val="28"/>
        </w:rPr>
      </w:pPr>
      <w:r>
        <w:rPr>
          <w:rFonts w:hint="eastAsia" w:ascii="宋体" w:hAnsi="宋体" w:eastAsia="宋体" w:cs="宋体"/>
          <w:b/>
          <w:sz w:val="28"/>
          <w:szCs w:val="28"/>
        </w:rPr>
        <w:t xml:space="preserve">七、合同转包或分包</w:t>
      </w:r>
      <w:r>
        <w:rPr>
          <w:rFonts w:hint="eastAsia" w:ascii="宋体" w:hAnsi="宋体" w:eastAsia="宋体" w:cs="宋体"/>
          <w:b/>
          <w:sz w:val="28"/>
          <w:szCs w:val="28"/>
        </w:rPr>
      </w:r>
      <w:r/>
    </w:p>
    <w:p>
      <w:pPr>
        <w:pStyle w:val="861"/>
        <w:ind w:left="0"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sz w:val="28"/>
          <w:szCs w:val="28"/>
          <w:lang w:val="en-US"/>
        </w:rPr>
        <w:t xml:space="preserve">.</w:t>
      </w:r>
      <w:r>
        <w:rPr>
          <w:rFonts w:hint="eastAsia" w:ascii="宋体" w:hAnsi="宋体" w:eastAsia="宋体" w:cs="宋体"/>
          <w:sz w:val="28"/>
          <w:szCs w:val="28"/>
        </w:rPr>
        <w:t xml:space="preserve">乙方不得将合同标的转包给他人履行。</w:t>
      </w:r>
      <w:r>
        <w:rPr>
          <w:rFonts w:hint="eastAsia" w:ascii="宋体" w:hAnsi="宋体" w:eastAsia="宋体" w:cs="宋体"/>
          <w:sz w:val="28"/>
          <w:szCs w:val="28"/>
        </w:rPr>
      </w:r>
      <w:r/>
    </w:p>
    <w:p>
      <w:pPr>
        <w:pStyle w:val="861"/>
        <w:ind w:left="0"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2</w:t>
      </w:r>
      <w:r>
        <w:rPr>
          <w:rFonts w:hint="eastAsia" w:ascii="宋体" w:hAnsi="宋体" w:eastAsia="宋体" w:cs="宋体"/>
          <w:sz w:val="28"/>
          <w:szCs w:val="28"/>
          <w:lang w:val="en-US"/>
        </w:rPr>
        <w:t xml:space="preserve">.</w:t>
      </w:r>
      <w:r>
        <w:rPr>
          <w:rFonts w:hint="eastAsia" w:ascii="宋体" w:hAnsi="宋体" w:eastAsia="宋体" w:cs="宋体"/>
          <w:sz w:val="28"/>
          <w:szCs w:val="28"/>
        </w:rPr>
        <w:t xml:space="preserve">乙方应当按照响应文件中提供的分包意向协议履行合同。</w:t>
      </w:r>
      <w:r>
        <w:rPr>
          <w:rFonts w:hint="eastAsia" w:ascii="宋体" w:hAnsi="宋体" w:eastAsia="宋体" w:cs="宋体"/>
          <w:sz w:val="28"/>
          <w:szCs w:val="28"/>
        </w:rPr>
      </w:r>
      <w:r/>
    </w:p>
    <w:p>
      <w:pPr>
        <w:pStyle w:val="861"/>
        <w:ind w:left="0"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3</w:t>
      </w:r>
      <w:r>
        <w:rPr>
          <w:rFonts w:hint="eastAsia" w:ascii="宋体" w:hAnsi="宋体" w:eastAsia="宋体" w:cs="宋体"/>
          <w:sz w:val="28"/>
          <w:szCs w:val="28"/>
          <w:lang w:val="en-US"/>
        </w:rPr>
        <w:t xml:space="preserve">.</w:t>
      </w:r>
      <w:r>
        <w:rPr>
          <w:rFonts w:hint="eastAsia" w:ascii="宋体" w:hAnsi="宋体" w:eastAsia="宋体" w:cs="宋体"/>
          <w:sz w:val="28"/>
          <w:szCs w:val="28"/>
        </w:rPr>
        <w:t xml:space="preserve">乙方如有转包或未经甲方同意的分包行为，甲方有权解除合同。</w:t>
      </w:r>
      <w:r>
        <w:rPr>
          <w:rFonts w:hint="eastAsia" w:ascii="宋体" w:hAnsi="宋体" w:eastAsia="宋体" w:cs="宋体"/>
          <w:sz w:val="28"/>
          <w:szCs w:val="28"/>
        </w:rPr>
      </w:r>
      <w:r/>
    </w:p>
    <w:p>
      <w:pPr>
        <w:pStyle w:val="861"/>
        <w:ind w:left="0" w:firstLine="562"/>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b/>
          <w:sz w:val="28"/>
          <w:szCs w:val="28"/>
        </w:rPr>
        <w:t xml:space="preserve">八、</w:t>
      </w:r>
      <w:r>
        <w:rPr>
          <w:rFonts w:hint="eastAsia" w:ascii="宋体" w:hAnsi="宋体" w:eastAsia="宋体" w:cs="宋体"/>
          <w:b/>
          <w:bCs/>
          <w:sz w:val="28"/>
          <w:szCs w:val="28"/>
        </w:rPr>
        <w:t xml:space="preserve">支付（采购资金的支付方式、时间、条件）</w:t>
      </w:r>
      <w:r>
        <w:rPr>
          <w:rFonts w:hint="eastAsia" w:ascii="宋体" w:hAnsi="宋体" w:eastAsia="宋体" w:cs="宋体"/>
          <w:sz w:val="28"/>
          <w:szCs w:val="28"/>
        </w:rPr>
      </w:r>
      <w:r/>
    </w:p>
    <w:p>
      <w:pPr>
        <w:pStyle w:val="861"/>
        <w:ind w:firstLine="560"/>
        <w:jc w:val="left"/>
        <w:keepLines w:val="0"/>
        <w:keepNext w:val="0"/>
        <w:pageBreakBefore w:val="0"/>
        <w:spacing w:line="400" w:lineRule="exact"/>
        <w:rPr>
          <w:rFonts w:hint="eastAsia" w:ascii="宋体" w:hAnsi="宋体" w:eastAsia="宋体" w:cs="宋体"/>
          <w:sz w:val="28"/>
          <w:szCs w:val="28"/>
        </w:rPr>
      </w:pPr>
      <w:r>
        <w:rPr>
          <w:rFonts w:hint="eastAsia" w:ascii="宋体" w:hAnsi="宋体" w:eastAsia="宋体" w:cs="宋体"/>
          <w:sz w:val="28"/>
          <w:szCs w:val="28"/>
        </w:rPr>
        <w:t xml:space="preserve">经双方协商一致，选择以下第</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种付款方式</w:t>
      </w:r>
      <w:r>
        <w:rPr>
          <w:rFonts w:hint="eastAsia" w:ascii="宋体" w:hAnsi="宋体" w:eastAsia="宋体" w:cs="宋体"/>
          <w:b/>
          <w:bCs/>
          <w:sz w:val="28"/>
          <w:szCs w:val="28"/>
        </w:rPr>
        <w:t xml:space="preserve">：</w:t>
      </w:r>
      <w:r>
        <w:rPr>
          <w:rFonts w:hint="eastAsia" w:ascii="宋体" w:hAnsi="宋体" w:eastAsia="宋体" w:cs="宋体"/>
          <w:sz w:val="28"/>
          <w:szCs w:val="28"/>
        </w:rPr>
      </w:r>
      <w:r/>
    </w:p>
    <w:p>
      <w:pPr>
        <w:pStyle w:val="861"/>
        <w:ind w:firstLine="560"/>
        <w:jc w:val="left"/>
        <w:keepLines w:val="0"/>
        <w:keepNext w:val="0"/>
        <w:pageBreakBefore w:val="0"/>
        <w:spacing w:line="400" w:lineRule="exact"/>
        <w:rPr>
          <w:rFonts w:hint="eastAsia" w:ascii="宋体" w:hAnsi="宋体" w:eastAsia="宋体" w:cs="宋体"/>
          <w:sz w:val="28"/>
          <w:szCs w:val="28"/>
        </w:rPr>
      </w:pPr>
      <w:r>
        <w:rPr>
          <w:rFonts w:hint="eastAsia" w:ascii="宋体" w:hAnsi="宋体" w:eastAsia="宋体" w:cs="宋体"/>
          <w:sz w:val="28"/>
          <w:szCs w:val="28"/>
        </w:rPr>
        <w:t xml:space="preserve">（一）付款方式（不提交预付款保函的）</w:t>
      </w:r>
      <w:r>
        <w:rPr>
          <w:rFonts w:hint="eastAsia" w:ascii="宋体" w:hAnsi="宋体" w:eastAsia="宋体" w:cs="宋体"/>
          <w:sz w:val="28"/>
          <w:szCs w:val="28"/>
        </w:rPr>
      </w:r>
      <w:r/>
    </w:p>
    <w:p>
      <w:pPr>
        <w:pStyle w:val="938"/>
        <w:ind w:firstLine="560"/>
        <w:jc w:val="left"/>
        <w:keepLines w:val="0"/>
        <w:keepNext w:val="0"/>
        <w:pageBreakBefore w:val="0"/>
        <w:spacing w:line="400" w:lineRule="exact"/>
        <w:rPr>
          <w:rFonts w:hint="eastAsia" w:ascii="宋体" w:hAnsi="宋体" w:eastAsia="宋体" w:cs="宋体"/>
          <w:sz w:val="28"/>
          <w:szCs w:val="28"/>
        </w:rPr>
      </w:pPr>
      <w:r>
        <w:rPr>
          <w:rFonts w:hint="eastAsia" w:ascii="宋体" w:hAnsi="宋体" w:eastAsia="宋体" w:cs="宋体"/>
          <w:sz w:val="28"/>
          <w:szCs w:val="28"/>
        </w:rPr>
        <w:t xml:space="preserve">1.合同总价的</w:t>
      </w:r>
      <w:r>
        <w:rPr>
          <w:rFonts w:hint="eastAsia" w:ascii="宋体" w:hAnsi="宋体" w:eastAsia="宋体" w:cs="宋体"/>
          <w:sz w:val="28"/>
          <w:szCs w:val="28"/>
          <w:u w:val="single"/>
        </w:rPr>
        <w:t xml:space="preserve">百分之三十</w:t>
      </w:r>
      <w:r>
        <w:rPr>
          <w:rFonts w:hint="eastAsia" w:ascii="宋体" w:hAnsi="宋体" w:eastAsia="宋体" w:cs="宋体"/>
          <w:sz w:val="28"/>
          <w:szCs w:val="28"/>
          <w:u w:val="single"/>
          <w:lang w:eastAsia="zh-CN"/>
        </w:rPr>
        <w:t xml:space="preserve">（</w:t>
      </w:r>
      <w:r>
        <w:rPr>
          <w:rFonts w:hint="eastAsia" w:ascii="宋体" w:hAnsi="宋体" w:eastAsia="宋体" w:cs="宋体"/>
          <w:sz w:val="28"/>
          <w:szCs w:val="28"/>
          <w:u w:val="single"/>
        </w:rPr>
        <w:t xml:space="preserve">30%</w:t>
      </w:r>
      <w:r>
        <w:rPr>
          <w:rFonts w:hint="eastAsia" w:ascii="宋体" w:hAnsi="宋体" w:eastAsia="宋体" w:cs="宋体"/>
          <w:sz w:val="28"/>
          <w:szCs w:val="28"/>
          <w:u w:val="single"/>
          <w:lang w:eastAsia="zh-CN"/>
        </w:rPr>
        <w:t xml:space="preserve">）</w:t>
      </w:r>
      <w:r>
        <w:rPr>
          <w:rFonts w:hint="eastAsia" w:ascii="宋体" w:hAnsi="宋体" w:eastAsia="宋体" w:cs="宋体"/>
          <w:sz w:val="28"/>
          <w:szCs w:val="28"/>
        </w:rPr>
        <w:t xml:space="preserve">即</w:t>
      </w:r>
      <w:r>
        <w:rPr>
          <w:rFonts w:hint="eastAsia" w:ascii="宋体" w:hAnsi="宋体" w:eastAsia="宋体" w:cs="宋体"/>
          <w:sz w:val="28"/>
          <w:szCs w:val="28"/>
          <w:u w:val="single"/>
        </w:rPr>
        <w:t xml:space="preserve">￥</w:t>
      </w:r>
      <w:r>
        <w:rPr>
          <w:rFonts w:hint="eastAsia" w:ascii="宋体" w:hAnsi="宋体" w:eastAsia="宋体" w:cs="宋体"/>
          <w:sz w:val="28"/>
          <w:szCs w:val="28"/>
          <w:u w:val="single"/>
          <w:lang w:eastAsia="zh-CN"/>
        </w:rPr>
        <w:t xml:space="preserve">（</w:t>
      </w:r>
      <w:r>
        <w:rPr>
          <w:rFonts w:hint="eastAsia" w:ascii="宋体" w:hAnsi="宋体" w:eastAsia="宋体" w:cs="宋体"/>
          <w:sz w:val="28"/>
          <w:szCs w:val="28"/>
          <w:u w:val="single"/>
        </w:rPr>
        <w:t xml:space="preserve">大写：</w:t>
      </w:r>
      <w:r>
        <w:rPr>
          <w:rFonts w:hint="eastAsia" w:ascii="宋体" w:hAnsi="宋体" w:eastAsia="宋体" w:cs="宋体"/>
          <w:sz w:val="28"/>
          <w:szCs w:val="28"/>
          <w:u w:val="single"/>
          <w:lang w:val="en-US"/>
        </w:rPr>
        <w:t xml:space="preserve">       </w:t>
      </w:r>
      <w:r>
        <w:rPr>
          <w:rFonts w:hint="eastAsia" w:ascii="宋体" w:hAnsi="宋体" w:eastAsia="宋体" w:cs="宋体"/>
          <w:sz w:val="28"/>
          <w:szCs w:val="28"/>
          <w:u w:val="none"/>
          <w:lang w:eastAsia="zh-CN"/>
        </w:rPr>
        <w:t xml:space="preserve">）</w:t>
      </w:r>
      <w:r>
        <w:rPr>
          <w:rFonts w:hint="eastAsia" w:ascii="宋体" w:hAnsi="宋体" w:eastAsia="宋体" w:cs="宋体"/>
          <w:sz w:val="28"/>
          <w:szCs w:val="28"/>
        </w:rPr>
        <w:t xml:space="preserve">作为预付款，在合同签订生效，甲方自收到发票（发票金额为合同总价的 30 %）后</w:t>
      </w:r>
      <w:bookmarkStart w:id="15" w:name="OLE_LINK9"/>
      <w:r/>
      <w:bookmarkStart w:id="16" w:name="OLE_LINK8"/>
      <w:r>
        <w:rPr>
          <w:rFonts w:hint="eastAsia" w:ascii="宋体" w:hAnsi="宋体" w:eastAsia="宋体" w:cs="宋体"/>
          <w:sz w:val="28"/>
          <w:szCs w:val="28"/>
        </w:rPr>
        <w:t xml:space="preserve">10个工作日内</w:t>
      </w:r>
      <w:bookmarkEnd w:id="15"/>
      <w:r/>
      <w:bookmarkEnd w:id="16"/>
      <w:r>
        <w:rPr>
          <w:rFonts w:hint="eastAsia" w:ascii="宋体" w:hAnsi="宋体" w:eastAsia="宋体" w:cs="宋体"/>
          <w:sz w:val="28"/>
          <w:szCs w:val="28"/>
        </w:rPr>
        <w:t xml:space="preserve">，将资金支付到合同约定的乙方账户。</w:t>
      </w:r>
      <w:r>
        <w:rPr>
          <w:rFonts w:hint="eastAsia" w:ascii="宋体" w:hAnsi="宋体" w:eastAsia="宋体" w:cs="宋体"/>
          <w:sz w:val="28"/>
          <w:szCs w:val="28"/>
        </w:rPr>
      </w:r>
      <w:r/>
    </w:p>
    <w:p>
      <w:pPr>
        <w:pStyle w:val="938"/>
        <w:ind w:firstLine="560"/>
        <w:jc w:val="left"/>
        <w:keepLines w:val="0"/>
        <w:keepNext w:val="0"/>
        <w:pageBreakBefore w:val="0"/>
        <w:spacing w:line="400" w:lineRule="exact"/>
        <w:rPr>
          <w:rFonts w:hint="eastAsia" w:ascii="宋体" w:hAnsi="宋体" w:eastAsia="宋体" w:cs="宋体"/>
          <w:sz w:val="28"/>
          <w:szCs w:val="28"/>
        </w:rPr>
      </w:pPr>
      <w:r>
        <w:rPr>
          <w:rFonts w:hint="eastAsia" w:ascii="宋体" w:hAnsi="宋体" w:eastAsia="宋体" w:cs="宋体"/>
          <w:sz w:val="28"/>
          <w:szCs w:val="28"/>
        </w:rPr>
        <w:t xml:space="preserve">2.合同总价的</w:t>
      </w:r>
      <w:r>
        <w:rPr>
          <w:rFonts w:hint="eastAsia" w:ascii="宋体" w:hAnsi="宋体" w:eastAsia="宋体" w:cs="宋体"/>
          <w:sz w:val="28"/>
          <w:szCs w:val="28"/>
          <w:u w:val="single"/>
        </w:rPr>
        <w:t xml:space="preserve">百分之七十</w:t>
      </w:r>
      <w:r>
        <w:rPr>
          <w:rFonts w:hint="eastAsia" w:ascii="宋体" w:hAnsi="宋体" w:eastAsia="宋体" w:cs="宋体"/>
          <w:sz w:val="28"/>
          <w:szCs w:val="28"/>
          <w:u w:val="single"/>
          <w:lang w:eastAsia="zh-CN"/>
        </w:rPr>
        <w:t xml:space="preserve">（</w:t>
      </w:r>
      <w:r>
        <w:rPr>
          <w:rFonts w:hint="eastAsia" w:ascii="宋体" w:hAnsi="宋体" w:eastAsia="宋体" w:cs="宋体"/>
          <w:sz w:val="28"/>
          <w:szCs w:val="28"/>
          <w:u w:val="single"/>
        </w:rPr>
        <w:t xml:space="preserve">70%</w:t>
      </w:r>
      <w:r>
        <w:rPr>
          <w:rFonts w:hint="eastAsia" w:ascii="宋体" w:hAnsi="宋体" w:eastAsia="宋体" w:cs="宋体"/>
          <w:sz w:val="28"/>
          <w:szCs w:val="28"/>
          <w:u w:val="single"/>
          <w:lang w:eastAsia="zh-CN"/>
        </w:rPr>
        <w:t xml:space="preserve">）</w:t>
      </w:r>
      <w:r>
        <w:rPr>
          <w:rFonts w:hint="eastAsia" w:ascii="宋体" w:hAnsi="宋体" w:eastAsia="宋体" w:cs="宋体"/>
          <w:sz w:val="28"/>
          <w:szCs w:val="28"/>
        </w:rPr>
        <w:t xml:space="preserve">即</w:t>
      </w:r>
      <w:r>
        <w:rPr>
          <w:rFonts w:hint="eastAsia" w:ascii="宋体" w:hAnsi="宋体" w:eastAsia="宋体" w:cs="宋体"/>
          <w:sz w:val="28"/>
          <w:szCs w:val="28"/>
          <w:u w:val="single"/>
        </w:rPr>
        <w:t xml:space="preserve">￥大写：</w:t>
      </w:r>
      <w:r>
        <w:rPr>
          <w:rFonts w:hint="eastAsia" w:ascii="宋体" w:hAnsi="宋体" w:eastAsia="宋体" w:cs="宋体"/>
          <w:sz w:val="28"/>
          <w:szCs w:val="28"/>
          <w:u w:val="single"/>
          <w:lang w:val="en-US"/>
        </w:rPr>
        <w:t xml:space="preserve">           </w:t>
      </w:r>
      <w:r>
        <w:rPr>
          <w:rFonts w:hint="eastAsia" w:ascii="宋体" w:hAnsi="宋体" w:eastAsia="宋体" w:cs="宋体"/>
          <w:sz w:val="28"/>
          <w:szCs w:val="28"/>
        </w:rPr>
        <w:t xml:space="preserve">，</w:t>
      </w:r>
      <w:bookmarkStart w:id="17" w:name="OLE_LINK11"/>
      <w:r/>
      <w:bookmarkStart w:id="18" w:name="OLE_LINK10"/>
      <w:r>
        <w:rPr>
          <w:rFonts w:hint="eastAsia" w:ascii="宋体" w:hAnsi="宋体" w:eastAsia="宋体" w:cs="宋体"/>
          <w:sz w:val="28"/>
          <w:szCs w:val="28"/>
        </w:rPr>
        <w:t xml:space="preserve">在</w:t>
      </w:r>
      <w:r>
        <w:rPr>
          <w:rFonts w:hint="eastAsia" w:ascii="宋体" w:hAnsi="宋体" w:eastAsia="宋体" w:cs="宋体"/>
          <w:sz w:val="28"/>
          <w:szCs w:val="28"/>
          <w:lang w:val="en-US" w:eastAsia="zh-CN"/>
        </w:rPr>
        <w:t xml:space="preserve">阅文系统</w:t>
      </w:r>
      <w:r>
        <w:rPr>
          <w:rFonts w:hint="eastAsia" w:ascii="宋体" w:hAnsi="宋体" w:eastAsia="宋体" w:cs="宋体"/>
          <w:sz w:val="28"/>
          <w:szCs w:val="28"/>
        </w:rPr>
        <w:t xml:space="preserve">开发建设完成</w:t>
      </w: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硬件设备交付后</w:t>
      </w:r>
      <w:r>
        <w:rPr>
          <w:rFonts w:hint="eastAsia" w:ascii="宋体" w:hAnsi="宋体" w:eastAsia="宋体" w:cs="宋体"/>
          <w:sz w:val="28"/>
          <w:szCs w:val="28"/>
        </w:rPr>
        <w:t xml:space="preserve">，甲方自收到发票（发票金额为合同总价的70%）后10个工作日内，将资金支付到合同约定的乙方账户。</w:t>
      </w:r>
      <w:bookmarkEnd w:id="17"/>
      <w:r/>
      <w:bookmarkEnd w:id="18"/>
      <w:r>
        <w:rPr>
          <w:rFonts w:hint="eastAsia" w:ascii="宋体" w:hAnsi="宋体" w:eastAsia="宋体" w:cs="宋体"/>
          <w:sz w:val="28"/>
          <w:szCs w:val="28"/>
        </w:rPr>
      </w:r>
      <w:r/>
    </w:p>
    <w:p>
      <w:pPr>
        <w:pStyle w:val="938"/>
        <w:ind w:firstLine="560"/>
        <w:jc w:val="left"/>
        <w:keepLines w:val="0"/>
        <w:keepNext w:val="0"/>
        <w:pageBreakBefore w:val="0"/>
        <w:spacing w:line="400" w:lineRule="exact"/>
        <w:rPr>
          <w:rFonts w:hint="eastAsia" w:ascii="宋体" w:hAnsi="宋体" w:eastAsia="宋体" w:cs="宋体"/>
          <w:sz w:val="28"/>
          <w:szCs w:val="28"/>
        </w:rPr>
      </w:pPr>
      <w:r>
        <w:rPr>
          <w:rFonts w:hint="eastAsia" w:ascii="宋体" w:hAnsi="宋体" w:eastAsia="宋体" w:cs="宋体"/>
          <w:sz w:val="28"/>
          <w:szCs w:val="28"/>
        </w:rPr>
        <w:t xml:space="preserve">（二）付款方式（提交预付款保函的）</w:t>
      </w:r>
      <w:r>
        <w:rPr>
          <w:rFonts w:hint="eastAsia" w:ascii="宋体" w:hAnsi="宋体" w:eastAsia="宋体" w:cs="宋体"/>
          <w:sz w:val="28"/>
          <w:szCs w:val="28"/>
        </w:rPr>
      </w:r>
      <w:r/>
    </w:p>
    <w:p>
      <w:pPr>
        <w:pStyle w:val="938"/>
        <w:ind w:firstLine="560"/>
        <w:jc w:val="left"/>
        <w:keepLines w:val="0"/>
        <w:keepNext w:val="0"/>
        <w:pageBreakBefore w:val="0"/>
        <w:spacing w:line="400" w:lineRule="exact"/>
        <w:rPr>
          <w:rFonts w:hint="eastAsia" w:ascii="宋体" w:hAnsi="宋体" w:eastAsia="宋体" w:cs="宋体"/>
          <w:sz w:val="28"/>
          <w:szCs w:val="28"/>
        </w:rPr>
      </w:pPr>
      <w:r>
        <w:rPr>
          <w:rFonts w:hint="eastAsia" w:ascii="宋体" w:hAnsi="宋体" w:eastAsia="宋体" w:cs="宋体"/>
          <w:sz w:val="28"/>
          <w:szCs w:val="28"/>
        </w:rPr>
        <w:t xml:space="preserve">1.合同总价的</w:t>
      </w:r>
      <w:r>
        <w:rPr>
          <w:rFonts w:hint="eastAsia" w:ascii="宋体" w:hAnsi="宋体" w:eastAsia="宋体" w:cs="宋体"/>
          <w:sz w:val="28"/>
          <w:szCs w:val="28"/>
          <w:u w:val="single"/>
        </w:rPr>
        <w:t xml:space="preserve">百分之四十</w:t>
      </w:r>
      <w:r>
        <w:rPr>
          <w:rFonts w:hint="eastAsia" w:ascii="宋体" w:hAnsi="宋体" w:eastAsia="宋体" w:cs="宋体"/>
          <w:sz w:val="28"/>
          <w:szCs w:val="28"/>
          <w:u w:val="single"/>
          <w:lang w:eastAsia="zh-CN"/>
        </w:rPr>
        <w:t xml:space="preserve">（</w:t>
      </w:r>
      <w:r>
        <w:rPr>
          <w:rFonts w:hint="eastAsia" w:ascii="宋体" w:hAnsi="宋体" w:eastAsia="宋体" w:cs="宋体"/>
          <w:sz w:val="28"/>
          <w:szCs w:val="28"/>
          <w:u w:val="single"/>
        </w:rPr>
        <w:t xml:space="preserve">40%</w:t>
      </w:r>
      <w:r>
        <w:rPr>
          <w:rFonts w:hint="eastAsia" w:ascii="宋体" w:hAnsi="宋体" w:eastAsia="宋体" w:cs="宋体"/>
          <w:sz w:val="28"/>
          <w:szCs w:val="28"/>
          <w:u w:val="single"/>
          <w:lang w:eastAsia="zh-CN"/>
        </w:rPr>
        <w:t xml:space="preserve">）</w:t>
      </w:r>
      <w:r>
        <w:rPr>
          <w:rFonts w:hint="eastAsia" w:ascii="宋体" w:hAnsi="宋体" w:eastAsia="宋体" w:cs="宋体"/>
          <w:sz w:val="28"/>
          <w:szCs w:val="28"/>
        </w:rPr>
        <w:t xml:space="preserve">即</w:t>
      </w:r>
      <w:r>
        <w:rPr>
          <w:rFonts w:hint="eastAsia" w:ascii="宋体" w:hAnsi="宋体" w:eastAsia="宋体" w:cs="宋体"/>
          <w:sz w:val="28"/>
          <w:szCs w:val="28"/>
          <w:u w:val="single"/>
        </w:rPr>
        <w:t xml:space="preserve">大写：</w:t>
      </w:r>
      <w:r>
        <w:rPr>
          <w:rFonts w:hint="eastAsia" w:ascii="宋体" w:hAnsi="宋体" w:eastAsia="宋体" w:cs="宋体"/>
          <w:sz w:val="28"/>
          <w:szCs w:val="28"/>
          <w:u w:val="single"/>
          <w:lang w:val="en-US"/>
        </w:rPr>
        <w:t xml:space="preserve">             </w:t>
      </w:r>
      <w:r>
        <w:rPr>
          <w:rFonts w:hint="eastAsia" w:ascii="宋体" w:hAnsi="宋体" w:eastAsia="宋体" w:cs="宋体"/>
          <w:sz w:val="28"/>
          <w:szCs w:val="28"/>
          <w:u w:val="none"/>
          <w:lang w:eastAsia="zh-CN"/>
        </w:rPr>
        <w:t xml:space="preserve">）</w:t>
      </w:r>
      <w:r>
        <w:rPr>
          <w:rFonts w:hint="eastAsia" w:ascii="宋体" w:hAnsi="宋体" w:eastAsia="宋体" w:cs="宋体"/>
          <w:sz w:val="28"/>
          <w:szCs w:val="28"/>
        </w:rPr>
        <w:t xml:space="preserve">作为预付款，在合同签订生效</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甲方自收到发票（发票金额为合同总价的 40 %）后10个工作日内，将资金支付到合同约定的乙方账户。</w:t>
      </w:r>
      <w:r>
        <w:rPr>
          <w:rFonts w:hint="eastAsia" w:ascii="宋体" w:hAnsi="宋体" w:eastAsia="宋体" w:cs="宋体"/>
          <w:sz w:val="28"/>
          <w:szCs w:val="28"/>
        </w:rPr>
      </w:r>
      <w:r/>
    </w:p>
    <w:p>
      <w:pPr>
        <w:pStyle w:val="938"/>
        <w:ind w:firstLine="560"/>
        <w:jc w:val="left"/>
        <w:keepLines w:val="0"/>
        <w:keepNext w:val="0"/>
        <w:pageBreakBefore w:val="0"/>
        <w:spacing w:line="400" w:lineRule="exact"/>
        <w:rPr>
          <w:rFonts w:hint="eastAsia" w:ascii="宋体" w:hAnsi="宋体" w:eastAsia="宋体" w:cs="宋体"/>
          <w:sz w:val="28"/>
          <w:szCs w:val="28"/>
        </w:rPr>
      </w:pPr>
      <w:r>
        <w:rPr>
          <w:rFonts w:hint="eastAsia" w:ascii="宋体" w:hAnsi="宋体" w:eastAsia="宋体" w:cs="宋体"/>
          <w:sz w:val="28"/>
          <w:szCs w:val="28"/>
        </w:rPr>
        <w:t xml:space="preserve">2.合同总价的</w:t>
      </w:r>
      <w:r>
        <w:rPr>
          <w:rFonts w:hint="eastAsia" w:ascii="宋体" w:hAnsi="宋体" w:eastAsia="宋体" w:cs="宋体"/>
          <w:sz w:val="28"/>
          <w:szCs w:val="28"/>
          <w:u w:val="single"/>
        </w:rPr>
        <w:t xml:space="preserve">百分之六十</w:t>
      </w:r>
      <w:r>
        <w:rPr>
          <w:rFonts w:hint="eastAsia" w:ascii="宋体" w:hAnsi="宋体" w:eastAsia="宋体" w:cs="宋体"/>
          <w:sz w:val="28"/>
          <w:szCs w:val="28"/>
          <w:u w:val="single"/>
          <w:lang w:eastAsia="zh-CN"/>
        </w:rPr>
        <w:t xml:space="preserve">（</w:t>
      </w:r>
      <w:r>
        <w:rPr>
          <w:rFonts w:hint="eastAsia" w:ascii="宋体" w:hAnsi="宋体" w:eastAsia="宋体" w:cs="宋体"/>
          <w:sz w:val="28"/>
          <w:szCs w:val="28"/>
          <w:u w:val="single"/>
        </w:rPr>
        <w:t xml:space="preserve">60%</w:t>
      </w:r>
      <w:r>
        <w:rPr>
          <w:rFonts w:hint="eastAsia" w:ascii="宋体" w:hAnsi="宋体" w:eastAsia="宋体" w:cs="宋体"/>
          <w:sz w:val="28"/>
          <w:szCs w:val="28"/>
          <w:u w:val="single"/>
          <w:lang w:eastAsia="zh-CN"/>
        </w:rPr>
        <w:t xml:space="preserve">）</w:t>
      </w:r>
      <w:r>
        <w:rPr>
          <w:rFonts w:hint="eastAsia" w:ascii="宋体" w:hAnsi="宋体" w:eastAsia="宋体" w:cs="宋体"/>
          <w:sz w:val="28"/>
          <w:szCs w:val="28"/>
        </w:rPr>
        <w:t xml:space="preserve">即</w:t>
      </w:r>
      <w:r>
        <w:rPr>
          <w:rFonts w:hint="eastAsia" w:ascii="宋体" w:hAnsi="宋体" w:eastAsia="宋体" w:cs="宋体"/>
          <w:sz w:val="28"/>
          <w:szCs w:val="28"/>
          <w:u w:val="single"/>
        </w:rPr>
        <w:t xml:space="preserve">￥</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none"/>
          <w:lang w:val="en-US" w:eastAsia="zh-CN"/>
        </w:rPr>
        <w:t xml:space="preserve"> </w:t>
      </w:r>
      <w:r>
        <w:rPr>
          <w:rFonts w:hint="eastAsia" w:ascii="宋体" w:hAnsi="宋体" w:eastAsia="宋体" w:cs="宋体"/>
          <w:sz w:val="28"/>
          <w:szCs w:val="28"/>
          <w:u w:val="none"/>
        </w:rPr>
        <w:t xml:space="preserve">大写</w:t>
      </w:r>
      <w:r>
        <w:rPr>
          <w:rFonts w:hint="eastAsia" w:ascii="宋体" w:hAnsi="宋体" w:eastAsia="宋体" w:cs="宋体"/>
          <w:sz w:val="28"/>
          <w:szCs w:val="28"/>
          <w:u w:val="single"/>
        </w:rPr>
        <w:t xml:space="preserve">：</w:t>
      </w:r>
      <w:r>
        <w:rPr>
          <w:rFonts w:hint="eastAsia" w:ascii="宋体" w:hAnsi="宋体" w:eastAsia="宋体" w:cs="宋体"/>
          <w:sz w:val="28"/>
          <w:szCs w:val="28"/>
          <w:u w:val="single"/>
          <w:lang w:val="en-US"/>
        </w:rPr>
        <w:t xml:space="preserve">         </w:t>
      </w:r>
      <w:r>
        <w:rPr>
          <w:rFonts w:hint="eastAsia" w:ascii="宋体" w:hAnsi="宋体" w:eastAsia="宋体" w:cs="宋体"/>
          <w:sz w:val="28"/>
          <w:szCs w:val="28"/>
          <w:u w:val="single"/>
        </w:rPr>
        <w:t xml:space="preserve">整</w:t>
      </w:r>
      <w:r>
        <w:rPr>
          <w:rFonts w:hint="eastAsia" w:ascii="宋体" w:hAnsi="宋体" w:eastAsia="宋体" w:cs="宋体"/>
          <w:sz w:val="28"/>
          <w:szCs w:val="28"/>
        </w:rPr>
        <w:t xml:space="preserve">，在</w:t>
      </w:r>
      <w:r>
        <w:rPr>
          <w:rFonts w:hint="eastAsia" w:ascii="宋体" w:hAnsi="宋体" w:eastAsia="宋体" w:cs="宋体"/>
          <w:sz w:val="28"/>
          <w:szCs w:val="28"/>
          <w:lang w:val="en-US" w:eastAsia="zh-CN"/>
        </w:rPr>
        <w:t xml:space="preserve">阅文系统</w:t>
      </w:r>
      <w:r>
        <w:rPr>
          <w:rFonts w:hint="eastAsia" w:ascii="宋体" w:hAnsi="宋体" w:eastAsia="宋体" w:cs="宋体"/>
          <w:sz w:val="28"/>
          <w:szCs w:val="28"/>
        </w:rPr>
        <w:t xml:space="preserve">开发建设完成</w:t>
      </w: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硬件设备交付后，</w:t>
      </w:r>
      <w:r>
        <w:rPr>
          <w:rFonts w:hint="eastAsia" w:ascii="宋体" w:hAnsi="宋体" w:eastAsia="宋体" w:cs="宋体"/>
          <w:sz w:val="28"/>
          <w:szCs w:val="28"/>
        </w:rPr>
        <w:t xml:space="preserve">甲方自收到发票（发票金额为合同总价的60%）后10个工作日内，将资金支付到合同约定的乙方账户。</w:t>
      </w:r>
      <w:r>
        <w:rPr>
          <w:rFonts w:hint="eastAsia" w:ascii="宋体" w:hAnsi="宋体" w:eastAsia="宋体" w:cs="宋体"/>
          <w:sz w:val="28"/>
          <w:szCs w:val="28"/>
        </w:rPr>
      </w:r>
      <w:r/>
    </w:p>
    <w:p>
      <w:pPr>
        <w:pStyle w:val="861"/>
        <w:ind w:firstLine="560"/>
        <w:jc w:val="left"/>
        <w:keepLines w:val="0"/>
        <w:keepNext w:val="0"/>
        <w:pageBreakBefore w:val="0"/>
        <w:spacing w:line="400" w:lineRule="exact"/>
        <w:rPr>
          <w:rFonts w:hint="eastAsia" w:ascii="宋体" w:hAnsi="宋体" w:eastAsia="宋体" w:cs="宋体"/>
          <w:sz w:val="28"/>
          <w:szCs w:val="28"/>
        </w:rPr>
      </w:pPr>
      <w:r>
        <w:rPr>
          <w:rFonts w:hint="eastAsia" w:ascii="宋体" w:hAnsi="宋体" w:eastAsia="宋体" w:cs="宋体"/>
          <w:sz w:val="28"/>
          <w:szCs w:val="28"/>
        </w:rPr>
        <w:t xml:space="preserve">3.乙方需提交的支付文件包括：</w:t>
      </w:r>
      <w:r>
        <w:rPr>
          <w:rFonts w:hint="eastAsia" w:ascii="宋体" w:hAnsi="宋体" w:eastAsia="宋体" w:cs="宋体"/>
          <w:sz w:val="28"/>
          <w:szCs w:val="28"/>
        </w:rPr>
      </w:r>
      <w:r/>
    </w:p>
    <w:p>
      <w:pPr>
        <w:pStyle w:val="861"/>
        <w:ind w:firstLine="560"/>
        <w:jc w:val="left"/>
        <w:keepLines w:val="0"/>
        <w:keepNext w:val="0"/>
        <w:pageBreakBefore w:val="0"/>
        <w:spacing w:line="400" w:lineRule="exact"/>
        <w:rPr>
          <w:rFonts w:hint="eastAsia" w:ascii="宋体" w:hAnsi="宋体" w:eastAsia="宋体" w:cs="宋体"/>
          <w:sz w:val="28"/>
          <w:szCs w:val="28"/>
        </w:rPr>
      </w:pPr>
      <w:r>
        <w:rPr>
          <w:rFonts w:hint="eastAsia" w:ascii="宋体" w:hAnsi="宋体" w:eastAsia="宋体" w:cs="宋体"/>
          <w:sz w:val="28"/>
          <w:szCs w:val="28"/>
        </w:rPr>
        <w:t xml:space="preserve">（1）乙方出具的正式发票；</w:t>
      </w:r>
      <w:r>
        <w:rPr>
          <w:rFonts w:hint="eastAsia" w:ascii="宋体" w:hAnsi="宋体" w:eastAsia="宋体" w:cs="宋体"/>
          <w:sz w:val="28"/>
          <w:szCs w:val="28"/>
        </w:rPr>
      </w:r>
      <w:r/>
    </w:p>
    <w:p>
      <w:pPr>
        <w:pStyle w:val="861"/>
        <w:ind w:firstLine="560"/>
        <w:jc w:val="left"/>
        <w:keepLines w:val="0"/>
        <w:keepNext w:val="0"/>
        <w:pageBreakBefore w:val="0"/>
        <w:spacing w:line="400" w:lineRule="exact"/>
        <w:rPr>
          <w:rFonts w:hint="eastAsia" w:ascii="宋体" w:hAnsi="宋体" w:eastAsia="宋体" w:cs="宋体"/>
          <w:sz w:val="28"/>
          <w:szCs w:val="28"/>
        </w:rPr>
      </w:pPr>
      <w:r>
        <w:rPr>
          <w:rFonts w:hint="eastAsia" w:ascii="宋体" w:hAnsi="宋体" w:eastAsia="宋体" w:cs="宋体"/>
          <w:sz w:val="28"/>
          <w:szCs w:val="28"/>
        </w:rPr>
        <w:t xml:space="preserve">（2）合同约定的乙方账户：</w:t>
      </w:r>
      <w:r>
        <w:rPr>
          <w:rFonts w:hint="eastAsia" w:ascii="宋体" w:hAnsi="宋体" w:eastAsia="宋体" w:cs="宋体"/>
          <w:sz w:val="28"/>
          <w:szCs w:val="28"/>
        </w:rPr>
      </w:r>
      <w:r/>
    </w:p>
    <w:p>
      <w:pPr>
        <w:pStyle w:val="861"/>
        <w:ind w:firstLine="560"/>
        <w:jc w:val="left"/>
        <w:keepLines w:val="0"/>
        <w:keepNext w:val="0"/>
        <w:pageBreakBefore w:val="0"/>
        <w:spacing w:line="400" w:lineRule="exact"/>
        <w:rPr>
          <w:rFonts w:hint="eastAsia" w:ascii="宋体" w:hAnsi="宋体" w:eastAsia="宋体" w:cs="宋体"/>
          <w:sz w:val="28"/>
          <w:szCs w:val="28"/>
        </w:rPr>
      </w:pPr>
      <w:r>
        <w:rPr>
          <w:rFonts w:hint="eastAsia" w:ascii="宋体" w:hAnsi="宋体" w:eastAsia="宋体" w:cs="宋体"/>
          <w:sz w:val="28"/>
          <w:szCs w:val="28"/>
        </w:rPr>
        <w:t xml:space="preserve">开户银行：</w:t>
      </w:r>
      <w:r>
        <w:rPr>
          <w:rFonts w:hint="eastAsia" w:ascii="宋体" w:hAnsi="宋体" w:eastAsia="宋体" w:cs="宋体"/>
          <w:sz w:val="28"/>
          <w:szCs w:val="28"/>
        </w:rPr>
      </w:r>
      <w:r/>
    </w:p>
    <w:p>
      <w:pPr>
        <w:pStyle w:val="861"/>
        <w:ind w:firstLine="560"/>
        <w:jc w:val="left"/>
        <w:keepLines w:val="0"/>
        <w:keepNext w:val="0"/>
        <w:pageBreakBefore w:val="0"/>
        <w:spacing w:line="400" w:lineRule="exact"/>
        <w:rPr>
          <w:rFonts w:hint="eastAsia" w:ascii="宋体" w:hAnsi="宋体" w:eastAsia="宋体" w:cs="宋体"/>
          <w:sz w:val="28"/>
          <w:szCs w:val="28"/>
        </w:rPr>
      </w:pPr>
      <w:r>
        <w:rPr>
          <w:rFonts w:hint="eastAsia" w:ascii="宋体" w:hAnsi="宋体" w:eastAsia="宋体" w:cs="宋体"/>
          <w:sz w:val="28"/>
          <w:szCs w:val="28"/>
        </w:rPr>
        <w:t xml:space="preserve">银行帐号：</w:t>
      </w:r>
      <w:r>
        <w:rPr>
          <w:rFonts w:hint="eastAsia" w:ascii="宋体" w:hAnsi="宋体" w:eastAsia="宋体" w:cs="宋体"/>
          <w:sz w:val="28"/>
          <w:szCs w:val="28"/>
        </w:rPr>
      </w:r>
      <w:r/>
    </w:p>
    <w:p>
      <w:pPr>
        <w:pStyle w:val="861"/>
        <w:ind w:left="0" w:firstLine="562"/>
        <w:keepLines w:val="0"/>
        <w:keepNext w:val="0"/>
        <w:pageBreakBefore w:val="0"/>
        <w:spacing w:line="400" w:lineRule="exact"/>
        <w:widowControl w:val="off"/>
        <w:rPr>
          <w:rFonts w:hint="eastAsia" w:ascii="宋体" w:hAnsi="宋体" w:eastAsia="宋体" w:cs="宋体"/>
          <w:b/>
          <w:sz w:val="28"/>
          <w:szCs w:val="28"/>
        </w:rPr>
      </w:pPr>
      <w:r>
        <w:rPr>
          <w:rFonts w:hint="eastAsia" w:ascii="宋体" w:hAnsi="宋体" w:eastAsia="宋体" w:cs="宋体"/>
          <w:b/>
          <w:sz w:val="28"/>
          <w:szCs w:val="28"/>
        </w:rPr>
        <w:t xml:space="preserve">九、税费</w:t>
      </w:r>
      <w:r>
        <w:rPr>
          <w:rFonts w:hint="eastAsia" w:ascii="宋体" w:hAnsi="宋体" w:eastAsia="宋体" w:cs="宋体"/>
          <w:b/>
          <w:sz w:val="28"/>
          <w:szCs w:val="28"/>
        </w:rPr>
      </w:r>
      <w:r/>
    </w:p>
    <w:p>
      <w:pPr>
        <w:pStyle w:val="861"/>
        <w:ind w:left="0"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1本合同执行中相关的一切税费均由乙方负担。</w:t>
      </w:r>
      <w:r>
        <w:rPr>
          <w:rFonts w:hint="eastAsia" w:ascii="宋体" w:hAnsi="宋体" w:eastAsia="宋体" w:cs="宋体"/>
          <w:sz w:val="28"/>
          <w:szCs w:val="28"/>
        </w:rPr>
      </w:r>
      <w:r/>
    </w:p>
    <w:p>
      <w:pPr>
        <w:pStyle w:val="861"/>
        <w:ind w:left="0" w:firstLine="562"/>
        <w:keepLines w:val="0"/>
        <w:keepNext w:val="0"/>
        <w:pageBreakBefore w:val="0"/>
        <w:spacing w:line="400" w:lineRule="exact"/>
        <w:widowControl w:val="off"/>
        <w:rPr>
          <w:rFonts w:hint="eastAsia" w:ascii="宋体" w:hAnsi="宋体" w:eastAsia="宋体" w:cs="宋体"/>
          <w:b/>
          <w:sz w:val="28"/>
          <w:szCs w:val="28"/>
        </w:rPr>
      </w:pPr>
      <w:r>
        <w:rPr>
          <w:rFonts w:hint="eastAsia" w:ascii="宋体" w:hAnsi="宋体" w:eastAsia="宋体" w:cs="宋体"/>
          <w:b/>
          <w:sz w:val="28"/>
          <w:szCs w:val="28"/>
        </w:rPr>
        <w:t xml:space="preserve">十、项目验收</w:t>
      </w:r>
      <w:r>
        <w:rPr>
          <w:rFonts w:hint="eastAsia" w:ascii="宋体" w:hAnsi="宋体" w:eastAsia="宋体" w:cs="宋体"/>
          <w:b/>
          <w:sz w:val="28"/>
          <w:szCs w:val="28"/>
        </w:rPr>
      </w:r>
      <w:r/>
    </w:p>
    <w:p>
      <w:pPr>
        <w:pStyle w:val="861"/>
        <w:ind w:left="0"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sz w:val="28"/>
          <w:szCs w:val="28"/>
          <w:lang w:val="en-US"/>
        </w:rPr>
        <w:t xml:space="preserve">.</w:t>
      </w:r>
      <w:r>
        <w:rPr>
          <w:rFonts w:hint="eastAsia" w:ascii="宋体" w:hAnsi="宋体" w:eastAsia="宋体" w:cs="宋体"/>
          <w:sz w:val="28"/>
          <w:szCs w:val="28"/>
        </w:rPr>
        <w:t xml:space="preserve">甲方依法组织履约验收工作。</w:t>
      </w:r>
      <w:r>
        <w:rPr>
          <w:rFonts w:hint="eastAsia" w:ascii="宋体" w:hAnsi="宋体" w:eastAsia="宋体" w:cs="宋体"/>
          <w:sz w:val="28"/>
          <w:szCs w:val="28"/>
        </w:rPr>
      </w:r>
      <w:r/>
    </w:p>
    <w:p>
      <w:pPr>
        <w:pStyle w:val="861"/>
        <w:ind w:left="0"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2</w:t>
      </w:r>
      <w:r>
        <w:rPr>
          <w:rFonts w:hint="eastAsia" w:ascii="宋体" w:hAnsi="宋体" w:eastAsia="宋体" w:cs="宋体"/>
          <w:sz w:val="28"/>
          <w:szCs w:val="28"/>
          <w:lang w:val="en-US"/>
        </w:rPr>
        <w:t xml:space="preserve">.</w:t>
      </w:r>
      <w:r>
        <w:rPr>
          <w:rFonts w:hint="eastAsia" w:ascii="宋体" w:hAnsi="宋体" w:eastAsia="宋体" w:cs="宋体"/>
          <w:sz w:val="28"/>
          <w:szCs w:val="28"/>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宋体" w:hAnsi="宋体" w:eastAsia="宋体" w:cs="宋体"/>
          <w:sz w:val="28"/>
          <w:szCs w:val="28"/>
        </w:rPr>
      </w:r>
      <w:r/>
    </w:p>
    <w:p>
      <w:pPr>
        <w:pStyle w:val="861"/>
        <w:ind w:left="0"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3</w:t>
      </w:r>
      <w:r>
        <w:rPr>
          <w:rFonts w:hint="eastAsia" w:ascii="宋体" w:hAnsi="宋体" w:eastAsia="宋体" w:cs="宋体"/>
          <w:sz w:val="28"/>
          <w:szCs w:val="28"/>
          <w:lang w:val="en-US"/>
        </w:rPr>
        <w:t xml:space="preserve">.</w:t>
      </w:r>
      <w:r>
        <w:rPr>
          <w:rFonts w:hint="eastAsia" w:ascii="宋体" w:hAnsi="宋体" w:eastAsia="宋体" w:cs="宋体"/>
          <w:sz w:val="28"/>
          <w:szCs w:val="28"/>
        </w:rPr>
        <w:t xml:space="preserve">对于实际使用人和甲方分离的项目，甲方邀请实际使用人参与验收。</w:t>
      </w:r>
      <w:r>
        <w:rPr>
          <w:rFonts w:hint="eastAsia" w:ascii="宋体" w:hAnsi="宋体" w:eastAsia="宋体" w:cs="宋体"/>
          <w:sz w:val="28"/>
          <w:szCs w:val="28"/>
        </w:rPr>
      </w:r>
      <w:r/>
    </w:p>
    <w:p>
      <w:pPr>
        <w:pStyle w:val="861"/>
        <w:ind w:left="0"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4</w:t>
      </w:r>
      <w:r>
        <w:rPr>
          <w:rFonts w:hint="eastAsia" w:ascii="宋体" w:hAnsi="宋体" w:eastAsia="宋体" w:cs="宋体"/>
          <w:sz w:val="28"/>
          <w:szCs w:val="28"/>
          <w:lang w:val="en-US"/>
        </w:rPr>
        <w:t xml:space="preserve">.</w:t>
      </w:r>
      <w:r>
        <w:rPr>
          <w:rFonts w:hint="eastAsia" w:ascii="宋体" w:hAnsi="宋体" w:eastAsia="宋体" w:cs="宋体"/>
          <w:sz w:val="28"/>
          <w:szCs w:val="28"/>
        </w:rPr>
        <w:t xml:space="preserve">如有必要，甲方邀请参加本项目的其他供应商或第三方专业机构及专家参与验收，相关意见将作为验收书的参考资料。</w:t>
      </w:r>
      <w:r>
        <w:rPr>
          <w:rFonts w:hint="eastAsia" w:ascii="宋体" w:hAnsi="宋体" w:eastAsia="宋体" w:cs="宋体"/>
          <w:sz w:val="28"/>
          <w:szCs w:val="28"/>
        </w:rPr>
      </w:r>
      <w:r/>
    </w:p>
    <w:p>
      <w:pPr>
        <w:pStyle w:val="861"/>
        <w:ind w:left="0"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5</w:t>
      </w:r>
      <w:r>
        <w:rPr>
          <w:rFonts w:hint="eastAsia" w:ascii="宋体" w:hAnsi="宋体" w:eastAsia="宋体" w:cs="宋体"/>
          <w:sz w:val="28"/>
          <w:szCs w:val="28"/>
          <w:lang w:val="en-US"/>
        </w:rPr>
        <w:t xml:space="preserve">.</w:t>
      </w:r>
      <w:r>
        <w:rPr>
          <w:rFonts w:hint="eastAsia" w:ascii="宋体" w:hAnsi="宋体" w:eastAsia="宋体" w:cs="宋体"/>
          <w:sz w:val="28"/>
          <w:szCs w:val="28"/>
        </w:rPr>
        <w:t xml:space="preserve">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宋体" w:hAnsi="宋体" w:eastAsia="宋体" w:cs="宋体"/>
          <w:sz w:val="28"/>
          <w:szCs w:val="28"/>
        </w:rPr>
      </w:r>
      <w:r/>
    </w:p>
    <w:p>
      <w:pPr>
        <w:pStyle w:val="861"/>
        <w:ind w:left="0"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6</w:t>
      </w:r>
      <w:r>
        <w:rPr>
          <w:rFonts w:hint="eastAsia" w:ascii="宋体" w:hAnsi="宋体" w:eastAsia="宋体" w:cs="宋体"/>
          <w:sz w:val="28"/>
          <w:szCs w:val="28"/>
          <w:lang w:val="en-US"/>
        </w:rPr>
        <w:t xml:space="preserve">.</w:t>
      </w:r>
      <w:r>
        <w:rPr>
          <w:rFonts w:hint="eastAsia" w:ascii="宋体" w:hAnsi="宋体" w:eastAsia="宋体" w:cs="宋体"/>
          <w:sz w:val="28"/>
          <w:szCs w:val="28"/>
        </w:rPr>
        <w:t xml:space="preserve">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ascii="宋体" w:hAnsi="宋体" w:eastAsia="宋体" w:cs="宋体"/>
          <w:sz w:val="28"/>
          <w:szCs w:val="28"/>
        </w:rPr>
      </w:r>
      <w:r/>
    </w:p>
    <w:p>
      <w:pPr>
        <w:pStyle w:val="861"/>
        <w:ind w:left="0" w:firstLine="560"/>
        <w:keepLines w:val="0"/>
        <w:keepNext w:val="0"/>
        <w:pageBreakBefore w:val="0"/>
        <w:spacing w:line="400" w:lineRule="exact"/>
        <w:widowControl w:val="off"/>
        <w:rPr>
          <w:rFonts w:ascii="宋体" w:hAnsi="宋体" w:eastAsia="宋体" w:cs="宋体"/>
          <w:sz w:val="28"/>
          <w:szCs w:val="28"/>
          <w:lang w:val="en-US" w:eastAsia="zh-CN"/>
        </w:rPr>
      </w:pPr>
      <w:r>
        <w:rPr>
          <w:rFonts w:hint="eastAsia" w:ascii="宋体" w:hAnsi="宋体" w:eastAsia="宋体" w:cs="宋体"/>
          <w:sz w:val="28"/>
          <w:szCs w:val="28"/>
          <w:lang w:val="en-US" w:eastAsia="zh-CN"/>
        </w:rPr>
        <w:t xml:space="preserve">7.服务期结束后，所购电子阅文终端设备由甲方自行处置，乙方协助。</w:t>
      </w:r>
      <w:r>
        <w:rPr>
          <w:rFonts w:ascii="宋体" w:hAnsi="宋体" w:eastAsia="宋体" w:cs="宋体"/>
          <w:sz w:val="28"/>
          <w:szCs w:val="28"/>
          <w:lang w:val="en-US" w:eastAsia="zh-CN"/>
        </w:rPr>
      </w:r>
      <w:r/>
    </w:p>
    <w:p>
      <w:pPr>
        <w:pStyle w:val="861"/>
        <w:ind w:left="0" w:firstLine="562"/>
        <w:keepLines w:val="0"/>
        <w:keepNext w:val="0"/>
        <w:pageBreakBefore w:val="0"/>
        <w:spacing w:line="400" w:lineRule="exact"/>
        <w:widowControl w:val="off"/>
        <w:rPr>
          <w:rFonts w:hint="eastAsia" w:ascii="宋体" w:hAnsi="宋体" w:eastAsia="宋体" w:cs="宋体"/>
          <w:b/>
          <w:sz w:val="28"/>
          <w:szCs w:val="28"/>
        </w:rPr>
      </w:pPr>
      <w:r>
        <w:rPr>
          <w:rFonts w:hint="eastAsia" w:ascii="宋体" w:hAnsi="宋体" w:eastAsia="宋体" w:cs="宋体"/>
          <w:b/>
          <w:sz w:val="28"/>
          <w:szCs w:val="28"/>
        </w:rPr>
        <w:t xml:space="preserve">十一、违约责任</w:t>
      </w:r>
      <w:r>
        <w:rPr>
          <w:rFonts w:hint="eastAsia" w:ascii="宋体" w:hAnsi="宋体" w:eastAsia="宋体" w:cs="宋体"/>
          <w:b/>
          <w:sz w:val="28"/>
          <w:szCs w:val="28"/>
        </w:rPr>
      </w:r>
      <w:r/>
    </w:p>
    <w:p>
      <w:pPr>
        <w:pStyle w:val="861"/>
        <w:ind w:left="0"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sz w:val="28"/>
          <w:szCs w:val="28"/>
          <w:lang w:val="en-US"/>
        </w:rPr>
        <w:t xml:space="preserve">.</w:t>
      </w:r>
      <w:r>
        <w:rPr>
          <w:rFonts w:hint="eastAsia" w:ascii="宋体" w:hAnsi="宋体" w:eastAsia="宋体" w:cs="宋体"/>
          <w:sz w:val="28"/>
          <w:szCs w:val="28"/>
        </w:rPr>
        <w:t xml:space="preserve">甲方无正当理由拒绝接受乙方提供的合同标的的，甲方向乙方偿付拒绝接受合同价款总值</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的违约金。</w:t>
      </w:r>
      <w:r>
        <w:rPr>
          <w:rFonts w:hint="eastAsia" w:ascii="宋体" w:hAnsi="宋体" w:eastAsia="宋体" w:cs="宋体"/>
          <w:sz w:val="28"/>
          <w:szCs w:val="28"/>
        </w:rPr>
      </w:r>
      <w:r/>
    </w:p>
    <w:p>
      <w:pPr>
        <w:pStyle w:val="861"/>
        <w:ind w:left="0"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2</w:t>
      </w:r>
      <w:r>
        <w:rPr>
          <w:rFonts w:hint="eastAsia" w:ascii="宋体" w:hAnsi="宋体" w:eastAsia="宋体" w:cs="宋体"/>
          <w:sz w:val="28"/>
          <w:szCs w:val="28"/>
          <w:lang w:val="en-US"/>
        </w:rPr>
        <w:t xml:space="preserve">.</w:t>
      </w:r>
      <w:r>
        <w:rPr>
          <w:rFonts w:hint="eastAsia" w:ascii="宋体" w:hAnsi="宋体" w:eastAsia="宋体" w:cs="宋体"/>
          <w:sz w:val="28"/>
          <w:szCs w:val="28"/>
        </w:rPr>
        <w:t xml:space="preserve">甲方无故逾期验收和办理合同款项支付手续的,甲方应按逾期付款总额</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每日向乙方支付违约金。</w:t>
      </w:r>
      <w:r>
        <w:rPr>
          <w:rFonts w:hint="eastAsia" w:ascii="宋体" w:hAnsi="宋体" w:eastAsia="宋体" w:cs="宋体"/>
          <w:sz w:val="28"/>
          <w:szCs w:val="28"/>
        </w:rPr>
      </w:r>
      <w:r/>
    </w:p>
    <w:p>
      <w:pPr>
        <w:pStyle w:val="861"/>
        <w:ind w:left="0"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lang w:val="en-US"/>
        </w:rPr>
        <w:t xml:space="preserve">3.</w:t>
      </w:r>
      <w:r>
        <w:rPr>
          <w:rFonts w:hint="eastAsia" w:ascii="宋体" w:hAnsi="宋体" w:eastAsia="宋体" w:cs="宋体"/>
          <w:sz w:val="28"/>
          <w:szCs w:val="28"/>
        </w:rPr>
        <w:t xml:space="preserve">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的违约金，如造成甲方损失超过违约金的，超出部分由乙方继续承担赔偿责任。 </w:t>
      </w:r>
      <w:r>
        <w:rPr>
          <w:rFonts w:hint="eastAsia" w:ascii="宋体" w:hAnsi="宋体" w:eastAsia="宋体" w:cs="宋体"/>
          <w:sz w:val="28"/>
          <w:szCs w:val="28"/>
        </w:rPr>
      </w:r>
      <w:r/>
    </w:p>
    <w:p>
      <w:pPr>
        <w:pStyle w:val="861"/>
        <w:ind w:left="0"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4</w:t>
      </w:r>
      <w:r>
        <w:rPr>
          <w:rFonts w:hint="eastAsia" w:ascii="宋体" w:hAnsi="宋体" w:eastAsia="宋体" w:cs="宋体"/>
          <w:sz w:val="28"/>
          <w:szCs w:val="28"/>
          <w:lang w:val="en-US"/>
        </w:rPr>
        <w:t xml:space="preserve">.</w:t>
      </w:r>
      <w:r>
        <w:rPr>
          <w:rFonts w:hint="eastAsia" w:ascii="宋体" w:hAnsi="宋体" w:eastAsia="宋体" w:cs="宋体"/>
          <w:sz w:val="28"/>
          <w:szCs w:val="28"/>
        </w:rPr>
        <w:t xml:space="preserve">乙方交付合同标的的标准不符合合同规定及</w:t>
      </w:r>
      <w:r>
        <w:rPr>
          <w:rFonts w:hint="eastAsia" w:ascii="宋体" w:hAnsi="宋体" w:eastAsia="宋体" w:cs="宋体"/>
          <w:sz w:val="28"/>
          <w:szCs w:val="28"/>
          <w:lang w:eastAsia="zh-CN"/>
        </w:rPr>
        <w:t xml:space="preserve">招标文件</w:t>
      </w:r>
      <w:r>
        <w:rPr>
          <w:rFonts w:hint="eastAsia" w:ascii="宋体" w:hAnsi="宋体" w:eastAsia="宋体" w:cs="宋体"/>
          <w:sz w:val="28"/>
          <w:szCs w:val="28"/>
        </w:rPr>
        <w:t xml:space="preserve">规定标准的，甲方有权拒绝接受合同标的，并可单方面解除合同。</w:t>
      </w:r>
      <w:r>
        <w:rPr>
          <w:rFonts w:hint="eastAsia" w:ascii="宋体" w:hAnsi="宋体" w:eastAsia="宋体" w:cs="宋体"/>
          <w:sz w:val="28"/>
          <w:szCs w:val="28"/>
        </w:rPr>
      </w:r>
      <w:r/>
    </w:p>
    <w:p>
      <w:pPr>
        <w:pStyle w:val="861"/>
        <w:ind w:left="0" w:firstLine="562"/>
        <w:keepLines w:val="0"/>
        <w:keepNext w:val="0"/>
        <w:pageBreakBefore w:val="0"/>
        <w:spacing w:line="400" w:lineRule="exact"/>
        <w:widowControl w:val="off"/>
        <w:rPr>
          <w:rFonts w:hint="eastAsia" w:ascii="宋体" w:hAnsi="宋体" w:eastAsia="宋体" w:cs="宋体"/>
          <w:b/>
          <w:sz w:val="28"/>
          <w:szCs w:val="28"/>
        </w:rPr>
      </w:pPr>
      <w:r>
        <w:rPr>
          <w:rFonts w:hint="eastAsia" w:ascii="宋体" w:hAnsi="宋体" w:eastAsia="宋体" w:cs="宋体"/>
          <w:b/>
          <w:sz w:val="28"/>
          <w:szCs w:val="28"/>
        </w:rPr>
        <w:t xml:space="preserve">十二、不可抗力事件处理</w:t>
      </w:r>
      <w:r>
        <w:rPr>
          <w:rFonts w:hint="eastAsia" w:ascii="宋体" w:hAnsi="宋体" w:eastAsia="宋体" w:cs="宋体"/>
          <w:b/>
          <w:sz w:val="28"/>
          <w:szCs w:val="28"/>
        </w:rPr>
      </w:r>
      <w:r/>
    </w:p>
    <w:p>
      <w:pPr>
        <w:pStyle w:val="861"/>
        <w:ind w:left="0"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sz w:val="28"/>
          <w:szCs w:val="28"/>
          <w:lang w:val="en-US"/>
        </w:rPr>
        <w:t xml:space="preserve">.</w:t>
      </w:r>
      <w:r>
        <w:rPr>
          <w:rFonts w:hint="eastAsia" w:ascii="宋体" w:hAnsi="宋体" w:eastAsia="宋体" w:cs="宋体"/>
          <w:sz w:val="28"/>
          <w:szCs w:val="28"/>
        </w:rPr>
        <w:t xml:space="preserve">在合同有效期内，任何一方因不可抗力事件导致不能履行合同，则合同履行期可延长，其延长期与不可抗力影响 期相同。</w:t>
      </w:r>
      <w:r>
        <w:rPr>
          <w:rFonts w:hint="eastAsia" w:ascii="宋体" w:hAnsi="宋体" w:eastAsia="宋体" w:cs="宋体"/>
          <w:sz w:val="28"/>
          <w:szCs w:val="28"/>
        </w:rPr>
      </w:r>
      <w:r/>
    </w:p>
    <w:p>
      <w:pPr>
        <w:pStyle w:val="861"/>
        <w:ind w:left="0"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2</w:t>
      </w:r>
      <w:r>
        <w:rPr>
          <w:rFonts w:hint="eastAsia" w:ascii="宋体" w:hAnsi="宋体" w:eastAsia="宋体" w:cs="宋体"/>
          <w:sz w:val="28"/>
          <w:szCs w:val="28"/>
          <w:lang w:val="en-US"/>
        </w:rPr>
        <w:t xml:space="preserve">.</w:t>
      </w:r>
      <w:r>
        <w:rPr>
          <w:rFonts w:hint="eastAsia" w:ascii="宋体" w:hAnsi="宋体" w:eastAsia="宋体" w:cs="宋体"/>
          <w:sz w:val="28"/>
          <w:szCs w:val="28"/>
        </w:rPr>
        <w:t xml:space="preserve">不可抗力事件发生后，应立即通知对方，并寄送有关权威机构出具的证明。</w:t>
      </w:r>
      <w:r>
        <w:rPr>
          <w:rFonts w:hint="eastAsia" w:ascii="宋体" w:hAnsi="宋体" w:eastAsia="宋体" w:cs="宋体"/>
          <w:sz w:val="28"/>
          <w:szCs w:val="28"/>
        </w:rPr>
      </w:r>
      <w:r/>
    </w:p>
    <w:p>
      <w:pPr>
        <w:pStyle w:val="861"/>
        <w:ind w:left="0"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3</w:t>
      </w:r>
      <w:r>
        <w:rPr>
          <w:rFonts w:hint="eastAsia" w:ascii="宋体" w:hAnsi="宋体" w:eastAsia="宋体" w:cs="宋体"/>
          <w:sz w:val="28"/>
          <w:szCs w:val="28"/>
          <w:lang w:val="en-US"/>
        </w:rPr>
        <w:t xml:space="preserve">.</w:t>
      </w:r>
      <w:r>
        <w:rPr>
          <w:rFonts w:hint="eastAsia" w:ascii="宋体" w:hAnsi="宋体" w:eastAsia="宋体" w:cs="宋体"/>
          <w:sz w:val="28"/>
          <w:szCs w:val="28"/>
        </w:rPr>
        <w:t xml:space="preserve">不可抗力事件延续120天以上，双方应通过友好协商，确定是否继续履行合同。</w:t>
      </w:r>
      <w:r>
        <w:rPr>
          <w:rFonts w:hint="eastAsia" w:ascii="宋体" w:hAnsi="宋体" w:eastAsia="宋体" w:cs="宋体"/>
          <w:sz w:val="28"/>
          <w:szCs w:val="28"/>
        </w:rPr>
      </w:r>
      <w:r/>
    </w:p>
    <w:p>
      <w:pPr>
        <w:pStyle w:val="861"/>
        <w:ind w:left="0" w:firstLine="562"/>
        <w:keepLines w:val="0"/>
        <w:keepNext w:val="0"/>
        <w:pageBreakBefore w:val="0"/>
        <w:spacing w:line="400" w:lineRule="exact"/>
        <w:widowControl w:val="off"/>
        <w:rPr>
          <w:rFonts w:hint="eastAsia" w:ascii="宋体" w:hAnsi="宋体" w:eastAsia="宋体" w:cs="宋体"/>
          <w:b/>
          <w:sz w:val="28"/>
          <w:szCs w:val="28"/>
        </w:rPr>
      </w:pPr>
      <w:r>
        <w:rPr>
          <w:rFonts w:hint="eastAsia" w:ascii="宋体" w:hAnsi="宋体" w:eastAsia="宋体" w:cs="宋体"/>
          <w:b/>
          <w:sz w:val="28"/>
          <w:szCs w:val="28"/>
        </w:rPr>
        <w:t xml:space="preserve">十三、解决争议的方法</w:t>
      </w:r>
      <w:r>
        <w:rPr>
          <w:rFonts w:hint="eastAsia" w:ascii="宋体" w:hAnsi="宋体" w:eastAsia="宋体" w:cs="宋体"/>
          <w:b/>
          <w:sz w:val="28"/>
          <w:szCs w:val="28"/>
        </w:rPr>
      </w:r>
      <w:r/>
    </w:p>
    <w:p>
      <w:pPr>
        <w:pStyle w:val="861"/>
        <w:ind w:left="0"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sz w:val="28"/>
          <w:szCs w:val="28"/>
          <w:lang w:val="en-US"/>
        </w:rPr>
        <w:t xml:space="preserve">.</w:t>
      </w:r>
      <w:r>
        <w:rPr>
          <w:rFonts w:hint="eastAsia" w:ascii="宋体" w:hAnsi="宋体" w:eastAsia="宋体" w:cs="宋体"/>
          <w:sz w:val="28"/>
          <w:szCs w:val="28"/>
        </w:rPr>
        <w:t xml:space="preserve">双方在签订、履行合同中所发生的一切争议，应通过友好协商解决。如协商不成，由甲方住所地人民法院管辖。</w:t>
      </w:r>
      <w:r>
        <w:rPr>
          <w:rFonts w:hint="eastAsia" w:ascii="宋体" w:hAnsi="宋体" w:eastAsia="宋体" w:cs="宋体"/>
          <w:sz w:val="28"/>
          <w:szCs w:val="28"/>
        </w:rPr>
      </w:r>
      <w:r/>
    </w:p>
    <w:p>
      <w:pPr>
        <w:pStyle w:val="861"/>
        <w:ind w:left="0" w:firstLine="562"/>
        <w:keepLines w:val="0"/>
        <w:keepNext w:val="0"/>
        <w:pageBreakBefore w:val="0"/>
        <w:spacing w:line="400" w:lineRule="exact"/>
        <w:widowControl w:val="off"/>
        <w:rPr>
          <w:rFonts w:hint="eastAsia" w:ascii="宋体" w:hAnsi="宋体" w:eastAsia="宋体" w:cs="宋体"/>
          <w:b/>
          <w:sz w:val="28"/>
          <w:szCs w:val="28"/>
        </w:rPr>
      </w:pPr>
      <w:r>
        <w:rPr>
          <w:rFonts w:hint="eastAsia" w:ascii="宋体" w:hAnsi="宋体" w:eastAsia="宋体" w:cs="宋体"/>
          <w:b/>
          <w:sz w:val="28"/>
          <w:szCs w:val="28"/>
        </w:rPr>
        <w:t xml:space="preserve">十四、合同生效及其它</w:t>
      </w:r>
      <w:r>
        <w:rPr>
          <w:rFonts w:hint="eastAsia" w:ascii="宋体" w:hAnsi="宋体" w:eastAsia="宋体" w:cs="宋体"/>
          <w:b/>
          <w:sz w:val="28"/>
          <w:szCs w:val="28"/>
        </w:rPr>
      </w:r>
      <w:r/>
    </w:p>
    <w:p>
      <w:pPr>
        <w:pStyle w:val="861"/>
        <w:ind w:left="0"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sz w:val="28"/>
          <w:szCs w:val="28"/>
          <w:lang w:val="en-US"/>
        </w:rPr>
        <w:t xml:space="preserve">.</w:t>
      </w:r>
      <w:r>
        <w:rPr>
          <w:rFonts w:hint="eastAsia" w:ascii="宋体" w:hAnsi="宋体" w:eastAsia="宋体" w:cs="宋体"/>
          <w:sz w:val="28"/>
          <w:szCs w:val="28"/>
        </w:rPr>
        <w:t xml:space="preserve">合同经双方法定代表人或授权委托代表人签字并加盖单位公章后生效。</w:t>
      </w:r>
      <w:r>
        <w:rPr>
          <w:rFonts w:hint="eastAsia" w:ascii="宋体" w:hAnsi="宋体" w:eastAsia="宋体" w:cs="宋体"/>
          <w:sz w:val="28"/>
          <w:szCs w:val="28"/>
        </w:rPr>
      </w:r>
      <w:r/>
    </w:p>
    <w:p>
      <w:pPr>
        <w:pStyle w:val="861"/>
        <w:ind w:left="0"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2</w:t>
      </w:r>
      <w:r>
        <w:rPr>
          <w:rFonts w:hint="eastAsia" w:ascii="宋体" w:hAnsi="宋体" w:eastAsia="宋体" w:cs="宋体"/>
          <w:sz w:val="28"/>
          <w:szCs w:val="28"/>
          <w:lang w:val="en-US"/>
        </w:rPr>
        <w:t xml:space="preserve">.</w:t>
      </w:r>
      <w:r>
        <w:rPr>
          <w:rFonts w:hint="eastAsia" w:ascii="宋体" w:hAnsi="宋体" w:eastAsia="宋体" w:cs="宋体"/>
          <w:sz w:val="28"/>
          <w:szCs w:val="28"/>
        </w:rPr>
        <w:t xml:space="preserve">本合同未尽事宜，遵照中华人民共和国现行法律法规有关条文执行。</w:t>
      </w:r>
      <w:r>
        <w:rPr>
          <w:rFonts w:hint="eastAsia" w:ascii="宋体" w:hAnsi="宋体" w:eastAsia="宋体" w:cs="宋体"/>
          <w:sz w:val="28"/>
          <w:szCs w:val="28"/>
        </w:rPr>
      </w:r>
      <w:r/>
    </w:p>
    <w:p>
      <w:pPr>
        <w:pStyle w:val="861"/>
        <w:ind w:left="0"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3</w:t>
      </w:r>
      <w:r>
        <w:rPr>
          <w:rFonts w:hint="eastAsia" w:ascii="宋体" w:hAnsi="宋体" w:eastAsia="宋体" w:cs="宋体"/>
          <w:sz w:val="28"/>
          <w:szCs w:val="28"/>
          <w:lang w:val="en-US"/>
        </w:rPr>
        <w:t xml:space="preserve">.</w:t>
      </w:r>
      <w:r>
        <w:rPr>
          <w:rFonts w:hint="eastAsia" w:ascii="宋体" w:hAnsi="宋体" w:eastAsia="宋体" w:cs="宋体"/>
          <w:sz w:val="28"/>
          <w:szCs w:val="28"/>
        </w:rPr>
        <w:t xml:space="preserve">本合同正本一式三份，具有同等法律效力，甲方、乙方及财政监管部门各执一份。</w:t>
      </w:r>
      <w:r>
        <w:rPr>
          <w:rFonts w:hint="eastAsia" w:ascii="宋体" w:hAnsi="宋体" w:eastAsia="宋体" w:cs="宋体"/>
          <w:sz w:val="28"/>
          <w:szCs w:val="28"/>
        </w:rPr>
      </w:r>
      <w:r/>
    </w:p>
    <w:p>
      <w:pPr>
        <w:pStyle w:val="861"/>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r>
      <w:r/>
    </w:p>
    <w:p>
      <w:pPr>
        <w:pStyle w:val="861"/>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甲方：                        乙方： </w:t>
      </w:r>
      <w:r>
        <w:rPr>
          <w:rFonts w:hint="eastAsia" w:ascii="宋体" w:hAnsi="宋体" w:eastAsia="宋体" w:cs="宋体"/>
          <w:sz w:val="28"/>
          <w:szCs w:val="28"/>
        </w:rPr>
      </w:r>
      <w:r/>
    </w:p>
    <w:p>
      <w:pPr>
        <w:pStyle w:val="861"/>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地址：                        地址： </w:t>
      </w:r>
      <w:r>
        <w:rPr>
          <w:rFonts w:hint="eastAsia" w:ascii="宋体" w:hAnsi="宋体" w:eastAsia="宋体" w:cs="宋体"/>
          <w:sz w:val="28"/>
          <w:szCs w:val="28"/>
        </w:rPr>
      </w:r>
      <w:r/>
    </w:p>
    <w:p>
      <w:pPr>
        <w:pStyle w:val="861"/>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法定代表人或授权代表：        法定代表人或授权代表：</w:t>
      </w:r>
      <w:r>
        <w:rPr>
          <w:rFonts w:hint="eastAsia" w:ascii="宋体" w:hAnsi="宋体" w:eastAsia="宋体" w:cs="宋体"/>
          <w:sz w:val="28"/>
          <w:szCs w:val="28"/>
        </w:rPr>
      </w:r>
      <w:r/>
    </w:p>
    <w:p>
      <w:pPr>
        <w:pStyle w:val="861"/>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联系电话：                    联系电话：          </w:t>
      </w:r>
      <w:r>
        <w:rPr>
          <w:rFonts w:hint="eastAsia" w:ascii="宋体" w:hAnsi="宋体" w:eastAsia="宋体" w:cs="宋体"/>
          <w:sz w:val="28"/>
          <w:szCs w:val="28"/>
        </w:rPr>
      </w:r>
      <w:r/>
    </w:p>
    <w:p>
      <w:pPr>
        <w:pStyle w:val="861"/>
        <w:ind w:left="0"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                          签订日期：      年    月   日</w:t>
      </w:r>
      <w:r>
        <w:rPr>
          <w:rFonts w:hint="eastAsia" w:ascii="宋体" w:hAnsi="宋体" w:eastAsia="宋体" w:cs="宋体"/>
          <w:sz w:val="28"/>
          <w:szCs w:val="28"/>
        </w:rPr>
      </w:r>
      <w:r/>
    </w:p>
    <w:p>
      <w:pPr>
        <w:pStyle w:val="861"/>
        <w:spacing w:after="0" w:line="240" w:lineRule="auto"/>
        <w:rPr>
          <w:rFonts w:ascii="宋体" w:hAnsi="宋体" w:cs="宋体"/>
          <w:sz w:val="24"/>
        </w:rPr>
      </w:pPr>
      <w:r>
        <w:rPr>
          <w:rFonts w:hint="eastAsia" w:ascii="宋体" w:hAnsi="宋体" w:cs="宋体"/>
          <w:sz w:val="24"/>
        </w:rPr>
        <w:br w:type="page" w:clear="all"/>
      </w:r>
      <w:r>
        <w:rPr>
          <w:rFonts w:ascii="宋体" w:hAnsi="宋体" w:cs="宋体"/>
          <w:sz w:val="24"/>
        </w:rPr>
      </w:r>
      <w:r/>
    </w:p>
    <w:p>
      <w:pPr>
        <w:pStyle w:val="861"/>
        <w:jc w:val="center"/>
        <w:spacing w:after="0" w:line="400" w:lineRule="exact"/>
        <w:rPr>
          <w:rFonts w:hint="eastAsia" w:ascii="宋体" w:hAnsi="宋体" w:eastAsia="宋体" w:cs="宋体"/>
          <w:sz w:val="28"/>
          <w:szCs w:val="28"/>
        </w:rPr>
      </w:pPr>
      <w:r>
        <w:rPr>
          <w:rFonts w:hint="eastAsia" w:ascii="宋体" w:hAnsi="宋体" w:eastAsia="宋体" w:cs="宋体"/>
          <w:sz w:val="28"/>
          <w:szCs w:val="28"/>
        </w:rPr>
        <w:t xml:space="preserve">合同附件</w:t>
      </w:r>
      <w:r>
        <w:rPr>
          <w:rFonts w:hint="eastAsia" w:ascii="宋体" w:hAnsi="宋体" w:eastAsia="宋体" w:cs="宋体"/>
          <w:sz w:val="28"/>
          <w:szCs w:val="28"/>
        </w:rPr>
      </w:r>
      <w:r/>
    </w:p>
    <w:p>
      <w:pPr>
        <w:pStyle w:val="861"/>
        <w:jc w:val="center"/>
        <w:spacing w:after="0" w:line="400" w:lineRule="exact"/>
        <w:rPr>
          <w:rFonts w:hint="eastAsia" w:ascii="宋体" w:hAnsi="宋体" w:eastAsia="宋体" w:cs="宋体"/>
          <w:sz w:val="28"/>
          <w:szCs w:val="28"/>
        </w:rPr>
      </w:pPr>
      <w:r>
        <w:rPr>
          <w:rFonts w:hint="eastAsia" w:ascii="宋体" w:hAnsi="宋体" w:eastAsia="宋体" w:cs="宋体"/>
          <w:sz w:val="28"/>
          <w:szCs w:val="28"/>
        </w:rPr>
      </w:r>
      <w:r/>
    </w:p>
    <w:p>
      <w:pPr>
        <w:pStyle w:val="861"/>
        <w:jc w:val="center"/>
        <w:spacing w:after="0" w:line="400" w:lineRule="exact"/>
        <w:rPr>
          <w:rFonts w:hint="eastAsia" w:ascii="宋体" w:hAnsi="宋体" w:eastAsia="宋体" w:cs="宋体"/>
          <w:sz w:val="28"/>
          <w:szCs w:val="28"/>
        </w:rPr>
      </w:pPr>
      <w:r>
        <w:rPr>
          <w:rFonts w:hint="eastAsia" w:ascii="宋体" w:hAnsi="宋体" w:eastAsia="宋体" w:cs="宋体"/>
          <w:sz w:val="28"/>
          <w:szCs w:val="28"/>
        </w:rPr>
        <w:t xml:space="preserve">目录</w:t>
      </w:r>
      <w:r>
        <w:rPr>
          <w:rFonts w:hint="eastAsia" w:ascii="宋体" w:hAnsi="宋体" w:eastAsia="宋体" w:cs="宋体"/>
          <w:sz w:val="28"/>
          <w:szCs w:val="28"/>
        </w:rPr>
      </w:r>
      <w:r/>
    </w:p>
    <w:p>
      <w:pPr>
        <w:pStyle w:val="861"/>
        <w:jc w:val="center"/>
        <w:spacing w:after="0" w:line="400" w:lineRule="exact"/>
        <w:rPr>
          <w:rFonts w:hint="eastAsia" w:ascii="宋体" w:hAnsi="宋体" w:eastAsia="宋体" w:cs="宋体"/>
          <w:sz w:val="28"/>
          <w:szCs w:val="28"/>
        </w:rPr>
      </w:pPr>
      <w:r>
        <w:rPr>
          <w:rFonts w:hint="eastAsia" w:ascii="宋体" w:hAnsi="宋体" w:eastAsia="宋体" w:cs="宋体"/>
          <w:sz w:val="28"/>
          <w:szCs w:val="28"/>
        </w:rPr>
      </w:r>
      <w:r/>
    </w:p>
    <w:p>
      <w:pPr>
        <w:pStyle w:val="861"/>
        <w:spacing w:after="0" w:line="240" w:lineRule="auto"/>
        <w:rPr>
          <w:rFonts w:hint="eastAsia" w:ascii="宋体" w:hAnsi="宋体" w:eastAsia="宋体" w:cs="宋体"/>
          <w:sz w:val="28"/>
          <w:szCs w:val="28"/>
        </w:rPr>
      </w:pPr>
      <w:r>
        <w:rPr>
          <w:rFonts w:hint="eastAsia" w:ascii="宋体" w:hAnsi="宋体" w:eastAsia="宋体" w:cs="宋体"/>
          <w:sz w:val="28"/>
          <w:szCs w:val="28"/>
        </w:rPr>
        <w:t xml:space="preserve">合同附件1：《采购需求》</w:t>
      </w:r>
      <w:r>
        <w:rPr>
          <w:rFonts w:hint="eastAsia" w:ascii="宋体" w:hAnsi="宋体" w:eastAsia="宋体" w:cs="宋体"/>
          <w:sz w:val="28"/>
          <w:szCs w:val="28"/>
        </w:rPr>
      </w:r>
      <w:r/>
    </w:p>
    <w:p>
      <w:pPr>
        <w:pStyle w:val="907"/>
        <w:rPr>
          <w:rFonts w:hint="eastAsia" w:ascii="宋体" w:hAnsi="宋体" w:cs="宋体"/>
          <w:color w:val="000000"/>
          <w:sz w:val="28"/>
          <w:szCs w:val="28"/>
        </w:rPr>
      </w:pPr>
      <w:r>
        <w:rPr>
          <w:rFonts w:hint="eastAsia" w:ascii="宋体" w:hAnsi="宋体" w:cs="宋体"/>
          <w:color w:val="000000"/>
          <w:sz w:val="28"/>
          <w:szCs w:val="28"/>
        </w:rPr>
        <w:t xml:space="preserve">(见招标文件第六章《采购需求》)</w:t>
      </w:r>
      <w:r>
        <w:rPr>
          <w:rFonts w:hint="eastAsia" w:ascii="宋体" w:hAnsi="宋体" w:cs="宋体"/>
          <w:color w:val="000000"/>
          <w:sz w:val="28"/>
          <w:szCs w:val="28"/>
        </w:rPr>
      </w:r>
      <w:r/>
    </w:p>
    <w:p>
      <w:pPr>
        <w:pStyle w:val="909"/>
        <w:rPr>
          <w:rFonts w:hint="eastAsia"/>
        </w:rPr>
      </w:pPr>
      <w:r>
        <w:rPr>
          <w:rFonts w:hint="eastAsia"/>
        </w:rPr>
      </w:r>
      <w:r/>
    </w:p>
    <w:p>
      <w:pPr>
        <w:pStyle w:val="861"/>
        <w:contextualSpacing/>
        <w:spacing w:after="0" w:line="24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合同附件</w:t>
      </w:r>
      <w:r>
        <w:rPr>
          <w:rFonts w:ascii="宋体" w:hAnsi="宋体" w:eastAsia="宋体" w:cs="宋体"/>
          <w:sz w:val="28"/>
          <w:szCs w:val="28"/>
          <w:highlight w:val="none"/>
          <w:lang w:val="en-US"/>
        </w:rPr>
        <w:t xml:space="preserve">2</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val="en-US" w:eastAsia="zh-CN"/>
        </w:rPr>
        <w:t xml:space="preserve">项目实施</w:t>
      </w:r>
      <w:r>
        <w:rPr>
          <w:rFonts w:hint="eastAsia" w:ascii="宋体" w:hAnsi="宋体" w:eastAsia="宋体" w:cs="宋体"/>
          <w:sz w:val="28"/>
          <w:szCs w:val="28"/>
          <w:highlight w:val="none"/>
        </w:rPr>
        <w:t xml:space="preserve">方案》</w:t>
      </w:r>
      <w:r>
        <w:rPr>
          <w:rFonts w:hint="eastAsia" w:ascii="宋体" w:hAnsi="宋体" w:eastAsia="宋体" w:cs="宋体"/>
          <w:sz w:val="28"/>
          <w:szCs w:val="28"/>
          <w:highlight w:val="none"/>
        </w:rPr>
      </w:r>
      <w:r/>
    </w:p>
    <w:p>
      <w:pPr>
        <w:pStyle w:val="861"/>
        <w:contextualSpacing/>
        <w:spacing w:after="0" w:line="24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861"/>
        <w:spacing w:after="0" w:line="240" w:lineRule="auto"/>
        <w:rPr>
          <w:rFonts w:hint="eastAsia" w:ascii="宋体" w:hAnsi="宋体" w:eastAsia="宋体" w:cs="宋体"/>
          <w:sz w:val="28"/>
          <w:szCs w:val="28"/>
        </w:rPr>
      </w:pPr>
      <w:r>
        <w:rPr>
          <w:rFonts w:hint="eastAsia" w:ascii="宋体" w:hAnsi="宋体" w:eastAsia="宋体" w:cs="宋体"/>
          <w:sz w:val="28"/>
          <w:szCs w:val="28"/>
        </w:rPr>
        <w:t xml:space="preserve">合同附件</w:t>
      </w:r>
      <w:r>
        <w:rPr>
          <w:rFonts w:ascii="宋体" w:hAnsi="宋体" w:eastAsia="宋体" w:cs="宋体"/>
          <w:sz w:val="28"/>
          <w:szCs w:val="28"/>
          <w:lang w:val="en-US"/>
        </w:rPr>
        <w:t xml:space="preserve">3</w:t>
      </w:r>
      <w:r>
        <w:rPr>
          <w:rFonts w:hint="eastAsia" w:ascii="宋体" w:hAnsi="宋体" w:eastAsia="宋体" w:cs="宋体"/>
          <w:sz w:val="28"/>
          <w:szCs w:val="28"/>
        </w:rPr>
        <w:t xml:space="preserve">：《保密协议》</w:t>
      </w:r>
      <w:r>
        <w:rPr>
          <w:rFonts w:hint="eastAsia" w:ascii="宋体" w:hAnsi="宋体" w:eastAsia="宋体" w:cs="宋体"/>
          <w:sz w:val="28"/>
          <w:szCs w:val="28"/>
        </w:rPr>
      </w:r>
      <w:r/>
    </w:p>
    <w:p>
      <w:pPr>
        <w:pStyle w:val="861"/>
      </w:pPr>
      <w:r/>
      <w:r/>
    </w:p>
    <w:p>
      <w:pPr>
        <w:pStyle w:val="861"/>
        <w:rPr>
          <w:rFonts w:hint="eastAsia"/>
        </w:rPr>
      </w:pPr>
      <w:r>
        <w:rPr>
          <w:rFonts w:hint="eastAsia"/>
        </w:rPr>
      </w:r>
      <w:r/>
    </w:p>
    <w:p>
      <w:pPr>
        <w:pStyle w:val="861"/>
        <w:rPr>
          <w:rFonts w:ascii="宋体" w:hAnsi="宋体" w:cs="宋体"/>
          <w:b/>
          <w:bCs/>
          <w:sz w:val="28"/>
          <w:szCs w:val="28"/>
        </w:rPr>
      </w:pPr>
      <w:r>
        <w:rPr>
          <w:rFonts w:hint="eastAsia" w:ascii="宋体" w:hAnsi="宋体" w:cs="宋体"/>
          <w:sz w:val="28"/>
          <w:szCs w:val="28"/>
        </w:rPr>
        <w:br w:type="page" w:clear="all"/>
      </w:r>
      <w:r>
        <w:rPr>
          <w:rFonts w:hint="eastAsia" w:ascii="宋体" w:hAnsi="宋体" w:cs="宋体"/>
          <w:sz w:val="28"/>
          <w:szCs w:val="28"/>
        </w:rPr>
        <w:t xml:space="preserve">合同附件</w:t>
      </w:r>
      <w:r>
        <w:rPr>
          <w:rFonts w:hint="eastAsia" w:ascii="宋体" w:hAnsi="宋体" w:cs="宋体"/>
          <w:sz w:val="28"/>
          <w:szCs w:val="28"/>
          <w:lang w:val="en-US" w:eastAsia="zh-CN"/>
        </w:rPr>
        <w:t xml:space="preserve">3</w:t>
      </w:r>
      <w:r>
        <w:rPr>
          <w:rFonts w:hint="eastAsia" w:ascii="宋体" w:hAnsi="宋体" w:cs="宋体"/>
          <w:sz w:val="28"/>
          <w:szCs w:val="28"/>
        </w:rPr>
        <w:t xml:space="preserve">：</w:t>
      </w:r>
      <w:r>
        <w:rPr>
          <w:rFonts w:ascii="宋体" w:hAnsi="宋体" w:cs="宋体"/>
          <w:b/>
          <w:bCs/>
          <w:sz w:val="28"/>
          <w:szCs w:val="28"/>
        </w:rPr>
      </w:r>
      <w:r/>
    </w:p>
    <w:p>
      <w:pPr>
        <w:pStyle w:val="861"/>
        <w:jc w:val="center"/>
        <w:rPr>
          <w:rFonts w:hint="eastAsia" w:ascii="宋体" w:hAnsi="宋体" w:cs="宋体"/>
          <w:sz w:val="28"/>
          <w:szCs w:val="28"/>
        </w:rPr>
      </w:pPr>
      <w:r>
        <w:rPr>
          <w:rFonts w:hint="eastAsia" w:ascii="宋体" w:hAnsi="宋体" w:cs="宋体"/>
          <w:b/>
          <w:bCs/>
          <w:sz w:val="28"/>
          <w:szCs w:val="28"/>
        </w:rPr>
        <w:t xml:space="preserve">《保密承诺》</w:t>
      </w:r>
      <w:r>
        <w:rPr>
          <w:rFonts w:hint="eastAsia" w:ascii="宋体" w:hAnsi="宋体" w:cs="宋体"/>
          <w:sz w:val="28"/>
          <w:szCs w:val="28"/>
        </w:rPr>
      </w:r>
      <w:r/>
    </w:p>
    <w:p>
      <w:pPr>
        <w:pStyle w:val="861"/>
        <w:rPr>
          <w:rFonts w:hint="eastAsia" w:ascii="宋体" w:hAnsi="宋体" w:cs="宋体"/>
          <w:sz w:val="28"/>
          <w:szCs w:val="28"/>
        </w:rPr>
      </w:pPr>
      <w:r>
        <w:rPr>
          <w:rFonts w:hint="eastAsia" w:ascii="宋体" w:hAnsi="宋体" w:cs="宋体"/>
          <w:sz w:val="28"/>
          <w:szCs w:val="28"/>
        </w:rPr>
        <w:t xml:space="preserve">（甲方名称）：</w:t>
      </w:r>
      <w:r>
        <w:rPr>
          <w:rFonts w:hint="eastAsia" w:ascii="宋体" w:hAnsi="宋体" w:cs="宋体"/>
          <w:sz w:val="28"/>
          <w:szCs w:val="28"/>
        </w:rPr>
      </w:r>
      <w:r/>
    </w:p>
    <w:p>
      <w:pPr>
        <w:pStyle w:val="861"/>
        <w:ind w:firstLine="560"/>
        <w:rPr>
          <w:rFonts w:hint="eastAsia" w:ascii="宋体" w:hAnsi="宋体" w:cs="宋体"/>
          <w:sz w:val="28"/>
          <w:szCs w:val="28"/>
        </w:rPr>
      </w:pPr>
      <w:r>
        <w:rPr>
          <w:rFonts w:hint="eastAsia" w:ascii="宋体" w:hAnsi="宋体" w:cs="宋体"/>
          <w:sz w:val="28"/>
          <w:szCs w:val="28"/>
        </w:rPr>
        <w:t xml:space="preserve">参加贵单位的活动，我单位承诺按照以下条件对</w:t>
      </w:r>
      <w:r>
        <w:rPr>
          <w:rFonts w:hint="eastAsia" w:ascii="宋体" w:hAnsi="宋体" w:cs="宋体"/>
          <w:sz w:val="28"/>
          <w:szCs w:val="28"/>
          <w:lang w:eastAsia="zh-CN"/>
        </w:rPr>
        <w:t xml:space="preserve">中国人民政治协商会议江苏省徐州市委员会办公室</w:t>
      </w:r>
      <w:r>
        <w:rPr>
          <w:rFonts w:hint="eastAsia" w:ascii="宋体" w:hAnsi="宋体" w:cs="宋体"/>
          <w:sz w:val="28"/>
          <w:szCs w:val="28"/>
        </w:rPr>
        <w:t xml:space="preserve">有关信息进行保密：</w:t>
      </w:r>
      <w:r>
        <w:rPr>
          <w:rFonts w:hint="eastAsia" w:ascii="宋体" w:hAnsi="宋体" w:cs="宋体"/>
          <w:sz w:val="28"/>
          <w:szCs w:val="28"/>
        </w:rPr>
      </w:r>
      <w:r/>
    </w:p>
    <w:p>
      <w:pPr>
        <w:pStyle w:val="861"/>
        <w:ind w:firstLine="560"/>
        <w:rPr>
          <w:rFonts w:hint="eastAsia" w:ascii="宋体" w:hAnsi="宋体" w:cs="宋体"/>
          <w:sz w:val="28"/>
          <w:szCs w:val="28"/>
        </w:rPr>
      </w:pPr>
      <w:r>
        <w:rPr>
          <w:rFonts w:hint="eastAsia" w:ascii="宋体" w:hAnsi="宋体" w:cs="宋体"/>
          <w:sz w:val="28"/>
          <w:szCs w:val="28"/>
        </w:rPr>
        <w:t xml:space="preserve">1．不将</w:t>
      </w:r>
      <w:r>
        <w:rPr>
          <w:rFonts w:hint="eastAsia" w:ascii="宋体" w:hAnsi="宋体" w:cs="宋体"/>
          <w:sz w:val="28"/>
          <w:szCs w:val="28"/>
          <w:lang w:eastAsia="zh-CN"/>
        </w:rPr>
        <w:t xml:space="preserve">中国人民政治协商会议江苏省徐州市委员会办公室</w:t>
      </w:r>
      <w:r>
        <w:rPr>
          <w:rFonts w:hint="eastAsia" w:ascii="宋体" w:hAnsi="宋体" w:cs="宋体"/>
          <w:sz w:val="28"/>
          <w:szCs w:val="28"/>
        </w:rPr>
        <w:t xml:space="preserve">披露的任何信息用于项目之外的任何目的。</w:t>
      </w:r>
      <w:r>
        <w:rPr>
          <w:rFonts w:hint="eastAsia" w:ascii="宋体" w:hAnsi="宋体" w:cs="宋体"/>
          <w:sz w:val="28"/>
          <w:szCs w:val="28"/>
        </w:rPr>
      </w:r>
      <w:r/>
    </w:p>
    <w:p>
      <w:pPr>
        <w:pStyle w:val="861"/>
        <w:ind w:firstLine="560"/>
        <w:rPr>
          <w:rFonts w:hint="eastAsia" w:ascii="宋体" w:hAnsi="宋体" w:cs="宋体"/>
          <w:sz w:val="28"/>
          <w:szCs w:val="28"/>
        </w:rPr>
      </w:pPr>
      <w:r>
        <w:rPr>
          <w:rFonts w:hint="eastAsia" w:ascii="宋体" w:hAnsi="宋体" w:cs="宋体"/>
          <w:sz w:val="28"/>
          <w:szCs w:val="28"/>
        </w:rPr>
        <w:t xml:space="preserve">2．不将为</w:t>
      </w:r>
      <w:r>
        <w:rPr>
          <w:rFonts w:hint="eastAsia" w:ascii="宋体" w:hAnsi="宋体" w:cs="宋体"/>
          <w:sz w:val="28"/>
          <w:szCs w:val="28"/>
          <w:lang w:eastAsia="zh-CN"/>
        </w:rPr>
        <w:t xml:space="preserve">中国人民政治协商会议江苏省徐州市委员会办公室</w:t>
      </w:r>
      <w:r>
        <w:rPr>
          <w:rFonts w:hint="eastAsia" w:ascii="宋体" w:hAnsi="宋体" w:cs="宋体"/>
          <w:sz w:val="28"/>
          <w:szCs w:val="28"/>
        </w:rPr>
        <w:t xml:space="preserve">提供的任何信息以任何形式向第三方披露、泄露、出售、交易、公布、复制或使用。</w:t>
      </w:r>
      <w:r>
        <w:rPr>
          <w:rFonts w:hint="eastAsia" w:ascii="宋体" w:hAnsi="宋体" w:cs="宋体"/>
          <w:sz w:val="28"/>
          <w:szCs w:val="28"/>
        </w:rPr>
      </w:r>
      <w:r/>
    </w:p>
    <w:p>
      <w:pPr>
        <w:pStyle w:val="861"/>
        <w:ind w:firstLine="560"/>
        <w:rPr>
          <w:rFonts w:hint="eastAsia" w:ascii="宋体" w:hAnsi="宋体" w:cs="宋体"/>
          <w:sz w:val="28"/>
          <w:szCs w:val="28"/>
        </w:rPr>
      </w:pPr>
      <w:r>
        <w:rPr>
          <w:rFonts w:hint="eastAsia" w:ascii="宋体" w:hAnsi="宋体" w:cs="宋体"/>
          <w:sz w:val="28"/>
          <w:szCs w:val="28"/>
        </w:rPr>
        <w:t xml:space="preserve">3．按照政府行业主管部门要求上报涉及</w:t>
      </w:r>
      <w:r>
        <w:rPr>
          <w:rFonts w:hint="eastAsia" w:ascii="宋体" w:hAnsi="宋体" w:cs="宋体"/>
          <w:sz w:val="28"/>
          <w:szCs w:val="28"/>
          <w:lang w:eastAsia="zh-CN"/>
        </w:rPr>
        <w:t xml:space="preserve">中国人民政治协商会议江苏省徐州市委员会办公室</w:t>
      </w:r>
      <w:r>
        <w:rPr>
          <w:rFonts w:hint="eastAsia" w:ascii="宋体" w:hAnsi="宋体" w:cs="宋体"/>
          <w:sz w:val="28"/>
          <w:szCs w:val="28"/>
        </w:rPr>
        <w:t xml:space="preserve">的所有信息，均经</w:t>
      </w:r>
      <w:r>
        <w:rPr>
          <w:rFonts w:hint="eastAsia" w:ascii="宋体" w:hAnsi="宋体" w:cs="宋体"/>
          <w:sz w:val="28"/>
          <w:szCs w:val="28"/>
          <w:lang w:eastAsia="zh-CN"/>
        </w:rPr>
        <w:t xml:space="preserve">中国人民政治协商会议江苏省徐州市委员会办公室</w:t>
      </w:r>
      <w:r>
        <w:rPr>
          <w:rFonts w:hint="eastAsia" w:ascii="宋体" w:hAnsi="宋体" w:cs="宋体"/>
          <w:sz w:val="28"/>
          <w:szCs w:val="28"/>
        </w:rPr>
        <w:t xml:space="preserve">审查批准。</w:t>
      </w:r>
      <w:r>
        <w:rPr>
          <w:rFonts w:hint="eastAsia" w:ascii="宋体" w:hAnsi="宋体" w:cs="宋体"/>
          <w:sz w:val="28"/>
          <w:szCs w:val="28"/>
        </w:rPr>
      </w:r>
      <w:r/>
    </w:p>
    <w:p>
      <w:pPr>
        <w:pStyle w:val="861"/>
        <w:ind w:firstLine="560"/>
        <w:rPr>
          <w:rFonts w:hint="eastAsia" w:ascii="宋体" w:hAnsi="宋体" w:cs="宋体"/>
          <w:sz w:val="28"/>
          <w:szCs w:val="28"/>
        </w:rPr>
      </w:pPr>
      <w:r>
        <w:rPr>
          <w:rFonts w:hint="eastAsia" w:ascii="宋体" w:hAnsi="宋体" w:cs="宋体"/>
          <w:sz w:val="28"/>
          <w:szCs w:val="28"/>
        </w:rPr>
        <w:t xml:space="preserve">4．本承诺书的保密义务期限：长期。</w:t>
      </w:r>
      <w:r>
        <w:rPr>
          <w:rFonts w:hint="eastAsia" w:ascii="宋体" w:hAnsi="宋体" w:cs="宋体"/>
          <w:sz w:val="28"/>
          <w:szCs w:val="28"/>
        </w:rPr>
      </w:r>
      <w:r/>
    </w:p>
    <w:p>
      <w:pPr>
        <w:pStyle w:val="861"/>
        <w:ind w:firstLine="560"/>
        <w:rPr>
          <w:rFonts w:hint="eastAsia" w:ascii="宋体" w:hAnsi="宋体" w:cs="宋体"/>
          <w:sz w:val="28"/>
          <w:szCs w:val="28"/>
        </w:rPr>
      </w:pPr>
      <w:r>
        <w:rPr>
          <w:rFonts w:hint="eastAsia" w:ascii="宋体" w:hAnsi="宋体" w:cs="宋体"/>
          <w:sz w:val="28"/>
          <w:szCs w:val="28"/>
        </w:rPr>
        <w:t xml:space="preserve">5．除以上承诺我单位将实行以下措施来确保保密工作的有效性：</w:t>
      </w:r>
      <w:r>
        <w:rPr>
          <w:rFonts w:hint="eastAsia" w:ascii="宋体" w:hAnsi="宋体" w:cs="宋体"/>
          <w:sz w:val="28"/>
          <w:szCs w:val="28"/>
        </w:rPr>
      </w:r>
      <w:r/>
    </w:p>
    <w:p>
      <w:pPr>
        <w:pStyle w:val="861"/>
        <w:ind w:firstLine="480"/>
        <w:rPr>
          <w:rFonts w:hint="eastAsia" w:ascii="宋体" w:hAnsi="宋体" w:eastAsia="宋体" w:cs="宋体"/>
          <w:sz w:val="28"/>
          <w:szCs w:val="28"/>
          <w:lang w:eastAsia="zh-CN"/>
        </w:rPr>
      </w:pPr>
      <w:r>
        <w:rPr>
          <w:rFonts w:hint="eastAsia" w:ascii="宋体" w:hAnsi="宋体" w:cs="宋体"/>
          <w:sz w:val="28"/>
          <w:szCs w:val="28"/>
        </w:rPr>
        <w:t xml:space="preserve">(1)</w:t>
      </w:r>
      <w:r>
        <w:rPr>
          <w:rFonts w:hint="eastAsia" w:ascii="宋体" w:hAnsi="宋体" w:eastAsia="宋体" w:cs="宋体"/>
          <w:sz w:val="28"/>
          <w:szCs w:val="28"/>
          <w:lang w:eastAsia="zh-CN"/>
        </w:rPr>
      </w:r>
      <w:r/>
    </w:p>
    <w:p>
      <w:pPr>
        <w:pStyle w:val="861"/>
        <w:ind w:firstLine="480"/>
        <w:rPr>
          <w:rFonts w:hint="eastAsia" w:ascii="宋体" w:hAnsi="宋体" w:eastAsia="宋体" w:cs="宋体"/>
          <w:sz w:val="28"/>
          <w:szCs w:val="28"/>
          <w:lang w:eastAsia="zh-CN"/>
        </w:rPr>
      </w:pPr>
      <w:r>
        <w:rPr>
          <w:rFonts w:hint="eastAsia" w:ascii="宋体" w:hAnsi="宋体" w:cs="宋体"/>
          <w:sz w:val="28"/>
          <w:szCs w:val="28"/>
        </w:rPr>
        <w:t xml:space="preserve">(2)</w:t>
      </w:r>
      <w:r>
        <w:rPr>
          <w:rFonts w:hint="eastAsia" w:ascii="宋体" w:hAnsi="宋体" w:eastAsia="宋体" w:cs="宋体"/>
          <w:sz w:val="28"/>
          <w:szCs w:val="28"/>
          <w:lang w:eastAsia="zh-CN"/>
        </w:rPr>
      </w:r>
      <w:r/>
    </w:p>
    <w:p>
      <w:pPr>
        <w:pStyle w:val="861"/>
        <w:ind w:firstLine="480"/>
        <w:rPr>
          <w:rFonts w:hint="eastAsia" w:ascii="宋体" w:hAnsi="宋体" w:eastAsia="宋体" w:cs="宋体"/>
          <w:sz w:val="28"/>
          <w:szCs w:val="28"/>
          <w:lang w:eastAsia="zh-CN"/>
        </w:rPr>
      </w:pPr>
      <w:r>
        <w:rPr>
          <w:rFonts w:hint="eastAsia" w:ascii="宋体" w:hAnsi="宋体" w:cs="宋体"/>
          <w:sz w:val="28"/>
          <w:szCs w:val="28"/>
        </w:rPr>
        <w:t xml:space="preserve">(3)</w:t>
      </w:r>
      <w:r>
        <w:rPr>
          <w:rFonts w:hint="eastAsia" w:ascii="宋体" w:hAnsi="宋体" w:eastAsia="宋体" w:cs="宋体"/>
          <w:sz w:val="28"/>
          <w:szCs w:val="28"/>
          <w:lang w:eastAsia="zh-CN"/>
        </w:rPr>
      </w:r>
      <w:r/>
    </w:p>
    <w:p>
      <w:pPr>
        <w:pStyle w:val="861"/>
        <w:rPr>
          <w:rFonts w:hint="eastAsia" w:ascii="宋体" w:hAnsi="宋体" w:cs="宋体"/>
          <w:sz w:val="28"/>
          <w:szCs w:val="28"/>
        </w:rPr>
      </w:pPr>
      <w:r>
        <w:rPr>
          <w:rFonts w:hint="eastAsia" w:ascii="宋体" w:hAnsi="宋体" w:cs="宋体"/>
          <w:sz w:val="28"/>
          <w:szCs w:val="28"/>
        </w:rPr>
      </w:r>
      <w:r/>
    </w:p>
    <w:p>
      <w:pPr>
        <w:pStyle w:val="861"/>
        <w:rPr>
          <w:rFonts w:hint="eastAsia" w:ascii="宋体" w:hAnsi="宋体" w:eastAsia="宋体" w:cs="宋体"/>
          <w:sz w:val="28"/>
          <w:szCs w:val="28"/>
          <w:lang w:eastAsia="zh-CN"/>
        </w:rPr>
      </w:pPr>
      <w:r>
        <w:rPr>
          <w:rFonts w:hint="eastAsia" w:ascii="宋体" w:hAnsi="宋体" w:cs="宋体"/>
          <w:sz w:val="28"/>
          <w:szCs w:val="28"/>
        </w:rPr>
        <w:t xml:space="preserve">承诺人全称（盖章）：</w:t>
      </w:r>
      <w:r>
        <w:rPr>
          <w:rFonts w:hint="eastAsia" w:ascii="宋体" w:hAnsi="宋体" w:eastAsia="宋体" w:cs="宋体"/>
          <w:sz w:val="28"/>
          <w:szCs w:val="28"/>
          <w:lang w:eastAsia="zh-CN"/>
        </w:rPr>
      </w:r>
      <w:r/>
    </w:p>
    <w:p>
      <w:pPr>
        <w:pStyle w:val="861"/>
        <w:rPr>
          <w:rFonts w:hint="eastAsia" w:ascii="宋体" w:hAnsi="宋体" w:eastAsia="宋体" w:cs="宋体"/>
          <w:sz w:val="28"/>
          <w:szCs w:val="28"/>
          <w:lang w:eastAsia="zh-CN"/>
        </w:rPr>
      </w:pPr>
      <w:r>
        <w:rPr>
          <w:rFonts w:hint="eastAsia" w:ascii="宋体" w:hAnsi="宋体" w:cs="宋体"/>
          <w:sz w:val="28"/>
          <w:szCs w:val="28"/>
        </w:rPr>
        <w:t xml:space="preserve">法定代表人（签字）：</w:t>
      </w:r>
      <w:r>
        <w:rPr>
          <w:rFonts w:hint="eastAsia" w:ascii="宋体" w:hAnsi="宋体" w:eastAsia="宋体" w:cs="宋体"/>
          <w:sz w:val="28"/>
          <w:szCs w:val="28"/>
          <w:lang w:eastAsia="zh-CN"/>
        </w:rPr>
      </w:r>
      <w:r/>
    </w:p>
    <w:p>
      <w:pPr>
        <w:pStyle w:val="861"/>
        <w:rPr>
          <w:rFonts w:hint="eastAsia" w:ascii="宋体" w:hAnsi="宋体" w:eastAsia="宋体" w:cs="宋体"/>
          <w:sz w:val="28"/>
          <w:szCs w:val="28"/>
          <w:lang w:eastAsia="zh-CN"/>
        </w:rPr>
      </w:pPr>
      <w:r>
        <w:rPr>
          <w:rFonts w:hint="eastAsia" w:ascii="宋体" w:hAnsi="宋体" w:cs="宋体"/>
          <w:sz w:val="28"/>
          <w:szCs w:val="28"/>
        </w:rPr>
        <w:t xml:space="preserve">项目负责人（签字）：</w:t>
      </w:r>
      <w:r>
        <w:rPr>
          <w:rFonts w:hint="eastAsia" w:ascii="宋体" w:hAnsi="宋体" w:eastAsia="宋体" w:cs="宋体"/>
          <w:sz w:val="28"/>
          <w:szCs w:val="28"/>
          <w:lang w:eastAsia="zh-CN"/>
        </w:rPr>
      </w:r>
      <w:r/>
    </w:p>
    <w:p>
      <w:pPr>
        <w:pStyle w:val="861"/>
        <w:jc w:val="right"/>
        <w:rPr>
          <w:rFonts w:ascii="宋体" w:hAnsi="宋体" w:cs="宋体"/>
        </w:rPr>
      </w:pPr>
      <w:r>
        <w:rPr>
          <w:rFonts w:hint="eastAsia" w:ascii="宋体" w:hAnsi="宋体" w:cs="宋体"/>
          <w:sz w:val="28"/>
          <w:szCs w:val="28"/>
        </w:rPr>
        <w:t xml:space="preserve">日期：</w:t>
      </w:r>
      <w:r>
        <w:rPr>
          <w:rFonts w:hint="eastAsia" w:ascii="宋体" w:hAnsi="宋体" w:cs="宋体"/>
          <w:sz w:val="28"/>
          <w:szCs w:val="28"/>
          <w:lang w:val="en-US" w:eastAsia="zh-CN"/>
        </w:rPr>
        <w:t xml:space="preserve">   </w:t>
      </w:r>
      <w:r>
        <w:rPr>
          <w:rFonts w:hint="eastAsia" w:ascii="宋体" w:hAnsi="宋体" w:cs="宋体"/>
          <w:sz w:val="28"/>
          <w:szCs w:val="28"/>
        </w:rPr>
        <w:t xml:space="preserve">年</w:t>
      </w:r>
      <w:r>
        <w:rPr>
          <w:rFonts w:hint="eastAsia" w:ascii="宋体" w:hAnsi="宋体" w:cs="宋体"/>
          <w:sz w:val="28"/>
          <w:szCs w:val="28"/>
          <w:lang w:val="en-US" w:eastAsia="zh-CN"/>
        </w:rPr>
        <w:t xml:space="preserve">   </w:t>
      </w:r>
      <w:r>
        <w:rPr>
          <w:rFonts w:hint="eastAsia" w:ascii="宋体" w:hAnsi="宋体" w:cs="宋体"/>
          <w:sz w:val="28"/>
          <w:szCs w:val="28"/>
        </w:rPr>
        <w:t xml:space="preserve">月</w:t>
      </w:r>
      <w:r>
        <w:rPr>
          <w:rFonts w:hint="eastAsia" w:ascii="宋体" w:hAnsi="宋体" w:cs="宋体"/>
          <w:sz w:val="28"/>
          <w:szCs w:val="28"/>
          <w:lang w:val="en-US" w:eastAsia="zh-CN"/>
        </w:rPr>
        <w:t xml:space="preserve">  </w:t>
      </w:r>
      <w:r>
        <w:rPr>
          <w:rFonts w:hint="eastAsia" w:ascii="宋体" w:hAnsi="宋体" w:cs="宋体"/>
          <w:sz w:val="28"/>
          <w:szCs w:val="28"/>
        </w:rPr>
        <w:t xml:space="preserve">日</w:t>
      </w:r>
      <w:r>
        <w:rPr>
          <w:rFonts w:ascii="宋体" w:hAnsi="宋体" w:cs="宋体"/>
        </w:rPr>
      </w:r>
      <w:r/>
    </w:p>
    <w:p>
      <w:pPr>
        <w:pStyle w:val="862"/>
        <w:jc w:val="center"/>
        <w:spacing w:line="360" w:lineRule="auto"/>
        <w:rPr>
          <w:rFonts w:hint="eastAsia" w:ascii="宋体" w:hAnsi="宋体" w:eastAsia="宋体" w:cs="宋体"/>
          <w:sz w:val="28"/>
          <w:szCs w:val="28"/>
        </w:rPr>
      </w:pPr>
      <w:r>
        <w:rPr>
          <w:rFonts w:hint="eastAsia" w:ascii="宋体" w:hAnsi="宋体" w:eastAsia="宋体" w:cs="宋体"/>
          <w:szCs w:val="30"/>
        </w:rPr>
        <w:br w:type="page" w:clear="all"/>
      </w:r>
      <w:bookmarkStart w:id="19" w:name="_Toc32344"/>
      <w:r>
        <w:rPr>
          <w:rFonts w:hint="eastAsia" w:ascii="宋体" w:hAnsi="宋体" w:eastAsia="宋体" w:cs="宋体"/>
          <w:szCs w:val="30"/>
        </w:rPr>
        <w:t xml:space="preserve">第六章</w:t>
      </w:r>
      <w:r>
        <w:rPr>
          <w:rFonts w:ascii="宋体" w:hAnsi="宋体" w:eastAsia="宋体" w:cs="宋体"/>
          <w:szCs w:val="30"/>
          <w:lang w:val="en-US"/>
        </w:rPr>
        <w:t xml:space="preserve"> </w:t>
      </w:r>
      <w:r>
        <w:rPr>
          <w:rFonts w:hint="eastAsia" w:ascii="宋体" w:hAnsi="宋体" w:eastAsia="宋体" w:cs="宋体"/>
          <w:szCs w:val="30"/>
        </w:rPr>
        <w:t xml:space="preserve">采购需求</w:t>
      </w:r>
      <w:bookmarkEnd w:id="14"/>
      <w:r/>
      <w:bookmarkEnd w:id="19"/>
      <w:r>
        <w:rPr>
          <w:rFonts w:hint="eastAsia" w:ascii="宋体" w:hAnsi="宋体" w:eastAsia="宋体" w:cs="宋体"/>
          <w:sz w:val="28"/>
          <w:szCs w:val="28"/>
        </w:rPr>
      </w:r>
      <w:r/>
    </w:p>
    <w:p>
      <w:pPr>
        <w:pStyle w:val="903"/>
        <w:ind w:firstLine="562"/>
        <w:jc w:val="left"/>
        <w:spacing w:line="400" w:lineRule="exact"/>
        <w:widowControl/>
        <w:rPr>
          <w:rFonts w:hint="eastAsia" w:ascii="宋体" w:hAnsi="宋体" w:cs="宋体"/>
          <w:b/>
          <w:bCs/>
          <w:sz w:val="28"/>
          <w:szCs w:val="28"/>
        </w:rPr>
      </w:pPr>
      <w:r>
        <w:rPr>
          <w:rFonts w:hint="eastAsia" w:ascii="宋体" w:hAnsi="宋体" w:cs="宋体"/>
          <w:b/>
          <w:bCs/>
          <w:sz w:val="28"/>
          <w:szCs w:val="28"/>
        </w:rPr>
        <w:t xml:space="preserve">一、说明：</w:t>
      </w:r>
      <w:r>
        <w:rPr>
          <w:rFonts w:hint="eastAsia" w:ascii="宋体" w:hAnsi="宋体" w:cs="宋体"/>
          <w:b/>
          <w:bCs/>
          <w:sz w:val="28"/>
          <w:szCs w:val="28"/>
        </w:rPr>
      </w:r>
      <w:r/>
    </w:p>
    <w:p>
      <w:pPr>
        <w:pStyle w:val="861"/>
        <w:ind w:firstLine="560"/>
        <w:jc w:val="left"/>
        <w:spacing w:line="400" w:lineRule="exact"/>
        <w:rPr>
          <w:rFonts w:hint="eastAsia" w:ascii="宋体" w:hAnsi="宋体" w:eastAsia="宋体" w:cs="宋体"/>
          <w:color w:val="000000"/>
          <w:sz w:val="28"/>
          <w:szCs w:val="28"/>
          <w:lang w:eastAsia="zh-CN"/>
        </w:rPr>
      </w:pPr>
      <w:r>
        <w:rPr>
          <w:rFonts w:hint="eastAsia" w:ascii="宋体" w:hAnsi="宋体" w:cs="宋体"/>
          <w:color w:val="000000"/>
          <w:sz w:val="28"/>
          <w:szCs w:val="28"/>
        </w:rPr>
        <w:t xml:space="preserve">（一）采购人：</w:t>
      </w:r>
      <w:r>
        <w:rPr>
          <w:rFonts w:hint="eastAsia" w:ascii="宋体" w:hAnsi="宋体" w:cs="宋体"/>
          <w:color w:val="000000"/>
          <w:sz w:val="28"/>
          <w:szCs w:val="28"/>
          <w:lang w:eastAsia="zh-CN"/>
        </w:rPr>
        <w:t xml:space="preserve">中国人民政治协商会议江苏省徐州市委员会办公室</w:t>
      </w:r>
      <w:r>
        <w:rPr>
          <w:rFonts w:hint="eastAsia" w:ascii="宋体" w:hAnsi="宋体" w:eastAsia="宋体" w:cs="宋体"/>
          <w:color w:val="000000"/>
          <w:sz w:val="28"/>
          <w:szCs w:val="28"/>
          <w:lang w:eastAsia="zh-CN"/>
        </w:rPr>
      </w:r>
      <w:r/>
    </w:p>
    <w:p>
      <w:pPr>
        <w:pStyle w:val="861"/>
        <w:ind w:firstLine="560"/>
        <w:jc w:val="left"/>
        <w:spacing w:line="400" w:lineRule="exact"/>
        <w:rPr>
          <w:rFonts w:hint="eastAsia" w:ascii="宋体" w:hAnsi="宋体" w:eastAsia="宋体" w:cs="宋体"/>
          <w:color w:val="000000"/>
          <w:sz w:val="28"/>
          <w:szCs w:val="28"/>
          <w:lang w:eastAsia="zh-CN"/>
        </w:rPr>
      </w:pPr>
      <w:r>
        <w:rPr>
          <w:rFonts w:hint="eastAsia" w:ascii="宋体" w:hAnsi="宋体" w:cs="宋体"/>
          <w:color w:val="000000"/>
          <w:sz w:val="28"/>
          <w:szCs w:val="28"/>
        </w:rPr>
        <w:t xml:space="preserve">（二）采购项目名称：</w:t>
      </w:r>
      <w:r>
        <w:rPr>
          <w:rFonts w:hint="eastAsia" w:ascii="宋体" w:hAnsi="宋体" w:cs="宋体"/>
          <w:color w:val="000000"/>
          <w:sz w:val="28"/>
          <w:szCs w:val="28"/>
          <w:lang w:eastAsia="zh-CN"/>
        </w:rPr>
        <w:t xml:space="preserve">徐州市政协会议电子阅文服务</w:t>
      </w:r>
      <w:r>
        <w:rPr>
          <w:rFonts w:hint="eastAsia" w:ascii="宋体" w:hAnsi="宋体" w:eastAsia="宋体" w:cs="宋体"/>
          <w:color w:val="000000"/>
          <w:sz w:val="28"/>
          <w:szCs w:val="28"/>
          <w:lang w:eastAsia="zh-CN"/>
        </w:rPr>
      </w:r>
      <w:r/>
    </w:p>
    <w:p>
      <w:pPr>
        <w:pStyle w:val="861"/>
        <w:ind w:firstLine="560"/>
        <w:jc w:val="left"/>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（三）采购标的：</w:t>
      </w:r>
      <w:r>
        <w:rPr>
          <w:rFonts w:hint="eastAsia" w:ascii="宋体" w:hAnsi="宋体" w:cs="宋体"/>
          <w:color w:val="000000"/>
          <w:sz w:val="28"/>
          <w:szCs w:val="28"/>
          <w:lang w:eastAsia="zh-CN"/>
        </w:rPr>
        <w:t xml:space="preserve">徐州市政协会议电子阅文服务</w:t>
      </w:r>
      <w:r>
        <w:rPr>
          <w:rFonts w:hint="eastAsia" w:ascii="宋体" w:hAnsi="宋体" w:cs="宋体"/>
          <w:color w:val="000000"/>
          <w:sz w:val="28"/>
          <w:szCs w:val="28"/>
        </w:rPr>
      </w:r>
      <w:r/>
    </w:p>
    <w:p>
      <w:pPr>
        <w:pStyle w:val="861"/>
        <w:ind w:firstLine="560"/>
        <w:jc w:val="left"/>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lang w:eastAsia="zh-CN"/>
        </w:rPr>
        <w:t xml:space="preserve">徐州市政协会议电子阅文服务</w:t>
      </w:r>
      <w:r>
        <w:rPr>
          <w:rFonts w:hint="eastAsia" w:ascii="宋体" w:hAnsi="宋体" w:cs="宋体"/>
          <w:color w:val="000000"/>
          <w:sz w:val="28"/>
          <w:szCs w:val="28"/>
          <w:highlight w:val="none"/>
        </w:rPr>
        <w:t xml:space="preserve">）对应的中小企业划分标准所属行业为（其他未列明行业）。</w:t>
      </w:r>
      <w:r>
        <w:rPr>
          <w:rFonts w:hint="eastAsia" w:ascii="宋体" w:hAnsi="宋体" w:cs="宋体"/>
          <w:color w:val="000000"/>
          <w:sz w:val="28"/>
          <w:szCs w:val="28"/>
          <w:highlight w:val="none"/>
        </w:rPr>
      </w:r>
      <w:r/>
    </w:p>
    <w:p>
      <w:pPr>
        <w:pStyle w:val="861"/>
        <w:ind w:firstLine="560"/>
        <w:jc w:val="left"/>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注：中小企业划分标准所属行业以《关于印发中小企业划型标准规定的通知》（工信部联企业[2011]300号）的规定为准：（十六）其他未列明行业。从业人员300人以下的为中小微型企业。其中，从业人员100人及以上的为中型企业；从业人员10人及以上的为小型企业；从业人员10人以下的为微型企业。</w:t>
      </w:r>
      <w:r>
        <w:rPr>
          <w:rFonts w:hint="eastAsia" w:ascii="宋体" w:hAnsi="宋体" w:cs="宋体"/>
          <w:color w:val="000000"/>
          <w:sz w:val="28"/>
          <w:szCs w:val="28"/>
          <w:highlight w:val="none"/>
        </w:rPr>
      </w:r>
      <w:r/>
    </w:p>
    <w:p>
      <w:pPr>
        <w:pStyle w:val="861"/>
        <w:ind w:firstLine="560"/>
        <w:jc w:val="left"/>
        <w:spacing w:line="400" w:lineRule="exact"/>
        <w:rPr>
          <w:rFonts w:hint="eastAsia" w:ascii="宋体" w:hAnsi="宋体" w:eastAsia="宋体" w:cs="宋体"/>
          <w:color w:val="000000"/>
          <w:sz w:val="28"/>
          <w:szCs w:val="28"/>
          <w:highlight w:val="yellow"/>
          <w:lang w:eastAsia="zh-CN"/>
        </w:rPr>
      </w:pPr>
      <w:r>
        <w:rPr>
          <w:rFonts w:hint="eastAsia" w:ascii="宋体" w:hAnsi="宋体" w:cs="宋体"/>
          <w:color w:val="000000"/>
          <w:sz w:val="28"/>
          <w:szCs w:val="28"/>
          <w:highlight w:val="none"/>
        </w:rPr>
        <w:t xml:space="preserve">（四）本项目</w:t>
      </w:r>
      <w:r>
        <w:rPr>
          <w:rFonts w:hint="eastAsia" w:ascii="宋体" w:hAnsi="宋体" w:cs="宋体"/>
          <w:color w:val="000000"/>
          <w:sz w:val="28"/>
          <w:szCs w:val="28"/>
          <w:highlight w:val="none"/>
          <w:lang w:val="en-US" w:eastAsia="zh-CN"/>
        </w:rPr>
        <w:t xml:space="preserve">不</w:t>
      </w:r>
      <w:r>
        <w:rPr>
          <w:rFonts w:hint="eastAsia" w:ascii="宋体" w:hAnsi="宋体" w:cs="宋体"/>
          <w:color w:val="000000"/>
          <w:sz w:val="28"/>
          <w:szCs w:val="28"/>
          <w:highlight w:val="none"/>
        </w:rPr>
        <w:t xml:space="preserve">属于专门面向中小企业采购的项目</w:t>
      </w:r>
      <w:r>
        <w:rPr>
          <w:rFonts w:hint="eastAsia" w:ascii="宋体" w:hAnsi="宋体" w:cs="宋体"/>
          <w:color w:val="000000"/>
          <w:sz w:val="28"/>
          <w:szCs w:val="28"/>
          <w:highlight w:val="none"/>
          <w:lang w:eastAsia="zh-CN"/>
        </w:rPr>
        <w:t xml:space="preserve">。</w:t>
      </w:r>
      <w:r>
        <w:rPr>
          <w:rFonts w:hint="eastAsia" w:ascii="宋体" w:hAnsi="宋体" w:eastAsia="宋体" w:cs="宋体"/>
          <w:color w:val="000000"/>
          <w:sz w:val="28"/>
          <w:szCs w:val="28"/>
          <w:highlight w:val="yellow"/>
          <w:lang w:eastAsia="zh-CN"/>
        </w:rPr>
      </w:r>
      <w:r/>
    </w:p>
    <w:p>
      <w:pPr>
        <w:pStyle w:val="861"/>
        <w:ind w:firstLine="560"/>
        <w:jc w:val="left"/>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（五）本项目预算金额：本项目不接受超过人民币</w:t>
      </w:r>
      <w:r>
        <w:rPr>
          <w:rFonts w:ascii="宋体" w:hAnsi="宋体" w:cs="宋体"/>
          <w:color w:val="000000"/>
          <w:sz w:val="28"/>
          <w:szCs w:val="28"/>
          <w:lang w:val="en-US"/>
        </w:rPr>
        <w:t xml:space="preserve">160</w:t>
      </w:r>
      <w:r>
        <w:rPr>
          <w:rFonts w:hint="eastAsia" w:ascii="宋体" w:hAnsi="宋体" w:cs="宋体"/>
          <w:color w:val="000000"/>
          <w:sz w:val="28"/>
          <w:szCs w:val="28"/>
        </w:rPr>
        <w:t xml:space="preserve">万元</w:t>
      </w:r>
      <w:r>
        <w:rPr>
          <w:rFonts w:hint="eastAsia" w:ascii="宋体" w:hAnsi="宋体" w:cs="宋体"/>
          <w:color w:val="000000"/>
          <w:sz w:val="28"/>
          <w:szCs w:val="28"/>
          <w:lang w:val="en-US" w:eastAsia="zh-CN"/>
        </w:rPr>
        <w:t xml:space="preserve">人民币</w:t>
      </w:r>
      <w:r>
        <w:rPr>
          <w:rFonts w:hint="eastAsia" w:ascii="宋体" w:hAnsi="宋体" w:cs="宋体"/>
          <w:b w:val="0"/>
          <w:bCs w:val="0"/>
          <w:sz w:val="28"/>
          <w:szCs w:val="28"/>
        </w:rPr>
        <w:t xml:space="preserve">。</w:t>
      </w:r>
      <w:r>
        <w:rPr>
          <w:rFonts w:hint="eastAsia" w:ascii="宋体" w:hAnsi="宋体" w:cs="宋体"/>
          <w:color w:val="000000"/>
          <w:sz w:val="28"/>
          <w:szCs w:val="28"/>
        </w:rPr>
        <w:t xml:space="preserve">报价包括不限于人工费、交通费、设备投入费、招标代理费等完成本项目的所有费用。采购人不再支付报价以外的任何费用。</w:t>
      </w:r>
      <w:r>
        <w:rPr>
          <w:rFonts w:hint="eastAsia" w:ascii="宋体" w:hAnsi="宋体" w:cs="宋体"/>
          <w:color w:val="000000"/>
          <w:sz w:val="28"/>
          <w:szCs w:val="28"/>
        </w:rPr>
      </w:r>
      <w:r/>
    </w:p>
    <w:p>
      <w:pPr>
        <w:pStyle w:val="861"/>
        <w:ind w:firstLine="562"/>
        <w:spacing w:line="400" w:lineRule="exact"/>
        <w:widowControl/>
        <w:rPr>
          <w:rFonts w:ascii="宋体" w:hAnsi="宋体" w:cs="宋体"/>
          <w:b/>
          <w:bCs/>
          <w:sz w:val="28"/>
          <w:szCs w:val="28"/>
        </w:rPr>
      </w:pPr>
      <w:r>
        <w:rPr>
          <w:rFonts w:hint="eastAsia" w:ascii="宋体" w:hAnsi="宋体" w:cs="宋体"/>
          <w:b/>
          <w:bCs/>
          <w:sz w:val="28"/>
          <w:szCs w:val="28"/>
        </w:rPr>
        <w:t xml:space="preserve">二、项目概述</w:t>
      </w:r>
      <w:r>
        <w:rPr>
          <w:rFonts w:ascii="宋体" w:hAnsi="宋体" w:cs="宋体"/>
          <w:b/>
          <w:bCs/>
          <w:sz w:val="28"/>
          <w:szCs w:val="28"/>
        </w:rPr>
      </w:r>
      <w:r/>
    </w:p>
    <w:p>
      <w:pPr>
        <w:pStyle w:val="861"/>
        <w:ind w:firstLine="560"/>
        <w:jc w:val="left"/>
        <w:spacing w:line="400" w:lineRule="exact"/>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 xml:space="preserve">本项目旨在搭建一套国产化、高并发、安全可控的市政协无纸化电子阅文系统，全面替代传统纸质文件印刷、分发、传阅、归档模式，实现1000余人同步在线阅文、会议互动、材料归档一体化管理，构建会前、会中、会后全流程标准化保障体系，推进数字政协、绿色机关建设。</w:t>
      </w:r>
      <w:r>
        <w:rPr>
          <w:rFonts w:hint="eastAsia" w:ascii="宋体" w:hAnsi="宋体" w:eastAsia="宋体" w:cs="宋体"/>
          <w:color w:val="000000"/>
          <w:sz w:val="28"/>
          <w:szCs w:val="28"/>
          <w:lang w:eastAsia="zh-CN"/>
        </w:rPr>
      </w:r>
      <w:r/>
    </w:p>
    <w:p>
      <w:pPr>
        <w:pStyle w:val="861"/>
        <w:ind w:firstLine="562"/>
        <w:spacing w:line="400" w:lineRule="exact"/>
        <w:widowControl/>
        <w:rPr>
          <w:rFonts w:hint="eastAsia" w:ascii="宋体" w:hAnsi="宋体" w:cs="宋体"/>
          <w:b/>
          <w:bCs/>
          <w:sz w:val="28"/>
          <w:szCs w:val="28"/>
        </w:rPr>
      </w:pPr>
      <w:r>
        <w:rPr>
          <w:rFonts w:hint="eastAsia" w:ascii="宋体" w:hAnsi="宋体" w:cs="宋体"/>
          <w:b/>
          <w:bCs/>
          <w:sz w:val="28"/>
          <w:szCs w:val="28"/>
        </w:rPr>
        <w:t xml:space="preserve">三、技术标准</w:t>
      </w:r>
      <w:r>
        <w:rPr>
          <w:rFonts w:hint="eastAsia" w:ascii="宋体" w:hAnsi="宋体" w:cs="宋体"/>
          <w:b/>
          <w:bCs/>
          <w:sz w:val="28"/>
          <w:szCs w:val="28"/>
        </w:rPr>
      </w:r>
      <w:r/>
    </w:p>
    <w:p>
      <w:pPr>
        <w:pStyle w:val="861"/>
        <w:ind w:firstLine="562"/>
        <w:jc w:val="left"/>
        <w:spacing w:line="400" w:lineRule="exact"/>
        <w:rPr>
          <w:rFonts w:hint="eastAsia" w:ascii="宋体" w:hAnsi="宋体" w:cs="宋体"/>
          <w:b/>
          <w:bCs/>
          <w:color w:val="000000"/>
          <w:sz w:val="28"/>
          <w:szCs w:val="28"/>
        </w:rPr>
      </w:pPr>
      <w:r>
        <w:rPr>
          <w:rFonts w:hint="eastAsia" w:ascii="宋体" w:hAnsi="宋体" w:cs="宋体"/>
          <w:b/>
          <w:bCs/>
          <w:color w:val="000000"/>
          <w:sz w:val="28"/>
          <w:szCs w:val="28"/>
        </w:rPr>
        <w:t xml:space="preserve">（一）服务期：</w:t>
      </w:r>
      <w:r>
        <w:rPr>
          <w:rFonts w:hint="eastAsia" w:ascii="宋体" w:hAnsi="宋体" w:cs="宋体"/>
          <w:b/>
          <w:bCs/>
          <w:color w:val="000000"/>
          <w:sz w:val="28"/>
          <w:szCs w:val="28"/>
          <w:lang w:val="en-US" w:eastAsia="zh-CN"/>
        </w:rPr>
        <w:t xml:space="preserve">自合同签订之日起3年</w:t>
      </w:r>
      <w:r>
        <w:rPr>
          <w:rFonts w:hint="eastAsia" w:ascii="宋体" w:hAnsi="宋体" w:cs="宋体"/>
          <w:b/>
          <w:bCs/>
          <w:color w:val="000000"/>
          <w:sz w:val="28"/>
          <w:szCs w:val="28"/>
        </w:rPr>
        <w:t xml:space="preserve">。</w:t>
      </w:r>
      <w:r>
        <w:rPr>
          <w:rFonts w:hint="eastAsia" w:ascii="宋体" w:hAnsi="宋体" w:cs="宋体"/>
          <w:b/>
          <w:bCs/>
          <w:color w:val="000000"/>
          <w:sz w:val="28"/>
          <w:szCs w:val="28"/>
        </w:rPr>
      </w:r>
      <w:r/>
    </w:p>
    <w:p>
      <w:pPr>
        <w:pStyle w:val="861"/>
        <w:ind w:firstLine="562"/>
        <w:jc w:val="left"/>
        <w:spacing w:line="400" w:lineRule="exact"/>
        <w:rPr>
          <w:rFonts w:hint="eastAsia" w:ascii="宋体" w:hAnsi="宋体" w:cs="宋体"/>
          <w:color w:val="000000"/>
          <w:sz w:val="28"/>
          <w:szCs w:val="28"/>
        </w:rPr>
      </w:pPr>
      <w:r>
        <w:rPr>
          <w:rFonts w:hint="eastAsia" w:ascii="宋体" w:hAnsi="宋体" w:cs="宋体"/>
          <w:b/>
          <w:bCs/>
          <w:color w:val="000000"/>
          <w:sz w:val="28"/>
          <w:szCs w:val="28"/>
        </w:rPr>
        <w:t xml:space="preserve">（二）软件技术要求及功能要求</w:t>
      </w:r>
      <w:r>
        <w:rPr>
          <w:rFonts w:hint="eastAsia" w:ascii="宋体" w:hAnsi="宋体" w:cs="宋体"/>
          <w:color w:val="000000"/>
          <w:sz w:val="28"/>
          <w:szCs w:val="28"/>
        </w:rPr>
      </w:r>
      <w:r/>
    </w:p>
    <w:p>
      <w:pPr>
        <w:pStyle w:val="861"/>
        <w:ind w:firstLine="562"/>
        <w:jc w:val="left"/>
        <w:spacing w:line="400" w:lineRule="exact"/>
        <w:rPr>
          <w:rFonts w:hint="eastAsia" w:ascii="宋体" w:hAnsi="宋体" w:cs="宋体"/>
          <w:color w:val="000000"/>
          <w:sz w:val="28"/>
          <w:szCs w:val="28"/>
        </w:rPr>
      </w:pPr>
      <w:r>
        <w:rPr>
          <w:rFonts w:hint="eastAsia" w:ascii="宋体" w:hAnsi="宋体" w:cs="宋体"/>
          <w:b/>
          <w:bCs/>
          <w:color w:val="000000"/>
          <w:sz w:val="28"/>
          <w:szCs w:val="28"/>
        </w:rPr>
        <w:t xml:space="preserve">1.技术要求：</w:t>
      </w:r>
      <w:r>
        <w:rPr>
          <w:rFonts w:hint="eastAsia" w:ascii="宋体" w:hAnsi="宋体" w:cs="宋体"/>
          <w:color w:val="000000"/>
          <w:sz w:val="28"/>
          <w:szCs w:val="28"/>
        </w:rPr>
      </w:r>
      <w:r/>
    </w:p>
    <w:p>
      <w:pPr>
        <w:pStyle w:val="861"/>
        <w:ind w:firstLine="560"/>
        <w:jc w:val="left"/>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（1）▲平台必须具有可移植性，必须部署在国产操作系统运行并能提供完整服务，提供免费中间件部署；</w:t>
      </w:r>
      <w:r>
        <w:rPr>
          <w:rFonts w:hint="eastAsia" w:ascii="宋体" w:hAnsi="宋体" w:cs="宋体"/>
          <w:color w:val="000000"/>
          <w:sz w:val="28"/>
          <w:szCs w:val="28"/>
        </w:rPr>
      </w:r>
      <w:r/>
    </w:p>
    <w:p>
      <w:pPr>
        <w:pStyle w:val="861"/>
        <w:ind w:firstLine="560"/>
        <w:jc w:val="left"/>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（2）采用J2EE体系架构，即分为前端页面服务、核心代码服务、数据库服务、文件及附件服务，通过安全高效的认证机制和WEB应用服务器中间件使上述系统有机整合，协同工作进而形成平台化服务；</w:t>
      </w:r>
      <w:r>
        <w:rPr>
          <w:rFonts w:hint="eastAsia" w:ascii="宋体" w:hAnsi="宋体" w:cs="宋体"/>
          <w:color w:val="000000"/>
          <w:sz w:val="28"/>
          <w:szCs w:val="28"/>
        </w:rPr>
      </w:r>
      <w:r/>
    </w:p>
    <w:p>
      <w:pPr>
        <w:pStyle w:val="861"/>
        <w:ind w:firstLine="560"/>
        <w:jc w:val="left"/>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（3）系统采用高性能、高安全、高负载的数据引擎，支持分布式数据架构设计，数据表及数据关系支持分布式部署，具备多任务并行查询、高并发数据处理能力，可适配开源及商用主流数据库；</w:t>
      </w:r>
      <w:r>
        <w:rPr>
          <w:rFonts w:hint="eastAsia" w:ascii="宋体" w:hAnsi="宋体" w:cs="宋体"/>
          <w:color w:val="000000"/>
          <w:sz w:val="28"/>
          <w:szCs w:val="28"/>
        </w:rPr>
      </w:r>
      <w:r/>
    </w:p>
    <w:p>
      <w:pPr>
        <w:pStyle w:val="861"/>
        <w:ind w:firstLine="560"/>
        <w:jc w:val="left"/>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（4）WEB前端页面和后台核心代码需完全符合W3C规范，对常见的各类操作系统和浏览器版本无兼容性问题。</w:t>
      </w:r>
      <w:r>
        <w:rPr>
          <w:rFonts w:hint="eastAsia" w:ascii="宋体" w:hAnsi="宋体" w:cs="宋体"/>
          <w:color w:val="000000"/>
          <w:sz w:val="28"/>
          <w:szCs w:val="28"/>
        </w:rPr>
      </w:r>
      <w:r/>
    </w:p>
    <w:p>
      <w:pPr>
        <w:pStyle w:val="861"/>
        <w:ind w:firstLine="560"/>
        <w:jc w:val="left"/>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（5）▲中标单位在投标后10个工作日内提供试用版本，由采购人进行针对性测试和技术验证；</w:t>
      </w:r>
      <w:r>
        <w:rPr>
          <w:rFonts w:hint="eastAsia" w:ascii="宋体" w:hAnsi="宋体" w:cs="宋体"/>
          <w:color w:val="000000"/>
          <w:sz w:val="28"/>
          <w:szCs w:val="28"/>
        </w:rPr>
      </w:r>
      <w:r/>
    </w:p>
    <w:p>
      <w:pPr>
        <w:pStyle w:val="861"/>
        <w:ind w:firstLine="562"/>
        <w:jc w:val="left"/>
        <w:spacing w:line="400" w:lineRule="exact"/>
        <w:rPr>
          <w:rFonts w:hint="eastAsia" w:ascii="宋体" w:hAnsi="宋体" w:cs="宋体"/>
          <w:color w:val="000000"/>
          <w:sz w:val="28"/>
          <w:szCs w:val="28"/>
        </w:rPr>
      </w:pPr>
      <w:r>
        <w:rPr>
          <w:rFonts w:hint="eastAsia" w:ascii="宋体" w:hAnsi="宋体" w:cs="宋体"/>
          <w:b/>
          <w:bCs/>
          <w:color w:val="000000"/>
          <w:sz w:val="28"/>
          <w:szCs w:val="28"/>
        </w:rPr>
        <w:t xml:space="preserve">2.功能要求：</w:t>
      </w:r>
      <w:r>
        <w:rPr>
          <w:rFonts w:hint="eastAsia" w:ascii="宋体" w:hAnsi="宋体" w:cs="宋体"/>
          <w:color w:val="000000"/>
          <w:sz w:val="28"/>
          <w:szCs w:val="28"/>
        </w:rPr>
      </w:r>
      <w:r/>
    </w:p>
    <w:p>
      <w:pPr>
        <w:pStyle w:val="861"/>
        <w:ind w:firstLine="560"/>
        <w:jc w:val="left"/>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（1）▲系统需支持市政协全体会议、常委会议、主席会议、党组会议及各种专题会要求，</w:t>
      </w:r>
      <w:r>
        <w:rPr>
          <w:rFonts w:hint="eastAsia" w:ascii="宋体" w:hAnsi="宋体" w:cs="宋体"/>
          <w:color w:val="000000"/>
          <w:sz w:val="28"/>
          <w:szCs w:val="28"/>
          <w:lang w:val="en-US" w:eastAsia="zh-CN"/>
        </w:rPr>
        <w:t xml:space="preserve">并且</w:t>
      </w:r>
      <w:r>
        <w:rPr>
          <w:rFonts w:hint="eastAsia" w:ascii="宋体" w:hAnsi="宋体" w:cs="宋体"/>
          <w:color w:val="000000"/>
          <w:sz w:val="28"/>
          <w:szCs w:val="28"/>
        </w:rPr>
        <w:t xml:space="preserve">系统用户数与终端接入数不设上限；（需提供软件截图）</w:t>
      </w:r>
      <w:r>
        <w:rPr>
          <w:rFonts w:hint="eastAsia" w:ascii="宋体" w:hAnsi="宋体" w:cs="宋体"/>
          <w:color w:val="000000"/>
          <w:sz w:val="28"/>
          <w:szCs w:val="28"/>
        </w:rPr>
      </w:r>
      <w:r/>
    </w:p>
    <w:p>
      <w:pPr>
        <w:pStyle w:val="861"/>
        <w:ind w:firstLine="560"/>
        <w:jc w:val="left"/>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（2）系统支持一个账号同时只能在一个终端设备登录在线，并且只需要登录一次或支持强制注销登录。</w:t>
      </w:r>
      <w:r>
        <w:rPr>
          <w:rFonts w:hint="eastAsia" w:ascii="宋体" w:hAnsi="宋体" w:cs="宋体"/>
          <w:color w:val="000000"/>
          <w:sz w:val="28"/>
          <w:szCs w:val="28"/>
        </w:rPr>
      </w:r>
      <w:r/>
    </w:p>
    <w:p>
      <w:pPr>
        <w:pStyle w:val="861"/>
        <w:ind w:firstLine="560"/>
        <w:jc w:val="left"/>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（3）常委会支持多次全体会议及分组审议进行分类展示；</w:t>
      </w:r>
      <w:r>
        <w:rPr>
          <w:rFonts w:hint="eastAsia" w:ascii="宋体" w:hAnsi="宋体" w:cs="宋体"/>
          <w:color w:val="000000"/>
          <w:sz w:val="28"/>
          <w:szCs w:val="28"/>
        </w:rPr>
      </w:r>
      <w:r/>
    </w:p>
    <w:p>
      <w:pPr>
        <w:pStyle w:val="861"/>
        <w:ind w:firstLine="560"/>
        <w:jc w:val="left"/>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（4）会议信息支持不同部门在截止时间内进行议题申报；</w:t>
      </w:r>
      <w:r>
        <w:rPr>
          <w:rFonts w:hint="eastAsia" w:ascii="宋体" w:hAnsi="宋体" w:cs="宋体"/>
          <w:color w:val="000000"/>
          <w:sz w:val="28"/>
          <w:szCs w:val="28"/>
        </w:rPr>
      </w:r>
      <w:r/>
    </w:p>
    <w:p>
      <w:pPr>
        <w:pStyle w:val="861"/>
        <w:ind w:firstLine="560"/>
        <w:jc w:val="left"/>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（5）会议信息支持不同会务人员管理不同的会议，管理员可以管理所有会议；</w:t>
      </w:r>
      <w:r>
        <w:rPr>
          <w:rFonts w:hint="eastAsia" w:ascii="宋体" w:hAnsi="宋体" w:cs="宋体"/>
          <w:color w:val="000000"/>
          <w:sz w:val="28"/>
          <w:szCs w:val="28"/>
        </w:rPr>
      </w:r>
      <w:r/>
    </w:p>
    <w:p>
      <w:pPr>
        <w:pStyle w:val="861"/>
        <w:ind w:firstLine="560"/>
        <w:jc w:val="left"/>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（6）▲会议议题支持自定义显示序号及汇报人标题显示（如：领学人）；（需提供软件截图）</w:t>
      </w:r>
      <w:r>
        <w:rPr>
          <w:rFonts w:hint="eastAsia" w:ascii="宋体" w:hAnsi="宋体" w:cs="宋体"/>
          <w:color w:val="000000"/>
          <w:sz w:val="28"/>
          <w:szCs w:val="28"/>
        </w:rPr>
      </w:r>
      <w:r/>
    </w:p>
    <w:p>
      <w:pPr>
        <w:pStyle w:val="861"/>
        <w:ind w:firstLine="560"/>
        <w:jc w:val="left"/>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（7）会议信息、会议议题和议题材料都支持分权限查阅，会议议题分时间查看；</w:t>
      </w:r>
      <w:r>
        <w:rPr>
          <w:rFonts w:hint="eastAsia" w:ascii="宋体" w:hAnsi="宋体" w:cs="宋体"/>
          <w:color w:val="000000"/>
          <w:sz w:val="28"/>
          <w:szCs w:val="28"/>
        </w:rPr>
      </w:r>
      <w:r/>
    </w:p>
    <w:p>
      <w:pPr>
        <w:pStyle w:val="861"/>
        <w:ind w:firstLine="560"/>
        <w:jc w:val="left"/>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（8）会议信息支持本次会议和历次会议的查阅；</w:t>
      </w:r>
      <w:r>
        <w:rPr>
          <w:rFonts w:hint="eastAsia" w:ascii="宋体" w:hAnsi="宋体" w:cs="宋体"/>
          <w:color w:val="000000"/>
          <w:sz w:val="28"/>
          <w:szCs w:val="28"/>
        </w:rPr>
      </w:r>
      <w:r/>
    </w:p>
    <w:p>
      <w:pPr>
        <w:pStyle w:val="861"/>
        <w:ind w:firstLine="560"/>
        <w:jc w:val="left"/>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（9）系统支持征求意见和满意度测评功能；</w:t>
      </w:r>
      <w:r>
        <w:rPr>
          <w:rFonts w:hint="eastAsia" w:ascii="宋体" w:hAnsi="宋体" w:cs="宋体"/>
          <w:color w:val="000000"/>
          <w:sz w:val="28"/>
          <w:szCs w:val="28"/>
        </w:rPr>
      </w:r>
      <w:r/>
    </w:p>
    <w:p>
      <w:pPr>
        <w:pStyle w:val="861"/>
        <w:ind w:firstLine="560"/>
        <w:jc w:val="left"/>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（10）系统支持非会议文件以外的规章制度、政协动态及文件传阅等功能；</w:t>
      </w:r>
      <w:r>
        <w:rPr>
          <w:rFonts w:hint="eastAsia" w:ascii="宋体" w:hAnsi="宋体" w:cs="宋体"/>
          <w:color w:val="000000"/>
          <w:sz w:val="28"/>
          <w:szCs w:val="28"/>
        </w:rPr>
      </w:r>
      <w:r/>
    </w:p>
    <w:p>
      <w:pPr>
        <w:pStyle w:val="861"/>
        <w:ind w:firstLine="560"/>
        <w:jc w:val="left"/>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（11）▲系统支持自定义配置会议移动端栏目，并分权限显示不同的菜单栏目，支持配置多种界面风格；</w:t>
      </w:r>
      <w:r>
        <w:rPr>
          <w:rFonts w:hint="eastAsia" w:ascii="宋体" w:hAnsi="宋体" w:cs="宋体"/>
          <w:color w:val="000000"/>
          <w:sz w:val="28"/>
          <w:szCs w:val="28"/>
        </w:rPr>
        <w:t xml:space="preserve">（需提供软件截图）</w:t>
      </w:r>
      <w:r>
        <w:rPr>
          <w:rFonts w:hint="eastAsia" w:ascii="宋体" w:hAnsi="宋体" w:cs="宋体"/>
          <w:color w:val="000000"/>
          <w:sz w:val="28"/>
          <w:szCs w:val="28"/>
        </w:rPr>
      </w:r>
      <w:r/>
    </w:p>
    <w:p>
      <w:pPr>
        <w:pStyle w:val="861"/>
        <w:ind w:firstLine="560"/>
        <w:jc w:val="left"/>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（12）系统提供用户不限制注册登记及相应权限的管理功能；</w:t>
      </w:r>
      <w:r>
        <w:rPr>
          <w:rFonts w:hint="eastAsia" w:ascii="宋体" w:hAnsi="宋体" w:cs="宋体"/>
          <w:color w:val="000000"/>
          <w:sz w:val="28"/>
          <w:szCs w:val="28"/>
        </w:rPr>
      </w:r>
      <w:r/>
    </w:p>
    <w:p>
      <w:pPr>
        <w:pStyle w:val="861"/>
        <w:ind w:firstLine="560"/>
        <w:jc w:val="left"/>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（13）系统支持参会人员只能带水印查看会议材料；（需提供软件截图）</w:t>
      </w:r>
      <w:r>
        <w:rPr>
          <w:rFonts w:hint="eastAsia" w:ascii="宋体" w:hAnsi="宋体" w:cs="宋体"/>
          <w:color w:val="000000"/>
          <w:sz w:val="28"/>
          <w:szCs w:val="28"/>
        </w:rPr>
      </w:r>
      <w:r/>
    </w:p>
    <w:p>
      <w:pPr>
        <w:pStyle w:val="861"/>
        <w:ind w:firstLine="560"/>
        <w:jc w:val="left"/>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（14）系统支持拖拉拽会议材料，并随时调整显示顺序；</w:t>
      </w:r>
      <w:r>
        <w:rPr>
          <w:rFonts w:hint="eastAsia" w:ascii="宋体" w:hAnsi="宋体" w:cs="宋体"/>
          <w:color w:val="000000"/>
          <w:sz w:val="28"/>
          <w:szCs w:val="28"/>
        </w:rPr>
      </w:r>
      <w:r/>
    </w:p>
    <w:p>
      <w:pPr>
        <w:pStyle w:val="861"/>
        <w:ind w:firstLine="560"/>
        <w:jc w:val="left"/>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（15）▲系统支持会议座次自定义纵向横向等规则安排及参会人员在移动端查看座位；（需提供软件截图）</w:t>
      </w:r>
      <w:r>
        <w:rPr>
          <w:rFonts w:hint="eastAsia" w:ascii="宋体" w:hAnsi="宋体" w:cs="宋体"/>
          <w:color w:val="000000"/>
          <w:sz w:val="28"/>
          <w:szCs w:val="28"/>
        </w:rPr>
      </w:r>
      <w:r/>
    </w:p>
    <w:p>
      <w:pPr>
        <w:pStyle w:val="861"/>
        <w:ind w:firstLine="560"/>
        <w:jc w:val="left"/>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（16）系统支持桌面版、APP版和小程序版三个版本；</w:t>
      </w:r>
      <w:r>
        <w:rPr>
          <w:rFonts w:hint="eastAsia" w:ascii="宋体" w:hAnsi="宋体" w:cs="宋体"/>
          <w:color w:val="000000"/>
          <w:sz w:val="28"/>
          <w:szCs w:val="28"/>
        </w:rPr>
      </w:r>
      <w:r/>
    </w:p>
    <w:p>
      <w:pPr>
        <w:pStyle w:val="861"/>
        <w:ind w:firstLine="560"/>
        <w:jc w:val="left"/>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（17）系统支持对接人脸识别签到考勤及生成参会情况报表；</w:t>
      </w:r>
      <w:r>
        <w:rPr>
          <w:rFonts w:hint="eastAsia" w:ascii="宋体" w:hAnsi="宋体" w:cs="宋体"/>
          <w:color w:val="000000"/>
          <w:sz w:val="28"/>
          <w:szCs w:val="28"/>
        </w:rPr>
      </w:r>
      <w:r/>
    </w:p>
    <w:p>
      <w:pPr>
        <w:pStyle w:val="861"/>
        <w:ind w:firstLine="560"/>
        <w:jc w:val="left"/>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（18）▲系统支持与徐州数字政协对接统一认证、统一委员信息，会议文件和参会人员签到信息同步到数字政协。</w:t>
      </w:r>
      <w:r>
        <w:rPr>
          <w:rFonts w:hint="eastAsia" w:ascii="宋体" w:hAnsi="宋体" w:cs="宋体"/>
          <w:color w:val="000000"/>
          <w:sz w:val="28"/>
          <w:szCs w:val="28"/>
        </w:rPr>
      </w:r>
      <w:r/>
    </w:p>
    <w:p>
      <w:pPr>
        <w:pStyle w:val="861"/>
        <w:ind w:firstLine="562"/>
        <w:jc w:val="left"/>
        <w:spacing w:line="400" w:lineRule="exact"/>
        <w:rPr>
          <w:rFonts w:hint="eastAsia" w:ascii="宋体" w:hAnsi="宋体" w:cs="宋体"/>
          <w:b/>
          <w:bCs/>
          <w:color w:val="000000"/>
          <w:sz w:val="28"/>
          <w:szCs w:val="28"/>
        </w:rPr>
      </w:pPr>
      <w:r>
        <w:rPr>
          <w:rFonts w:hint="eastAsia" w:ascii="宋体" w:hAnsi="宋体" w:cs="宋体"/>
          <w:b/>
          <w:bCs/>
          <w:color w:val="000000"/>
          <w:sz w:val="28"/>
          <w:szCs w:val="28"/>
        </w:rPr>
        <w:t xml:space="preserve">（三）电子阅文设备参数要求(提供不少于650台电子阅文终端设备)</w:t>
      </w:r>
      <w:r>
        <w:rPr>
          <w:rFonts w:hint="eastAsia" w:ascii="宋体" w:hAnsi="宋体" w:cs="宋体"/>
          <w:b/>
          <w:bCs/>
          <w:color w:val="000000"/>
          <w:sz w:val="28"/>
          <w:szCs w:val="28"/>
        </w:rPr>
      </w:r>
      <w:r/>
    </w:p>
    <w:p>
      <w:pPr>
        <w:pStyle w:val="861"/>
        <w:ind w:firstLine="560"/>
        <w:jc w:val="left"/>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（1）机身尺寸：长度254</w:t>
      </w:r>
      <w:r>
        <w:rPr>
          <w:rFonts w:ascii="宋体" w:hAnsi="宋体" w:eastAsia="宋体" w:cs="宋体"/>
          <w:color w:val="000000"/>
          <w:sz w:val="28"/>
          <w:szCs w:val="28"/>
          <w:lang w:val="en-US"/>
        </w:rPr>
        <w:t xml:space="preserve">-</w:t>
      </w:r>
      <w:r>
        <w:rPr>
          <w:rFonts w:hint="eastAsia" w:ascii="宋体" w:hAnsi="宋体" w:eastAsia="宋体" w:cs="宋体"/>
          <w:color w:val="000000"/>
          <w:sz w:val="28"/>
          <w:szCs w:val="28"/>
        </w:rPr>
        <w:t xml:space="preserve">258mm；宽度166</w:t>
      </w:r>
      <w:r>
        <w:rPr>
          <w:rFonts w:ascii="宋体" w:hAnsi="宋体" w:eastAsia="宋体" w:cs="宋体"/>
          <w:color w:val="000000"/>
          <w:sz w:val="28"/>
          <w:szCs w:val="28"/>
          <w:lang w:val="en-US"/>
        </w:rPr>
        <w:t xml:space="preserve">-</w:t>
      </w:r>
      <w:r>
        <w:rPr>
          <w:rFonts w:hint="eastAsia" w:ascii="宋体" w:hAnsi="宋体" w:eastAsia="宋体" w:cs="宋体"/>
          <w:color w:val="000000"/>
          <w:sz w:val="28"/>
          <w:szCs w:val="28"/>
        </w:rPr>
        <w:t xml:space="preserve">170mm；厚度7.0‑7.4mm；</w:t>
      </w:r>
      <w:r>
        <w:rPr>
          <w:rFonts w:hint="eastAsia" w:ascii="宋体" w:hAnsi="宋体" w:eastAsia="宋体" w:cs="宋体"/>
          <w:color w:val="000000"/>
          <w:sz w:val="28"/>
          <w:szCs w:val="28"/>
        </w:rPr>
      </w:r>
      <w:r/>
    </w:p>
    <w:p>
      <w:pPr>
        <w:pStyle w:val="861"/>
        <w:ind w:firstLine="560"/>
        <w:jc w:val="left"/>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lang w:val="en-US" w:eastAsia="zh-CN"/>
        </w:rPr>
        <w:t xml:space="preserve">2</w:t>
      </w:r>
      <w:r>
        <w:rPr>
          <w:rFonts w:hint="eastAsia" w:ascii="宋体" w:hAnsi="宋体" w:eastAsia="宋体" w:cs="宋体"/>
          <w:color w:val="000000"/>
          <w:sz w:val="28"/>
          <w:szCs w:val="28"/>
        </w:rPr>
        <w:t xml:space="preserve">）机身重量：≤510g（含内置电池）；</w:t>
      </w:r>
      <w:r>
        <w:rPr>
          <w:rFonts w:hint="eastAsia" w:ascii="宋体" w:hAnsi="宋体" w:eastAsia="宋体" w:cs="宋体"/>
          <w:color w:val="000000"/>
          <w:sz w:val="28"/>
          <w:szCs w:val="28"/>
        </w:rPr>
      </w:r>
      <w:r/>
    </w:p>
    <w:p>
      <w:pPr>
        <w:pStyle w:val="861"/>
        <w:ind w:firstLine="560"/>
        <w:jc w:val="left"/>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lang w:val="en-US" w:eastAsia="zh-CN"/>
        </w:rPr>
        <w:t xml:space="preserve">3</w:t>
      </w:r>
      <w:r>
        <w:rPr>
          <w:rFonts w:hint="eastAsia" w:ascii="宋体" w:hAnsi="宋体" w:eastAsia="宋体" w:cs="宋体"/>
          <w:color w:val="000000"/>
          <w:sz w:val="28"/>
          <w:szCs w:val="28"/>
        </w:rPr>
        <w:t xml:space="preserve">）电池类型：锂离子电池；</w:t>
      </w:r>
      <w:r>
        <w:rPr>
          <w:rFonts w:hint="eastAsia" w:ascii="宋体" w:hAnsi="宋体" w:eastAsia="宋体" w:cs="宋体"/>
          <w:color w:val="000000"/>
          <w:sz w:val="28"/>
          <w:szCs w:val="28"/>
        </w:rPr>
      </w:r>
      <w:r/>
    </w:p>
    <w:p>
      <w:pPr>
        <w:pStyle w:val="861"/>
        <w:ind w:firstLine="560"/>
        <w:jc w:val="left"/>
        <w:spacing w:line="400" w:lineRule="exact"/>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lang w:val="en-US" w:eastAsia="zh-CN"/>
        </w:rPr>
        <w:t xml:space="preserve">4</w:t>
      </w:r>
      <w:r>
        <w:rPr>
          <w:rFonts w:hint="eastAsia" w:ascii="宋体" w:hAnsi="宋体" w:eastAsia="宋体" w:cs="宋体"/>
          <w:color w:val="000000"/>
          <w:sz w:val="28"/>
          <w:szCs w:val="28"/>
        </w:rPr>
        <w:t xml:space="preserve">）显示屏屏幕尺寸：≥11英寸</w:t>
      </w: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lang w:eastAsia="zh-CN"/>
        </w:rPr>
      </w:r>
      <w:r/>
    </w:p>
    <w:p>
      <w:pPr>
        <w:pStyle w:val="861"/>
        <w:ind w:firstLine="560"/>
        <w:jc w:val="left"/>
        <w:spacing w:line="400" w:lineRule="exact"/>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lang w:val="en-US" w:eastAsia="zh-CN"/>
        </w:rPr>
        <w:t xml:space="preserve">5</w:t>
      </w:r>
      <w:r>
        <w:rPr>
          <w:rFonts w:hint="eastAsia" w:ascii="宋体" w:hAnsi="宋体" w:eastAsia="宋体" w:cs="宋体"/>
          <w:color w:val="000000"/>
          <w:sz w:val="28"/>
          <w:szCs w:val="28"/>
        </w:rPr>
        <w:t xml:space="preserve">）屏幕类型：TFT LCD（IPS）</w:t>
      </w: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lang w:eastAsia="zh-CN"/>
        </w:rPr>
      </w:r>
      <w:r/>
    </w:p>
    <w:p>
      <w:pPr>
        <w:pStyle w:val="861"/>
        <w:ind w:firstLine="560"/>
        <w:jc w:val="left"/>
        <w:spacing w:line="400" w:lineRule="exact"/>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lang w:val="en-US" w:eastAsia="zh-CN"/>
        </w:rPr>
        <w:t xml:space="preserve">6</w:t>
      </w:r>
      <w:r>
        <w:rPr>
          <w:rFonts w:hint="eastAsia" w:ascii="宋体" w:hAnsi="宋体" w:eastAsia="宋体" w:cs="宋体"/>
          <w:color w:val="000000"/>
          <w:sz w:val="28"/>
          <w:szCs w:val="28"/>
        </w:rPr>
        <w:t xml:space="preserve">）屏幕色彩：1670万色</w:t>
      </w: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lang w:eastAsia="zh-CN"/>
        </w:rPr>
      </w:r>
      <w:r/>
    </w:p>
    <w:p>
      <w:pPr>
        <w:pStyle w:val="861"/>
        <w:ind w:firstLine="560"/>
        <w:jc w:val="left"/>
        <w:spacing w:line="400" w:lineRule="exact"/>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lang w:val="en-US" w:eastAsia="zh-CN"/>
        </w:rPr>
        <w:t xml:space="preserve">7</w:t>
      </w:r>
      <w:r>
        <w:rPr>
          <w:rFonts w:hint="eastAsia" w:ascii="宋体" w:hAnsi="宋体" w:eastAsia="宋体" w:cs="宋体"/>
          <w:color w:val="000000"/>
          <w:sz w:val="28"/>
          <w:szCs w:val="28"/>
        </w:rPr>
        <w:t xml:space="preserve">）分辨率：≥1920×1200</w:t>
      </w: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lang w:eastAsia="zh-CN"/>
        </w:rPr>
      </w:r>
      <w:r/>
    </w:p>
    <w:p>
      <w:pPr>
        <w:pStyle w:val="861"/>
        <w:ind w:firstLine="560"/>
        <w:jc w:val="left"/>
        <w:spacing w:line="400" w:lineRule="exact"/>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lang w:val="en-US" w:eastAsia="zh-CN"/>
        </w:rPr>
        <w:t xml:space="preserve">8</w:t>
      </w:r>
      <w:r>
        <w:rPr>
          <w:rFonts w:hint="eastAsia" w:ascii="宋体" w:hAnsi="宋体" w:eastAsia="宋体" w:cs="宋体"/>
          <w:color w:val="000000"/>
          <w:sz w:val="28"/>
          <w:szCs w:val="28"/>
        </w:rPr>
        <w:t xml:space="preserve">）屏幕像素密度：207 PPI及以上</w:t>
      </w: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lang w:eastAsia="zh-CN"/>
        </w:rPr>
      </w:r>
      <w:r/>
    </w:p>
    <w:p>
      <w:pPr>
        <w:pStyle w:val="861"/>
        <w:ind w:firstLine="560"/>
        <w:jc w:val="left"/>
        <w:spacing w:line="400" w:lineRule="exact"/>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lang w:val="en-US" w:eastAsia="zh-CN"/>
        </w:rPr>
        <w:t xml:space="preserve">9</w:t>
      </w:r>
      <w:r>
        <w:rPr>
          <w:rFonts w:hint="eastAsia" w:ascii="宋体" w:hAnsi="宋体" w:eastAsia="宋体" w:cs="宋体"/>
          <w:color w:val="000000"/>
          <w:sz w:val="28"/>
          <w:szCs w:val="28"/>
        </w:rPr>
        <w:t xml:space="preserve">）对比度：≥1400:1</w:t>
      </w: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lang w:eastAsia="zh-CN"/>
        </w:rPr>
      </w:r>
      <w:r/>
    </w:p>
    <w:p>
      <w:pPr>
        <w:pStyle w:val="861"/>
        <w:ind w:firstLine="560"/>
        <w:jc w:val="left"/>
        <w:spacing w:line="400" w:lineRule="exact"/>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lang w:val="en-US" w:eastAsia="zh-CN"/>
        </w:rPr>
        <w:t xml:space="preserve">10</w:t>
      </w:r>
      <w:r>
        <w:rPr>
          <w:rFonts w:hint="eastAsia" w:ascii="宋体" w:hAnsi="宋体" w:eastAsia="宋体" w:cs="宋体"/>
          <w:color w:val="000000"/>
          <w:sz w:val="28"/>
          <w:szCs w:val="28"/>
        </w:rPr>
        <w:t xml:space="preserve">）亮度：≥400nits</w:t>
      </w: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lang w:eastAsia="zh-CN"/>
        </w:rPr>
      </w:r>
      <w:r/>
    </w:p>
    <w:p>
      <w:pPr>
        <w:pStyle w:val="861"/>
        <w:ind w:firstLine="560"/>
        <w:jc w:val="left"/>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lang w:val="en-US" w:eastAsia="zh-CN"/>
        </w:rPr>
        <w:t xml:space="preserve">11</w:t>
      </w:r>
      <w:r>
        <w:rPr>
          <w:rFonts w:hint="eastAsia" w:ascii="宋体" w:hAnsi="宋体" w:eastAsia="宋体" w:cs="宋体"/>
          <w:color w:val="000000"/>
          <w:sz w:val="28"/>
          <w:szCs w:val="28"/>
        </w:rPr>
        <w:t xml:space="preserve">）触摸屏：</w:t>
      </w:r>
      <w:r>
        <w:rPr>
          <w:rFonts w:hint="eastAsia" w:ascii="宋体" w:hAnsi="宋体" w:eastAsia="宋体" w:cs="宋体"/>
          <w:color w:val="000000"/>
          <w:sz w:val="28"/>
          <w:szCs w:val="28"/>
        </w:rPr>
        <w:t xml:space="preserve">高清触摸屏，10点及以上多点触控；</w:t>
      </w:r>
      <w:r>
        <w:rPr>
          <w:rFonts w:hint="eastAsia" w:ascii="宋体" w:hAnsi="宋体" w:eastAsia="宋体" w:cs="宋体"/>
          <w:color w:val="000000"/>
          <w:sz w:val="28"/>
          <w:szCs w:val="28"/>
        </w:rPr>
      </w:r>
      <w:r/>
    </w:p>
    <w:p>
      <w:pPr>
        <w:pStyle w:val="861"/>
        <w:ind w:firstLine="560"/>
        <w:jc w:val="left"/>
        <w:spacing w:line="400" w:lineRule="exact"/>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lang w:val="en-US" w:eastAsia="zh-CN"/>
        </w:rPr>
        <w:t xml:space="preserve">12</w:t>
      </w:r>
      <w:r>
        <w:rPr>
          <w:rFonts w:hint="eastAsia" w:ascii="宋体" w:hAnsi="宋体" w:eastAsia="宋体" w:cs="宋体"/>
          <w:color w:val="000000"/>
          <w:sz w:val="28"/>
          <w:szCs w:val="28"/>
        </w:rPr>
        <w:t xml:space="preserve">）储存空间：机身内存（ROM）：≥128GB，运行内存（RAM）：≥4GB</w:t>
      </w: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lang w:eastAsia="zh-CN"/>
        </w:rPr>
      </w:r>
      <w:r/>
    </w:p>
    <w:p>
      <w:pPr>
        <w:pStyle w:val="861"/>
        <w:ind w:firstLine="560"/>
        <w:jc w:val="left"/>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lang w:val="en-US" w:eastAsia="zh-CN"/>
        </w:rPr>
        <w:t xml:space="preserve">13</w:t>
      </w:r>
      <w:r>
        <w:rPr>
          <w:rFonts w:hint="eastAsia" w:ascii="宋体" w:hAnsi="宋体" w:eastAsia="宋体" w:cs="宋体"/>
          <w:color w:val="000000"/>
          <w:sz w:val="28"/>
          <w:szCs w:val="28"/>
        </w:rPr>
        <w:t xml:space="preserve">）CPU型号：8核，4 颗大核 Cortex‑A73，主频不低于 2.4GHz；4 颗小核 Cortex‑A53，主频不低于 1.9GHz，或综合性能不低于该规格的处理器；</w:t>
      </w:r>
      <w:r>
        <w:rPr>
          <w:rFonts w:hint="eastAsia" w:ascii="宋体" w:hAnsi="宋体" w:eastAsia="宋体" w:cs="宋体"/>
          <w:color w:val="000000"/>
          <w:sz w:val="28"/>
          <w:szCs w:val="28"/>
        </w:rPr>
      </w:r>
      <w:r/>
    </w:p>
    <w:p>
      <w:pPr>
        <w:pStyle w:val="861"/>
        <w:ind w:firstLine="560"/>
        <w:jc w:val="left"/>
        <w:spacing w:line="400" w:lineRule="exact"/>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lang w:val="en-US" w:eastAsia="zh-CN"/>
        </w:rPr>
        <w:t xml:space="preserve">14</w:t>
      </w:r>
      <w:r>
        <w:rPr>
          <w:rFonts w:hint="eastAsia" w:ascii="宋体" w:hAnsi="宋体" w:eastAsia="宋体" w:cs="宋体"/>
          <w:color w:val="000000"/>
          <w:sz w:val="28"/>
          <w:szCs w:val="28"/>
        </w:rPr>
        <w:t xml:space="preserve">）按键类型：电源键，音量增键，音量减键</w:t>
      </w: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lang w:eastAsia="zh-CN"/>
        </w:rPr>
      </w:r>
      <w:r/>
    </w:p>
    <w:p>
      <w:pPr>
        <w:pStyle w:val="861"/>
        <w:ind w:firstLine="560"/>
        <w:jc w:val="left"/>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lang w:val="en-US" w:eastAsia="zh-CN"/>
        </w:rPr>
        <w:t xml:space="preserve">15</w:t>
      </w:r>
      <w:r>
        <w:rPr>
          <w:rFonts w:hint="eastAsia" w:ascii="宋体" w:hAnsi="宋体" w:eastAsia="宋体" w:cs="宋体"/>
          <w:color w:val="000000"/>
          <w:sz w:val="28"/>
          <w:szCs w:val="28"/>
        </w:rPr>
        <w:t xml:space="preserve">）扩展接口：耳机接口：Type-C，数据接口：Type-C；</w:t>
      </w:r>
      <w:r>
        <w:rPr>
          <w:rFonts w:hint="eastAsia" w:ascii="宋体" w:hAnsi="宋体" w:eastAsia="宋体" w:cs="宋体"/>
          <w:color w:val="000000"/>
          <w:sz w:val="28"/>
          <w:szCs w:val="28"/>
        </w:rPr>
      </w:r>
      <w:r/>
    </w:p>
    <w:p>
      <w:pPr>
        <w:pStyle w:val="861"/>
        <w:ind w:firstLine="560"/>
        <w:jc w:val="left"/>
        <w:spacing w:line="400" w:lineRule="exact"/>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lang w:val="en-US" w:eastAsia="zh-CN"/>
        </w:rPr>
        <w:t xml:space="preserve">16</w:t>
      </w:r>
      <w:r>
        <w:rPr>
          <w:rFonts w:hint="eastAsia" w:ascii="宋体" w:hAnsi="宋体" w:eastAsia="宋体" w:cs="宋体"/>
          <w:color w:val="000000"/>
          <w:sz w:val="28"/>
          <w:szCs w:val="28"/>
        </w:rPr>
        <w:t xml:space="preserve">）GPS支持：4G版本需支持</w:t>
      </w: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lang w:eastAsia="zh-CN"/>
        </w:rPr>
      </w:r>
      <w:r/>
    </w:p>
    <w:p>
      <w:pPr>
        <w:pStyle w:val="861"/>
        <w:ind w:firstLine="560"/>
        <w:jc w:val="left"/>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lang w:val="en-US" w:eastAsia="zh-CN"/>
        </w:rPr>
        <w:t xml:space="preserve">17</w:t>
      </w:r>
      <w:r>
        <w:rPr>
          <w:rFonts w:hint="eastAsia" w:ascii="宋体" w:hAnsi="宋体" w:eastAsia="宋体" w:cs="宋体"/>
          <w:color w:val="000000"/>
          <w:sz w:val="28"/>
          <w:szCs w:val="28"/>
        </w:rPr>
        <w:t xml:space="preserve">）GPS/Glonass/BeiDou/Galileo/AGPS ，wifi版本不作要求；</w:t>
      </w:r>
      <w:r>
        <w:rPr>
          <w:rFonts w:hint="eastAsia" w:ascii="宋体" w:hAnsi="宋体" w:eastAsia="宋体" w:cs="宋体"/>
          <w:color w:val="000000"/>
          <w:sz w:val="28"/>
          <w:szCs w:val="28"/>
        </w:rPr>
      </w:r>
      <w:r/>
    </w:p>
    <w:p>
      <w:pPr>
        <w:pStyle w:val="861"/>
        <w:ind w:firstLine="560"/>
        <w:jc w:val="left"/>
        <w:spacing w:line="400" w:lineRule="exact"/>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lang w:val="en-US" w:eastAsia="zh-CN"/>
        </w:rPr>
        <w:t xml:space="preserve">18</w:t>
      </w:r>
      <w:r>
        <w:rPr>
          <w:rFonts w:hint="eastAsia" w:ascii="宋体" w:hAnsi="宋体" w:eastAsia="宋体" w:cs="宋体"/>
          <w:color w:val="000000"/>
          <w:sz w:val="28"/>
          <w:szCs w:val="28"/>
        </w:rPr>
        <w:t xml:space="preserve">）WLAN：WIFI 5，802.11 a/b/g/n/ac，2.4G/5G</w:t>
      </w: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lang w:eastAsia="zh-CN"/>
        </w:rPr>
      </w:r>
      <w:r/>
    </w:p>
    <w:p>
      <w:pPr>
        <w:pStyle w:val="861"/>
        <w:ind w:firstLine="560"/>
        <w:jc w:val="left"/>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lang w:val="en-US" w:eastAsia="zh-CN"/>
        </w:rPr>
        <w:t xml:space="preserve">19</w:t>
      </w:r>
      <w:r>
        <w:rPr>
          <w:rFonts w:hint="eastAsia" w:ascii="宋体" w:hAnsi="宋体" w:eastAsia="宋体" w:cs="宋体"/>
          <w:color w:val="000000"/>
          <w:sz w:val="28"/>
          <w:szCs w:val="28"/>
        </w:rPr>
        <w:t xml:space="preserve">）USB 2.0；</w:t>
      </w:r>
      <w:r>
        <w:rPr>
          <w:rFonts w:hint="eastAsia" w:ascii="宋体" w:hAnsi="宋体" w:eastAsia="宋体" w:cs="宋体"/>
          <w:color w:val="000000"/>
          <w:sz w:val="28"/>
          <w:szCs w:val="28"/>
        </w:rPr>
      </w:r>
      <w:r/>
    </w:p>
    <w:p>
      <w:pPr>
        <w:pStyle w:val="861"/>
        <w:ind w:firstLine="560"/>
        <w:jc w:val="left"/>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lang w:val="en-US" w:eastAsia="zh-CN"/>
        </w:rPr>
        <w:t xml:space="preserve">20</w:t>
      </w:r>
      <w:r>
        <w:rPr>
          <w:rFonts w:hint="eastAsia" w:ascii="宋体" w:hAnsi="宋体" w:eastAsia="宋体" w:cs="宋体"/>
          <w:color w:val="000000"/>
          <w:sz w:val="28"/>
          <w:szCs w:val="28"/>
        </w:rPr>
        <w:t xml:space="preserve">）蓝牙：5.0及以上；NFC 不作强制要求；</w:t>
      </w:r>
      <w:r>
        <w:rPr>
          <w:rFonts w:hint="eastAsia" w:ascii="宋体" w:hAnsi="宋体" w:eastAsia="宋体" w:cs="宋体"/>
          <w:color w:val="000000"/>
          <w:sz w:val="28"/>
          <w:szCs w:val="28"/>
        </w:rPr>
      </w:r>
      <w:r/>
    </w:p>
    <w:p>
      <w:pPr>
        <w:pStyle w:val="861"/>
        <w:ind w:firstLine="560"/>
        <w:jc w:val="left"/>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lang w:val="en-US" w:eastAsia="zh-CN"/>
        </w:rPr>
        <w:t xml:space="preserve">21</w:t>
      </w:r>
      <w:r>
        <w:rPr>
          <w:rFonts w:hint="eastAsia" w:ascii="宋体" w:hAnsi="宋体" w:eastAsia="宋体" w:cs="宋体"/>
          <w:color w:val="000000"/>
          <w:sz w:val="28"/>
          <w:szCs w:val="28"/>
        </w:rPr>
        <w:t xml:space="preserve">）感应器 ：加速度传感器，环境光传感器；</w:t>
      </w:r>
      <w:r>
        <w:rPr>
          <w:rFonts w:hint="eastAsia" w:ascii="宋体" w:hAnsi="宋体" w:eastAsia="宋体" w:cs="宋体"/>
          <w:color w:val="000000"/>
          <w:sz w:val="28"/>
          <w:szCs w:val="28"/>
        </w:rPr>
      </w:r>
      <w:r/>
    </w:p>
    <w:p>
      <w:pPr>
        <w:pStyle w:val="861"/>
        <w:ind w:firstLine="560"/>
        <w:jc w:val="left"/>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lang w:val="en-US" w:eastAsia="zh-CN"/>
        </w:rPr>
        <w:t xml:space="preserve">22</w:t>
      </w:r>
      <w:r>
        <w:rPr>
          <w:rFonts w:hint="eastAsia" w:ascii="宋体" w:hAnsi="宋体" w:eastAsia="宋体" w:cs="宋体"/>
          <w:color w:val="000000"/>
          <w:sz w:val="28"/>
          <w:szCs w:val="28"/>
        </w:rPr>
        <w:t xml:space="preserve">）摄像头：后置摄像头：≥500万像素，前置摄像头：≥500万像素；</w:t>
      </w:r>
      <w:r>
        <w:rPr>
          <w:rFonts w:hint="eastAsia" w:ascii="宋体" w:hAnsi="宋体" w:eastAsia="宋体" w:cs="宋体"/>
          <w:color w:val="000000"/>
          <w:sz w:val="28"/>
          <w:szCs w:val="28"/>
        </w:rPr>
      </w:r>
      <w:r/>
    </w:p>
    <w:p>
      <w:pPr>
        <w:pStyle w:val="861"/>
        <w:ind w:firstLine="560"/>
        <w:jc w:val="left"/>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lang w:val="en-US" w:eastAsia="zh-CN"/>
        </w:rPr>
        <w:t xml:space="preserve">23</w:t>
      </w:r>
      <w:r>
        <w:rPr>
          <w:rFonts w:hint="eastAsia" w:ascii="宋体" w:hAnsi="宋体" w:eastAsia="宋体" w:cs="宋体"/>
          <w:color w:val="000000"/>
          <w:sz w:val="28"/>
          <w:szCs w:val="28"/>
        </w:rPr>
        <w:t xml:space="preserve">）音频：Mic，扬声器；</w:t>
      </w:r>
      <w:r>
        <w:rPr>
          <w:rFonts w:hint="eastAsia" w:ascii="宋体" w:hAnsi="宋体" w:eastAsia="宋体" w:cs="宋体"/>
          <w:color w:val="000000"/>
          <w:sz w:val="28"/>
          <w:szCs w:val="28"/>
        </w:rPr>
      </w:r>
      <w:r/>
    </w:p>
    <w:p>
      <w:pPr>
        <w:pStyle w:val="861"/>
        <w:ind w:firstLine="560"/>
        <w:jc w:val="left"/>
        <w:spacing w:line="400" w:lineRule="exact"/>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lang w:val="en-US" w:eastAsia="zh-CN"/>
        </w:rPr>
        <w:t xml:space="preserve">24</w:t>
      </w:r>
      <w:r>
        <w:rPr>
          <w:rFonts w:hint="eastAsia" w:ascii="宋体" w:hAnsi="宋体" w:eastAsia="宋体" w:cs="宋体"/>
          <w:color w:val="000000"/>
          <w:sz w:val="28"/>
          <w:szCs w:val="28"/>
        </w:rPr>
        <w:t xml:space="preserve">）电池容量：≥8000mAh(典型值)</w:t>
      </w: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lang w:eastAsia="zh-CN"/>
        </w:rPr>
      </w:r>
      <w:r/>
    </w:p>
    <w:p>
      <w:pPr>
        <w:pStyle w:val="861"/>
        <w:ind w:firstLine="560"/>
        <w:jc w:val="left"/>
        <w:spacing w:line="400" w:lineRule="exact"/>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lang w:val="en-US" w:eastAsia="zh-CN"/>
        </w:rPr>
        <w:t xml:space="preserve">25</w:t>
      </w:r>
      <w:r>
        <w:rPr>
          <w:rFonts w:hint="eastAsia" w:ascii="宋体" w:hAnsi="宋体" w:eastAsia="宋体" w:cs="宋体"/>
          <w:color w:val="000000"/>
          <w:sz w:val="28"/>
          <w:szCs w:val="28"/>
        </w:rPr>
        <w:t xml:space="preserve">）电源参数：输入：100～240V，50/60Hz，0.5A</w:t>
      </w: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lang w:eastAsia="zh-CN"/>
        </w:rPr>
      </w:r>
      <w:r/>
    </w:p>
    <w:p>
      <w:pPr>
        <w:pStyle w:val="861"/>
        <w:ind w:firstLine="560"/>
        <w:jc w:val="left"/>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lang w:val="en-US" w:eastAsia="zh-CN"/>
        </w:rPr>
        <w:t xml:space="preserve">26</w:t>
      </w:r>
      <w:r>
        <w:rPr>
          <w:rFonts w:hint="eastAsia" w:ascii="宋体" w:hAnsi="宋体" w:eastAsia="宋体" w:cs="宋体"/>
          <w:color w:val="000000"/>
          <w:sz w:val="28"/>
          <w:szCs w:val="28"/>
        </w:rPr>
        <w:t xml:space="preserve">）输出：10W，5V/2A MAX；</w:t>
      </w:r>
      <w:r>
        <w:rPr>
          <w:rFonts w:hint="eastAsia" w:ascii="宋体" w:hAnsi="宋体" w:eastAsia="宋体" w:cs="宋体"/>
          <w:color w:val="000000"/>
          <w:sz w:val="28"/>
          <w:szCs w:val="28"/>
        </w:rPr>
      </w:r>
      <w:r/>
    </w:p>
    <w:p>
      <w:pPr>
        <w:pStyle w:val="861"/>
        <w:ind w:firstLine="560"/>
        <w:jc w:val="left"/>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lang w:val="en-US" w:eastAsia="zh-CN"/>
        </w:rPr>
        <w:t xml:space="preserve">27</w:t>
      </w:r>
      <w:r>
        <w:rPr>
          <w:rFonts w:hint="eastAsia" w:ascii="宋体" w:hAnsi="宋体" w:eastAsia="宋体" w:cs="宋体"/>
          <w:color w:val="000000"/>
          <w:sz w:val="28"/>
          <w:szCs w:val="28"/>
        </w:rPr>
        <w:t xml:space="preserve">）温度：工作温度：0℃～35℃，存储温度：–20℃～+45℃；</w:t>
      </w:r>
      <w:r>
        <w:rPr>
          <w:rFonts w:hint="eastAsia" w:ascii="宋体" w:hAnsi="宋体" w:eastAsia="宋体" w:cs="宋体"/>
          <w:color w:val="000000"/>
          <w:sz w:val="28"/>
          <w:szCs w:val="28"/>
        </w:rPr>
      </w:r>
      <w:r/>
    </w:p>
    <w:p>
      <w:pPr>
        <w:pStyle w:val="861"/>
        <w:ind w:firstLine="560"/>
        <w:jc w:val="left"/>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lang w:val="en-US" w:eastAsia="zh-CN"/>
        </w:rPr>
        <w:t xml:space="preserve">28</w:t>
      </w:r>
      <w:r>
        <w:rPr>
          <w:rFonts w:hint="eastAsia" w:ascii="宋体" w:hAnsi="宋体" w:eastAsia="宋体" w:cs="宋体"/>
          <w:color w:val="000000"/>
          <w:sz w:val="28"/>
          <w:szCs w:val="28"/>
        </w:rPr>
        <w:t xml:space="preserve">）工作湿度：5%～95%；</w:t>
      </w:r>
      <w:r>
        <w:rPr>
          <w:rFonts w:hint="eastAsia" w:ascii="宋体" w:hAnsi="宋体" w:eastAsia="宋体" w:cs="宋体"/>
          <w:color w:val="000000"/>
          <w:sz w:val="28"/>
          <w:szCs w:val="28"/>
        </w:rPr>
      </w:r>
      <w:r/>
    </w:p>
    <w:p>
      <w:pPr>
        <w:pStyle w:val="861"/>
        <w:ind w:firstLine="560"/>
        <w:jc w:val="left"/>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lang w:val="en-US" w:eastAsia="zh-CN"/>
        </w:rPr>
        <w:t xml:space="preserve">29</w:t>
      </w:r>
      <w:r>
        <w:rPr>
          <w:rFonts w:hint="eastAsia" w:ascii="宋体" w:hAnsi="宋体" w:eastAsia="宋体" w:cs="宋体"/>
          <w:color w:val="000000"/>
          <w:sz w:val="28"/>
          <w:szCs w:val="28"/>
        </w:rPr>
        <w:t xml:space="preserve">）认证：通用认证：型号核准/CCC/ BQB/航空运输认证/铁路运输认证/中国RoHS，或同等权威机构认证；节能认证为优选项；</w:t>
      </w:r>
      <w:r>
        <w:rPr>
          <w:rFonts w:hint="eastAsia" w:ascii="宋体" w:hAnsi="宋体" w:eastAsia="宋体" w:cs="宋体"/>
          <w:color w:val="000000"/>
          <w:sz w:val="28"/>
          <w:szCs w:val="28"/>
        </w:rPr>
      </w:r>
      <w:r/>
    </w:p>
    <w:p>
      <w:pPr>
        <w:pStyle w:val="861"/>
        <w:ind w:firstLine="560"/>
        <w:jc w:val="left"/>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lang w:val="en-US" w:eastAsia="zh-CN"/>
        </w:rPr>
        <w:t xml:space="preserve">30</w:t>
      </w:r>
      <w:r>
        <w:rPr>
          <w:rFonts w:hint="eastAsia" w:ascii="宋体" w:hAnsi="宋体" w:eastAsia="宋体" w:cs="宋体"/>
          <w:color w:val="000000"/>
          <w:sz w:val="28"/>
          <w:szCs w:val="28"/>
        </w:rPr>
        <w:t xml:space="preserve">）商业认证：具备第三方权威检测机构出具的低蓝光、无频闪护眼认证证书（如TÜV莱茵、中国电子技术标准化研究院等或同等，投标时提供证书复印件）；</w:t>
      </w:r>
      <w:r>
        <w:rPr>
          <w:rFonts w:hint="eastAsia" w:ascii="宋体" w:hAnsi="宋体" w:eastAsia="宋体" w:cs="宋体"/>
          <w:color w:val="000000"/>
          <w:sz w:val="28"/>
          <w:szCs w:val="28"/>
        </w:rPr>
      </w:r>
      <w:r/>
    </w:p>
    <w:p>
      <w:pPr>
        <w:pStyle w:val="861"/>
        <w:ind w:firstLine="560"/>
        <w:jc w:val="left"/>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lang w:val="en-US" w:eastAsia="zh-CN"/>
        </w:rPr>
        <w:t xml:space="preserve">31</w:t>
      </w:r>
      <w:r>
        <w:rPr>
          <w:rFonts w:hint="eastAsia" w:ascii="宋体" w:hAnsi="宋体" w:eastAsia="宋体" w:cs="宋体"/>
          <w:color w:val="000000"/>
          <w:sz w:val="28"/>
          <w:szCs w:val="28"/>
        </w:rPr>
        <w:t xml:space="preserve">）操作系统：支持Android 1</w:t>
      </w:r>
      <w:r>
        <w:rPr>
          <w:rFonts w:ascii="宋体" w:hAnsi="宋体" w:eastAsia="宋体" w:cs="宋体"/>
          <w:color w:val="000000"/>
          <w:sz w:val="28"/>
          <w:szCs w:val="28"/>
          <w:lang w:val="en-US"/>
        </w:rPr>
        <w:t xml:space="preserve">4</w:t>
      </w:r>
      <w:r>
        <w:rPr>
          <w:rFonts w:hint="eastAsia" w:ascii="宋体" w:hAnsi="宋体" w:eastAsia="宋体" w:cs="宋体"/>
          <w:color w:val="000000"/>
          <w:sz w:val="28"/>
          <w:szCs w:val="28"/>
        </w:rPr>
        <w:t xml:space="preserve">及以上或同等能力的智能操作系统（含国产化终端系统），支持OTA升级；</w:t>
      </w:r>
      <w:r>
        <w:rPr>
          <w:rFonts w:hint="eastAsia" w:ascii="宋体" w:hAnsi="宋体" w:eastAsia="宋体" w:cs="宋体"/>
          <w:color w:val="000000"/>
          <w:sz w:val="28"/>
          <w:szCs w:val="28"/>
        </w:rPr>
      </w:r>
      <w:r/>
    </w:p>
    <w:p>
      <w:pPr>
        <w:pStyle w:val="861"/>
        <w:ind w:firstLine="560"/>
        <w:jc w:val="left"/>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lang w:val="en-US" w:eastAsia="zh-CN"/>
        </w:rPr>
        <w:t xml:space="preserve">32</w:t>
      </w:r>
      <w:r>
        <w:rPr>
          <w:rFonts w:hint="eastAsia" w:ascii="宋体" w:hAnsi="宋体" w:eastAsia="宋体" w:cs="宋体"/>
          <w:color w:val="000000"/>
          <w:sz w:val="28"/>
          <w:szCs w:val="28"/>
        </w:rPr>
        <w:t xml:space="preserve">）浏览器：支持；</w:t>
      </w:r>
      <w:r>
        <w:rPr>
          <w:rFonts w:hint="eastAsia" w:ascii="宋体" w:hAnsi="宋体" w:eastAsia="宋体" w:cs="宋体"/>
          <w:color w:val="000000"/>
          <w:sz w:val="28"/>
          <w:szCs w:val="28"/>
        </w:rPr>
      </w:r>
      <w:r/>
    </w:p>
    <w:p>
      <w:pPr>
        <w:pStyle w:val="861"/>
        <w:ind w:firstLine="560"/>
        <w:jc w:val="left"/>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lang w:val="en-US" w:eastAsia="zh-CN"/>
        </w:rPr>
        <w:t xml:space="preserve">33</w:t>
      </w:r>
      <w:r>
        <w:rPr>
          <w:rFonts w:hint="eastAsia" w:ascii="宋体" w:hAnsi="宋体" w:eastAsia="宋体" w:cs="宋体"/>
          <w:color w:val="000000"/>
          <w:sz w:val="28"/>
          <w:szCs w:val="28"/>
        </w:rPr>
        <w:t xml:space="preserve">）输入法：支持主流中文输入法；</w:t>
      </w:r>
      <w:r>
        <w:rPr>
          <w:rFonts w:hint="eastAsia" w:ascii="宋体" w:hAnsi="宋体" w:eastAsia="宋体" w:cs="宋体"/>
          <w:color w:val="000000"/>
          <w:sz w:val="28"/>
          <w:szCs w:val="28"/>
        </w:rPr>
      </w:r>
      <w:r/>
    </w:p>
    <w:p>
      <w:pPr>
        <w:pStyle w:val="861"/>
        <w:ind w:firstLine="560"/>
        <w:jc w:val="left"/>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lang w:val="en-US" w:eastAsia="zh-CN"/>
        </w:rPr>
        <w:t xml:space="preserve">34</w:t>
      </w:r>
      <w:r>
        <w:rPr>
          <w:rFonts w:hint="eastAsia" w:ascii="宋体" w:hAnsi="宋体" w:eastAsia="宋体" w:cs="宋体"/>
          <w:color w:val="000000"/>
          <w:sz w:val="28"/>
          <w:szCs w:val="28"/>
        </w:rPr>
        <w:t xml:space="preserve">）电子邮件：支持（POP3/IMAP/Exchange）；</w:t>
      </w:r>
      <w:r>
        <w:rPr>
          <w:rFonts w:hint="eastAsia" w:ascii="宋体" w:hAnsi="宋体" w:eastAsia="宋体" w:cs="宋体"/>
          <w:color w:val="000000"/>
          <w:sz w:val="28"/>
          <w:szCs w:val="28"/>
        </w:rPr>
      </w:r>
      <w:r/>
    </w:p>
    <w:p>
      <w:pPr>
        <w:pStyle w:val="861"/>
        <w:ind w:firstLine="560"/>
        <w:jc w:val="left"/>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lang w:val="en-US" w:eastAsia="zh-CN"/>
        </w:rPr>
        <w:t xml:space="preserve">35</w:t>
      </w:r>
      <w:r>
        <w:rPr>
          <w:rFonts w:hint="eastAsia" w:ascii="宋体" w:hAnsi="宋体" w:eastAsia="宋体" w:cs="宋体"/>
          <w:color w:val="000000"/>
          <w:sz w:val="28"/>
          <w:szCs w:val="28"/>
        </w:rPr>
        <w:t xml:space="preserve">）多媒体播放：音频文件格</w:t>
      </w: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rPr>
        <w:t xml:space="preserve">式：.mp3、.amr、.awb、.3gp、.mp4、.m4a、.wav、.aac、.ogg、.flac、*.mkv；</w:t>
      </w:r>
      <w:r>
        <w:rPr>
          <w:rFonts w:hint="eastAsia" w:ascii="宋体" w:hAnsi="宋体" w:eastAsia="宋体" w:cs="宋体"/>
          <w:color w:val="000000"/>
          <w:sz w:val="28"/>
          <w:szCs w:val="28"/>
        </w:rPr>
      </w:r>
      <w:r/>
    </w:p>
    <w:p>
      <w:pPr>
        <w:pStyle w:val="861"/>
        <w:ind w:firstLine="560"/>
        <w:jc w:val="left"/>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lang w:val="en-US" w:eastAsia="zh-CN"/>
        </w:rPr>
        <w:t xml:space="preserve">36</w:t>
      </w:r>
      <w:r>
        <w:rPr>
          <w:rFonts w:hint="eastAsia" w:ascii="宋体" w:hAnsi="宋体" w:eastAsia="宋体" w:cs="宋体"/>
          <w:color w:val="000000"/>
          <w:sz w:val="28"/>
          <w:szCs w:val="28"/>
        </w:rPr>
        <w:t xml:space="preserve">）视频文件格式：.mp4、.3gp、.webm、.mkv；</w:t>
      </w:r>
      <w:r>
        <w:rPr>
          <w:rFonts w:hint="eastAsia" w:ascii="宋体" w:hAnsi="宋体" w:eastAsia="宋体" w:cs="宋体"/>
          <w:color w:val="000000"/>
          <w:sz w:val="28"/>
          <w:szCs w:val="28"/>
        </w:rPr>
      </w:r>
      <w:r/>
    </w:p>
    <w:p>
      <w:pPr>
        <w:pStyle w:val="861"/>
        <w:ind w:firstLine="560"/>
        <w:jc w:val="left"/>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lang w:val="en-US" w:eastAsia="zh-CN"/>
        </w:rPr>
        <w:t xml:space="preserve">37</w:t>
      </w:r>
      <w:r>
        <w:rPr>
          <w:rFonts w:hint="eastAsia" w:ascii="宋体" w:hAnsi="宋体" w:eastAsia="宋体" w:cs="宋体"/>
          <w:color w:val="000000"/>
          <w:sz w:val="28"/>
          <w:szCs w:val="28"/>
        </w:rPr>
        <w:t xml:space="preserve">）图片格式：.png、.gif、.jpg、.bmp、.webp、.wbmp；</w:t>
      </w:r>
      <w:r>
        <w:rPr>
          <w:rFonts w:hint="eastAsia" w:ascii="宋体" w:hAnsi="宋体" w:eastAsia="宋体" w:cs="宋体"/>
          <w:color w:val="000000"/>
          <w:sz w:val="28"/>
          <w:szCs w:val="28"/>
        </w:rPr>
      </w:r>
      <w:r/>
    </w:p>
    <w:p>
      <w:pPr>
        <w:pStyle w:val="861"/>
        <w:ind w:firstLine="560"/>
        <w:jc w:val="left"/>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lang w:val="en-US" w:eastAsia="zh-CN"/>
        </w:rPr>
        <w:t xml:space="preserve">38</w:t>
      </w:r>
      <w:r>
        <w:rPr>
          <w:rFonts w:hint="eastAsia" w:ascii="宋体" w:hAnsi="宋体" w:eastAsia="宋体" w:cs="宋体"/>
          <w:color w:val="000000"/>
          <w:sz w:val="28"/>
          <w:szCs w:val="28"/>
        </w:rPr>
        <w:t xml:space="preserve">）流媒体播放：文件格式：.mp4、.3gp；</w:t>
      </w:r>
      <w:r>
        <w:rPr>
          <w:rFonts w:hint="eastAsia" w:ascii="宋体" w:hAnsi="宋体" w:eastAsia="宋体" w:cs="宋体"/>
          <w:color w:val="000000"/>
          <w:sz w:val="28"/>
          <w:szCs w:val="28"/>
        </w:rPr>
      </w:r>
      <w:r/>
    </w:p>
    <w:p>
      <w:pPr>
        <w:pStyle w:val="861"/>
        <w:ind w:firstLine="560"/>
        <w:jc w:val="left"/>
        <w:spacing w:line="400" w:lineRule="exact"/>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lang w:val="en-US" w:eastAsia="zh-CN"/>
        </w:rPr>
        <w:t xml:space="preserve">39</w:t>
      </w:r>
      <w:r>
        <w:rPr>
          <w:rFonts w:hint="eastAsia" w:ascii="宋体" w:hAnsi="宋体" w:eastAsia="宋体" w:cs="宋体"/>
          <w:color w:val="000000"/>
          <w:sz w:val="28"/>
          <w:szCs w:val="28"/>
        </w:rPr>
        <w:t xml:space="preserve">）拍摄功能：照片：最大可支持2592×1944像素；录像：最大可支持1920×1080像素，30FPS</w:t>
      </w: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lang w:eastAsia="zh-CN"/>
        </w:rPr>
      </w:r>
      <w:r/>
    </w:p>
    <w:p>
      <w:pPr>
        <w:pStyle w:val="861"/>
        <w:ind w:firstLine="560"/>
        <w:jc w:val="left"/>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lang w:val="en-US" w:eastAsia="zh-CN"/>
        </w:rPr>
        <w:t xml:space="preserve">40</w:t>
      </w:r>
      <w:r>
        <w:rPr>
          <w:rFonts w:hint="eastAsia" w:ascii="宋体" w:hAnsi="宋体" w:eastAsia="宋体" w:cs="宋体"/>
          <w:color w:val="000000"/>
          <w:sz w:val="28"/>
          <w:szCs w:val="28"/>
        </w:rPr>
        <w:t xml:space="preserve">）照片：最大可支持2592×1944像素；录像：最大可支持1920×1080像素，30FPS；</w:t>
      </w:r>
      <w:r>
        <w:rPr>
          <w:rFonts w:hint="eastAsia" w:ascii="宋体" w:hAnsi="宋体" w:eastAsia="宋体" w:cs="宋体"/>
          <w:color w:val="000000"/>
          <w:sz w:val="28"/>
          <w:szCs w:val="28"/>
        </w:rPr>
      </w:r>
      <w:r/>
    </w:p>
    <w:p>
      <w:pPr>
        <w:pStyle w:val="861"/>
        <w:ind w:firstLine="560"/>
        <w:jc w:val="left"/>
        <w:spacing w:line="400" w:lineRule="exact"/>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lang w:val="en-US" w:eastAsia="zh-CN"/>
        </w:rPr>
        <w:t xml:space="preserve">41</w:t>
      </w:r>
      <w:r>
        <w:rPr>
          <w:rFonts w:hint="eastAsia" w:ascii="宋体" w:hAnsi="宋体" w:eastAsia="宋体" w:cs="宋体"/>
          <w:color w:val="000000"/>
          <w:sz w:val="28"/>
          <w:szCs w:val="28"/>
        </w:rPr>
        <w:t xml:space="preserve">）拍照功能：支持人像、拍照、HDR等拍摄模式</w:t>
      </w: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lang w:eastAsia="zh-CN"/>
        </w:rPr>
      </w:r>
      <w:r/>
    </w:p>
    <w:p>
      <w:pPr>
        <w:pStyle w:val="861"/>
        <w:ind w:firstLine="560"/>
        <w:jc w:val="left"/>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lang w:val="en-US" w:eastAsia="zh-CN"/>
        </w:rPr>
        <w:t xml:space="preserve">42</w:t>
      </w:r>
      <w:r>
        <w:rPr>
          <w:rFonts w:hint="eastAsia" w:ascii="宋体" w:hAnsi="宋体" w:eastAsia="宋体" w:cs="宋体"/>
          <w:color w:val="000000"/>
          <w:sz w:val="28"/>
          <w:szCs w:val="28"/>
        </w:rPr>
        <w:t xml:space="preserve">）支持拍文档、滤镜等功能设置；</w:t>
      </w:r>
      <w:r>
        <w:rPr>
          <w:rFonts w:hint="eastAsia" w:ascii="宋体" w:hAnsi="宋体" w:eastAsia="宋体" w:cs="宋体"/>
          <w:color w:val="000000"/>
          <w:sz w:val="28"/>
          <w:szCs w:val="28"/>
        </w:rPr>
      </w:r>
      <w:r/>
    </w:p>
    <w:p>
      <w:pPr>
        <w:pStyle w:val="861"/>
        <w:ind w:firstLine="560"/>
        <w:jc w:val="left"/>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lang w:val="en-US" w:eastAsia="zh-CN"/>
        </w:rPr>
        <w:t xml:space="preserve">43</w:t>
      </w:r>
      <w:r>
        <w:rPr>
          <w:rFonts w:hint="eastAsia" w:ascii="宋体" w:hAnsi="宋体" w:eastAsia="宋体" w:cs="宋体"/>
          <w:color w:val="000000"/>
          <w:sz w:val="28"/>
          <w:szCs w:val="28"/>
        </w:rPr>
        <w:t xml:space="preserve">）视频拍摄：后置摄像头：支持1080P视频录制，不支持光学防抖；前置摄像头：支持1080P视频录制不强制光学防抖；</w:t>
      </w:r>
      <w:r>
        <w:rPr>
          <w:rFonts w:hint="eastAsia" w:ascii="宋体" w:hAnsi="宋体" w:eastAsia="宋体" w:cs="宋体"/>
          <w:color w:val="000000"/>
          <w:sz w:val="28"/>
          <w:szCs w:val="28"/>
        </w:rPr>
      </w:r>
      <w:r/>
    </w:p>
    <w:p>
      <w:pPr>
        <w:pStyle w:val="861"/>
        <w:ind w:firstLine="560"/>
        <w:jc w:val="left"/>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lang w:val="en-US" w:eastAsia="zh-CN"/>
        </w:rPr>
        <w:t xml:space="preserve">44</w:t>
      </w:r>
      <w:r>
        <w:rPr>
          <w:rFonts w:hint="eastAsia" w:ascii="宋体" w:hAnsi="宋体" w:eastAsia="宋体" w:cs="宋体"/>
          <w:color w:val="000000"/>
          <w:sz w:val="28"/>
          <w:szCs w:val="28"/>
        </w:rPr>
        <w:t xml:space="preserve">）对焦方式：后置摄像头自动对焦；</w:t>
      </w:r>
      <w:r>
        <w:rPr>
          <w:rFonts w:hint="eastAsia" w:ascii="宋体" w:hAnsi="宋体" w:eastAsia="宋体" w:cs="宋体"/>
          <w:color w:val="000000"/>
          <w:sz w:val="28"/>
          <w:szCs w:val="28"/>
        </w:rPr>
      </w:r>
      <w:r/>
    </w:p>
    <w:p>
      <w:pPr>
        <w:pStyle w:val="861"/>
        <w:ind w:firstLine="560"/>
        <w:jc w:val="left"/>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lang w:val="en-US" w:eastAsia="zh-CN"/>
        </w:rPr>
        <w:t xml:space="preserve">45</w:t>
      </w:r>
      <w:r>
        <w:rPr>
          <w:rFonts w:hint="eastAsia" w:ascii="宋体" w:hAnsi="宋体" w:eastAsia="宋体" w:cs="宋体"/>
          <w:color w:val="000000"/>
          <w:sz w:val="28"/>
          <w:szCs w:val="28"/>
        </w:rPr>
        <w:t xml:space="preserve">）软件升级：OTA软件升级；</w:t>
      </w:r>
      <w:r>
        <w:rPr>
          <w:rFonts w:hint="eastAsia" w:ascii="宋体" w:hAnsi="宋体" w:eastAsia="宋体" w:cs="宋体"/>
          <w:color w:val="000000"/>
          <w:sz w:val="28"/>
          <w:szCs w:val="28"/>
        </w:rPr>
      </w:r>
      <w:r/>
    </w:p>
    <w:p>
      <w:pPr>
        <w:pStyle w:val="861"/>
        <w:ind w:firstLine="560"/>
        <w:jc w:val="left"/>
        <w:spacing w:line="400" w:lineRule="exact"/>
        <w:rPr>
          <w:rFonts w:hint="eastAsia" w:ascii="仿宋" w:hAnsi="仿宋" w:eastAsia="宋体"/>
          <w:sz w:val="24"/>
          <w:lang w:eastAsia="zh-CN"/>
        </w:rPr>
      </w:pP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lang w:val="en-US" w:eastAsia="zh-CN"/>
        </w:rPr>
        <w:t xml:space="preserve">46</w:t>
      </w:r>
      <w:r>
        <w:rPr>
          <w:rFonts w:hint="eastAsia" w:ascii="宋体" w:hAnsi="宋体" w:eastAsia="宋体" w:cs="宋体"/>
          <w:color w:val="000000"/>
          <w:sz w:val="28"/>
          <w:szCs w:val="28"/>
        </w:rPr>
        <w:t xml:space="preserve">）USB功能：USB OTG，USB 充电；</w:t>
      </w:r>
      <w:r>
        <w:rPr>
          <w:rFonts w:hint="eastAsia" w:ascii="仿宋" w:hAnsi="仿宋" w:eastAsia="宋体"/>
          <w:sz w:val="24"/>
          <w:lang w:eastAsia="zh-CN"/>
        </w:rPr>
      </w:r>
      <w:r/>
    </w:p>
    <w:p>
      <w:pPr>
        <w:pStyle w:val="861"/>
        <w:ind w:firstLine="560"/>
        <w:jc w:val="left"/>
        <w:spacing w:line="400" w:lineRule="exact"/>
        <w:rPr>
          <w:rFonts w:hint="eastAsia" w:ascii="宋体" w:hAnsi="宋体" w:eastAsia="宋体" w:cs="宋体"/>
          <w:bCs/>
          <w:sz w:val="28"/>
          <w:szCs w:val="28"/>
          <w:lang w:val="en-US" w:eastAsia="zh-CN"/>
        </w:rPr>
      </w:pPr>
      <w:r/>
      <w:bookmarkStart w:id="20" w:name="_Toc313559550"/>
      <w:r>
        <w:rPr>
          <w:rFonts w:hint="eastAsia" w:ascii="宋体" w:hAnsi="宋体" w:eastAsia="宋体" w:cs="宋体"/>
          <w:bCs/>
          <w:sz w:val="28"/>
          <w:szCs w:val="28"/>
          <w:lang w:val="en-US" w:eastAsia="zh-CN"/>
        </w:rPr>
        <w:t xml:space="preserve">（三）流量服务要求</w:t>
      </w:r>
      <w:r>
        <w:rPr>
          <w:rFonts w:hint="eastAsia" w:ascii="宋体" w:hAnsi="宋体" w:eastAsia="宋体" w:cs="宋体"/>
          <w:bCs/>
          <w:sz w:val="28"/>
          <w:szCs w:val="28"/>
          <w:lang w:val="en-US" w:eastAsia="zh-CN"/>
        </w:rPr>
      </w:r>
      <w:r/>
    </w:p>
    <w:p>
      <w:pPr>
        <w:pStyle w:val="861"/>
        <w:ind w:firstLine="560"/>
        <w:jc w:val="left"/>
        <w:spacing w:line="400" w:lineRule="exact"/>
        <w:rPr>
          <w:rFonts w:hint="eastAsia" w:ascii="宋体" w:hAnsi="宋体" w:eastAsia="宋体" w:cs="宋体"/>
          <w:bCs/>
          <w:sz w:val="28"/>
          <w:szCs w:val="28"/>
          <w:lang w:val="en-US" w:eastAsia="zh-CN"/>
        </w:rPr>
      </w:pPr>
      <w:r>
        <w:rPr>
          <w:rFonts w:hint="eastAsia" w:ascii="宋体" w:hAnsi="宋体" w:eastAsia="宋体" w:cs="宋体"/>
          <w:bCs/>
          <w:sz w:val="28"/>
          <w:szCs w:val="28"/>
          <w:lang w:val="en-US" w:eastAsia="zh-CN"/>
        </w:rPr>
        <w:t xml:space="preserve">1.每台阅文系统终端配备无线数据流量卡，应支持4G（LTE）网络制式，所有无线数据流量卡均在江苏省内区域使用，会议期间每张卡平均不低于2个G上网流量的无线数据流量套餐服务。</w:t>
      </w:r>
      <w:r>
        <w:rPr>
          <w:rFonts w:hint="eastAsia" w:ascii="宋体" w:hAnsi="宋体" w:eastAsia="宋体" w:cs="宋体"/>
          <w:bCs/>
          <w:sz w:val="28"/>
          <w:szCs w:val="28"/>
          <w:lang w:val="en-US" w:eastAsia="zh-CN"/>
        </w:rPr>
      </w:r>
      <w:r/>
    </w:p>
    <w:p>
      <w:pPr>
        <w:pStyle w:val="861"/>
        <w:ind w:firstLine="560"/>
        <w:jc w:val="left"/>
        <w:spacing w:line="400" w:lineRule="exact"/>
        <w:rPr>
          <w:rFonts w:hint="eastAsia" w:ascii="宋体" w:hAnsi="宋体" w:eastAsia="宋体" w:cs="宋体"/>
          <w:bCs/>
          <w:sz w:val="28"/>
          <w:szCs w:val="28"/>
          <w:lang w:val="en-US" w:eastAsia="zh-CN"/>
        </w:rPr>
      </w:pPr>
      <w:r>
        <w:rPr>
          <w:rFonts w:hint="eastAsia" w:ascii="宋体" w:hAnsi="宋体" w:eastAsia="宋体" w:cs="宋体"/>
          <w:bCs/>
          <w:sz w:val="28"/>
          <w:szCs w:val="28"/>
          <w:lang w:val="en-US" w:eastAsia="zh-CN"/>
        </w:rPr>
        <w:t xml:space="preserve">2.本次采购的无线数据流量卡，只能访问采购人指定的IP地址或域名，不能访问指定网站以外的其他无关IP或域名。</w:t>
      </w:r>
      <w:r>
        <w:rPr>
          <w:rFonts w:hint="eastAsia" w:ascii="宋体" w:hAnsi="宋体" w:eastAsia="宋体" w:cs="宋体"/>
          <w:bCs/>
          <w:sz w:val="28"/>
          <w:szCs w:val="28"/>
          <w:lang w:val="en-US" w:eastAsia="zh-CN"/>
        </w:rPr>
      </w:r>
      <w:r/>
    </w:p>
    <w:p>
      <w:pPr>
        <w:pStyle w:val="861"/>
        <w:ind w:firstLine="560"/>
        <w:jc w:val="left"/>
        <w:spacing w:line="400" w:lineRule="exact"/>
        <w:rPr>
          <w:rFonts w:hint="eastAsia" w:ascii="宋体" w:hAnsi="宋体" w:eastAsia="宋体" w:cs="宋体"/>
          <w:bCs/>
          <w:sz w:val="28"/>
          <w:szCs w:val="28"/>
          <w:lang w:val="en-US" w:eastAsia="zh-CN"/>
        </w:rPr>
      </w:pPr>
      <w:r>
        <w:rPr>
          <w:rFonts w:hint="eastAsia" w:ascii="宋体" w:hAnsi="宋体" w:eastAsia="宋体" w:cs="宋体"/>
          <w:bCs/>
          <w:sz w:val="28"/>
          <w:szCs w:val="28"/>
          <w:lang w:val="en-US" w:eastAsia="zh-CN"/>
        </w:rPr>
        <w:t xml:space="preserve">3.可以快速查询相应号码的账单、流量等信息，进行卡状态查询，清单统计，快速实现号码停复机管理等功能。</w:t>
      </w:r>
      <w:r>
        <w:rPr>
          <w:rFonts w:hint="eastAsia" w:ascii="宋体" w:hAnsi="宋体" w:eastAsia="宋体" w:cs="宋体"/>
          <w:bCs/>
          <w:sz w:val="28"/>
          <w:szCs w:val="28"/>
          <w:lang w:val="en-US" w:eastAsia="zh-CN"/>
        </w:rPr>
      </w:r>
      <w:r/>
    </w:p>
    <w:p>
      <w:pPr>
        <w:pStyle w:val="861"/>
        <w:ind w:firstLine="562"/>
        <w:spacing w:line="400" w:lineRule="exact"/>
        <w:widowControl/>
        <w:rPr>
          <w:rFonts w:hint="eastAsia" w:ascii="宋体" w:hAnsi="宋体" w:eastAsia="宋体" w:cs="宋体"/>
          <w:b/>
          <w:bCs/>
          <w:sz w:val="28"/>
          <w:szCs w:val="28"/>
        </w:rPr>
      </w:pPr>
      <w:r>
        <w:rPr>
          <w:rFonts w:hint="eastAsia" w:ascii="宋体" w:hAnsi="宋体" w:eastAsia="宋体" w:cs="宋体"/>
          <w:b/>
          <w:bCs/>
          <w:sz w:val="28"/>
          <w:szCs w:val="28"/>
          <w:lang w:val="en-US" w:eastAsia="zh-CN"/>
        </w:rPr>
        <w:t xml:space="preserve">四</w:t>
      </w:r>
      <w:r>
        <w:rPr>
          <w:rFonts w:hint="eastAsia" w:ascii="宋体" w:hAnsi="宋体" w:eastAsia="宋体" w:cs="宋体"/>
          <w:b/>
          <w:bCs/>
          <w:sz w:val="28"/>
          <w:szCs w:val="28"/>
        </w:rPr>
        <w:t xml:space="preserve">、项目实施要求</w:t>
      </w:r>
      <w:r>
        <w:rPr>
          <w:rFonts w:hint="eastAsia" w:ascii="宋体" w:hAnsi="宋体" w:eastAsia="宋体" w:cs="宋体"/>
          <w:b/>
          <w:bCs/>
          <w:sz w:val="28"/>
          <w:szCs w:val="28"/>
        </w:rPr>
      </w:r>
      <w:r/>
    </w:p>
    <w:p>
      <w:pPr>
        <w:pStyle w:val="861"/>
        <w:ind w:firstLine="560"/>
        <w:jc w:val="left"/>
        <w:spacing w:line="400" w:lineRule="exact"/>
        <w:rPr>
          <w:rFonts w:hint="eastAsia" w:ascii="宋体" w:hAnsi="宋体" w:eastAsia="宋体" w:cs="宋体"/>
          <w:bCs/>
          <w:sz w:val="28"/>
          <w:szCs w:val="28"/>
          <w:lang w:val="en-US" w:eastAsia="zh-CN"/>
        </w:rPr>
      </w:pPr>
      <w:r/>
      <w:bookmarkEnd w:id="20"/>
      <w:r>
        <w:rPr>
          <w:rFonts w:hint="eastAsia" w:ascii="宋体" w:hAnsi="宋体" w:eastAsia="宋体" w:cs="宋体"/>
          <w:bCs/>
          <w:sz w:val="28"/>
          <w:szCs w:val="28"/>
          <w:lang w:val="en-US" w:eastAsia="zh-CN"/>
        </w:rPr>
        <w:t xml:space="preserve">1.项目实施时间：自合同签订生效之日起后2个月内开发完成，交付采购人使用。</w:t>
      </w:r>
      <w:r>
        <w:rPr>
          <w:rFonts w:hint="eastAsia" w:ascii="宋体" w:hAnsi="宋体" w:eastAsia="宋体" w:cs="宋体"/>
          <w:bCs/>
          <w:sz w:val="28"/>
          <w:szCs w:val="28"/>
          <w:lang w:val="en-US" w:eastAsia="zh-CN"/>
        </w:rPr>
      </w:r>
      <w:r/>
    </w:p>
    <w:p>
      <w:pPr>
        <w:pStyle w:val="861"/>
        <w:ind w:firstLine="560"/>
        <w:jc w:val="left"/>
        <w:spacing w:line="400" w:lineRule="exact"/>
        <w:rPr>
          <w:rFonts w:hint="eastAsia" w:ascii="宋体" w:hAnsi="宋体" w:eastAsia="宋体" w:cs="宋体"/>
          <w:bCs/>
          <w:sz w:val="28"/>
          <w:szCs w:val="28"/>
          <w:lang w:val="en-US" w:eastAsia="zh-CN"/>
        </w:rPr>
      </w:pPr>
      <w:r>
        <w:rPr>
          <w:rFonts w:hint="eastAsia" w:ascii="宋体" w:hAnsi="宋体" w:eastAsia="宋体" w:cs="宋体"/>
          <w:bCs/>
          <w:sz w:val="28"/>
          <w:szCs w:val="28"/>
          <w:lang w:val="en-US" w:eastAsia="zh-CN"/>
        </w:rPr>
        <w:t xml:space="preserve">2.人员配备要求</w:t>
      </w:r>
      <w:r>
        <w:rPr>
          <w:rFonts w:hint="eastAsia" w:ascii="宋体" w:hAnsi="宋体" w:eastAsia="宋体" w:cs="宋体"/>
          <w:bCs/>
          <w:sz w:val="28"/>
          <w:szCs w:val="28"/>
          <w:lang w:val="en-US" w:eastAsia="zh-CN"/>
        </w:rPr>
      </w:r>
      <w:r/>
    </w:p>
    <w:p>
      <w:pPr>
        <w:pStyle w:val="861"/>
        <w:ind w:firstLine="560"/>
        <w:jc w:val="left"/>
        <w:spacing w:line="400" w:lineRule="exact"/>
        <w:rPr>
          <w:rFonts w:hint="eastAsia" w:ascii="宋体" w:hAnsi="宋体" w:eastAsia="宋体" w:cs="宋体"/>
          <w:bCs/>
          <w:sz w:val="28"/>
          <w:szCs w:val="28"/>
          <w:lang w:val="en-US" w:eastAsia="zh-CN"/>
        </w:rPr>
      </w:pPr>
      <w:r>
        <w:rPr>
          <w:rFonts w:hint="eastAsia" w:ascii="宋体" w:hAnsi="宋体" w:eastAsia="宋体" w:cs="宋体"/>
          <w:bCs/>
          <w:sz w:val="28"/>
          <w:szCs w:val="28"/>
          <w:lang w:val="en-US" w:eastAsia="zh-CN"/>
        </w:rPr>
        <w:t xml:space="preserve">项目实施人员配备要求：组建开发团队。要求团队人员具备丰富的项目经验，优秀的专业技能，能够根据采购人的需求完成定制化开发。</w:t>
      </w:r>
      <w:r>
        <w:rPr>
          <w:rFonts w:hint="eastAsia" w:ascii="宋体" w:hAnsi="宋体" w:eastAsia="宋体" w:cs="宋体"/>
          <w:bCs/>
          <w:sz w:val="28"/>
          <w:szCs w:val="28"/>
          <w:lang w:val="en-US" w:eastAsia="zh-CN"/>
        </w:rPr>
      </w:r>
      <w:r/>
    </w:p>
    <w:p>
      <w:pPr>
        <w:pStyle w:val="861"/>
        <w:ind w:firstLine="560"/>
        <w:jc w:val="left"/>
        <w:spacing w:line="400" w:lineRule="exact"/>
        <w:rPr>
          <w:rFonts w:hint="eastAsia" w:ascii="宋体" w:hAnsi="宋体" w:eastAsia="宋体" w:cs="宋体"/>
          <w:bCs/>
          <w:sz w:val="28"/>
          <w:szCs w:val="28"/>
          <w:lang w:val="en-US" w:eastAsia="zh-CN"/>
        </w:rPr>
      </w:pPr>
      <w:r>
        <w:rPr>
          <w:rFonts w:hint="eastAsia" w:ascii="宋体" w:hAnsi="宋体" w:eastAsia="宋体" w:cs="宋体"/>
          <w:bCs/>
          <w:sz w:val="28"/>
          <w:szCs w:val="28"/>
          <w:lang w:val="en-US" w:eastAsia="zh-CN"/>
        </w:rPr>
        <w:t xml:space="preserve">3.其他项目实施要求</w:t>
      </w:r>
      <w:r>
        <w:rPr>
          <w:rFonts w:hint="eastAsia" w:ascii="宋体" w:hAnsi="宋体" w:eastAsia="宋体" w:cs="宋体"/>
          <w:bCs/>
          <w:sz w:val="28"/>
          <w:szCs w:val="28"/>
          <w:lang w:val="en-US" w:eastAsia="zh-CN"/>
        </w:rPr>
      </w:r>
      <w:r/>
    </w:p>
    <w:p>
      <w:pPr>
        <w:pStyle w:val="861"/>
        <w:ind w:firstLine="560"/>
        <w:jc w:val="left"/>
        <w:spacing w:line="400" w:lineRule="exact"/>
        <w:rPr>
          <w:rFonts w:hint="eastAsia" w:ascii="宋体" w:hAnsi="宋体" w:eastAsia="宋体" w:cs="宋体"/>
          <w:bCs/>
          <w:sz w:val="28"/>
          <w:szCs w:val="28"/>
          <w:lang w:val="en-US" w:eastAsia="zh-CN"/>
        </w:rPr>
      </w:pPr>
      <w:r>
        <w:rPr>
          <w:rFonts w:hint="eastAsia" w:ascii="宋体" w:hAnsi="宋体" w:eastAsia="宋体" w:cs="宋体"/>
          <w:bCs/>
          <w:sz w:val="28"/>
          <w:szCs w:val="28"/>
          <w:lang w:val="en-US" w:eastAsia="zh-CN"/>
        </w:rPr>
        <w:t xml:space="preserve">（1）提出详细的项目实施计划，包括项目的组织协调、进度控制和质量控制方面加强管理。</w:t>
      </w:r>
      <w:r>
        <w:rPr>
          <w:rFonts w:hint="eastAsia" w:ascii="宋体" w:hAnsi="宋体" w:eastAsia="宋体" w:cs="宋体"/>
          <w:bCs/>
          <w:sz w:val="28"/>
          <w:szCs w:val="28"/>
          <w:lang w:val="en-US" w:eastAsia="zh-CN"/>
        </w:rPr>
      </w:r>
      <w:r/>
    </w:p>
    <w:p>
      <w:pPr>
        <w:pStyle w:val="861"/>
        <w:ind w:firstLine="560"/>
        <w:jc w:val="left"/>
        <w:spacing w:line="400" w:lineRule="exact"/>
        <w:rPr>
          <w:rFonts w:hint="eastAsia" w:ascii="宋体" w:hAnsi="宋体" w:eastAsia="宋体" w:cs="宋体"/>
          <w:bCs/>
          <w:sz w:val="28"/>
          <w:szCs w:val="28"/>
          <w:lang w:val="en-US" w:eastAsia="zh-CN"/>
        </w:rPr>
      </w:pPr>
      <w:r>
        <w:rPr>
          <w:rFonts w:hint="eastAsia" w:ascii="宋体" w:hAnsi="宋体" w:eastAsia="宋体" w:cs="宋体"/>
          <w:bCs/>
          <w:sz w:val="28"/>
          <w:szCs w:val="28"/>
          <w:lang w:val="en-US" w:eastAsia="zh-CN"/>
        </w:rPr>
        <w:t xml:space="preserve">（2）负责项目的总体工作，控制项目实施的进展，并服从采购人的管理。</w:t>
      </w:r>
      <w:r>
        <w:rPr>
          <w:rFonts w:hint="eastAsia" w:ascii="宋体" w:hAnsi="宋体" w:eastAsia="宋体" w:cs="宋体"/>
          <w:bCs/>
          <w:sz w:val="28"/>
          <w:szCs w:val="28"/>
          <w:lang w:val="en-US" w:eastAsia="zh-CN"/>
        </w:rPr>
      </w:r>
      <w:r/>
    </w:p>
    <w:p>
      <w:pPr>
        <w:pStyle w:val="861"/>
        <w:ind w:firstLine="560"/>
        <w:jc w:val="left"/>
        <w:spacing w:line="400" w:lineRule="exact"/>
        <w:rPr>
          <w:rFonts w:hint="eastAsia" w:ascii="宋体" w:hAnsi="宋体" w:eastAsia="宋体" w:cs="宋体"/>
          <w:bCs/>
          <w:sz w:val="28"/>
          <w:szCs w:val="28"/>
          <w:lang w:val="en-US" w:eastAsia="zh-CN"/>
        </w:rPr>
      </w:pPr>
      <w:r>
        <w:rPr>
          <w:rFonts w:hint="eastAsia" w:ascii="宋体" w:hAnsi="宋体" w:eastAsia="宋体" w:cs="宋体"/>
          <w:bCs/>
          <w:sz w:val="28"/>
          <w:szCs w:val="28"/>
          <w:lang w:val="en-US" w:eastAsia="zh-CN"/>
        </w:rPr>
        <w:t xml:space="preserve"> （3）负责项目实施中的变更的处理和可能产生的变更风险控制。</w:t>
      </w:r>
      <w:r>
        <w:rPr>
          <w:rFonts w:hint="eastAsia" w:ascii="宋体" w:hAnsi="宋体" w:eastAsia="宋体" w:cs="宋体"/>
          <w:bCs/>
          <w:sz w:val="28"/>
          <w:szCs w:val="28"/>
          <w:lang w:val="en-US" w:eastAsia="zh-CN"/>
        </w:rPr>
      </w:r>
      <w:r/>
    </w:p>
    <w:p>
      <w:pPr>
        <w:pStyle w:val="861"/>
        <w:ind w:firstLine="562"/>
        <w:spacing w:line="400" w:lineRule="exact"/>
        <w:widowControl/>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五、现场运维支撑服务要求</w:t>
      </w:r>
      <w:r>
        <w:rPr>
          <w:rFonts w:hint="eastAsia" w:ascii="宋体" w:hAnsi="宋体" w:eastAsia="宋体" w:cs="宋体"/>
          <w:b/>
          <w:bCs/>
          <w:sz w:val="28"/>
          <w:szCs w:val="28"/>
          <w:lang w:val="en-US" w:eastAsia="zh-CN"/>
        </w:rPr>
      </w:r>
      <w:r/>
    </w:p>
    <w:p>
      <w:pPr>
        <w:pStyle w:val="861"/>
        <w:ind w:firstLine="560"/>
        <w:jc w:val="left"/>
        <w:spacing w:line="400" w:lineRule="exact"/>
        <w:rPr>
          <w:rFonts w:hint="eastAsia" w:ascii="宋体" w:hAnsi="宋体" w:cs="宋体"/>
          <w:bCs/>
          <w:sz w:val="28"/>
          <w:szCs w:val="28"/>
        </w:rPr>
      </w:pPr>
      <w:r>
        <w:rPr>
          <w:rFonts w:hint="eastAsia" w:ascii="宋体" w:hAnsi="宋体" w:cs="宋体"/>
          <w:bCs/>
          <w:sz w:val="28"/>
          <w:szCs w:val="28"/>
          <w:lang w:val="en-US" w:eastAsia="zh-CN"/>
        </w:rPr>
        <w:t xml:space="preserve">1.</w:t>
      </w:r>
      <w:r>
        <w:rPr>
          <w:rFonts w:hint="eastAsia" w:ascii="宋体" w:hAnsi="宋体" w:cs="宋体"/>
          <w:bCs/>
          <w:sz w:val="28"/>
          <w:szCs w:val="28"/>
        </w:rPr>
        <w:t xml:space="preserve">市政协全体会议、常委会议、主席会议、党组会议及各类专题会期间，中标人须安排专人驻场保障，会前完成系统巡检、终端调试、数据备份，会中实时监控系统运行，会后协助材料归档与数据清理。重要会议须提前不少于3个工作日提交保障方案。</w:t>
      </w:r>
      <w:r>
        <w:rPr>
          <w:rFonts w:hint="eastAsia" w:ascii="宋体" w:hAnsi="宋体" w:cs="宋体"/>
          <w:bCs/>
          <w:sz w:val="28"/>
          <w:szCs w:val="28"/>
        </w:rPr>
      </w:r>
      <w:r/>
    </w:p>
    <w:p>
      <w:pPr>
        <w:pStyle w:val="861"/>
        <w:ind w:firstLine="560"/>
        <w:jc w:val="left"/>
        <w:spacing w:line="400" w:lineRule="exact"/>
        <w:rPr>
          <w:rFonts w:hint="eastAsia" w:ascii="宋体" w:hAnsi="宋体" w:eastAsia="宋体" w:cs="宋体"/>
          <w:bCs/>
          <w:sz w:val="28"/>
          <w:szCs w:val="28"/>
          <w:lang w:val="en-US" w:eastAsia="zh-CN"/>
        </w:rPr>
      </w:pPr>
      <w:r>
        <w:rPr>
          <w:rFonts w:hint="eastAsia" w:ascii="宋体" w:hAnsi="宋体" w:eastAsia="宋体" w:cs="宋体"/>
          <w:bCs/>
          <w:sz w:val="28"/>
          <w:szCs w:val="28"/>
          <w:lang w:val="en-US" w:eastAsia="zh-CN"/>
        </w:rPr>
        <w:t xml:space="preserve">2.会场网络保障：供应商对会场及驻地网络信号、数据及网络安全等提供相关保障。</w:t>
      </w:r>
      <w:r>
        <w:rPr>
          <w:rFonts w:hint="eastAsia" w:ascii="宋体" w:hAnsi="宋体" w:eastAsia="宋体" w:cs="宋体"/>
          <w:bCs/>
          <w:sz w:val="28"/>
          <w:szCs w:val="28"/>
          <w:lang w:val="en-US" w:eastAsia="zh-CN"/>
        </w:rPr>
      </w:r>
      <w:r/>
    </w:p>
    <w:p>
      <w:pPr>
        <w:pStyle w:val="861"/>
        <w:ind w:firstLine="562"/>
        <w:jc w:val="left"/>
        <w:spacing w:line="400" w:lineRule="exact"/>
        <w:rPr>
          <w:rFonts w:hint="eastAsia" w:ascii="宋体" w:hAnsi="宋体" w:cs="宋体"/>
          <w:b/>
          <w:sz w:val="28"/>
          <w:szCs w:val="28"/>
        </w:rPr>
      </w:pPr>
      <w:r/>
      <w:bookmarkStart w:id="21" w:name="heading_0"/>
      <w:r>
        <w:rPr>
          <w:rFonts w:hint="eastAsia" w:ascii="宋体" w:hAnsi="宋体" w:cs="宋体"/>
          <w:b/>
          <w:sz w:val="28"/>
          <w:szCs w:val="28"/>
          <w:lang w:val="en-US" w:eastAsia="zh-CN"/>
        </w:rPr>
        <w:t xml:space="preserve">六</w:t>
      </w:r>
      <w:r>
        <w:rPr>
          <w:rFonts w:hint="eastAsia" w:ascii="宋体" w:hAnsi="宋体" w:cs="宋体"/>
          <w:b/>
          <w:sz w:val="28"/>
          <w:szCs w:val="28"/>
        </w:rPr>
        <w:t xml:space="preserve">、</w:t>
      </w:r>
      <w:bookmarkEnd w:id="21"/>
      <w:r>
        <w:rPr>
          <w:rFonts w:hint="eastAsia" w:ascii="宋体" w:hAnsi="宋体" w:cs="宋体"/>
          <w:b/>
          <w:sz w:val="28"/>
          <w:szCs w:val="28"/>
        </w:rPr>
        <w:t xml:space="preserve">售后服务要求</w:t>
      </w:r>
      <w:r>
        <w:rPr>
          <w:rFonts w:hint="eastAsia" w:ascii="宋体" w:hAnsi="宋体" w:cs="宋体"/>
          <w:b/>
          <w:sz w:val="28"/>
          <w:szCs w:val="28"/>
        </w:rPr>
      </w:r>
      <w:r/>
    </w:p>
    <w:p>
      <w:pPr>
        <w:pStyle w:val="861"/>
        <w:ind w:firstLine="560"/>
        <w:jc w:val="left"/>
        <w:spacing w:line="400" w:lineRule="exact"/>
        <w:rPr>
          <w:rFonts w:hint="eastAsia" w:ascii="宋体" w:hAnsi="宋体" w:cs="宋体"/>
          <w:bCs/>
          <w:sz w:val="28"/>
          <w:szCs w:val="28"/>
        </w:rPr>
      </w:pPr>
      <w:r>
        <w:rPr>
          <w:rFonts w:hint="eastAsia" w:ascii="宋体" w:hAnsi="宋体" w:cs="宋体"/>
          <w:bCs/>
          <w:sz w:val="28"/>
          <w:szCs w:val="28"/>
        </w:rPr>
        <w:t xml:space="preserve">1.服务期限与响应机制</w:t>
      </w:r>
      <w:r>
        <w:rPr>
          <w:rFonts w:hint="eastAsia" w:ascii="宋体" w:hAnsi="宋体" w:cs="宋体"/>
          <w:bCs/>
          <w:sz w:val="28"/>
          <w:szCs w:val="28"/>
        </w:rPr>
      </w:r>
      <w:r/>
    </w:p>
    <w:p>
      <w:pPr>
        <w:pStyle w:val="861"/>
        <w:ind w:firstLine="560"/>
        <w:jc w:val="left"/>
        <w:spacing w:line="400" w:lineRule="exact"/>
        <w:rPr>
          <w:rFonts w:hint="eastAsia" w:ascii="宋体" w:hAnsi="宋体" w:cs="宋体"/>
          <w:bCs/>
          <w:sz w:val="28"/>
          <w:szCs w:val="28"/>
        </w:rPr>
      </w:pPr>
      <w:r>
        <w:rPr>
          <w:rFonts w:hint="eastAsia" w:ascii="宋体" w:hAnsi="宋体" w:cs="宋体"/>
          <w:bCs/>
          <w:sz w:val="28"/>
          <w:szCs w:val="28"/>
        </w:rPr>
        <w:t xml:space="preserve">中标人须提供7×24小时技术支持热线，接到故障报修后30分钟内响应，一般故障2小时内解决，重大故障（影响会议正常进行）须在1小时内到场或远程处置，并同步启用备用方案。</w:t>
      </w:r>
      <w:r>
        <w:rPr>
          <w:rFonts w:hint="eastAsia" w:ascii="宋体" w:hAnsi="宋体" w:cs="宋体"/>
          <w:bCs/>
          <w:sz w:val="28"/>
          <w:szCs w:val="28"/>
        </w:rPr>
      </w:r>
      <w:r/>
    </w:p>
    <w:p>
      <w:pPr>
        <w:pStyle w:val="861"/>
        <w:ind w:firstLine="560"/>
        <w:jc w:val="left"/>
        <w:spacing w:line="400" w:lineRule="exact"/>
        <w:rPr>
          <w:rFonts w:hint="eastAsia" w:ascii="宋体" w:hAnsi="宋体" w:cs="宋体"/>
          <w:bCs/>
          <w:sz w:val="28"/>
          <w:szCs w:val="28"/>
        </w:rPr>
      </w:pPr>
      <w:r>
        <w:rPr>
          <w:rFonts w:hint="eastAsia" w:ascii="宋体" w:hAnsi="宋体" w:cs="宋体"/>
          <w:bCs/>
          <w:sz w:val="28"/>
          <w:szCs w:val="28"/>
          <w:lang w:val="en-US" w:eastAsia="zh-CN"/>
        </w:rPr>
        <w:t xml:space="preserve">2</w:t>
      </w:r>
      <w:r>
        <w:rPr>
          <w:rFonts w:hint="eastAsia" w:ascii="宋体" w:hAnsi="宋体" w:cs="宋体"/>
          <w:bCs/>
          <w:sz w:val="28"/>
          <w:szCs w:val="28"/>
        </w:rPr>
        <w:t xml:space="preserve">.软件升级与维护</w:t>
      </w:r>
      <w:r>
        <w:rPr>
          <w:rFonts w:hint="eastAsia" w:ascii="宋体" w:hAnsi="宋体" w:cs="宋体"/>
          <w:bCs/>
          <w:sz w:val="28"/>
          <w:szCs w:val="28"/>
        </w:rPr>
      </w:r>
      <w:r/>
    </w:p>
    <w:p>
      <w:pPr>
        <w:pStyle w:val="861"/>
        <w:ind w:firstLine="560"/>
        <w:jc w:val="left"/>
        <w:spacing w:line="400" w:lineRule="exact"/>
        <w:rPr>
          <w:rFonts w:hint="eastAsia" w:ascii="宋体" w:hAnsi="宋体" w:cs="宋体"/>
          <w:bCs/>
          <w:sz w:val="28"/>
          <w:szCs w:val="28"/>
        </w:rPr>
      </w:pPr>
      <w:r>
        <w:rPr>
          <w:rFonts w:hint="eastAsia" w:ascii="宋体" w:hAnsi="宋体" w:cs="宋体"/>
          <w:bCs/>
          <w:sz w:val="28"/>
          <w:szCs w:val="28"/>
        </w:rPr>
        <w:t xml:space="preserve">服务期内免费提供软件版本升级、安全补丁、功能优化，确保系统持续兼容国产操作系统及主流浏览器。因政策调整或采购人业务需求变化产生的合理功能调整，中标人应免费配合完成。</w:t>
      </w:r>
      <w:r>
        <w:rPr>
          <w:rFonts w:hint="eastAsia" w:ascii="宋体" w:hAnsi="宋体" w:cs="宋体"/>
          <w:bCs/>
          <w:sz w:val="28"/>
          <w:szCs w:val="28"/>
        </w:rPr>
      </w:r>
      <w:r/>
    </w:p>
    <w:p>
      <w:pPr>
        <w:pStyle w:val="861"/>
        <w:ind w:firstLine="560"/>
        <w:jc w:val="left"/>
        <w:spacing w:line="400" w:lineRule="exact"/>
        <w:rPr>
          <w:rFonts w:hint="eastAsia" w:ascii="宋体" w:hAnsi="宋体" w:cs="宋体"/>
          <w:bCs/>
          <w:sz w:val="28"/>
          <w:szCs w:val="28"/>
        </w:rPr>
      </w:pPr>
      <w:r>
        <w:rPr>
          <w:rFonts w:hint="eastAsia" w:ascii="宋体" w:hAnsi="宋体" w:cs="宋体"/>
          <w:bCs/>
          <w:sz w:val="28"/>
          <w:szCs w:val="28"/>
          <w:lang w:val="en-US" w:eastAsia="zh-CN"/>
        </w:rPr>
        <w:t xml:space="preserve">3</w:t>
      </w:r>
      <w:r>
        <w:rPr>
          <w:rFonts w:hint="eastAsia" w:ascii="宋体" w:hAnsi="宋体" w:cs="宋体"/>
          <w:bCs/>
          <w:sz w:val="28"/>
          <w:szCs w:val="28"/>
        </w:rPr>
        <w:t xml:space="preserve">.终端设备质保</w:t>
      </w:r>
      <w:r>
        <w:rPr>
          <w:rFonts w:hint="eastAsia" w:ascii="宋体" w:hAnsi="宋体" w:cs="宋体"/>
          <w:bCs/>
          <w:sz w:val="28"/>
          <w:szCs w:val="28"/>
        </w:rPr>
      </w:r>
      <w:r/>
    </w:p>
    <w:p>
      <w:pPr>
        <w:pStyle w:val="861"/>
        <w:ind w:firstLine="560"/>
        <w:jc w:val="left"/>
        <w:spacing w:line="400" w:lineRule="exact"/>
        <w:rPr>
          <w:rFonts w:hint="eastAsia" w:ascii="宋体" w:hAnsi="宋体" w:cs="宋体"/>
          <w:bCs/>
          <w:sz w:val="28"/>
          <w:szCs w:val="28"/>
        </w:rPr>
      </w:pPr>
      <w:r>
        <w:rPr>
          <w:rFonts w:hint="eastAsia" w:ascii="宋体" w:hAnsi="宋体" w:cs="宋体"/>
          <w:bCs/>
          <w:sz w:val="28"/>
          <w:szCs w:val="28"/>
        </w:rPr>
        <w:t xml:space="preserve">电子阅文设备自验收合格之日起质保不少于3年，质保期内非人为损坏免费维修或更换，维修期间提供备用机。电池等易损件出现性能衰减影响使用的，须免费更换。</w:t>
      </w:r>
      <w:r>
        <w:rPr>
          <w:rFonts w:hint="eastAsia" w:ascii="宋体" w:hAnsi="宋体" w:cs="宋体"/>
          <w:bCs/>
          <w:sz w:val="28"/>
          <w:szCs w:val="28"/>
        </w:rPr>
      </w:r>
      <w:r/>
    </w:p>
    <w:p>
      <w:pPr>
        <w:pStyle w:val="861"/>
        <w:ind w:firstLine="562"/>
        <w:jc w:val="left"/>
        <w:spacing w:line="400" w:lineRule="exact"/>
        <w:rPr>
          <w:rFonts w:hint="eastAsia" w:ascii="宋体" w:hAnsi="宋体" w:cs="宋体"/>
          <w:b/>
          <w:sz w:val="28"/>
          <w:szCs w:val="28"/>
        </w:rPr>
      </w:pPr>
      <w:r>
        <w:rPr>
          <w:rFonts w:hint="eastAsia" w:ascii="宋体" w:hAnsi="宋体" w:cs="宋体"/>
          <w:b/>
          <w:sz w:val="28"/>
          <w:szCs w:val="28"/>
          <w:lang w:val="en-US" w:eastAsia="zh-CN"/>
        </w:rPr>
        <w:t xml:space="preserve">七</w:t>
      </w:r>
      <w:r>
        <w:rPr>
          <w:rFonts w:hint="eastAsia" w:ascii="宋体" w:hAnsi="宋体" w:cs="宋体"/>
          <w:b/>
          <w:sz w:val="28"/>
          <w:szCs w:val="28"/>
        </w:rPr>
        <w:t xml:space="preserve">、培训要求</w:t>
      </w:r>
      <w:r>
        <w:rPr>
          <w:rFonts w:hint="eastAsia" w:ascii="宋体" w:hAnsi="宋体" w:cs="宋体"/>
          <w:b/>
          <w:sz w:val="28"/>
          <w:szCs w:val="28"/>
        </w:rPr>
      </w:r>
      <w:r/>
    </w:p>
    <w:p>
      <w:pPr>
        <w:pStyle w:val="861"/>
        <w:ind w:firstLine="560"/>
        <w:jc w:val="left"/>
        <w:spacing w:line="400" w:lineRule="exact"/>
        <w:rPr>
          <w:rFonts w:hint="eastAsia" w:ascii="宋体" w:hAnsi="宋体" w:cs="宋体"/>
          <w:bCs/>
          <w:sz w:val="28"/>
          <w:szCs w:val="28"/>
        </w:rPr>
      </w:pPr>
      <w:r>
        <w:rPr>
          <w:rFonts w:hint="eastAsia" w:ascii="宋体" w:hAnsi="宋体" w:cs="宋体"/>
          <w:bCs/>
          <w:sz w:val="28"/>
          <w:szCs w:val="28"/>
        </w:rPr>
        <w:t xml:space="preserve">1.培训对象与目标</w:t>
      </w:r>
      <w:r>
        <w:rPr>
          <w:rFonts w:hint="eastAsia" w:ascii="宋体" w:hAnsi="宋体" w:cs="宋体"/>
          <w:bCs/>
          <w:sz w:val="28"/>
          <w:szCs w:val="28"/>
        </w:rPr>
      </w:r>
      <w:r/>
    </w:p>
    <w:p>
      <w:pPr>
        <w:pStyle w:val="861"/>
        <w:ind w:firstLine="560"/>
        <w:jc w:val="left"/>
        <w:spacing w:line="400" w:lineRule="exact"/>
        <w:rPr>
          <w:rFonts w:hint="eastAsia" w:ascii="宋体" w:hAnsi="宋体" w:cs="宋体"/>
          <w:bCs/>
          <w:sz w:val="28"/>
          <w:szCs w:val="28"/>
        </w:rPr>
      </w:pPr>
      <w:r>
        <w:rPr>
          <w:rFonts w:hint="eastAsia" w:ascii="宋体" w:hAnsi="宋体" w:cs="宋体"/>
          <w:bCs/>
          <w:sz w:val="28"/>
          <w:szCs w:val="28"/>
        </w:rPr>
        <w:t xml:space="preserve">中标人须为采购人提供分层培训，确保会务管理人员能独立完成会议创建、议题申报、材料上传、座次安排、权限配置等操作；确保参会人员能熟练使用桌面版、APP版、小程序版进行阅文、签到、测评等。</w:t>
      </w:r>
      <w:r>
        <w:rPr>
          <w:rFonts w:hint="eastAsia" w:ascii="宋体" w:hAnsi="宋体" w:cs="宋体"/>
          <w:bCs/>
          <w:sz w:val="28"/>
          <w:szCs w:val="28"/>
        </w:rPr>
      </w:r>
      <w:r/>
    </w:p>
    <w:p>
      <w:pPr>
        <w:pStyle w:val="861"/>
        <w:ind w:firstLine="560"/>
        <w:jc w:val="left"/>
        <w:spacing w:line="400" w:lineRule="exact"/>
        <w:rPr>
          <w:rFonts w:hint="eastAsia" w:ascii="宋体" w:hAnsi="宋体" w:cs="宋体"/>
          <w:bCs/>
          <w:sz w:val="28"/>
          <w:szCs w:val="28"/>
        </w:rPr>
      </w:pPr>
      <w:r>
        <w:rPr>
          <w:rFonts w:hint="eastAsia" w:ascii="宋体" w:hAnsi="宋体" w:cs="宋体"/>
          <w:bCs/>
          <w:sz w:val="28"/>
          <w:szCs w:val="28"/>
        </w:rPr>
        <w:t xml:space="preserve">2.培训方式与场次</w:t>
      </w:r>
      <w:r>
        <w:rPr>
          <w:rFonts w:hint="eastAsia" w:ascii="宋体" w:hAnsi="宋体" w:cs="宋体"/>
          <w:bCs/>
          <w:sz w:val="28"/>
          <w:szCs w:val="28"/>
        </w:rPr>
      </w:r>
      <w:r/>
    </w:p>
    <w:p>
      <w:pPr>
        <w:pStyle w:val="861"/>
        <w:ind w:firstLine="560"/>
        <w:jc w:val="left"/>
        <w:spacing w:line="400" w:lineRule="exact"/>
        <w:rPr>
          <w:rFonts w:hint="eastAsia" w:ascii="宋体" w:hAnsi="宋体" w:cs="宋体"/>
          <w:bCs/>
          <w:sz w:val="28"/>
          <w:szCs w:val="28"/>
        </w:rPr>
      </w:pPr>
      <w:r>
        <w:rPr>
          <w:rFonts w:hint="eastAsia" w:ascii="宋体" w:hAnsi="宋体" w:cs="宋体"/>
          <w:bCs/>
          <w:sz w:val="28"/>
          <w:szCs w:val="28"/>
        </w:rPr>
        <w:t xml:space="preserve">培训采用“集中授课+现场实操+线上答疑”相结合方式。服务期内每年至少提供2次集中培训，首次培训须在系统上线后10个工作日内完成；每次重要会议前，根据需要提供专项操作培训。培训人数不设上限。</w:t>
      </w:r>
      <w:r>
        <w:rPr>
          <w:rFonts w:hint="eastAsia" w:ascii="宋体" w:hAnsi="宋体" w:cs="宋体"/>
          <w:bCs/>
          <w:sz w:val="28"/>
          <w:szCs w:val="28"/>
        </w:rPr>
      </w:r>
      <w:r/>
    </w:p>
    <w:p>
      <w:pPr>
        <w:pStyle w:val="861"/>
        <w:ind w:firstLine="560"/>
        <w:jc w:val="left"/>
        <w:spacing w:line="400" w:lineRule="exact"/>
        <w:rPr>
          <w:rFonts w:hint="eastAsia" w:ascii="宋体" w:hAnsi="宋体" w:cs="宋体"/>
          <w:bCs/>
          <w:sz w:val="28"/>
          <w:szCs w:val="28"/>
        </w:rPr>
      </w:pPr>
      <w:r>
        <w:rPr>
          <w:rFonts w:hint="eastAsia" w:ascii="宋体" w:hAnsi="宋体" w:cs="宋体"/>
          <w:bCs/>
          <w:sz w:val="28"/>
          <w:szCs w:val="28"/>
        </w:rPr>
        <w:t xml:space="preserve">3.培训内容</w:t>
      </w:r>
      <w:r>
        <w:rPr>
          <w:rFonts w:hint="eastAsia" w:ascii="宋体" w:hAnsi="宋体" w:cs="宋体"/>
          <w:bCs/>
          <w:sz w:val="28"/>
          <w:szCs w:val="28"/>
        </w:rPr>
      </w:r>
      <w:r/>
    </w:p>
    <w:p>
      <w:pPr>
        <w:pStyle w:val="861"/>
        <w:ind w:firstLine="560"/>
        <w:jc w:val="left"/>
        <w:spacing w:line="400" w:lineRule="exact"/>
        <w:rPr>
          <w:rFonts w:hint="eastAsia" w:ascii="宋体" w:hAnsi="宋体" w:cs="宋体"/>
          <w:bCs/>
          <w:sz w:val="28"/>
          <w:szCs w:val="28"/>
        </w:rPr>
      </w:pPr>
      <w:r>
        <w:rPr>
          <w:rFonts w:hint="eastAsia" w:ascii="宋体" w:hAnsi="宋体" w:cs="宋体"/>
          <w:bCs/>
          <w:sz w:val="28"/>
          <w:szCs w:val="28"/>
        </w:rPr>
        <w:t xml:space="preserve">包括但不限于：系统登录与账号安全、会议信息与议题管理、材料上传与水印查看、座次自定义安排、征求意见与满意度测评、人脸识别签到、与徐州数字政协数据对接操作、常见故障排查等。</w:t>
      </w:r>
      <w:r>
        <w:rPr>
          <w:rFonts w:hint="eastAsia" w:ascii="宋体" w:hAnsi="宋体" w:cs="宋体"/>
          <w:bCs/>
          <w:sz w:val="28"/>
          <w:szCs w:val="28"/>
        </w:rPr>
      </w:r>
      <w:r/>
    </w:p>
    <w:p>
      <w:pPr>
        <w:pStyle w:val="861"/>
        <w:ind w:firstLine="560"/>
        <w:jc w:val="left"/>
        <w:spacing w:line="400" w:lineRule="exact"/>
        <w:rPr>
          <w:rFonts w:hint="eastAsia" w:ascii="宋体" w:hAnsi="宋体" w:cs="宋体"/>
          <w:bCs/>
          <w:sz w:val="28"/>
          <w:szCs w:val="28"/>
        </w:rPr>
      </w:pPr>
      <w:r>
        <w:rPr>
          <w:rFonts w:hint="eastAsia" w:ascii="宋体" w:hAnsi="宋体" w:cs="宋体"/>
          <w:bCs/>
          <w:sz w:val="28"/>
          <w:szCs w:val="28"/>
        </w:rPr>
        <w:t xml:space="preserve">4.培训资料</w:t>
      </w:r>
      <w:r>
        <w:rPr>
          <w:rFonts w:hint="eastAsia" w:ascii="宋体" w:hAnsi="宋体" w:cs="宋体"/>
          <w:bCs/>
          <w:sz w:val="28"/>
          <w:szCs w:val="28"/>
        </w:rPr>
      </w:r>
      <w:r/>
    </w:p>
    <w:p>
      <w:pPr>
        <w:pStyle w:val="861"/>
        <w:ind w:firstLine="560"/>
        <w:jc w:val="left"/>
        <w:spacing w:line="400" w:lineRule="exact"/>
        <w:rPr>
          <w:rFonts w:hint="eastAsia" w:ascii="宋体" w:hAnsi="宋体" w:cs="宋体"/>
          <w:bCs/>
          <w:sz w:val="28"/>
          <w:szCs w:val="28"/>
        </w:rPr>
      </w:pPr>
      <w:r>
        <w:rPr>
          <w:rFonts w:hint="eastAsia" w:ascii="宋体" w:hAnsi="宋体" w:cs="宋体"/>
          <w:bCs/>
          <w:sz w:val="28"/>
          <w:szCs w:val="28"/>
        </w:rPr>
        <w:t xml:space="preserve">中标人须提供完整的中文操作手册、培训PPT、操作视频等资料，并在系统内嵌入帮助文档。培训资料须随系统升级同步更新。</w:t>
      </w:r>
      <w:r>
        <w:rPr>
          <w:rFonts w:hint="eastAsia" w:ascii="宋体" w:hAnsi="宋体" w:cs="宋体"/>
          <w:bCs/>
          <w:sz w:val="28"/>
          <w:szCs w:val="28"/>
        </w:rPr>
      </w:r>
      <w:r/>
    </w:p>
    <w:p>
      <w:pPr>
        <w:pStyle w:val="861"/>
        <w:ind w:firstLine="560"/>
        <w:jc w:val="left"/>
        <w:spacing w:line="400" w:lineRule="exact"/>
        <w:rPr>
          <w:rFonts w:hint="eastAsia" w:ascii="宋体" w:hAnsi="宋体" w:cs="宋体"/>
          <w:bCs/>
          <w:sz w:val="28"/>
          <w:szCs w:val="28"/>
        </w:rPr>
      </w:pPr>
      <w:r>
        <w:rPr>
          <w:rFonts w:hint="eastAsia" w:ascii="宋体" w:hAnsi="宋体" w:cs="宋体"/>
          <w:bCs/>
          <w:sz w:val="28"/>
          <w:szCs w:val="28"/>
        </w:rPr>
        <w:t xml:space="preserve">5.培训效果保障</w:t>
      </w:r>
      <w:r>
        <w:rPr>
          <w:rFonts w:hint="eastAsia" w:ascii="宋体" w:hAnsi="宋体" w:cs="宋体"/>
          <w:bCs/>
          <w:sz w:val="28"/>
          <w:szCs w:val="28"/>
        </w:rPr>
      </w:r>
      <w:r/>
    </w:p>
    <w:p>
      <w:pPr>
        <w:pStyle w:val="861"/>
        <w:ind w:firstLine="560"/>
        <w:jc w:val="left"/>
        <w:spacing w:line="400" w:lineRule="exact"/>
        <w:rPr>
          <w:rFonts w:hint="eastAsia" w:ascii="宋体" w:hAnsi="宋体" w:cs="宋体"/>
          <w:bCs/>
          <w:sz w:val="28"/>
          <w:szCs w:val="28"/>
        </w:rPr>
      </w:pPr>
      <w:r>
        <w:rPr>
          <w:rFonts w:hint="eastAsia" w:ascii="宋体" w:hAnsi="宋体" w:cs="宋体"/>
          <w:bCs/>
          <w:sz w:val="28"/>
          <w:szCs w:val="28"/>
        </w:rPr>
        <w:t xml:space="preserve">培训结束后须进行实操考核，确保参训人员掌握基本操作。对未掌握的人员，中标人须免费提供补训。服务期内如采购人人员变动，中标人须及时提供补充培训。</w:t>
      </w:r>
      <w:r>
        <w:rPr>
          <w:rFonts w:hint="eastAsia" w:ascii="宋体" w:hAnsi="宋体" w:cs="宋体"/>
          <w:bCs/>
          <w:sz w:val="28"/>
          <w:szCs w:val="28"/>
        </w:rPr>
      </w:r>
      <w:r/>
    </w:p>
    <w:p>
      <w:pPr>
        <w:pStyle w:val="861"/>
        <w:ind w:firstLine="562"/>
        <w:jc w:val="left"/>
        <w:spacing w:line="440" w:lineRule="exact"/>
        <w:rPr>
          <w:rFonts w:hint="eastAsia" w:ascii="宋体" w:hAnsi="宋体" w:cs="宋体"/>
          <w:sz w:val="28"/>
          <w:szCs w:val="28"/>
        </w:rPr>
      </w:pPr>
      <w:r>
        <w:rPr>
          <w:rFonts w:hint="eastAsia" w:ascii="宋体" w:hAnsi="宋体" w:cs="宋体"/>
          <w:b/>
          <w:bCs/>
          <w:sz w:val="28"/>
          <w:szCs w:val="28"/>
          <w:lang w:val="en-US" w:eastAsia="zh-CN"/>
        </w:rPr>
        <w:t xml:space="preserve">八</w:t>
      </w:r>
      <w:r>
        <w:rPr>
          <w:rFonts w:hint="eastAsia" w:ascii="宋体" w:hAnsi="宋体" w:cs="宋体"/>
          <w:b/>
          <w:bCs/>
          <w:sz w:val="28"/>
          <w:szCs w:val="28"/>
        </w:rPr>
        <w:t xml:space="preserve">、其他要求：见招标文件第五章《拟签订的合同文本》。</w:t>
      </w:r>
      <w:r>
        <w:rPr>
          <w:rFonts w:hint="eastAsia" w:ascii="宋体" w:hAnsi="宋体" w:cs="宋体"/>
          <w:sz w:val="28"/>
          <w:szCs w:val="28"/>
        </w:rPr>
      </w:r>
      <w:r/>
    </w:p>
    <w:p>
      <w:pPr>
        <w:pStyle w:val="861"/>
        <w:jc w:val="center"/>
        <w:spacing w:line="520" w:lineRule="exact"/>
        <w:rPr>
          <w:rStyle w:val="868"/>
          <w:rFonts w:hint="eastAsia" w:ascii="宋体" w:hAnsi="宋体" w:eastAsia="宋体" w:cs="宋体"/>
        </w:rPr>
      </w:pPr>
      <w:r/>
      <w:bookmarkStart w:id="22" w:name="_Toc522790136"/>
      <w:r>
        <w:rPr>
          <w:rStyle w:val="868"/>
          <w:rFonts w:hint="eastAsia" w:ascii="宋体" w:hAnsi="宋体" w:eastAsia="宋体" w:cs="宋体"/>
        </w:rPr>
      </w:r>
      <w:r/>
    </w:p>
    <w:p>
      <w:pPr>
        <w:pStyle w:val="861"/>
        <w:jc w:val="center"/>
        <w:spacing w:line="520" w:lineRule="exact"/>
        <w:rPr>
          <w:rStyle w:val="868"/>
          <w:rFonts w:hint="eastAsia" w:ascii="宋体" w:hAnsi="宋体" w:eastAsia="宋体" w:cs="宋体"/>
        </w:rPr>
      </w:pPr>
      <w:r>
        <w:rPr>
          <w:rStyle w:val="868"/>
          <w:rFonts w:hint="eastAsia" w:ascii="宋体" w:hAnsi="宋体" w:eastAsia="宋体" w:cs="宋体"/>
        </w:rPr>
      </w:r>
      <w:r/>
    </w:p>
    <w:p>
      <w:pPr>
        <w:pStyle w:val="861"/>
        <w:jc w:val="center"/>
        <w:spacing w:line="520" w:lineRule="exact"/>
        <w:rPr>
          <w:rStyle w:val="868"/>
          <w:rFonts w:hint="eastAsia" w:ascii="宋体" w:hAnsi="宋体" w:eastAsia="宋体" w:cs="宋体"/>
        </w:rPr>
      </w:pPr>
      <w:r>
        <w:rPr>
          <w:rStyle w:val="868"/>
          <w:rFonts w:hint="eastAsia" w:ascii="宋体" w:hAnsi="宋体" w:eastAsia="宋体" w:cs="宋体"/>
        </w:rPr>
        <w:br w:type="page" w:clear="all"/>
      </w:r>
      <w:bookmarkStart w:id="23" w:name="_Toc3418"/>
      <w:r>
        <w:rPr>
          <w:rStyle w:val="868"/>
          <w:rFonts w:hint="eastAsia" w:ascii="宋体" w:hAnsi="宋体" w:eastAsia="宋体" w:cs="宋体"/>
        </w:rPr>
        <w:t xml:space="preserve">第七章</w:t>
      </w:r>
      <w:r>
        <w:rPr>
          <w:rStyle w:val="868"/>
          <w:rFonts w:ascii="宋体" w:hAnsi="宋体" w:eastAsia="宋体" w:cs="宋体"/>
          <w:lang w:val="en-US"/>
        </w:rPr>
        <w:t xml:space="preserve"> </w:t>
      </w:r>
      <w:r>
        <w:rPr>
          <w:rStyle w:val="868"/>
          <w:rFonts w:hint="eastAsia" w:ascii="宋体" w:hAnsi="宋体" w:eastAsia="宋体" w:cs="宋体"/>
        </w:rPr>
        <w:t xml:space="preserve">投标文件相关格式</w:t>
      </w:r>
      <w:bookmarkEnd w:id="22"/>
      <w:r>
        <w:rPr>
          <w:rStyle w:val="868"/>
          <w:rFonts w:hint="eastAsia" w:ascii="宋体" w:hAnsi="宋体" w:eastAsia="宋体" w:cs="宋体"/>
        </w:rPr>
      </w:r>
      <w:r/>
    </w:p>
    <w:p>
      <w:pPr>
        <w:pStyle w:val="861"/>
        <w:jc w:val="center"/>
        <w:rPr>
          <w:rFonts w:hint="eastAsia" w:ascii="宋体" w:hAnsi="宋体" w:cs="宋体"/>
          <w:sz w:val="24"/>
        </w:rPr>
      </w:pPr>
      <w:r/>
      <w:bookmarkEnd w:id="23"/>
      <w:r>
        <w:rPr>
          <w:rFonts w:hint="eastAsia" w:ascii="宋体" w:hAnsi="宋体" w:cs="宋体"/>
          <w:sz w:val="24"/>
        </w:rPr>
      </w:r>
      <w:r/>
    </w:p>
    <w:p>
      <w:pPr>
        <w:pStyle w:val="861"/>
        <w:spacing w:line="520" w:lineRule="exact"/>
        <w:rPr>
          <w:rFonts w:hint="eastAsia" w:ascii="宋体" w:hAnsi="宋体" w:cs="宋体"/>
          <w:b/>
          <w:bCs/>
          <w:sz w:val="32"/>
          <w:szCs w:val="32"/>
        </w:rPr>
      </w:pPr>
      <w:r>
        <w:rPr>
          <w:rFonts w:hint="eastAsia" w:ascii="宋体" w:hAnsi="宋体" w:cs="宋体"/>
          <w:b/>
          <w:bCs/>
          <w:sz w:val="32"/>
          <w:szCs w:val="32"/>
        </w:rPr>
        <w:t xml:space="preserve">一、投标函格式</w:t>
      </w:r>
      <w:r>
        <w:rPr>
          <w:rFonts w:hint="eastAsia" w:ascii="宋体" w:hAnsi="宋体" w:cs="宋体"/>
          <w:b/>
          <w:bCs/>
          <w:sz w:val="32"/>
          <w:szCs w:val="32"/>
        </w:rPr>
      </w:r>
      <w:r/>
    </w:p>
    <w:p>
      <w:pPr>
        <w:pStyle w:val="861"/>
        <w:rPr>
          <w:rFonts w:hint="eastAsia" w:ascii="宋体" w:hAnsi="宋体" w:cs="宋体"/>
          <w:sz w:val="30"/>
          <w:szCs w:val="30"/>
        </w:rPr>
      </w:pPr>
      <w:r>
        <w:rPr>
          <w:rFonts w:hint="eastAsia" w:ascii="宋体" w:hAnsi="宋体" w:cs="宋体"/>
          <w:sz w:val="30"/>
          <w:szCs w:val="30"/>
        </w:rPr>
      </w:r>
      <w:r/>
    </w:p>
    <w:p>
      <w:pPr>
        <w:pStyle w:val="861"/>
        <w:rPr>
          <w:rFonts w:hint="eastAsia" w:ascii="宋体" w:hAnsi="宋体" w:cs="宋体"/>
          <w:sz w:val="30"/>
          <w:szCs w:val="30"/>
        </w:rPr>
      </w:pPr>
      <w:r>
        <w:rPr>
          <w:rFonts w:hint="eastAsia" w:ascii="宋体" w:hAnsi="宋体" w:cs="宋体"/>
          <w:sz w:val="30"/>
          <w:szCs w:val="30"/>
        </w:rPr>
        <w:t xml:space="preserve">致：</w:t>
      </w:r>
      <w:r>
        <w:rPr>
          <w:rFonts w:hint="eastAsia" w:ascii="宋体" w:hAnsi="宋体" w:cs="宋体"/>
          <w:sz w:val="30"/>
          <w:szCs w:val="30"/>
          <w:u w:val="single"/>
        </w:rPr>
        <w:t xml:space="preserve">江苏中际招标代理有限公司</w:t>
      </w:r>
      <w:r>
        <w:rPr>
          <w:rFonts w:hint="eastAsia" w:ascii="宋体" w:hAnsi="宋体" w:cs="宋体"/>
          <w:sz w:val="30"/>
          <w:szCs w:val="30"/>
        </w:rPr>
      </w:r>
      <w:r/>
    </w:p>
    <w:p>
      <w:pPr>
        <w:pStyle w:val="861"/>
        <w:ind w:firstLine="600"/>
        <w:rPr>
          <w:rFonts w:hint="eastAsia" w:ascii="宋体" w:hAnsi="宋体" w:cs="宋体"/>
          <w:sz w:val="30"/>
          <w:szCs w:val="30"/>
        </w:rPr>
      </w:pPr>
      <w:r>
        <w:rPr>
          <w:rFonts w:hint="eastAsia" w:ascii="宋体" w:hAnsi="宋体" w:cs="宋体"/>
          <w:sz w:val="30"/>
          <w:szCs w:val="30"/>
        </w:rPr>
        <w:t xml:space="preserve">根据项目[项目编号：</w:t>
      </w:r>
      <w:r>
        <w:rPr>
          <w:rFonts w:hint="eastAsia" w:ascii="宋体" w:hAnsi="宋体" w:cs="宋体"/>
          <w:sz w:val="30"/>
          <w:szCs w:val="30"/>
          <w:lang w:eastAsia="zh-CN"/>
        </w:rPr>
        <w:t xml:space="preserve">JSZC-320300-ZJZB-G2026-0124</w:t>
      </w:r>
      <w:r>
        <w:rPr>
          <w:rFonts w:hint="eastAsia" w:ascii="宋体" w:hAnsi="宋体" w:cs="宋体"/>
          <w:sz w:val="30"/>
          <w:szCs w:val="30"/>
        </w:rPr>
        <w:t xml:space="preserve">]招标文件，(姓名)代表我方（投标人的名称）全权处理本次投标的有关事宜。</w:t>
      </w:r>
      <w:r>
        <w:rPr>
          <w:rFonts w:hint="eastAsia" w:ascii="宋体" w:hAnsi="宋体" w:cs="宋体"/>
          <w:sz w:val="30"/>
          <w:szCs w:val="30"/>
        </w:rPr>
      </w:r>
      <w:r/>
    </w:p>
    <w:p>
      <w:pPr>
        <w:pStyle w:val="861"/>
        <w:ind w:firstLine="600"/>
        <w:rPr>
          <w:rFonts w:hint="eastAsia" w:ascii="宋体" w:hAnsi="宋体" w:eastAsia="宋体" w:cs="宋体"/>
          <w:sz w:val="30"/>
          <w:szCs w:val="30"/>
          <w:lang w:eastAsia="zh-CN"/>
        </w:rPr>
      </w:pPr>
      <w:r>
        <w:rPr>
          <w:rFonts w:hint="eastAsia" w:ascii="宋体" w:hAnsi="宋体" w:cs="宋体"/>
          <w:sz w:val="30"/>
          <w:szCs w:val="30"/>
        </w:rPr>
        <w:t xml:space="preserve">据此函，投标人承诺并同意如下：</w:t>
      </w:r>
      <w:r>
        <w:rPr>
          <w:rFonts w:hint="eastAsia" w:ascii="宋体" w:hAnsi="宋体" w:eastAsia="宋体" w:cs="宋体"/>
          <w:sz w:val="30"/>
          <w:szCs w:val="30"/>
          <w:lang w:eastAsia="zh-CN"/>
        </w:rPr>
      </w:r>
      <w:r/>
    </w:p>
    <w:p>
      <w:pPr>
        <w:pStyle w:val="861"/>
        <w:ind w:firstLine="600"/>
        <w:rPr>
          <w:rFonts w:hint="eastAsia" w:ascii="宋体" w:hAnsi="宋体" w:cs="宋体"/>
          <w:sz w:val="30"/>
          <w:szCs w:val="30"/>
        </w:rPr>
      </w:pPr>
      <w:r>
        <w:rPr>
          <w:rFonts w:hint="eastAsia" w:ascii="宋体" w:hAnsi="宋体" w:cs="宋体"/>
          <w:sz w:val="30"/>
          <w:szCs w:val="30"/>
        </w:rPr>
        <w:t xml:space="preserve">1.投标人唯一投标报价见《开标一览表》。</w:t>
      </w:r>
      <w:r>
        <w:rPr>
          <w:rFonts w:hint="eastAsia" w:ascii="宋体" w:hAnsi="宋体" w:cs="宋体"/>
          <w:sz w:val="30"/>
          <w:szCs w:val="30"/>
        </w:rPr>
      </w:r>
      <w:r/>
    </w:p>
    <w:p>
      <w:pPr>
        <w:pStyle w:val="861"/>
        <w:ind w:firstLine="600"/>
        <w:rPr>
          <w:rFonts w:hint="eastAsia" w:ascii="宋体" w:hAnsi="宋体" w:cs="宋体"/>
          <w:sz w:val="30"/>
          <w:szCs w:val="30"/>
        </w:rPr>
      </w:pPr>
      <w:r>
        <w:rPr>
          <w:rFonts w:hint="eastAsia" w:ascii="宋体" w:hAnsi="宋体" w:cs="宋体"/>
          <w:sz w:val="30"/>
          <w:szCs w:val="30"/>
        </w:rPr>
        <w:t xml:space="preserve">2.投标人将按招标文件的规定履行合同责任和义务。</w:t>
      </w:r>
      <w:r>
        <w:rPr>
          <w:rFonts w:hint="eastAsia" w:ascii="宋体" w:hAnsi="宋体" w:cs="宋体"/>
          <w:sz w:val="30"/>
          <w:szCs w:val="30"/>
        </w:rPr>
      </w:r>
      <w:r/>
    </w:p>
    <w:p>
      <w:pPr>
        <w:pStyle w:val="861"/>
        <w:ind w:firstLine="600"/>
        <w:rPr>
          <w:rFonts w:hint="eastAsia" w:ascii="宋体" w:hAnsi="宋体" w:cs="宋体"/>
          <w:sz w:val="30"/>
          <w:szCs w:val="30"/>
        </w:rPr>
      </w:pPr>
      <w:r>
        <w:rPr>
          <w:rFonts w:hint="eastAsia" w:ascii="宋体" w:hAnsi="宋体" w:cs="宋体"/>
          <w:sz w:val="30"/>
          <w:szCs w:val="30"/>
        </w:rPr>
        <w:t xml:space="preserve">3.投标人已详细审查全部招标文件，包括第[插入编号][补遗书][如果有的话]。投标人完全理解并同意放弃对这方面有不明及误解的权力。</w:t>
      </w:r>
      <w:r>
        <w:rPr>
          <w:rFonts w:hint="eastAsia" w:ascii="宋体" w:hAnsi="宋体" w:cs="宋体"/>
          <w:sz w:val="30"/>
          <w:szCs w:val="30"/>
        </w:rPr>
      </w:r>
      <w:r/>
    </w:p>
    <w:p>
      <w:pPr>
        <w:pStyle w:val="861"/>
        <w:ind w:firstLine="600"/>
        <w:rPr>
          <w:rFonts w:hint="eastAsia" w:ascii="宋体" w:hAnsi="宋体" w:cs="宋体"/>
          <w:sz w:val="30"/>
          <w:szCs w:val="30"/>
        </w:rPr>
      </w:pPr>
      <w:r>
        <w:rPr>
          <w:rFonts w:hint="eastAsia" w:ascii="宋体" w:hAnsi="宋体" w:cs="宋体"/>
          <w:sz w:val="30"/>
          <w:szCs w:val="30"/>
        </w:rPr>
        <w:t xml:space="preserve">4.</w:t>
      </w:r>
      <w:r>
        <w:rPr>
          <w:rFonts w:hint="eastAsia" w:ascii="宋体" w:hAnsi="宋体" w:cs="宋体"/>
          <w:sz w:val="30"/>
          <w:szCs w:val="30"/>
        </w:rPr>
        <w:t xml:space="preserve">投标有效期为开标之日后90天。</w:t>
      </w:r>
      <w:r>
        <w:rPr>
          <w:rFonts w:hint="eastAsia" w:ascii="宋体" w:hAnsi="宋体" w:cs="宋体"/>
          <w:sz w:val="30"/>
          <w:szCs w:val="30"/>
        </w:rPr>
      </w:r>
      <w:r/>
    </w:p>
    <w:p>
      <w:pPr>
        <w:pStyle w:val="861"/>
        <w:ind w:firstLine="600"/>
        <w:rPr>
          <w:rFonts w:hint="eastAsia" w:ascii="宋体" w:hAnsi="宋体" w:cs="宋体"/>
          <w:sz w:val="30"/>
          <w:szCs w:val="30"/>
        </w:rPr>
      </w:pPr>
      <w:r>
        <w:rPr>
          <w:rFonts w:hint="eastAsia" w:ascii="宋体" w:hAnsi="宋体" w:cs="宋体"/>
          <w:sz w:val="30"/>
          <w:szCs w:val="30"/>
        </w:rPr>
        <w:t xml:space="preserve">5.投标人同意提供按照贵方可能要求的与其投标有关的一切数据或资料，完全理解贵方不一定接受最低价的投标或收到的任何投标。</w:t>
      </w:r>
      <w:r>
        <w:rPr>
          <w:rFonts w:hint="eastAsia" w:ascii="宋体" w:hAnsi="宋体" w:cs="宋体"/>
          <w:sz w:val="30"/>
          <w:szCs w:val="30"/>
        </w:rPr>
      </w:r>
      <w:r/>
    </w:p>
    <w:p>
      <w:pPr>
        <w:pStyle w:val="861"/>
        <w:ind w:firstLine="600"/>
        <w:rPr>
          <w:rFonts w:hint="eastAsia" w:ascii="宋体" w:hAnsi="宋体" w:cs="宋体"/>
          <w:sz w:val="30"/>
          <w:szCs w:val="30"/>
        </w:rPr>
      </w:pPr>
      <w:r>
        <w:rPr>
          <w:rFonts w:hint="eastAsia" w:ascii="宋体" w:hAnsi="宋体" w:cs="宋体"/>
          <w:sz w:val="30"/>
          <w:szCs w:val="30"/>
        </w:rPr>
        <w:t xml:space="preserve">6.投标人同意在授予合同后，按照有关规定支付公证费(如有)。</w:t>
      </w:r>
      <w:r>
        <w:rPr>
          <w:rFonts w:hint="eastAsia" w:ascii="宋体" w:hAnsi="宋体" w:cs="宋体"/>
          <w:sz w:val="30"/>
          <w:szCs w:val="30"/>
        </w:rPr>
      </w:r>
      <w:r/>
    </w:p>
    <w:p>
      <w:pPr>
        <w:pStyle w:val="861"/>
        <w:ind w:right="29" w:firstLine="600"/>
        <w:rPr>
          <w:rFonts w:hint="eastAsia" w:ascii="宋体" w:hAnsi="宋体" w:cs="宋体"/>
          <w:sz w:val="30"/>
          <w:szCs w:val="30"/>
        </w:rPr>
      </w:pPr>
      <w:r>
        <w:rPr>
          <w:rFonts w:hint="eastAsia" w:ascii="宋体" w:hAnsi="宋体" w:cs="宋体"/>
          <w:sz w:val="30"/>
          <w:szCs w:val="30"/>
        </w:rPr>
        <w:t xml:space="preserve">7.江苏中际招标代理有限公司有权将我单位本项目的《开标一览表》和《分项价格表》予以公示，公示的方式由江苏中际招标代理有限公司确定。</w:t>
      </w:r>
      <w:r>
        <w:rPr>
          <w:rFonts w:hint="eastAsia" w:ascii="宋体" w:hAnsi="宋体" w:cs="宋体"/>
          <w:sz w:val="30"/>
          <w:szCs w:val="30"/>
        </w:rPr>
      </w:r>
      <w:r/>
    </w:p>
    <w:p>
      <w:pPr>
        <w:pStyle w:val="861"/>
        <w:ind w:right="29" w:firstLine="600"/>
        <w:rPr>
          <w:rFonts w:hint="eastAsia" w:ascii="宋体" w:hAnsi="宋体" w:cs="宋体"/>
          <w:sz w:val="30"/>
          <w:szCs w:val="30"/>
        </w:rPr>
      </w:pPr>
      <w:r>
        <w:rPr>
          <w:rFonts w:hint="eastAsia" w:ascii="宋体" w:hAnsi="宋体" w:cs="宋体"/>
          <w:sz w:val="30"/>
          <w:szCs w:val="30"/>
        </w:rPr>
        <w:t xml:space="preserve">8.</w:t>
      </w:r>
      <w:r>
        <w:rPr>
          <w:rFonts w:hint="eastAsia" w:ascii="宋体" w:hAnsi="宋体" w:cs="宋体"/>
          <w:sz w:val="30"/>
          <w:szCs w:val="30"/>
        </w:rPr>
        <w:t xml:space="preserve">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rPr>
          <w:rFonts w:hint="eastAsia" w:ascii="宋体" w:hAnsi="宋体" w:cs="宋体"/>
          <w:sz w:val="30"/>
          <w:szCs w:val="30"/>
        </w:rPr>
      </w:r>
      <w:r/>
    </w:p>
    <w:p>
      <w:pPr>
        <w:pStyle w:val="861"/>
        <w:ind w:firstLine="600"/>
        <w:rPr>
          <w:rFonts w:hint="eastAsia" w:ascii="宋体" w:hAnsi="宋体" w:cs="宋体"/>
          <w:sz w:val="30"/>
          <w:szCs w:val="30"/>
        </w:rPr>
      </w:pPr>
      <w:r>
        <w:rPr>
          <w:rFonts w:hint="eastAsia" w:ascii="宋体" w:hAnsi="宋体" w:cs="宋体"/>
          <w:sz w:val="30"/>
          <w:szCs w:val="30"/>
        </w:rPr>
        <w:t xml:space="preserve">9.与本投标有关的一切正式往来信函请寄：</w:t>
      </w:r>
      <w:r>
        <w:rPr>
          <w:rFonts w:hint="eastAsia" w:ascii="宋体" w:hAnsi="宋体" w:cs="宋体"/>
          <w:sz w:val="30"/>
          <w:szCs w:val="30"/>
        </w:rPr>
      </w:r>
      <w:r/>
    </w:p>
    <w:p>
      <w:pPr>
        <w:pStyle w:val="861"/>
        <w:ind w:firstLine="1200"/>
        <w:rPr>
          <w:rFonts w:hint="eastAsia" w:ascii="宋体" w:hAnsi="宋体" w:eastAsia="宋体" w:cs="宋体"/>
          <w:sz w:val="30"/>
          <w:szCs w:val="30"/>
          <w:lang w:eastAsia="zh-CN"/>
        </w:rPr>
      </w:pPr>
      <w:r>
        <w:rPr>
          <w:rFonts w:hint="eastAsia" w:ascii="宋体" w:hAnsi="宋体" w:cs="宋体"/>
          <w:sz w:val="30"/>
          <w:szCs w:val="30"/>
        </w:rPr>
        <w:t xml:space="preserve">地址：</w:t>
      </w:r>
      <w:r>
        <w:rPr>
          <w:rFonts w:hint="eastAsia" w:ascii="宋体" w:hAnsi="宋体" w:eastAsia="宋体" w:cs="宋体"/>
          <w:sz w:val="30"/>
          <w:szCs w:val="30"/>
          <w:lang w:eastAsia="zh-CN"/>
        </w:rPr>
      </w:r>
      <w:r/>
    </w:p>
    <w:p>
      <w:pPr>
        <w:pStyle w:val="861"/>
        <w:ind w:firstLine="1200"/>
        <w:rPr>
          <w:rFonts w:hint="eastAsia" w:ascii="宋体" w:hAnsi="宋体" w:eastAsia="宋体" w:cs="宋体"/>
          <w:sz w:val="30"/>
          <w:szCs w:val="30"/>
          <w:lang w:eastAsia="zh-CN"/>
        </w:rPr>
      </w:pPr>
      <w:r>
        <w:rPr>
          <w:rFonts w:hint="eastAsia" w:ascii="宋体" w:hAnsi="宋体" w:cs="宋体"/>
          <w:sz w:val="30"/>
          <w:szCs w:val="30"/>
        </w:rPr>
        <w:t xml:space="preserve">电话：</w:t>
      </w:r>
      <w:r>
        <w:rPr>
          <w:rFonts w:hint="eastAsia" w:ascii="宋体" w:hAnsi="宋体" w:eastAsia="宋体" w:cs="宋体"/>
          <w:sz w:val="30"/>
          <w:szCs w:val="30"/>
          <w:lang w:eastAsia="zh-CN"/>
        </w:rPr>
      </w:r>
      <w:r/>
    </w:p>
    <w:p>
      <w:pPr>
        <w:pStyle w:val="861"/>
        <w:ind w:firstLine="1200"/>
        <w:rPr>
          <w:rFonts w:hint="eastAsia" w:ascii="宋体" w:hAnsi="宋体" w:eastAsia="宋体" w:cs="宋体"/>
          <w:sz w:val="30"/>
          <w:szCs w:val="30"/>
          <w:lang w:eastAsia="zh-CN"/>
        </w:rPr>
      </w:pPr>
      <w:r>
        <w:rPr>
          <w:rFonts w:hint="eastAsia" w:ascii="宋体" w:hAnsi="宋体" w:cs="宋体"/>
          <w:sz w:val="30"/>
          <w:szCs w:val="30"/>
        </w:rPr>
        <w:t xml:space="preserve">传真：</w:t>
      </w:r>
      <w:r>
        <w:rPr>
          <w:rFonts w:hint="eastAsia" w:ascii="宋体" w:hAnsi="宋体" w:eastAsia="宋体" w:cs="宋体"/>
          <w:sz w:val="30"/>
          <w:szCs w:val="30"/>
          <w:lang w:eastAsia="zh-CN"/>
        </w:rPr>
      </w:r>
      <w:r/>
    </w:p>
    <w:p>
      <w:pPr>
        <w:pStyle w:val="861"/>
        <w:ind w:firstLine="2700"/>
        <w:rPr>
          <w:rFonts w:hint="eastAsia" w:ascii="宋体" w:hAnsi="宋体" w:cs="宋体"/>
          <w:sz w:val="30"/>
          <w:szCs w:val="30"/>
        </w:rPr>
      </w:pPr>
      <w:r>
        <w:rPr>
          <w:rFonts w:hint="eastAsia" w:ascii="宋体" w:hAnsi="宋体" w:cs="宋体"/>
          <w:sz w:val="30"/>
          <w:szCs w:val="30"/>
        </w:rPr>
        <w:t xml:space="preserve">投标人：（电子签章）</w:t>
      </w:r>
      <w:r>
        <w:rPr>
          <w:rFonts w:hint="eastAsia" w:ascii="宋体" w:hAnsi="宋体" w:cs="宋体"/>
          <w:sz w:val="30"/>
          <w:szCs w:val="30"/>
        </w:rPr>
      </w:r>
      <w:r/>
    </w:p>
    <w:p>
      <w:pPr>
        <w:pStyle w:val="861"/>
        <w:ind w:firstLine="600"/>
        <w:rPr>
          <w:rFonts w:hint="eastAsia" w:ascii="宋体" w:hAnsi="宋体" w:eastAsia="宋体" w:cs="宋体"/>
          <w:sz w:val="30"/>
          <w:szCs w:val="30"/>
          <w:lang w:eastAsia="zh-CN"/>
        </w:rPr>
      </w:pPr>
      <w:r>
        <w:rPr>
          <w:rFonts w:hint="eastAsia" w:ascii="宋体" w:hAnsi="宋体" w:eastAsia="宋体" w:cs="宋体"/>
          <w:sz w:val="30"/>
          <w:szCs w:val="30"/>
          <w:lang w:eastAsia="zh-CN"/>
        </w:rPr>
      </w:r>
      <w:r/>
    </w:p>
    <w:p>
      <w:pPr>
        <w:pStyle w:val="861"/>
        <w:ind w:firstLine="4500"/>
        <w:rPr>
          <w:rFonts w:hint="eastAsia" w:ascii="宋体" w:hAnsi="宋体" w:cs="宋体"/>
          <w:sz w:val="24"/>
        </w:rPr>
      </w:pPr>
      <w:r>
        <w:rPr>
          <w:rFonts w:hint="eastAsia" w:ascii="宋体" w:hAnsi="宋体" w:cs="宋体"/>
          <w:sz w:val="30"/>
          <w:szCs w:val="30"/>
        </w:rPr>
        <w:t xml:space="preserve">日期：年月日</w:t>
      </w:r>
      <w:r>
        <w:rPr>
          <w:rFonts w:hint="eastAsia" w:ascii="宋体" w:hAnsi="宋体" w:cs="宋体"/>
          <w:sz w:val="24"/>
        </w:rPr>
      </w:r>
      <w:r/>
    </w:p>
    <w:p>
      <w:pPr>
        <w:pStyle w:val="861"/>
        <w:spacing w:line="480" w:lineRule="exact"/>
        <w:rPr>
          <w:rFonts w:hint="eastAsia" w:ascii="宋体" w:hAnsi="宋体" w:cs="宋体"/>
          <w:sz w:val="32"/>
          <w:szCs w:val="32"/>
        </w:rPr>
      </w:pPr>
      <w:r>
        <w:rPr>
          <w:rFonts w:hint="eastAsia" w:ascii="宋体" w:hAnsi="宋体" w:cs="宋体"/>
          <w:sz w:val="32"/>
          <w:szCs w:val="32"/>
        </w:rPr>
        <w:br w:type="page" w:clear="all"/>
      </w:r>
      <w:r>
        <w:rPr>
          <w:rFonts w:hint="eastAsia" w:ascii="宋体" w:hAnsi="宋体" w:cs="宋体"/>
          <w:b/>
          <w:bCs/>
          <w:sz w:val="32"/>
          <w:szCs w:val="32"/>
        </w:rPr>
        <w:t xml:space="preserve">二、开标一览表格式</w:t>
      </w:r>
      <w:r>
        <w:rPr>
          <w:rFonts w:hint="eastAsia" w:ascii="宋体" w:hAnsi="宋体" w:cs="宋体"/>
          <w:sz w:val="32"/>
          <w:szCs w:val="32"/>
        </w:rPr>
      </w:r>
      <w:r/>
    </w:p>
    <w:p>
      <w:pPr>
        <w:pStyle w:val="861"/>
        <w:spacing w:line="480" w:lineRule="exact"/>
        <w:rPr>
          <w:rFonts w:hint="eastAsia" w:ascii="宋体" w:hAnsi="宋体" w:cs="宋体"/>
          <w:sz w:val="30"/>
          <w:szCs w:val="30"/>
        </w:rPr>
      </w:pPr>
      <w:r>
        <w:rPr>
          <w:rFonts w:hint="eastAsia" w:ascii="宋体" w:hAnsi="宋体" w:cs="宋体"/>
          <w:sz w:val="30"/>
          <w:szCs w:val="30"/>
        </w:rPr>
      </w:r>
      <w:r/>
    </w:p>
    <w:p>
      <w:pPr>
        <w:pStyle w:val="861"/>
        <w:ind w:firstLine="600"/>
        <w:spacing w:line="520" w:lineRule="exact"/>
        <w:rPr>
          <w:rFonts w:hint="eastAsia" w:ascii="宋体" w:hAnsi="宋体" w:eastAsia="宋体" w:cs="宋体"/>
          <w:sz w:val="30"/>
          <w:szCs w:val="30"/>
          <w:u w:val="single"/>
          <w:lang w:eastAsia="zh-CN"/>
        </w:rPr>
      </w:pPr>
      <w:r>
        <w:rPr>
          <w:rFonts w:hint="eastAsia" w:ascii="宋体" w:hAnsi="宋体" w:cs="宋体"/>
          <w:sz w:val="30"/>
          <w:szCs w:val="30"/>
        </w:rPr>
        <w:t xml:space="preserve">项目名称：</w:t>
      </w:r>
      <w:r>
        <w:rPr>
          <w:rFonts w:hint="eastAsia" w:ascii="宋体" w:hAnsi="宋体" w:cs="宋体"/>
          <w:sz w:val="30"/>
          <w:szCs w:val="30"/>
          <w:lang w:eastAsia="zh-CN"/>
        </w:rPr>
        <w:t xml:space="preserve">徐州市政协会议电子阅文服务</w:t>
      </w:r>
      <w:r>
        <w:rPr>
          <w:rFonts w:hint="eastAsia" w:ascii="宋体" w:hAnsi="宋体" w:eastAsia="宋体" w:cs="宋体"/>
          <w:sz w:val="30"/>
          <w:szCs w:val="30"/>
          <w:u w:val="single"/>
          <w:lang w:eastAsia="zh-CN"/>
        </w:rPr>
      </w:r>
      <w:r/>
    </w:p>
    <w:p>
      <w:pPr>
        <w:pStyle w:val="861"/>
        <w:ind w:firstLine="600"/>
        <w:spacing w:line="520" w:lineRule="exact"/>
        <w:rPr>
          <w:rFonts w:hint="eastAsia" w:ascii="宋体" w:hAnsi="宋体" w:eastAsia="宋体" w:cs="宋体"/>
          <w:sz w:val="30"/>
          <w:szCs w:val="30"/>
          <w:lang w:eastAsia="zh-CN"/>
        </w:rPr>
      </w:pPr>
      <w:r>
        <w:rPr>
          <w:rFonts w:hint="eastAsia" w:ascii="宋体" w:hAnsi="宋体" w:cs="宋体"/>
          <w:sz w:val="30"/>
          <w:szCs w:val="30"/>
        </w:rPr>
        <w:t xml:space="preserve">项目编号：</w:t>
      </w:r>
      <w:r>
        <w:rPr>
          <w:rFonts w:hint="eastAsia" w:ascii="宋体" w:hAnsi="宋体" w:cs="宋体"/>
          <w:sz w:val="30"/>
          <w:szCs w:val="30"/>
          <w:lang w:eastAsia="zh-CN"/>
        </w:rPr>
        <w:t xml:space="preserve">JSZC-320300-ZJZB-G2026-0124</w:t>
      </w:r>
      <w:r>
        <w:rPr>
          <w:rFonts w:hint="eastAsia" w:ascii="宋体" w:hAnsi="宋体" w:eastAsia="宋体" w:cs="宋体"/>
          <w:sz w:val="30"/>
          <w:szCs w:val="30"/>
          <w:lang w:eastAsia="zh-CN"/>
        </w:rPr>
      </w:r>
      <w:r/>
    </w:p>
    <w:p>
      <w:pPr>
        <w:pStyle w:val="861"/>
        <w:ind w:firstLine="560"/>
        <w:spacing w:line="520" w:lineRule="exact"/>
        <w:rPr>
          <w:rFonts w:hint="eastAsia" w:ascii="宋体" w:hAnsi="宋体" w:cs="宋体"/>
          <w:sz w:val="28"/>
          <w:szCs w:val="28"/>
        </w:rPr>
      </w:pPr>
      <w:r>
        <w:rPr>
          <w:rFonts w:hint="eastAsia" w:ascii="宋体" w:hAnsi="宋体" w:cs="宋体"/>
          <w:sz w:val="28"/>
          <w:szCs w:val="28"/>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详见苏采云系统。</w:t>
      </w:r>
      <w:r>
        <w:rPr>
          <w:rFonts w:hint="eastAsia" w:ascii="宋体" w:hAnsi="宋体" w:cs="宋体"/>
          <w:sz w:val="30"/>
          <w:szCs w:val="30"/>
        </w:rPr>
      </w:r>
      <w:r/>
    </w:p>
    <w:p>
      <w:pPr>
        <w:pStyle w:val="880"/>
        <w:ind w:left="1470" w:right="1470"/>
        <w:rPr>
          <w:rFonts w:hint="eastAsia" w:ascii="宋体" w:hAnsi="宋体" w:cs="宋体"/>
          <w:sz w:val="30"/>
          <w:szCs w:val="30"/>
        </w:rPr>
      </w:pPr>
      <w:r>
        <w:rPr>
          <w:rFonts w:hint="eastAsia" w:ascii="宋体" w:hAnsi="宋体" w:cs="宋体"/>
          <w:sz w:val="30"/>
          <w:szCs w:val="30"/>
        </w:rPr>
      </w:r>
      <w:r/>
    </w:p>
    <w:p>
      <w:pPr>
        <w:pStyle w:val="861"/>
        <w:rPr>
          <w:rFonts w:hint="eastAsia" w:ascii="宋体" w:hAnsi="宋体" w:cs="宋体"/>
          <w:sz w:val="30"/>
          <w:szCs w:val="30"/>
        </w:rPr>
      </w:pPr>
      <w:r>
        <w:rPr>
          <w:rFonts w:hint="eastAsia" w:ascii="宋体" w:hAnsi="宋体" w:cs="宋体"/>
          <w:sz w:val="30"/>
          <w:szCs w:val="30"/>
        </w:rPr>
      </w:r>
      <w:r/>
    </w:p>
    <w:p>
      <w:pPr>
        <w:pStyle w:val="880"/>
        <w:ind w:left="1470" w:right="1470"/>
        <w:rPr>
          <w:rFonts w:hint="eastAsia" w:ascii="宋体" w:hAnsi="宋体" w:cs="宋体"/>
          <w:sz w:val="30"/>
          <w:szCs w:val="30"/>
        </w:rPr>
      </w:pPr>
      <w:r>
        <w:rPr>
          <w:rFonts w:hint="eastAsia" w:ascii="宋体" w:hAnsi="宋体" w:cs="宋体"/>
          <w:sz w:val="30"/>
          <w:szCs w:val="30"/>
        </w:rPr>
      </w:r>
      <w:r/>
    </w:p>
    <w:p>
      <w:pPr>
        <w:pStyle w:val="861"/>
        <w:rPr>
          <w:rFonts w:hint="eastAsia" w:ascii="宋体" w:hAnsi="宋体" w:cs="宋体"/>
        </w:rPr>
      </w:pPr>
      <w:r>
        <w:rPr>
          <w:rFonts w:hint="eastAsia" w:ascii="宋体" w:hAnsi="宋体" w:cs="宋体"/>
        </w:rPr>
      </w:r>
      <w:r/>
    </w:p>
    <w:p>
      <w:pPr>
        <w:pStyle w:val="861"/>
        <w:ind w:firstLine="2520"/>
        <w:spacing w:line="479" w:lineRule="atLeas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投标人：（电子签章）</w:t>
      </w:r>
      <w:r>
        <w:rPr>
          <w:rFonts w:hint="eastAsia" w:ascii="宋体" w:hAnsi="宋体" w:cs="宋体"/>
          <w:sz w:val="28"/>
          <w:szCs w:val="28"/>
        </w:rPr>
      </w:r>
      <w:r/>
    </w:p>
    <w:p>
      <w:pPr>
        <w:pStyle w:val="861"/>
        <w:ind w:firstLine="4760"/>
        <w:spacing w:line="479" w:lineRule="atLeas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日期：年月日</w:t>
      </w:r>
      <w:r>
        <w:rPr>
          <w:rFonts w:hint="eastAsia" w:ascii="宋体" w:hAnsi="宋体" w:cs="宋体"/>
          <w:sz w:val="28"/>
          <w:szCs w:val="28"/>
        </w:rPr>
      </w:r>
      <w:r/>
    </w:p>
    <w:p>
      <w:pPr>
        <w:pStyle w:val="861"/>
        <w:spacing w:line="479" w:lineRule="atLeas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r>
      <w:r/>
    </w:p>
    <w:p>
      <w:pPr>
        <w:pStyle w:val="861"/>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r>
      <w:r/>
    </w:p>
    <w:p>
      <w:pPr>
        <w:pStyle w:val="861"/>
        <w:spacing w:line="480" w:lineRule="exact"/>
        <w:rPr>
          <w:rFonts w:ascii="黑体" w:hAnsi="黑体" w:eastAsia="黑体"/>
          <w:sz w:val="30"/>
          <w:szCs w:val="30"/>
        </w:rPr>
      </w:pPr>
      <w:r>
        <w:rPr>
          <w:rFonts w:hint="eastAsia" w:ascii="宋体" w:hAnsi="宋体" w:cs="宋体"/>
          <w:sz w:val="28"/>
          <w:szCs w:val="28"/>
        </w:rPr>
        <w:br w:type="page" w:clear="all"/>
      </w:r>
      <w:r>
        <w:rPr>
          <w:rFonts w:hint="eastAsia" w:ascii="宋体" w:hAnsi="宋体" w:cs="宋体"/>
          <w:b/>
          <w:bCs/>
          <w:sz w:val="32"/>
          <w:szCs w:val="32"/>
        </w:rPr>
        <w:t xml:space="preserve">三、分项价格表格式</w:t>
      </w:r>
      <w:r>
        <w:rPr>
          <w:rFonts w:ascii="黑体" w:hAnsi="黑体" w:eastAsia="黑体"/>
          <w:sz w:val="30"/>
          <w:szCs w:val="30"/>
        </w:rPr>
      </w:r>
      <w:r/>
    </w:p>
    <w:p>
      <w:pPr>
        <w:pStyle w:val="861"/>
        <w:ind w:firstLine="600"/>
        <w:spacing w:line="480" w:lineRule="exact"/>
        <w:rPr>
          <w:rFonts w:hint="eastAsia" w:ascii="宋体" w:hAnsi="宋体" w:eastAsia="宋体" w:cs="宋体"/>
          <w:sz w:val="30"/>
          <w:szCs w:val="30"/>
          <w:lang w:eastAsia="zh-CN"/>
        </w:rPr>
      </w:pPr>
      <w:r>
        <w:rPr>
          <w:rFonts w:hint="eastAsia" w:ascii="宋体" w:hAnsi="宋体" w:cs="宋体"/>
          <w:sz w:val="30"/>
          <w:szCs w:val="30"/>
        </w:rPr>
        <w:t xml:space="preserve">项目名称：</w:t>
      </w:r>
      <w:r>
        <w:rPr>
          <w:rFonts w:hint="eastAsia" w:ascii="宋体" w:hAnsi="宋体" w:cs="宋体"/>
          <w:sz w:val="30"/>
          <w:szCs w:val="30"/>
          <w:lang w:eastAsia="zh-CN"/>
        </w:rPr>
        <w:t xml:space="preserve">徐州市政协会议电子阅文服务</w:t>
      </w:r>
      <w:r>
        <w:rPr>
          <w:rFonts w:hint="eastAsia" w:ascii="宋体" w:hAnsi="宋体" w:eastAsia="宋体" w:cs="宋体"/>
          <w:sz w:val="30"/>
          <w:szCs w:val="30"/>
          <w:lang w:eastAsia="zh-CN"/>
        </w:rPr>
      </w:r>
      <w:r/>
    </w:p>
    <w:p>
      <w:pPr>
        <w:pStyle w:val="861"/>
        <w:ind w:firstLine="600"/>
        <w:spacing w:line="480" w:lineRule="exact"/>
        <w:rPr>
          <w:rFonts w:hint="eastAsia" w:ascii="宋体" w:hAnsi="宋体" w:eastAsia="宋体" w:cs="宋体"/>
          <w:sz w:val="30"/>
          <w:szCs w:val="30"/>
          <w:lang w:eastAsia="zh-CN"/>
        </w:rPr>
      </w:pPr>
      <w:r>
        <w:rPr>
          <w:rFonts w:hint="eastAsia" w:ascii="宋体" w:hAnsi="宋体" w:cs="宋体"/>
          <w:sz w:val="30"/>
          <w:szCs w:val="30"/>
        </w:rPr>
        <w:t xml:space="preserve">项目编号：</w:t>
      </w:r>
      <w:r>
        <w:rPr>
          <w:rFonts w:hint="eastAsia" w:ascii="宋体" w:hAnsi="宋体" w:cs="宋体"/>
          <w:sz w:val="30"/>
          <w:szCs w:val="30"/>
          <w:lang w:eastAsia="zh-CN"/>
        </w:rPr>
        <w:t xml:space="preserve">JSZC-320300-ZJZB-G2026-0124</w:t>
      </w:r>
      <w:r>
        <w:rPr>
          <w:rFonts w:hint="eastAsia" w:ascii="宋体" w:hAnsi="宋体" w:eastAsia="宋体" w:cs="宋体"/>
          <w:sz w:val="30"/>
          <w:szCs w:val="30"/>
          <w:lang w:eastAsia="zh-CN"/>
        </w:rPr>
      </w:r>
      <w:r/>
    </w:p>
    <w:p>
      <w:pPr>
        <w:pStyle w:val="861"/>
        <w:ind w:firstLine="600"/>
        <w:spacing w:line="480" w:lineRule="exact"/>
        <w:rPr>
          <w:rFonts w:hint="eastAsia" w:ascii="宋体" w:hAnsi="宋体" w:cs="宋体"/>
          <w:sz w:val="30"/>
          <w:szCs w:val="30"/>
        </w:rPr>
      </w:pPr>
      <w:r>
        <w:rPr>
          <w:rFonts w:hint="eastAsia" w:ascii="宋体" w:hAnsi="宋体" w:cs="宋体"/>
          <w:sz w:val="30"/>
          <w:szCs w:val="30"/>
        </w:rPr>
        <w:t xml:space="preserve">货币单位：人民币元</w:t>
      </w:r>
      <w:r>
        <w:rPr>
          <w:rFonts w:hint="eastAsia" w:ascii="宋体" w:hAnsi="宋体" w:cs="宋体"/>
          <w:sz w:val="30"/>
          <w:szCs w:val="30"/>
        </w:rPr>
      </w:r>
      <w:r/>
    </w:p>
    <w:p>
      <w:pPr>
        <w:pStyle w:val="861"/>
        <w:ind w:firstLine="600"/>
        <w:spacing w:line="480" w:lineRule="exact"/>
        <w:rPr>
          <w:rFonts w:hint="eastAsia" w:ascii="仿宋" w:hAnsi="仿宋" w:eastAsia="仿宋"/>
          <w:sz w:val="30"/>
          <w:szCs w:val="30"/>
        </w:rPr>
      </w:pPr>
      <w:r>
        <w:rPr>
          <w:rFonts w:hint="eastAsia" w:ascii="仿宋" w:hAnsi="仿宋" w:eastAsia="仿宋"/>
          <w:sz w:val="30"/>
          <w:szCs w:val="30"/>
        </w:rPr>
      </w:r>
      <w:r/>
    </w:p>
    <w:p>
      <w:pPr>
        <w:pStyle w:val="875"/>
        <w:rPr>
          <w:rFonts w:hint="eastAsia" w:ascii="仿宋" w:hAnsi="仿宋" w:eastAsia="仿宋"/>
          <w:sz w:val="30"/>
          <w:szCs w:val="30"/>
        </w:rPr>
      </w:pPr>
      <w:r>
        <w:rPr>
          <w:rFonts w:hint="eastAsia" w:ascii="仿宋" w:hAnsi="仿宋" w:eastAsia="仿宋"/>
          <w:sz w:val="30"/>
          <w:szCs w:val="30"/>
        </w:rPr>
      </w:r>
      <w:r/>
    </w:p>
    <w:p>
      <w:pPr>
        <w:pStyle w:val="861"/>
        <w:ind w:firstLine="600"/>
        <w:spacing w:line="520" w:lineRule="exact"/>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 xml:space="preserve">格式自拟</w:t>
      </w:r>
      <w:r>
        <w:rPr>
          <w:rFonts w:hint="eastAsia" w:ascii="宋体" w:hAnsi="宋体" w:eastAsia="宋体" w:cs="宋体"/>
          <w:sz w:val="30"/>
          <w:szCs w:val="30"/>
          <w:lang w:val="en-US" w:eastAsia="zh-CN"/>
        </w:rPr>
      </w:r>
      <w:r/>
    </w:p>
    <w:p>
      <w:pPr>
        <w:pStyle w:val="861"/>
        <w:ind w:firstLine="2850"/>
        <w:spacing w:line="480" w:lineRule="exact"/>
        <w:rPr>
          <w:rFonts w:ascii="仿宋" w:hAnsi="仿宋" w:eastAsia="仿宋"/>
          <w:sz w:val="30"/>
          <w:szCs w:val="30"/>
        </w:rPr>
      </w:pPr>
      <w:r>
        <w:rPr>
          <w:rFonts w:ascii="仿宋" w:hAnsi="仿宋" w:eastAsia="仿宋"/>
          <w:sz w:val="30"/>
          <w:szCs w:val="30"/>
        </w:rPr>
      </w:r>
      <w:r/>
    </w:p>
    <w:p>
      <w:pPr>
        <w:pStyle w:val="861"/>
        <w:ind w:firstLine="2850"/>
        <w:spacing w:line="480" w:lineRule="exact"/>
        <w:rPr>
          <w:rFonts w:ascii="仿宋" w:hAnsi="仿宋" w:eastAsia="仿宋"/>
          <w:sz w:val="30"/>
          <w:szCs w:val="30"/>
        </w:rPr>
      </w:pPr>
      <w:r>
        <w:rPr>
          <w:rFonts w:hint="eastAsia" w:ascii="仿宋" w:hAnsi="仿宋" w:eastAsia="仿宋"/>
          <w:sz w:val="30"/>
          <w:szCs w:val="30"/>
        </w:rPr>
        <w:t xml:space="preserve">投标人：（盖单位</w:t>
      </w:r>
      <w:r>
        <w:rPr>
          <w:rFonts w:hint="eastAsia" w:ascii="仿宋" w:hAnsi="仿宋" w:eastAsia="仿宋" w:cs="仿宋"/>
          <w:sz w:val="30"/>
          <w:szCs w:val="30"/>
        </w:rPr>
        <w:t xml:space="preserve">电子签章</w:t>
      </w:r>
      <w:r>
        <w:rPr>
          <w:rFonts w:hint="eastAsia" w:ascii="仿宋" w:hAnsi="仿宋" w:eastAsia="仿宋"/>
          <w:sz w:val="30"/>
          <w:szCs w:val="30"/>
        </w:rPr>
        <w:t xml:space="preserve">）</w:t>
      </w:r>
      <w:r>
        <w:rPr>
          <w:rFonts w:ascii="仿宋" w:hAnsi="仿宋" w:eastAsia="仿宋"/>
          <w:sz w:val="30"/>
          <w:szCs w:val="30"/>
        </w:rPr>
      </w:r>
      <w:r/>
    </w:p>
    <w:p>
      <w:pPr>
        <w:pStyle w:val="861"/>
        <w:ind w:firstLine="600"/>
        <w:spacing w:line="480" w:lineRule="exact"/>
        <w:rPr>
          <w:rFonts w:hint="eastAsia" w:ascii="仿宋" w:hAnsi="仿宋" w:eastAsia="仿宋"/>
          <w:sz w:val="30"/>
          <w:szCs w:val="30"/>
          <w:lang w:eastAsia="zh-CN"/>
        </w:rPr>
      </w:pPr>
      <w:r>
        <w:rPr>
          <w:rFonts w:hint="eastAsia" w:ascii="仿宋" w:hAnsi="仿宋" w:eastAsia="仿宋"/>
          <w:sz w:val="30"/>
          <w:szCs w:val="30"/>
          <w:lang w:eastAsia="zh-CN"/>
        </w:rPr>
      </w:r>
      <w:r/>
    </w:p>
    <w:p>
      <w:pPr>
        <w:pStyle w:val="861"/>
        <w:ind w:firstLine="3900"/>
        <w:spacing w:line="480" w:lineRule="exact"/>
        <w:rPr>
          <w:rFonts w:ascii="仿宋" w:hAnsi="仿宋" w:eastAsia="仿宋"/>
          <w:sz w:val="30"/>
          <w:szCs w:val="30"/>
        </w:rPr>
      </w:pPr>
      <w:r>
        <w:rPr>
          <w:rFonts w:hint="eastAsia" w:ascii="仿宋" w:hAnsi="仿宋" w:eastAsia="仿宋"/>
          <w:sz w:val="30"/>
          <w:szCs w:val="30"/>
        </w:rPr>
        <w:t xml:space="preserve">日期：年月日</w:t>
      </w:r>
      <w:r>
        <w:rPr>
          <w:rFonts w:ascii="仿宋" w:hAnsi="仿宋" w:eastAsia="仿宋"/>
          <w:sz w:val="30"/>
          <w:szCs w:val="30"/>
        </w:rPr>
      </w:r>
      <w:r/>
    </w:p>
    <w:p>
      <w:pPr>
        <w:pStyle w:val="861"/>
        <w:spacing w:line="480" w:lineRule="exact"/>
        <w:rPr>
          <w:rFonts w:hint="eastAsia" w:ascii="仿宋" w:hAnsi="仿宋" w:eastAsia="仿宋"/>
          <w:sz w:val="30"/>
          <w:szCs w:val="30"/>
        </w:rPr>
      </w:pPr>
      <w:r>
        <w:rPr>
          <w:rFonts w:hint="eastAsia" w:ascii="仿宋" w:hAnsi="仿宋" w:eastAsia="仿宋"/>
          <w:sz w:val="30"/>
          <w:szCs w:val="30"/>
        </w:rPr>
      </w:r>
      <w:r/>
    </w:p>
    <w:p>
      <w:pPr>
        <w:pStyle w:val="861"/>
        <w:ind w:firstLine="600"/>
        <w:spacing w:line="480" w:lineRule="exact"/>
        <w:rPr>
          <w:rFonts w:ascii="仿宋" w:hAnsi="仿宋" w:eastAsia="仿宋"/>
          <w:sz w:val="30"/>
          <w:szCs w:val="30"/>
        </w:rPr>
      </w:pPr>
      <w:r>
        <w:rPr>
          <w:rFonts w:hint="eastAsia" w:ascii="仿宋" w:hAnsi="仿宋" w:eastAsia="仿宋"/>
          <w:sz w:val="30"/>
          <w:szCs w:val="30"/>
        </w:rPr>
        <w:t xml:space="preserve">注：①如果不提供详细分项报价的，将视为没有实质性投标招标文件。②投标人对以上数据的真实性负责。</w:t>
      </w:r>
      <w:r>
        <w:rPr>
          <w:rFonts w:ascii="仿宋" w:hAnsi="仿宋" w:eastAsia="仿宋"/>
          <w:sz w:val="30"/>
          <w:szCs w:val="30"/>
        </w:rPr>
      </w:r>
      <w:r/>
    </w:p>
    <w:p>
      <w:pPr>
        <w:pStyle w:val="861"/>
        <w:spacing w:line="480" w:lineRule="exact"/>
        <w:rPr>
          <w:rFonts w:hint="eastAsia" w:ascii="宋体" w:hAnsi="宋体" w:cs="宋体"/>
          <w:sz w:val="28"/>
          <w:szCs w:val="28"/>
        </w:rPr>
        <w:sectPr>
          <w:headerReference w:type="default" r:id="rId8"/>
          <w:footerReference w:type="default" r:id="rId9"/>
          <w:footnotePr/>
          <w:endnotePr/>
          <w:type w:val="nextPage"/>
          <w:pgSz w:w="11906" w:h="16838" w:orient="portrait"/>
          <w:pgMar w:top="851" w:right="1702" w:bottom="851" w:left="1804" w:header="851" w:footer="992" w:gutter="0"/>
          <w:cols w:num="1" w:sep="0" w:space="1701" w:equalWidth="1"/>
          <w:docGrid w:linePitch="360"/>
        </w:sectPr>
      </w:pPr>
      <w:r>
        <w:rPr>
          <w:rFonts w:hint="eastAsia" w:ascii="仿宋" w:hAnsi="仿宋" w:eastAsia="仿宋"/>
          <w:sz w:val="30"/>
          <w:szCs w:val="30"/>
        </w:rPr>
        <w:t xml:space="preserve">江苏中际招标代理有限公司有权将以上内容进行公示。</w:t>
      </w:r>
      <w:r>
        <w:rPr>
          <w:rFonts w:hint="eastAsia" w:ascii="宋体" w:hAnsi="宋体" w:cs="宋体"/>
          <w:sz w:val="28"/>
          <w:szCs w:val="28"/>
        </w:rPr>
      </w:r>
      <w:r/>
    </w:p>
    <w:p>
      <w:pPr>
        <w:pStyle w:val="861"/>
        <w:spacing w:line="480" w:lineRule="exact"/>
        <w:rPr>
          <w:rFonts w:hint="eastAsia" w:ascii="宋体" w:hAnsi="宋体" w:cs="宋体"/>
          <w:b/>
          <w:bCs/>
          <w:sz w:val="30"/>
          <w:szCs w:val="30"/>
        </w:rPr>
      </w:pPr>
      <w:r>
        <w:rPr>
          <w:rFonts w:hint="eastAsia" w:ascii="宋体" w:hAnsi="宋体" w:cs="宋体"/>
          <w:b/>
          <w:bCs/>
          <w:sz w:val="32"/>
          <w:szCs w:val="32"/>
        </w:rPr>
        <w:t xml:space="preserve">四、偏离表格式</w:t>
      </w:r>
      <w:r>
        <w:rPr>
          <w:rFonts w:hint="eastAsia" w:ascii="宋体" w:hAnsi="宋体" w:cs="宋体"/>
          <w:b/>
          <w:bCs/>
          <w:sz w:val="30"/>
          <w:szCs w:val="30"/>
        </w:rPr>
      </w:r>
      <w:r/>
    </w:p>
    <w:p>
      <w:pPr>
        <w:pStyle w:val="861"/>
        <w:ind w:firstLine="600"/>
        <w:spacing w:line="480" w:lineRule="exact"/>
        <w:rPr>
          <w:rFonts w:hint="eastAsia" w:ascii="宋体" w:hAnsi="宋体" w:eastAsia="宋体" w:cs="宋体"/>
          <w:sz w:val="30"/>
          <w:szCs w:val="30"/>
          <w:u w:val="single"/>
          <w:lang w:eastAsia="zh-CN"/>
        </w:rPr>
      </w:pPr>
      <w:r>
        <w:rPr>
          <w:rFonts w:hint="eastAsia" w:ascii="宋体" w:hAnsi="宋体" w:cs="宋体"/>
          <w:sz w:val="30"/>
          <w:szCs w:val="30"/>
        </w:rPr>
        <w:t xml:space="preserve">项目名称：</w:t>
      </w:r>
      <w:r>
        <w:rPr>
          <w:rFonts w:hint="eastAsia" w:ascii="宋体" w:hAnsi="宋体" w:cs="宋体"/>
          <w:sz w:val="30"/>
          <w:szCs w:val="30"/>
          <w:lang w:eastAsia="zh-CN"/>
        </w:rPr>
        <w:t xml:space="preserve">徐州市政协会议电子阅文服务</w:t>
      </w:r>
      <w:r>
        <w:rPr>
          <w:rFonts w:hint="eastAsia" w:ascii="宋体" w:hAnsi="宋体" w:eastAsia="宋体" w:cs="宋体"/>
          <w:sz w:val="30"/>
          <w:szCs w:val="30"/>
          <w:u w:val="single"/>
          <w:lang w:eastAsia="zh-CN"/>
        </w:rPr>
      </w:r>
      <w:r/>
    </w:p>
    <w:p>
      <w:pPr>
        <w:pStyle w:val="861"/>
        <w:ind w:firstLine="600"/>
        <w:spacing w:line="480" w:lineRule="exact"/>
        <w:rPr>
          <w:rFonts w:hint="eastAsia" w:ascii="宋体" w:hAnsi="宋体" w:eastAsia="宋体" w:cs="宋体"/>
          <w:sz w:val="30"/>
          <w:szCs w:val="30"/>
          <w:u w:val="single"/>
          <w:lang w:eastAsia="zh-CN"/>
        </w:rPr>
      </w:pPr>
      <w:r>
        <w:rPr>
          <w:rFonts w:hint="eastAsia" w:ascii="宋体" w:hAnsi="宋体" w:cs="宋体"/>
          <w:sz w:val="30"/>
          <w:szCs w:val="30"/>
        </w:rPr>
        <w:t xml:space="preserve">项目编号：</w:t>
      </w:r>
      <w:r>
        <w:rPr>
          <w:rFonts w:hint="eastAsia" w:ascii="宋体" w:hAnsi="宋体" w:cs="宋体"/>
          <w:sz w:val="30"/>
          <w:szCs w:val="30"/>
          <w:lang w:eastAsia="zh-CN"/>
        </w:rPr>
        <w:t xml:space="preserve">JSZC-320300-ZJZB-G2026-0124</w:t>
      </w:r>
      <w:r>
        <w:rPr>
          <w:rFonts w:hint="eastAsia" w:ascii="宋体" w:hAnsi="宋体" w:eastAsia="宋体" w:cs="宋体"/>
          <w:sz w:val="30"/>
          <w:szCs w:val="30"/>
          <w:u w:val="single"/>
          <w:lang w:eastAsia="zh-CN"/>
        </w:rPr>
      </w:r>
      <w:r/>
    </w:p>
    <w:p>
      <w:pPr>
        <w:pStyle w:val="861"/>
        <w:rPr>
          <w:rFonts w:hint="eastAsia" w:ascii="宋体" w:hAnsi="宋体" w:cs="宋体"/>
          <w:sz w:val="24"/>
          <w:u w:val="single"/>
        </w:rPr>
      </w:pPr>
      <w:r>
        <w:rPr>
          <w:rFonts w:hint="eastAsia" w:ascii="宋体" w:hAnsi="宋体" w:cs="宋体"/>
          <w:sz w:val="24"/>
          <w:u w:val="single"/>
        </w:rPr>
      </w:r>
      <w:r/>
    </w:p>
    <w:tbl>
      <w:tblPr>
        <w:tblW w:w="0" w:type="auto"/>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trHeight w:val="794"/>
        </w:trPr>
        <w:tc>
          <w:tcPr>
            <w:tcW w:w="720" w:type="dxa"/>
            <w:vAlign w:val="center"/>
            <w:textDirection w:val="lrTb"/>
            <w:noWrap w:val="false"/>
          </w:tcPr>
          <w:p>
            <w:pPr>
              <w:pStyle w:val="861"/>
              <w:jc w:val="center"/>
              <w:rPr>
                <w:rFonts w:hint="eastAsia" w:ascii="宋体" w:hAnsi="宋体" w:cs="宋体"/>
                <w:caps/>
                <w:sz w:val="24"/>
              </w:rPr>
            </w:pPr>
            <w:r>
              <w:rPr>
                <w:rFonts w:hint="eastAsia" w:ascii="宋体" w:hAnsi="宋体" w:cs="宋体"/>
                <w:caps/>
                <w:sz w:val="24"/>
              </w:rPr>
              <w:t xml:space="preserve">序号</w:t>
            </w:r>
            <w:r>
              <w:rPr>
                <w:rFonts w:hint="eastAsia" w:ascii="宋体" w:hAnsi="宋体" w:cs="宋体"/>
                <w:caps/>
                <w:sz w:val="24"/>
              </w:rPr>
            </w:r>
            <w:r/>
          </w:p>
        </w:tc>
        <w:tc>
          <w:tcPr>
            <w:tcW w:w="1404" w:type="dxa"/>
            <w:vAlign w:val="center"/>
            <w:textDirection w:val="lrTb"/>
            <w:noWrap w:val="false"/>
          </w:tcPr>
          <w:p>
            <w:pPr>
              <w:pStyle w:val="861"/>
              <w:jc w:val="center"/>
              <w:rPr>
                <w:rFonts w:hint="eastAsia" w:ascii="宋体" w:hAnsi="宋体" w:cs="宋体"/>
                <w:caps/>
                <w:sz w:val="24"/>
              </w:rPr>
            </w:pPr>
            <w:r>
              <w:rPr>
                <w:rFonts w:hint="eastAsia" w:ascii="宋体" w:hAnsi="宋体" w:cs="宋体"/>
                <w:caps/>
                <w:sz w:val="24"/>
              </w:rPr>
              <w:t xml:space="preserve">偏离内容</w:t>
            </w:r>
            <w:r>
              <w:rPr>
                <w:rFonts w:hint="eastAsia" w:ascii="宋体" w:hAnsi="宋体" w:cs="宋体"/>
                <w:caps/>
                <w:sz w:val="24"/>
              </w:rPr>
            </w:r>
            <w:r/>
          </w:p>
        </w:tc>
        <w:tc>
          <w:tcPr>
            <w:tcW w:w="1476" w:type="dxa"/>
            <w:vAlign w:val="center"/>
            <w:textDirection w:val="lrTb"/>
            <w:noWrap w:val="false"/>
          </w:tcPr>
          <w:p>
            <w:pPr>
              <w:pStyle w:val="861"/>
              <w:jc w:val="center"/>
              <w:rPr>
                <w:rFonts w:hint="eastAsia" w:ascii="宋体" w:hAnsi="宋体" w:cs="宋体"/>
                <w:caps/>
                <w:sz w:val="24"/>
              </w:rPr>
            </w:pPr>
            <w:r>
              <w:rPr>
                <w:rFonts w:hint="eastAsia" w:ascii="宋体" w:hAnsi="宋体" w:cs="宋体"/>
                <w:sz w:val="24"/>
              </w:rPr>
              <w:t xml:space="preserve">招标文件的要求</w:t>
            </w:r>
            <w:r>
              <w:rPr>
                <w:rFonts w:hint="eastAsia" w:ascii="宋体" w:hAnsi="宋体" w:cs="宋体"/>
                <w:caps/>
                <w:sz w:val="24"/>
              </w:rPr>
            </w:r>
            <w:r/>
          </w:p>
        </w:tc>
        <w:tc>
          <w:tcPr>
            <w:tcW w:w="1620" w:type="dxa"/>
            <w:vAlign w:val="center"/>
            <w:textDirection w:val="lrTb"/>
            <w:noWrap w:val="false"/>
          </w:tcPr>
          <w:p>
            <w:pPr>
              <w:pStyle w:val="861"/>
              <w:jc w:val="center"/>
              <w:rPr>
                <w:rFonts w:hint="eastAsia" w:ascii="宋体" w:hAnsi="宋体" w:cs="宋体"/>
                <w:caps/>
                <w:sz w:val="24"/>
              </w:rPr>
            </w:pPr>
            <w:r>
              <w:rPr>
                <w:rFonts w:hint="eastAsia" w:ascii="宋体" w:hAnsi="宋体" w:cs="宋体"/>
                <w:sz w:val="24"/>
              </w:rPr>
              <w:t xml:space="preserve">投标文件中的内容</w:t>
            </w:r>
            <w:r>
              <w:rPr>
                <w:rFonts w:hint="eastAsia" w:ascii="宋体" w:hAnsi="宋体" w:cs="宋体"/>
                <w:caps/>
                <w:sz w:val="24"/>
              </w:rPr>
            </w:r>
            <w:r/>
          </w:p>
        </w:tc>
        <w:tc>
          <w:tcPr>
            <w:tcW w:w="1260" w:type="dxa"/>
            <w:vAlign w:val="center"/>
            <w:textDirection w:val="lrTb"/>
            <w:noWrap w:val="false"/>
          </w:tcPr>
          <w:p>
            <w:pPr>
              <w:pStyle w:val="861"/>
              <w:jc w:val="center"/>
              <w:rPr>
                <w:rFonts w:hint="eastAsia" w:ascii="宋体" w:hAnsi="宋体" w:cs="宋体"/>
                <w:caps/>
                <w:sz w:val="24"/>
              </w:rPr>
            </w:pPr>
            <w:r>
              <w:rPr>
                <w:rFonts w:hint="eastAsia" w:ascii="宋体" w:hAnsi="宋体" w:cs="宋体"/>
                <w:caps/>
                <w:sz w:val="24"/>
              </w:rPr>
              <w:t xml:space="preserve">（正/负/无）偏离</w:t>
            </w:r>
            <w:r>
              <w:rPr>
                <w:rFonts w:hint="eastAsia" w:ascii="宋体" w:hAnsi="宋体" w:cs="宋体"/>
                <w:caps/>
                <w:sz w:val="24"/>
              </w:rPr>
            </w:r>
            <w:r/>
          </w:p>
        </w:tc>
        <w:tc>
          <w:tcPr>
            <w:tcW w:w="2520" w:type="dxa"/>
            <w:vAlign w:val="center"/>
            <w:textDirection w:val="lrTb"/>
            <w:noWrap w:val="false"/>
          </w:tcPr>
          <w:p>
            <w:pPr>
              <w:pStyle w:val="861"/>
              <w:jc w:val="center"/>
              <w:rPr>
                <w:rFonts w:hint="eastAsia" w:ascii="宋体" w:hAnsi="宋体" w:cs="宋体"/>
                <w:caps/>
                <w:sz w:val="24"/>
              </w:rPr>
            </w:pPr>
            <w:r>
              <w:rPr>
                <w:rFonts w:hint="eastAsia" w:ascii="宋体" w:hAnsi="宋体" w:cs="宋体"/>
                <w:caps/>
                <w:sz w:val="24"/>
              </w:rPr>
              <w:t xml:space="preserve">说明</w:t>
            </w:r>
            <w:r>
              <w:rPr>
                <w:rFonts w:hint="eastAsia" w:ascii="宋体" w:hAnsi="宋体" w:cs="宋体"/>
                <w:caps/>
                <w:sz w:val="24"/>
              </w:rPr>
            </w:r>
            <w:r/>
          </w:p>
        </w:tc>
      </w:tr>
      <w:tr>
        <w:trPr>
          <w:trHeight w:val="794"/>
        </w:trPr>
        <w:tc>
          <w:tcPr>
            <w:tcW w:w="720" w:type="dxa"/>
            <w:vAlign w:val="top"/>
            <w:textDirection w:val="lrTb"/>
            <w:noWrap w:val="false"/>
          </w:tcPr>
          <w:p>
            <w:pPr>
              <w:pStyle w:val="861"/>
              <w:rPr>
                <w:rFonts w:hint="eastAsia" w:ascii="宋体" w:hAnsi="宋体" w:cs="宋体"/>
                <w:sz w:val="24"/>
              </w:rPr>
            </w:pPr>
            <w:r>
              <w:rPr>
                <w:rFonts w:hint="eastAsia" w:ascii="宋体" w:hAnsi="宋体" w:cs="宋体"/>
                <w:sz w:val="24"/>
              </w:rPr>
            </w:r>
            <w:r/>
          </w:p>
        </w:tc>
        <w:tc>
          <w:tcPr>
            <w:tcW w:w="1404" w:type="dxa"/>
            <w:vAlign w:val="top"/>
            <w:textDirection w:val="lrTb"/>
            <w:noWrap w:val="false"/>
          </w:tcPr>
          <w:p>
            <w:pPr>
              <w:pStyle w:val="861"/>
              <w:rPr>
                <w:rFonts w:hint="eastAsia" w:ascii="宋体" w:hAnsi="宋体" w:cs="宋体"/>
                <w:sz w:val="24"/>
              </w:rPr>
            </w:pPr>
            <w:r>
              <w:rPr>
                <w:rFonts w:hint="eastAsia" w:ascii="宋体" w:hAnsi="宋体" w:cs="宋体"/>
                <w:sz w:val="24"/>
              </w:rPr>
            </w:r>
            <w:r/>
          </w:p>
        </w:tc>
        <w:tc>
          <w:tcPr>
            <w:tcW w:w="1476" w:type="dxa"/>
            <w:vAlign w:val="top"/>
            <w:textDirection w:val="lrTb"/>
            <w:noWrap w:val="false"/>
          </w:tcPr>
          <w:p>
            <w:pPr>
              <w:pStyle w:val="861"/>
              <w:rPr>
                <w:rFonts w:hint="eastAsia" w:ascii="宋体" w:hAnsi="宋体" w:cs="宋体"/>
                <w:sz w:val="24"/>
              </w:rPr>
            </w:pPr>
            <w:r>
              <w:rPr>
                <w:rFonts w:hint="eastAsia" w:ascii="宋体" w:hAnsi="宋体" w:cs="宋体"/>
                <w:sz w:val="24"/>
              </w:rPr>
            </w:r>
            <w:r/>
          </w:p>
        </w:tc>
        <w:tc>
          <w:tcPr>
            <w:tcW w:w="1620" w:type="dxa"/>
            <w:vAlign w:val="top"/>
            <w:textDirection w:val="lrTb"/>
            <w:noWrap w:val="false"/>
          </w:tcPr>
          <w:p>
            <w:pPr>
              <w:pStyle w:val="861"/>
              <w:rPr>
                <w:rFonts w:hint="eastAsia" w:ascii="宋体" w:hAnsi="宋体" w:cs="宋体"/>
                <w:sz w:val="24"/>
              </w:rPr>
            </w:pPr>
            <w:r>
              <w:rPr>
                <w:rFonts w:hint="eastAsia" w:ascii="宋体" w:hAnsi="宋体" w:cs="宋体"/>
                <w:sz w:val="24"/>
              </w:rPr>
            </w:r>
            <w:r/>
          </w:p>
        </w:tc>
        <w:tc>
          <w:tcPr>
            <w:tcW w:w="1260" w:type="dxa"/>
            <w:vAlign w:val="top"/>
            <w:textDirection w:val="lrTb"/>
            <w:noWrap w:val="false"/>
          </w:tcPr>
          <w:p>
            <w:pPr>
              <w:pStyle w:val="861"/>
              <w:rPr>
                <w:rFonts w:hint="eastAsia" w:ascii="宋体" w:hAnsi="宋体" w:cs="宋体"/>
                <w:sz w:val="24"/>
              </w:rPr>
            </w:pPr>
            <w:r>
              <w:rPr>
                <w:rFonts w:hint="eastAsia" w:ascii="宋体" w:hAnsi="宋体" w:cs="宋体"/>
                <w:sz w:val="24"/>
              </w:rPr>
            </w:r>
            <w:r/>
          </w:p>
        </w:tc>
        <w:tc>
          <w:tcPr>
            <w:tcW w:w="2520" w:type="dxa"/>
            <w:vAlign w:val="top"/>
            <w:textDirection w:val="lrTb"/>
            <w:noWrap w:val="false"/>
          </w:tcPr>
          <w:p>
            <w:pPr>
              <w:pStyle w:val="861"/>
              <w:rPr>
                <w:rFonts w:hint="eastAsia" w:ascii="宋体" w:hAnsi="宋体" w:cs="宋体"/>
                <w:sz w:val="24"/>
              </w:rPr>
            </w:pPr>
            <w:r>
              <w:rPr>
                <w:rFonts w:hint="eastAsia" w:ascii="宋体" w:hAnsi="宋体" w:cs="宋体"/>
                <w:sz w:val="24"/>
              </w:rPr>
            </w:r>
            <w:r/>
          </w:p>
        </w:tc>
      </w:tr>
      <w:tr>
        <w:trPr>
          <w:trHeight w:val="794"/>
        </w:trPr>
        <w:tc>
          <w:tcPr>
            <w:tcW w:w="720" w:type="dxa"/>
            <w:vAlign w:val="top"/>
            <w:textDirection w:val="lrTb"/>
            <w:noWrap w:val="false"/>
          </w:tcPr>
          <w:p>
            <w:pPr>
              <w:pStyle w:val="861"/>
              <w:rPr>
                <w:rFonts w:hint="eastAsia" w:ascii="宋体" w:hAnsi="宋体" w:cs="宋体"/>
                <w:sz w:val="24"/>
              </w:rPr>
            </w:pPr>
            <w:r>
              <w:rPr>
                <w:rFonts w:hint="eastAsia" w:ascii="宋体" w:hAnsi="宋体" w:cs="宋体"/>
                <w:sz w:val="24"/>
              </w:rPr>
            </w:r>
            <w:r/>
          </w:p>
        </w:tc>
        <w:tc>
          <w:tcPr>
            <w:tcW w:w="1404" w:type="dxa"/>
            <w:vAlign w:val="top"/>
            <w:textDirection w:val="lrTb"/>
            <w:noWrap w:val="false"/>
          </w:tcPr>
          <w:p>
            <w:pPr>
              <w:pStyle w:val="861"/>
              <w:rPr>
                <w:rFonts w:hint="eastAsia" w:ascii="宋体" w:hAnsi="宋体" w:cs="宋体"/>
                <w:sz w:val="24"/>
              </w:rPr>
            </w:pPr>
            <w:r>
              <w:rPr>
                <w:rFonts w:hint="eastAsia" w:ascii="宋体" w:hAnsi="宋体" w:cs="宋体"/>
                <w:sz w:val="24"/>
              </w:rPr>
            </w:r>
            <w:r/>
          </w:p>
        </w:tc>
        <w:tc>
          <w:tcPr>
            <w:tcW w:w="1476" w:type="dxa"/>
            <w:vAlign w:val="top"/>
            <w:textDirection w:val="lrTb"/>
            <w:noWrap w:val="false"/>
          </w:tcPr>
          <w:p>
            <w:pPr>
              <w:pStyle w:val="861"/>
              <w:rPr>
                <w:rFonts w:hint="eastAsia" w:ascii="宋体" w:hAnsi="宋体" w:cs="宋体"/>
                <w:sz w:val="24"/>
              </w:rPr>
            </w:pPr>
            <w:r>
              <w:rPr>
                <w:rFonts w:hint="eastAsia" w:ascii="宋体" w:hAnsi="宋体" w:cs="宋体"/>
                <w:sz w:val="24"/>
              </w:rPr>
            </w:r>
            <w:r/>
          </w:p>
        </w:tc>
        <w:tc>
          <w:tcPr>
            <w:tcW w:w="1620" w:type="dxa"/>
            <w:vAlign w:val="top"/>
            <w:textDirection w:val="lrTb"/>
            <w:noWrap w:val="false"/>
          </w:tcPr>
          <w:p>
            <w:pPr>
              <w:pStyle w:val="861"/>
              <w:rPr>
                <w:rFonts w:hint="eastAsia" w:ascii="宋体" w:hAnsi="宋体" w:cs="宋体"/>
                <w:sz w:val="24"/>
              </w:rPr>
            </w:pPr>
            <w:r>
              <w:rPr>
                <w:rFonts w:hint="eastAsia" w:ascii="宋体" w:hAnsi="宋体" w:cs="宋体"/>
                <w:sz w:val="24"/>
              </w:rPr>
            </w:r>
            <w:r/>
          </w:p>
        </w:tc>
        <w:tc>
          <w:tcPr>
            <w:tcW w:w="1260" w:type="dxa"/>
            <w:vAlign w:val="top"/>
            <w:textDirection w:val="lrTb"/>
            <w:noWrap w:val="false"/>
          </w:tcPr>
          <w:p>
            <w:pPr>
              <w:pStyle w:val="861"/>
              <w:rPr>
                <w:rFonts w:hint="eastAsia" w:ascii="宋体" w:hAnsi="宋体" w:cs="宋体"/>
                <w:sz w:val="24"/>
              </w:rPr>
            </w:pPr>
            <w:r>
              <w:rPr>
                <w:rFonts w:hint="eastAsia" w:ascii="宋体" w:hAnsi="宋体" w:cs="宋体"/>
                <w:sz w:val="24"/>
              </w:rPr>
            </w:r>
            <w:r/>
          </w:p>
        </w:tc>
        <w:tc>
          <w:tcPr>
            <w:tcW w:w="2520" w:type="dxa"/>
            <w:vAlign w:val="top"/>
            <w:textDirection w:val="lrTb"/>
            <w:noWrap w:val="false"/>
          </w:tcPr>
          <w:p>
            <w:pPr>
              <w:pStyle w:val="861"/>
              <w:rPr>
                <w:rFonts w:hint="eastAsia" w:ascii="宋体" w:hAnsi="宋体" w:cs="宋体"/>
                <w:sz w:val="24"/>
              </w:rPr>
            </w:pPr>
            <w:r>
              <w:rPr>
                <w:rFonts w:hint="eastAsia" w:ascii="宋体" w:hAnsi="宋体" w:cs="宋体"/>
                <w:sz w:val="24"/>
              </w:rPr>
            </w:r>
            <w:r/>
          </w:p>
        </w:tc>
      </w:tr>
      <w:tr>
        <w:trPr>
          <w:trHeight w:val="794"/>
        </w:trPr>
        <w:tc>
          <w:tcPr>
            <w:tcW w:w="720" w:type="dxa"/>
            <w:vAlign w:val="top"/>
            <w:textDirection w:val="lrTb"/>
            <w:noWrap w:val="false"/>
          </w:tcPr>
          <w:p>
            <w:pPr>
              <w:pStyle w:val="861"/>
              <w:rPr>
                <w:rFonts w:hint="eastAsia" w:ascii="宋体" w:hAnsi="宋体" w:cs="宋体"/>
                <w:sz w:val="24"/>
              </w:rPr>
            </w:pPr>
            <w:r>
              <w:rPr>
                <w:rFonts w:hint="eastAsia" w:ascii="宋体" w:hAnsi="宋体" w:cs="宋体"/>
                <w:sz w:val="24"/>
              </w:rPr>
            </w:r>
            <w:r/>
          </w:p>
        </w:tc>
        <w:tc>
          <w:tcPr>
            <w:tcW w:w="1404" w:type="dxa"/>
            <w:vAlign w:val="top"/>
            <w:textDirection w:val="lrTb"/>
            <w:noWrap w:val="false"/>
          </w:tcPr>
          <w:p>
            <w:pPr>
              <w:pStyle w:val="861"/>
              <w:rPr>
                <w:rFonts w:hint="eastAsia" w:ascii="宋体" w:hAnsi="宋体" w:cs="宋体"/>
                <w:sz w:val="24"/>
              </w:rPr>
            </w:pPr>
            <w:r>
              <w:rPr>
                <w:rFonts w:hint="eastAsia" w:ascii="宋体" w:hAnsi="宋体" w:cs="宋体"/>
                <w:sz w:val="24"/>
              </w:rPr>
            </w:r>
            <w:r/>
          </w:p>
        </w:tc>
        <w:tc>
          <w:tcPr>
            <w:tcW w:w="1476" w:type="dxa"/>
            <w:vAlign w:val="top"/>
            <w:textDirection w:val="lrTb"/>
            <w:noWrap w:val="false"/>
          </w:tcPr>
          <w:p>
            <w:pPr>
              <w:pStyle w:val="861"/>
              <w:rPr>
                <w:rFonts w:hint="eastAsia" w:ascii="宋体" w:hAnsi="宋体" w:cs="宋体"/>
                <w:sz w:val="24"/>
              </w:rPr>
            </w:pPr>
            <w:r>
              <w:rPr>
                <w:rFonts w:hint="eastAsia" w:ascii="宋体" w:hAnsi="宋体" w:cs="宋体"/>
                <w:sz w:val="24"/>
              </w:rPr>
            </w:r>
            <w:r/>
          </w:p>
        </w:tc>
        <w:tc>
          <w:tcPr>
            <w:tcW w:w="1620" w:type="dxa"/>
            <w:vAlign w:val="top"/>
            <w:textDirection w:val="lrTb"/>
            <w:noWrap w:val="false"/>
          </w:tcPr>
          <w:p>
            <w:pPr>
              <w:pStyle w:val="861"/>
              <w:rPr>
                <w:rFonts w:hint="eastAsia" w:ascii="宋体" w:hAnsi="宋体" w:cs="宋体"/>
                <w:sz w:val="24"/>
              </w:rPr>
            </w:pPr>
            <w:r>
              <w:rPr>
                <w:rFonts w:hint="eastAsia" w:ascii="宋体" w:hAnsi="宋体" w:cs="宋体"/>
                <w:sz w:val="24"/>
              </w:rPr>
            </w:r>
            <w:r/>
          </w:p>
        </w:tc>
        <w:tc>
          <w:tcPr>
            <w:tcW w:w="1260" w:type="dxa"/>
            <w:vAlign w:val="top"/>
            <w:textDirection w:val="lrTb"/>
            <w:noWrap w:val="false"/>
          </w:tcPr>
          <w:p>
            <w:pPr>
              <w:pStyle w:val="861"/>
              <w:rPr>
                <w:rFonts w:hint="eastAsia" w:ascii="宋体" w:hAnsi="宋体" w:cs="宋体"/>
                <w:sz w:val="24"/>
              </w:rPr>
            </w:pPr>
            <w:r>
              <w:rPr>
                <w:rFonts w:hint="eastAsia" w:ascii="宋体" w:hAnsi="宋体" w:cs="宋体"/>
                <w:sz w:val="24"/>
              </w:rPr>
            </w:r>
            <w:r/>
          </w:p>
        </w:tc>
        <w:tc>
          <w:tcPr>
            <w:tcW w:w="2520" w:type="dxa"/>
            <w:vAlign w:val="top"/>
            <w:textDirection w:val="lrTb"/>
            <w:noWrap w:val="false"/>
          </w:tcPr>
          <w:p>
            <w:pPr>
              <w:pStyle w:val="861"/>
              <w:rPr>
                <w:rFonts w:hint="eastAsia" w:ascii="宋体" w:hAnsi="宋体" w:cs="宋体"/>
                <w:sz w:val="24"/>
              </w:rPr>
            </w:pPr>
            <w:r>
              <w:rPr>
                <w:rFonts w:hint="eastAsia" w:ascii="宋体" w:hAnsi="宋体" w:cs="宋体"/>
                <w:sz w:val="24"/>
              </w:rPr>
            </w:r>
            <w:r/>
          </w:p>
        </w:tc>
      </w:tr>
      <w:tr>
        <w:trPr>
          <w:trHeight w:val="794"/>
        </w:trPr>
        <w:tc>
          <w:tcPr>
            <w:tcW w:w="720" w:type="dxa"/>
            <w:vAlign w:val="top"/>
            <w:textDirection w:val="lrTb"/>
            <w:noWrap w:val="false"/>
          </w:tcPr>
          <w:p>
            <w:pPr>
              <w:pStyle w:val="861"/>
              <w:rPr>
                <w:rFonts w:hint="eastAsia" w:ascii="宋体" w:hAnsi="宋体" w:cs="宋体"/>
                <w:sz w:val="24"/>
              </w:rPr>
            </w:pPr>
            <w:r>
              <w:rPr>
                <w:rFonts w:hint="eastAsia" w:ascii="宋体" w:hAnsi="宋体" w:cs="宋体"/>
                <w:sz w:val="24"/>
              </w:rPr>
            </w:r>
            <w:r/>
          </w:p>
        </w:tc>
        <w:tc>
          <w:tcPr>
            <w:tcW w:w="1404" w:type="dxa"/>
            <w:vAlign w:val="top"/>
            <w:textDirection w:val="lrTb"/>
            <w:noWrap w:val="false"/>
          </w:tcPr>
          <w:p>
            <w:pPr>
              <w:pStyle w:val="861"/>
              <w:rPr>
                <w:rFonts w:hint="eastAsia" w:ascii="宋体" w:hAnsi="宋体" w:cs="宋体"/>
                <w:sz w:val="24"/>
              </w:rPr>
            </w:pPr>
            <w:r>
              <w:rPr>
                <w:rFonts w:hint="eastAsia" w:ascii="宋体" w:hAnsi="宋体" w:cs="宋体"/>
                <w:sz w:val="24"/>
              </w:rPr>
            </w:r>
            <w:r/>
          </w:p>
        </w:tc>
        <w:tc>
          <w:tcPr>
            <w:tcW w:w="1476" w:type="dxa"/>
            <w:vAlign w:val="top"/>
            <w:textDirection w:val="lrTb"/>
            <w:noWrap w:val="false"/>
          </w:tcPr>
          <w:p>
            <w:pPr>
              <w:pStyle w:val="861"/>
              <w:rPr>
                <w:rFonts w:hint="eastAsia" w:ascii="宋体" w:hAnsi="宋体" w:cs="宋体"/>
                <w:sz w:val="24"/>
              </w:rPr>
            </w:pPr>
            <w:r>
              <w:rPr>
                <w:rFonts w:hint="eastAsia" w:ascii="宋体" w:hAnsi="宋体" w:cs="宋体"/>
                <w:sz w:val="24"/>
              </w:rPr>
            </w:r>
            <w:r/>
          </w:p>
        </w:tc>
        <w:tc>
          <w:tcPr>
            <w:tcW w:w="1620" w:type="dxa"/>
            <w:vAlign w:val="top"/>
            <w:textDirection w:val="lrTb"/>
            <w:noWrap w:val="false"/>
          </w:tcPr>
          <w:p>
            <w:pPr>
              <w:pStyle w:val="861"/>
              <w:rPr>
                <w:rFonts w:hint="eastAsia" w:ascii="宋体" w:hAnsi="宋体" w:cs="宋体"/>
                <w:sz w:val="24"/>
              </w:rPr>
            </w:pPr>
            <w:r>
              <w:rPr>
                <w:rFonts w:hint="eastAsia" w:ascii="宋体" w:hAnsi="宋体" w:cs="宋体"/>
                <w:sz w:val="24"/>
              </w:rPr>
            </w:r>
            <w:r/>
          </w:p>
        </w:tc>
        <w:tc>
          <w:tcPr>
            <w:tcW w:w="1260" w:type="dxa"/>
            <w:vAlign w:val="top"/>
            <w:textDirection w:val="lrTb"/>
            <w:noWrap w:val="false"/>
          </w:tcPr>
          <w:p>
            <w:pPr>
              <w:pStyle w:val="861"/>
              <w:rPr>
                <w:rFonts w:hint="eastAsia" w:ascii="宋体" w:hAnsi="宋体" w:cs="宋体"/>
                <w:sz w:val="24"/>
              </w:rPr>
            </w:pPr>
            <w:r>
              <w:rPr>
                <w:rFonts w:hint="eastAsia" w:ascii="宋体" w:hAnsi="宋体" w:cs="宋体"/>
                <w:sz w:val="24"/>
              </w:rPr>
            </w:r>
            <w:r/>
          </w:p>
        </w:tc>
        <w:tc>
          <w:tcPr>
            <w:tcW w:w="2520" w:type="dxa"/>
            <w:vAlign w:val="top"/>
            <w:textDirection w:val="lrTb"/>
            <w:noWrap w:val="false"/>
          </w:tcPr>
          <w:p>
            <w:pPr>
              <w:pStyle w:val="861"/>
              <w:rPr>
                <w:rFonts w:hint="eastAsia" w:ascii="宋体" w:hAnsi="宋体" w:cs="宋体"/>
                <w:sz w:val="24"/>
              </w:rPr>
            </w:pPr>
            <w:r>
              <w:rPr>
                <w:rFonts w:hint="eastAsia" w:ascii="宋体" w:hAnsi="宋体" w:cs="宋体"/>
                <w:sz w:val="24"/>
              </w:rPr>
            </w:r>
            <w:r/>
          </w:p>
        </w:tc>
      </w:tr>
      <w:tr>
        <w:trPr>
          <w:trHeight w:val="794"/>
        </w:trPr>
        <w:tc>
          <w:tcPr>
            <w:tcW w:w="720" w:type="dxa"/>
            <w:vAlign w:val="top"/>
            <w:textDirection w:val="lrTb"/>
            <w:noWrap w:val="false"/>
          </w:tcPr>
          <w:p>
            <w:pPr>
              <w:pStyle w:val="861"/>
              <w:rPr>
                <w:rFonts w:hint="eastAsia" w:ascii="宋体" w:hAnsi="宋体" w:cs="宋体"/>
                <w:sz w:val="24"/>
              </w:rPr>
            </w:pPr>
            <w:r>
              <w:rPr>
                <w:rFonts w:hint="eastAsia" w:ascii="宋体" w:hAnsi="宋体" w:cs="宋体"/>
                <w:sz w:val="24"/>
              </w:rPr>
            </w:r>
            <w:r/>
          </w:p>
        </w:tc>
        <w:tc>
          <w:tcPr>
            <w:tcW w:w="1404" w:type="dxa"/>
            <w:vAlign w:val="top"/>
            <w:textDirection w:val="lrTb"/>
            <w:noWrap w:val="false"/>
          </w:tcPr>
          <w:p>
            <w:pPr>
              <w:pStyle w:val="861"/>
              <w:rPr>
                <w:rFonts w:hint="eastAsia" w:ascii="宋体" w:hAnsi="宋体" w:cs="宋体"/>
                <w:sz w:val="24"/>
              </w:rPr>
            </w:pPr>
            <w:r>
              <w:rPr>
                <w:rFonts w:hint="eastAsia" w:ascii="宋体" w:hAnsi="宋体" w:cs="宋体"/>
                <w:sz w:val="24"/>
              </w:rPr>
            </w:r>
            <w:r/>
          </w:p>
        </w:tc>
        <w:tc>
          <w:tcPr>
            <w:tcW w:w="1476" w:type="dxa"/>
            <w:vAlign w:val="top"/>
            <w:textDirection w:val="lrTb"/>
            <w:noWrap w:val="false"/>
          </w:tcPr>
          <w:p>
            <w:pPr>
              <w:pStyle w:val="861"/>
              <w:rPr>
                <w:rFonts w:hint="eastAsia" w:ascii="宋体" w:hAnsi="宋体" w:cs="宋体"/>
                <w:sz w:val="24"/>
              </w:rPr>
            </w:pPr>
            <w:r>
              <w:rPr>
                <w:rFonts w:hint="eastAsia" w:ascii="宋体" w:hAnsi="宋体" w:cs="宋体"/>
                <w:sz w:val="24"/>
              </w:rPr>
            </w:r>
            <w:r/>
          </w:p>
        </w:tc>
        <w:tc>
          <w:tcPr>
            <w:tcW w:w="1620" w:type="dxa"/>
            <w:vAlign w:val="top"/>
            <w:textDirection w:val="lrTb"/>
            <w:noWrap w:val="false"/>
          </w:tcPr>
          <w:p>
            <w:pPr>
              <w:pStyle w:val="861"/>
              <w:rPr>
                <w:rFonts w:hint="eastAsia" w:ascii="宋体" w:hAnsi="宋体" w:cs="宋体"/>
                <w:sz w:val="24"/>
              </w:rPr>
            </w:pPr>
            <w:r>
              <w:rPr>
                <w:rFonts w:hint="eastAsia" w:ascii="宋体" w:hAnsi="宋体" w:cs="宋体"/>
                <w:sz w:val="24"/>
              </w:rPr>
            </w:r>
            <w:r/>
          </w:p>
        </w:tc>
        <w:tc>
          <w:tcPr>
            <w:tcW w:w="1260" w:type="dxa"/>
            <w:vAlign w:val="top"/>
            <w:textDirection w:val="lrTb"/>
            <w:noWrap w:val="false"/>
          </w:tcPr>
          <w:p>
            <w:pPr>
              <w:pStyle w:val="861"/>
              <w:rPr>
                <w:rFonts w:hint="eastAsia" w:ascii="宋体" w:hAnsi="宋体" w:cs="宋体"/>
                <w:sz w:val="24"/>
              </w:rPr>
            </w:pPr>
            <w:r>
              <w:rPr>
                <w:rFonts w:hint="eastAsia" w:ascii="宋体" w:hAnsi="宋体" w:cs="宋体"/>
                <w:sz w:val="24"/>
              </w:rPr>
            </w:r>
            <w:r/>
          </w:p>
        </w:tc>
        <w:tc>
          <w:tcPr>
            <w:tcW w:w="2520" w:type="dxa"/>
            <w:vAlign w:val="top"/>
            <w:textDirection w:val="lrTb"/>
            <w:noWrap w:val="false"/>
          </w:tcPr>
          <w:p>
            <w:pPr>
              <w:pStyle w:val="861"/>
              <w:rPr>
                <w:rFonts w:hint="eastAsia" w:ascii="宋体" w:hAnsi="宋体" w:cs="宋体"/>
                <w:sz w:val="24"/>
              </w:rPr>
            </w:pPr>
            <w:r>
              <w:rPr>
                <w:rFonts w:hint="eastAsia" w:ascii="宋体" w:hAnsi="宋体" w:cs="宋体"/>
                <w:sz w:val="24"/>
              </w:rPr>
            </w:r>
            <w:r/>
          </w:p>
        </w:tc>
      </w:tr>
      <w:tr>
        <w:trPr>
          <w:trHeight w:val="794"/>
        </w:trPr>
        <w:tc>
          <w:tcPr>
            <w:tcW w:w="720" w:type="dxa"/>
            <w:vAlign w:val="top"/>
            <w:textDirection w:val="lrTb"/>
            <w:noWrap w:val="false"/>
          </w:tcPr>
          <w:p>
            <w:pPr>
              <w:pStyle w:val="861"/>
              <w:rPr>
                <w:rFonts w:hint="eastAsia" w:ascii="宋体" w:hAnsi="宋体" w:cs="宋体"/>
                <w:sz w:val="24"/>
              </w:rPr>
            </w:pPr>
            <w:r>
              <w:rPr>
                <w:rFonts w:hint="eastAsia" w:ascii="宋体" w:hAnsi="宋体" w:cs="宋体"/>
                <w:sz w:val="24"/>
              </w:rPr>
            </w:r>
            <w:r/>
          </w:p>
        </w:tc>
        <w:tc>
          <w:tcPr>
            <w:tcW w:w="1404" w:type="dxa"/>
            <w:vAlign w:val="top"/>
            <w:textDirection w:val="lrTb"/>
            <w:noWrap w:val="false"/>
          </w:tcPr>
          <w:p>
            <w:pPr>
              <w:pStyle w:val="861"/>
              <w:rPr>
                <w:rFonts w:hint="eastAsia" w:ascii="宋体" w:hAnsi="宋体" w:cs="宋体"/>
                <w:sz w:val="24"/>
              </w:rPr>
            </w:pPr>
            <w:r>
              <w:rPr>
                <w:rFonts w:hint="eastAsia" w:ascii="宋体" w:hAnsi="宋体" w:cs="宋体"/>
                <w:sz w:val="24"/>
              </w:rPr>
            </w:r>
            <w:r/>
          </w:p>
        </w:tc>
        <w:tc>
          <w:tcPr>
            <w:tcW w:w="1476" w:type="dxa"/>
            <w:vAlign w:val="top"/>
            <w:textDirection w:val="lrTb"/>
            <w:noWrap w:val="false"/>
          </w:tcPr>
          <w:p>
            <w:pPr>
              <w:pStyle w:val="861"/>
              <w:rPr>
                <w:rFonts w:hint="eastAsia" w:ascii="宋体" w:hAnsi="宋体" w:cs="宋体"/>
                <w:sz w:val="24"/>
              </w:rPr>
            </w:pPr>
            <w:r>
              <w:rPr>
                <w:rFonts w:hint="eastAsia" w:ascii="宋体" w:hAnsi="宋体" w:cs="宋体"/>
                <w:sz w:val="24"/>
              </w:rPr>
            </w:r>
            <w:r/>
          </w:p>
        </w:tc>
        <w:tc>
          <w:tcPr>
            <w:tcW w:w="1620" w:type="dxa"/>
            <w:vAlign w:val="top"/>
            <w:textDirection w:val="lrTb"/>
            <w:noWrap w:val="false"/>
          </w:tcPr>
          <w:p>
            <w:pPr>
              <w:pStyle w:val="861"/>
              <w:rPr>
                <w:rFonts w:hint="eastAsia" w:ascii="宋体" w:hAnsi="宋体" w:cs="宋体"/>
                <w:sz w:val="24"/>
              </w:rPr>
            </w:pPr>
            <w:r>
              <w:rPr>
                <w:rFonts w:hint="eastAsia" w:ascii="宋体" w:hAnsi="宋体" w:cs="宋体"/>
                <w:sz w:val="24"/>
              </w:rPr>
            </w:r>
            <w:r/>
          </w:p>
        </w:tc>
        <w:tc>
          <w:tcPr>
            <w:tcW w:w="1260" w:type="dxa"/>
            <w:vAlign w:val="top"/>
            <w:textDirection w:val="lrTb"/>
            <w:noWrap w:val="false"/>
          </w:tcPr>
          <w:p>
            <w:pPr>
              <w:pStyle w:val="861"/>
              <w:rPr>
                <w:rFonts w:hint="eastAsia" w:ascii="宋体" w:hAnsi="宋体" w:cs="宋体"/>
                <w:sz w:val="24"/>
              </w:rPr>
            </w:pPr>
            <w:r>
              <w:rPr>
                <w:rFonts w:hint="eastAsia" w:ascii="宋体" w:hAnsi="宋体" w:cs="宋体"/>
                <w:sz w:val="24"/>
              </w:rPr>
            </w:r>
            <w:r/>
          </w:p>
        </w:tc>
        <w:tc>
          <w:tcPr>
            <w:tcW w:w="2520" w:type="dxa"/>
            <w:vAlign w:val="top"/>
            <w:textDirection w:val="lrTb"/>
            <w:noWrap w:val="false"/>
          </w:tcPr>
          <w:p>
            <w:pPr>
              <w:pStyle w:val="861"/>
              <w:rPr>
                <w:rFonts w:hint="eastAsia" w:ascii="宋体" w:hAnsi="宋体" w:cs="宋体"/>
                <w:sz w:val="24"/>
              </w:rPr>
            </w:pPr>
            <w:r>
              <w:rPr>
                <w:rFonts w:hint="eastAsia" w:ascii="宋体" w:hAnsi="宋体" w:cs="宋体"/>
                <w:sz w:val="24"/>
              </w:rPr>
            </w:r>
            <w:r/>
          </w:p>
        </w:tc>
      </w:tr>
    </w:tbl>
    <w:p>
      <w:pPr>
        <w:pStyle w:val="861"/>
        <w:rPr>
          <w:rFonts w:hint="eastAsia" w:ascii="宋体" w:hAnsi="宋体" w:cs="宋体"/>
          <w:sz w:val="24"/>
          <w:u w:val="single"/>
        </w:rPr>
      </w:pPr>
      <w:r>
        <w:rPr>
          <w:rFonts w:hint="eastAsia" w:ascii="宋体" w:hAnsi="宋体" w:cs="宋体"/>
          <w:sz w:val="24"/>
          <w:u w:val="single"/>
        </w:rPr>
      </w:r>
      <w:r/>
    </w:p>
    <w:p>
      <w:pPr>
        <w:pStyle w:val="861"/>
        <w:ind w:firstLine="562"/>
        <w:spacing w:line="440" w:lineRule="exact"/>
        <w:rPr>
          <w:rFonts w:hint="eastAsia" w:ascii="宋体" w:hAnsi="宋体" w:cs="宋体"/>
          <w:sz w:val="28"/>
          <w:szCs w:val="28"/>
        </w:rPr>
      </w:pPr>
      <w:r>
        <w:rPr>
          <w:rFonts w:hint="eastAsia" w:ascii="宋体" w:hAnsi="宋体" w:cs="宋体"/>
          <w:b/>
          <w:sz w:val="28"/>
          <w:szCs w:val="28"/>
        </w:rPr>
        <w:t xml:space="preserve">注</w:t>
      </w:r>
      <w:r>
        <w:rPr>
          <w:rFonts w:hint="eastAsia" w:ascii="宋体" w:hAnsi="宋体" w:cs="宋体"/>
          <w:sz w:val="28"/>
          <w:szCs w:val="28"/>
        </w:rPr>
        <w:t xml:space="preserve">：投标人的投标文件中的内容与招标文件（含招标文件的澄清或者修改的内容）的要求不同时，逐条列在偏离表中，否则将认为投标人接受招标文件的要求。</w:t>
      </w:r>
      <w:r>
        <w:rPr>
          <w:rFonts w:hint="eastAsia" w:ascii="宋体" w:hAnsi="宋体" w:cs="宋体"/>
          <w:sz w:val="28"/>
          <w:szCs w:val="28"/>
        </w:rPr>
      </w:r>
      <w:r/>
    </w:p>
    <w:p>
      <w:pPr>
        <w:pStyle w:val="861"/>
        <w:ind w:firstLine="2850"/>
        <w:spacing w:line="300" w:lineRule="auto"/>
        <w:rPr>
          <w:rFonts w:hint="eastAsia" w:ascii="宋体" w:hAnsi="宋体" w:cs="宋体"/>
          <w:sz w:val="30"/>
          <w:szCs w:val="30"/>
        </w:rPr>
      </w:pPr>
      <w:r>
        <w:rPr>
          <w:rFonts w:hint="eastAsia" w:ascii="宋体" w:hAnsi="宋体" w:cs="宋体"/>
          <w:sz w:val="30"/>
          <w:szCs w:val="30"/>
        </w:rPr>
      </w:r>
      <w:r/>
    </w:p>
    <w:p>
      <w:pPr>
        <w:pStyle w:val="861"/>
        <w:ind w:firstLine="2850"/>
        <w:spacing w:line="300" w:lineRule="auto"/>
        <w:rPr>
          <w:rFonts w:hint="eastAsia" w:ascii="宋体" w:hAnsi="宋体" w:cs="宋体"/>
          <w:sz w:val="30"/>
          <w:szCs w:val="30"/>
        </w:rPr>
      </w:pPr>
      <w:r>
        <w:rPr>
          <w:rFonts w:hint="eastAsia" w:ascii="宋体" w:hAnsi="宋体" w:cs="宋体"/>
          <w:sz w:val="30"/>
          <w:szCs w:val="30"/>
        </w:rPr>
        <w:t xml:space="preserve">投标人：（电子签章）</w:t>
      </w:r>
      <w:r>
        <w:rPr>
          <w:rFonts w:hint="eastAsia" w:ascii="宋体" w:hAnsi="宋体" w:cs="宋体"/>
          <w:sz w:val="30"/>
          <w:szCs w:val="30"/>
        </w:rPr>
      </w:r>
      <w:r/>
    </w:p>
    <w:p>
      <w:pPr>
        <w:pStyle w:val="861"/>
        <w:ind w:firstLine="600"/>
        <w:spacing w:line="300" w:lineRule="auto"/>
        <w:rPr>
          <w:rFonts w:hint="eastAsia" w:ascii="宋体" w:hAnsi="宋体" w:eastAsia="宋体" w:cs="宋体"/>
          <w:sz w:val="30"/>
          <w:szCs w:val="30"/>
          <w:lang w:eastAsia="zh-CN"/>
        </w:rPr>
      </w:pPr>
      <w:r>
        <w:rPr>
          <w:rFonts w:hint="eastAsia" w:ascii="宋体" w:hAnsi="宋体" w:eastAsia="宋体" w:cs="宋体"/>
          <w:sz w:val="30"/>
          <w:szCs w:val="30"/>
          <w:lang w:eastAsia="zh-CN"/>
        </w:rPr>
      </w:r>
      <w:r/>
    </w:p>
    <w:p>
      <w:pPr>
        <w:pStyle w:val="861"/>
        <w:ind w:firstLine="3900"/>
        <w:spacing w:line="360" w:lineRule="auto"/>
        <w:rPr>
          <w:rFonts w:hint="eastAsia" w:ascii="宋体" w:hAnsi="宋体" w:cs="宋体"/>
          <w:sz w:val="30"/>
          <w:szCs w:val="30"/>
        </w:rPr>
      </w:pPr>
      <w:r>
        <w:rPr>
          <w:rFonts w:hint="eastAsia" w:ascii="宋体" w:hAnsi="宋体" w:cs="宋体"/>
          <w:sz w:val="30"/>
          <w:szCs w:val="30"/>
        </w:rPr>
        <w:t xml:space="preserve">日期：年月日</w:t>
      </w:r>
      <w:r>
        <w:rPr>
          <w:rFonts w:hint="eastAsia" w:ascii="宋体" w:hAnsi="宋体" w:cs="宋体"/>
          <w:sz w:val="30"/>
          <w:szCs w:val="30"/>
        </w:rPr>
      </w:r>
      <w:r/>
    </w:p>
    <w:p>
      <w:pPr>
        <w:pStyle w:val="861"/>
        <w:ind w:firstLine="600"/>
        <w:spacing w:line="480" w:lineRule="exact"/>
        <w:rPr>
          <w:rFonts w:hint="eastAsia" w:ascii="宋体" w:hAnsi="宋体" w:cs="宋体"/>
          <w:bCs/>
          <w:sz w:val="30"/>
          <w:szCs w:val="30"/>
        </w:rPr>
      </w:pPr>
      <w:r>
        <w:rPr>
          <w:rFonts w:hint="eastAsia" w:ascii="宋体" w:hAnsi="宋体" w:cs="宋体"/>
          <w:bCs/>
          <w:sz w:val="30"/>
          <w:szCs w:val="30"/>
        </w:rPr>
      </w:r>
      <w:r/>
    </w:p>
    <w:p>
      <w:pPr>
        <w:pStyle w:val="861"/>
        <w:ind w:firstLine="600"/>
        <w:spacing w:line="480" w:lineRule="exact"/>
        <w:rPr>
          <w:rFonts w:hint="eastAsia" w:ascii="宋体" w:hAnsi="宋体" w:cs="宋体"/>
          <w:bCs/>
          <w:sz w:val="30"/>
          <w:szCs w:val="30"/>
        </w:rPr>
      </w:pPr>
      <w:r>
        <w:rPr>
          <w:rFonts w:hint="eastAsia" w:ascii="宋体" w:hAnsi="宋体" w:cs="宋体"/>
          <w:bCs/>
          <w:sz w:val="30"/>
          <w:szCs w:val="30"/>
        </w:rPr>
      </w:r>
      <w:r/>
    </w:p>
    <w:p>
      <w:pPr>
        <w:pStyle w:val="861"/>
        <w:ind w:firstLine="600"/>
        <w:spacing w:line="480" w:lineRule="exact"/>
        <w:rPr>
          <w:rFonts w:hint="eastAsia" w:ascii="宋体" w:hAnsi="宋体" w:cs="宋体"/>
          <w:bCs/>
          <w:sz w:val="30"/>
          <w:szCs w:val="30"/>
        </w:rPr>
      </w:pPr>
      <w:r>
        <w:rPr>
          <w:rFonts w:hint="eastAsia" w:ascii="宋体" w:hAnsi="宋体" w:cs="宋体"/>
          <w:bCs/>
          <w:sz w:val="30"/>
          <w:szCs w:val="30"/>
        </w:rPr>
      </w:r>
      <w:r/>
    </w:p>
    <w:p>
      <w:pPr>
        <w:pStyle w:val="861"/>
        <w:jc w:val="left"/>
        <w:widowControl/>
        <w:rPr>
          <w:rFonts w:hint="eastAsia" w:ascii="宋体" w:hAnsi="宋体" w:cs="宋体"/>
          <w:sz w:val="30"/>
          <w:szCs w:val="30"/>
        </w:rPr>
      </w:pPr>
      <w:r>
        <w:rPr>
          <w:rFonts w:hint="eastAsia" w:ascii="宋体" w:hAnsi="宋体" w:cs="宋体"/>
          <w:bCs/>
          <w:sz w:val="30"/>
          <w:szCs w:val="30"/>
        </w:rPr>
        <w:br w:type="page" w:clear="all"/>
      </w:r>
      <w:r>
        <w:rPr>
          <w:rFonts w:hint="eastAsia" w:ascii="宋体" w:hAnsi="宋体" w:cs="宋体"/>
          <w:b/>
          <w:sz w:val="30"/>
          <w:szCs w:val="30"/>
        </w:rPr>
        <w:t xml:space="preserve">五</w:t>
      </w:r>
      <w:r>
        <w:rPr>
          <w:rFonts w:hint="eastAsia" w:ascii="宋体" w:hAnsi="宋体" w:cs="宋体"/>
          <w:b/>
          <w:sz w:val="32"/>
          <w:szCs w:val="32"/>
        </w:rPr>
        <w:t xml:space="preserve">、法定代表人授权书格式</w:t>
      </w:r>
      <w:r>
        <w:rPr>
          <w:rFonts w:hint="eastAsia" w:ascii="宋体" w:hAnsi="宋体" w:cs="宋体"/>
          <w:sz w:val="30"/>
          <w:szCs w:val="30"/>
        </w:rPr>
      </w:r>
      <w:r/>
    </w:p>
    <w:p>
      <w:pPr>
        <w:pStyle w:val="861"/>
        <w:spacing w:line="480" w:lineRule="exact"/>
        <w:rPr>
          <w:rFonts w:hint="eastAsia" w:ascii="宋体" w:hAnsi="宋体" w:cs="宋体"/>
          <w:sz w:val="30"/>
          <w:szCs w:val="30"/>
        </w:rPr>
      </w:pPr>
      <w:r>
        <w:rPr>
          <w:rFonts w:hint="eastAsia" w:ascii="宋体" w:hAnsi="宋体" w:cs="宋体"/>
          <w:sz w:val="30"/>
          <w:szCs w:val="30"/>
        </w:rPr>
      </w:r>
      <w:r/>
    </w:p>
    <w:p>
      <w:pPr>
        <w:pStyle w:val="861"/>
        <w:spacing w:line="480" w:lineRule="exact"/>
        <w:rPr>
          <w:rFonts w:hint="eastAsia" w:ascii="宋体" w:hAnsi="宋体" w:cs="宋体"/>
          <w:sz w:val="30"/>
          <w:szCs w:val="30"/>
        </w:rPr>
      </w:pPr>
      <w:r>
        <w:rPr>
          <w:rFonts w:hint="eastAsia" w:ascii="宋体" w:hAnsi="宋体" w:cs="宋体"/>
          <w:sz w:val="30"/>
          <w:szCs w:val="30"/>
        </w:rPr>
        <w:t xml:space="preserve">委托人：</w:t>
      </w:r>
      <w:r>
        <w:rPr>
          <w:rFonts w:hint="eastAsia" w:ascii="宋体" w:hAnsi="宋体" w:cs="宋体"/>
          <w:sz w:val="30"/>
          <w:szCs w:val="30"/>
        </w:rPr>
      </w:r>
      <w:r/>
    </w:p>
    <w:p>
      <w:pPr>
        <w:pStyle w:val="861"/>
        <w:spacing w:line="480" w:lineRule="exact"/>
        <w:rPr>
          <w:rFonts w:hint="eastAsia" w:ascii="宋体" w:hAnsi="宋体" w:cs="宋体"/>
          <w:sz w:val="30"/>
          <w:szCs w:val="30"/>
        </w:rPr>
      </w:pPr>
      <w:r>
        <w:rPr>
          <w:rFonts w:hint="eastAsia" w:ascii="宋体" w:hAnsi="宋体" w:cs="宋体"/>
          <w:sz w:val="30"/>
          <w:szCs w:val="30"/>
        </w:rPr>
        <w:t xml:space="preserve">地址：</w:t>
      </w:r>
      <w:r>
        <w:rPr>
          <w:rFonts w:hint="eastAsia" w:ascii="宋体" w:hAnsi="宋体" w:cs="宋体"/>
          <w:sz w:val="30"/>
          <w:szCs w:val="30"/>
        </w:rPr>
      </w:r>
      <w:r/>
    </w:p>
    <w:p>
      <w:pPr>
        <w:pStyle w:val="861"/>
        <w:spacing w:line="480" w:lineRule="exact"/>
        <w:rPr>
          <w:rFonts w:hint="eastAsia" w:ascii="宋体" w:hAnsi="宋体" w:cs="宋体"/>
          <w:sz w:val="30"/>
          <w:szCs w:val="30"/>
        </w:rPr>
      </w:pPr>
      <w:r>
        <w:rPr>
          <w:rFonts w:hint="eastAsia" w:ascii="宋体" w:hAnsi="宋体" w:cs="宋体"/>
          <w:sz w:val="30"/>
          <w:szCs w:val="30"/>
        </w:rPr>
        <w:t xml:space="preserve">法定代表人：职务：</w:t>
      </w:r>
      <w:r>
        <w:rPr>
          <w:rFonts w:hint="eastAsia" w:ascii="宋体" w:hAnsi="宋体" w:cs="宋体"/>
          <w:sz w:val="30"/>
          <w:szCs w:val="30"/>
        </w:rPr>
      </w:r>
      <w:r/>
    </w:p>
    <w:p>
      <w:pPr>
        <w:pStyle w:val="861"/>
        <w:spacing w:line="480" w:lineRule="exact"/>
        <w:rPr>
          <w:rFonts w:hint="eastAsia" w:ascii="宋体" w:hAnsi="宋体" w:cs="宋体"/>
          <w:sz w:val="30"/>
          <w:szCs w:val="30"/>
        </w:rPr>
      </w:pPr>
      <w:r>
        <w:rPr>
          <w:rFonts w:hint="eastAsia" w:ascii="宋体" w:hAnsi="宋体" w:cs="宋体"/>
          <w:sz w:val="30"/>
          <w:szCs w:val="30"/>
        </w:rPr>
        <w:t xml:space="preserve">统一社会信用代码：</w:t>
      </w:r>
      <w:r>
        <w:rPr>
          <w:rFonts w:hint="eastAsia" w:ascii="宋体" w:hAnsi="宋体" w:cs="宋体"/>
          <w:sz w:val="30"/>
          <w:szCs w:val="30"/>
        </w:rPr>
      </w:r>
      <w:r/>
    </w:p>
    <w:p>
      <w:pPr>
        <w:pStyle w:val="861"/>
        <w:spacing w:line="480" w:lineRule="exact"/>
        <w:rPr>
          <w:rFonts w:hint="eastAsia" w:ascii="宋体" w:hAnsi="宋体" w:eastAsia="宋体" w:cs="宋体"/>
          <w:sz w:val="30"/>
          <w:szCs w:val="30"/>
          <w:lang w:eastAsia="zh-CN"/>
        </w:rPr>
      </w:pPr>
      <w:r>
        <w:rPr>
          <w:rFonts w:hint="eastAsia" w:ascii="宋体" w:hAnsi="宋体" w:cs="宋体"/>
          <w:sz w:val="30"/>
          <w:szCs w:val="30"/>
        </w:rPr>
        <w:t xml:space="preserve">受托人：</w:t>
      </w:r>
      <w:r>
        <w:rPr>
          <w:rFonts w:hint="eastAsia" w:ascii="宋体" w:hAnsi="宋体" w:cs="宋体"/>
          <w:sz w:val="30"/>
          <w:szCs w:val="30"/>
          <w:lang w:val="en-US" w:eastAsia="zh-CN"/>
        </w:rPr>
        <w:t xml:space="preserve">                    </w:t>
      </w:r>
      <w:r>
        <w:rPr>
          <w:rFonts w:hint="eastAsia" w:ascii="宋体" w:hAnsi="宋体" w:cs="宋体"/>
          <w:sz w:val="30"/>
          <w:szCs w:val="30"/>
        </w:rPr>
        <w:t xml:space="preserve">性别：男（女）</w:t>
      </w:r>
      <w:r>
        <w:rPr>
          <w:rFonts w:hint="eastAsia" w:ascii="宋体" w:hAnsi="宋体" w:eastAsia="宋体" w:cs="宋体"/>
          <w:sz w:val="30"/>
          <w:szCs w:val="30"/>
          <w:lang w:eastAsia="zh-CN"/>
        </w:rPr>
      </w:r>
      <w:r/>
    </w:p>
    <w:p>
      <w:pPr>
        <w:pStyle w:val="861"/>
        <w:spacing w:line="480" w:lineRule="exact"/>
        <w:rPr>
          <w:rFonts w:hint="eastAsia" w:ascii="宋体" w:hAnsi="宋体" w:cs="宋体"/>
          <w:sz w:val="30"/>
          <w:szCs w:val="30"/>
        </w:rPr>
      </w:pPr>
      <w:r>
        <w:rPr>
          <w:rFonts w:hint="eastAsia" w:ascii="宋体" w:hAnsi="宋体" w:cs="宋体"/>
          <w:sz w:val="30"/>
          <w:szCs w:val="30"/>
        </w:rPr>
        <w:t xml:space="preserve">年龄：</w:t>
      </w:r>
      <w:r>
        <w:rPr>
          <w:rFonts w:hint="eastAsia" w:ascii="宋体" w:hAnsi="宋体" w:cs="宋体"/>
          <w:sz w:val="30"/>
          <w:szCs w:val="30"/>
          <w:lang w:val="en-US" w:eastAsia="zh-CN"/>
        </w:rPr>
        <w:t xml:space="preserve">  </w:t>
      </w:r>
      <w:r>
        <w:rPr>
          <w:rFonts w:hint="eastAsia" w:ascii="宋体" w:hAnsi="宋体" w:cs="宋体"/>
          <w:sz w:val="30"/>
          <w:szCs w:val="30"/>
        </w:rPr>
        <w:t xml:space="preserve">岁</w:t>
      </w:r>
      <w:r>
        <w:rPr>
          <w:rFonts w:hint="eastAsia" w:ascii="宋体" w:hAnsi="宋体" w:cs="宋体"/>
          <w:sz w:val="30"/>
          <w:szCs w:val="30"/>
          <w:lang w:val="en-US" w:eastAsia="zh-CN"/>
        </w:rPr>
        <w:t xml:space="preserve">                  </w:t>
      </w:r>
      <w:r>
        <w:rPr>
          <w:rFonts w:hint="eastAsia" w:ascii="宋体" w:hAnsi="宋体" w:cs="宋体"/>
          <w:sz w:val="30"/>
          <w:szCs w:val="30"/>
        </w:rPr>
        <w:t xml:space="preserve">民族：族</w:t>
      </w:r>
      <w:r>
        <w:rPr>
          <w:rFonts w:hint="eastAsia" w:ascii="宋体" w:hAnsi="宋体" w:cs="宋体"/>
          <w:sz w:val="30"/>
          <w:szCs w:val="30"/>
        </w:rPr>
      </w:r>
      <w:r/>
    </w:p>
    <w:p>
      <w:pPr>
        <w:pStyle w:val="861"/>
        <w:spacing w:line="480" w:lineRule="exact"/>
        <w:rPr>
          <w:rFonts w:hint="eastAsia" w:ascii="宋体" w:hAnsi="宋体" w:cs="宋体"/>
          <w:sz w:val="30"/>
          <w:szCs w:val="30"/>
        </w:rPr>
      </w:pPr>
      <w:r>
        <w:rPr>
          <w:rFonts w:hint="eastAsia" w:ascii="宋体" w:hAnsi="宋体" w:cs="宋体"/>
          <w:sz w:val="30"/>
          <w:szCs w:val="30"/>
        </w:rPr>
        <w:t xml:space="preserve">职务：</w:t>
      </w:r>
      <w:r>
        <w:rPr>
          <w:rFonts w:hint="eastAsia" w:ascii="宋体" w:hAnsi="宋体" w:cs="宋体"/>
          <w:sz w:val="30"/>
          <w:szCs w:val="30"/>
        </w:rPr>
      </w:r>
      <w:r/>
    </w:p>
    <w:p>
      <w:pPr>
        <w:pStyle w:val="861"/>
        <w:spacing w:line="480" w:lineRule="exact"/>
        <w:rPr>
          <w:rFonts w:hint="eastAsia" w:ascii="宋体" w:hAnsi="宋体" w:cs="宋体"/>
          <w:sz w:val="30"/>
          <w:szCs w:val="30"/>
        </w:rPr>
      </w:pPr>
      <w:r>
        <w:rPr>
          <w:rFonts w:hint="eastAsia" w:ascii="宋体" w:hAnsi="宋体" w:cs="宋体"/>
          <w:sz w:val="30"/>
          <w:szCs w:val="30"/>
        </w:rPr>
        <w:t xml:space="preserve">身份证号：</w:t>
      </w:r>
      <w:r>
        <w:rPr>
          <w:rFonts w:hint="eastAsia" w:ascii="宋体" w:hAnsi="宋体" w:cs="宋体"/>
          <w:sz w:val="30"/>
          <w:szCs w:val="30"/>
        </w:rPr>
      </w:r>
      <w:r/>
    </w:p>
    <w:p>
      <w:pPr>
        <w:pStyle w:val="861"/>
        <w:ind w:firstLine="600"/>
        <w:spacing w:line="480" w:lineRule="exact"/>
        <w:rPr>
          <w:rFonts w:hint="eastAsia" w:ascii="宋体" w:hAnsi="宋体" w:cs="宋体"/>
          <w:sz w:val="30"/>
          <w:szCs w:val="30"/>
        </w:rPr>
      </w:pPr>
      <w:r>
        <w:rPr>
          <w:rFonts w:hint="eastAsia" w:ascii="宋体" w:hAnsi="宋体" w:cs="宋体"/>
          <w:sz w:val="30"/>
          <w:szCs w:val="30"/>
        </w:rPr>
        <w:t xml:space="preserve">兹委托（</w:t>
      </w:r>
      <w:r>
        <w:rPr>
          <w:rFonts w:hint="eastAsia" w:ascii="宋体" w:hAnsi="宋体" w:cs="宋体"/>
          <w:sz w:val="30"/>
          <w:szCs w:val="30"/>
          <w:lang w:val="en-US" w:eastAsia="zh-CN"/>
        </w:rPr>
        <w:t xml:space="preserve">      </w:t>
      </w:r>
      <w:r>
        <w:rPr>
          <w:rFonts w:hint="eastAsia" w:ascii="宋体" w:hAnsi="宋体" w:cs="宋体"/>
          <w:sz w:val="30"/>
          <w:szCs w:val="30"/>
        </w:rPr>
        <w:t xml:space="preserve">）全权代表我企业（公司）参与（</w:t>
      </w:r>
      <w:r>
        <w:rPr>
          <w:rFonts w:hint="eastAsia" w:ascii="宋体" w:hAnsi="宋体" w:cs="宋体"/>
          <w:sz w:val="30"/>
          <w:szCs w:val="30"/>
          <w:lang w:eastAsia="zh-CN"/>
        </w:rPr>
        <w:t xml:space="preserve">徐州市政协会议电子阅文服务</w:t>
      </w:r>
      <w:r>
        <w:rPr>
          <w:rFonts w:hint="eastAsia" w:ascii="宋体" w:hAnsi="宋体" w:cs="宋体"/>
          <w:sz w:val="30"/>
          <w:szCs w:val="30"/>
        </w:rPr>
        <w:t xml:space="preserve">）项目（项目编号：</w:t>
      </w:r>
      <w:r>
        <w:rPr>
          <w:rFonts w:hint="eastAsia" w:ascii="宋体" w:hAnsi="宋体" w:cs="宋体"/>
          <w:sz w:val="30"/>
          <w:szCs w:val="30"/>
          <w:lang w:eastAsia="zh-CN"/>
        </w:rPr>
        <w:t xml:space="preserve">JSZC-320300-ZJZB-G2026-0124</w:t>
      </w:r>
      <w:r>
        <w:rPr>
          <w:rFonts w:hint="eastAsia" w:ascii="宋体" w:hAnsi="宋体" w:cs="宋体"/>
          <w:sz w:val="30"/>
          <w:szCs w:val="30"/>
        </w:rPr>
        <w:t xml:space="preserve">）的招、投标活动及签订合同。（</w:t>
      </w:r>
      <w:r>
        <w:rPr>
          <w:rFonts w:hint="eastAsia" w:ascii="宋体" w:hAnsi="宋体" w:cs="宋体"/>
          <w:sz w:val="30"/>
          <w:szCs w:val="30"/>
          <w:lang w:val="en-US" w:eastAsia="zh-CN"/>
        </w:rPr>
        <w:t xml:space="preserve">      </w:t>
      </w:r>
      <w:r>
        <w:rPr>
          <w:rFonts w:hint="eastAsia" w:ascii="宋体" w:hAnsi="宋体" w:cs="宋体"/>
          <w:sz w:val="30"/>
          <w:szCs w:val="30"/>
        </w:rPr>
        <w:t xml:space="preserve">）以我企业（公司）名义所为的法律行为及签署的文件，我企业（公司）均予以认可。有关法律责任均由我企业（公司）承担。（</w:t>
      </w:r>
      <w:r>
        <w:rPr>
          <w:rFonts w:hint="eastAsia" w:ascii="宋体" w:hAnsi="宋体" w:cs="宋体"/>
          <w:sz w:val="30"/>
          <w:szCs w:val="30"/>
          <w:lang w:val="en-US" w:eastAsia="zh-CN"/>
        </w:rPr>
        <w:t xml:space="preserve">      </w:t>
      </w:r>
      <w:r>
        <w:rPr>
          <w:rFonts w:hint="eastAsia" w:ascii="宋体" w:hAnsi="宋体" w:cs="宋体"/>
          <w:sz w:val="30"/>
          <w:szCs w:val="30"/>
        </w:rPr>
        <w:t xml:space="preserve">）无转委托权。委托期限自</w:t>
      </w:r>
      <w:r>
        <w:rPr>
          <w:rFonts w:hint="eastAsia" w:ascii="宋体" w:hAnsi="宋体" w:cs="宋体"/>
          <w:sz w:val="30"/>
          <w:szCs w:val="30"/>
          <w:lang w:val="en-US" w:eastAsia="zh-CN"/>
        </w:rPr>
        <w:t xml:space="preserve">    </w:t>
      </w:r>
      <w:r>
        <w:rPr>
          <w:rFonts w:hint="eastAsia" w:ascii="宋体" w:hAnsi="宋体" w:cs="宋体"/>
          <w:sz w:val="30"/>
          <w:szCs w:val="30"/>
        </w:rPr>
        <w:t xml:space="preserve">年</w:t>
      </w:r>
      <w:r>
        <w:rPr>
          <w:rFonts w:hint="eastAsia" w:ascii="宋体" w:hAnsi="宋体" w:cs="宋体"/>
          <w:sz w:val="30"/>
          <w:szCs w:val="30"/>
          <w:lang w:val="en-US" w:eastAsia="zh-CN"/>
        </w:rPr>
        <w:t xml:space="preserve">  </w:t>
      </w:r>
      <w:r>
        <w:rPr>
          <w:rFonts w:hint="eastAsia" w:ascii="宋体" w:hAnsi="宋体" w:cs="宋体"/>
          <w:sz w:val="30"/>
          <w:szCs w:val="30"/>
        </w:rPr>
        <w:t xml:space="preserve">月</w:t>
      </w:r>
      <w:r>
        <w:rPr>
          <w:rFonts w:hint="eastAsia" w:ascii="宋体" w:hAnsi="宋体" w:cs="宋体"/>
          <w:sz w:val="30"/>
          <w:szCs w:val="30"/>
          <w:lang w:val="en-US" w:eastAsia="zh-CN"/>
        </w:rPr>
        <w:t xml:space="preserve">  </w:t>
      </w:r>
      <w:r>
        <w:rPr>
          <w:rFonts w:hint="eastAsia" w:ascii="宋体" w:hAnsi="宋体" w:cs="宋体"/>
          <w:sz w:val="30"/>
          <w:szCs w:val="30"/>
        </w:rPr>
        <w:t xml:space="preserve">日起至</w:t>
      </w:r>
      <w:r>
        <w:rPr>
          <w:rFonts w:hint="eastAsia" w:ascii="宋体" w:hAnsi="宋体" w:cs="宋体"/>
          <w:sz w:val="30"/>
          <w:szCs w:val="30"/>
          <w:lang w:val="en-US" w:eastAsia="zh-CN"/>
        </w:rPr>
        <w:t xml:space="preserve">    </w:t>
      </w:r>
      <w:r>
        <w:rPr>
          <w:rFonts w:hint="eastAsia" w:ascii="宋体" w:hAnsi="宋体" w:cs="宋体"/>
          <w:sz w:val="30"/>
          <w:szCs w:val="30"/>
        </w:rPr>
        <w:t xml:space="preserve">年</w:t>
      </w:r>
      <w:r>
        <w:rPr>
          <w:rFonts w:hint="eastAsia" w:ascii="宋体" w:hAnsi="宋体" w:cs="宋体"/>
          <w:sz w:val="30"/>
          <w:szCs w:val="30"/>
          <w:lang w:val="en-US" w:eastAsia="zh-CN"/>
        </w:rPr>
        <w:t xml:space="preserve">  </w:t>
      </w:r>
      <w:r>
        <w:rPr>
          <w:rFonts w:hint="eastAsia" w:ascii="宋体" w:hAnsi="宋体" w:cs="宋体"/>
          <w:sz w:val="30"/>
          <w:szCs w:val="30"/>
        </w:rPr>
        <w:t xml:space="preserve">月</w:t>
      </w:r>
      <w:r>
        <w:rPr>
          <w:rFonts w:hint="eastAsia" w:ascii="宋体" w:hAnsi="宋体" w:cs="宋体"/>
          <w:sz w:val="30"/>
          <w:szCs w:val="30"/>
          <w:lang w:val="en-US" w:eastAsia="zh-CN"/>
        </w:rPr>
        <w:t xml:space="preserve">  </w:t>
      </w:r>
      <w:r>
        <w:rPr>
          <w:rFonts w:hint="eastAsia" w:ascii="宋体" w:hAnsi="宋体" w:cs="宋体"/>
          <w:sz w:val="30"/>
          <w:szCs w:val="30"/>
        </w:rPr>
        <w:t xml:space="preserve">日止。</w:t>
      </w:r>
      <w:r>
        <w:rPr>
          <w:rFonts w:hint="eastAsia" w:ascii="宋体" w:hAnsi="宋体" w:cs="宋体"/>
          <w:sz w:val="30"/>
          <w:szCs w:val="30"/>
        </w:rPr>
      </w:r>
      <w:r/>
    </w:p>
    <w:p>
      <w:pPr>
        <w:pStyle w:val="861"/>
        <w:ind w:firstLine="630"/>
        <w:spacing w:line="480" w:lineRule="exact"/>
        <w:rPr>
          <w:rFonts w:hint="eastAsia" w:ascii="宋体" w:hAnsi="宋体" w:cs="宋体"/>
          <w:sz w:val="30"/>
          <w:szCs w:val="30"/>
        </w:rPr>
      </w:pPr>
      <w:r>
        <w:rPr>
          <w:rFonts w:hint="eastAsia" w:ascii="宋体" w:hAnsi="宋体" w:cs="宋体"/>
          <w:sz w:val="30"/>
          <w:szCs w:val="30"/>
        </w:rPr>
        <w:t xml:space="preserve">特此授权委托。</w:t>
      </w:r>
      <w:r>
        <w:rPr>
          <w:rFonts w:hint="eastAsia" w:ascii="宋体" w:hAnsi="宋体" w:cs="宋体"/>
          <w:sz w:val="30"/>
          <w:szCs w:val="30"/>
        </w:rPr>
      </w:r>
      <w:r/>
    </w:p>
    <w:p>
      <w:pPr>
        <w:pStyle w:val="861"/>
        <w:ind w:firstLine="600"/>
        <w:spacing w:line="480" w:lineRule="exact"/>
        <w:rPr>
          <w:rFonts w:hint="eastAsia" w:ascii="宋体" w:hAnsi="宋体" w:cs="宋体"/>
          <w:sz w:val="30"/>
          <w:szCs w:val="30"/>
        </w:rPr>
      </w:pPr>
      <w:r>
        <w:rPr>
          <w:rFonts w:hint="eastAsia" w:ascii="宋体" w:hAnsi="宋体" w:cs="宋体"/>
          <w:sz w:val="30"/>
          <w:szCs w:val="30"/>
        </w:rPr>
        <w:t xml:space="preserve">委托人（电子签章）：受托人（签字或盖章）：</w:t>
      </w:r>
      <w:r>
        <w:rPr>
          <w:rFonts w:hint="eastAsia" w:ascii="宋体" w:hAnsi="宋体" w:cs="宋体"/>
          <w:sz w:val="30"/>
          <w:szCs w:val="30"/>
        </w:rPr>
      </w:r>
      <w:r/>
    </w:p>
    <w:p>
      <w:pPr>
        <w:pStyle w:val="861"/>
        <w:ind w:firstLine="600"/>
        <w:spacing w:line="480" w:lineRule="exact"/>
        <w:rPr>
          <w:rFonts w:hint="eastAsia" w:ascii="宋体" w:hAnsi="宋体" w:eastAsia="宋体" w:cs="宋体"/>
          <w:sz w:val="30"/>
          <w:szCs w:val="30"/>
          <w:lang w:eastAsia="zh-CN"/>
        </w:rPr>
      </w:pPr>
      <w:r>
        <w:rPr>
          <w:rFonts w:hint="eastAsia" w:ascii="宋体" w:hAnsi="宋体" w:cs="宋体"/>
          <w:sz w:val="30"/>
          <w:szCs w:val="30"/>
        </w:rPr>
        <w:t xml:space="preserve">法定代表人（签字或盖章）：</w:t>
      </w:r>
      <w:r>
        <w:rPr>
          <w:rFonts w:hint="eastAsia" w:ascii="宋体" w:hAnsi="宋体" w:eastAsia="宋体" w:cs="宋体"/>
          <w:sz w:val="30"/>
          <w:szCs w:val="30"/>
          <w:lang w:eastAsia="zh-CN"/>
        </w:rPr>
      </w:r>
      <w:r/>
    </w:p>
    <w:p>
      <w:pPr>
        <w:pStyle w:val="861"/>
        <w:ind w:right="600"/>
        <w:jc w:val="right"/>
        <w:spacing w:line="480" w:lineRule="exact"/>
        <w:rPr>
          <w:rFonts w:hint="eastAsia" w:ascii="宋体" w:hAnsi="宋体" w:eastAsia="宋体" w:cs="宋体"/>
          <w:sz w:val="30"/>
          <w:szCs w:val="30"/>
          <w:lang w:eastAsia="zh-CN"/>
        </w:rPr>
      </w:pPr>
      <w:r>
        <w:rPr>
          <w:rFonts w:hint="eastAsia" w:ascii="宋体" w:hAnsi="宋体" w:cs="宋体"/>
          <w:sz w:val="30"/>
          <w:szCs w:val="30"/>
        </w:rPr>
        <w:t xml:space="preserve">年</w:t>
      </w:r>
      <w:r>
        <w:rPr>
          <w:rFonts w:hint="eastAsia" w:ascii="宋体" w:hAnsi="宋体" w:cs="宋体"/>
          <w:sz w:val="30"/>
          <w:szCs w:val="30"/>
          <w:lang w:val="en-US" w:eastAsia="zh-CN"/>
        </w:rPr>
        <w:t xml:space="preserve">  </w:t>
      </w:r>
      <w:r>
        <w:rPr>
          <w:rFonts w:hint="eastAsia" w:ascii="宋体" w:hAnsi="宋体" w:cs="宋体"/>
          <w:sz w:val="30"/>
          <w:szCs w:val="30"/>
        </w:rPr>
        <w:t xml:space="preserve">月</w:t>
      </w:r>
      <w:r>
        <w:rPr>
          <w:rFonts w:hint="eastAsia" w:ascii="宋体" w:hAnsi="宋体" w:cs="宋体"/>
          <w:sz w:val="30"/>
          <w:szCs w:val="30"/>
          <w:lang w:val="en-US" w:eastAsia="zh-CN"/>
        </w:rPr>
        <w:t xml:space="preserve">  </w:t>
      </w:r>
      <w:r>
        <w:rPr>
          <w:rFonts w:hint="eastAsia" w:ascii="宋体" w:hAnsi="宋体" w:cs="宋体"/>
          <w:sz w:val="30"/>
          <w:szCs w:val="30"/>
        </w:rPr>
        <w:t xml:space="preserve">日</w:t>
      </w:r>
      <w:r>
        <w:rPr>
          <w:rFonts w:hint="eastAsia" w:ascii="宋体" w:hAnsi="宋体" w:eastAsia="宋体" w:cs="宋体"/>
          <w:sz w:val="30"/>
          <w:szCs w:val="30"/>
          <w:lang w:eastAsia="zh-CN"/>
        </w:rPr>
      </w:r>
      <w:r/>
    </w:p>
    <w:p>
      <w:pPr>
        <w:pStyle w:val="861"/>
        <w:spacing w:line="480" w:lineRule="exact"/>
        <w:rPr>
          <w:rFonts w:hint="eastAsia" w:ascii="宋体" w:hAnsi="宋体" w:cs="宋体"/>
          <w:sz w:val="30"/>
          <w:szCs w:val="30"/>
        </w:rPr>
      </w:pPr>
      <w:r>
        <w:rPr>
          <w:rFonts w:hint="eastAsia" w:ascii="宋体" w:hAnsi="宋体" w:cs="宋体"/>
          <w:sz w:val="30"/>
          <w:szCs w:val="30"/>
        </w:rPr>
        <w:t xml:space="preserve">(受托人身份证扫描件或复印件附后)</w:t>
      </w:r>
      <w:r>
        <w:rPr>
          <w:rFonts w:hint="eastAsia" w:ascii="宋体" w:hAnsi="宋体" w:cs="宋体"/>
          <w:sz w:val="30"/>
          <w:szCs w:val="30"/>
        </w:rPr>
      </w:r>
      <w:r/>
    </w:p>
    <w:p>
      <w:pPr>
        <w:pStyle w:val="861"/>
        <w:ind w:firstLine="4470"/>
        <w:rPr>
          <w:rFonts w:hint="eastAsia" w:ascii="宋体" w:hAnsi="宋体" w:eastAsia="宋体" w:cs="宋体"/>
          <w:sz w:val="28"/>
          <w:szCs w:val="28"/>
          <w:lang w:eastAsia="zh-CN"/>
        </w:rPr>
      </w:pPr>
      <w:r>
        <w:rPr>
          <w:rFonts w:hint="eastAsia" w:ascii="宋体" w:hAnsi="宋体" w:eastAsia="宋体" w:cs="宋体"/>
          <w:sz w:val="28"/>
          <w:szCs w:val="28"/>
          <w:lang w:eastAsia="zh-CN"/>
        </w:rPr>
      </w:r>
      <w:r/>
    </w:p>
    <w:p>
      <w:pPr>
        <w:pStyle w:val="861"/>
        <w:ind w:firstLine="4470"/>
        <w:rPr>
          <w:rFonts w:hint="eastAsia" w:ascii="宋体" w:hAnsi="宋体" w:cs="宋体"/>
          <w:sz w:val="28"/>
          <w:szCs w:val="28"/>
        </w:rPr>
      </w:pPr>
      <w:r>
        <w:rPr>
          <w:rFonts w:hint="eastAsia" w:ascii="宋体" w:hAnsi="宋体" w:cs="宋体"/>
          <w:sz w:val="28"/>
          <w:szCs w:val="28"/>
        </w:rPr>
      </w:r>
      <w:r/>
    </w:p>
    <w:p>
      <w:pPr>
        <w:pStyle w:val="861"/>
        <w:ind w:firstLine="4470"/>
        <w:rPr>
          <w:rFonts w:hint="eastAsia" w:ascii="宋体" w:hAnsi="宋体" w:cs="宋体"/>
          <w:sz w:val="28"/>
          <w:szCs w:val="28"/>
        </w:rPr>
      </w:pPr>
      <w:r>
        <w:rPr>
          <w:rFonts w:hint="eastAsia" w:ascii="宋体" w:hAnsi="宋体" w:cs="宋体"/>
          <w:sz w:val="28"/>
          <w:szCs w:val="28"/>
        </w:rPr>
      </w:r>
      <w:r/>
    </w:p>
    <w:p>
      <w:pPr>
        <w:pStyle w:val="861"/>
        <w:ind w:firstLine="4470"/>
        <w:rPr>
          <w:rFonts w:hint="eastAsia" w:ascii="宋体" w:hAnsi="宋体" w:cs="宋体"/>
          <w:sz w:val="28"/>
          <w:szCs w:val="28"/>
        </w:rPr>
      </w:pPr>
      <w:r>
        <w:rPr>
          <w:rFonts w:hint="eastAsia" w:ascii="宋体" w:hAnsi="宋体" w:cs="宋体"/>
          <w:sz w:val="28"/>
          <w:szCs w:val="28"/>
        </w:rPr>
      </w:r>
      <w:r/>
    </w:p>
    <w:p>
      <w:pPr>
        <w:pStyle w:val="861"/>
        <w:jc w:val="left"/>
        <w:widowControl/>
        <w:rPr>
          <w:rFonts w:hint="eastAsia" w:ascii="宋体" w:hAnsi="宋体" w:cs="宋体"/>
          <w:sz w:val="30"/>
          <w:szCs w:val="30"/>
        </w:rPr>
      </w:pPr>
      <w:r>
        <w:rPr>
          <w:rFonts w:hint="eastAsia" w:ascii="宋体" w:hAnsi="宋体" w:cs="宋体"/>
          <w:sz w:val="30"/>
          <w:szCs w:val="30"/>
        </w:rPr>
        <w:br w:type="page" w:clear="all"/>
      </w:r>
      <w:r>
        <w:rPr>
          <w:rFonts w:hint="eastAsia" w:ascii="宋体" w:hAnsi="宋体" w:cs="宋体"/>
          <w:b/>
          <w:bCs/>
          <w:sz w:val="30"/>
          <w:szCs w:val="30"/>
        </w:rPr>
        <w:t xml:space="preserve">六</w:t>
      </w:r>
      <w:r>
        <w:rPr>
          <w:rFonts w:hint="eastAsia" w:ascii="宋体" w:hAnsi="宋体" w:cs="宋体"/>
          <w:b/>
          <w:bCs/>
          <w:sz w:val="32"/>
          <w:szCs w:val="32"/>
        </w:rPr>
        <w:t xml:space="preserve">、中小企业声明函格式</w:t>
      </w:r>
      <w:r>
        <w:rPr>
          <w:rFonts w:hint="eastAsia" w:ascii="宋体" w:hAnsi="宋体" w:cs="宋体"/>
          <w:sz w:val="30"/>
          <w:szCs w:val="30"/>
        </w:rPr>
      </w:r>
      <w:r/>
    </w:p>
    <w:p>
      <w:pPr>
        <w:pStyle w:val="861"/>
        <w:ind w:firstLine="624"/>
        <w:spacing w:line="480" w:lineRule="exact"/>
        <w:rPr>
          <w:rFonts w:hint="eastAsia" w:ascii="宋体" w:hAnsi="宋体" w:cs="宋体"/>
          <w:spacing w:val="6"/>
          <w:sz w:val="30"/>
          <w:szCs w:val="30"/>
        </w:rPr>
      </w:pPr>
      <w:r>
        <w:rPr>
          <w:rFonts w:hint="eastAsia" w:ascii="宋体" w:hAnsi="宋体" w:cs="宋体"/>
          <w:spacing w:val="6"/>
          <w:sz w:val="30"/>
          <w:szCs w:val="30"/>
        </w:rPr>
        <w:t xml:space="preserve">项目名称：</w:t>
      </w:r>
      <w:r>
        <w:rPr>
          <w:rFonts w:hint="eastAsia" w:ascii="宋体" w:hAnsi="宋体" w:cs="宋体"/>
          <w:spacing w:val="6"/>
          <w:sz w:val="30"/>
          <w:szCs w:val="30"/>
        </w:rPr>
      </w:r>
      <w:r/>
    </w:p>
    <w:p>
      <w:pPr>
        <w:pStyle w:val="861"/>
        <w:ind w:firstLine="624"/>
        <w:spacing w:line="480" w:lineRule="exact"/>
        <w:rPr>
          <w:rFonts w:hint="eastAsia" w:ascii="宋体" w:hAnsi="宋体" w:cs="宋体"/>
          <w:spacing w:val="6"/>
          <w:sz w:val="30"/>
          <w:szCs w:val="30"/>
        </w:rPr>
      </w:pPr>
      <w:r>
        <w:rPr>
          <w:rFonts w:hint="eastAsia" w:ascii="宋体" w:hAnsi="宋体" w:cs="宋体"/>
          <w:spacing w:val="6"/>
          <w:sz w:val="30"/>
          <w:szCs w:val="30"/>
        </w:rPr>
        <w:t xml:space="preserve">项目编号：</w:t>
      </w:r>
      <w:r>
        <w:rPr>
          <w:rFonts w:hint="eastAsia" w:ascii="宋体" w:hAnsi="宋体" w:cs="宋体"/>
          <w:spacing w:val="6"/>
          <w:sz w:val="30"/>
          <w:szCs w:val="30"/>
        </w:rPr>
      </w:r>
      <w:r/>
    </w:p>
    <w:p>
      <w:pPr>
        <w:pStyle w:val="861"/>
        <w:ind w:firstLine="600"/>
        <w:spacing w:line="480" w:lineRule="exact"/>
        <w:rPr>
          <w:rFonts w:hint="eastAsia" w:ascii="宋体" w:hAnsi="宋体" w:cs="宋体"/>
          <w:sz w:val="30"/>
          <w:szCs w:val="30"/>
        </w:rPr>
      </w:pPr>
      <w:r>
        <w:rPr>
          <w:rFonts w:hint="eastAsia" w:ascii="宋体" w:hAnsi="宋体" w:cs="宋体"/>
          <w:sz w:val="30"/>
          <w:szCs w:val="30"/>
        </w:rPr>
        <w:t xml:space="preserve">本公司郑重声明，根据《政府采购促进中小企业发展管理办法》（财库﹝2020﹞46号）的规定，本公司参加</w:t>
      </w:r>
      <w:r>
        <w:rPr>
          <w:rFonts w:hint="eastAsia" w:ascii="宋体" w:hAnsi="宋体" w:cs="宋体"/>
          <w:sz w:val="30"/>
          <w:szCs w:val="30"/>
          <w:u w:val="single"/>
        </w:rPr>
        <w:t xml:space="preserve">（单位名称）</w:t>
      </w:r>
      <w:r>
        <w:rPr>
          <w:rFonts w:hint="eastAsia" w:ascii="宋体" w:hAnsi="宋体" w:cs="宋体"/>
          <w:sz w:val="30"/>
          <w:szCs w:val="30"/>
        </w:rPr>
        <w:t xml:space="preserve">的</w:t>
      </w:r>
      <w:r>
        <w:rPr>
          <w:rFonts w:hint="eastAsia" w:ascii="宋体" w:hAnsi="宋体" w:cs="宋体"/>
          <w:sz w:val="30"/>
          <w:szCs w:val="30"/>
          <w:u w:val="single"/>
        </w:rPr>
        <w:t xml:space="preserve">（项目名称）</w:t>
      </w:r>
      <w:r>
        <w:rPr>
          <w:rFonts w:hint="eastAsia" w:ascii="宋体" w:hAnsi="宋体" w:cs="宋体"/>
          <w:sz w:val="30"/>
          <w:szCs w:val="30"/>
        </w:rPr>
        <w:t xml:space="preserve">采购活动，服务全部由符合政策要求的中小企业承接。相关企业的具体情况如下：</w:t>
      </w:r>
      <w:r>
        <w:rPr>
          <w:rFonts w:hint="eastAsia" w:ascii="宋体" w:hAnsi="宋体" w:cs="宋体"/>
          <w:sz w:val="30"/>
          <w:szCs w:val="30"/>
        </w:rPr>
      </w:r>
      <w:r/>
    </w:p>
    <w:p>
      <w:pPr>
        <w:pStyle w:val="861"/>
        <w:ind w:firstLine="600"/>
        <w:spacing w:line="480" w:lineRule="exact"/>
        <w:rPr>
          <w:rFonts w:hint="eastAsia" w:ascii="宋体" w:hAnsi="宋体" w:cs="宋体"/>
          <w:spacing w:val="6"/>
          <w:sz w:val="30"/>
          <w:szCs w:val="30"/>
        </w:rPr>
      </w:pPr>
      <w:r>
        <w:rPr>
          <w:rFonts w:hint="eastAsia" w:ascii="宋体" w:hAnsi="宋体" w:cs="宋体"/>
          <w:sz w:val="30"/>
          <w:szCs w:val="30"/>
          <w:u w:val="single"/>
        </w:rPr>
        <w:t xml:space="preserve">（标的名称）</w:t>
      </w:r>
      <w:r>
        <w:rPr>
          <w:rFonts w:hint="eastAsia" w:ascii="宋体" w:hAnsi="宋体" w:cs="宋体"/>
          <w:sz w:val="30"/>
          <w:szCs w:val="30"/>
        </w:rPr>
        <w:t xml:space="preserve">，属于</w:t>
      </w:r>
      <w:r>
        <w:rPr>
          <w:rFonts w:hint="eastAsia" w:ascii="宋体" w:hAnsi="宋体" w:cs="宋体"/>
          <w:sz w:val="30"/>
          <w:szCs w:val="30"/>
          <w:u w:val="single"/>
        </w:rPr>
        <w:t xml:space="preserve">（其他未列明行业）</w:t>
      </w:r>
      <w:r>
        <w:rPr>
          <w:rFonts w:hint="eastAsia" w:ascii="宋体" w:hAnsi="宋体" w:cs="宋体"/>
          <w:sz w:val="30"/>
          <w:szCs w:val="30"/>
        </w:rPr>
        <w:t xml:space="preserve">；承建（承接）企业为</w:t>
      </w:r>
      <w:r>
        <w:rPr>
          <w:rFonts w:hint="eastAsia" w:ascii="宋体" w:hAnsi="宋体" w:cs="宋体"/>
          <w:sz w:val="30"/>
          <w:szCs w:val="30"/>
          <w:u w:val="single"/>
        </w:rPr>
        <w:t xml:space="preserve">（企业名称）</w:t>
      </w:r>
      <w:r>
        <w:rPr>
          <w:rFonts w:hint="eastAsia" w:ascii="宋体" w:hAnsi="宋体" w:cs="宋体"/>
          <w:sz w:val="30"/>
          <w:szCs w:val="30"/>
        </w:rPr>
        <w:t xml:space="preserve">，从业人员人，营业收入为万元，资产总额为万元，属于（</w:t>
      </w:r>
      <w:r>
        <w:rPr>
          <w:rFonts w:hint="eastAsia" w:ascii="宋体" w:hAnsi="宋体" w:cs="宋体"/>
          <w:b/>
          <w:sz w:val="28"/>
          <w:szCs w:val="36"/>
        </w:rPr>
        <w:t xml:space="preserve">□</w:t>
      </w:r>
      <w:r>
        <w:rPr>
          <w:rFonts w:hint="eastAsia" w:ascii="宋体" w:hAnsi="宋体" w:cs="宋体"/>
          <w:sz w:val="30"/>
          <w:szCs w:val="30"/>
        </w:rPr>
        <w:t xml:space="preserve">中型企业、</w:t>
      </w:r>
      <w:r>
        <w:rPr>
          <w:rFonts w:hint="eastAsia" w:ascii="宋体" w:hAnsi="宋体" w:cs="宋体"/>
          <w:b/>
          <w:sz w:val="28"/>
          <w:szCs w:val="36"/>
        </w:rPr>
        <w:t xml:space="preserve">□</w:t>
      </w:r>
      <w:r>
        <w:rPr>
          <w:rFonts w:hint="eastAsia" w:ascii="宋体" w:hAnsi="宋体" w:cs="宋体"/>
          <w:sz w:val="30"/>
          <w:szCs w:val="30"/>
        </w:rPr>
        <w:t xml:space="preserve">小型企业、</w:t>
      </w:r>
      <w:r>
        <w:rPr>
          <w:rFonts w:hint="eastAsia" w:ascii="宋体" w:hAnsi="宋体" w:cs="宋体"/>
          <w:b/>
          <w:sz w:val="28"/>
          <w:szCs w:val="36"/>
        </w:rPr>
        <w:t xml:space="preserve">□</w:t>
      </w:r>
      <w:r>
        <w:rPr>
          <w:rFonts w:hint="eastAsia" w:ascii="宋体" w:hAnsi="宋体" w:cs="宋体"/>
          <w:sz w:val="30"/>
          <w:szCs w:val="30"/>
        </w:rPr>
        <w:t xml:space="preserve">微型企业，请勾选！））；</w:t>
      </w:r>
      <w:r>
        <w:rPr>
          <w:rFonts w:hint="eastAsia" w:ascii="宋体" w:hAnsi="宋体" w:cs="宋体"/>
          <w:spacing w:val="6"/>
          <w:sz w:val="30"/>
          <w:szCs w:val="30"/>
        </w:rPr>
      </w:r>
      <w:r/>
    </w:p>
    <w:p>
      <w:pPr>
        <w:pStyle w:val="861"/>
        <w:ind w:firstLine="600"/>
        <w:spacing w:line="480" w:lineRule="exact"/>
        <w:rPr>
          <w:rFonts w:hint="eastAsia" w:ascii="宋体" w:hAnsi="宋体" w:cs="宋体"/>
          <w:spacing w:val="6"/>
          <w:sz w:val="30"/>
          <w:szCs w:val="30"/>
        </w:rPr>
      </w:pPr>
      <w:r>
        <w:rPr>
          <w:rFonts w:hint="eastAsia" w:ascii="宋体" w:hAnsi="宋体" w:cs="宋体"/>
          <w:sz w:val="30"/>
          <w:szCs w:val="30"/>
        </w:rPr>
        <w:t xml:space="preserve">以上企业，不属于大企业的分支机构，不存在控股股东为大企业的情形，也不存在与大企业的负责人为同一人的情形。</w:t>
      </w:r>
      <w:r>
        <w:rPr>
          <w:rFonts w:hint="eastAsia" w:ascii="宋体" w:hAnsi="宋体" w:cs="宋体"/>
          <w:spacing w:val="6"/>
          <w:sz w:val="30"/>
          <w:szCs w:val="30"/>
        </w:rPr>
      </w:r>
      <w:r/>
    </w:p>
    <w:p>
      <w:pPr>
        <w:pStyle w:val="861"/>
        <w:ind w:firstLine="600"/>
        <w:spacing w:line="480" w:lineRule="exact"/>
        <w:rPr>
          <w:rFonts w:hint="eastAsia" w:ascii="宋体" w:hAnsi="宋体" w:cs="宋体"/>
          <w:spacing w:val="6"/>
          <w:sz w:val="30"/>
          <w:szCs w:val="30"/>
        </w:rPr>
      </w:pPr>
      <w:r>
        <w:rPr>
          <w:rFonts w:hint="eastAsia" w:ascii="宋体" w:hAnsi="宋体" w:cs="宋体"/>
          <w:sz w:val="30"/>
          <w:szCs w:val="30"/>
        </w:rPr>
        <w:t xml:space="preserve">本企业对上述声明内容的真实性负责。如有虚假，将依法承担相应责任。</w:t>
      </w:r>
      <w:r>
        <w:rPr>
          <w:rFonts w:hint="eastAsia" w:ascii="宋体" w:hAnsi="宋体" w:cs="宋体"/>
          <w:spacing w:val="6"/>
          <w:sz w:val="30"/>
          <w:szCs w:val="30"/>
        </w:rPr>
      </w:r>
      <w:r/>
    </w:p>
    <w:p>
      <w:pPr>
        <w:pStyle w:val="861"/>
        <w:ind w:firstLine="600"/>
        <w:jc w:val="left"/>
        <w:spacing w:line="480" w:lineRule="exact"/>
        <w:widowControl/>
        <w:rPr>
          <w:rFonts w:hint="eastAsia" w:ascii="宋体" w:hAnsi="宋体" w:cs="宋体"/>
          <w:sz w:val="30"/>
          <w:szCs w:val="30"/>
        </w:rPr>
      </w:pPr>
      <w:r>
        <w:rPr>
          <w:rFonts w:hint="eastAsia" w:ascii="宋体" w:hAnsi="宋体" w:cs="宋体"/>
          <w:sz w:val="30"/>
          <w:szCs w:val="30"/>
        </w:rPr>
      </w:r>
      <w:r/>
    </w:p>
    <w:p>
      <w:pPr>
        <w:pStyle w:val="861"/>
        <w:ind w:firstLine="600"/>
        <w:spacing w:line="480" w:lineRule="exact"/>
        <w:rPr>
          <w:rFonts w:hint="eastAsia" w:ascii="宋体" w:hAnsi="宋体" w:cs="宋体"/>
          <w:sz w:val="30"/>
          <w:szCs w:val="30"/>
        </w:rPr>
      </w:pPr>
      <w:r>
        <w:rPr>
          <w:rFonts w:hint="eastAsia" w:ascii="宋体" w:hAnsi="宋体" w:cs="宋体"/>
          <w:sz w:val="30"/>
          <w:szCs w:val="30"/>
        </w:rPr>
        <w:t xml:space="preserve">企业名称（盖单位电子签章）：</w:t>
      </w:r>
      <w:r>
        <w:rPr>
          <w:rFonts w:hint="eastAsia" w:ascii="宋体" w:hAnsi="宋体" w:cs="宋体"/>
          <w:sz w:val="30"/>
          <w:szCs w:val="30"/>
        </w:rPr>
      </w:r>
      <w:r/>
    </w:p>
    <w:p>
      <w:pPr>
        <w:pStyle w:val="861"/>
        <w:ind w:firstLine="600"/>
        <w:jc w:val="left"/>
        <w:spacing w:line="460" w:lineRule="exact"/>
        <w:rPr>
          <w:rFonts w:hint="eastAsia" w:ascii="宋体" w:hAnsi="宋体" w:cs="宋体"/>
          <w:sz w:val="30"/>
          <w:szCs w:val="30"/>
        </w:rPr>
      </w:pPr>
      <w:r>
        <w:rPr>
          <w:rFonts w:hint="eastAsia" w:ascii="宋体" w:hAnsi="宋体" w:cs="宋体"/>
          <w:sz w:val="30"/>
          <w:szCs w:val="30"/>
        </w:rPr>
        <w:t xml:space="preserve">日期：</w:t>
      </w:r>
      <w:r>
        <w:rPr>
          <w:rFonts w:hint="eastAsia" w:ascii="宋体" w:hAnsi="宋体" w:cs="宋体"/>
          <w:sz w:val="30"/>
          <w:szCs w:val="30"/>
        </w:rPr>
      </w:r>
      <w:r/>
    </w:p>
    <w:p>
      <w:pPr>
        <w:pStyle w:val="861"/>
        <w:jc w:val="left"/>
        <w:spacing w:line="460" w:lineRule="exact"/>
        <w:rPr>
          <w:rFonts w:hint="eastAsia" w:ascii="宋体" w:hAnsi="宋体" w:cs="宋体"/>
          <w:sz w:val="30"/>
          <w:szCs w:val="30"/>
        </w:rPr>
      </w:pPr>
      <w:r>
        <w:rPr>
          <w:rFonts w:hint="eastAsia" w:ascii="宋体" w:hAnsi="宋体" w:cs="宋体"/>
          <w:sz w:val="30"/>
          <w:szCs w:val="30"/>
        </w:rPr>
        <w:t xml:space="preserve">注：本项目采购的服务属于</w:t>
      </w:r>
      <w:r>
        <w:rPr>
          <w:rFonts w:hint="eastAsia" w:ascii="宋体" w:hAnsi="宋体" w:cs="宋体"/>
          <w:sz w:val="30"/>
          <w:szCs w:val="30"/>
          <w:u w:val="single"/>
        </w:rPr>
        <w:t xml:space="preserve">其他未列明行业</w:t>
      </w:r>
      <w:r>
        <w:rPr>
          <w:rFonts w:hint="eastAsia" w:ascii="宋体" w:hAnsi="宋体" w:cs="宋体"/>
          <w:sz w:val="30"/>
          <w:szCs w:val="30"/>
        </w:rPr>
        <w:t xml:space="preserve">。</w:t>
      </w:r>
      <w:r>
        <w:rPr>
          <w:rFonts w:hint="eastAsia" w:ascii="宋体" w:hAnsi="宋体" w:cs="宋体"/>
          <w:sz w:val="30"/>
          <w:szCs w:val="30"/>
        </w:rPr>
      </w:r>
      <w:r/>
    </w:p>
    <w:p>
      <w:pPr>
        <w:pStyle w:val="931"/>
        <w:ind w:firstLine="602"/>
        <w:jc w:val="left"/>
        <w:rPr>
          <w:rFonts w:hint="eastAsia" w:ascii="宋体" w:hAnsi="宋体" w:cs="宋体"/>
          <w:b/>
          <w:bCs/>
          <w:sz w:val="30"/>
          <w:szCs w:val="30"/>
        </w:rPr>
      </w:pPr>
      <w:r>
        <w:rPr>
          <w:rFonts w:hint="eastAsia" w:ascii="宋体" w:hAnsi="宋体" w:cs="宋体"/>
          <w:b/>
          <w:bCs/>
          <w:sz w:val="30"/>
          <w:szCs w:val="30"/>
        </w:rPr>
        <w:t xml:space="preserve">说明：</w:t>
      </w:r>
      <w:r>
        <w:rPr>
          <w:rFonts w:hint="eastAsia" w:ascii="宋体" w:hAnsi="宋体" w:cs="宋体"/>
          <w:b/>
          <w:bCs/>
          <w:sz w:val="30"/>
          <w:szCs w:val="30"/>
        </w:rPr>
      </w:r>
      <w:r/>
    </w:p>
    <w:p>
      <w:pPr>
        <w:pStyle w:val="861"/>
        <w:ind w:firstLine="602"/>
        <w:spacing w:line="480" w:lineRule="exact"/>
        <w:rPr>
          <w:rFonts w:hint="eastAsia" w:ascii="宋体" w:hAnsi="宋体" w:cs="宋体"/>
          <w:b/>
          <w:bCs/>
          <w:sz w:val="30"/>
          <w:szCs w:val="30"/>
        </w:rPr>
      </w:pPr>
      <w:r>
        <w:rPr>
          <w:rFonts w:hint="eastAsia" w:ascii="宋体" w:hAnsi="宋体" w:cs="宋体"/>
          <w:b/>
          <w:bCs/>
          <w:sz w:val="30"/>
          <w:szCs w:val="30"/>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rPr>
          <w:rFonts w:hint="eastAsia" w:ascii="宋体" w:hAnsi="宋体" w:cs="宋体"/>
          <w:b/>
          <w:bCs/>
          <w:sz w:val="30"/>
          <w:szCs w:val="30"/>
        </w:rPr>
      </w:r>
      <w:r/>
    </w:p>
    <w:p>
      <w:pPr>
        <w:pStyle w:val="861"/>
        <w:ind w:firstLine="602"/>
        <w:spacing w:line="480" w:lineRule="exact"/>
        <w:rPr>
          <w:rFonts w:hint="eastAsia" w:ascii="宋体" w:hAnsi="宋体" w:cs="宋体"/>
          <w:b/>
          <w:bCs/>
          <w:sz w:val="30"/>
          <w:szCs w:val="30"/>
        </w:rPr>
      </w:pPr>
      <w:r>
        <w:rPr>
          <w:rFonts w:hint="eastAsia" w:ascii="宋体" w:hAnsi="宋体" w:cs="宋体"/>
          <w:b/>
          <w:bCs/>
          <w:sz w:val="30"/>
          <w:szCs w:val="30"/>
        </w:rPr>
        <w:t xml:space="preserve">2.从业人员、营业收入、资产总额填报供应商上一年度数据，无上一年度数据的新成立企业可不填报。</w:t>
      </w:r>
      <w:r>
        <w:rPr>
          <w:rFonts w:hint="eastAsia" w:ascii="宋体" w:hAnsi="宋体" w:cs="宋体"/>
          <w:b/>
          <w:bCs/>
          <w:sz w:val="30"/>
          <w:szCs w:val="30"/>
        </w:rPr>
      </w:r>
      <w:r/>
    </w:p>
    <w:p>
      <w:pPr>
        <w:pStyle w:val="861"/>
        <w:ind w:firstLine="602"/>
        <w:spacing w:line="480" w:lineRule="exact"/>
        <w:rPr>
          <w:rFonts w:hint="eastAsia" w:ascii="宋体" w:hAnsi="宋体" w:cs="宋体"/>
          <w:b/>
          <w:bCs/>
          <w:sz w:val="30"/>
          <w:szCs w:val="30"/>
        </w:rPr>
      </w:pPr>
      <w:r>
        <w:rPr>
          <w:rFonts w:hint="eastAsia" w:ascii="宋体" w:hAnsi="宋体" w:cs="宋体"/>
          <w:b/>
          <w:bCs/>
          <w:sz w:val="30"/>
          <w:szCs w:val="30"/>
        </w:rPr>
        <w:t xml:space="preserve">3.成交供应商为小型、微型企业的，采购人或者其委托的采购代理机构有权随中标、成交结果同时公告其《中小企业声明函》，接受社会监督。</w:t>
      </w:r>
      <w:r>
        <w:rPr>
          <w:rFonts w:hint="eastAsia" w:ascii="宋体" w:hAnsi="宋体" w:cs="宋体"/>
          <w:b/>
          <w:bCs/>
          <w:sz w:val="30"/>
          <w:szCs w:val="30"/>
        </w:rPr>
      </w:r>
      <w:r/>
    </w:p>
    <w:p>
      <w:pPr>
        <w:pStyle w:val="861"/>
        <w:ind w:firstLine="602"/>
        <w:spacing w:line="480" w:lineRule="exact"/>
        <w:rPr>
          <w:rFonts w:hint="eastAsia" w:ascii="宋体" w:hAnsi="宋体" w:cs="宋体"/>
          <w:b/>
          <w:bCs/>
          <w:sz w:val="30"/>
          <w:szCs w:val="30"/>
        </w:rPr>
      </w:pPr>
      <w:r>
        <w:rPr>
          <w:rFonts w:hint="eastAsia" w:ascii="宋体" w:hAnsi="宋体" w:cs="宋体"/>
          <w:b/>
          <w:bCs/>
          <w:sz w:val="30"/>
          <w:szCs w:val="30"/>
        </w:rPr>
        <w:t xml:space="preserve">4.执行江苏省财政厅关于进一步加大政府采购支持中小企业力度的通知（苏财购〔2022〕45号）的规定。</w:t>
      </w:r>
      <w:r>
        <w:rPr>
          <w:rFonts w:hint="eastAsia" w:ascii="宋体" w:hAnsi="宋体" w:cs="宋体"/>
          <w:b/>
          <w:bCs/>
          <w:sz w:val="30"/>
          <w:szCs w:val="30"/>
        </w:rPr>
      </w:r>
      <w:r/>
    </w:p>
    <w:p>
      <w:pPr>
        <w:pStyle w:val="861"/>
        <w:ind w:firstLine="602"/>
        <w:spacing w:line="480" w:lineRule="exact"/>
        <w:rPr>
          <w:rFonts w:hint="eastAsia" w:ascii="宋体" w:hAnsi="宋体" w:cs="宋体"/>
          <w:b/>
          <w:bCs/>
          <w:sz w:val="30"/>
          <w:szCs w:val="30"/>
        </w:rPr>
      </w:pPr>
      <w:r>
        <w:rPr>
          <w:rFonts w:hint="eastAsia" w:ascii="宋体" w:hAnsi="宋体" w:cs="宋体"/>
          <w:b/>
          <w:bCs/>
          <w:sz w:val="30"/>
          <w:szCs w:val="30"/>
        </w:rPr>
        <w:t xml:space="preserve">5.供应商提供的《中小企业声明函》与事实不符的，依照《政府采购法》第七十七条第一款的规定追究法律责任。</w:t>
      </w:r>
      <w:r>
        <w:rPr>
          <w:rFonts w:hint="eastAsia" w:ascii="宋体" w:hAnsi="宋体" w:cs="宋体"/>
          <w:b/>
          <w:bCs/>
          <w:sz w:val="30"/>
          <w:szCs w:val="30"/>
        </w:rPr>
      </w:r>
      <w:r/>
    </w:p>
    <w:p>
      <w:pPr>
        <w:pStyle w:val="861"/>
        <w:ind w:firstLine="602"/>
        <w:spacing w:line="480" w:lineRule="exact"/>
        <w:rPr>
          <w:rFonts w:hint="eastAsia" w:ascii="宋体" w:hAnsi="宋体" w:cs="宋体"/>
          <w:b/>
          <w:bCs/>
          <w:sz w:val="30"/>
          <w:szCs w:val="30"/>
        </w:rPr>
      </w:pPr>
      <w:r>
        <w:rPr>
          <w:rFonts w:hint="eastAsia" w:ascii="宋体" w:hAnsi="宋体" w:cs="宋体"/>
          <w:b/>
          <w:bCs/>
          <w:sz w:val="30"/>
          <w:szCs w:val="30"/>
        </w:rPr>
        <w:t xml:space="preserve">6.《中小企业声明函》查询渠道用微信搜索“中小企业规模类型自测小程序”。</w:t>
      </w:r>
      <w:r>
        <w:rPr>
          <w:rFonts w:hint="eastAsia" w:ascii="宋体" w:hAnsi="宋体" w:cs="宋体"/>
          <w:b/>
          <w:bCs/>
          <w:sz w:val="30"/>
          <w:szCs w:val="30"/>
        </w:rPr>
      </w:r>
      <w:r/>
    </w:p>
    <w:p>
      <w:pPr>
        <w:pStyle w:val="872"/>
        <w:rPr>
          <w:rFonts w:hint="eastAsia" w:ascii="宋体" w:hAnsi="宋体" w:cs="宋体"/>
        </w:rPr>
      </w:pPr>
      <w:r>
        <w:rPr>
          <w:rFonts w:hint="eastAsia" w:ascii="宋体" w:hAnsi="宋体" w:cs="宋体"/>
        </w:rPr>
        <mc:AlternateContent>
          <mc:Choice Requires="wpg">
            <w:drawing>
              <wp:inline xmlns:wp="http://schemas.openxmlformats.org/drawingml/2006/wordprocessingDrawing" distT="0" distB="0" distL="0" distR="0">
                <wp:extent cx="2331301" cy="4370489"/>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rcRect l="0" t="4498" r="0" b="0"/>
                        <a:stretch/>
                      </pic:blipFill>
                      <pic:spPr bwMode="auto">
                        <a:xfrm>
                          <a:off x="0" y="0"/>
                          <a:ext cx="2331301" cy="437048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83.6pt;height:344.1pt;mso-wrap-distance-left:0.0pt;mso-wrap-distance-top:0.0pt;mso-wrap-distance-right:0.0pt;mso-wrap-distance-bottom:0.0pt;" stroked="f">
                <v:path textboxrect="0,0,0,0"/>
                <v:imagedata r:id="rId11" o:title=""/>
              </v:shape>
            </w:pict>
          </mc:Fallback>
        </mc:AlternateContent>
      </w:r>
      <w:r>
        <w:rPr>
          <w:rFonts w:hint="eastAsia" w:ascii="宋体" w:hAnsi="宋体" w:cs="宋体"/>
        </w:rPr>
      </w:r>
      <w:r/>
    </w:p>
    <w:p>
      <w:pPr>
        <w:pStyle w:val="861"/>
        <w:spacing w:line="480" w:lineRule="exact"/>
        <w:rPr>
          <w:rFonts w:hint="eastAsia" w:ascii="宋体" w:hAnsi="宋体" w:cs="宋体"/>
          <w:b/>
          <w:spacing w:val="6"/>
          <w:sz w:val="30"/>
          <w:szCs w:val="30"/>
        </w:rPr>
      </w:pPr>
      <w:r>
        <w:rPr>
          <w:rFonts w:hint="eastAsia" w:ascii="宋体" w:hAnsi="宋体" w:cs="宋体"/>
          <w:sz w:val="30"/>
          <w:szCs w:val="30"/>
        </w:rPr>
        <w:br w:type="page" w:clear="all"/>
      </w:r>
      <w:r>
        <w:rPr>
          <w:rFonts w:hint="eastAsia" w:ascii="宋体" w:hAnsi="宋体" w:cs="宋体"/>
          <w:b/>
          <w:bCs/>
          <w:sz w:val="30"/>
          <w:szCs w:val="30"/>
        </w:rPr>
        <w:t xml:space="preserve">七、残疾人福利性单位声明函格式</w:t>
      </w:r>
      <w:r>
        <w:rPr>
          <w:rFonts w:hint="eastAsia" w:ascii="宋体" w:hAnsi="宋体" w:cs="宋体"/>
          <w:b/>
          <w:spacing w:val="6"/>
          <w:sz w:val="30"/>
          <w:szCs w:val="30"/>
        </w:rPr>
      </w:r>
      <w:r/>
    </w:p>
    <w:p>
      <w:pPr>
        <w:pStyle w:val="861"/>
        <w:ind w:firstLine="624"/>
        <w:spacing w:line="480" w:lineRule="exact"/>
        <w:rPr>
          <w:rFonts w:hint="eastAsia" w:ascii="宋体" w:hAnsi="宋体" w:cs="宋体"/>
          <w:spacing w:val="6"/>
          <w:sz w:val="30"/>
          <w:szCs w:val="30"/>
        </w:rPr>
      </w:pPr>
      <w:r>
        <w:rPr>
          <w:rFonts w:hint="eastAsia" w:ascii="宋体" w:hAnsi="宋体" w:cs="宋体"/>
          <w:spacing w:val="6"/>
          <w:sz w:val="30"/>
          <w:szCs w:val="30"/>
        </w:rPr>
      </w:r>
      <w:r/>
    </w:p>
    <w:p>
      <w:pPr>
        <w:pStyle w:val="861"/>
        <w:ind w:firstLine="624"/>
        <w:spacing w:line="480" w:lineRule="exact"/>
        <w:rPr>
          <w:rFonts w:hint="eastAsia" w:ascii="宋体" w:hAnsi="宋体" w:eastAsia="宋体" w:cs="宋体"/>
          <w:spacing w:val="6"/>
          <w:sz w:val="30"/>
          <w:szCs w:val="30"/>
          <w:lang w:eastAsia="zh-CN"/>
        </w:rPr>
      </w:pPr>
      <w:r>
        <w:rPr>
          <w:rFonts w:hint="eastAsia" w:ascii="宋体" w:hAnsi="宋体" w:cs="宋体"/>
          <w:spacing w:val="6"/>
          <w:sz w:val="30"/>
          <w:szCs w:val="30"/>
        </w:rPr>
        <w:t xml:space="preserve">项目名称：</w:t>
      </w:r>
      <w:r>
        <w:rPr>
          <w:rFonts w:hint="eastAsia" w:ascii="宋体" w:hAnsi="宋体" w:cs="宋体"/>
          <w:spacing w:val="6"/>
          <w:sz w:val="30"/>
          <w:szCs w:val="30"/>
          <w:lang w:eastAsia="zh-CN"/>
        </w:rPr>
        <w:t xml:space="preserve">徐州市政协会议电子阅文服务</w:t>
      </w:r>
      <w:r>
        <w:rPr>
          <w:rFonts w:hint="eastAsia" w:ascii="宋体" w:hAnsi="宋体" w:eastAsia="宋体" w:cs="宋体"/>
          <w:spacing w:val="6"/>
          <w:sz w:val="30"/>
          <w:szCs w:val="30"/>
          <w:lang w:eastAsia="zh-CN"/>
        </w:rPr>
      </w:r>
      <w:r/>
    </w:p>
    <w:p>
      <w:pPr>
        <w:pStyle w:val="861"/>
        <w:ind w:firstLine="624"/>
        <w:spacing w:line="480" w:lineRule="exact"/>
        <w:rPr>
          <w:rFonts w:hint="eastAsia" w:ascii="宋体" w:hAnsi="宋体" w:eastAsia="宋体" w:cs="宋体"/>
          <w:spacing w:val="6"/>
          <w:sz w:val="30"/>
          <w:szCs w:val="30"/>
          <w:lang w:eastAsia="zh-CN"/>
        </w:rPr>
      </w:pPr>
      <w:r>
        <w:rPr>
          <w:rFonts w:hint="eastAsia" w:ascii="宋体" w:hAnsi="宋体" w:cs="宋体"/>
          <w:spacing w:val="6"/>
          <w:sz w:val="30"/>
          <w:szCs w:val="30"/>
        </w:rPr>
        <w:t xml:space="preserve">项目编号：</w:t>
      </w:r>
      <w:r>
        <w:rPr>
          <w:rFonts w:hint="eastAsia" w:ascii="宋体" w:hAnsi="宋体" w:cs="宋体"/>
          <w:spacing w:val="6"/>
          <w:sz w:val="30"/>
          <w:szCs w:val="30"/>
          <w:lang w:eastAsia="zh-CN"/>
        </w:rPr>
        <w:t xml:space="preserve">JSZC-320300-ZJZB-G2026-0124</w:t>
      </w:r>
      <w:r>
        <w:rPr>
          <w:rFonts w:hint="eastAsia" w:ascii="宋体" w:hAnsi="宋体" w:eastAsia="宋体" w:cs="宋体"/>
          <w:spacing w:val="6"/>
          <w:sz w:val="30"/>
          <w:szCs w:val="30"/>
          <w:lang w:eastAsia="zh-CN"/>
        </w:rPr>
      </w:r>
      <w:r/>
    </w:p>
    <w:p>
      <w:pPr>
        <w:pStyle w:val="861"/>
        <w:ind w:firstLine="624"/>
        <w:spacing w:line="480" w:lineRule="exact"/>
        <w:rPr>
          <w:rFonts w:hint="eastAsia" w:ascii="宋体" w:hAnsi="宋体" w:cs="宋体"/>
          <w:spacing w:val="6"/>
          <w:sz w:val="30"/>
          <w:szCs w:val="30"/>
        </w:rPr>
      </w:pPr>
      <w:r>
        <w:rPr>
          <w:rFonts w:hint="eastAsia" w:ascii="宋体" w:hAnsi="宋体" w:cs="宋体"/>
          <w:spacing w:val="6"/>
          <w:sz w:val="30"/>
          <w:szCs w:val="30"/>
        </w:rPr>
        <w:t xml:space="preserve">本单位郑重声明，根据《财政部民政部中国残疾人联合会关于促进残疾人就业政府采购政策的通知》（财库</w:t>
      </w:r>
      <w:r>
        <w:rPr>
          <w:rFonts w:hint="eastAsia" w:ascii="宋体" w:hAnsi="宋体" w:cs="宋体"/>
          <w:sz w:val="30"/>
          <w:szCs w:val="30"/>
        </w:rPr>
        <w:t xml:space="preserve">〔2017〕141</w:t>
      </w:r>
      <w:r>
        <w:rPr>
          <w:rFonts w:hint="eastAsia" w:ascii="宋体" w:hAnsi="宋体" w:cs="宋体"/>
          <w:spacing w:val="6"/>
          <w:sz w:val="30"/>
          <w:szCs w:val="30"/>
        </w:rPr>
        <w:t xml:space="preserve">号）的规定，本单位为符合条件的残疾人福利性单位，且本单位参加</w:t>
      </w:r>
      <w:r>
        <w:rPr>
          <w:rFonts w:hint="eastAsia" w:ascii="宋体" w:hAnsi="宋体" w:cs="宋体"/>
          <w:sz w:val="30"/>
          <w:szCs w:val="30"/>
        </w:rPr>
        <w:t xml:space="preserve">______</w:t>
      </w:r>
      <w:r>
        <w:rPr>
          <w:rFonts w:hint="eastAsia" w:ascii="宋体" w:hAnsi="宋体" w:cs="宋体"/>
          <w:spacing w:val="6"/>
          <w:sz w:val="30"/>
          <w:szCs w:val="30"/>
        </w:rPr>
        <w:t xml:space="preserve">单位的</w:t>
      </w:r>
      <w:r>
        <w:rPr>
          <w:rFonts w:hint="eastAsia" w:ascii="宋体" w:hAnsi="宋体" w:cs="宋体"/>
          <w:sz w:val="30"/>
          <w:szCs w:val="30"/>
        </w:rPr>
        <w:t xml:space="preserve">______</w:t>
      </w:r>
      <w:r>
        <w:rPr>
          <w:rFonts w:hint="eastAsia" w:ascii="宋体" w:hAnsi="宋体" w:cs="宋体"/>
          <w:spacing w:val="6"/>
          <w:sz w:val="30"/>
          <w:szCs w:val="30"/>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cs="宋体"/>
          <w:spacing w:val="6"/>
          <w:sz w:val="30"/>
          <w:szCs w:val="30"/>
        </w:rPr>
      </w:r>
      <w:r/>
    </w:p>
    <w:p>
      <w:pPr>
        <w:pStyle w:val="861"/>
        <w:ind w:firstLine="624"/>
        <w:spacing w:line="480" w:lineRule="exact"/>
        <w:rPr>
          <w:rFonts w:hint="eastAsia" w:ascii="宋体" w:hAnsi="宋体" w:cs="宋体"/>
          <w:spacing w:val="6"/>
          <w:sz w:val="30"/>
          <w:szCs w:val="30"/>
        </w:rPr>
      </w:pPr>
      <w:r>
        <w:rPr>
          <w:rFonts w:hint="eastAsia" w:ascii="宋体" w:hAnsi="宋体" w:cs="宋体"/>
          <w:spacing w:val="6"/>
          <w:sz w:val="30"/>
          <w:szCs w:val="30"/>
        </w:rPr>
        <w:t xml:space="preserve">本单位对上述声明的真实性负责。如有虚假，将依法承担相应责任。</w:t>
      </w:r>
      <w:r>
        <w:rPr>
          <w:rFonts w:hint="eastAsia" w:ascii="宋体" w:hAnsi="宋体" w:cs="宋体"/>
          <w:spacing w:val="6"/>
          <w:sz w:val="30"/>
          <w:szCs w:val="30"/>
        </w:rPr>
      </w:r>
      <w:r/>
    </w:p>
    <w:p>
      <w:pPr>
        <w:pStyle w:val="861"/>
        <w:ind w:firstLine="624"/>
        <w:spacing w:line="480" w:lineRule="exact"/>
        <w:rPr>
          <w:rFonts w:hint="eastAsia" w:ascii="宋体" w:hAnsi="宋体" w:cs="宋体"/>
          <w:spacing w:val="6"/>
          <w:sz w:val="30"/>
          <w:szCs w:val="30"/>
        </w:rPr>
      </w:pPr>
      <w:r>
        <w:rPr>
          <w:rFonts w:hint="eastAsia" w:ascii="宋体" w:hAnsi="宋体" w:cs="宋体"/>
          <w:spacing w:val="6"/>
          <w:sz w:val="30"/>
          <w:szCs w:val="30"/>
        </w:rPr>
      </w:r>
      <w:r/>
    </w:p>
    <w:p>
      <w:pPr>
        <w:pStyle w:val="861"/>
        <w:ind w:firstLine="624"/>
        <w:spacing w:line="480" w:lineRule="exact"/>
        <w:rPr>
          <w:rFonts w:hint="eastAsia" w:ascii="宋体" w:hAnsi="宋体" w:cs="宋体"/>
          <w:spacing w:val="6"/>
          <w:sz w:val="30"/>
          <w:szCs w:val="30"/>
        </w:rPr>
      </w:pPr>
      <w:r>
        <w:rPr>
          <w:rFonts w:hint="eastAsia" w:ascii="宋体" w:hAnsi="宋体" w:cs="宋体"/>
          <w:spacing w:val="6"/>
          <w:sz w:val="30"/>
          <w:szCs w:val="30"/>
        </w:rPr>
      </w:r>
      <w:r/>
    </w:p>
    <w:p>
      <w:pPr>
        <w:pStyle w:val="861"/>
        <w:ind w:firstLine="2550"/>
        <w:spacing w:line="480" w:lineRule="exact"/>
        <w:rPr>
          <w:rFonts w:hint="eastAsia" w:ascii="宋体" w:hAnsi="宋体" w:eastAsia="宋体" w:cs="宋体"/>
          <w:sz w:val="30"/>
          <w:szCs w:val="30"/>
          <w:lang w:eastAsia="zh-CN"/>
        </w:rPr>
      </w:pPr>
      <w:r>
        <w:rPr>
          <w:rFonts w:hint="eastAsia" w:ascii="宋体" w:hAnsi="宋体" w:cs="宋体"/>
          <w:sz w:val="30"/>
          <w:szCs w:val="30"/>
        </w:rPr>
        <w:t xml:space="preserve">投标人：（电子签章）</w:t>
      </w:r>
      <w:r>
        <w:rPr>
          <w:rFonts w:hint="eastAsia" w:ascii="宋体" w:hAnsi="宋体" w:eastAsia="宋体" w:cs="宋体"/>
          <w:sz w:val="30"/>
          <w:szCs w:val="30"/>
          <w:lang w:eastAsia="zh-CN"/>
        </w:rPr>
      </w:r>
      <w:r/>
    </w:p>
    <w:p>
      <w:pPr>
        <w:pStyle w:val="861"/>
        <w:ind w:firstLine="4500"/>
        <w:spacing w:line="480" w:lineRule="exact"/>
        <w:rPr>
          <w:rFonts w:hint="eastAsia" w:ascii="宋体" w:hAnsi="宋体" w:cs="宋体"/>
          <w:sz w:val="30"/>
          <w:szCs w:val="30"/>
        </w:rPr>
      </w:pPr>
      <w:r>
        <w:rPr>
          <w:rFonts w:hint="eastAsia" w:ascii="宋体" w:hAnsi="宋体" w:cs="宋体"/>
          <w:sz w:val="30"/>
          <w:szCs w:val="30"/>
        </w:rPr>
      </w:r>
      <w:r/>
    </w:p>
    <w:p>
      <w:pPr>
        <w:pStyle w:val="861"/>
        <w:ind w:firstLine="4500"/>
        <w:spacing w:line="480" w:lineRule="exact"/>
        <w:rPr>
          <w:rFonts w:hint="eastAsia" w:ascii="宋体" w:hAnsi="宋体" w:cs="宋体"/>
          <w:sz w:val="30"/>
          <w:szCs w:val="30"/>
        </w:rPr>
      </w:pPr>
      <w:r>
        <w:rPr>
          <w:rFonts w:hint="eastAsia" w:ascii="宋体" w:hAnsi="宋体" w:cs="宋体"/>
          <w:sz w:val="30"/>
          <w:szCs w:val="30"/>
        </w:rPr>
        <w:t xml:space="preserve">日期：年月日</w:t>
      </w:r>
      <w:r>
        <w:rPr>
          <w:rFonts w:hint="eastAsia" w:ascii="宋体" w:hAnsi="宋体" w:cs="宋体"/>
          <w:sz w:val="30"/>
          <w:szCs w:val="30"/>
        </w:rPr>
      </w:r>
      <w:r/>
    </w:p>
    <w:p>
      <w:pPr>
        <w:pStyle w:val="861"/>
        <w:ind w:firstLine="624"/>
        <w:spacing w:line="480" w:lineRule="exact"/>
        <w:rPr>
          <w:rFonts w:hint="eastAsia" w:ascii="宋体" w:hAnsi="宋体" w:cs="宋体"/>
          <w:spacing w:val="6"/>
          <w:sz w:val="30"/>
          <w:szCs w:val="30"/>
        </w:rPr>
      </w:pPr>
      <w:r>
        <w:rPr>
          <w:rFonts w:hint="eastAsia" w:ascii="宋体" w:hAnsi="宋体" w:cs="宋体"/>
          <w:spacing w:val="6"/>
          <w:sz w:val="30"/>
          <w:szCs w:val="30"/>
        </w:rPr>
      </w:r>
      <w:r/>
    </w:p>
    <w:p>
      <w:pPr>
        <w:pStyle w:val="861"/>
        <w:ind w:firstLine="624"/>
        <w:spacing w:line="480" w:lineRule="exact"/>
        <w:rPr>
          <w:rFonts w:hint="eastAsia" w:ascii="宋体" w:hAnsi="宋体" w:cs="宋体"/>
          <w:spacing w:val="6"/>
          <w:sz w:val="30"/>
          <w:szCs w:val="30"/>
        </w:rPr>
      </w:pPr>
      <w:r>
        <w:rPr>
          <w:rFonts w:hint="eastAsia" w:ascii="宋体" w:hAnsi="宋体" w:cs="宋体"/>
          <w:spacing w:val="6"/>
          <w:sz w:val="30"/>
          <w:szCs w:val="30"/>
        </w:rPr>
        <w:t xml:space="preserve">说明：</w:t>
      </w:r>
      <w:r>
        <w:rPr>
          <w:rFonts w:hint="eastAsia" w:ascii="宋体" w:hAnsi="宋体" w:cs="宋体"/>
          <w:spacing w:val="6"/>
          <w:sz w:val="30"/>
          <w:szCs w:val="30"/>
        </w:rPr>
      </w:r>
      <w:r/>
    </w:p>
    <w:p>
      <w:pPr>
        <w:pStyle w:val="861"/>
        <w:ind w:firstLine="624"/>
        <w:spacing w:line="480" w:lineRule="exact"/>
        <w:rPr>
          <w:rFonts w:hint="eastAsia" w:ascii="宋体" w:hAnsi="宋体" w:cs="宋体"/>
          <w:spacing w:val="6"/>
          <w:sz w:val="30"/>
          <w:szCs w:val="30"/>
        </w:rPr>
      </w:pPr>
      <w:r>
        <w:rPr>
          <w:rFonts w:hint="eastAsia" w:ascii="宋体" w:hAnsi="宋体" w:cs="宋体"/>
          <w:spacing w:val="6"/>
          <w:sz w:val="30"/>
          <w:szCs w:val="30"/>
        </w:rPr>
        <w:t xml:space="preserve">中标、成交供应商为残疾人福利性单位的，采购人或者其委托的采购代理机构应当随中标、成交结果同时公告其《残疾人福利性单位声明函》，接受社会监督。</w:t>
      </w:r>
      <w:r>
        <w:rPr>
          <w:rFonts w:hint="eastAsia" w:ascii="宋体" w:hAnsi="宋体" w:cs="宋体"/>
          <w:spacing w:val="6"/>
          <w:sz w:val="30"/>
          <w:szCs w:val="30"/>
        </w:rPr>
      </w:r>
      <w:r/>
    </w:p>
    <w:p>
      <w:pPr>
        <w:pStyle w:val="861"/>
        <w:ind w:firstLine="624"/>
        <w:spacing w:line="480" w:lineRule="exact"/>
        <w:rPr>
          <w:rFonts w:hint="eastAsia" w:ascii="宋体" w:hAnsi="宋体" w:cs="宋体"/>
          <w:spacing w:val="6"/>
          <w:sz w:val="30"/>
          <w:szCs w:val="30"/>
        </w:rPr>
      </w:pPr>
      <w:r>
        <w:rPr>
          <w:rFonts w:hint="eastAsia" w:ascii="宋体" w:hAnsi="宋体" w:cs="宋体"/>
          <w:spacing w:val="6"/>
          <w:sz w:val="30"/>
          <w:szCs w:val="30"/>
        </w:rPr>
        <w:t xml:space="preserve">供应商提供的《残疾人福利性单位声明函》与事实不符的，依照《政府采购法》第七十七条第一款的规定追究法律责任。</w:t>
      </w:r>
      <w:r>
        <w:rPr>
          <w:rFonts w:hint="eastAsia" w:ascii="宋体" w:hAnsi="宋体" w:cs="宋体"/>
          <w:spacing w:val="6"/>
          <w:sz w:val="30"/>
          <w:szCs w:val="30"/>
        </w:rPr>
      </w:r>
      <w:r/>
    </w:p>
    <w:p>
      <w:pPr>
        <w:pStyle w:val="861"/>
        <w:spacing w:line="480" w:lineRule="exact"/>
        <w:rPr>
          <w:rFonts w:hint="eastAsia" w:ascii="宋体" w:hAnsi="宋体" w:cs="宋体"/>
          <w:sz w:val="30"/>
          <w:szCs w:val="30"/>
        </w:rPr>
      </w:pPr>
      <w:r>
        <w:rPr>
          <w:rFonts w:hint="eastAsia" w:ascii="宋体" w:hAnsi="宋体" w:cs="宋体"/>
          <w:sz w:val="30"/>
          <w:szCs w:val="30"/>
        </w:rPr>
      </w:r>
      <w:r/>
    </w:p>
    <w:p>
      <w:pPr>
        <w:pStyle w:val="861"/>
        <w:ind w:firstLine="600"/>
        <w:spacing w:line="480" w:lineRule="exact"/>
        <w:rPr>
          <w:rFonts w:hint="eastAsia" w:ascii="宋体" w:hAnsi="宋体" w:cs="宋体"/>
          <w:sz w:val="30"/>
          <w:szCs w:val="30"/>
        </w:rPr>
      </w:pPr>
      <w:r>
        <w:rPr>
          <w:rFonts w:hint="eastAsia" w:ascii="宋体" w:hAnsi="宋体" w:cs="宋体"/>
          <w:sz w:val="30"/>
          <w:szCs w:val="30"/>
        </w:rPr>
      </w:r>
      <w:r/>
    </w:p>
    <w:p>
      <w:pPr>
        <w:pStyle w:val="861"/>
        <w:spacing w:line="480" w:lineRule="exact"/>
        <w:rPr>
          <w:rFonts w:hint="eastAsia" w:ascii="宋体" w:hAnsi="宋体" w:cs="宋体"/>
          <w:sz w:val="30"/>
          <w:szCs w:val="30"/>
        </w:rPr>
      </w:pPr>
      <w:r>
        <w:rPr>
          <w:rFonts w:hint="eastAsia" w:ascii="宋体" w:hAnsi="宋体" w:cs="宋体"/>
          <w:sz w:val="30"/>
          <w:szCs w:val="30"/>
        </w:rPr>
        <w:br w:type="page" w:clear="all"/>
      </w:r>
      <w:r>
        <w:rPr>
          <w:rFonts w:hint="eastAsia" w:ascii="宋体" w:hAnsi="宋体" w:cs="宋体"/>
          <w:b/>
          <w:bCs/>
          <w:sz w:val="30"/>
          <w:szCs w:val="30"/>
        </w:rPr>
        <w:t xml:space="preserve">八、投标人参加政府采购活动前3年内在经营活动中没有重大违法记录的书面声明格式</w:t>
      </w:r>
      <w:r>
        <w:rPr>
          <w:rFonts w:hint="eastAsia" w:ascii="宋体" w:hAnsi="宋体" w:cs="宋体"/>
          <w:sz w:val="30"/>
          <w:szCs w:val="30"/>
        </w:rPr>
      </w:r>
      <w:r/>
    </w:p>
    <w:p>
      <w:pPr>
        <w:pStyle w:val="861"/>
        <w:ind w:firstLine="600"/>
        <w:spacing w:line="480" w:lineRule="exact"/>
        <w:rPr>
          <w:rFonts w:hint="eastAsia" w:ascii="宋体" w:hAnsi="宋体" w:cs="宋体"/>
          <w:sz w:val="30"/>
          <w:szCs w:val="30"/>
        </w:rPr>
      </w:pPr>
      <w:r>
        <w:rPr>
          <w:rFonts w:hint="eastAsia" w:ascii="宋体" w:hAnsi="宋体" w:cs="宋体"/>
          <w:sz w:val="30"/>
          <w:szCs w:val="30"/>
        </w:rPr>
      </w:r>
      <w:r/>
    </w:p>
    <w:p>
      <w:pPr>
        <w:pStyle w:val="861"/>
        <w:ind w:firstLine="600"/>
        <w:spacing w:line="480" w:lineRule="exact"/>
        <w:rPr>
          <w:rFonts w:hint="eastAsia" w:ascii="宋体" w:hAnsi="宋体" w:cs="宋体"/>
          <w:sz w:val="30"/>
          <w:szCs w:val="30"/>
        </w:rPr>
      </w:pPr>
      <w:r>
        <w:rPr>
          <w:rFonts w:hint="eastAsia" w:ascii="宋体" w:hAnsi="宋体" w:cs="宋体"/>
          <w:sz w:val="30"/>
          <w:szCs w:val="30"/>
        </w:rPr>
        <w:t xml:space="preserve">我单位在</w:t>
      </w:r>
      <w:r>
        <w:rPr>
          <w:rFonts w:hint="eastAsia" w:ascii="宋体" w:hAnsi="宋体" w:cs="宋体"/>
          <w:sz w:val="30"/>
          <w:szCs w:val="30"/>
        </w:rPr>
        <w:t xml:space="preserve">参加</w:t>
      </w:r>
      <w:r>
        <w:rPr>
          <w:rFonts w:hint="eastAsia" w:ascii="宋体" w:hAnsi="宋体" w:cs="宋体"/>
          <w:sz w:val="30"/>
          <w:szCs w:val="30"/>
          <w:lang w:eastAsia="zh-CN"/>
        </w:rPr>
        <w:t xml:space="preserve">徐州市政协会议电子阅文服务</w:t>
      </w:r>
      <w:r>
        <w:rPr>
          <w:rFonts w:hint="eastAsia" w:ascii="宋体" w:hAnsi="宋体" w:cs="宋体"/>
          <w:sz w:val="30"/>
          <w:szCs w:val="30"/>
        </w:rPr>
        <w:t xml:space="preserve">项目（项目编号：</w:t>
      </w:r>
      <w:r>
        <w:rPr>
          <w:rFonts w:hint="eastAsia" w:ascii="宋体" w:hAnsi="宋体" w:cs="宋体"/>
          <w:sz w:val="30"/>
          <w:szCs w:val="30"/>
          <w:lang w:eastAsia="zh-CN"/>
        </w:rPr>
        <w:t xml:space="preserve">JSZC-320300-ZJZB-G2026-0124</w:t>
      </w:r>
      <w:r>
        <w:rPr>
          <w:rFonts w:hint="eastAsia" w:ascii="宋体" w:hAnsi="宋体" w:cs="宋体"/>
          <w:sz w:val="30"/>
          <w:szCs w:val="30"/>
        </w:rPr>
        <w:t xml:space="preserve">）政府采购活动前3年内，在经营活动中没有重大违</w:t>
      </w:r>
      <w:r>
        <w:rPr>
          <w:rFonts w:hint="eastAsia" w:ascii="宋体" w:hAnsi="宋体" w:cs="宋体"/>
          <w:sz w:val="30"/>
          <w:szCs w:val="30"/>
        </w:rPr>
        <w:t xml:space="preserve">法记录。重大违法记录是指</w:t>
      </w:r>
      <w:r>
        <w:rPr>
          <w:rFonts w:hint="eastAsia" w:ascii="宋体" w:hAnsi="宋体" w:cs="宋体"/>
          <w:sz w:val="30"/>
          <w:szCs w:val="30"/>
        </w:rPr>
        <w:t xml:space="preserve">因违法经营受到刑事处罚或者责令停产停业、吊销许可证或者执照、较大数额罚款等行政处罚。</w:t>
      </w:r>
      <w:r>
        <w:rPr>
          <w:rFonts w:hint="eastAsia" w:ascii="宋体" w:hAnsi="宋体" w:cs="宋体"/>
          <w:sz w:val="30"/>
          <w:szCs w:val="30"/>
        </w:rPr>
      </w:r>
      <w:r/>
    </w:p>
    <w:p>
      <w:pPr>
        <w:pStyle w:val="892"/>
        <w:ind w:firstLine="600"/>
        <w:spacing w:before="0" w:beforeAutospacing="0" w:after="0" w:afterAutospacing="0" w:line="480" w:lineRule="exact"/>
        <w:rPr>
          <w:rFonts w:hint="eastAsia"/>
          <w:sz w:val="30"/>
          <w:szCs w:val="30"/>
        </w:rPr>
      </w:pPr>
      <w:r>
        <w:rPr>
          <w:rFonts w:hint="eastAsia"/>
          <w:sz w:val="30"/>
          <w:szCs w:val="30"/>
        </w:rPr>
        <w:t xml:space="preserve">我单位对上述声明的真实性负责。如有虚假，将依法承担相应责任。</w:t>
      </w:r>
      <w:r>
        <w:rPr>
          <w:rFonts w:hint="eastAsia"/>
          <w:sz w:val="30"/>
          <w:szCs w:val="30"/>
        </w:rPr>
      </w:r>
      <w:r/>
    </w:p>
    <w:p>
      <w:pPr>
        <w:pStyle w:val="861"/>
        <w:spacing w:line="480" w:lineRule="exact"/>
        <w:rPr>
          <w:rFonts w:hint="eastAsia" w:ascii="宋体" w:hAnsi="宋体" w:cs="宋体"/>
          <w:sz w:val="30"/>
          <w:szCs w:val="30"/>
        </w:rPr>
      </w:pPr>
      <w:r>
        <w:rPr>
          <w:rFonts w:hint="eastAsia" w:ascii="宋体" w:hAnsi="宋体" w:cs="宋体"/>
          <w:sz w:val="30"/>
          <w:szCs w:val="30"/>
        </w:rPr>
      </w:r>
      <w:r/>
    </w:p>
    <w:p>
      <w:pPr>
        <w:pStyle w:val="861"/>
        <w:spacing w:line="480" w:lineRule="exact"/>
        <w:rPr>
          <w:rFonts w:hint="eastAsia" w:ascii="宋体" w:hAnsi="宋体" w:cs="宋体"/>
          <w:sz w:val="30"/>
          <w:szCs w:val="30"/>
        </w:rPr>
      </w:pPr>
      <w:r>
        <w:rPr>
          <w:rFonts w:hint="eastAsia" w:ascii="宋体" w:hAnsi="宋体" w:cs="宋体"/>
          <w:sz w:val="30"/>
          <w:szCs w:val="30"/>
        </w:rPr>
      </w:r>
      <w:r/>
    </w:p>
    <w:p>
      <w:pPr>
        <w:pStyle w:val="861"/>
        <w:ind w:firstLine="2850"/>
        <w:spacing w:line="480" w:lineRule="exact"/>
        <w:rPr>
          <w:rFonts w:hint="eastAsia" w:ascii="宋体" w:hAnsi="宋体" w:eastAsia="宋体" w:cs="宋体"/>
          <w:sz w:val="30"/>
          <w:szCs w:val="30"/>
          <w:lang w:eastAsia="zh-CN"/>
        </w:rPr>
      </w:pPr>
      <w:r>
        <w:rPr>
          <w:rFonts w:hint="eastAsia" w:ascii="宋体" w:hAnsi="宋体" w:cs="宋体"/>
          <w:sz w:val="30"/>
          <w:szCs w:val="30"/>
        </w:rPr>
        <w:t xml:space="preserve">投标人：（电子签章）</w:t>
      </w:r>
      <w:r>
        <w:rPr>
          <w:rFonts w:hint="eastAsia" w:ascii="宋体" w:hAnsi="宋体" w:eastAsia="宋体" w:cs="宋体"/>
          <w:sz w:val="30"/>
          <w:szCs w:val="30"/>
          <w:lang w:eastAsia="zh-CN"/>
        </w:rPr>
      </w:r>
      <w:r/>
    </w:p>
    <w:p>
      <w:pPr>
        <w:pStyle w:val="861"/>
        <w:ind w:firstLine="4500"/>
        <w:spacing w:line="480" w:lineRule="exact"/>
        <w:rPr>
          <w:rFonts w:hint="eastAsia" w:ascii="宋体" w:hAnsi="宋体" w:cs="宋体"/>
          <w:sz w:val="30"/>
          <w:szCs w:val="30"/>
        </w:rPr>
      </w:pPr>
      <w:r>
        <w:rPr>
          <w:rFonts w:hint="eastAsia" w:ascii="宋体" w:hAnsi="宋体" w:cs="宋体"/>
          <w:sz w:val="30"/>
          <w:szCs w:val="30"/>
        </w:rPr>
      </w:r>
      <w:r/>
    </w:p>
    <w:p>
      <w:pPr>
        <w:pStyle w:val="861"/>
        <w:ind w:firstLine="4950"/>
        <w:spacing w:line="480" w:lineRule="exact"/>
        <w:rPr>
          <w:rFonts w:hint="eastAsia" w:ascii="宋体" w:hAnsi="宋体" w:cs="宋体"/>
          <w:sz w:val="30"/>
          <w:szCs w:val="30"/>
        </w:rPr>
      </w:pPr>
      <w:r>
        <w:rPr>
          <w:rFonts w:hint="eastAsia" w:ascii="宋体" w:hAnsi="宋体" w:cs="宋体"/>
          <w:sz w:val="30"/>
          <w:szCs w:val="30"/>
        </w:rPr>
        <w:t xml:space="preserve">日期：</w:t>
      </w:r>
      <w:r>
        <w:rPr>
          <w:rFonts w:hint="eastAsia" w:ascii="宋体" w:hAnsi="宋体" w:cs="宋体"/>
          <w:sz w:val="30"/>
          <w:szCs w:val="30"/>
          <w:lang w:val="en-US" w:eastAsia="zh-CN"/>
        </w:rPr>
        <w:t xml:space="preserve">  </w:t>
      </w:r>
      <w:r>
        <w:rPr>
          <w:rFonts w:hint="eastAsia" w:ascii="宋体" w:hAnsi="宋体" w:cs="宋体"/>
          <w:sz w:val="30"/>
          <w:szCs w:val="30"/>
        </w:rPr>
        <w:t xml:space="preserve">年</w:t>
      </w:r>
      <w:r>
        <w:rPr>
          <w:rFonts w:hint="eastAsia" w:ascii="宋体" w:hAnsi="宋体" w:cs="宋体"/>
          <w:sz w:val="30"/>
          <w:szCs w:val="30"/>
          <w:lang w:val="en-US" w:eastAsia="zh-CN"/>
        </w:rPr>
        <w:t xml:space="preserve">  </w:t>
      </w:r>
      <w:r>
        <w:rPr>
          <w:rFonts w:hint="eastAsia" w:ascii="宋体" w:hAnsi="宋体" w:cs="宋体"/>
          <w:sz w:val="30"/>
          <w:szCs w:val="30"/>
        </w:rPr>
        <w:t xml:space="preserve">月</w:t>
      </w:r>
      <w:r>
        <w:rPr>
          <w:rFonts w:hint="eastAsia" w:ascii="宋体" w:hAnsi="宋体" w:cs="宋体"/>
          <w:sz w:val="30"/>
          <w:szCs w:val="30"/>
          <w:lang w:val="en-US" w:eastAsia="zh-CN"/>
        </w:rPr>
        <w:t xml:space="preserve">  </w:t>
      </w:r>
      <w:r>
        <w:rPr>
          <w:rFonts w:hint="eastAsia" w:ascii="宋体" w:hAnsi="宋体" w:cs="宋体"/>
          <w:sz w:val="30"/>
          <w:szCs w:val="30"/>
        </w:rPr>
        <w:t xml:space="preserve">日</w:t>
      </w:r>
      <w:r>
        <w:rPr>
          <w:rFonts w:hint="eastAsia" w:ascii="宋体" w:hAnsi="宋体" w:cs="宋体"/>
          <w:sz w:val="30"/>
          <w:szCs w:val="30"/>
        </w:rPr>
      </w:r>
      <w:r/>
    </w:p>
    <w:p>
      <w:pPr>
        <w:pStyle w:val="889"/>
        <w:rPr>
          <w:rFonts w:hint="eastAsia" w:hAnsi="宋体" w:eastAsia="宋体" w:cs="宋体"/>
        </w:rPr>
      </w:pPr>
      <w:r>
        <w:rPr>
          <w:rFonts w:hint="eastAsia" w:hAnsi="宋体" w:eastAsia="宋体" w:cs="宋体"/>
        </w:rPr>
      </w:r>
      <w:r/>
    </w:p>
    <w:p>
      <w:pPr>
        <w:pStyle w:val="872"/>
        <w:rPr>
          <w:rFonts w:hint="eastAsia" w:ascii="宋体" w:hAnsi="宋体" w:cs="宋体"/>
        </w:rPr>
      </w:pPr>
      <w:r>
        <w:rPr>
          <w:rFonts w:hint="eastAsia" w:ascii="宋体" w:hAnsi="宋体" w:cs="宋体"/>
        </w:rPr>
      </w:r>
      <w:r/>
    </w:p>
    <w:p>
      <w:pPr>
        <w:pStyle w:val="861"/>
        <w:rPr>
          <w:rFonts w:hint="eastAsia" w:ascii="宋体" w:hAnsi="宋体" w:cs="宋体"/>
        </w:rPr>
      </w:pPr>
      <w:r>
        <w:rPr>
          <w:rFonts w:hint="eastAsia" w:ascii="宋体" w:hAnsi="宋体" w:cs="宋体"/>
        </w:rPr>
      </w:r>
      <w:r/>
    </w:p>
    <w:p>
      <w:pPr>
        <w:pStyle w:val="889"/>
        <w:rPr>
          <w:rFonts w:hint="eastAsia" w:hAnsi="宋体" w:eastAsia="宋体" w:cs="宋体"/>
        </w:rPr>
      </w:pPr>
      <w:r>
        <w:rPr>
          <w:rFonts w:hint="eastAsia" w:hAnsi="宋体" w:eastAsia="宋体" w:cs="宋体"/>
        </w:rPr>
      </w:r>
      <w:r/>
    </w:p>
    <w:p>
      <w:pPr>
        <w:pStyle w:val="872"/>
        <w:rPr>
          <w:rFonts w:hint="eastAsia" w:ascii="宋体" w:hAnsi="宋体" w:cs="宋体"/>
        </w:rPr>
      </w:pPr>
      <w:r>
        <w:rPr>
          <w:rFonts w:hint="eastAsia" w:ascii="宋体" w:hAnsi="宋体" w:cs="宋体"/>
        </w:rPr>
      </w:r>
      <w:r/>
    </w:p>
    <w:p>
      <w:pPr>
        <w:pStyle w:val="861"/>
        <w:rPr>
          <w:rFonts w:hint="eastAsia" w:ascii="宋体" w:hAnsi="宋体" w:cs="宋体"/>
        </w:rPr>
      </w:pPr>
      <w:r>
        <w:rPr>
          <w:rFonts w:hint="eastAsia" w:ascii="宋体" w:hAnsi="宋体" w:cs="宋体"/>
        </w:rPr>
      </w:r>
      <w:r/>
    </w:p>
    <w:p>
      <w:pPr>
        <w:pStyle w:val="889"/>
        <w:rPr>
          <w:rFonts w:hint="eastAsia" w:hAnsi="宋体" w:eastAsia="宋体" w:cs="宋体"/>
        </w:rPr>
      </w:pPr>
      <w:r>
        <w:rPr>
          <w:rFonts w:hint="eastAsia" w:hAnsi="宋体" w:eastAsia="宋体" w:cs="宋体"/>
        </w:rPr>
      </w:r>
      <w:r/>
    </w:p>
    <w:p>
      <w:pPr>
        <w:pStyle w:val="872"/>
        <w:rPr>
          <w:rFonts w:hint="eastAsia" w:ascii="宋体" w:hAnsi="宋体" w:cs="宋体"/>
        </w:rPr>
      </w:pPr>
      <w:r>
        <w:rPr>
          <w:rFonts w:hint="eastAsia" w:ascii="宋体" w:hAnsi="宋体" w:cs="宋体"/>
        </w:rPr>
      </w:r>
      <w:r/>
    </w:p>
    <w:p>
      <w:pPr>
        <w:pStyle w:val="861"/>
        <w:rPr>
          <w:rFonts w:hint="eastAsia" w:ascii="宋体" w:hAnsi="宋体" w:cs="宋体"/>
        </w:rPr>
      </w:pPr>
      <w:r>
        <w:rPr>
          <w:rFonts w:hint="eastAsia" w:ascii="宋体" w:hAnsi="宋体" w:cs="宋体"/>
        </w:rPr>
      </w:r>
      <w:r/>
    </w:p>
    <w:p>
      <w:pPr>
        <w:pStyle w:val="889"/>
        <w:rPr>
          <w:rFonts w:hint="eastAsia" w:hAnsi="宋体" w:eastAsia="宋体" w:cs="宋体"/>
        </w:rPr>
      </w:pPr>
      <w:r>
        <w:rPr>
          <w:rFonts w:hint="eastAsia" w:hAnsi="宋体" w:eastAsia="宋体" w:cs="宋体"/>
        </w:rPr>
      </w:r>
      <w:r/>
    </w:p>
    <w:p>
      <w:pPr>
        <w:pStyle w:val="872"/>
        <w:rPr>
          <w:rFonts w:hint="eastAsia" w:ascii="宋体" w:hAnsi="宋体" w:cs="宋体"/>
        </w:rPr>
      </w:pPr>
      <w:r>
        <w:rPr>
          <w:rFonts w:hint="eastAsia" w:ascii="宋体" w:hAnsi="宋体" w:cs="宋体"/>
        </w:rPr>
      </w:r>
      <w:r/>
    </w:p>
    <w:p>
      <w:pPr>
        <w:pStyle w:val="861"/>
        <w:rPr>
          <w:rFonts w:hint="eastAsia" w:ascii="宋体" w:hAnsi="宋体" w:cs="宋体"/>
        </w:rPr>
      </w:pPr>
      <w:r>
        <w:rPr>
          <w:rFonts w:hint="eastAsia" w:ascii="宋体" w:hAnsi="宋体" w:cs="宋体"/>
        </w:rPr>
      </w:r>
      <w:r/>
    </w:p>
    <w:p>
      <w:pPr>
        <w:pStyle w:val="889"/>
        <w:rPr>
          <w:rFonts w:hint="eastAsia" w:hAnsi="宋体" w:eastAsia="宋体" w:cs="宋体"/>
        </w:rPr>
      </w:pPr>
      <w:r>
        <w:rPr>
          <w:rFonts w:hint="eastAsia" w:hAnsi="宋体" w:eastAsia="宋体" w:cs="宋体"/>
        </w:rPr>
      </w:r>
      <w:r/>
    </w:p>
    <w:p>
      <w:pPr>
        <w:pStyle w:val="872"/>
        <w:rPr>
          <w:rFonts w:hint="eastAsia" w:ascii="宋体" w:hAnsi="宋体" w:cs="宋体"/>
        </w:rPr>
      </w:pPr>
      <w:r>
        <w:rPr>
          <w:rFonts w:hint="eastAsia" w:ascii="宋体" w:hAnsi="宋体" w:cs="宋体"/>
        </w:rPr>
      </w:r>
      <w:r/>
    </w:p>
    <w:p>
      <w:pPr>
        <w:pStyle w:val="861"/>
        <w:rPr>
          <w:rFonts w:hint="eastAsia" w:ascii="宋体" w:hAnsi="宋体" w:cs="宋体"/>
        </w:rPr>
      </w:pPr>
      <w:r>
        <w:rPr>
          <w:rFonts w:hint="eastAsia" w:ascii="宋体" w:hAnsi="宋体" w:cs="宋体"/>
        </w:rPr>
      </w:r>
      <w:r/>
    </w:p>
    <w:p>
      <w:pPr>
        <w:pStyle w:val="889"/>
        <w:rPr>
          <w:rFonts w:hint="eastAsia" w:hAnsi="宋体" w:eastAsia="宋体" w:cs="宋体"/>
        </w:rPr>
      </w:pPr>
      <w:r>
        <w:rPr>
          <w:rFonts w:hint="eastAsia" w:hAnsi="宋体" w:eastAsia="宋体" w:cs="宋体"/>
        </w:rPr>
      </w:r>
      <w:r/>
    </w:p>
    <w:p>
      <w:pPr>
        <w:pStyle w:val="872"/>
        <w:rPr>
          <w:rFonts w:hint="eastAsia" w:ascii="宋体" w:hAnsi="宋体" w:cs="宋体"/>
        </w:rPr>
      </w:pPr>
      <w:r>
        <w:rPr>
          <w:rFonts w:hint="eastAsia" w:ascii="宋体" w:hAnsi="宋体" w:cs="宋体"/>
        </w:rPr>
      </w:r>
      <w:r/>
    </w:p>
    <w:p>
      <w:pPr>
        <w:pStyle w:val="861"/>
        <w:rPr>
          <w:rFonts w:hint="eastAsia" w:ascii="宋体" w:hAnsi="宋体" w:cs="宋体"/>
        </w:rPr>
      </w:pPr>
      <w:r>
        <w:rPr>
          <w:rFonts w:hint="eastAsia" w:ascii="宋体" w:hAnsi="宋体" w:cs="宋体"/>
        </w:rPr>
      </w:r>
      <w:r/>
    </w:p>
    <w:p>
      <w:pPr>
        <w:pStyle w:val="889"/>
        <w:rPr>
          <w:rFonts w:hint="eastAsia" w:hAnsi="宋体" w:eastAsia="宋体" w:cs="宋体"/>
        </w:rPr>
      </w:pPr>
      <w:r>
        <w:rPr>
          <w:rFonts w:hint="eastAsia" w:hAnsi="宋体" w:eastAsia="宋体" w:cs="宋体"/>
        </w:rPr>
      </w:r>
      <w:r/>
    </w:p>
    <w:p>
      <w:pPr>
        <w:pStyle w:val="872"/>
        <w:rPr>
          <w:rFonts w:hint="eastAsia" w:ascii="宋体" w:hAnsi="宋体" w:cs="宋体"/>
        </w:rPr>
      </w:pPr>
      <w:r>
        <w:rPr>
          <w:rFonts w:hint="eastAsia" w:ascii="宋体" w:hAnsi="宋体" w:cs="宋体"/>
        </w:rPr>
      </w:r>
      <w:r/>
    </w:p>
    <w:p>
      <w:pPr>
        <w:pStyle w:val="861"/>
        <w:rPr>
          <w:rFonts w:hint="eastAsia" w:ascii="宋体" w:hAnsi="宋体" w:cs="宋体"/>
        </w:rPr>
      </w:pPr>
      <w:r>
        <w:rPr>
          <w:rFonts w:hint="eastAsia" w:ascii="宋体" w:hAnsi="宋体" w:cs="宋体"/>
        </w:rPr>
      </w:r>
      <w:r/>
    </w:p>
    <w:p>
      <w:pPr>
        <w:pStyle w:val="889"/>
        <w:rPr>
          <w:rFonts w:hint="eastAsia" w:hAnsi="宋体" w:eastAsia="宋体" w:cs="宋体"/>
        </w:rPr>
      </w:pPr>
      <w:r>
        <w:rPr>
          <w:rFonts w:hint="eastAsia" w:hAnsi="宋体" w:eastAsia="宋体" w:cs="宋体"/>
        </w:rPr>
      </w:r>
      <w:r/>
    </w:p>
    <w:p>
      <w:pPr>
        <w:pStyle w:val="872"/>
        <w:rPr>
          <w:rFonts w:hint="eastAsia" w:ascii="宋体" w:hAnsi="宋体" w:cs="宋体"/>
        </w:rPr>
      </w:pPr>
      <w:r>
        <w:rPr>
          <w:rFonts w:hint="eastAsia" w:ascii="宋体" w:hAnsi="宋体" w:cs="宋体"/>
        </w:rPr>
      </w:r>
      <w:r/>
    </w:p>
    <w:p>
      <w:pPr>
        <w:pStyle w:val="861"/>
        <w:rPr>
          <w:rFonts w:hint="eastAsia" w:ascii="宋体" w:hAnsi="宋体" w:cs="宋体"/>
        </w:rPr>
      </w:pPr>
      <w:r>
        <w:rPr>
          <w:rFonts w:hint="eastAsia" w:ascii="宋体" w:hAnsi="宋体" w:cs="宋体"/>
        </w:rPr>
      </w:r>
      <w:r/>
    </w:p>
    <w:p>
      <w:pPr>
        <w:pStyle w:val="861"/>
        <w:spacing w:line="480" w:lineRule="exact"/>
        <w:rPr>
          <w:rFonts w:hint="eastAsia" w:ascii="宋体" w:hAnsi="宋体" w:cs="宋体"/>
          <w:b/>
          <w:bCs/>
          <w:sz w:val="30"/>
          <w:szCs w:val="30"/>
        </w:rPr>
      </w:pPr>
      <w:r>
        <w:rPr>
          <w:rFonts w:hint="eastAsia" w:ascii="宋体" w:hAnsi="宋体" w:cs="宋体"/>
          <w:b/>
          <w:sz w:val="28"/>
          <w:szCs w:val="28"/>
        </w:rPr>
        <w:br w:type="page" w:clear="all"/>
      </w:r>
      <w:r>
        <w:rPr>
          <w:rFonts w:hint="eastAsia" w:ascii="宋体" w:hAnsi="宋体" w:cs="宋体"/>
          <w:b/>
          <w:bCs/>
          <w:sz w:val="30"/>
          <w:szCs w:val="30"/>
        </w:rPr>
        <w:t xml:space="preserve">九、具备履行合同所必需的设备和专业技术能力的书面声明</w:t>
      </w:r>
      <w:r>
        <w:rPr>
          <w:rFonts w:hint="eastAsia" w:ascii="宋体" w:hAnsi="宋体" w:cs="宋体"/>
          <w:b/>
          <w:bCs/>
          <w:sz w:val="30"/>
          <w:szCs w:val="30"/>
        </w:rPr>
      </w:r>
      <w:r/>
    </w:p>
    <w:p>
      <w:pPr>
        <w:pStyle w:val="861"/>
        <w:ind w:firstLine="602"/>
        <w:spacing w:line="480" w:lineRule="exact"/>
        <w:rPr>
          <w:rFonts w:hint="eastAsia" w:ascii="宋体" w:hAnsi="宋体" w:cs="宋体"/>
          <w:b/>
          <w:bCs/>
          <w:sz w:val="24"/>
        </w:rPr>
      </w:pPr>
      <w:r>
        <w:rPr>
          <w:rFonts w:hint="eastAsia" w:ascii="宋体" w:hAnsi="宋体" w:cs="宋体"/>
          <w:b/>
          <w:bCs/>
          <w:sz w:val="30"/>
          <w:szCs w:val="30"/>
        </w:rPr>
        <w:t xml:space="preserve">（附证明材料原件的扫描件）</w:t>
      </w:r>
      <w:r>
        <w:rPr>
          <w:rFonts w:hint="eastAsia" w:ascii="宋体" w:hAnsi="宋体" w:cs="宋体"/>
          <w:b/>
          <w:bCs/>
          <w:sz w:val="24"/>
        </w:rPr>
      </w:r>
      <w:r/>
    </w:p>
    <w:p>
      <w:pPr>
        <w:pStyle w:val="861"/>
        <w:ind w:firstLine="600"/>
        <w:spacing w:line="520" w:lineRule="exact"/>
        <w:rPr>
          <w:rFonts w:hint="eastAsia" w:ascii="宋体" w:hAnsi="宋体" w:eastAsia="宋体" w:cs="宋体"/>
          <w:sz w:val="30"/>
          <w:szCs w:val="30"/>
          <w:u w:val="single"/>
          <w:lang w:eastAsia="zh-CN"/>
        </w:rPr>
      </w:pPr>
      <w:r>
        <w:rPr>
          <w:rFonts w:hint="eastAsia" w:ascii="宋体" w:hAnsi="宋体" w:cs="宋体"/>
          <w:sz w:val="30"/>
          <w:szCs w:val="30"/>
        </w:rPr>
        <w:t xml:space="preserve">项目名称：</w:t>
      </w:r>
      <w:r>
        <w:rPr>
          <w:rFonts w:hint="eastAsia" w:ascii="宋体" w:hAnsi="宋体" w:cs="宋体"/>
          <w:sz w:val="30"/>
          <w:szCs w:val="30"/>
          <w:lang w:eastAsia="zh-CN"/>
        </w:rPr>
        <w:t xml:space="preserve">徐州市政协会议电子阅文服务</w:t>
      </w:r>
      <w:r>
        <w:rPr>
          <w:rFonts w:hint="eastAsia" w:ascii="宋体" w:hAnsi="宋体" w:eastAsia="宋体" w:cs="宋体"/>
          <w:sz w:val="30"/>
          <w:szCs w:val="30"/>
          <w:u w:val="single"/>
          <w:lang w:eastAsia="zh-CN"/>
        </w:rPr>
      </w:r>
      <w:r/>
    </w:p>
    <w:p>
      <w:pPr>
        <w:pStyle w:val="861"/>
        <w:ind w:firstLine="600"/>
        <w:spacing w:line="520" w:lineRule="exact"/>
        <w:rPr>
          <w:rFonts w:hint="eastAsia" w:ascii="宋体" w:hAnsi="宋体" w:eastAsia="宋体" w:cs="宋体"/>
          <w:sz w:val="30"/>
          <w:szCs w:val="30"/>
          <w:lang w:eastAsia="zh-CN"/>
        </w:rPr>
      </w:pPr>
      <w:r>
        <w:rPr>
          <w:rFonts w:hint="eastAsia" w:ascii="宋体" w:hAnsi="宋体" w:cs="宋体"/>
          <w:sz w:val="30"/>
          <w:szCs w:val="30"/>
        </w:rPr>
        <w:t xml:space="preserve">项目编号：</w:t>
      </w:r>
      <w:r>
        <w:rPr>
          <w:rFonts w:hint="eastAsia" w:ascii="宋体" w:hAnsi="宋体" w:cs="宋体"/>
          <w:sz w:val="30"/>
          <w:szCs w:val="30"/>
          <w:lang w:eastAsia="zh-CN"/>
        </w:rPr>
        <w:t xml:space="preserve">JSZC-320300-ZJZB-G2026-0124</w:t>
      </w:r>
      <w:r>
        <w:rPr>
          <w:rFonts w:hint="eastAsia" w:ascii="宋体" w:hAnsi="宋体" w:eastAsia="宋体" w:cs="宋体"/>
          <w:sz w:val="30"/>
          <w:szCs w:val="30"/>
          <w:lang w:eastAsia="zh-CN"/>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投标人郑重声明：投标人具备履行合同（项目名称：</w:t>
      </w:r>
      <w:r>
        <w:rPr>
          <w:rFonts w:hint="eastAsia" w:ascii="宋体" w:hAnsi="宋体" w:cs="宋体"/>
          <w:sz w:val="30"/>
          <w:szCs w:val="30"/>
          <w:lang w:eastAsia="zh-CN"/>
        </w:rPr>
        <w:t xml:space="preserve">徐州市政协会议电子阅文服务</w:t>
      </w:r>
      <w:r>
        <w:rPr>
          <w:rFonts w:hint="eastAsia" w:ascii="宋体" w:hAnsi="宋体" w:cs="宋体"/>
          <w:sz w:val="30"/>
          <w:szCs w:val="30"/>
        </w:rPr>
        <w:t xml:space="preserve">，项目编号：</w:t>
      </w:r>
      <w:r>
        <w:rPr>
          <w:rFonts w:hint="eastAsia" w:ascii="宋体" w:hAnsi="宋体" w:cs="宋体"/>
          <w:sz w:val="30"/>
          <w:szCs w:val="30"/>
          <w:lang w:eastAsia="zh-CN"/>
        </w:rPr>
        <w:t xml:space="preserve">JSZC-320300-ZJZB-G2026-0124</w:t>
      </w:r>
      <w:r>
        <w:rPr>
          <w:rFonts w:hint="eastAsia" w:ascii="宋体" w:hAnsi="宋体" w:cs="宋体"/>
          <w:sz w:val="30"/>
          <w:szCs w:val="30"/>
        </w:rPr>
        <w:t xml:space="preserve">）所必需的设备和专业技术能力，具体为：</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设备：</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1.（证明材料原件的扫描件附后）</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2.（证明材料原件的扫描件附后）</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3.（证明材料原件的扫描件附后）</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专业技术能力：</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1.（证明材料原件的扫描件附后）</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2.（证明材料原件的扫描件附后）</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3.（证明材料原件的扫描件附后）</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特此声明。</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投标人对上述声明的真实性负责。如有虚假，将依法承担相应责任。</w:t>
      </w:r>
      <w:r>
        <w:rPr>
          <w:rFonts w:hint="eastAsia" w:ascii="宋体" w:hAnsi="宋体" w:cs="宋体"/>
          <w:sz w:val="30"/>
          <w:szCs w:val="30"/>
        </w:rPr>
      </w:r>
      <w:r/>
    </w:p>
    <w:p>
      <w:pPr>
        <w:pStyle w:val="861"/>
        <w:ind w:firstLine="600"/>
        <w:spacing w:line="480" w:lineRule="exact"/>
        <w:rPr>
          <w:rFonts w:hint="eastAsia" w:ascii="宋体" w:hAnsi="宋体" w:cs="宋体"/>
          <w:sz w:val="30"/>
          <w:szCs w:val="30"/>
        </w:rPr>
      </w:pPr>
      <w:r>
        <w:rPr>
          <w:rFonts w:hint="eastAsia" w:ascii="宋体" w:hAnsi="宋体" w:cs="宋体"/>
          <w:sz w:val="30"/>
          <w:szCs w:val="30"/>
        </w:rPr>
      </w:r>
      <w:r/>
    </w:p>
    <w:p>
      <w:pPr>
        <w:pStyle w:val="861"/>
        <w:ind w:firstLine="2850"/>
        <w:spacing w:line="480" w:lineRule="exact"/>
        <w:rPr>
          <w:rFonts w:hint="eastAsia" w:ascii="宋体" w:hAnsi="宋体" w:eastAsia="宋体" w:cs="宋体"/>
          <w:sz w:val="30"/>
          <w:szCs w:val="30"/>
          <w:lang w:eastAsia="zh-CN"/>
        </w:rPr>
      </w:pPr>
      <w:r>
        <w:rPr>
          <w:rFonts w:hint="eastAsia" w:ascii="宋体" w:hAnsi="宋体" w:cs="宋体"/>
          <w:sz w:val="30"/>
          <w:szCs w:val="30"/>
        </w:rPr>
        <w:t xml:space="preserve">投标人：（电子签章）</w:t>
      </w:r>
      <w:r>
        <w:rPr>
          <w:rFonts w:hint="eastAsia" w:ascii="宋体" w:hAnsi="宋体" w:eastAsia="宋体" w:cs="宋体"/>
          <w:sz w:val="30"/>
          <w:szCs w:val="30"/>
          <w:lang w:eastAsia="zh-CN"/>
        </w:rPr>
      </w:r>
      <w:r/>
    </w:p>
    <w:p>
      <w:pPr>
        <w:pStyle w:val="861"/>
        <w:ind w:firstLine="4500"/>
        <w:spacing w:line="480" w:lineRule="exact"/>
        <w:rPr>
          <w:rFonts w:hint="eastAsia" w:ascii="宋体" w:hAnsi="宋体" w:cs="宋体"/>
          <w:sz w:val="30"/>
          <w:szCs w:val="30"/>
        </w:rPr>
      </w:pPr>
      <w:r>
        <w:rPr>
          <w:rFonts w:hint="eastAsia" w:ascii="宋体" w:hAnsi="宋体" w:cs="宋体"/>
          <w:sz w:val="30"/>
          <w:szCs w:val="30"/>
        </w:rPr>
      </w:r>
      <w:r/>
    </w:p>
    <w:p>
      <w:pPr>
        <w:pStyle w:val="861"/>
        <w:ind w:firstLine="4950"/>
        <w:spacing w:line="480" w:lineRule="exact"/>
        <w:rPr>
          <w:rFonts w:hint="eastAsia" w:ascii="宋体" w:hAnsi="宋体" w:cs="宋体"/>
          <w:sz w:val="30"/>
          <w:szCs w:val="30"/>
        </w:rPr>
      </w:pPr>
      <w:r>
        <w:rPr>
          <w:rFonts w:hint="eastAsia" w:ascii="宋体" w:hAnsi="宋体" w:cs="宋体"/>
          <w:sz w:val="30"/>
          <w:szCs w:val="30"/>
        </w:rPr>
        <w:t xml:space="preserve">日期：年月日</w:t>
      </w:r>
      <w:r>
        <w:rPr>
          <w:rFonts w:hint="eastAsia" w:ascii="宋体" w:hAnsi="宋体" w:cs="宋体"/>
          <w:sz w:val="30"/>
          <w:szCs w:val="30"/>
        </w:rPr>
      </w:r>
      <w:r/>
    </w:p>
    <w:p>
      <w:pPr>
        <w:pStyle w:val="861"/>
        <w:rPr>
          <w:rFonts w:hint="eastAsia" w:ascii="宋体" w:hAnsi="宋体" w:cs="宋体"/>
          <w:sz w:val="28"/>
          <w:szCs w:val="28"/>
        </w:rPr>
      </w:pPr>
      <w:r>
        <w:rPr>
          <w:rFonts w:hint="eastAsia" w:ascii="宋体" w:hAnsi="宋体" w:cs="宋体"/>
          <w:sz w:val="30"/>
          <w:szCs w:val="30"/>
        </w:rPr>
        <w:br w:type="page" w:clear="all"/>
      </w:r>
      <w:r>
        <w:rPr>
          <w:rFonts w:hint="eastAsia" w:ascii="宋体" w:hAnsi="宋体" w:cs="宋体"/>
          <w:b/>
          <w:bCs/>
          <w:sz w:val="30"/>
          <w:szCs w:val="30"/>
        </w:rPr>
        <w:t xml:space="preserve">十、投标人相关承诺</w:t>
      </w:r>
      <w:r>
        <w:rPr>
          <w:rFonts w:hint="eastAsia" w:ascii="宋体" w:hAnsi="宋体" w:cs="宋体"/>
          <w:sz w:val="28"/>
          <w:szCs w:val="28"/>
        </w:rPr>
      </w:r>
      <w:r/>
    </w:p>
    <w:p>
      <w:pPr>
        <w:pStyle w:val="861"/>
        <w:ind w:firstLine="560"/>
        <w:rPr>
          <w:rFonts w:hint="eastAsia" w:ascii="宋体" w:hAnsi="宋体" w:eastAsia="宋体" w:cs="宋体"/>
          <w:sz w:val="28"/>
          <w:szCs w:val="28"/>
          <w:u w:val="single"/>
          <w:lang w:eastAsia="zh-CN"/>
        </w:rPr>
      </w:pPr>
      <w:r>
        <w:rPr>
          <w:rFonts w:hint="eastAsia" w:ascii="宋体" w:hAnsi="宋体" w:cs="宋体"/>
          <w:sz w:val="28"/>
          <w:szCs w:val="28"/>
        </w:rPr>
        <w:t xml:space="preserve">项目名称：</w:t>
      </w:r>
      <w:r>
        <w:rPr>
          <w:rFonts w:hint="eastAsia" w:ascii="宋体" w:hAnsi="宋体" w:cs="宋体"/>
          <w:sz w:val="28"/>
          <w:szCs w:val="28"/>
          <w:lang w:eastAsia="zh-CN"/>
        </w:rPr>
        <w:t xml:space="preserve">徐州市政协会议电子阅文服务</w:t>
      </w:r>
      <w:r>
        <w:rPr>
          <w:rFonts w:hint="eastAsia" w:ascii="宋体" w:hAnsi="宋体" w:eastAsia="宋体" w:cs="宋体"/>
          <w:sz w:val="28"/>
          <w:szCs w:val="28"/>
          <w:u w:val="single"/>
          <w:lang w:eastAsia="zh-CN"/>
        </w:rPr>
      </w:r>
      <w:r/>
    </w:p>
    <w:p>
      <w:pPr>
        <w:pStyle w:val="861"/>
        <w:ind w:firstLine="560"/>
        <w:rPr>
          <w:rFonts w:hint="eastAsia" w:ascii="宋体" w:hAnsi="宋体" w:eastAsia="宋体" w:cs="宋体"/>
          <w:sz w:val="28"/>
          <w:szCs w:val="28"/>
          <w:u w:val="single"/>
          <w:lang w:eastAsia="zh-CN"/>
        </w:rPr>
      </w:pPr>
      <w:r>
        <w:rPr>
          <w:rFonts w:hint="eastAsia" w:ascii="宋体" w:hAnsi="宋体" w:cs="宋体"/>
          <w:sz w:val="28"/>
          <w:szCs w:val="28"/>
        </w:rPr>
        <w:t xml:space="preserve">项目编号：</w:t>
      </w:r>
      <w:r>
        <w:rPr>
          <w:rFonts w:hint="eastAsia" w:ascii="宋体" w:hAnsi="宋体" w:cs="宋体"/>
          <w:sz w:val="28"/>
          <w:szCs w:val="28"/>
          <w:lang w:eastAsia="zh-CN"/>
        </w:rPr>
        <w:t xml:space="preserve">JSZC-320300-ZJZB-G2026-0124</w:t>
      </w:r>
      <w:r>
        <w:rPr>
          <w:rFonts w:hint="eastAsia" w:ascii="宋体" w:hAnsi="宋体" w:eastAsia="宋体" w:cs="宋体"/>
          <w:sz w:val="28"/>
          <w:szCs w:val="28"/>
          <w:u w:val="single"/>
          <w:lang w:eastAsia="zh-CN"/>
        </w:rPr>
      </w:r>
      <w:r/>
    </w:p>
    <w:p>
      <w:pPr>
        <w:pStyle w:val="861"/>
        <w:ind w:firstLine="584"/>
        <w:spacing w:line="588" w:lineRule="exact"/>
        <w:rPr>
          <w:rFonts w:hint="eastAsia" w:ascii="宋体" w:hAnsi="宋体" w:cs="宋体"/>
          <w:spacing w:val="6"/>
          <w:sz w:val="28"/>
          <w:szCs w:val="28"/>
        </w:rPr>
      </w:pPr>
      <w:r>
        <w:rPr>
          <w:rFonts w:hint="eastAsia" w:ascii="宋体" w:hAnsi="宋体" w:cs="宋体"/>
          <w:spacing w:val="6"/>
          <w:sz w:val="28"/>
          <w:szCs w:val="28"/>
        </w:rPr>
      </w:r>
      <w:r/>
    </w:p>
    <w:p>
      <w:pPr>
        <w:pStyle w:val="861"/>
        <w:ind w:firstLine="584"/>
        <w:spacing w:line="588" w:lineRule="exact"/>
        <w:rPr>
          <w:rFonts w:hint="eastAsia" w:ascii="宋体" w:hAnsi="宋体" w:cs="宋体"/>
          <w:spacing w:val="6"/>
          <w:sz w:val="28"/>
          <w:szCs w:val="28"/>
        </w:rPr>
      </w:pPr>
      <w:r>
        <w:rPr>
          <w:rFonts w:hint="eastAsia" w:ascii="宋体" w:hAnsi="宋体" w:cs="宋体"/>
          <w:spacing w:val="6"/>
          <w:sz w:val="28"/>
          <w:szCs w:val="28"/>
        </w:rPr>
        <w:t xml:space="preserve">我单位承诺：</w:t>
      </w:r>
      <w:r>
        <w:rPr>
          <w:rFonts w:hint="eastAsia" w:ascii="宋体" w:hAnsi="宋体" w:cs="宋体"/>
          <w:spacing w:val="6"/>
          <w:sz w:val="28"/>
          <w:szCs w:val="28"/>
        </w:rPr>
      </w:r>
      <w:r/>
    </w:p>
    <w:p>
      <w:pPr>
        <w:pStyle w:val="861"/>
        <w:ind w:firstLine="584"/>
        <w:spacing w:line="588" w:lineRule="exact"/>
        <w:rPr>
          <w:rFonts w:hint="eastAsia" w:ascii="宋体" w:hAnsi="宋体" w:cs="宋体"/>
          <w:spacing w:val="6"/>
          <w:sz w:val="28"/>
          <w:szCs w:val="28"/>
        </w:rPr>
      </w:pPr>
      <w:r>
        <w:rPr>
          <w:rFonts w:hint="eastAsia" w:ascii="宋体" w:hAnsi="宋体" w:cs="宋体"/>
          <w:spacing w:val="6"/>
          <w:sz w:val="28"/>
          <w:szCs w:val="28"/>
        </w:rPr>
        <w:t xml:space="preserve">如有参与同一合同项下政府采购活动的投标人与我单位存在负责人为同一人的情况或者存在直接控股、管理关系，我单位不再参加该同一合同项下的政府采购活动。</w:t>
      </w:r>
      <w:r>
        <w:rPr>
          <w:rFonts w:hint="eastAsia" w:ascii="宋体" w:hAnsi="宋体" w:cs="宋体"/>
          <w:spacing w:val="6"/>
          <w:sz w:val="28"/>
          <w:szCs w:val="28"/>
        </w:rPr>
      </w:r>
      <w:r/>
    </w:p>
    <w:p>
      <w:pPr>
        <w:pStyle w:val="861"/>
        <w:ind w:firstLine="584"/>
        <w:spacing w:line="588" w:lineRule="exact"/>
        <w:rPr>
          <w:rFonts w:hint="eastAsia" w:ascii="宋体" w:hAnsi="宋体" w:cs="宋体"/>
          <w:spacing w:val="6"/>
          <w:sz w:val="28"/>
          <w:szCs w:val="28"/>
        </w:rPr>
      </w:pPr>
      <w:r>
        <w:rPr>
          <w:rFonts w:hint="eastAsia" w:ascii="宋体" w:hAnsi="宋体" w:cs="宋体"/>
          <w:spacing w:val="6"/>
          <w:sz w:val="28"/>
          <w:szCs w:val="28"/>
        </w:rPr>
      </w:r>
      <w:r/>
    </w:p>
    <w:p>
      <w:pPr>
        <w:pStyle w:val="861"/>
        <w:ind w:firstLine="584"/>
        <w:spacing w:line="588" w:lineRule="exact"/>
        <w:rPr>
          <w:rFonts w:hint="eastAsia" w:ascii="宋体" w:hAnsi="宋体" w:cs="宋体"/>
          <w:spacing w:val="6"/>
          <w:sz w:val="28"/>
          <w:szCs w:val="28"/>
        </w:rPr>
      </w:pPr>
      <w:r>
        <w:rPr>
          <w:rFonts w:hint="eastAsia" w:ascii="宋体" w:hAnsi="宋体" w:cs="宋体"/>
          <w:spacing w:val="6"/>
          <w:sz w:val="28"/>
          <w:szCs w:val="28"/>
        </w:rPr>
        <w:t xml:space="preserve">我单位对上述承诺负责，并依法承担相应责任。</w:t>
      </w:r>
      <w:r>
        <w:rPr>
          <w:rFonts w:hint="eastAsia" w:ascii="宋体" w:hAnsi="宋体" w:cs="宋体"/>
          <w:spacing w:val="6"/>
          <w:sz w:val="28"/>
          <w:szCs w:val="28"/>
        </w:rPr>
      </w:r>
      <w:r/>
    </w:p>
    <w:p>
      <w:pPr>
        <w:pStyle w:val="861"/>
        <w:ind w:firstLine="3000"/>
        <w:spacing w:line="300" w:lineRule="auto"/>
        <w:rPr>
          <w:rFonts w:hint="eastAsia" w:ascii="宋体" w:hAnsi="宋体" w:cs="宋体"/>
          <w:sz w:val="28"/>
          <w:szCs w:val="28"/>
        </w:rPr>
      </w:pPr>
      <w:r>
        <w:rPr>
          <w:rFonts w:hint="eastAsia" w:ascii="宋体" w:hAnsi="宋体" w:cs="宋体"/>
          <w:sz w:val="28"/>
          <w:szCs w:val="28"/>
        </w:rPr>
      </w:r>
      <w:r/>
    </w:p>
    <w:p>
      <w:pPr>
        <w:pStyle w:val="895"/>
        <w:rPr>
          <w:rFonts w:hint="eastAsia" w:ascii="宋体" w:hAnsi="宋体" w:cs="宋体"/>
          <w:sz w:val="28"/>
          <w:szCs w:val="28"/>
        </w:rPr>
      </w:pPr>
      <w:r>
        <w:rPr>
          <w:rFonts w:hint="eastAsia" w:ascii="宋体" w:hAnsi="宋体" w:cs="宋体"/>
          <w:sz w:val="28"/>
          <w:szCs w:val="28"/>
        </w:rPr>
      </w:r>
      <w:r/>
    </w:p>
    <w:p>
      <w:pPr>
        <w:pStyle w:val="895"/>
        <w:rPr>
          <w:rFonts w:hint="eastAsia" w:ascii="宋体" w:hAnsi="宋体" w:cs="宋体"/>
          <w:sz w:val="28"/>
          <w:szCs w:val="28"/>
        </w:rPr>
      </w:pPr>
      <w:r>
        <w:rPr>
          <w:rFonts w:hint="eastAsia" w:ascii="宋体" w:hAnsi="宋体" w:cs="宋体"/>
          <w:sz w:val="28"/>
          <w:szCs w:val="28"/>
        </w:rPr>
      </w:r>
      <w:r/>
    </w:p>
    <w:p>
      <w:pPr>
        <w:pStyle w:val="895"/>
        <w:rPr>
          <w:rFonts w:hint="eastAsia" w:ascii="宋体" w:hAnsi="宋体" w:cs="宋体"/>
          <w:sz w:val="28"/>
          <w:szCs w:val="28"/>
        </w:rPr>
      </w:pPr>
      <w:r>
        <w:rPr>
          <w:rFonts w:hint="eastAsia" w:ascii="宋体" w:hAnsi="宋体" w:cs="宋体"/>
          <w:sz w:val="28"/>
          <w:szCs w:val="28"/>
        </w:rPr>
      </w:r>
      <w:r/>
    </w:p>
    <w:p>
      <w:pPr>
        <w:pStyle w:val="895"/>
        <w:rPr>
          <w:rFonts w:hint="eastAsia" w:ascii="宋体" w:hAnsi="宋体" w:cs="宋体"/>
          <w:sz w:val="28"/>
          <w:szCs w:val="28"/>
        </w:rPr>
      </w:pPr>
      <w:r>
        <w:rPr>
          <w:rFonts w:hint="eastAsia" w:ascii="宋体" w:hAnsi="宋体" w:cs="宋体"/>
          <w:sz w:val="28"/>
          <w:szCs w:val="28"/>
        </w:rPr>
      </w:r>
      <w:r/>
    </w:p>
    <w:p>
      <w:pPr>
        <w:pStyle w:val="895"/>
        <w:rPr>
          <w:rFonts w:hint="eastAsia" w:ascii="宋体" w:hAnsi="宋体" w:cs="宋体"/>
          <w:sz w:val="28"/>
          <w:szCs w:val="28"/>
        </w:rPr>
      </w:pPr>
      <w:r>
        <w:rPr>
          <w:rFonts w:hint="eastAsia" w:ascii="宋体" w:hAnsi="宋体" w:cs="宋体"/>
          <w:sz w:val="28"/>
          <w:szCs w:val="28"/>
        </w:rPr>
      </w:r>
      <w:r/>
    </w:p>
    <w:p>
      <w:pPr>
        <w:pStyle w:val="861"/>
        <w:ind w:firstLine="3120"/>
        <w:spacing w:line="300" w:lineRule="auto"/>
        <w:rPr>
          <w:rFonts w:hint="eastAsia" w:ascii="宋体" w:hAnsi="宋体" w:eastAsia="宋体" w:cs="宋体"/>
          <w:sz w:val="28"/>
          <w:szCs w:val="28"/>
          <w:lang w:eastAsia="zh-CN"/>
        </w:rPr>
      </w:pPr>
      <w:r>
        <w:rPr>
          <w:rFonts w:hint="eastAsia" w:ascii="宋体" w:hAnsi="宋体" w:cs="宋体"/>
          <w:sz w:val="28"/>
          <w:szCs w:val="28"/>
        </w:rPr>
        <w:t xml:space="preserve">投标人：（电子签章）</w:t>
      </w:r>
      <w:r>
        <w:rPr>
          <w:rFonts w:hint="eastAsia" w:ascii="宋体" w:hAnsi="宋体" w:eastAsia="宋体" w:cs="宋体"/>
          <w:sz w:val="28"/>
          <w:szCs w:val="28"/>
          <w:lang w:eastAsia="zh-CN"/>
        </w:rPr>
      </w:r>
      <w:r/>
    </w:p>
    <w:p>
      <w:pPr>
        <w:pStyle w:val="861"/>
        <w:ind w:firstLine="3120"/>
        <w:spacing w:line="360" w:lineRule="auto"/>
        <w:rPr>
          <w:rFonts w:hint="eastAsia" w:ascii="宋体" w:hAnsi="宋体" w:cs="宋体"/>
          <w:sz w:val="28"/>
          <w:szCs w:val="28"/>
        </w:rPr>
      </w:pPr>
      <w:r>
        <w:rPr>
          <w:rFonts w:hint="eastAsia" w:ascii="宋体" w:hAnsi="宋体" w:cs="宋体"/>
          <w:sz w:val="28"/>
          <w:szCs w:val="28"/>
        </w:rPr>
        <w:t xml:space="preserve">日期：年月日</w:t>
      </w:r>
      <w:r>
        <w:rPr>
          <w:rFonts w:hint="eastAsia" w:ascii="宋体" w:hAnsi="宋体" w:cs="宋体"/>
          <w:sz w:val="28"/>
          <w:szCs w:val="28"/>
        </w:rPr>
      </w:r>
      <w:r/>
    </w:p>
    <w:p>
      <w:pPr>
        <w:pStyle w:val="861"/>
        <w:jc w:val="center"/>
        <w:rPr>
          <w:rFonts w:hint="eastAsia" w:ascii="宋体" w:hAnsi="宋体" w:cs="宋体"/>
          <w:sz w:val="30"/>
          <w:szCs w:val="30"/>
        </w:rPr>
      </w:pPr>
      <w:r>
        <w:rPr>
          <w:rFonts w:hint="eastAsia" w:ascii="宋体" w:hAnsi="宋体" w:cs="宋体"/>
          <w:sz w:val="30"/>
          <w:szCs w:val="30"/>
        </w:rPr>
      </w:r>
      <w:r/>
    </w:p>
    <w:p>
      <w:pPr>
        <w:pStyle w:val="861"/>
        <w:spacing w:line="360" w:lineRule="auto"/>
        <w:rPr>
          <w:rFonts w:hint="eastAsia" w:ascii="宋体" w:hAnsi="宋体" w:cs="宋体"/>
          <w:sz w:val="28"/>
          <w:szCs w:val="28"/>
        </w:rPr>
      </w:pPr>
      <w:r>
        <w:rPr>
          <w:rFonts w:hint="eastAsia" w:ascii="宋体" w:hAnsi="宋体" w:cs="宋体"/>
          <w:sz w:val="28"/>
          <w:szCs w:val="28"/>
        </w:rPr>
      </w:r>
      <w:r/>
    </w:p>
    <w:p>
      <w:pPr>
        <w:pStyle w:val="895"/>
        <w:rPr>
          <w:rFonts w:hint="eastAsia" w:ascii="宋体" w:hAnsi="宋体" w:cs="宋体"/>
        </w:rPr>
      </w:pPr>
      <w:r>
        <w:rPr>
          <w:rFonts w:hint="eastAsia" w:ascii="宋体" w:hAnsi="宋体" w:cs="宋体"/>
        </w:rPr>
      </w:r>
      <w:r/>
    </w:p>
    <w:p>
      <w:pPr>
        <w:pStyle w:val="861"/>
        <w:spacing w:line="480" w:lineRule="exact"/>
        <w:rPr>
          <w:rFonts w:ascii="仿宋" w:hAnsi="仿宋" w:eastAsia="仿宋"/>
          <w:sz w:val="28"/>
          <w:szCs w:val="28"/>
        </w:rPr>
      </w:pPr>
      <w:r>
        <w:rPr>
          <w:rFonts w:hint="eastAsia" w:ascii="宋体" w:hAnsi="宋体" w:cs="宋体"/>
          <w:sz w:val="28"/>
          <w:szCs w:val="28"/>
        </w:rPr>
        <w:br w:type="page" w:clear="all"/>
      </w:r>
      <w:r>
        <w:rPr>
          <w:rFonts w:hint="eastAsia" w:ascii="黑体" w:hAnsi="黑体" w:eastAsia="黑体"/>
          <w:sz w:val="30"/>
          <w:szCs w:val="30"/>
        </w:rPr>
        <w:t xml:space="preserve">十一、投标人书面声明</w:t>
      </w:r>
      <w:r>
        <w:rPr>
          <w:rFonts w:ascii="仿宋" w:hAnsi="仿宋" w:eastAsia="仿宋"/>
          <w:sz w:val="28"/>
          <w:szCs w:val="28"/>
        </w:rPr>
      </w:r>
      <w:r/>
    </w:p>
    <w:p>
      <w:pPr>
        <w:pStyle w:val="861"/>
        <w:rPr>
          <w:rFonts w:ascii="仿宋" w:hAnsi="仿宋" w:eastAsia="仿宋"/>
          <w:sz w:val="28"/>
          <w:szCs w:val="28"/>
        </w:rPr>
      </w:pPr>
      <w:r>
        <w:rPr>
          <w:rFonts w:ascii="仿宋" w:hAnsi="仿宋" w:eastAsia="仿宋"/>
          <w:sz w:val="28"/>
          <w:szCs w:val="28"/>
        </w:rPr>
      </w:r>
      <w:r/>
    </w:p>
    <w:p>
      <w:pPr>
        <w:pStyle w:val="861"/>
        <w:ind w:firstLine="599"/>
        <w:rPr>
          <w:rFonts w:hint="eastAsia" w:ascii="宋体" w:hAnsi="宋体" w:eastAsia="宋体" w:cs="宋体"/>
          <w:sz w:val="28"/>
          <w:szCs w:val="28"/>
          <w:u w:val="single"/>
          <w:lang w:eastAsia="zh-CN"/>
        </w:rPr>
      </w:pPr>
      <w:r>
        <w:rPr>
          <w:rFonts w:hint="eastAsia" w:ascii="宋体" w:hAnsi="宋体" w:cs="宋体"/>
          <w:sz w:val="28"/>
          <w:szCs w:val="28"/>
        </w:rPr>
        <w:t xml:space="preserve">项目名称：</w:t>
      </w:r>
      <w:r>
        <w:rPr>
          <w:rFonts w:hint="eastAsia" w:ascii="宋体" w:hAnsi="宋体" w:cs="宋体"/>
          <w:sz w:val="28"/>
          <w:szCs w:val="28"/>
          <w:lang w:eastAsia="zh-CN"/>
        </w:rPr>
        <w:t xml:space="preserve">徐州市政协会议电子阅文服务</w:t>
      </w:r>
      <w:r>
        <w:rPr>
          <w:rFonts w:hint="eastAsia" w:ascii="宋体" w:hAnsi="宋体" w:eastAsia="宋体" w:cs="宋体"/>
          <w:sz w:val="28"/>
          <w:szCs w:val="28"/>
          <w:u w:val="single"/>
          <w:lang w:eastAsia="zh-CN"/>
        </w:rPr>
      </w:r>
      <w:r/>
    </w:p>
    <w:p>
      <w:pPr>
        <w:pStyle w:val="861"/>
        <w:ind w:firstLine="599"/>
        <w:rPr>
          <w:rFonts w:hint="eastAsia" w:ascii="宋体" w:hAnsi="宋体" w:eastAsia="宋体" w:cs="宋体"/>
          <w:sz w:val="28"/>
          <w:szCs w:val="28"/>
          <w:u w:val="single"/>
          <w:lang w:eastAsia="zh-CN"/>
        </w:rPr>
      </w:pPr>
      <w:r>
        <w:rPr>
          <w:rFonts w:hint="eastAsia" w:ascii="宋体" w:hAnsi="宋体" w:cs="宋体"/>
          <w:sz w:val="28"/>
          <w:szCs w:val="28"/>
        </w:rPr>
        <w:t xml:space="preserve">项目编号：</w:t>
      </w:r>
      <w:r>
        <w:rPr>
          <w:rFonts w:hint="eastAsia" w:ascii="宋体" w:hAnsi="宋体" w:cs="宋体"/>
          <w:sz w:val="28"/>
          <w:szCs w:val="28"/>
          <w:lang w:eastAsia="zh-CN"/>
        </w:rPr>
        <w:t xml:space="preserve">JSZC-320300-ZJZB-G2026-0124</w:t>
      </w:r>
      <w:r>
        <w:rPr>
          <w:rFonts w:hint="eastAsia" w:ascii="宋体" w:hAnsi="宋体" w:eastAsia="宋体" w:cs="宋体"/>
          <w:sz w:val="28"/>
          <w:szCs w:val="28"/>
          <w:u w:val="single"/>
          <w:lang w:eastAsia="zh-CN"/>
        </w:rPr>
      </w:r>
      <w:r/>
    </w:p>
    <w:p>
      <w:pPr>
        <w:pStyle w:val="861"/>
        <w:ind w:firstLine="480"/>
        <w:rPr>
          <w:rFonts w:hint="eastAsia" w:ascii="宋体" w:hAnsi="宋体" w:cs="宋体"/>
          <w:sz w:val="28"/>
          <w:szCs w:val="28"/>
        </w:rPr>
      </w:pPr>
      <w:r>
        <w:rPr>
          <w:rFonts w:hint="eastAsia" w:ascii="宋体" w:hAnsi="宋体" w:cs="宋体"/>
          <w:sz w:val="28"/>
          <w:szCs w:val="28"/>
        </w:rPr>
      </w:r>
      <w:r/>
    </w:p>
    <w:p>
      <w:pPr>
        <w:pStyle w:val="861"/>
        <w:ind w:firstLine="584"/>
        <w:spacing w:line="588" w:lineRule="exact"/>
        <w:rPr>
          <w:rFonts w:hint="eastAsia" w:ascii="宋体" w:hAnsi="宋体" w:cs="宋体"/>
          <w:spacing w:val="6"/>
          <w:sz w:val="28"/>
          <w:szCs w:val="28"/>
        </w:rPr>
      </w:pPr>
      <w:r>
        <w:rPr>
          <w:rFonts w:hint="eastAsia" w:ascii="宋体" w:hAnsi="宋体" w:cs="宋体"/>
          <w:spacing w:val="6"/>
          <w:sz w:val="28"/>
          <w:szCs w:val="28"/>
        </w:rPr>
        <w:t xml:space="preserve">我单位不是为本采购项目提供整体设计、规范编制或者项目管理、监理、检测等服务的供应商。</w:t>
      </w:r>
      <w:r>
        <w:rPr>
          <w:rFonts w:hint="eastAsia" w:ascii="宋体" w:hAnsi="宋体" w:cs="宋体"/>
          <w:spacing w:val="6"/>
          <w:sz w:val="28"/>
          <w:szCs w:val="28"/>
        </w:rPr>
      </w:r>
      <w:r/>
    </w:p>
    <w:p>
      <w:pPr>
        <w:pStyle w:val="861"/>
        <w:ind w:firstLine="584"/>
        <w:spacing w:line="588" w:lineRule="exact"/>
        <w:rPr>
          <w:rFonts w:hint="eastAsia" w:ascii="宋体" w:hAnsi="宋体" w:cs="宋体"/>
          <w:spacing w:val="6"/>
          <w:sz w:val="28"/>
          <w:szCs w:val="28"/>
        </w:rPr>
      </w:pPr>
      <w:r>
        <w:rPr>
          <w:rFonts w:hint="eastAsia" w:ascii="宋体" w:hAnsi="宋体" w:cs="宋体"/>
          <w:spacing w:val="6"/>
          <w:sz w:val="28"/>
          <w:szCs w:val="28"/>
        </w:rPr>
        <w:t xml:space="preserve">特此声明。</w:t>
      </w:r>
      <w:r>
        <w:rPr>
          <w:rFonts w:hint="eastAsia" w:ascii="宋体" w:hAnsi="宋体" w:cs="宋体"/>
          <w:spacing w:val="6"/>
          <w:sz w:val="28"/>
          <w:szCs w:val="28"/>
        </w:rPr>
      </w:r>
      <w:r/>
    </w:p>
    <w:p>
      <w:pPr>
        <w:pStyle w:val="861"/>
        <w:ind w:firstLine="584"/>
        <w:spacing w:line="588" w:lineRule="exact"/>
        <w:rPr>
          <w:rFonts w:hint="eastAsia" w:ascii="宋体" w:hAnsi="宋体" w:cs="宋体"/>
          <w:spacing w:val="6"/>
          <w:sz w:val="28"/>
          <w:szCs w:val="28"/>
        </w:rPr>
      </w:pPr>
      <w:r>
        <w:rPr>
          <w:rFonts w:hint="eastAsia" w:ascii="宋体" w:hAnsi="宋体" w:cs="宋体"/>
          <w:spacing w:val="6"/>
          <w:sz w:val="28"/>
          <w:szCs w:val="28"/>
        </w:rPr>
        <w:t xml:space="preserve">我单位对上述声明的真实性负责。如有虚假，将依法承担相应责任。</w:t>
      </w:r>
      <w:r>
        <w:rPr>
          <w:rFonts w:hint="eastAsia" w:ascii="宋体" w:hAnsi="宋体" w:cs="宋体"/>
          <w:spacing w:val="6"/>
          <w:sz w:val="28"/>
          <w:szCs w:val="28"/>
        </w:rPr>
      </w:r>
      <w:r/>
    </w:p>
    <w:p>
      <w:pPr>
        <w:pStyle w:val="861"/>
        <w:rPr>
          <w:rFonts w:hint="eastAsia" w:ascii="宋体" w:hAnsi="宋体" w:cs="宋体"/>
          <w:sz w:val="28"/>
          <w:szCs w:val="28"/>
        </w:rPr>
      </w:pPr>
      <w:r>
        <w:rPr>
          <w:rFonts w:hint="eastAsia" w:ascii="宋体" w:hAnsi="宋体" w:cs="宋体"/>
          <w:sz w:val="28"/>
          <w:szCs w:val="28"/>
        </w:rPr>
      </w:r>
      <w:r/>
    </w:p>
    <w:p>
      <w:pPr>
        <w:pStyle w:val="861"/>
        <w:ind w:firstLine="3000"/>
        <w:spacing w:line="300" w:lineRule="auto"/>
        <w:rPr>
          <w:rFonts w:hint="eastAsia" w:ascii="宋体" w:hAnsi="宋体" w:cs="宋体"/>
          <w:sz w:val="28"/>
          <w:szCs w:val="28"/>
        </w:rPr>
      </w:pPr>
      <w:r>
        <w:rPr>
          <w:rFonts w:hint="eastAsia" w:ascii="宋体" w:hAnsi="宋体" w:cs="宋体"/>
          <w:sz w:val="28"/>
          <w:szCs w:val="28"/>
        </w:rPr>
      </w:r>
      <w:r/>
    </w:p>
    <w:p>
      <w:pPr>
        <w:pStyle w:val="895"/>
        <w:rPr>
          <w:rFonts w:hint="eastAsia" w:ascii="宋体" w:hAnsi="宋体" w:cs="宋体"/>
          <w:sz w:val="28"/>
          <w:szCs w:val="28"/>
        </w:rPr>
      </w:pPr>
      <w:r>
        <w:rPr>
          <w:rFonts w:hint="eastAsia" w:ascii="宋体" w:hAnsi="宋体" w:cs="宋体"/>
          <w:sz w:val="28"/>
          <w:szCs w:val="28"/>
        </w:rPr>
      </w:r>
      <w:r/>
    </w:p>
    <w:p>
      <w:pPr>
        <w:pStyle w:val="895"/>
        <w:rPr>
          <w:rFonts w:hint="eastAsia" w:ascii="宋体" w:hAnsi="宋体" w:cs="宋体"/>
          <w:sz w:val="28"/>
          <w:szCs w:val="28"/>
        </w:rPr>
      </w:pPr>
      <w:r>
        <w:rPr>
          <w:rFonts w:hint="eastAsia" w:ascii="宋体" w:hAnsi="宋体" w:cs="宋体"/>
          <w:sz w:val="28"/>
          <w:szCs w:val="28"/>
        </w:rPr>
      </w:r>
      <w:r/>
    </w:p>
    <w:p>
      <w:pPr>
        <w:pStyle w:val="895"/>
        <w:rPr>
          <w:rFonts w:hint="eastAsia" w:ascii="宋体" w:hAnsi="宋体" w:cs="宋体"/>
          <w:sz w:val="28"/>
          <w:szCs w:val="28"/>
        </w:rPr>
      </w:pPr>
      <w:r>
        <w:rPr>
          <w:rFonts w:hint="eastAsia" w:ascii="宋体" w:hAnsi="宋体" w:cs="宋体"/>
          <w:sz w:val="28"/>
          <w:szCs w:val="28"/>
        </w:rPr>
      </w:r>
      <w:r/>
    </w:p>
    <w:p>
      <w:pPr>
        <w:pStyle w:val="861"/>
        <w:ind w:firstLine="2660"/>
        <w:spacing w:line="480" w:lineRule="exact"/>
        <w:rPr>
          <w:rFonts w:hint="eastAsia" w:ascii="宋体" w:hAnsi="宋体" w:eastAsia="宋体" w:cs="宋体"/>
          <w:sz w:val="28"/>
          <w:szCs w:val="28"/>
          <w:lang w:eastAsia="zh-CN"/>
        </w:rPr>
      </w:pPr>
      <w:r>
        <w:rPr>
          <w:rFonts w:hint="eastAsia" w:ascii="宋体" w:hAnsi="宋体" w:cs="宋体"/>
          <w:sz w:val="28"/>
          <w:szCs w:val="28"/>
        </w:rPr>
        <w:t xml:space="preserve">投标人：（电子签章）</w:t>
      </w:r>
      <w:r>
        <w:rPr>
          <w:rFonts w:hint="eastAsia" w:ascii="宋体" w:hAnsi="宋体" w:eastAsia="宋体" w:cs="宋体"/>
          <w:sz w:val="28"/>
          <w:szCs w:val="28"/>
          <w:lang w:eastAsia="zh-CN"/>
        </w:rPr>
      </w:r>
      <w:r/>
    </w:p>
    <w:p>
      <w:pPr>
        <w:pStyle w:val="907"/>
        <w:ind w:firstLine="2800"/>
        <w:rPr>
          <w:rFonts w:hint="eastAsia" w:ascii="宋体" w:hAnsi="宋体" w:cs="宋体"/>
          <w:sz w:val="28"/>
          <w:szCs w:val="28"/>
        </w:rPr>
        <w:sectPr>
          <w:footnotePr/>
          <w:endnotePr/>
          <w:type w:val="nextPage"/>
          <w:pgSz w:w="11906" w:h="16838" w:orient="portrait"/>
          <w:pgMar w:top="851" w:right="1702" w:bottom="851" w:left="1804" w:header="851" w:footer="992" w:gutter="0"/>
          <w:cols w:num="1" w:sep="0" w:space="1701" w:equalWidth="1"/>
          <w:docGrid w:linePitch="360"/>
        </w:sectPr>
      </w:pPr>
      <w:r>
        <w:rPr>
          <w:rFonts w:hint="eastAsia" w:ascii="宋体" w:hAnsi="宋体" w:cs="宋体"/>
          <w:sz w:val="28"/>
          <w:szCs w:val="28"/>
        </w:rPr>
        <w:t xml:space="preserve">日期：年月日</w:t>
      </w:r>
      <w:r>
        <w:rPr>
          <w:rFonts w:hint="eastAsia" w:ascii="宋体" w:hAnsi="宋体" w:cs="宋体"/>
          <w:sz w:val="28"/>
          <w:szCs w:val="28"/>
        </w:rPr>
      </w:r>
      <w:r/>
    </w:p>
    <w:p>
      <w:pPr>
        <w:pStyle w:val="861"/>
        <w:spacing w:line="480" w:lineRule="exact"/>
        <w:rPr>
          <w:rFonts w:hint="eastAsia" w:ascii="宋体" w:hAnsi="宋体" w:cs="宋体"/>
          <w:sz w:val="30"/>
          <w:szCs w:val="30"/>
        </w:rPr>
      </w:pPr>
      <w:r>
        <w:rPr>
          <w:rFonts w:hint="eastAsia" w:ascii="宋体" w:hAnsi="宋体" w:cs="宋体"/>
          <w:b/>
          <w:bCs/>
          <w:sz w:val="30"/>
          <w:szCs w:val="30"/>
        </w:rPr>
        <w:t xml:space="preserve">十</w:t>
      </w:r>
      <w:r>
        <w:rPr>
          <w:rFonts w:hint="eastAsia" w:ascii="宋体" w:hAnsi="宋体" w:cs="宋体"/>
          <w:b/>
          <w:bCs/>
          <w:sz w:val="30"/>
          <w:szCs w:val="30"/>
          <w:lang w:val="en-US" w:eastAsia="zh-CN"/>
        </w:rPr>
        <w:t xml:space="preserve">二</w:t>
      </w:r>
      <w:r>
        <w:rPr>
          <w:rFonts w:hint="eastAsia" w:ascii="宋体" w:hAnsi="宋体" w:cs="宋体"/>
          <w:b/>
          <w:bCs/>
          <w:sz w:val="30"/>
          <w:szCs w:val="30"/>
        </w:rPr>
        <w:t xml:space="preserve">、预付款保函支付条款模板</w:t>
      </w:r>
      <w:r>
        <w:rPr>
          <w:rFonts w:hint="eastAsia" w:ascii="宋体" w:hAnsi="宋体" w:cs="宋体"/>
          <w:sz w:val="30"/>
          <w:szCs w:val="30"/>
        </w:rPr>
      </w:r>
      <w:r/>
    </w:p>
    <w:p>
      <w:pPr>
        <w:pStyle w:val="889"/>
        <w:rPr>
          <w:rFonts w:hint="eastAsia" w:hAnsi="宋体" w:eastAsia="宋体" w:cs="宋体"/>
        </w:rPr>
      </w:pPr>
      <w:r>
        <w:rPr>
          <w:rFonts w:hint="eastAsia" w:hAnsi="宋体" w:eastAsia="宋体" w:cs="宋体"/>
        </w:rPr>
      </w:r>
      <w:r/>
    </w:p>
    <w:p>
      <w:pPr>
        <w:pStyle w:val="861"/>
        <w:ind w:firstLine="602"/>
        <w:spacing w:line="480" w:lineRule="exact"/>
        <w:rPr>
          <w:rFonts w:hint="eastAsia" w:ascii="宋体" w:hAnsi="宋体" w:cs="宋体"/>
          <w:b/>
          <w:sz w:val="30"/>
          <w:szCs w:val="30"/>
        </w:rPr>
      </w:pPr>
      <w:r>
        <w:rPr>
          <w:rFonts w:hint="eastAsia" w:ascii="宋体" w:hAnsi="宋体" w:cs="宋体"/>
          <w:b/>
          <w:sz w:val="30"/>
          <w:szCs w:val="30"/>
        </w:rPr>
        <w:t xml:space="preserve">符合条件一：提交预付款保函的</w:t>
      </w:r>
      <w:r>
        <w:rPr>
          <w:rFonts w:hint="eastAsia" w:ascii="宋体" w:hAnsi="宋体" w:cs="宋体"/>
          <w:b/>
          <w:sz w:val="30"/>
          <w:szCs w:val="30"/>
        </w:rPr>
      </w:r>
      <w:r/>
    </w:p>
    <w:p>
      <w:pPr>
        <w:pStyle w:val="861"/>
        <w:ind w:firstLine="602"/>
        <w:spacing w:line="480" w:lineRule="exact"/>
        <w:rPr>
          <w:rFonts w:hint="eastAsia" w:ascii="宋体" w:hAnsi="宋体" w:cs="宋体"/>
          <w:sz w:val="30"/>
          <w:szCs w:val="30"/>
          <w:u w:val="single"/>
        </w:rPr>
      </w:pPr>
      <w:r>
        <w:rPr>
          <w:rFonts w:hint="eastAsia" w:ascii="宋体" w:hAnsi="宋体" w:cs="宋体"/>
          <w:sz w:val="30"/>
          <w:szCs w:val="30"/>
        </w:rPr>
        <w:t xml:space="preserve">（1）合同签订且乙方向甲方出具预付款保函后个工作日内，甲方应支付合同价款的百分之</w:t>
      </w:r>
      <w:r>
        <w:rPr>
          <w:rFonts w:hint="eastAsia" w:ascii="宋体" w:hAnsi="宋体" w:cs="宋体"/>
          <w:sz w:val="30"/>
          <w:szCs w:val="30"/>
          <w:u w:val="single"/>
        </w:rPr>
        <w:t xml:space="preserve">XX（XX%），</w:t>
      </w:r>
      <w:r>
        <w:rPr>
          <w:rFonts w:hint="eastAsia" w:ascii="宋体" w:hAnsi="宋体" w:cs="宋体"/>
          <w:sz w:val="30"/>
          <w:szCs w:val="30"/>
        </w:rPr>
        <w:t xml:space="preserve">小写￥大写：人民币。</w:t>
      </w:r>
      <w:r>
        <w:rPr>
          <w:rFonts w:hint="eastAsia" w:ascii="宋体" w:hAnsi="宋体" w:cs="宋体"/>
          <w:sz w:val="30"/>
          <w:szCs w:val="30"/>
          <w:u w:val="single"/>
        </w:rPr>
      </w:r>
      <w:r/>
    </w:p>
    <w:p>
      <w:pPr>
        <w:pStyle w:val="861"/>
        <w:ind w:left="140" w:firstLine="602"/>
        <w:spacing w:line="480" w:lineRule="exact"/>
        <w:rPr>
          <w:rFonts w:hint="eastAsia" w:ascii="宋体" w:hAnsi="宋体" w:cs="宋体"/>
          <w:sz w:val="30"/>
          <w:szCs w:val="30"/>
        </w:rPr>
      </w:pPr>
      <w:r>
        <w:rPr>
          <w:rFonts w:hint="eastAsia" w:ascii="宋体" w:hAnsi="宋体" w:cs="宋体"/>
          <w:sz w:val="30"/>
          <w:szCs w:val="30"/>
        </w:rPr>
        <w:t xml:space="preserve">乙方需提交的支付文件：乙方出具的全额正式发票。</w:t>
      </w:r>
      <w:r>
        <w:rPr>
          <w:rFonts w:hint="eastAsia" w:ascii="宋体" w:hAnsi="宋体" w:cs="宋体"/>
          <w:sz w:val="30"/>
          <w:szCs w:val="30"/>
        </w:rPr>
      </w:r>
      <w:r/>
    </w:p>
    <w:p>
      <w:pPr>
        <w:pStyle w:val="861"/>
        <w:ind w:left="140" w:firstLine="602"/>
        <w:spacing w:line="480" w:lineRule="exact"/>
        <w:rPr>
          <w:rFonts w:hint="eastAsia" w:ascii="宋体" w:hAnsi="宋体" w:cs="宋体"/>
          <w:sz w:val="30"/>
          <w:szCs w:val="30"/>
        </w:rPr>
      </w:pPr>
      <w:r>
        <w:rPr>
          <w:rFonts w:hint="eastAsia" w:ascii="宋体" w:hAnsi="宋体" w:cs="宋体"/>
          <w:sz w:val="30"/>
          <w:szCs w:val="30"/>
        </w:rPr>
        <w:t xml:space="preserve">（2）验收合格后个工作日内，甲方应支付合同价款的百分之</w:t>
      </w:r>
      <w:r>
        <w:rPr>
          <w:rFonts w:hint="eastAsia" w:ascii="宋体" w:hAnsi="宋体" w:cs="宋体"/>
          <w:sz w:val="30"/>
          <w:szCs w:val="30"/>
          <w:u w:val="single"/>
        </w:rPr>
        <w:t xml:space="preserve">XX（XX%），</w:t>
      </w:r>
      <w:r>
        <w:rPr>
          <w:rFonts w:hint="eastAsia" w:ascii="宋体" w:hAnsi="宋体" w:cs="宋体"/>
          <w:sz w:val="30"/>
          <w:szCs w:val="30"/>
        </w:rPr>
        <w:t xml:space="preserve">小写￥大写：人民币。</w:t>
      </w:r>
      <w:r>
        <w:rPr>
          <w:rFonts w:hint="eastAsia" w:ascii="宋体" w:hAnsi="宋体" w:cs="宋体"/>
          <w:sz w:val="30"/>
          <w:szCs w:val="30"/>
        </w:rPr>
      </w:r>
      <w:r/>
    </w:p>
    <w:p>
      <w:pPr>
        <w:pStyle w:val="861"/>
        <w:ind w:firstLine="605"/>
        <w:spacing w:line="480" w:lineRule="exact"/>
        <w:rPr>
          <w:rFonts w:hint="eastAsia" w:ascii="宋体" w:hAnsi="宋体" w:cs="宋体"/>
          <w:b/>
          <w:sz w:val="30"/>
          <w:szCs w:val="30"/>
        </w:rPr>
      </w:pPr>
      <w:r>
        <w:rPr>
          <w:rFonts w:hint="eastAsia" w:ascii="宋体" w:hAnsi="宋体" w:cs="宋体"/>
          <w:b/>
          <w:sz w:val="30"/>
          <w:szCs w:val="30"/>
        </w:rPr>
        <w:t xml:space="preserve">……</w:t>
      </w:r>
      <w:r>
        <w:rPr>
          <w:rFonts w:hint="eastAsia" w:ascii="宋体" w:hAnsi="宋体" w:cs="宋体"/>
          <w:b/>
          <w:sz w:val="30"/>
          <w:szCs w:val="30"/>
        </w:rPr>
      </w:r>
      <w:r/>
    </w:p>
    <w:p>
      <w:pPr>
        <w:pStyle w:val="861"/>
        <w:ind w:firstLine="605"/>
        <w:spacing w:line="480" w:lineRule="exact"/>
        <w:rPr>
          <w:rFonts w:hint="eastAsia" w:ascii="宋体" w:hAnsi="宋体" w:cs="宋体"/>
          <w:b/>
          <w:sz w:val="30"/>
          <w:szCs w:val="30"/>
        </w:rPr>
      </w:pPr>
      <w:r>
        <w:rPr>
          <w:rFonts w:hint="eastAsia" w:ascii="宋体" w:hAnsi="宋体" w:cs="宋体"/>
          <w:b/>
          <w:sz w:val="30"/>
          <w:szCs w:val="30"/>
        </w:rPr>
        <w:t xml:space="preserve">符合条件二：不提交预付款保函的</w:t>
      </w:r>
      <w:r>
        <w:rPr>
          <w:rFonts w:hint="eastAsia" w:ascii="宋体" w:hAnsi="宋体" w:cs="宋体"/>
          <w:b/>
          <w:sz w:val="30"/>
          <w:szCs w:val="30"/>
        </w:rPr>
      </w:r>
      <w:r/>
    </w:p>
    <w:p>
      <w:pPr>
        <w:pStyle w:val="861"/>
        <w:ind w:firstLine="602"/>
        <w:spacing w:line="480" w:lineRule="exact"/>
        <w:rPr>
          <w:rFonts w:hint="eastAsia" w:ascii="宋体" w:hAnsi="宋体" w:cs="宋体"/>
          <w:sz w:val="30"/>
          <w:szCs w:val="30"/>
          <w:u w:val="single"/>
        </w:rPr>
      </w:pPr>
      <w:r>
        <w:rPr>
          <w:rFonts w:hint="eastAsia" w:ascii="宋体" w:hAnsi="宋体" w:cs="宋体"/>
          <w:sz w:val="30"/>
          <w:szCs w:val="30"/>
        </w:rPr>
        <w:t xml:space="preserve">（1）合同签订后个工作日内，甲方应支付合同价款的百分之</w:t>
      </w:r>
      <w:r>
        <w:rPr>
          <w:rFonts w:hint="eastAsia" w:ascii="宋体" w:hAnsi="宋体" w:cs="宋体"/>
          <w:sz w:val="30"/>
          <w:szCs w:val="30"/>
          <w:u w:val="single"/>
        </w:rPr>
        <w:t xml:space="preserve">XX（XX%），</w:t>
      </w:r>
      <w:r>
        <w:rPr>
          <w:rFonts w:hint="eastAsia" w:ascii="宋体" w:hAnsi="宋体" w:cs="宋体"/>
          <w:sz w:val="30"/>
          <w:szCs w:val="30"/>
        </w:rPr>
        <w:t xml:space="preserve">小写￥大写：人民币。</w:t>
      </w:r>
      <w:r>
        <w:rPr>
          <w:rFonts w:hint="eastAsia" w:ascii="宋体" w:hAnsi="宋体" w:cs="宋体"/>
          <w:sz w:val="30"/>
          <w:szCs w:val="30"/>
          <w:u w:val="single"/>
        </w:rPr>
      </w:r>
      <w:r/>
    </w:p>
    <w:p>
      <w:pPr>
        <w:pStyle w:val="861"/>
        <w:ind w:left="140" w:firstLine="602"/>
        <w:spacing w:line="480" w:lineRule="exact"/>
        <w:rPr>
          <w:rFonts w:hint="eastAsia" w:ascii="宋体" w:hAnsi="宋体" w:cs="宋体"/>
          <w:sz w:val="30"/>
          <w:szCs w:val="30"/>
        </w:rPr>
      </w:pPr>
      <w:r>
        <w:rPr>
          <w:rFonts w:hint="eastAsia" w:ascii="宋体" w:hAnsi="宋体" w:cs="宋体"/>
          <w:sz w:val="30"/>
          <w:szCs w:val="30"/>
        </w:rPr>
        <w:t xml:space="preserve">乙方需提交的支付文件：乙方出具的全额正式发票。</w:t>
      </w:r>
      <w:r>
        <w:rPr>
          <w:rFonts w:hint="eastAsia" w:ascii="宋体" w:hAnsi="宋体" w:cs="宋体"/>
          <w:sz w:val="30"/>
          <w:szCs w:val="30"/>
        </w:rPr>
      </w:r>
      <w:r/>
    </w:p>
    <w:p>
      <w:pPr>
        <w:pStyle w:val="861"/>
        <w:ind w:left="140" w:firstLine="602"/>
        <w:spacing w:line="480" w:lineRule="exact"/>
        <w:rPr>
          <w:rFonts w:hint="eastAsia" w:ascii="宋体" w:hAnsi="宋体" w:cs="宋体"/>
          <w:sz w:val="30"/>
          <w:szCs w:val="30"/>
        </w:rPr>
      </w:pPr>
      <w:r>
        <w:rPr>
          <w:rFonts w:hint="eastAsia" w:ascii="宋体" w:hAnsi="宋体" w:cs="宋体"/>
          <w:sz w:val="30"/>
          <w:szCs w:val="30"/>
        </w:rPr>
        <w:t xml:space="preserve">（2）验收合格后个工作日内，甲方应支付合同价款的百分之</w:t>
      </w:r>
      <w:r>
        <w:rPr>
          <w:rFonts w:hint="eastAsia" w:ascii="宋体" w:hAnsi="宋体" w:cs="宋体"/>
          <w:sz w:val="30"/>
          <w:szCs w:val="30"/>
          <w:u w:val="single"/>
        </w:rPr>
        <w:t xml:space="preserve">XX（XX%），</w:t>
      </w:r>
      <w:r>
        <w:rPr>
          <w:rFonts w:hint="eastAsia" w:ascii="宋体" w:hAnsi="宋体" w:cs="宋体"/>
          <w:sz w:val="30"/>
          <w:szCs w:val="30"/>
        </w:rPr>
        <w:t xml:space="preserve">小写￥大写：人民币。</w:t>
      </w:r>
      <w:r>
        <w:rPr>
          <w:rFonts w:hint="eastAsia" w:ascii="宋体" w:hAnsi="宋体" w:cs="宋体"/>
          <w:sz w:val="30"/>
          <w:szCs w:val="30"/>
        </w:rPr>
      </w:r>
      <w:r/>
    </w:p>
    <w:p>
      <w:pPr>
        <w:pStyle w:val="861"/>
        <w:ind w:left="140" w:firstLine="605"/>
        <w:spacing w:line="480" w:lineRule="exact"/>
        <w:rPr>
          <w:rFonts w:hint="eastAsia" w:ascii="宋体" w:hAnsi="宋体" w:cs="宋体"/>
          <w:b/>
          <w:sz w:val="30"/>
          <w:szCs w:val="30"/>
        </w:rPr>
      </w:pPr>
      <w:r>
        <w:rPr>
          <w:rFonts w:hint="eastAsia" w:ascii="宋体" w:hAnsi="宋体" w:cs="宋体"/>
          <w:b/>
          <w:sz w:val="30"/>
          <w:szCs w:val="30"/>
        </w:rPr>
        <w:t xml:space="preserve">注:</w:t>
      </w:r>
      <w:r>
        <w:rPr>
          <w:rFonts w:hint="eastAsia" w:ascii="宋体" w:hAnsi="宋体" w:cs="宋体"/>
          <w:b/>
          <w:sz w:val="30"/>
          <w:szCs w:val="30"/>
        </w:rPr>
      </w:r>
      <w:r/>
    </w:p>
    <w:p>
      <w:pPr>
        <w:pStyle w:val="861"/>
        <w:ind w:left="140" w:firstLine="602"/>
        <w:spacing w:line="480" w:lineRule="exact"/>
        <w:rPr>
          <w:rFonts w:hint="eastAsia" w:ascii="宋体" w:hAnsi="宋体" w:cs="宋体"/>
          <w:sz w:val="30"/>
          <w:szCs w:val="30"/>
        </w:rPr>
      </w:pPr>
      <w:r>
        <w:rPr>
          <w:rFonts w:hint="eastAsia" w:ascii="宋体" w:hAnsi="宋体" w:cs="宋体"/>
          <w:sz w:val="30"/>
          <w:szCs w:val="30"/>
        </w:rPr>
        <w:t xml:space="preserve">1、付款条件一中，出具预付款保函后支付的合同款应当与保函金额一致。</w:t>
      </w:r>
      <w:r>
        <w:rPr>
          <w:rFonts w:hint="eastAsia" w:ascii="宋体" w:hAnsi="宋体" w:cs="宋体"/>
          <w:sz w:val="30"/>
          <w:szCs w:val="30"/>
        </w:rPr>
      </w:r>
      <w:r/>
    </w:p>
    <w:p>
      <w:pPr>
        <w:pStyle w:val="861"/>
        <w:ind w:left="140" w:firstLine="602"/>
        <w:spacing w:line="480" w:lineRule="exact"/>
        <w:rPr>
          <w:rFonts w:hint="eastAsia" w:ascii="宋体" w:hAnsi="宋体" w:cs="宋体"/>
          <w:sz w:val="30"/>
          <w:szCs w:val="30"/>
        </w:rPr>
      </w:pPr>
      <w:r>
        <w:rPr>
          <w:rFonts w:hint="eastAsia" w:ascii="宋体" w:hAnsi="宋体" w:cs="宋体"/>
          <w:sz w:val="30"/>
          <w:szCs w:val="30"/>
        </w:rPr>
        <w:t xml:space="preserve">2、付款条件二中，预付款比例设定应符合《关于做好政府采购支持企业发展有关事项的通知》(苏财购〔2020〕52号)要求。</w:t>
      </w:r>
      <w:r>
        <w:rPr>
          <w:rFonts w:hint="eastAsia" w:ascii="宋体" w:hAnsi="宋体" w:cs="宋体"/>
          <w:sz w:val="30"/>
          <w:szCs w:val="30"/>
        </w:rPr>
      </w:r>
      <w:r/>
    </w:p>
    <w:sectPr>
      <w:footnotePr/>
      <w:endnotePr/>
      <w:type w:val="nextPage"/>
      <w:pgSz w:w="11906" w:h="16838" w:orient="portrait"/>
      <w:pgMar w:top="851" w:right="1702" w:bottom="851" w:left="180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Cambria">
    <w:panose1 w:val="02040503050406030204"/>
  </w:font>
  <w:font w:name="黑体">
    <w:panose1 w:val="02010609060101010101"/>
  </w:font>
  <w:font w:name="仿宋_GB2312">
    <w:panose1 w:val="02010609060101010101"/>
  </w:font>
  <w:font w:name="Courier New">
    <w:panose1 w:val="02070309020205020404"/>
  </w:font>
  <w:font w:name="MS Gothic">
    <w:panose1 w:val="020B0609070205080204"/>
  </w:font>
  <w:font w:name="Calibri Light">
    <w:panose1 w:val="020F0302020204030204"/>
  </w:font>
  <w:font w:name="Calibri">
    <w:panose1 w:val="020F0502020204030204"/>
  </w:font>
  <w:font w:name="微软雅黑">
    <w:panose1 w:val="020B0503020204020204"/>
  </w:font>
  <w:font w:name="Tahoma">
    <w:panose1 w:val="020B0604030504040204"/>
  </w:font>
  <w:font w:name="仿宋">
    <w:panose1 w:val="02010609060101010101"/>
  </w:font>
  <w:font w:name="新宋体">
    <w:panose1 w:val="0201060903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5"/>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29</w:t>
                          </w:r>
                          <w:r>
                            <w:rPr>
                              <w:rFonts w:hint="eastAsia"/>
                            </w:rPr>
                            <w:fldChar w:fldCharType="end"/>
                          </w:r>
                          <w:r>
                            <w:rPr>
                              <w:rFonts w:hint="eastAsia"/>
                            </w:rPr>
                          </w:r>
                          <w:r/>
                        </w:p>
                        <w:p>
                          <w:pPr>
                            <w:pStyle w:val="861"/>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5"/>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29</w:t>
                    </w:r>
                    <w:r>
                      <w:rPr>
                        <w:rFonts w:hint="eastAsia"/>
                      </w:rPr>
                      <w:fldChar w:fldCharType="end"/>
                    </w:r>
                    <w:r>
                      <w:rPr>
                        <w:rFonts w:hint="eastAsia"/>
                      </w:rPr>
                    </w:r>
                    <w:r/>
                  </w:p>
                  <w:p>
                    <w:pPr>
                      <w:pStyle w:val="861"/>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tabs>
        <w:tab w:val="center" w:pos="4153" w:leader="none"/>
        <w:tab w:val="right" w:pos="8306" w:leader="none"/>
      </w:tabs>
      <w:pBdr>
        <w:bottom w:val="none" w:color="000000" w:sz="0" w:space="0"/>
      </w:pBdr>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3">
    <w:name w:val="Heading 1"/>
    <w:basedOn w:val="861"/>
    <w:next w:val="861"/>
    <w:link w:val="684"/>
    <w:uiPriority w:val="9"/>
    <w:qFormat/>
    <w:pPr>
      <w:keepLines/>
      <w:keepNext/>
      <w:spacing w:before="480" w:after="200"/>
      <w:outlineLvl w:val="0"/>
    </w:pPr>
    <w:rPr>
      <w:rFonts w:ascii="Arial" w:hAnsi="Arial" w:eastAsia="Arial" w:cs="Arial"/>
      <w:sz w:val="40"/>
      <w:szCs w:val="40"/>
    </w:rPr>
  </w:style>
  <w:style w:type="character" w:styleId="684">
    <w:name w:val="Heading 1 Char"/>
    <w:link w:val="683"/>
    <w:uiPriority w:val="9"/>
    <w:rPr>
      <w:rFonts w:ascii="Arial" w:hAnsi="Arial" w:eastAsia="Arial" w:cs="Arial"/>
      <w:sz w:val="40"/>
      <w:szCs w:val="40"/>
    </w:rPr>
  </w:style>
  <w:style w:type="paragraph" w:styleId="685">
    <w:name w:val="Heading 2"/>
    <w:basedOn w:val="861"/>
    <w:next w:val="861"/>
    <w:link w:val="686"/>
    <w:uiPriority w:val="9"/>
    <w:unhideWhenUsed/>
    <w:qFormat/>
    <w:pPr>
      <w:keepLines/>
      <w:keepNext/>
      <w:spacing w:before="360" w:after="200"/>
      <w:outlineLvl w:val="1"/>
    </w:pPr>
    <w:rPr>
      <w:rFonts w:ascii="Arial" w:hAnsi="Arial" w:eastAsia="Arial" w:cs="Arial"/>
      <w:sz w:val="34"/>
    </w:rPr>
  </w:style>
  <w:style w:type="character" w:styleId="686">
    <w:name w:val="Heading 2 Char"/>
    <w:link w:val="685"/>
    <w:uiPriority w:val="9"/>
    <w:rPr>
      <w:rFonts w:ascii="Arial" w:hAnsi="Arial" w:eastAsia="Arial" w:cs="Arial"/>
      <w:sz w:val="34"/>
    </w:rPr>
  </w:style>
  <w:style w:type="paragraph" w:styleId="687">
    <w:name w:val="Heading 3"/>
    <w:basedOn w:val="861"/>
    <w:next w:val="861"/>
    <w:link w:val="688"/>
    <w:uiPriority w:val="9"/>
    <w:unhideWhenUsed/>
    <w:qFormat/>
    <w:pPr>
      <w:keepLines/>
      <w:keepNext/>
      <w:spacing w:before="320" w:after="200"/>
      <w:outlineLvl w:val="2"/>
    </w:pPr>
    <w:rPr>
      <w:rFonts w:ascii="Arial" w:hAnsi="Arial" w:eastAsia="Arial" w:cs="Arial"/>
      <w:sz w:val="30"/>
      <w:szCs w:val="30"/>
    </w:rPr>
  </w:style>
  <w:style w:type="character" w:styleId="688">
    <w:name w:val="Heading 3 Char"/>
    <w:link w:val="687"/>
    <w:uiPriority w:val="9"/>
    <w:rPr>
      <w:rFonts w:ascii="Arial" w:hAnsi="Arial" w:eastAsia="Arial" w:cs="Arial"/>
      <w:sz w:val="30"/>
      <w:szCs w:val="30"/>
    </w:rPr>
  </w:style>
  <w:style w:type="paragraph" w:styleId="689">
    <w:name w:val="Heading 4"/>
    <w:basedOn w:val="861"/>
    <w:next w:val="861"/>
    <w:link w:val="690"/>
    <w:uiPriority w:val="9"/>
    <w:unhideWhenUsed/>
    <w:qFormat/>
    <w:pPr>
      <w:keepLines/>
      <w:keepNext/>
      <w:spacing w:before="320" w:after="200"/>
      <w:outlineLvl w:val="3"/>
    </w:pPr>
    <w:rPr>
      <w:rFonts w:ascii="Arial" w:hAnsi="Arial" w:eastAsia="Arial" w:cs="Arial"/>
      <w:b/>
      <w:bCs/>
      <w:sz w:val="26"/>
      <w:szCs w:val="26"/>
    </w:rPr>
  </w:style>
  <w:style w:type="character" w:styleId="690">
    <w:name w:val="Heading 4 Char"/>
    <w:link w:val="689"/>
    <w:uiPriority w:val="9"/>
    <w:rPr>
      <w:rFonts w:ascii="Arial" w:hAnsi="Arial" w:eastAsia="Arial" w:cs="Arial"/>
      <w:b/>
      <w:bCs/>
      <w:sz w:val="26"/>
      <w:szCs w:val="26"/>
    </w:rPr>
  </w:style>
  <w:style w:type="paragraph" w:styleId="691">
    <w:name w:val="Heading 5"/>
    <w:basedOn w:val="861"/>
    <w:next w:val="861"/>
    <w:link w:val="692"/>
    <w:uiPriority w:val="9"/>
    <w:unhideWhenUsed/>
    <w:qFormat/>
    <w:pPr>
      <w:keepLines/>
      <w:keepNext/>
      <w:spacing w:before="320" w:after="200"/>
      <w:outlineLvl w:val="4"/>
    </w:pPr>
    <w:rPr>
      <w:rFonts w:ascii="Arial" w:hAnsi="Arial" w:eastAsia="Arial" w:cs="Arial"/>
      <w:b/>
      <w:bCs/>
      <w:sz w:val="24"/>
      <w:szCs w:val="24"/>
    </w:rPr>
  </w:style>
  <w:style w:type="character" w:styleId="692">
    <w:name w:val="Heading 5 Char"/>
    <w:link w:val="691"/>
    <w:uiPriority w:val="9"/>
    <w:rPr>
      <w:rFonts w:ascii="Arial" w:hAnsi="Arial" w:eastAsia="Arial" w:cs="Arial"/>
      <w:b/>
      <w:bCs/>
      <w:sz w:val="24"/>
      <w:szCs w:val="24"/>
    </w:rPr>
  </w:style>
  <w:style w:type="paragraph" w:styleId="693">
    <w:name w:val="Heading 6"/>
    <w:basedOn w:val="861"/>
    <w:next w:val="861"/>
    <w:link w:val="694"/>
    <w:uiPriority w:val="9"/>
    <w:unhideWhenUsed/>
    <w:qFormat/>
    <w:pPr>
      <w:keepLines/>
      <w:keepNext/>
      <w:spacing w:before="320" w:after="200"/>
      <w:outlineLvl w:val="5"/>
    </w:pPr>
    <w:rPr>
      <w:rFonts w:ascii="Arial" w:hAnsi="Arial" w:eastAsia="Arial" w:cs="Arial"/>
      <w:b/>
      <w:bCs/>
      <w:sz w:val="22"/>
      <w:szCs w:val="22"/>
    </w:rPr>
  </w:style>
  <w:style w:type="character" w:styleId="694">
    <w:name w:val="Heading 6 Char"/>
    <w:link w:val="693"/>
    <w:uiPriority w:val="9"/>
    <w:rPr>
      <w:rFonts w:ascii="Arial" w:hAnsi="Arial" w:eastAsia="Arial" w:cs="Arial"/>
      <w:b/>
      <w:bCs/>
      <w:sz w:val="22"/>
      <w:szCs w:val="22"/>
    </w:rPr>
  </w:style>
  <w:style w:type="paragraph" w:styleId="695">
    <w:name w:val="Heading 7"/>
    <w:basedOn w:val="861"/>
    <w:next w:val="861"/>
    <w:link w:val="696"/>
    <w:uiPriority w:val="9"/>
    <w:unhideWhenUsed/>
    <w:qFormat/>
    <w:pPr>
      <w:keepLines/>
      <w:keepNext/>
      <w:spacing w:before="320" w:after="200"/>
      <w:outlineLvl w:val="6"/>
    </w:pPr>
    <w:rPr>
      <w:rFonts w:ascii="Arial" w:hAnsi="Arial" w:eastAsia="Arial" w:cs="Arial"/>
      <w:b/>
      <w:bCs/>
      <w:i/>
      <w:iCs/>
      <w:sz w:val="22"/>
      <w:szCs w:val="22"/>
    </w:rPr>
  </w:style>
  <w:style w:type="character" w:styleId="696">
    <w:name w:val="Heading 7 Char"/>
    <w:link w:val="695"/>
    <w:uiPriority w:val="9"/>
    <w:rPr>
      <w:rFonts w:ascii="Arial" w:hAnsi="Arial" w:eastAsia="Arial" w:cs="Arial"/>
      <w:b/>
      <w:bCs/>
      <w:i/>
      <w:iCs/>
      <w:sz w:val="22"/>
      <w:szCs w:val="22"/>
    </w:rPr>
  </w:style>
  <w:style w:type="paragraph" w:styleId="697">
    <w:name w:val="Heading 8"/>
    <w:basedOn w:val="861"/>
    <w:next w:val="861"/>
    <w:link w:val="698"/>
    <w:uiPriority w:val="9"/>
    <w:unhideWhenUsed/>
    <w:qFormat/>
    <w:pPr>
      <w:keepLines/>
      <w:keepNext/>
      <w:spacing w:before="320" w:after="200"/>
      <w:outlineLvl w:val="7"/>
    </w:pPr>
    <w:rPr>
      <w:rFonts w:ascii="Arial" w:hAnsi="Arial" w:eastAsia="Arial" w:cs="Arial"/>
      <w:i/>
      <w:iCs/>
      <w:sz w:val="22"/>
      <w:szCs w:val="22"/>
    </w:rPr>
  </w:style>
  <w:style w:type="character" w:styleId="698">
    <w:name w:val="Heading 8 Char"/>
    <w:link w:val="697"/>
    <w:uiPriority w:val="9"/>
    <w:rPr>
      <w:rFonts w:ascii="Arial" w:hAnsi="Arial" w:eastAsia="Arial" w:cs="Arial"/>
      <w:i/>
      <w:iCs/>
      <w:sz w:val="22"/>
      <w:szCs w:val="22"/>
    </w:rPr>
  </w:style>
  <w:style w:type="paragraph" w:styleId="699">
    <w:name w:val="Heading 9"/>
    <w:basedOn w:val="861"/>
    <w:next w:val="861"/>
    <w:link w:val="700"/>
    <w:uiPriority w:val="9"/>
    <w:unhideWhenUsed/>
    <w:qFormat/>
    <w:pPr>
      <w:keepLines/>
      <w:keepNext/>
      <w:spacing w:before="320" w:after="200"/>
      <w:outlineLvl w:val="8"/>
    </w:pPr>
    <w:rPr>
      <w:rFonts w:ascii="Arial" w:hAnsi="Arial" w:eastAsia="Arial" w:cs="Arial"/>
      <w:i/>
      <w:iCs/>
      <w:sz w:val="21"/>
      <w:szCs w:val="21"/>
    </w:rPr>
  </w:style>
  <w:style w:type="character" w:styleId="700">
    <w:name w:val="Heading 9 Char"/>
    <w:link w:val="699"/>
    <w:uiPriority w:val="9"/>
    <w:rPr>
      <w:rFonts w:ascii="Arial" w:hAnsi="Arial" w:eastAsia="Arial" w:cs="Arial"/>
      <w:i/>
      <w:iCs/>
      <w:sz w:val="21"/>
      <w:szCs w:val="21"/>
    </w:rPr>
  </w:style>
  <w:style w:type="paragraph" w:styleId="701">
    <w:name w:val="List Paragraph"/>
    <w:basedOn w:val="861"/>
    <w:uiPriority w:val="34"/>
    <w:qFormat/>
    <w:pPr>
      <w:contextualSpacing/>
      <w:ind w:left="720"/>
    </w:pPr>
  </w:style>
  <w:style w:type="paragraph" w:styleId="702">
    <w:name w:val="No Spacing"/>
    <w:uiPriority w:val="1"/>
    <w:qFormat/>
    <w:pPr>
      <w:spacing w:before="0" w:after="0" w:line="240" w:lineRule="auto"/>
    </w:pPr>
  </w:style>
  <w:style w:type="paragraph" w:styleId="703">
    <w:name w:val="Title"/>
    <w:basedOn w:val="861"/>
    <w:next w:val="861"/>
    <w:link w:val="704"/>
    <w:uiPriority w:val="10"/>
    <w:qFormat/>
    <w:pPr>
      <w:contextualSpacing/>
      <w:spacing w:before="300" w:after="200"/>
    </w:pPr>
    <w:rPr>
      <w:sz w:val="48"/>
      <w:szCs w:val="48"/>
    </w:rPr>
  </w:style>
  <w:style w:type="character" w:styleId="704">
    <w:name w:val="Title Char"/>
    <w:link w:val="703"/>
    <w:uiPriority w:val="10"/>
    <w:rPr>
      <w:sz w:val="48"/>
      <w:szCs w:val="48"/>
    </w:rPr>
  </w:style>
  <w:style w:type="paragraph" w:styleId="705">
    <w:name w:val="Subtitle"/>
    <w:basedOn w:val="861"/>
    <w:next w:val="861"/>
    <w:link w:val="706"/>
    <w:uiPriority w:val="11"/>
    <w:qFormat/>
    <w:pPr>
      <w:spacing w:before="200" w:after="200"/>
    </w:pPr>
    <w:rPr>
      <w:sz w:val="24"/>
      <w:szCs w:val="24"/>
    </w:rPr>
  </w:style>
  <w:style w:type="character" w:styleId="706">
    <w:name w:val="Subtitle Char"/>
    <w:link w:val="705"/>
    <w:uiPriority w:val="11"/>
    <w:rPr>
      <w:sz w:val="24"/>
      <w:szCs w:val="24"/>
    </w:rPr>
  </w:style>
  <w:style w:type="paragraph" w:styleId="707">
    <w:name w:val="Quote"/>
    <w:basedOn w:val="861"/>
    <w:next w:val="861"/>
    <w:link w:val="708"/>
    <w:uiPriority w:val="29"/>
    <w:qFormat/>
    <w:pPr>
      <w:ind w:left="720" w:right="720"/>
    </w:pPr>
    <w:rPr>
      <w:i/>
    </w:rPr>
  </w:style>
  <w:style w:type="character" w:styleId="708">
    <w:name w:val="Quote Char"/>
    <w:link w:val="707"/>
    <w:uiPriority w:val="29"/>
    <w:rPr>
      <w:i/>
    </w:rPr>
  </w:style>
  <w:style w:type="paragraph" w:styleId="709">
    <w:name w:val="Intense Quote"/>
    <w:basedOn w:val="861"/>
    <w:next w:val="861"/>
    <w:link w:val="71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0">
    <w:name w:val="Intense Quote Char"/>
    <w:link w:val="709"/>
    <w:uiPriority w:val="30"/>
    <w:rPr>
      <w:i/>
    </w:rPr>
  </w:style>
  <w:style w:type="paragraph" w:styleId="711">
    <w:name w:val="Header"/>
    <w:basedOn w:val="861"/>
    <w:link w:val="712"/>
    <w:uiPriority w:val="99"/>
    <w:unhideWhenUsed/>
    <w:pPr>
      <w:spacing w:after="0" w:line="240" w:lineRule="auto"/>
      <w:tabs>
        <w:tab w:val="center" w:pos="7143" w:leader="none"/>
        <w:tab w:val="right" w:pos="14287" w:leader="none"/>
      </w:tabs>
    </w:pPr>
  </w:style>
  <w:style w:type="character" w:styleId="712">
    <w:name w:val="Header Char"/>
    <w:link w:val="711"/>
    <w:uiPriority w:val="99"/>
  </w:style>
  <w:style w:type="paragraph" w:styleId="713">
    <w:name w:val="Footer"/>
    <w:basedOn w:val="861"/>
    <w:link w:val="716"/>
    <w:uiPriority w:val="99"/>
    <w:unhideWhenUsed/>
    <w:pPr>
      <w:spacing w:after="0" w:line="240" w:lineRule="auto"/>
      <w:tabs>
        <w:tab w:val="center" w:pos="7143" w:leader="none"/>
        <w:tab w:val="right" w:pos="14287" w:leader="none"/>
      </w:tabs>
    </w:pPr>
  </w:style>
  <w:style w:type="character" w:styleId="714">
    <w:name w:val="Footer Char"/>
    <w:link w:val="713"/>
    <w:uiPriority w:val="99"/>
  </w:style>
  <w:style w:type="paragraph" w:styleId="715">
    <w:name w:val="Caption"/>
    <w:basedOn w:val="861"/>
    <w:next w:val="861"/>
    <w:uiPriority w:val="35"/>
    <w:semiHidden/>
    <w:unhideWhenUsed/>
    <w:qFormat/>
    <w:pPr>
      <w:spacing w:line="276" w:lineRule="auto"/>
    </w:pPr>
    <w:rPr>
      <w:b/>
      <w:bCs/>
      <w:color w:val="4f81bd" w:themeColor="accent1"/>
      <w:sz w:val="18"/>
      <w:szCs w:val="18"/>
    </w:rPr>
  </w:style>
  <w:style w:type="character" w:styleId="716">
    <w:name w:val="Caption Char"/>
    <w:basedOn w:val="715"/>
    <w:link w:val="713"/>
    <w:uiPriority w:val="99"/>
  </w:style>
  <w:style w:type="table" w:styleId="71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1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3">
    <w:name w:val="Hyperlink"/>
    <w:uiPriority w:val="99"/>
    <w:unhideWhenUsed/>
    <w:rPr>
      <w:color w:val="0000ff" w:themeColor="hyperlink"/>
      <w:u w:val="single"/>
    </w:rPr>
  </w:style>
  <w:style w:type="paragraph" w:styleId="844">
    <w:name w:val="footnote text"/>
    <w:basedOn w:val="861"/>
    <w:link w:val="845"/>
    <w:uiPriority w:val="99"/>
    <w:semiHidden/>
    <w:unhideWhenUsed/>
    <w:pPr>
      <w:spacing w:after="40" w:line="240" w:lineRule="auto"/>
    </w:pPr>
    <w:rPr>
      <w:sz w:val="18"/>
    </w:rPr>
  </w:style>
  <w:style w:type="character" w:styleId="845">
    <w:name w:val="Footnote Text Char"/>
    <w:link w:val="844"/>
    <w:uiPriority w:val="99"/>
    <w:rPr>
      <w:sz w:val="18"/>
    </w:rPr>
  </w:style>
  <w:style w:type="character" w:styleId="846">
    <w:name w:val="footnote reference"/>
    <w:uiPriority w:val="99"/>
    <w:unhideWhenUsed/>
    <w:rPr>
      <w:vertAlign w:val="superscript"/>
    </w:rPr>
  </w:style>
  <w:style w:type="paragraph" w:styleId="847">
    <w:name w:val="endnote text"/>
    <w:basedOn w:val="861"/>
    <w:link w:val="848"/>
    <w:uiPriority w:val="99"/>
    <w:semiHidden/>
    <w:unhideWhenUsed/>
    <w:pPr>
      <w:spacing w:after="0" w:line="240" w:lineRule="auto"/>
    </w:pPr>
    <w:rPr>
      <w:sz w:val="20"/>
    </w:rPr>
  </w:style>
  <w:style w:type="character" w:styleId="848">
    <w:name w:val="Endnote Text Char"/>
    <w:link w:val="847"/>
    <w:uiPriority w:val="99"/>
    <w:rPr>
      <w:sz w:val="20"/>
    </w:rPr>
  </w:style>
  <w:style w:type="character" w:styleId="849">
    <w:name w:val="endnote reference"/>
    <w:uiPriority w:val="99"/>
    <w:semiHidden/>
    <w:unhideWhenUsed/>
    <w:rPr>
      <w:vertAlign w:val="superscript"/>
    </w:rPr>
  </w:style>
  <w:style w:type="paragraph" w:styleId="850">
    <w:name w:val="toc 1"/>
    <w:basedOn w:val="861"/>
    <w:next w:val="861"/>
    <w:uiPriority w:val="39"/>
    <w:unhideWhenUsed/>
    <w:pPr>
      <w:ind w:left="0" w:right="0" w:firstLine="0"/>
      <w:spacing w:after="57"/>
    </w:pPr>
  </w:style>
  <w:style w:type="paragraph" w:styleId="851">
    <w:name w:val="toc 2"/>
    <w:basedOn w:val="861"/>
    <w:next w:val="861"/>
    <w:uiPriority w:val="39"/>
    <w:unhideWhenUsed/>
    <w:pPr>
      <w:ind w:left="283" w:right="0" w:firstLine="0"/>
      <w:spacing w:after="57"/>
    </w:pPr>
  </w:style>
  <w:style w:type="paragraph" w:styleId="852">
    <w:name w:val="toc 3"/>
    <w:basedOn w:val="861"/>
    <w:next w:val="861"/>
    <w:uiPriority w:val="39"/>
    <w:unhideWhenUsed/>
    <w:pPr>
      <w:ind w:left="567" w:right="0" w:firstLine="0"/>
      <w:spacing w:after="57"/>
    </w:pPr>
  </w:style>
  <w:style w:type="paragraph" w:styleId="853">
    <w:name w:val="toc 4"/>
    <w:basedOn w:val="861"/>
    <w:next w:val="861"/>
    <w:uiPriority w:val="39"/>
    <w:unhideWhenUsed/>
    <w:pPr>
      <w:ind w:left="850" w:right="0" w:firstLine="0"/>
      <w:spacing w:after="57"/>
    </w:pPr>
  </w:style>
  <w:style w:type="paragraph" w:styleId="854">
    <w:name w:val="toc 5"/>
    <w:basedOn w:val="861"/>
    <w:next w:val="861"/>
    <w:uiPriority w:val="39"/>
    <w:unhideWhenUsed/>
    <w:pPr>
      <w:ind w:left="1134" w:right="0" w:firstLine="0"/>
      <w:spacing w:after="57"/>
    </w:pPr>
  </w:style>
  <w:style w:type="paragraph" w:styleId="855">
    <w:name w:val="toc 6"/>
    <w:basedOn w:val="861"/>
    <w:next w:val="861"/>
    <w:uiPriority w:val="39"/>
    <w:unhideWhenUsed/>
    <w:pPr>
      <w:ind w:left="1417" w:right="0" w:firstLine="0"/>
      <w:spacing w:after="57"/>
    </w:pPr>
  </w:style>
  <w:style w:type="paragraph" w:styleId="856">
    <w:name w:val="toc 7"/>
    <w:basedOn w:val="861"/>
    <w:next w:val="861"/>
    <w:uiPriority w:val="39"/>
    <w:unhideWhenUsed/>
    <w:pPr>
      <w:ind w:left="1701" w:right="0" w:firstLine="0"/>
      <w:spacing w:after="57"/>
    </w:pPr>
  </w:style>
  <w:style w:type="paragraph" w:styleId="857">
    <w:name w:val="toc 8"/>
    <w:basedOn w:val="861"/>
    <w:next w:val="861"/>
    <w:uiPriority w:val="39"/>
    <w:unhideWhenUsed/>
    <w:pPr>
      <w:ind w:left="1984" w:right="0" w:firstLine="0"/>
      <w:spacing w:after="57"/>
    </w:pPr>
  </w:style>
  <w:style w:type="paragraph" w:styleId="858">
    <w:name w:val="toc 9"/>
    <w:basedOn w:val="861"/>
    <w:next w:val="861"/>
    <w:uiPriority w:val="39"/>
    <w:unhideWhenUsed/>
    <w:pPr>
      <w:ind w:left="2268" w:right="0" w:firstLine="0"/>
      <w:spacing w:after="57"/>
    </w:pPr>
  </w:style>
  <w:style w:type="paragraph" w:styleId="859">
    <w:name w:val="TOC Heading"/>
    <w:uiPriority w:val="39"/>
    <w:unhideWhenUsed/>
  </w:style>
  <w:style w:type="paragraph" w:styleId="860">
    <w:name w:val="table of figures"/>
    <w:basedOn w:val="861"/>
    <w:next w:val="861"/>
    <w:uiPriority w:val="99"/>
    <w:unhideWhenUsed/>
    <w:pPr>
      <w:spacing w:after="0" w:afterAutospacing="0"/>
    </w:pPr>
  </w:style>
  <w:style w:type="paragraph" w:styleId="861" w:default="1">
    <w:name w:val="Normal"/>
    <w:next w:val="861"/>
    <w:link w:val="861"/>
    <w:qFormat/>
    <w:pPr>
      <w:jc w:val="both"/>
      <w:widowControl w:val="off"/>
    </w:pPr>
    <w:rPr>
      <w:sz w:val="21"/>
      <w:szCs w:val="24"/>
      <w:lang w:val="en-US" w:eastAsia="zh-CN" w:bidi="ar-SA"/>
    </w:rPr>
  </w:style>
  <w:style w:type="paragraph" w:styleId="862">
    <w:name w:val="标题 1"/>
    <w:basedOn w:val="861"/>
    <w:next w:val="861"/>
    <w:link w:val="868"/>
    <w:qFormat/>
    <w:pPr>
      <w:jc w:val="center"/>
      <w:keepLines/>
      <w:keepNext/>
      <w:spacing w:line="578" w:lineRule="auto"/>
      <w:outlineLvl w:val="0"/>
    </w:pPr>
    <w:rPr>
      <w:rFonts w:eastAsia="新宋体"/>
      <w:b/>
      <w:bCs/>
      <w:sz w:val="30"/>
      <w:szCs w:val="44"/>
    </w:rPr>
  </w:style>
  <w:style w:type="paragraph" w:styleId="863">
    <w:name w:val="标题 2"/>
    <w:basedOn w:val="861"/>
    <w:next w:val="861"/>
    <w:link w:val="861"/>
    <w:uiPriority w:val="99"/>
    <w:qFormat/>
    <w:pPr>
      <w:jc w:val="center"/>
      <w:keepLines/>
      <w:keepNext/>
      <w:spacing w:before="260" w:after="260" w:line="360" w:lineRule="auto"/>
      <w:outlineLvl w:val="1"/>
    </w:pPr>
    <w:rPr>
      <w:rFonts w:ascii="Arial" w:hAnsi="Arial" w:eastAsia="仿宋"/>
      <w:bCs/>
      <w:sz w:val="24"/>
      <w:szCs w:val="32"/>
    </w:rPr>
  </w:style>
  <w:style w:type="paragraph" w:styleId="864">
    <w:name w:val="标题 3"/>
    <w:basedOn w:val="861"/>
    <w:next w:val="861"/>
    <w:link w:val="869"/>
    <w:uiPriority w:val="9"/>
    <w:qFormat/>
    <w:pPr>
      <w:jc w:val="left"/>
      <w:keepLines/>
      <w:keepNext/>
      <w:spacing w:before="260" w:after="260" w:line="416" w:lineRule="auto"/>
      <w:widowControl/>
      <w:outlineLvl w:val="2"/>
    </w:pPr>
    <w:rPr>
      <w:rFonts w:ascii="Tahoma" w:hAnsi="Tahoma" w:eastAsia="微软雅黑" w:cs="Times New Roman"/>
      <w:b/>
      <w:bCs/>
      <w:sz w:val="32"/>
      <w:szCs w:val="32"/>
    </w:rPr>
  </w:style>
  <w:style w:type="paragraph" w:styleId="865">
    <w:name w:val="标题 4"/>
    <w:basedOn w:val="861"/>
    <w:next w:val="861"/>
    <w:link w:val="870"/>
    <w:qFormat/>
    <w:pPr>
      <w:keepLines/>
      <w:keepNext/>
      <w:spacing w:before="280" w:after="290" w:line="376" w:lineRule="auto"/>
      <w:outlineLvl w:val="3"/>
    </w:pPr>
    <w:rPr>
      <w:rFonts w:ascii="Calibri Light" w:hAnsi="Calibri Light" w:eastAsia="宋体" w:cs="Times New Roman"/>
      <w:b/>
      <w:bCs/>
      <w:sz w:val="28"/>
      <w:szCs w:val="28"/>
    </w:rPr>
  </w:style>
  <w:style w:type="character" w:styleId="866">
    <w:name w:val="默认段落字体"/>
    <w:next w:val="866"/>
    <w:link w:val="861"/>
    <w:uiPriority w:val="1"/>
    <w:unhideWhenUsed/>
    <w:qFormat/>
  </w:style>
  <w:style w:type="table" w:styleId="867">
    <w:name w:val="普通表格"/>
    <w:next w:val="867"/>
    <w:link w:val="861"/>
    <w:uiPriority w:val="99"/>
    <w:unhideWhenUsed/>
    <w:qFormat/>
    <w:tblPr/>
  </w:style>
  <w:style w:type="character" w:styleId="868">
    <w:name w:val="标题 1 字符"/>
    <w:next w:val="868"/>
    <w:link w:val="862"/>
    <w:qFormat/>
    <w:rPr>
      <w:rFonts w:eastAsia="新宋体"/>
      <w:b/>
      <w:bCs/>
      <w:sz w:val="30"/>
      <w:szCs w:val="44"/>
    </w:rPr>
  </w:style>
  <w:style w:type="character" w:styleId="869">
    <w:name w:val="标题 3 字符"/>
    <w:next w:val="869"/>
    <w:link w:val="864"/>
    <w:uiPriority w:val="9"/>
    <w:qFormat/>
    <w:rPr>
      <w:rFonts w:ascii="Tahoma" w:hAnsi="Tahoma" w:eastAsia="微软雅黑" w:cs="Times New Roman"/>
      <w:b/>
      <w:bCs/>
      <w:sz w:val="32"/>
      <w:szCs w:val="32"/>
    </w:rPr>
  </w:style>
  <w:style w:type="character" w:styleId="870">
    <w:name w:val="标题 4 字符"/>
    <w:next w:val="870"/>
    <w:link w:val="865"/>
    <w:semiHidden/>
    <w:qFormat/>
    <w:rPr>
      <w:rFonts w:ascii="Calibri Light" w:hAnsi="Calibri Light" w:eastAsia="宋体" w:cs="Times New Roman"/>
      <w:b/>
      <w:bCs/>
      <w:sz w:val="28"/>
      <w:szCs w:val="28"/>
    </w:rPr>
  </w:style>
  <w:style w:type="paragraph" w:styleId="871">
    <w:name w:val="正文缩进"/>
    <w:basedOn w:val="861"/>
    <w:next w:val="871"/>
    <w:link w:val="861"/>
    <w:qFormat/>
    <w:pPr>
      <w:ind w:firstLine="420"/>
    </w:pPr>
  </w:style>
  <w:style w:type="paragraph" w:styleId="872">
    <w:name w:val="索引 5"/>
    <w:basedOn w:val="861"/>
    <w:next w:val="861"/>
    <w:link w:val="861"/>
    <w:qFormat/>
    <w:pPr>
      <w:ind w:left="798"/>
      <w:jc w:val="left"/>
    </w:pPr>
    <w:rPr>
      <w:rFonts w:ascii="Calibri" w:hAnsi="Calibri"/>
    </w:rPr>
  </w:style>
  <w:style w:type="paragraph" w:styleId="873">
    <w:name w:val="批注文字"/>
    <w:basedOn w:val="861"/>
    <w:next w:val="873"/>
    <w:link w:val="874"/>
    <w:uiPriority w:val="99"/>
    <w:qFormat/>
    <w:pPr>
      <w:jc w:val="left"/>
    </w:pPr>
  </w:style>
  <w:style w:type="character" w:styleId="874">
    <w:name w:val="批注文字 字符"/>
    <w:next w:val="874"/>
    <w:link w:val="873"/>
    <w:uiPriority w:val="99"/>
    <w:rPr>
      <w:sz w:val="21"/>
      <w:szCs w:val="24"/>
    </w:rPr>
  </w:style>
  <w:style w:type="paragraph" w:styleId="875">
    <w:name w:val="正文文本"/>
    <w:basedOn w:val="861"/>
    <w:next w:val="876"/>
    <w:link w:val="861"/>
    <w:qFormat/>
    <w:pPr>
      <w:spacing w:after="120"/>
    </w:pPr>
    <w:rPr>
      <w:rFonts w:ascii="Calibri" w:hAnsi="Calibri"/>
    </w:rPr>
  </w:style>
  <w:style w:type="paragraph" w:styleId="876">
    <w:name w:val="style4"/>
    <w:basedOn w:val="861"/>
    <w:next w:val="877"/>
    <w:link w:val="861"/>
    <w:qFormat/>
    <w:pPr>
      <w:spacing w:before="280" w:after="280"/>
      <w:widowControl/>
    </w:pPr>
    <w:rPr>
      <w:rFonts w:ascii="宋体"/>
      <w:sz w:val="18"/>
    </w:rPr>
  </w:style>
  <w:style w:type="paragraph" w:styleId="877">
    <w:name w:val="2"/>
    <w:next w:val="861"/>
    <w:link w:val="861"/>
    <w:qFormat/>
    <w:pPr>
      <w:jc w:val="both"/>
      <w:widowControl w:val="off"/>
    </w:pPr>
    <w:rPr>
      <w:rFonts w:ascii="Calibri" w:hAnsi="Calibri" w:eastAsia="宋体" w:cs="Times New Roman"/>
      <w:sz w:val="21"/>
      <w:szCs w:val="22"/>
      <w:lang w:val="en-US" w:eastAsia="zh-CN" w:bidi="ar-SA"/>
    </w:rPr>
  </w:style>
  <w:style w:type="paragraph" w:styleId="878">
    <w:name w:val="正文文本缩进"/>
    <w:basedOn w:val="861"/>
    <w:next w:val="879"/>
    <w:link w:val="861"/>
    <w:qFormat/>
    <w:pPr>
      <w:ind w:left="420"/>
      <w:spacing w:after="120"/>
    </w:pPr>
    <w:rPr>
      <w:rFonts w:ascii="Calibri" w:hAnsi="Calibri"/>
    </w:rPr>
  </w:style>
  <w:style w:type="paragraph" w:styleId="879">
    <w:name w:val="寄信人地址"/>
    <w:basedOn w:val="861"/>
    <w:next w:val="879"/>
    <w:link w:val="861"/>
    <w:qFormat/>
    <w:rPr>
      <w:rFonts w:ascii="Arial" w:hAnsi="Arial"/>
    </w:rPr>
  </w:style>
  <w:style w:type="paragraph" w:styleId="880">
    <w:name w:val="文本块"/>
    <w:basedOn w:val="861"/>
    <w:next w:val="861"/>
    <w:link w:val="861"/>
    <w:uiPriority w:val="6"/>
    <w:unhideWhenUsed/>
    <w:qFormat/>
    <w:pPr>
      <w:ind w:left="1440" w:right="1440"/>
      <w:spacing w:after="120"/>
    </w:pPr>
  </w:style>
  <w:style w:type="paragraph" w:styleId="881">
    <w:name w:val="纯文本"/>
    <w:basedOn w:val="861"/>
    <w:next w:val="881"/>
    <w:link w:val="861"/>
    <w:qFormat/>
    <w:rPr>
      <w:rFonts w:ascii="宋体" w:hAnsi="Courier New"/>
      <w:szCs w:val="20"/>
    </w:rPr>
  </w:style>
  <w:style w:type="paragraph" w:styleId="882">
    <w:name w:val="日期"/>
    <w:basedOn w:val="861"/>
    <w:next w:val="861"/>
    <w:link w:val="861"/>
    <w:qFormat/>
    <w:rPr>
      <w:rFonts w:eastAsia="仿宋_GB2312"/>
      <w:sz w:val="28"/>
      <w:szCs w:val="20"/>
    </w:rPr>
  </w:style>
  <w:style w:type="paragraph" w:styleId="883">
    <w:name w:val="批注框文本"/>
    <w:basedOn w:val="861"/>
    <w:next w:val="883"/>
    <w:link w:val="884"/>
    <w:qFormat/>
    <w:rPr>
      <w:sz w:val="18"/>
      <w:szCs w:val="18"/>
    </w:rPr>
  </w:style>
  <w:style w:type="character" w:styleId="884">
    <w:name w:val="批注框文本 字符"/>
    <w:next w:val="884"/>
    <w:link w:val="883"/>
    <w:qFormat/>
    <w:rPr>
      <w:rFonts w:ascii="Times New Roman" w:hAnsi="Times New Roman" w:eastAsia="宋体" w:cs="Times New Roman"/>
      <w:sz w:val="18"/>
      <w:szCs w:val="18"/>
    </w:rPr>
  </w:style>
  <w:style w:type="paragraph" w:styleId="885">
    <w:name w:val="页脚"/>
    <w:basedOn w:val="861"/>
    <w:next w:val="885"/>
    <w:link w:val="886"/>
    <w:uiPriority w:val="99"/>
    <w:qFormat/>
    <w:pPr>
      <w:jc w:val="left"/>
      <w:tabs>
        <w:tab w:val="center" w:pos="4153" w:leader="none"/>
        <w:tab w:val="right" w:pos="8306" w:leader="none"/>
      </w:tabs>
    </w:pPr>
    <w:rPr>
      <w:sz w:val="18"/>
      <w:szCs w:val="18"/>
    </w:rPr>
  </w:style>
  <w:style w:type="character" w:styleId="886">
    <w:name w:val="页脚 字符"/>
    <w:next w:val="886"/>
    <w:link w:val="885"/>
    <w:uiPriority w:val="99"/>
    <w:qFormat/>
    <w:rPr>
      <w:rFonts w:ascii="Times New Roman" w:hAnsi="Times New Roman" w:eastAsia="宋体" w:cs="Times New Roman"/>
      <w:sz w:val="18"/>
      <w:szCs w:val="18"/>
    </w:rPr>
  </w:style>
  <w:style w:type="paragraph" w:styleId="887">
    <w:name w:val="页眉"/>
    <w:basedOn w:val="861"/>
    <w:next w:val="887"/>
    <w:link w:val="861"/>
    <w:uiPriority w:val="99"/>
    <w:qFormat/>
    <w:pPr>
      <w:jc w:val="center"/>
      <w:tabs>
        <w:tab w:val="center" w:pos="4153" w:leader="none"/>
        <w:tab w:val="right" w:pos="8306" w:leader="none"/>
      </w:tabs>
      <w:pBdr>
        <w:bottom w:val="single" w:color="000000" w:sz="6" w:space="1"/>
      </w:pBdr>
    </w:pPr>
    <w:rPr>
      <w:sz w:val="18"/>
      <w:szCs w:val="18"/>
    </w:rPr>
  </w:style>
  <w:style w:type="paragraph" w:styleId="888">
    <w:name w:val="目录 1"/>
    <w:basedOn w:val="861"/>
    <w:next w:val="861"/>
    <w:link w:val="861"/>
    <w:uiPriority w:val="39"/>
    <w:qFormat/>
  </w:style>
  <w:style w:type="paragraph" w:styleId="889">
    <w:name w:val="脚注文本"/>
    <w:basedOn w:val="861"/>
    <w:next w:val="872"/>
    <w:link w:val="890"/>
    <w:uiPriority w:val="99"/>
    <w:qFormat/>
    <w:pPr>
      <w:jc w:val="left"/>
    </w:pPr>
    <w:rPr>
      <w:rFonts w:ascii="宋体" w:eastAsia="Times New Roman"/>
      <w:sz w:val="18"/>
      <w:szCs w:val="18"/>
    </w:rPr>
  </w:style>
  <w:style w:type="character" w:styleId="890">
    <w:name w:val="脚注文本 字符"/>
    <w:next w:val="890"/>
    <w:link w:val="889"/>
    <w:uiPriority w:val="99"/>
    <w:qFormat/>
    <w:rPr>
      <w:rFonts w:ascii="宋体" w:hAnsi="Times New Roman" w:eastAsia="Times New Roman" w:cs="Times New Roman"/>
      <w:sz w:val="18"/>
      <w:szCs w:val="18"/>
    </w:rPr>
  </w:style>
  <w:style w:type="paragraph" w:styleId="891">
    <w:name w:val="目录 2"/>
    <w:basedOn w:val="861"/>
    <w:next w:val="861"/>
    <w:link w:val="861"/>
    <w:unhideWhenUsed/>
    <w:qFormat/>
    <w:pPr>
      <w:ind w:left="420"/>
    </w:pPr>
  </w:style>
  <w:style w:type="paragraph" w:styleId="892">
    <w:name w:val="普通(网站)"/>
    <w:basedOn w:val="861"/>
    <w:next w:val="892"/>
    <w:link w:val="861"/>
    <w:uiPriority w:val="99"/>
    <w:qFormat/>
    <w:pPr>
      <w:jc w:val="left"/>
      <w:spacing w:before="100" w:beforeAutospacing="1" w:after="100" w:afterAutospacing="1"/>
      <w:widowControl/>
    </w:pPr>
    <w:rPr>
      <w:rFonts w:ascii="宋体" w:hAnsi="宋体" w:cs="宋体"/>
      <w:sz w:val="24"/>
    </w:rPr>
  </w:style>
  <w:style w:type="paragraph" w:styleId="893">
    <w:name w:val="批注主题"/>
    <w:basedOn w:val="873"/>
    <w:next w:val="873"/>
    <w:link w:val="894"/>
    <w:unhideWhenUsed/>
    <w:rPr>
      <w:b/>
      <w:bCs/>
    </w:rPr>
  </w:style>
  <w:style w:type="character" w:styleId="894">
    <w:name w:val="批注主题 字符"/>
    <w:next w:val="894"/>
    <w:link w:val="893"/>
    <w:semiHidden/>
    <w:rPr>
      <w:b/>
      <w:bCs/>
      <w:sz w:val="21"/>
      <w:szCs w:val="24"/>
    </w:rPr>
  </w:style>
  <w:style w:type="paragraph" w:styleId="895">
    <w:name w:val="正文首行缩进 2"/>
    <w:basedOn w:val="878"/>
    <w:next w:val="861"/>
    <w:link w:val="861"/>
    <w:qFormat/>
    <w:pPr>
      <w:ind w:firstLine="420"/>
    </w:pPr>
  </w:style>
  <w:style w:type="table" w:styleId="896">
    <w:name w:val="网格型"/>
    <w:basedOn w:val="867"/>
    <w:next w:val="896"/>
    <w:link w:val="861"/>
    <w:uiPriority w:val="39"/>
    <w:qFormat/>
    <w:tblPr/>
  </w:style>
  <w:style w:type="character" w:styleId="897">
    <w:name w:val="要点"/>
    <w:next w:val="897"/>
    <w:link w:val="861"/>
    <w:qFormat/>
    <w:rPr>
      <w:b/>
    </w:rPr>
  </w:style>
  <w:style w:type="character" w:styleId="898">
    <w:name w:val="页码"/>
    <w:next w:val="898"/>
    <w:link w:val="861"/>
    <w:qFormat/>
  </w:style>
  <w:style w:type="character" w:styleId="899">
    <w:name w:val="超链接"/>
    <w:next w:val="899"/>
    <w:link w:val="861"/>
    <w:uiPriority w:val="99"/>
    <w:unhideWhenUsed/>
    <w:qFormat/>
    <w:rPr>
      <w:color w:val="0000ff"/>
      <w:u w:val="single"/>
    </w:rPr>
  </w:style>
  <w:style w:type="character" w:styleId="900">
    <w:name w:val="批注引用"/>
    <w:next w:val="900"/>
    <w:link w:val="861"/>
    <w:unhideWhenUsed/>
    <w:rPr>
      <w:sz w:val="21"/>
      <w:szCs w:val="21"/>
    </w:rPr>
  </w:style>
  <w:style w:type="paragraph" w:styleId="901">
    <w:name w:val="正文首行缩进 21"/>
    <w:basedOn w:val="902"/>
    <w:next w:val="901"/>
    <w:link w:val="861"/>
    <w:qFormat/>
    <w:pPr>
      <w:ind w:firstLine="420"/>
    </w:pPr>
  </w:style>
  <w:style w:type="paragraph" w:styleId="902">
    <w:name w:val="正文文本缩进1"/>
    <w:basedOn w:val="903"/>
    <w:next w:val="916"/>
    <w:link w:val="861"/>
    <w:qFormat/>
    <w:pPr>
      <w:ind w:left="420"/>
      <w:spacing w:after="120"/>
    </w:pPr>
  </w:style>
  <w:style w:type="paragraph" w:styleId="903">
    <w:name w:val="正文1"/>
    <w:basedOn w:val="904"/>
    <w:next w:val="906"/>
    <w:link w:val="905"/>
    <w:qFormat/>
    <w:pPr>
      <w:jc w:val="both"/>
      <w:widowControl w:val="off"/>
    </w:pPr>
    <w:rPr>
      <w:sz w:val="21"/>
      <w:szCs w:val="24"/>
      <w:lang w:val="en-US" w:eastAsia="zh-CN" w:bidi="ar-SA"/>
    </w:rPr>
  </w:style>
  <w:style w:type="paragraph" w:styleId="904">
    <w:name w:val="正文111"/>
    <w:next w:val="861"/>
    <w:link w:val="861"/>
    <w:qFormat/>
    <w:pPr>
      <w:jc w:val="both"/>
      <w:widowControl w:val="off"/>
    </w:pPr>
    <w:rPr>
      <w:sz w:val="21"/>
      <w:szCs w:val="24"/>
      <w:lang w:val="en-US" w:eastAsia="zh-CN" w:bidi="ar-SA"/>
    </w:rPr>
  </w:style>
  <w:style w:type="character" w:styleId="905">
    <w:name w:val="超链接11"/>
    <w:next w:val="905"/>
    <w:link w:val="903"/>
    <w:qFormat/>
    <w:rPr>
      <w:sz w:val="21"/>
      <w:szCs w:val="24"/>
    </w:rPr>
  </w:style>
  <w:style w:type="paragraph" w:styleId="906">
    <w:name w:val="正文文本1"/>
    <w:basedOn w:val="907"/>
    <w:next w:val="903"/>
    <w:link w:val="861"/>
    <w:qFormat/>
    <w:pPr>
      <w:spacing w:after="120"/>
    </w:pPr>
    <w:rPr>
      <w:lang w:eastAsia="en-US"/>
    </w:rPr>
  </w:style>
  <w:style w:type="paragraph" w:styleId="907">
    <w:name w:val="正文11"/>
    <w:next w:val="909"/>
    <w:link w:val="908"/>
    <w:qFormat/>
    <w:pPr>
      <w:jc w:val="both"/>
      <w:widowControl w:val="off"/>
    </w:pPr>
    <w:rPr>
      <w:sz w:val="21"/>
      <w:szCs w:val="24"/>
      <w:lang w:val="en-US" w:eastAsia="zh-CN" w:bidi="ar-SA"/>
    </w:rPr>
  </w:style>
  <w:style w:type="character" w:styleId="908">
    <w:name w:val="16"/>
    <w:next w:val="908"/>
    <w:link w:val="907"/>
    <w:qFormat/>
    <w:rPr>
      <w:rFonts w:ascii="Times New Roman" w:hAnsi="Times New Roman" w:eastAsia="宋体" w:cs="Times New Roman"/>
      <w:sz w:val="21"/>
      <w:szCs w:val="24"/>
      <w:lang w:val="en-US" w:eastAsia="zh-CN" w:bidi="ar-SA"/>
    </w:rPr>
  </w:style>
  <w:style w:type="paragraph" w:styleId="909">
    <w:name w:val="目录 11"/>
    <w:basedOn w:val="910"/>
    <w:next w:val="904"/>
    <w:link w:val="861"/>
    <w:qFormat/>
    <w:pPr>
      <w:jc w:val="left"/>
      <w:spacing w:after="100" w:line="259" w:lineRule="auto"/>
      <w:widowControl/>
    </w:pPr>
    <w:rPr>
      <w:rFonts w:ascii="Calibri" w:hAnsi="Calibri"/>
      <w:sz w:val="22"/>
      <w:szCs w:val="22"/>
    </w:rPr>
  </w:style>
  <w:style w:type="paragraph" w:styleId="910">
    <w:name w:val="正文12"/>
    <w:next w:val="911"/>
    <w:link w:val="861"/>
    <w:qFormat/>
    <w:pPr>
      <w:ind w:firstLine="723"/>
      <w:jc w:val="both"/>
      <w:spacing w:line="360" w:lineRule="auto"/>
      <w:widowControl w:val="off"/>
    </w:pPr>
    <w:rPr>
      <w:sz w:val="24"/>
      <w:szCs w:val="24"/>
      <w:lang w:val="en-US" w:eastAsia="zh-CN" w:bidi="ar-SA"/>
    </w:rPr>
  </w:style>
  <w:style w:type="paragraph" w:styleId="911">
    <w:name w:val="正文文本11"/>
    <w:basedOn w:val="912"/>
    <w:next w:val="913"/>
    <w:link w:val="861"/>
    <w:qFormat/>
    <w:pPr>
      <w:spacing w:after="120"/>
    </w:pPr>
  </w:style>
  <w:style w:type="paragraph" w:styleId="912">
    <w:name w:val="正文112"/>
    <w:next w:val="911"/>
    <w:link w:val="861"/>
    <w:qFormat/>
    <w:pPr>
      <w:jc w:val="both"/>
      <w:widowControl w:val="off"/>
    </w:pPr>
    <w:rPr>
      <w:sz w:val="21"/>
      <w:szCs w:val="24"/>
      <w:lang w:val="en-US" w:eastAsia="zh-CN" w:bidi="ar-SA"/>
    </w:rPr>
  </w:style>
  <w:style w:type="paragraph" w:styleId="913">
    <w:name w:val="一级条标题"/>
    <w:basedOn w:val="914"/>
    <w:next w:val="915"/>
    <w:link w:val="861"/>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14">
    <w:name w:val="章标题"/>
    <w:basedOn w:val="861"/>
    <w:next w:val="903"/>
    <w:link w:val="861"/>
    <w:qFormat/>
    <w:pPr>
      <w:jc w:val="center"/>
      <w:spacing w:before="158" w:after="153" w:line="1292" w:lineRule="atLeast"/>
      <w:widowControl/>
    </w:pPr>
    <w:rPr>
      <w:rFonts w:ascii="Arial" w:hAnsi="Calibri" w:eastAsia="黑体" w:cs="黑体"/>
      <w:sz w:val="31"/>
      <w:szCs w:val="22"/>
      <w:lang w:eastAsia="en-US" w:bidi="en-US"/>
    </w:rPr>
  </w:style>
  <w:style w:type="paragraph" w:styleId="915">
    <w:name w:val="段"/>
    <w:basedOn w:val="903"/>
    <w:next w:val="861"/>
    <w:link w:val="861"/>
    <w:qFormat/>
    <w:pPr>
      <w:ind w:firstLine="200"/>
      <w:widowControl/>
    </w:pPr>
    <w:rPr>
      <w:rFonts w:hint="eastAsia" w:ascii="宋体"/>
    </w:rPr>
  </w:style>
  <w:style w:type="paragraph" w:styleId="916">
    <w:name w:val="寄信人地址1"/>
    <w:basedOn w:val="907"/>
    <w:next w:val="916"/>
    <w:link w:val="861"/>
    <w:qFormat/>
    <w:rPr>
      <w:rFonts w:ascii="Arial" w:hAnsi="Arial"/>
    </w:rPr>
  </w:style>
  <w:style w:type="character" w:styleId="917">
    <w:name w:val="默认段落字体1"/>
    <w:next w:val="917"/>
    <w:link w:val="907"/>
    <w:semiHidden/>
    <w:qFormat/>
  </w:style>
  <w:style w:type="paragraph" w:styleId="918">
    <w:name w:val="标题 211"/>
    <w:basedOn w:val="919"/>
    <w:next w:val="907"/>
    <w:link w:val="861"/>
    <w:qFormat/>
    <w:pPr>
      <w:keepLines/>
      <w:keepNext/>
      <w:spacing w:before="260" w:after="260" w:line="416" w:lineRule="auto"/>
      <w:outlineLvl w:val="1"/>
    </w:pPr>
    <w:rPr>
      <w:rFonts w:ascii="Calibri Light" w:hAnsi="Calibri Light"/>
      <w:bCs/>
      <w:sz w:val="32"/>
      <w:szCs w:val="32"/>
    </w:rPr>
  </w:style>
  <w:style w:type="paragraph" w:styleId="919">
    <w:name w:val="正文1111"/>
    <w:next w:val="920"/>
    <w:link w:val="861"/>
    <w:qFormat/>
    <w:pPr>
      <w:jc w:val="both"/>
      <w:widowControl w:val="off"/>
    </w:pPr>
    <w:rPr>
      <w:sz w:val="21"/>
      <w:szCs w:val="24"/>
      <w:lang w:val="en-US" w:eastAsia="zh-CN" w:bidi="ar-SA"/>
    </w:rPr>
  </w:style>
  <w:style w:type="paragraph" w:styleId="920">
    <w:name w:val="文本块11"/>
    <w:basedOn w:val="910"/>
    <w:next w:val="920"/>
    <w:link w:val="861"/>
    <w:qFormat/>
    <w:pPr>
      <w:ind w:left="420" w:right="33"/>
      <w:jc w:val="left"/>
    </w:pPr>
    <w:rPr>
      <w:sz w:val="24"/>
      <w:szCs w:val="20"/>
    </w:rPr>
  </w:style>
  <w:style w:type="character" w:styleId="921">
    <w:name w:val="font141"/>
    <w:next w:val="921"/>
    <w:link w:val="861"/>
    <w:rPr>
      <w:rFonts w:hint="eastAsia" w:ascii="仿宋" w:hAnsi="仿宋" w:eastAsia="仿宋" w:cs="仿宋"/>
      <w:i w:val="0"/>
      <w:color w:val="000000"/>
      <w:sz w:val="22"/>
      <w:szCs w:val="22"/>
      <w:u w:val="none"/>
    </w:rPr>
  </w:style>
  <w:style w:type="character" w:styleId="922">
    <w:name w:val="超链接1"/>
    <w:next w:val="922"/>
    <w:link w:val="861"/>
    <w:qFormat/>
    <w:rPr>
      <w:sz w:val="21"/>
      <w:szCs w:val="24"/>
      <w:lang w:val="en-US" w:eastAsia="zh-CN" w:bidi="ar-SA"/>
    </w:rPr>
  </w:style>
  <w:style w:type="character" w:styleId="923">
    <w:name w:val="font121"/>
    <w:next w:val="923"/>
    <w:link w:val="861"/>
    <w:rPr>
      <w:rFonts w:hint="eastAsia" w:ascii="宋体" w:hAnsi="宋体" w:eastAsia="宋体" w:cs="宋体"/>
      <w:i w:val="0"/>
      <w:color w:val="000000"/>
      <w:sz w:val="20"/>
      <w:szCs w:val="20"/>
      <w:u w:val="none"/>
    </w:rPr>
  </w:style>
  <w:style w:type="paragraph" w:styleId="924">
    <w:name w:val="脚注文本1"/>
    <w:basedOn w:val="903"/>
    <w:next w:val="925"/>
    <w:link w:val="861"/>
    <w:qFormat/>
    <w:pPr>
      <w:jc w:val="left"/>
    </w:pPr>
    <w:rPr>
      <w:rFonts w:ascii="宋体" w:eastAsia="Times New Roman"/>
      <w:sz w:val="18"/>
      <w:szCs w:val="18"/>
    </w:rPr>
  </w:style>
  <w:style w:type="paragraph" w:styleId="925">
    <w:name w:val="索引 51"/>
    <w:basedOn w:val="903"/>
    <w:next w:val="903"/>
    <w:link w:val="861"/>
    <w:qFormat/>
    <w:pPr>
      <w:ind w:left="798"/>
      <w:jc w:val="left"/>
    </w:pPr>
    <w:rPr>
      <w:rFonts w:ascii="Calibri" w:hAnsi="Calibri"/>
    </w:rPr>
  </w:style>
  <w:style w:type="paragraph" w:styleId="926">
    <w:name w:val="文本块1"/>
    <w:basedOn w:val="907"/>
    <w:next w:val="861"/>
    <w:link w:val="861"/>
    <w:qFormat/>
    <w:pPr>
      <w:ind w:left="1440" w:right="1440"/>
      <w:spacing w:after="120"/>
    </w:pPr>
  </w:style>
  <w:style w:type="paragraph" w:styleId="927">
    <w:name w:val="标题 41"/>
    <w:basedOn w:val="928"/>
    <w:next w:val="904"/>
    <w:link w:val="861"/>
    <w:qFormat/>
    <w:pPr>
      <w:keepLines/>
      <w:keepNext/>
      <w:spacing w:before="280" w:after="290" w:line="376" w:lineRule="auto"/>
      <w:outlineLvl w:val="3"/>
    </w:pPr>
    <w:rPr>
      <w:rFonts w:ascii="Cambria" w:hAnsi="Cambria"/>
      <w:b/>
      <w:bCs/>
      <w:sz w:val="28"/>
      <w:szCs w:val="28"/>
    </w:rPr>
  </w:style>
  <w:style w:type="paragraph" w:styleId="928">
    <w:name w:val="标题1"/>
    <w:basedOn w:val="904"/>
    <w:next w:val="912"/>
    <w:link w:val="861"/>
    <w:qFormat/>
    <w:pPr>
      <w:jc w:val="center"/>
      <w:spacing w:before="300" w:after="300"/>
      <w:outlineLvl w:val="0"/>
    </w:pPr>
    <w:rPr>
      <w:rFonts w:ascii="Cambria" w:hAnsi="Cambria" w:eastAsia="仿宋_GB2312"/>
      <w:b/>
      <w:bCs/>
      <w:sz w:val="36"/>
      <w:szCs w:val="32"/>
    </w:rPr>
  </w:style>
  <w:style w:type="paragraph" w:styleId="929">
    <w:name w:val="正文首行缩进1"/>
    <w:basedOn w:val="875"/>
    <w:next w:val="930"/>
    <w:link w:val="861"/>
    <w:qFormat/>
    <w:pPr>
      <w:ind w:firstLine="420"/>
      <w:spacing w:after="120"/>
    </w:pPr>
    <w:rPr>
      <w:rFonts w:ascii="Times New Roman"/>
      <w:szCs w:val="24"/>
    </w:rPr>
  </w:style>
  <w:style w:type="paragraph" w:styleId="930">
    <w:name w:val="正文首行缩进 211"/>
    <w:basedOn w:val="931"/>
    <w:next w:val="912"/>
    <w:link w:val="861"/>
    <w:qFormat/>
    <w:pPr>
      <w:ind w:firstLine="420"/>
    </w:pPr>
    <w:rPr>
      <w:sz w:val="24"/>
    </w:rPr>
  </w:style>
  <w:style w:type="paragraph" w:styleId="931">
    <w:name w:val="正文文本缩进11"/>
    <w:basedOn w:val="912"/>
    <w:next w:val="912"/>
    <w:link w:val="861"/>
    <w:qFormat/>
    <w:pPr>
      <w:ind w:firstLine="425"/>
      <w:spacing w:line="360" w:lineRule="auto"/>
    </w:pPr>
  </w:style>
  <w:style w:type="character" w:styleId="932">
    <w:name w:val="页码1"/>
    <w:next w:val="932"/>
    <w:link w:val="861"/>
    <w:qFormat/>
  </w:style>
  <w:style w:type="character" w:styleId="933">
    <w:name w:val="font01"/>
    <w:next w:val="933"/>
    <w:link w:val="861"/>
    <w:rPr>
      <w:rFonts w:hint="eastAsia" w:ascii="宋体" w:hAnsi="宋体" w:eastAsia="宋体" w:cs="宋体"/>
      <w:b/>
      <w:i w:val="0"/>
      <w:color w:val="000000"/>
      <w:sz w:val="20"/>
      <w:szCs w:val="20"/>
      <w:u w:val="none"/>
    </w:rPr>
  </w:style>
  <w:style w:type="character" w:styleId="934">
    <w:name w:val="NormalCharacter1"/>
    <w:next w:val="934"/>
    <w:link w:val="861"/>
    <w:semiHidden/>
    <w:qFormat/>
    <w:rPr>
      <w:sz w:val="28"/>
      <w:lang w:val="en-US" w:eastAsia="zh-CN" w:bidi="ar-SA"/>
    </w:rPr>
  </w:style>
  <w:style w:type="paragraph" w:styleId="935">
    <w:name w:val="179"/>
    <w:basedOn w:val="861"/>
    <w:next w:val="935"/>
    <w:link w:val="861"/>
    <w:qFormat/>
    <w:pPr>
      <w:ind w:firstLine="420"/>
      <w:jc w:val="left"/>
      <w:widowControl/>
    </w:pPr>
    <w:rPr>
      <w:rFonts w:ascii="宋体" w:hAnsi="宋体"/>
      <w:sz w:val="24"/>
    </w:rPr>
  </w:style>
  <w:style w:type="paragraph" w:styleId="936">
    <w:name w:val="目录 111"/>
    <w:basedOn w:val="903"/>
    <w:next w:val="861"/>
    <w:link w:val="861"/>
    <w:qFormat/>
    <w:pPr>
      <w:jc w:val="left"/>
      <w:spacing w:after="100" w:line="259" w:lineRule="auto"/>
      <w:widowControl/>
    </w:pPr>
    <w:rPr>
      <w:rFonts w:ascii="Calibri" w:hAnsi="Calibri"/>
      <w:sz w:val="22"/>
      <w:szCs w:val="22"/>
    </w:rPr>
  </w:style>
  <w:style w:type="paragraph" w:styleId="937">
    <w:name w:val="Default"/>
    <w:next w:val="937"/>
    <w:link w:val="861"/>
    <w:qFormat/>
    <w:pPr>
      <w:widowControl w:val="off"/>
    </w:pPr>
    <w:rPr>
      <w:rFonts w:ascii="宋体" w:cs="宋体"/>
      <w:color w:val="000000"/>
      <w:sz w:val="24"/>
      <w:szCs w:val="24"/>
      <w:lang w:val="en-US" w:eastAsia="zh-CN" w:bidi="ar-SA"/>
    </w:rPr>
  </w:style>
  <w:style w:type="paragraph" w:styleId="938">
    <w:name w:val="p0"/>
    <w:basedOn w:val="907"/>
    <w:next w:val="938"/>
    <w:link w:val="861"/>
    <w:qFormat/>
    <w:pPr>
      <w:widowControl/>
    </w:pPr>
    <w:rPr>
      <w:szCs w:val="21"/>
    </w:rPr>
  </w:style>
  <w:style w:type="paragraph" w:styleId="939">
    <w:name w:val="Table Paragraph"/>
    <w:basedOn w:val="861"/>
    <w:next w:val="939"/>
    <w:link w:val="861"/>
    <w:uiPriority w:val="1"/>
    <w:qFormat/>
    <w:pPr>
      <w:jc w:val="left"/>
    </w:pPr>
    <w:rPr>
      <w:rFonts w:ascii="Arial Unicode MS" w:hAnsi="Arial Unicode MS" w:eastAsia="Arial Unicode MS" w:cs="Arial Unicode MS"/>
      <w:sz w:val="22"/>
      <w:szCs w:val="22"/>
      <w:lang w:val="zh-CN" w:bidi="zh-CN"/>
    </w:rPr>
  </w:style>
  <w:style w:type="paragraph" w:styleId="940">
    <w:name w:val="列出段落"/>
    <w:basedOn w:val="861"/>
    <w:next w:val="940"/>
    <w:link w:val="861"/>
    <w:uiPriority w:val="34"/>
    <w:qFormat/>
    <w:pPr>
      <w:ind w:firstLine="420"/>
    </w:pPr>
  </w:style>
  <w:style w:type="paragraph" w:styleId="941">
    <w:name w:val="目录 1111"/>
    <w:basedOn w:val="861"/>
    <w:next w:val="861"/>
    <w:link w:val="861"/>
    <w:uiPriority w:val="39"/>
    <w:unhideWhenUsed/>
    <w:qFormat/>
    <w:pPr>
      <w:jc w:val="left"/>
      <w:spacing w:after="100" w:line="259" w:lineRule="auto"/>
      <w:widowControl/>
    </w:pPr>
    <w:rPr>
      <w:rFonts w:ascii="Calibri" w:hAnsi="Calibri" w:eastAsia="宋体"/>
      <w:sz w:val="22"/>
      <w:szCs w:val="22"/>
    </w:rPr>
  </w:style>
  <w:style w:type="paragraph" w:styleId="942">
    <w:name w:val="BlockQuote1"/>
    <w:basedOn w:val="904"/>
    <w:next w:val="942"/>
    <w:link w:val="861"/>
    <w:qFormat/>
    <w:pPr>
      <w:ind w:left="256" w:right="6" w:firstLine="624"/>
    </w:pPr>
    <w:rPr>
      <w:rFonts w:eastAsia="仿宋_GB2312"/>
      <w:sz w:val="28"/>
    </w:rPr>
  </w:style>
  <w:style w:type="paragraph" w:styleId="943">
    <w:name w:val="UserStyle_0"/>
    <w:next w:val="943"/>
    <w:link w:val="861"/>
    <w:qFormat/>
    <w:rPr>
      <w:color w:val="000000"/>
      <w:sz w:val="24"/>
      <w:szCs w:val="24"/>
      <w:lang w:val="en-US" w:eastAsia="zh-CN" w:bidi="ar-SA"/>
    </w:rPr>
  </w:style>
  <w:style w:type="paragraph" w:styleId="944">
    <w:name w:val="*正文"/>
    <w:basedOn w:val="861"/>
    <w:next w:val="944"/>
    <w:link w:val="861"/>
    <w:qFormat/>
    <w:pPr>
      <w:ind w:firstLine="480"/>
      <w:spacing w:line="440" w:lineRule="exact"/>
    </w:pPr>
    <w:rPr>
      <w:rFonts w:ascii="仿宋" w:hAnsi="仿宋" w:eastAsia="仿宋"/>
      <w:sz w:val="24"/>
    </w:rPr>
  </w:style>
  <w:style w:type="paragraph" w:styleId="945">
    <w:name w:val="页脚1"/>
    <w:basedOn w:val="903"/>
    <w:next w:val="945"/>
    <w:link w:val="861"/>
    <w:qFormat/>
    <w:pPr>
      <w:jc w:val="left"/>
      <w:tabs>
        <w:tab w:val="center" w:pos="4153" w:leader="none"/>
        <w:tab w:val="right" w:pos="8306" w:leader="none"/>
      </w:tabs>
    </w:pPr>
    <w:rPr>
      <w:sz w:val="18"/>
      <w:szCs w:val="18"/>
    </w:rPr>
  </w:style>
  <w:style w:type="paragraph" w:styleId="946">
    <w:name w:val="页眉11"/>
    <w:basedOn w:val="919"/>
    <w:next w:val="946"/>
    <w:link w:val="861"/>
    <w:qFormat/>
    <w:pPr>
      <w:jc w:val="center"/>
      <w:tabs>
        <w:tab w:val="center" w:pos="4153" w:leader="none"/>
        <w:tab w:val="right" w:pos="8306" w:leader="none"/>
      </w:tabs>
      <w:pBdr>
        <w:bottom w:val="single" w:color="000000" w:sz="6" w:space="1"/>
      </w:pBdr>
    </w:pPr>
    <w:rPr>
      <w:sz w:val="18"/>
      <w:szCs w:val="18"/>
    </w:rPr>
  </w:style>
  <w:style w:type="paragraph" w:styleId="947">
    <w:name w:val="页脚11"/>
    <w:basedOn w:val="919"/>
    <w:next w:val="947"/>
    <w:link w:val="861"/>
    <w:qFormat/>
    <w:pPr>
      <w:jc w:val="left"/>
      <w:tabs>
        <w:tab w:val="center" w:pos="4153" w:leader="none"/>
        <w:tab w:val="right" w:pos="8306" w:leader="none"/>
      </w:tabs>
    </w:pPr>
    <w:rPr>
      <w:sz w:val="18"/>
      <w:szCs w:val="18"/>
    </w:rPr>
  </w:style>
  <w:style w:type="paragraph" w:styleId="948">
    <w:name w:val="标准"/>
    <w:basedOn w:val="861"/>
    <w:next w:val="948"/>
    <w:link w:val="861"/>
    <w:qFormat/>
    <w:pPr>
      <w:ind w:firstLine="200"/>
      <w:spacing w:line="360" w:lineRule="auto"/>
    </w:pPr>
    <w:rPr>
      <w:rFonts w:cs="宋体"/>
      <w:szCs w:val="21"/>
    </w:rPr>
  </w:style>
  <w:style w:type="paragraph" w:styleId="949">
    <w:name w:val="列出段落2"/>
    <w:basedOn w:val="861"/>
    <w:next w:val="949"/>
    <w:link w:val="861"/>
    <w:uiPriority w:val="34"/>
    <w:qFormat/>
    <w:pPr>
      <w:ind w:firstLine="420"/>
    </w:pPr>
  </w:style>
  <w:style w:type="paragraph" w:styleId="950">
    <w:name w:val="目录 1112"/>
    <w:basedOn w:val="861"/>
    <w:next w:val="861"/>
    <w:link w:val="861"/>
    <w:uiPriority w:val="39"/>
    <w:qFormat/>
  </w:style>
  <w:style w:type="paragraph" w:styleId="951">
    <w:name w:val="脚注文本11"/>
    <w:basedOn w:val="861"/>
    <w:next w:val="952"/>
    <w:link w:val="861"/>
    <w:unhideWhenUsed/>
    <w:qFormat/>
    <w:pPr>
      <w:spacing w:after="40"/>
    </w:pPr>
    <w:rPr>
      <w:sz w:val="18"/>
    </w:rPr>
  </w:style>
  <w:style w:type="paragraph" w:styleId="952">
    <w:name w:val="索引 511"/>
    <w:basedOn w:val="861"/>
    <w:next w:val="861"/>
    <w:link w:val="861"/>
    <w:qFormat/>
    <w:pPr>
      <w:ind w:left="798"/>
      <w:jc w:val="left"/>
    </w:pPr>
    <w:rPr>
      <w:rFonts w:ascii="Calibri" w:hAnsi="Calibri"/>
      <w:sz w:val="21"/>
    </w:rPr>
  </w:style>
  <w:style w:type="paragraph" w:styleId="953">
    <w:name w:val="样式 样式 样式 样式 小四 左 首行缩进:  2 字符 + 首行缩进:  2 字符 Char + 右  0 字符1 + 首行缩...3"/>
    <w:basedOn w:val="861"/>
    <w:next w:val="953"/>
    <w:link w:val="861"/>
    <w:uiPriority w:val="99"/>
    <w:qFormat/>
    <w:pPr>
      <w:ind w:firstLine="480"/>
      <w:jc w:val="left"/>
      <w:spacing w:line="360" w:lineRule="auto"/>
    </w:pPr>
    <w:rPr>
      <w:sz w:val="24"/>
    </w:rPr>
  </w:style>
  <w:style w:type="paragraph" w:styleId="954">
    <w:name w:val="纯文本1"/>
    <w:basedOn w:val="904"/>
    <w:next w:val="954"/>
    <w:link w:val="861"/>
    <w:qFormat/>
    <w:rPr>
      <w:rFonts w:ascii="宋体" w:hAnsi="Courier New"/>
      <w:szCs w:val="21"/>
    </w:rPr>
  </w:style>
  <w:style w:type="paragraph" w:styleId="955">
    <w:name w:val="Table Text"/>
    <w:basedOn w:val="861"/>
    <w:next w:val="955"/>
    <w:link w:val="861"/>
    <w:semiHidden/>
    <w:qFormat/>
    <w:rPr>
      <w:rFonts w:ascii="宋体" w:hAnsi="宋体" w:eastAsia="宋体" w:cs="宋体"/>
      <w:sz w:val="32"/>
      <w:szCs w:val="32"/>
      <w:lang w:val="en-US" w:eastAsia="en-US" w:bidi="ar-SA"/>
    </w:rPr>
  </w:style>
  <w:style w:type="paragraph" w:styleId="956">
    <w:name w:val="Heading21"/>
    <w:basedOn w:val="861"/>
    <w:next w:val="861"/>
    <w:link w:val="861"/>
    <w:qFormat/>
    <w:pPr>
      <w:jc w:val="left"/>
      <w:keepLines/>
      <w:keepNext/>
      <w:spacing w:before="260" w:after="260" w:line="416" w:lineRule="auto"/>
    </w:pPr>
    <w:rPr>
      <w:rFonts w:ascii="Calibri Light" w:hAnsi="Calibri Light"/>
      <w:b/>
      <w:bCs/>
      <w:sz w:val="24"/>
      <w:szCs w:val="32"/>
    </w:rPr>
  </w:style>
  <w:style w:type="paragraph" w:styleId="957">
    <w:name w:val="文本块111"/>
    <w:basedOn w:val="861"/>
    <w:next w:val="861"/>
    <w:link w:val="861"/>
    <w:uiPriority w:val="6"/>
    <w:unhideWhenUsed/>
    <w:qFormat/>
    <w:pPr>
      <w:ind w:left="1440" w:right="1440"/>
      <w:spacing w:after="120"/>
    </w:pPr>
  </w:style>
  <w:style w:type="paragraph" w:styleId="958">
    <w:name w:val="标题 21"/>
    <w:basedOn w:val="861"/>
    <w:next w:val="861"/>
    <w:link w:val="861"/>
    <w:uiPriority w:val="99"/>
    <w:qFormat/>
    <w:pPr>
      <w:jc w:val="center"/>
      <w:keepLines/>
      <w:keepNext/>
      <w:spacing w:before="260" w:after="260" w:line="360" w:lineRule="auto"/>
      <w:outlineLvl w:val="1"/>
    </w:pPr>
    <w:rPr>
      <w:rFonts w:ascii="Arial" w:hAnsi="Arial" w:eastAsia="仿宋"/>
      <w:bCs/>
      <w:sz w:val="24"/>
      <w:szCs w:val="32"/>
    </w:rPr>
  </w:style>
  <w:style w:type="paragraph" w:styleId="959">
    <w:name w:val="列表段落1"/>
    <w:basedOn w:val="903"/>
    <w:next w:val="861"/>
    <w:link w:val="861"/>
    <w:uiPriority w:val="34"/>
    <w:qFormat/>
    <w:pPr>
      <w:ind w:firstLine="420"/>
    </w:pPr>
  </w:style>
  <w:style w:type="character" w:styleId="960">
    <w:name w:val="font11"/>
    <w:basedOn w:val="866"/>
    <w:next w:val="960"/>
    <w:link w:val="861"/>
    <w:rPr>
      <w:rFonts w:hint="eastAsia" w:ascii="仿宋" w:hAnsi="仿宋" w:eastAsia="仿宋" w:cs="仿宋"/>
      <w:i w:val="0"/>
      <w:iCs w:val="0"/>
      <w:color w:val="000000"/>
      <w:sz w:val="24"/>
      <w:szCs w:val="24"/>
      <w:u w:val="none"/>
    </w:rPr>
  </w:style>
  <w:style w:type="character" w:styleId="961">
    <w:name w:val="font21"/>
    <w:basedOn w:val="866"/>
    <w:next w:val="961"/>
    <w:link w:val="861"/>
    <w:rPr>
      <w:rFonts w:hint="eastAsia" w:ascii="仿宋" w:hAnsi="仿宋" w:eastAsia="仿宋" w:cs="仿宋"/>
      <w:i w:val="0"/>
      <w:iCs w:val="0"/>
      <w:color w:val="ff0000"/>
      <w:sz w:val="24"/>
      <w:szCs w:val="24"/>
      <w:u w:val="none"/>
    </w:rPr>
  </w:style>
  <w:style w:type="character" w:styleId="962">
    <w:name w:val="font31"/>
    <w:basedOn w:val="866"/>
    <w:next w:val="962"/>
    <w:link w:val="861"/>
    <w:rPr>
      <w:rFonts w:hint="eastAsia" w:ascii="仿宋" w:hAnsi="仿宋" w:eastAsia="仿宋" w:cs="仿宋"/>
      <w:i w:val="0"/>
      <w:iCs w:val="0"/>
      <w:color w:val="000000"/>
      <w:sz w:val="24"/>
      <w:szCs w:val="24"/>
      <w:u w:val="none"/>
    </w:rPr>
  </w:style>
  <w:style w:type="character" w:styleId="963">
    <w:name w:val="font41"/>
    <w:basedOn w:val="866"/>
    <w:next w:val="963"/>
    <w:link w:val="861"/>
    <w:rPr>
      <w:rFonts w:ascii="MS Gothic" w:hAnsi="MS Gothic" w:eastAsia="MS Gothic" w:cs="MS Gothic"/>
      <w:i w:val="0"/>
      <w:iCs w:val="0"/>
      <w:color w:val="000000"/>
      <w:sz w:val="24"/>
      <w:szCs w:val="24"/>
      <w:u w:val="none"/>
    </w:rPr>
  </w:style>
  <w:style w:type="character" w:styleId="964" w:default="1">
    <w:name w:val="Default Paragraph Font"/>
    <w:uiPriority w:val="1"/>
    <w:semiHidden/>
    <w:unhideWhenUsed/>
  </w:style>
  <w:style w:type="numbering" w:styleId="965" w:default="1">
    <w:name w:val="No List"/>
    <w:uiPriority w:val="99"/>
    <w:semiHidden/>
    <w:unhideWhenUsed/>
  </w:style>
  <w:style w:type="table" w:styleId="96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image" Target="media/image1.png"/><Relationship Id="rId11"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梁剑飞</cp:lastModifiedBy>
  <cp:revision>4</cp:revision>
  <dcterms:created xsi:type="dcterms:W3CDTF">2026-05-13T08:34:00Z</dcterms:created>
  <dcterms:modified xsi:type="dcterms:W3CDTF">2026-09-20T09:35:08Z</dcterms:modified>
</cp:coreProperties>
</file>