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竞争性磋商文件</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JSZC-320312-HMXM-C2026-0004</w:t>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徐州市铜山区2026年沿湖街道公益性公墓建设项目</w:t>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采购单位：</w:t>
      </w:r>
      <w:r>
        <w:rPr>
          <w:rFonts w:ascii="SimSun" w:hAnsi="SimSun" w:eastAsia="SimSun" w:cs="SimSun"/>
          <w:color w:val="000000"/>
          <w:sz w:val="32"/>
        </w:rPr>
        <w:t xml:space="preserve">徐州市铜山区沿湖街道办事处</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ab/>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代理机构：江苏淮鸣项目管理有限公司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二〇二六年十月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项目编号：JSZC-320312-HMXM-C2026-0004</w:t>
      </w:r>
      <w:r/>
    </w:p>
    <w:p>
      <w:pPr>
        <w:ind w:left="0" w:right="0" w:firstLine="0"/>
        <w:jc w:val="both"/>
        <w:spacing w:before="0" w:after="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按照《中华人民共和国政府采购法》、《中华人民共和国政府采购法实施条例》及《政府采购竞争性磋商采购方式管理暂行办法》的规定，</w:t>
      </w:r>
      <w:r>
        <w:rPr>
          <w:rFonts w:ascii="SimSun" w:hAnsi="SimSun" w:eastAsia="SimSun" w:cs="SimSun"/>
          <w:color w:val="000000"/>
          <w:sz w:val="24"/>
          <w:u w:val="single"/>
        </w:rPr>
        <w:t xml:space="preserve">江苏淮鸣项目管理有限公司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徐州市铜山区2026年沿湖街道公益性公墓建设项目</w:t>
      </w:r>
      <w:r>
        <w:rPr>
          <w:rFonts w:ascii="SimSun" w:hAnsi="SimSun" w:eastAsia="SimSun" w:cs="SimSun"/>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项目说明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一、采购人：徐州市铜山区沿湖街道办事处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二、项目名称：徐州市铜山区2026年沿湖街道公益性公墓建设项目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三、项目编号：JSZC-320312-HMXM-C2026-0004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六、供应商资格条件：见竞争性磋商公告（项目编号：JSZC-320312-HMXM-C2026-0004）。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rPr>
          <w:rFonts w:ascii="SimSun" w:hAnsi="SimSun" w:eastAsia="SimSun" w:cs="SimSun"/>
          <w:b/>
          <w:color w:val="000000"/>
          <w:sz w:val="24"/>
        </w:rPr>
        <w:t xml:space="preserve">采购预算（采购项目预算金额）：见《磋商文件》附件2、《项目要求（采购需求）》。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九、合同草案条款：见《磋商文件》附件14、《合同草案条款》。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1、供应商报价为要约，江苏淮鸣项目管理有限公司无承诺表示时视为未成交，江苏淮鸣项目管理有限公司认为必要时可重新进行竞争性磋商采购或采取其它方式采购。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十一、供应商提交磋商保证金</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业务工作--用户登录，点击“苏采云”进入系统），按照要求通过互联网方式提交首次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“苏采云”系统使用要求：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1、使用谷歌浏览器参与不见面开标及磋商环节。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2、电脑需提前准备好麦克风、音响，摄像头，提前检查保证能够正常使用。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3、操作系统至少win7以上，建议使用win10操作系统。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ff"/>
          <w:sz w:val="24"/>
        </w:rPr>
        <w:t xml:space="preserve">首次响应文件提交的截止时间：2026年11月10日10:00（北京时间），</w:t>
      </w:r>
      <w:r>
        <w:rPr>
          <w:rFonts w:ascii="SimSun" w:hAnsi="SimSun" w:eastAsia="SimSun" w:cs="SimSun"/>
          <w:color w:val="0000ff"/>
          <w:sz w:val="24"/>
        </w:rPr>
        <w:t xml:space="preserve">在截止时间后提交的首次响应文件为无效文件，将被拒收。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首次响应文件提交的截止时间</w:t>
      </w:r>
      <w:r>
        <w:rPr>
          <w:rFonts w:ascii="SimSun" w:hAnsi="SimSun" w:eastAsia="SimSun" w:cs="SimSun"/>
          <w:b/>
          <w:color w:val="0000ff"/>
          <w:sz w:val="24"/>
        </w:rPr>
        <w:t xml:space="preserve">（2026年11月10日10:00（北京时间））前。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“苏采云”系统（网址：http://jszfcg.jsczt.cn/）“开标大厅”或进入徐州政府采购网（网址：https://czj.xz.gov.cn/zfcg/）-业务工作-用户登录，点击“苏采云”进入系统“开标大厅”。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b/>
          <w:color w:val="0000ff"/>
          <w:sz w:val="24"/>
        </w:rPr>
        <w:t xml:space="preserve">首次响应文件开启时间：2026年11月10日10:00（北京时间）</w:t>
      </w:r>
      <w:r>
        <w:rPr>
          <w:rFonts w:ascii="SimSun" w:hAnsi="SimSun" w:eastAsia="SimSun" w:cs="SimSun"/>
          <w:b/>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（五）首次响应文件开启地点：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“苏采云”系统（网址：http://jszfcg.jsczt.cn/）“开标大厅”或进入徐州政府采购网（网址：https://czj.xz.gov.cn/zfcg/）-业务工作-用户登录，点击“苏采云”进入系统“开标大厅”。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SimSun" w:hAnsi="SimSun" w:eastAsia="SimSun" w:cs="SimSun"/>
          <w:b/>
          <w:color w:val="000000"/>
          <w:sz w:val="24"/>
        </w:rPr>
        <w:t xml:space="preserve">开启时间后30分钟内</w:t>
      </w:r>
      <w:r>
        <w:rPr>
          <w:rFonts w:ascii="SimSun" w:hAnsi="SimSun" w:eastAsia="SimSun" w:cs="SimSun"/>
          <w:color w:val="000000"/>
          <w:sz w:val="24"/>
        </w:rPr>
        <w:t xml:space="preserve">，通过“苏采云”系统（使用“CA数字证书”）解密。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13" w:tooltip="http://jszfcg.jsczt.cn/" w:history="1">
        <w:r>
          <w:rPr>
            <w:rStyle w:val="775"/>
            <w:rFonts w:ascii="SimSun" w:hAnsi="SimSun" w:eastAsia="SimSun" w:cs="SimSun"/>
            <w:color w:val="000000"/>
            <w:sz w:val="24"/>
            <w:u w:val="singl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 供应商在“苏采云”系统中提交首次响应文件的时间即</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为数据电文（响应文件，下同）的发送时间和接收时间。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十三、响应文件编制要求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1、《磋商报价表》（加盖电子签章，格式见《磋商文件》附件。政府采购客户端工具输入报价自动生成）；</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2、供应商认为需要提供的其他资料的扫描件（如有）。</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（二）资格条件（1-7必须提供，否则在评标审查时按照无效响应处理）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1、具有独立承担民事责任的能力</w:t>
      </w:r>
      <w:r>
        <w:rPr>
          <w:rFonts w:ascii="SimSun" w:hAnsi="SimSun" w:eastAsia="SimSun" w:cs="SimSun"/>
          <w:color w:val="000000"/>
          <w:sz w:val="24"/>
        </w:rPr>
        <w:t xml:space="preserve">，提供合法有效的法人的营业执照或其他组织合法证明文件的原件扫描件(加盖电子签章)。</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2、具有良好的商业信誉和健全的财务会计制度，财务状况报告至少提供：</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首次响应文件提交的截止时间”前6个月内任何1月（不含“首次响应文件提交的截止时间”当月）的资产负债表和利润表月报表的扫描件各1份；或提供合法有效的经第三方机构审计2025年度财务审计报告（应包括审计报告正文、资产负债表、现金流量表、利润表）(加盖电子签章)。</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3、具有依法缴纳税收和社会保障资金的良好记录，至少提供：</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加盖电子签章)。</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4、具备履行合同所必需的设备和专业技术能力的证明材料，</w:t>
      </w:r>
      <w:r>
        <w:rPr>
          <w:rFonts w:ascii="SimSun" w:hAnsi="SimSun" w:eastAsia="SimSun" w:cs="SimSun"/>
          <w:color w:val="000000"/>
          <w:sz w:val="24"/>
        </w:rPr>
        <w:t xml:space="preserve">响应文件中提供《具备履行合同所必需的设备和专业技术能力的书面声明（附证明材料原件的扫描件）》（加盖电子签章，格式见《磋商文件》附件）。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5、供应商参加政府采购活动前3年内在经营活动中没有重大违法记录的书面声明(格式见《磋商文件》附件)。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6、本项目特定资格要求：提供以下资料的原件扫描件，加盖电子签章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（1）供应商具有有效的建筑工程施工总承包叁级及以上资质证书；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（2）供应商具有有效的《安全生产许可证》证书；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（3）拟选派项目负责人具备建筑工程专业二级（含）及以上注册建造师资质，同时具有有效的安全生产考核合格证书(B证)且无在建工程的承诺书（格式自拟）。</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属于专门面向中小微企业采购的项目，供应商应为中小微企业、监狱企业、残疾人福利性单位。供应商为中小企业（含中型、小型、微型企业，下同）的，提供《中小企业声明函》（加盖电子签章，填写完整，格式见本文件附件10《中小企业声明函》，如不填写完整或未按要求填写的，视为无效）。《中小企业声明函》查询渠道用微信搜索“中小企业规模类型自测小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注：中小企业（含中型、小型、微型企业，下同），应当同时符合以下条件：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 符合中小企业划分标准；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 提供本企业制造的货物、承担的工程或者服务，或者提供其他中小企业制造的货物。本项所称货物不包括使用大型企业注册商标的货物。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小型、微型企业提供中型企业制造的货物的，视同为中型企业。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供应商为享受政府采购支持政策的残疾人福利性单位的，提供《残疾人福利性单位声明函》（加盖电子签章，格式见招标文件第七章《投标文件相关格式》）。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（一）安置的残疾人占本单位在职职工人数的比例不低于25%（含25%），并且安置的残疾人人数不少于10人（含10人）；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334"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具体以《财政部、民政部、中国残疾人联合会关于促进残疾人就业政府采购政策的通知》（财库〔2017〕141号）规定为准。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（三）符合条件（必须提供，否则响应无效）</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1、《磋商报价表》（加盖电子签章，格式见《磋商文件》附件。政府采购客户端工具输入报价自动生成）；</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2、《分项价格表》（加盖电子签章，格式见《磋商文件》附件）；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3、《授权委托书》（加盖电子签章，格式见《磋商文件》附件）；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4、《承诺书》（加盖电子签章，格式见《磋商文件》附件）；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5、《偏离表》（加盖电子签章，格式见《磋商文件》附件）；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6、《供应商信用承诺书》（加盖电子签章，格式见《磋商文件》附件）；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7、主要材料（设备）一览表（加盖供应商公章，格式见《磋商文件》附件）。</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（四）综合评审评分项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1、技术部分施工组织设计（要求见《磋商文件》附件1《评分细则》及附件：2《项目要求（采购需求）》）；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评分细则中评分得分需提供的相关证明文件或供应商认为需要提供的其他资料。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1、供应商业绩（要求见《磋商文件》附件1、《评分细则》）；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评分细则中评分得分需提供的相关证明文件或供应商认为需要提供的其他资料。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1、企业报价折扣证明：无。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（六）提交的首次响应文件的密封、签署、盖章要求：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1、密封（加密）要求：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w:t>
      </w:r>
      <w:r>
        <w:rPr>
          <w:rFonts w:ascii="SimSun" w:hAnsi="SimSun" w:eastAsia="SimSun" w:cs="SimSun"/>
          <w:b/>
          <w:color w:val="000000"/>
          <w:sz w:val="24"/>
        </w:rPr>
        <w:t xml:space="preserve">特别提醒：竞争性磋商文件中如需“被授权代表签字或盖章”，供应商可打印成文档，签字或盖章后再扫描上传，最后再电子签章。</w:t>
      </w:r>
      <w:r>
        <w:rPr>
          <w:rFonts w:ascii="SimSun" w:hAnsi="SimSun" w:eastAsia="SimSun" w:cs="SimSun"/>
          <w:color w:val="000000"/>
          <w:sz w:val="24"/>
        </w:rPr>
        <w:t xml:space="preserve">见《磋商文件》第九章附件中相关格式要求。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3、盖章要求：见《磋商文件》第九章附件中相关格式要求。供应商须通过“苏采云”系统提供的政府采购客户端工具（使用“CA数字证书”）加盖电子签章。</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4、线下纸质投标文件：成交供应商领取成交通知书时须向代理机构提交纸质胶装投标文件一正二副和响应文件电子版1份（pdf和word各一份，载体为U盘），后期采购人如有需要成交供应商仍需免费提供。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（七）通过“苏采云”系统提交政府采购客户端工具导出加密的响应文件（后缀名为zip）。响应文件不得超过150M！ </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1、供应商应当按照《磋商文件》的要求编制响应文件，并对其提交的响应文件的真实性、合法性承担法律责任。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磋商相关说明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十四、磋商程序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2、供应商可通过CA数字证书，在首次响应文件开启时间后30分钟内，使用CA数字证书在规定时间内解密各自响应文件。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供应商的授权代表或法人须全程守候在“苏采云”系统开标大厅，并确保视频设备正常使用。授权代表或法人须携带授权委托书原件及身份证原件，经磋商小组核查后参与磋商活动。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未在规定时间内进行报价的，视为响应无效</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9.本项目无效标书判定（磋商文件的实质性要求）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9.1、电子响应文件未按规定期限提交的；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9.2、电子响应文件未按磋商文件要求签章的；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9.3、供应商未在规定时间内解密电子响应文件的；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9.4、供应商的法定代表人授权代表，无有效的法定代表人授权委托书；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9.5、不具备磋商文件中规定的资格要求或未按磋商文件规定的要求提供资格、资信证明文件的；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9.6、被列入“信用中国”网站（www.creditchina.gov.cn）失信被执行人、重大税收违法案件当事人名单、政府采购严重违法失信行为记录名单的；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9.7、响应文件未按磋商文件规定的内容和要求填写的；没有在系统指定位置上传对应文件、材料的；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9.8、响应文件含有采购人不能接受的附加条件的；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9.9、不同供应商委托同一单位或者个人办理磋商事宜的；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9.10、项目磋商报价超过本项目（采购包）预算或最高限价的；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9.11、响应文件中已标价工程量清单与磋商文件明确列出的不可竞争费用项目或费率或计算基础不一致的；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9.12、响应文件的已标价工程量清单与磋商文件提供的工程量清单中的项目编码、</w:t>
      </w:r>
      <w:r>
        <w:rPr>
          <w:rFonts w:ascii="SimSun" w:hAnsi="SimSun" w:eastAsia="SimSun" w:cs="SimSun"/>
          <w:b/>
          <w:color w:val="000000"/>
          <w:sz w:val="24"/>
        </w:rPr>
        <w:t xml:space="preserve">项目名称、项目特征、计量单位、工程量不一致的；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9.14、响应文件内容不全或不符合磋商文件中规定的其它实质性要求的；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9.15、供应商未在规定时间内进行二轮报价的；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9.16、法律法规和磋商文件规定的其它无效情形。</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 查询及使用供应商信用记录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（4）“信用中国（江苏徐州）”网（www.xuzhoucredit.gov.cn）；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网页截屏打印，与其他采购文件一并保存。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十五、评审程序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以上成交候选供应商，并编写评审报告。符合财政部关于印发《政府采购竞争性磋商采购方式管理暂行办法》的通知《财库〔2014〕214号》第二十一条第三款情形的，可以推荐2家成交候选供应商。评审得分相同的，按照最后报价由低到高的顺序推荐。评审得分且最后报价相同的，按照技术指标优劣顺序推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实施政府采购异常低价审查的有关要求: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(1)评审过程中出现下列情形之一的，磋商小组应当启动异常低价投标(响应)审查程序: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3.投标（响应）报价低于采购项目最高限价（未设定最高限价的采购项目，以采购项目预算金额作为最高限价）45%的，即投标（响应）报价&lt;采购项目最高限价×45%；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4.评审（评标）委员会基于专业判断，认为供应商报价过低，有可能影响产品质量或者不能诚信履约的其他情形。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工程类政府采购项目，不属于政府购买服务项目，不适用政府购买服务项目供应商数量例外的规定。除法律法规另有规定外，采购过程中符合要求的供应商不足3家的，采购人或者采购代理机构应当终止竞争性磋商采购活动，发布项目终止公告并说明原因，重新开展采购活动。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十六、评审方法和评审标准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十七、磋商过程中可能实质性变动的内容：在磋商过程中，磋商小组可以根据《磋商文件》和磋商情况实质性变动采购需求中的技术、服务要求以及合同草案条款。</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确定成交供应商及合同签订等</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二十一、成交供应商在收到成交通知书时，须向江苏</w:t>
      </w:r>
      <w:r>
        <w:rPr>
          <w:rFonts w:ascii="Times New Roman" w:hAnsi="Times New Roman" w:eastAsia="Times New Roman" w:cs="Times New Roman"/>
          <w:sz w:val="21"/>
        </w:rPr>
      </w:r>
    </w:p>
    <w:p>
      <w:pPr>
        <w:ind w:left="0" w:right="0" w:firstLine="48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项目管理有限公司提交《磋商报价表》（首次响应文件）和《分项价格表》（首次响应文件）的数据文件（WORD格式）。</w:t>
      </w: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二十二、供应商应对响应文件的合法性、真实性负责。</w:t>
      </w:r>
      <w:r>
        <w:rPr>
          <w:rFonts w:ascii="SimSun" w:hAnsi="SimSun" w:eastAsia="SimSun" w:cs="SimSun"/>
          <w:b/>
          <w:color w:val="000000"/>
          <w:sz w:val="24"/>
        </w:rPr>
        <w:t xml:space="preserve">签订合同前，成交供应商必须向采购人提交其响应文件中所有扫描件的原件，采购人核查无误后，签订合同。如中标人不能在采购人规定的时间内向采购人提供原件，将被采购人视为放弃中标资格。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 询问和质疑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2、质疑和投诉按《政府采购质疑和投诉办法》执行。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3、供应商对同一采购程序环节的质疑应在质疑期内一次性提出。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质疑接收人：李梦晴     联系电话：0516-83829909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地址：徐州市云龙区绿地商务城(B7-2地块)officeB号楼1-1103室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第八章 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1、代理服务费由成交供应商在领取成交通知书前一次性向采购代理机构支付，收取标准见附件。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2、成交结果在徐州政府采购网https://czj.xz.gov.cn/zfcg/上公布。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3、本项目属于专门面向中小微企业采购的项目，供应商应为中小微企业、监狱企业、残疾人福利性单位。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4、采购人确定的采购项目属性：工程。</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采购人：徐州市铜山区沿湖街道办事处</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址：徐州市铜山区沿湖农场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联系人：耿立忠      联系电话：15152158859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6、采购代理公司：江苏淮鸣项目管理有限公司</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地址：徐州市云龙区绿地商务城(B7-2地块)officeB号楼1-1103室</w:t>
      </w:r>
      <w:r/>
    </w:p>
    <w:p>
      <w:pPr>
        <w:ind w:left="0" w:right="0" w:firstLine="10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联系人：李梦晴      联系电话：0516-83829909</w:t>
        <w:br w:type="page" w:clear="all"/>
      </w:r>
      <w:r/>
    </w:p>
    <w:p>
      <w:pPr>
        <w:numPr>
          <w:ilvl w:val="0"/>
          <w:numId w:val="2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（本章仅提供响应文件中的部分文件格式，不应被理解为包含了响应文件所需的全部资料）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二十五、附件：（附后）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7、《主要材料（设备）一览表》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10、《中小企业声明函》及自测小程序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11、《具备履行合同所必需的设备和专业技术能力的书面声明》（附证明材料）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15、《预付款保函支付条款模板》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16、《代理服务收费标准》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1、评分细则</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7"/>
        <w:gridCol w:w="1350"/>
        <w:gridCol w:w="6828"/>
      </w:tblGrid>
      <w:tr>
        <w:trPr>
          <w:trHeight w:val="3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9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磋商报价得分=（磋商基准价/最后磋商报价）×10</w:t>
            </w:r>
            <w:r/>
          </w:p>
        </w:tc>
      </w:tr>
      <w:tr>
        <w:trPr>
          <w:trHeight w:val="9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供应商自2023年10月1日（含，时间以竣工验收证明为准）以来承担过合同内容为与本项目相同或类似的项目，响应文件中须同时提供</w:t>
            </w:r>
            <w:r>
              <w:rPr>
                <w:rFonts w:ascii="SimSun" w:hAnsi="SimSun" w:eastAsia="SimSun" w:cs="SimSun"/>
                <w:b/>
                <w:color w:val="000000"/>
                <w:sz w:val="24"/>
              </w:rPr>
              <w:t xml:space="preserve">合同扫描件和竣工验收证明材料</w:t>
            </w:r>
            <w:r>
              <w:rPr>
                <w:rFonts w:ascii="SimSun" w:hAnsi="SimSun" w:eastAsia="SimSun" w:cs="SimSun"/>
                <w:color w:val="000000"/>
                <w:sz w:val="24"/>
              </w:rPr>
              <w:t xml:space="preserve">作为业绩证明材料，每份得2分，最高得4分。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响应文件中提供上述证明材料扫描件并加盖供应商电子签章方为有效，未提供或提供不全视为不满足。</w:t>
            </w:r>
            <w:r/>
          </w:p>
        </w:tc>
      </w:tr>
      <w:tr>
        <w:trPr>
          <w:trHeight w:val="30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p>
            <w:pPr>
              <w:ind w:left="0" w:right="-16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评委依据供应商响应文件中施工组织总体设想、方案进行评分：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全面性（5分）：全面具体详实得5分；较全面得4分；不全面得2分。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可行性（4分）：符合实际切实可行得4分；可行性较强得3分；可行性欠缺得2分。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针对性（4分）：针对性强得4分；针对性较强得3分；针对性欠缺得1分。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未提供的得0分。本项最高得13分，最低得0分。</w:t>
            </w:r>
            <w:r/>
          </w:p>
        </w:tc>
      </w:tr>
      <w:tr>
        <w:trPr>
          <w:trHeight w:val="30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项目管理人员配置</w:t>
            </w:r>
            <w:r/>
          </w:p>
          <w:p>
            <w:pPr>
              <w:ind w:left="0" w:right="-16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根据响应文件中项目管理人员配置、素质及管理经验进行评分：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可行性（3分）：符合实际切实可行得3分；可行性较强得2分；可行性欠缺得1分。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未提供的得0分。本项最高得10分，最低得0分。</w:t>
            </w:r>
            <w:r/>
          </w:p>
        </w:tc>
      </w:tr>
      <w:tr>
        <w:trPr>
          <w:trHeight w:val="31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16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评委依据供应商响应文件中质量保证措施及目标进行评分：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全面性（5分）：全面具体详实得5分；较全面得4分；不全面得2分。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可行性（4分）：符合实际切实可行得4分；可行性较强得3分；可行性欠缺得2分。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针对性（4分）：针对性强得4分；针对性较强得3分；针对性欠缺得1分。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未提供的得0分。本项最高得13分，最低得0分。</w:t>
            </w:r>
            <w:r/>
          </w:p>
        </w:tc>
      </w:tr>
      <w:tr>
        <w:trPr>
          <w:trHeight w:val="7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施工进度计划及各阶段进度的保证措施</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评委依据供应商响应文件中施工进度计划和各阶段进度的保证措施进行评分：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可行性（3分）：符合实际切实可行得3分；可行性较强得2分；可行性欠缺得1分。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未提供的得0分。本项最高得10分，最低得0分。</w:t>
            </w:r>
            <w:r/>
          </w:p>
        </w:tc>
      </w:tr>
      <w:tr>
        <w:trPr>
          <w:trHeight w:val="7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评委依据供应商响应文件中安全文明施工及环境保护方案进行评分：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可行性（3分）：符合实际切实可行得3分；可行性较强得2分；可行性欠缺得1分。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未提供的得0分。本项最高得10分，最低得0分。</w:t>
            </w:r>
            <w:r/>
          </w:p>
        </w:tc>
      </w:tr>
      <w:tr>
        <w:trPr>
          <w:trHeight w:val="33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评委依据供应商响应文件中关键施工技术、工艺及工程项目实施的重点、难点和解决方案进行评分：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可行性（3分）：符合实际切实可行得3分；可行性较强得2分；可行性欠缺得1分。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针对性（3分）：针对性强得3分；针对性较强得2分；针对性欠缺得1分。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未提供的得0分。本项最高得10分，最低得0分。</w:t>
            </w:r>
            <w:r/>
          </w:p>
        </w:tc>
      </w:tr>
      <w:tr>
        <w:trPr>
          <w:trHeight w:val="7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评委依据供应商响应文件中劳动力、机械设备和材料投入计划进行评分：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可行性（3分）：符合实际切实可行得3分；可行性较强得2分；可行性欠缺得1分。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针对性（3分）：针对性强得3分；针对性较强得2分；针对性欠缺得1分。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未提供的得0分。本项最高得10分，最低得0分。</w:t>
            </w:r>
            <w:r/>
          </w:p>
        </w:tc>
      </w:tr>
      <w:tr>
        <w:trPr>
          <w:trHeight w:val="15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评委依据供应商响应文件中售后服务方案（包括但不限于售后服务承诺、质保服务年限、服务计划、服务内容、服务响应时间、流程，现场服务支持能力）等内容进行评分：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全面性（4分）：全面具体详实得4分；较全面得3分；不全面得2分。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可行性（3分）：符合实际切实可行得3分；可行性较强得2分；可行性欠缺得1分。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针对性（3分）：针对性强得3分；针对性较强得2分；针对性欠缺得1分。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未提供的得0分。本项最高得10分，最低得0分。</w:t>
            </w:r>
            <w:r/>
          </w:p>
        </w:tc>
      </w:tr>
    </w:tbl>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本章说明：本项目采用综合评分法。（供应商技术部分得分取所有评委的平均值，保留小数点后二位）</w:t>
        <w:br w:type="page" w:clear="all"/>
      </w:r>
      <w:r/>
    </w:p>
    <w:p>
      <w:pPr>
        <w:ind w:left="210" w:right="0" w:firstLine="0"/>
        <w:jc w:val="center"/>
        <w:spacing w:before="0" w:after="0"/>
        <w:tabs>
          <w:tab w:val="left" w:pos="17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2、项目要求（采购需求）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本项目不接受超过人民币</w:t>
      </w:r>
      <w:r>
        <w:rPr>
          <w:rFonts w:ascii="SimSun" w:hAnsi="SimSun" w:eastAsia="SimSun" w:cs="SimSun"/>
          <w:b/>
          <w:color w:val="0000ff"/>
          <w:sz w:val="24"/>
          <w:u w:val="single"/>
        </w:rPr>
        <w:t xml:space="preserve">1835114.74元</w:t>
      </w:r>
      <w:r>
        <w:rPr>
          <w:rFonts w:ascii="SimSun" w:hAnsi="SimSun" w:eastAsia="SimSun" w:cs="SimSun"/>
          <w:color w:val="000000"/>
          <w:sz w:val="24"/>
        </w:rPr>
        <w:t xml:space="preserve">（项目最高限价）的响应报价（首次报价和最终报价）。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1、项目名称：徐州市铜山区2026年沿湖街道公益性公墓建设项目。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2、项目地址（建设地点）：沿湖街道二分厂。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3、工期：60日历天。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4、工程质量：合格。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5、项目概况及招标范围：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徐州市铜山区2026年沿湖街道公益性公墓建设项目，具体详见图纸及工程量清单。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（1）供应商对施工现场进行踏勘，以获取编制响应文件所需的现场信息资料。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（2）供应商对本磋商文件所作出的理解、推论和解释由其自己负责。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（3）由于现场踏勘没有进行或者不详细所导致的一切问题均由供应商自行负责。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（4）供应商应承担现场踏勘的责任和风险，现场踏勘费用由供应商自行承担。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认真勘查现场，充分了解施工环境、场地情况、材料运输、用水用电情况、道路储存空间、装卸及材料堆放限制、现场地形地貌及周边的安全防护、噪声影响及任何其他影响造价及工期的情况，由供应商自行考虑风险因素并计入投标报价中，结算时不予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6、本工程采用的技术规范：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（1）所有施工和材料所涉及的标准规范（如产品标准/规范、工程标准/规范、验收标准/规范等）必须完全符合所有中华人民共和国的标准及规范。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建筑工程施工质量验收统一标准》(GB50300-2013)、《建筑地基基础工程施工质量验收规范》(GB50202-2002)、《建筑地基处理技术规范》(JGJ79-2012)、《砌体结构工程施工质量验收规范》(GB50203-2011)、《混凝土结构工程施工质量验收规范》(GB50204-2015)、《屋面工程质量验收规范》GB50207-2012)、本工程施工除满足以上所列规范和规程外，尚应按国家、部委及地方制定的设计和施工现行标准、规范和规程执行以及设计文件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7、工程建设地点的现场条件：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现场自然条件：供应商自行踏勘现场获取。（包括：现场环境、地形、地貌、地质、水文、地震烈度及气温、雨雪量、风向、风力等）。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现场施工条件：供应商踏勘现场获取。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（包括：建设用地面积、建筑物占地面积、场地情况、施工用水、电及有关勘探资料等）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1.1本工程量清单是依据现行国家标准《建设工程工程量清单计价规范》(GB50500-2024)及其9本计算规范(以下简称“计价规范”)、地方规定以及磋商文件中包括的图纸等编制。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本工程量清单应与磋商文件中通用合同条款、专用合同条款、技术标准和要求等章节内容一起阅读和理解。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本条第1.1款中约定的计量和计价规则适用于合同履约过程中工程量计量与价款支付、工程变更、索赔和工程结算。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本清单要求是构成合同文件的已标价工程量清单的组成部分。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2.1报价应根据磋商文件中的有关计价要求，并按照下列依据自主报价，但不得低于成本。</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SimSun" w:hAnsi="SimSun" w:eastAsia="SimSun" w:cs="SimSun"/>
          <w:b/>
          <w:color w:val="000000"/>
          <w:sz w:val="24"/>
        </w:rPr>
        <w:t xml:space="preserve">报价导出表格必须包含表E.2.1分部分项工程项目清单计价表；表E.2.2-1分部分项工程项目清单综合单价分析表；表E.3.1措施项目清单计价表；表E.3.2措施项目清单构成明细分析表；表E.4.1其他项目清单计价表；表E.4.2暂列金额明细表；表E.4.3专业工程暂估价明细表；表G.2.1-2乙方提供可调价主要材料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3、报价应包含的内容：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报价应是指为完成竞争性磋商文件所确定的招标范围内、工程量清单所载明的所有内容需要的全部费用，其根据为供应商提交的已标价的工程量清单及响应文件。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供应商应按采购人提供的工程量清单内容填报价格。填写的项目编码、项目名称、项目特征、计量单位、工程量必须与采购人提供的一致。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措施项目中的总价项目按下列要求报价：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总价措施项目中，以费率计算的，供应商在报价时自主报价。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措施项目清单中的安全文明施工费应按国家、省级或行业建设主管部门的规定计价，不得作为竞争性费用。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“总价措施项目清单与计价表”中所填写的报价金额，应全面涵盖磋商文件约定的供应商中标后施工、竣工、交付本工程并维修其任何缺陷所需要履行的责任和义务的全部费用。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其他项目清单费应按下列规定报价：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3.5.1计日工按“计日工表”中列出的项目和估算数量，自主确定综合单价并计算计日工金额。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规费和税金应按“规费、税金项目计价表”所列项目并根据国家、省级或行业建设主管部门的有关规定列项和计算，不得作为竞争性费用。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除磋商文件有强制性规定以及不可竞争部分以外，报价由供应商自主确定，但不得低于成本。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管理费应由供应商在保证不低于其成本的基础上做竞争性考虑；利润由供应商根据自身情况和综合实力做竞争性考虑。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 响应报价中应考虑磋商文件中要求供应商承担的风险范围以及相关的费用。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总价为供应商在响应文件中提出的各项支付金额的总和，为实施、完成招标工程并修补缺陷以及履行磋商文件中约定的风险范围内的所有责任和义务所发生的全部费用。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有关报价的其他要求：执行《省住房城乡建设厅关于调整建设工程按质论价等费用计取方法的公告》（江苏省住房和城乡建设厅〔2018〕第24号）规定。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检验试验费：因本工程需要所做的全部检验、试验及检测相关费用，由供应商自行考虑风险并计入报价中，结算时不予调整。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 响应报价时含各专业施工过程中线管及相关井道开洞及封堵等费用。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本工程材料风险约定：招标范围内所有材料价格结算时均不再调整。对于法律、法规、规章或有关政策出台导致工程税金、规费发生变化的，按有关规定执行。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5、工程价款调整：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采用工程量清单方式计价，竣工结算的工程量按发承包双方在合同中约定应予计量且实际完成的工程量确定，完成甲方要求的合同以外的零星工作或发生非乙方责任事件的工程量按现场签证确定。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其他详见合同专用条款。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6、最高限价编制说明如下：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1.委托单位：徐州市铜山区沿湖街道办事处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2.建设地点：徐州市铜山区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3.工程类别：土建、安装、市政、绿化等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二）工程最高限价编制范围：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1.甲方提供资料及其他相关要求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三）编制依据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2.《房屋建筑与装饰工程工程量计算标准》（GB/T50854-2024）；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3.《通用安装工程工程量计算标准》（GB/T50856-2024）；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4.《市政工程工程量计算标准》（GB/T50857-2024）；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5.《园林绿化工程工程量计算标准》（GB/T50858-2024）；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6.《江苏省通用安装工程消耗量》（2026）；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7.《江苏省市政工程消耗量》（2026）；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8.《江苏省建筑与装饰工程消耗量》（2026）；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9.《江苏省园林定额》（2007）；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10.《江苏省建设工程费用参考》（2026版）；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11.苏建函价2019-178号文、江苏省徐州市颁布的其他有关工程造价的相关文件规定；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12.人工费执行【2026】185号文；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13.材料价格参考《2026年第07期徐州市工程造价信息材料指导价》及市场价。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四）通用措施项目取费说明：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（一）大型土石方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（1）安全生产：按（分部分项工程费-除税工程设备费）×3.8%计取；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（3）建筑工人实名制：按（分部分项工程费-除税工程设备费）×0.0525%计取；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（二）道路工程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（1）安全生产：按（分部分项工程费-除税工程设备费）×1.9%计取；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（3）建筑工人实名制：按（分部分项工程费-除税工程设备费）×0.0315%计取；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（三）绿化工程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（1）安全生产：按（分部分项工程费-除税工程设备费）×0.9%计取；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（2）临时设施：按（分部分项工程费-除税工程设备费）×0.3%计取；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（3）建筑工人实名制：按（分部分项工程费-除税工程设备费）×0.042%计取；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（四）室外电气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（1）安全生产：按（分部分项工程费-除税工程设备费）×2.9%计取；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（2）临时设施：按（分部分项工程费-除税工程设备费）×0.6%计取；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（3）建筑工人实名制：按（分部分项工程费-除税工程设备费）×0.0315%计取；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（五）雨污水工程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（1）安全生产：按（分部分项工程费-除税工程设备费）×1.9%计取；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（3）建筑工人实名制：按（分部分项工程费-除税工程设备费）×0.0315%计取；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（六）围墙工程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（1）安全生产：按（分部分项工程费-除税工程设备费）×3.8%计取；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（3）建筑工人实名制：按（分部分项工程费-除税工程设备费）×0.0525%计取；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（七）管理服务用房及公厕-安装工程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（1）安全生产：按（分部分项工程费-除税工程设备费）×2.9%计取；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（2）临时设施：按（分部分项工程费-除税工程设备费）×0.6%计取；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（3）建筑工人实名制：按（分部分项工程费-除税工程设备费）×0.0315%计取；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（八）管理服务用房及公厕-土建工程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（1）安全生产：按（分部分项工程费-除税工程设备费）×3.8%计取；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（3）建筑工人实名制：按（分部分项工程费-除税工程设备费）×0.0525%计取；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（九）墓穴土建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（1）安全生产：按（分部分项工程费-除税工程设备费）×3.8%计取；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（3）建筑工人实名制：按（分部分项工程费-除税工程设备费）×0.0525%计取；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（十）单阙大门土建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（1）安全生产：按（分部分项工程费-除税工程设备费）×3.8%计取；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（2）临时设施：按（分部分项工程费-除税工程设备费）×1%计取；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（3）建筑工人实名制：按（分部分项工程费-除税工程设备费）×0.0525%计取；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（4）其余总价措施费不计。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五）税金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本工程采用一般计税法，税率为9%。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（1）大型土石方中建筑垃圾回填工程量以暂估量计入，后期结算时以现场实际签证量计入。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（2）管理服务用房及公厕给排水系统中根据甲方要求，给水管计入40mm厚橡塑保温。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（3）室外视频安防监控系统图纸设计说明与平面图纸中监控点位不一致，按平面图设计计入。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（4）室外视频安防监控系统图纸未深化设计，监控主机、设备、摄像头等无具体规格要求，按材料暂估价计入。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（5）太阳能路灯图纸无具体规格设计，按材料暂估价计入。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7、其他说明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7.1词语和定义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同义词语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本磋商文件中使用的词语“采购人”和“供应商”分别与合同条款中定义的“甲方”和“乙方”同义。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工程量差异调整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w:t>
      </w:r>
      <w:r>
        <w:rPr>
          <w:rFonts w:ascii="SimSun" w:hAnsi="SimSun" w:eastAsia="SimSun" w:cs="SimSun"/>
          <w:color w:val="000000"/>
          <w:sz w:val="24"/>
        </w:rPr>
        <w:t xml:space="preserve">提供的分部分项工程量清单和其他项目清单。即使按照图纸和招标范围的约定并不存在的项目，只要在采购人提供的分部分项工程量清单中已经列明，供应商都需要对其报价，并纳入总价的计算。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最高限价人工费调整执行苏建函价〔2026〕185号文件、材料价格参考《徐州工程造价信息》2026年第7期，造价信息中没有的材料按照当期市场询价执行。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8、低于成本报价：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9、项目相关要求：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供应商报价时需考虑完成本项目内容所涉及的人工费、材料费、机械费、税费、验收等相关的一切费用。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供应商应根据本项目实际情况，合理配置人员，除项目经理外，安全员、质检员、施工员、预算员、材料员等人员应经验丰富，确保项目顺利实施。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符合徐州市有关部门规定的标准化施工现场要求，同时应满足市政、市容等相关主管部门的有关规定。施工工地一律实行封闭施工、防尘网覆盖、定时洒水，控制扬尘污染等安全文明施工措施。乙方违反规定所造成的损失和处罚由乙方承担。交工后一周内彻底清洁完毕撤离现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10、设备材料采购管理：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供应商采购本项目设备材料前应向监理及招标人报审同意后方可采购，采购人保留对设备材料厂家考察及变更材料品牌的权利。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10.3供应商采购的设备、材料，均应提供完整有效的质保资料，否则不得使用。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10.4设备材料进场报验要求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材料在合同执行过程中将严格按照下列要求进行报验审批：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（1）设备材料选定应严格按照磋商文件、图纸、响应文件等的要求且供货商无违法行为及不良记录。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（2）提供符合技术要求的产品报验资料包含不限于产品验收标准、产品合格证、检测报告、产品使用说明书等。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（3）若不满足上述要求，采购人有权要求成交供应商更换材料，已进场材料无条件退场，所发生的费用由供应商承担。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10.6采购人保留更换品牌的权力，供应商须按市场主流产品的优等产品进行采购，采购前报采购人确认后方可采购。上述其他要求不变。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10.7供应商须严格按照此采购管理要求进行本项目设备材料的采购和管理工作，否则由此产生的一切后果由供应商承担。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11、质量要求标准：合格，通过相关部门验收。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负责人或现场主要技术人员具有相关工程施工管理经验。在施工期间企业必须为每个项目安排不少于1名的固定技术人员。项目负责人或现场主要技术人员须善于协调，能够按照采购单位要求在规定的工期和时间内及时完成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14、项目验收前，采购人有权委托有资质的第三方检测机构对设备质量进行检测，检测费用包含在供应商报价中，采购人不承担相关费用。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四、售后服务及技术培训要求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1、自验收合格之日起质保期不少于2年。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2、接到故障通知后12小时响应到达现场服务以及故障应急处理方案，24小时完成故障处理。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五、本项目无效响应文件的判定（磋商文件的实质性要求）：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1、供应商资格条件不符合国家有关规定或磋商文件要求的；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2、供应商名称或组织结构与资格审查时不一致的；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3、除在响应文件提交截止时间前经采购人书面同意外，项目负责人与资格审查时不一致的；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4、响应报价低于成本或者高于磋商文件设定的最高限价的；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5、同一供应商提交两个及以上不同的响应文件或者响应报价，但磋商文件要求提交备选的除外；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6、与磋商文件规定的甲供材料价格不一致的；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7、与磋商文件明确列出的不可竞争费用项目或费率或计算基础不一致的；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8、与磋商文件提供的工程量清单中的项目编码、项目名称、项目特征、计量单位、工程量不一致的；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9、响应文件载明的招标项目完成期限超过磋商文件规定的期限的；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10、明显不符合技术规范、技术标准的要求的；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11、响应文件载明的货物包装方式、检验标准和方法等不符合磋商文件的要求的；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12、响应文件提出了不能满足磋商文件要求或采购人不能接受的工程验收、计量、价款结算和支付办法的；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13、不同供应商的响应文件以及响应文件制作过程出现了评标委员会认为不应当雷同的情况的；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14、以他人的名义投标、串通投标、以行贿手段谋取成交或者以其他弄虚作假方式投标的。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见《磋商文件》附件：《拟签订的合同文本》、《工程量清单》、《编制说明》及《图纸》。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3、磋商报价表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项目编号：JSZC-320312-HMXM-C2026-0004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政府采购客户端工具输入报价自动生成。</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479"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1、报价包括磋商文件所确定的招标范围内工程量清单及所含施工图的全部内容，以及为完成上述内容所需的全部费用，采购人不再支付报价以外的任何费用。</w:t>
      </w:r>
      <w:r/>
    </w:p>
    <w:p>
      <w:pPr>
        <w:ind w:left="479"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479"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479"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29"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4、</w:t>
      </w:r>
      <w:r>
        <w:rPr>
          <w:rFonts w:ascii="SimSun" w:hAnsi="SimSun" w:eastAsia="SimSun" w:cs="SimSun"/>
          <w:b/>
          <w:color w:val="000000"/>
          <w:sz w:val="36"/>
          <w:u w:val="none"/>
        </w:rPr>
        <w:t xml:space="preserve">分项价格表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项目编号：JSZC-320312-HMXM-C2026-0004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项目名称：徐州市铜山区2026年沿湖街道公益性公墓建设项目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根据《工程量清单》进行编制</w:t>
      </w:r>
      <w:r>
        <w:rPr>
          <w:rFonts w:ascii="FangSong" w:hAnsi="FangSong" w:eastAsia="FangSong" w:cs="FangSong"/>
          <w:color w:val="000000"/>
          <w:sz w:val="24"/>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2.享受政府采购支持政策的残疾人福利性单位应满足的条件以《关于促进残疾人就业政府采购政策的通知》（财库〔2017〕141号）的规定为准。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3．供应商为“小型”或“微型”或“监狱企业”、“残疾人福利性单位”的，须算出“小型和微型和监狱企业和残疾人福利性单位” 总价合计”。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1、如果按单价计算的结果与总价不一致，以总价为准。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2、如果不提供《分项价格表》将视为没有实质性响应。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响应供应商对以上数据的真实性负责。</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采购人或采购代理机构有权将以上内容进行公示。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5、</w:t>
      </w:r>
      <w:r>
        <w:rPr>
          <w:rFonts w:ascii="SimSun" w:hAnsi="SimSun" w:eastAsia="SimSun" w:cs="SimSun"/>
          <w:b/>
          <w:color w:val="000000"/>
          <w:sz w:val="36"/>
          <w:u w:val="none"/>
        </w:rPr>
        <w:t xml:space="preserve">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项目编号：JSZC-320312-HMXM-C2026-0004</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项目名称：徐州市铜山区2026年沿湖街道公益性公墓建设项目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740"/>
        <w:gridCol w:w="3685"/>
        <w:gridCol w:w="1515"/>
        <w:gridCol w:w="1230"/>
        <w:gridCol w:w="770"/>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如果不提供此表将视为没有实质性响应。</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29"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6、供应商信用承诺书</w:t>
      </w:r>
      <w:r/>
    </w:p>
    <w:p>
      <w:pPr>
        <w:ind w:left="718" w:right="0" w:hanging="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42" w:right="0" w:hanging="1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为维护公开、公平、公正的政府采购市场秩序，树立诚实守信的供应商形象，本单位在</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)采购过程中自愿作出以下承诺：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3、不与采购人或采购代理机构或政府采购评审专家或其他供应商或其他政府采购相关人员恶意串通，不向以上相关人员行贿或者提供不正当利益。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4、中标、成交通知书发出后，无正当理由不拒绝与采购人签订政府采购合同。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5、中标、成交通知书发出后，按照采购文件确定的事项，在规定的时间内与采购人签订采购合同，不向采购人提出不合理的要求作为签订合同的条件。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6、不将政府采购合同转包，或者采购人允许采用分包方式履行合同的，不将合同的主体和关键部分分包给其他供应商。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7、不提供假冒伪劣产品，不存在偷工减料情形，严格履行合同义务。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8、不擅自变更、中止或者终止政府采购合同。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9、不采用捏造事实、提供虚假材料或者以非法手段取得证明材料等方式进行虚假、恶意质疑和投诉。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10、自觉接受有关部门依法实施的监督检查，在监督检查中提供真实有效的情况。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承诺单位（电子签章）：</w:t>
      </w:r>
      <w:r/>
    </w:p>
    <w:p>
      <w:pPr>
        <w:ind w:left="0" w:right="29" w:firstLine="3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  </w:t>
      </w:r>
      <w:r/>
    </w:p>
    <w:p>
      <w:pPr>
        <w:ind w:left="0" w:right="29" w:firstLine="565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7、主要材料（设备）一览表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
        <w:gridCol w:w="2291"/>
        <w:gridCol w:w="957"/>
        <w:gridCol w:w="1373"/>
        <w:gridCol w:w="1964"/>
        <w:gridCol w:w="899"/>
        <w:gridCol w:w="1027"/>
      </w:tblGrid>
      <w:tr>
        <w:trPr>
          <w:trHeight w:val="85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材料（设备）名称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产品生产厂家名称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供应商可自行添加</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1、如果不提供《主要材料（设备）一览表》将视为没有实质性响应。</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采购人或采购代理机构有权将以上内容进行公示。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8、授权委托书</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法定代表人身份证明（如法定代表人参加时提供）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（投标人名称）的法定代表人。</w:t>
      </w:r>
      <w:r/>
    </w:p>
    <w:p>
      <w:pPr>
        <w:ind w:left="0" w:right="0" w:firstLine="168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168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（盖电子签章）</w:t>
      </w:r>
      <w:r/>
    </w:p>
    <w:p>
      <w:pPr>
        <w:ind w:left="0" w:right="0"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1478"/>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4"/>
      </w:tblGrid>
      <w:tr>
        <w:trPr>
          <w:trHeight w:val="31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4" w:type="dxa"/>
            <w:vAlign w:val="center"/>
            <w:textDirection w:val="lrTb"/>
            <w:noWrap w:val="false"/>
          </w:tcPr>
          <w:p>
            <w:pPr>
              <w:ind w:left="0" w:right="0" w:firstLine="95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(法定代表人身份证扫描件附后)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1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20" w:right="33"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法定代表人授权委托书（如授权委托人参加时提供）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性别：男（女）</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年龄：岁             民族：族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w:t>
      </w:r>
      <w:r>
        <w:rPr>
          <w:rFonts w:ascii="SimSun" w:hAnsi="SimSun" w:eastAsia="SimSun" w:cs="SimSun"/>
          <w:color w:val="000000"/>
          <w:sz w:val="24"/>
          <w:u w:val="single"/>
        </w:rPr>
        <w:t xml:space="preserve">    </w:t>
      </w:r>
      <w:r>
        <w:rPr>
          <w:rFonts w:ascii="SimSun" w:hAnsi="SimSun" w:eastAsia="SimSun" w:cs="SimSun"/>
          <w:color w:val="000000"/>
          <w:sz w:val="24"/>
        </w:rPr>
        <w:t xml:space="preserve">）全权代表我企业（公司）参与（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）的招、投标活动及签订合同。（</w:t>
      </w:r>
      <w:r>
        <w:rPr>
          <w:rFonts w:ascii="SimSun" w:hAnsi="SimSun" w:eastAsia="SimSun" w:cs="SimSun"/>
          <w:color w:val="000000"/>
          <w:sz w:val="24"/>
          <w:u w:val="single"/>
        </w:rPr>
        <w:t xml:space="preserve">     </w:t>
      </w:r>
      <w:r>
        <w:rPr>
          <w:rFonts w:ascii="SimSun" w:hAnsi="SimSun" w:eastAsia="SimSun" w:cs="SimSun"/>
          <w:color w:val="000000"/>
          <w:sz w:val="24"/>
        </w:rPr>
        <w:t xml:space="preserve">）以我企业（公司）名义所为的法律行为及签署的文件，我企业（公司）均予以认可。有关法律责任均由我企业（公司）承担。（</w:t>
      </w:r>
      <w:r>
        <w:rPr>
          <w:rFonts w:ascii="SimSun" w:hAnsi="SimSun" w:eastAsia="SimSun" w:cs="SimSun"/>
          <w:color w:val="000000"/>
          <w:sz w:val="24"/>
          <w:u w:val="single"/>
        </w:rPr>
        <w:t xml:space="preserve">    </w:t>
      </w:r>
      <w:r>
        <w:rPr>
          <w:rFonts w:ascii="SimSun" w:hAnsi="SimSun" w:eastAsia="SimSun" w:cs="SimSun"/>
          <w:color w:val="000000"/>
          <w:sz w:val="24"/>
        </w:rPr>
        <w:t xml:space="preserve">）无转委托权。</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委托人（电子签章）：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法定代表人（签字或盖章）：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受托人（签字或盖章）：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3" w:firstLine="6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受托人联系方式：邮箱：</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00" w:firstLine="61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  月  日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(受托人身份证扫描件附后)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9、承诺书</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4"/>
          <w:u w:val="single"/>
        </w:rPr>
        <w:t xml:space="preserve">江苏淮鸣项目管理有限公司</w:t>
      </w:r>
      <w:r>
        <w:rPr>
          <w:rFonts w:ascii="SimSun" w:hAnsi="SimSun" w:eastAsia="SimSun" w:cs="SimSun"/>
          <w:color w:val="000000"/>
          <w:sz w:val="21"/>
        </w:rPr>
        <w:t xml:space="preserve">：</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w:t>
      </w:r>
      <w:r>
        <w:rPr>
          <w:rFonts w:ascii="SimSun" w:hAnsi="SimSun" w:eastAsia="SimSun" w:cs="SimSun"/>
          <w:color w:val="000000"/>
          <w:sz w:val="24"/>
          <w:u w:val="single"/>
        </w:rPr>
        <w:t xml:space="preserve">JSZC-320312-HMXM-C2026-0004</w:t>
      </w:r>
      <w:r>
        <w:rPr>
          <w:rFonts w:ascii="SimSun" w:hAnsi="SimSun" w:eastAsia="SimSun" w:cs="SimSun"/>
          <w:color w:val="000000"/>
          <w:sz w:val="24"/>
        </w:rPr>
        <w:t xml:space="preserve">）要求，本供应商正式提交以下首次响应文件。</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（1）承诺书； </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（2）磋商报价表； </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（4）磋商文件要求提供的其他响应文件。</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0"/>
        <w:spacing w:before="240" w:after="240" w:line="74"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二、保证所提供的响应文件及所有材料的真实、合法、有效，并对其负责。</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四、所供货物保证符合国家有关产品质量、性能和安全标准，无权利瑕疵。</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五、报价有效期为30个工作日。</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六、同意向贵方提供贵方可能要求的与本次磋商采购有关的任何证据或资料。</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七、完全理解贵方不一定要接受最低的报价或收到的任何报价。</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八、采购人或采购代理机构有权将我单位本项目的《磋商报价表》和《分项价格表》予以公示，公示的方式由江苏淮鸣项目管理有限公司确定。</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  </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移动电话：</w:t>
      </w:r>
      <w:r/>
    </w:p>
    <w:p>
      <w:pPr>
        <w:ind w:left="0" w:right="0" w:firstLine="19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10、</w:t>
      </w:r>
      <w:r>
        <w:rPr>
          <w:rFonts w:ascii="SimSun" w:hAnsi="SimSun" w:eastAsia="SimSun" w:cs="SimSun"/>
          <w:b/>
          <w:color w:val="000000"/>
          <w:sz w:val="36"/>
          <w:u w:val="none"/>
        </w:rPr>
        <w:t xml:space="preserve">中小企业声明函</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）采购活动，工程的施工单位全部为符合政策要求的中小企业。相关企业（含联合体中的中小企业、签订分包意向协议的中小企业）的具体情况如下：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注：本项目采购项目属性为：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33"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备注：从业人员、营业收入、资产总额填报上一年度数据，无上一年度数据的新成立企业可不填报。</w:t>
      </w:r>
      <w:r/>
    </w:p>
    <w:p>
      <w:pPr>
        <w:ind w:left="0" w:right="33" w:firstLine="48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133725" cy="54578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90462" name=""/>
                        <pic:cNvPicPr>
                          <a:picLocks noChangeAspect="1"/>
                        </pic:cNvPicPr>
                        <pic:nvPr/>
                      </pic:nvPicPr>
                      <pic:blipFill>
                        <a:blip/>
                        <a:stretch/>
                      </pic:blipFill>
                      <pic:spPr bwMode="auto">
                        <a:xfrm>
                          <a:off x="0" y="0"/>
                          <a:ext cx="3133724" cy="5457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6.8pt;height:429.8pt;mso-wrap-distance-left:0.0pt;mso-wrap-distance-top:0.0pt;mso-wrap-distance-right:0.0pt;mso-wrap-distance-bottom:0.0pt;" stroked="false">
                <v:path textboxrect="0,0,0,0"/>
              </v:shape>
            </w:pict>
          </mc:Fallback>
        </mc:AlternateContent>
      </w:r>
      <w:r>
        <w:rPr>
          <w:rFonts w:ascii="SimSun" w:hAnsi="SimSun" w:eastAsia="SimSun" w:cs="SimSun"/>
          <w:b/>
          <w:color w:val="000000"/>
          <w:sz w:val="24"/>
        </w:rPr>
        <w:t xml:space="preserve">《中小企业声明函》查询渠道用微信搜索“中小企业规模类型自测小程序”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11、具备履行合同所必需的设备和专业技术能力的书面声明（附证明材料）格式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供应商对声明的真实性负责。如有虚假，将依法承担相应责任。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供应商郑重声明：供应商具备履行合同（项目名称：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所必需的设备和专业技术能力，具体为：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 提供供应商有效的建筑工程施工总承包叁级及以上资质证书扫描件；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 供应商具备安全生产条件，取得有效的《安全生产许可证》，响应文件中提供证书扫描件；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 供应商拟选派项目负责人（注册建造师）无在建工程，响应文件中提供证明材料或承诺书（格式自拟）。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上述证明材料必须提供，否则按无效响应文件处理。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特此声明。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0" w:firstLine="3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12、供应商参加政府采购活动前3年内在经营活动中没有重大违法记录的书面声明</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  徐州市铜山区2026年沿湖街道公益性公墓建设项目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JSZC-320312-HMXM-C2026-0004</w:t>
      </w:r>
      <w:r>
        <w:rPr>
          <w:rFonts w:ascii="SimSun" w:hAnsi="SimSun" w:eastAsia="SimSun" w:cs="SimSun"/>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239" w:right="0" w:firstLine="2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1</w:t>
      </w:r>
      <w:r>
        <w:rPr>
          <w:rFonts w:ascii="SimSun" w:hAnsi="SimSun" w:eastAsia="SimSun" w:cs="SimSun"/>
          <w:b/>
          <w:color w:val="000000"/>
          <w:sz w:val="36"/>
        </w:rPr>
        <w:t xml:space="preserve">3、</w:t>
      </w:r>
      <w:r>
        <w:rPr>
          <w:rFonts w:ascii="SimSun" w:hAnsi="SimSun" w:eastAsia="SimSun" w:cs="SimSun"/>
          <w:b/>
          <w:color w:val="000000"/>
          <w:sz w:val="36"/>
          <w:u w:val="none"/>
        </w:rPr>
        <w:t xml:space="preserve">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（注：如供应商不属于残疾人福利性单位，不需提供此声明函）</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项目编号：JSZC-320312-HMXM-C2026-0004</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单位名称（电子签章）：</w:t>
      </w:r>
      <w:r/>
    </w:p>
    <w:p>
      <w:pPr>
        <w:ind w:left="0" w:right="0" w:firstLine="31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供应商提供的《残疾人福利性单位声明函》与事实不符的，依照《政府采购法》第七十七条第一款的规定追究法律责任。</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14、《拟签订的合同文本》</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（以采购人与成交供应商最终签订版本为准）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项目名称：徐州市铜山区2026年沿湖街道公益性公墓建设项目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项目编号：JSZC-320312-HMXM-C2026-0004</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采购人：徐州市铜山区沿湖街道办事处</w:t>
      </w:r>
      <w:r/>
    </w:p>
    <w:p>
      <w:pPr>
        <w:ind w:left="0" w:right="0" w:firstLine="13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13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友情提醒：采购人与中标、成交供应商应当在中标、成交通知书发出之日起三十日内，按照采购文件确定的事项签订政府采购合同。</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甲方（全称）：</w:t>
      </w:r>
      <w:r>
        <w:rPr>
          <w:rFonts w:ascii="SimSun" w:hAnsi="SimSun" w:eastAsia="SimSun" w:cs="SimSun"/>
          <w:b/>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乙方（全称）：</w:t>
      </w: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徐州市铜山区2026年沿湖街道公益性公墓建设项目</w:t>
      </w:r>
      <w:r>
        <w:rPr>
          <w:rFonts w:ascii="SimSun" w:hAnsi="SimSun" w:eastAsia="SimSun" w:cs="SimSun"/>
          <w:color w:val="000000"/>
          <w:sz w:val="24"/>
        </w:rPr>
        <w:t xml:space="preserve">项目及有关事项协商一致，共同达成如下协议：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u w:val="none"/>
        </w:rPr>
        <w:t xml:space="preserve">一、工程概况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徐州市铜山区2026年沿湖街道公益性公墓建设项目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沿湖街道二分厂内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 财政资金，已落实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徐州市铜山区2026年沿湖街道公益性公墓建设项目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徐州市铜山区2026年沿湖街道公益性公墓建设项目。具体详见工程量清单、图纸所含全部内容。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二、合同工期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b/>
          <w:color w:val="000000"/>
          <w:sz w:val="24"/>
          <w:u w:val="single"/>
        </w:rPr>
        <w:t xml:space="preserve">  60日历天</w:t>
      </w:r>
      <w:r>
        <w:rPr>
          <w:rFonts w:ascii="SimSun" w:hAnsi="SimSun" w:eastAsia="SimSun" w:cs="SimSun"/>
          <w:color w:val="000000"/>
          <w:sz w:val="24"/>
        </w:rPr>
        <w:t xml:space="preserve">。工期总日历天数与根据前述计划开竣工日期计算的工期天数不一致的，以工期总日历天数为准</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三、质量标准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质量要求标准：</w:t>
      </w:r>
      <w:r>
        <w:rPr>
          <w:rFonts w:ascii="SimSun" w:hAnsi="SimSun" w:eastAsia="SimSun" w:cs="SimSun"/>
          <w:color w:val="000000"/>
          <w:sz w:val="24"/>
          <w:u w:val="single"/>
        </w:rPr>
        <w:t xml:space="preserve">合格（符合国家标准及行业要求，满足采购人需求），通过相关部门验收。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四、签约合同价与合同价格形式</w:t>
      </w:r>
      <w:r>
        <w:rPr>
          <w:rFonts w:ascii="SimSun" w:hAnsi="SimSun" w:eastAsia="SimSun" w:cs="SimSu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其中：（1）安全文明施工费：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  固定单价合同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五、</w:t>
      </w:r>
      <w:r>
        <w:rPr>
          <w:rFonts w:ascii="SimSun" w:hAnsi="SimSun" w:eastAsia="SimSun" w:cs="SimSun"/>
          <w:color w:val="000000"/>
          <w:sz w:val="24"/>
        </w:rPr>
        <w:t xml:space="preserve">项目经理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六、合同文件构成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（4）磋商文件(包括补充、修改、澄清的文件、答疑纪要)(如果有)；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（5）供应商响应文件及其附件；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（6）通用合同条款；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（8）已标价工程量清单或预算书；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（9）双方约定的其他合同文件。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3.甲方和乙方通过招响应形式签订合同的，双方理解并承诺不再就同一工程另行签订与合同实质性内容相背离的协议。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九、签订时间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本合同于</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日签订。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十、签订地点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本合同在</w:t>
      </w:r>
      <w:r>
        <w:rPr>
          <w:rFonts w:ascii="SimSun" w:hAnsi="SimSun" w:eastAsia="SimSun" w:cs="SimSun"/>
          <w:b/>
          <w:color w:val="000000"/>
          <w:sz w:val="24"/>
          <w:u w:val="single"/>
        </w:rPr>
        <w:t xml:space="preserve">                         </w:t>
      </w:r>
      <w:r>
        <w:rPr>
          <w:rFonts w:ascii="SimSun" w:hAnsi="SimSun" w:eastAsia="SimSun" w:cs="SimSun"/>
          <w:b/>
          <w:color w:val="000000"/>
          <w:sz w:val="24"/>
        </w:rPr>
        <w:t xml:space="preserve">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双方签字并盖章后</w:t>
      </w:r>
      <w:r>
        <w:rPr>
          <w:rFonts w:ascii="SimSun" w:hAnsi="SimSun" w:eastAsia="SimSun" w:cs="SimSun"/>
          <w:color w:val="000000"/>
          <w:sz w:val="24"/>
        </w:rPr>
        <w:t xml:space="preserve">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份，均具有同等法律效力，甲方执</w:t>
      </w:r>
      <w:r>
        <w:rPr>
          <w:rFonts w:ascii="SimSun" w:hAnsi="SimSun" w:eastAsia="SimSun" w:cs="SimSun"/>
          <w:color w:val="000000"/>
          <w:sz w:val="24"/>
          <w:u w:val="single"/>
        </w:rPr>
        <w:t xml:space="preserve">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政 编码：</w:t>
      </w:r>
      <w:r>
        <w:rPr>
          <w:rFonts w:ascii="SimSun" w:hAnsi="SimSun" w:eastAsia="SimSun" w:cs="SimSun"/>
          <w:color w:val="000000"/>
          <w:sz w:val="24"/>
          <w:u w:val="single"/>
        </w:rPr>
        <w:t xml:space="preserve">                  </w:t>
      </w:r>
      <w:r>
        <w:rPr>
          <w:rFonts w:ascii="SimSun" w:hAnsi="SimSun" w:eastAsia="SimSun" w:cs="SimSun"/>
          <w:color w:val="000000"/>
          <w:sz w:val="24"/>
        </w:rPr>
        <w:t xml:space="preserve">邮 政 编 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 定 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 定代表人：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 托 代理人：</w:t>
      </w:r>
      <w:r>
        <w:rPr>
          <w:rFonts w:ascii="SimSun" w:hAnsi="SimSun" w:eastAsia="SimSun" w:cs="SimSun"/>
          <w:color w:val="000000"/>
          <w:sz w:val="24"/>
          <w:u w:val="single"/>
        </w:rPr>
        <w:t xml:space="preserve">                  </w:t>
      </w:r>
      <w:r>
        <w:rPr>
          <w:rFonts w:ascii="SimSun" w:hAnsi="SimSun" w:eastAsia="SimSun" w:cs="SimSun"/>
          <w:color w:val="000000"/>
          <w:sz w:val="24"/>
        </w:rPr>
        <w:t xml:space="preserve">委 托代理人：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子信 箱：</w:t>
      </w:r>
      <w:r>
        <w:rPr>
          <w:rFonts w:ascii="SimSun" w:hAnsi="SimSun" w:eastAsia="SimSun" w:cs="SimSun"/>
          <w:color w:val="000000"/>
          <w:sz w:val="24"/>
          <w:u w:val="single"/>
        </w:rPr>
        <w:t xml:space="preserve">                 </w:t>
      </w:r>
      <w:r>
        <w:rPr>
          <w:rFonts w:ascii="SimSun" w:hAnsi="SimSun" w:eastAsia="SimSun" w:cs="SimSun"/>
          <w:color w:val="000000"/>
          <w:sz w:val="24"/>
        </w:rPr>
        <w:t xml:space="preserve"> 电 子 信 箱：</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银行：</w:t>
      </w:r>
      <w:r>
        <w:rPr>
          <w:rFonts w:ascii="SimSun" w:hAnsi="SimSun" w:eastAsia="SimSun" w:cs="SimSun"/>
          <w:color w:val="000000"/>
          <w:sz w:val="24"/>
          <w:u w:val="single"/>
        </w:rPr>
        <w:t xml:space="preserve">                 </w:t>
      </w:r>
      <w:r>
        <w:rPr>
          <w:rFonts w:ascii="SimSun" w:hAnsi="SimSun" w:eastAsia="SimSun" w:cs="SimSun"/>
          <w:color w:val="000000"/>
          <w:sz w:val="24"/>
        </w:rPr>
        <w:t xml:space="preserve"> 开 户 银 行：</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0"/>
        <w:jc w:val="center"/>
        <w:spacing w:before="0" w:after="0" w:line="6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本合同通用条款执行建设工程施工合同(GF—2017—0201)</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此部分在正式签订合同时应不加修改的、完整的装订在合同中</w:t>
      </w:r>
      <w:r/>
    </w:p>
    <w:p>
      <w:pPr>
        <w:ind w:left="0" w:right="0" w:firstLine="0"/>
        <w:jc w:val="center"/>
        <w:spacing w:before="260" w:after="2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  合同履行过程中经双方共同签字认可的对合同有影响的会议纪要、签证、及设计变更等相关书面资料</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1.1.2.1监理人：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1.1.2.2设计人：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现场临时办公及施工场地</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规划用地范围内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 规划用地范围外</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15"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 适用于合同的法律、行政法规、规章及规范性文件：《中华人民共和国建筑法》、《中华人民共和国民法典》、《中华人民共和国招标投标法（2017年修正）》、《建设工程质量管理条例》、《建设工程安全生产管理条例》及江苏省、徐州市现行的相关管理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设计有要求的按设计要求执行，设计没有要求的执行现行国家及本省、市有关标准、规范及其他适用于本工程的技术标准、规范、规程。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1.4.3甲方对工程的技术标准和功能要求的特殊要求：</w:t>
      </w:r>
      <w:r>
        <w:rPr>
          <w:rFonts w:ascii="SimSun" w:hAnsi="SimSun" w:eastAsia="SimSun" w:cs="SimSun"/>
          <w:color w:val="000000"/>
          <w:sz w:val="24"/>
          <w:u w:val="single"/>
        </w:rPr>
        <w:t xml:space="preserve">符合有关行业主管部门和业主的要求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rPr>
          <w:rFonts w:ascii="SimSun" w:hAnsi="SimSun" w:eastAsia="SimSun" w:cs="SimSun"/>
          <w:color w:val="000000"/>
          <w:sz w:val="24"/>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上述各项合同文件包括合同当事人就该项合同文件所作出的补充和修改，属于同一类的文件，应以最新签署的为准。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图纸和乙方文件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甲方向乙方提供图纸的期限：</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甲方向乙方提供图纸的数量：</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甲方向乙方提供图纸的内容：</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甲方对图纸的保密要求：</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乙方文件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需要由乙方提供的文件，包括但不限于：</w:t>
      </w:r>
      <w:r>
        <w:rPr>
          <w:rFonts w:ascii="SimSun" w:hAnsi="SimSun" w:eastAsia="SimSun" w:cs="SimSun"/>
          <w:color w:val="000000"/>
          <w:sz w:val="24"/>
          <w:u w:val="single"/>
        </w:rPr>
        <w:t xml:space="preserve">施工组织设计、施工方案等与工程施工有关的文件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乙方提供的文件的期限为：</w:t>
      </w:r>
      <w:r>
        <w:rPr>
          <w:rFonts w:ascii="SimSun" w:hAnsi="SimSun" w:eastAsia="SimSun" w:cs="SimSun"/>
          <w:color w:val="000000"/>
          <w:sz w:val="24"/>
          <w:u w:val="single"/>
        </w:rPr>
        <w:t xml:space="preserve">   开工前7天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乙方提供的文件的数量为：</w:t>
      </w:r>
      <w:r>
        <w:rPr>
          <w:rFonts w:ascii="SimSun" w:hAnsi="SimSun" w:eastAsia="SimSun" w:cs="SimSun"/>
          <w:color w:val="000000"/>
          <w:sz w:val="24"/>
          <w:u w:val="single"/>
        </w:rPr>
        <w:t xml:space="preserve">     4套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乙方提供的文件的形式为：</w:t>
      </w:r>
      <w:r>
        <w:rPr>
          <w:rFonts w:ascii="SimSun" w:hAnsi="SimSun" w:eastAsia="SimSun" w:cs="SimSun"/>
          <w:color w:val="000000"/>
          <w:sz w:val="24"/>
          <w:u w:val="single"/>
        </w:rPr>
        <w:t xml:space="preserve">   加盖乙方鲜章（公章）的书面文件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甲方审批乙方文件的期限：</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执行通用条款。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1.7.1甲方和乙方应当在</w:t>
      </w:r>
      <w:r>
        <w:rPr>
          <w:rFonts w:ascii="SimSun" w:hAnsi="SimSun" w:eastAsia="SimSun" w:cs="SimSun"/>
          <w:color w:val="000000"/>
          <w:sz w:val="24"/>
          <w:u w:val="single"/>
        </w:rPr>
        <w:t xml:space="preserve"> 7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甲方接收文件的地点：</w:t>
      </w:r>
      <w:r>
        <w:rPr>
          <w:rFonts w:ascii="SimSun" w:hAnsi="SimSun" w:eastAsia="SimSun" w:cs="SimSun"/>
          <w:color w:val="000000"/>
          <w:sz w:val="24"/>
          <w:u w:val="single"/>
        </w:rPr>
        <w:t xml:space="preserve"> 现场项目部办公室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甲方指定的接收人为：</w:t>
      </w:r>
      <w:r>
        <w:rPr>
          <w:rFonts w:ascii="SimSun" w:hAnsi="SimSun" w:eastAsia="SimSun" w:cs="SimSun"/>
          <w:color w:val="000000"/>
          <w:sz w:val="24"/>
          <w:u w:val="single"/>
        </w:rPr>
        <w:t xml:space="preserve"> 甲方指定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乙方接收文件的地点：</w:t>
      </w:r>
      <w:r>
        <w:rPr>
          <w:rFonts w:ascii="SimSun" w:hAnsi="SimSun" w:eastAsia="SimSun" w:cs="SimSun"/>
          <w:color w:val="000000"/>
          <w:sz w:val="24"/>
          <w:u w:val="single"/>
        </w:rPr>
        <w:t xml:space="preserve">   现场项目部办公室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乙方指定的接收人为：</w:t>
      </w:r>
      <w:r>
        <w:rPr>
          <w:rFonts w:ascii="SimSun" w:hAnsi="SimSun" w:eastAsia="SimSun" w:cs="SimSun"/>
          <w:color w:val="000000"/>
          <w:sz w:val="24"/>
          <w:u w:val="single"/>
        </w:rPr>
        <w:t xml:space="preserve">   乙方指定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rPr>
          <w:rFonts w:ascii="SimSun" w:hAnsi="SimSun" w:eastAsia="SimSun" w:cs="SimSun"/>
          <w:color w:val="000000"/>
          <w:sz w:val="24"/>
          <w:u w:val="single"/>
        </w:rPr>
        <w:t xml:space="preserve">   乙方应根据工程的施工需要，负责办理取得出入施工场地的专用和临时道路的通行权。甲方应协助乙方办理上述手续。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  另行协商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关于甲方向乙方免费提供满足工程施工需要的场内道路和交通设施的约定：</w:t>
      </w:r>
      <w:r>
        <w:rPr>
          <w:rFonts w:ascii="SimSun" w:hAnsi="SimSun" w:eastAsia="SimSun" w:cs="SimSun"/>
          <w:color w:val="000000"/>
          <w:sz w:val="24"/>
          <w:u w:val="single"/>
        </w:rPr>
        <w:t xml:space="preserve">乙方应负责修建、维修、养护和管理施工所需的临时道路和交通设施，包括维修、养护和管理甲方提供的道路和交通设施，并承担相应费用。 乙方修建的临时道路和交通设施应免费提供为实现合同目的人员使用。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1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乙方</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1.11.1关于甲方提供给乙方的图纸、甲方为实施工程自行编制或委托编制的技术规范以及反映甲方关于合同要求或其他类似性质的文件的著作权的归属：</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关于甲方提供的上述文件的使用限制的要求：</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关于乙方为实施工程所编制文件的著作权的归属：</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关于乙方提供的上述文件的使用限制的要求：</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乙方在施工过程中所采用的专利、专有技术、技术秘密的使用费的承担方式：</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  出现下列情形之一时，甲方应予以修正，并相应调整合同价格：（1）工程量清单存在缺项、漏项的；（2）工程量清单工程量偏差超过15%的；（3）未按照国家现行计量规范强制性规定计量的。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工程量清单中工程量偏差超过15%的允许调整合同价格,工程量偏差不超过15%时其综合单价不予调整。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甲方代表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项目负责人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甲方对甲方代表的授权范围如下：</w:t>
      </w:r>
      <w:r>
        <w:rPr>
          <w:rFonts w:ascii="SimSun" w:hAnsi="SimSun" w:eastAsia="SimSun" w:cs="SimSun"/>
          <w:color w:val="000000"/>
          <w:sz w:val="24"/>
          <w:u w:val="single"/>
        </w:rPr>
        <w:t xml:space="preserve">现场管理；施工中有关项目的会签；对工程质量、安全、进度实施全面的监督管理，协调处理并解决有关变更、施工中的问题；按照甲方的规定，负责技术、经济签证的现场确认，支付工程款的审核，凡需甲方确认的内容均须项目现场负责人签字确认 甲方授权的其他事项。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关于甲方移交施工现场的期限要求：</w:t>
      </w:r>
      <w:r>
        <w:rPr>
          <w:rFonts w:ascii="SimSun" w:hAnsi="SimSun" w:eastAsia="SimSun" w:cs="SimSun"/>
          <w:color w:val="000000"/>
          <w:sz w:val="24"/>
          <w:u w:val="single"/>
        </w:rPr>
        <w:t xml:space="preserve">  开工前3天。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关于甲方应负责提供施工所需要的条件，包括：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方负责在开工前提供施工用水用电的接口，乙方承担水管、用电线路盒、计量仪表的购买、安装费用。法律规定和（或）合同约定需要办理的各类审批、核准或备案手续，由乙方办理，甲方应给予必要的协助和配合，此部分费用的支付双方另行商议。其他由甲方协调，乙方自行解决</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2.5资金来源证明及支付担保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甲方提供资金来源证明的期限要求：</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甲方是否提供支付担保：</w:t>
      </w:r>
      <w:r>
        <w:rPr>
          <w:rFonts w:ascii="SimSun" w:hAnsi="SimSun" w:eastAsia="SimSun" w:cs="SimSun"/>
          <w:color w:val="000000"/>
          <w:sz w:val="24"/>
          <w:u w:val="single"/>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甲方提供支付担保的形式：</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乙方的一般义务：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（9）乙方提交的竣工资料的内容：</w:t>
      </w:r>
      <w:r>
        <w:rPr>
          <w:rFonts w:ascii="SimSun" w:hAnsi="SimSun" w:eastAsia="SimSun" w:cs="SimSun"/>
          <w:color w:val="000000"/>
          <w:sz w:val="24"/>
          <w:u w:val="single"/>
        </w:rPr>
        <w:t xml:space="preserve"> 符合江苏省、徐州市档案馆（或城建档案馆）对施工文件的要求。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乙方需要提交的竣工资料套数：</w:t>
      </w:r>
      <w:r>
        <w:rPr>
          <w:rFonts w:ascii="SimSun" w:hAnsi="SimSun" w:eastAsia="SimSun" w:cs="SimSun"/>
          <w:color w:val="000000"/>
          <w:sz w:val="24"/>
          <w:u w:val="single"/>
        </w:rPr>
        <w:t xml:space="preserve"> 4套。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乙方提交的竣工资料的费用承担：</w:t>
      </w:r>
      <w:r>
        <w:rPr>
          <w:rFonts w:ascii="SimSun" w:hAnsi="SimSun" w:eastAsia="SimSun" w:cs="SimSun"/>
          <w:color w:val="000000"/>
          <w:sz w:val="24"/>
          <w:u w:val="single"/>
        </w:rPr>
        <w:t xml:space="preserve">    由乙方自行承担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乙方提交的竣工资料移交时间： </w:t>
      </w:r>
      <w:r>
        <w:rPr>
          <w:rFonts w:ascii="SimSun" w:hAnsi="SimSun" w:eastAsia="SimSun" w:cs="SimSun"/>
          <w:color w:val="000000"/>
          <w:sz w:val="24"/>
          <w:u w:val="single"/>
        </w:rPr>
        <w:t xml:space="preserve"> 工程竣工后两个月内。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乙方提交的竣工资料形式要求：</w:t>
      </w:r>
      <w:r>
        <w:rPr>
          <w:rFonts w:ascii="SimSun" w:hAnsi="SimSun" w:eastAsia="SimSun" w:cs="SimSun"/>
          <w:color w:val="000000"/>
          <w:sz w:val="24"/>
          <w:u w:val="single"/>
        </w:rPr>
        <w:t xml:space="preserve"> 均要符合相关规范及徐州市城建档案等管理部门和甲方要求，经监理审核后同意后提交甲方和有关部门。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（10）乙方应履行的其他义务：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乙方应按甲方的指令，完成甲方要求的对工程内容的任何增加和删减；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乙方应积极主动核对图纸中的标高、轴线等技术数据，充分理解设计意图。若由于明显的图纸设计问题（例如尺寸标注不闭合、文字标识相互矛盾等）和甲方（包括监理）不正确的指令，乙方发现后有口头或书面的告知义务，否则造成工程质量、安全、进度损失，也不能免除乙方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乙方应按照政府相关规定，建立健全的雇员工资发放和劳动保障制度。如因雇员的工资发放和劳动保障制度不健全而引发纠纷，导致民工围堵甲方等的，每发生一次支付10万元的违约金，发生多次后甲方有权解除合同，并要求乙方退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项目经理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乙方对项目经理的授权范围如下：</w:t>
      </w:r>
      <w:r>
        <w:rPr>
          <w:rFonts w:ascii="SimSun" w:hAnsi="SimSun" w:eastAsia="SimSun" w:cs="SimSun"/>
          <w:color w:val="000000"/>
          <w:sz w:val="24"/>
          <w:u w:val="single"/>
        </w:rPr>
        <w:t xml:space="preserve"> 对工程质量、安全、进度和文明施工全面负责，并完成乙方应做的各项工作。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 开工之日到竣工结束，项目经理每周不少于5天，每天必须不少于8小时在现场组织施工。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乙方未提交劳动合同，以及没有为项目经理缴纳社会保险证明的违约责任：</w:t>
      </w:r>
      <w:r>
        <w:rPr>
          <w:rFonts w:ascii="SimSun" w:hAnsi="SimSun" w:eastAsia="SimSun" w:cs="SimSun"/>
          <w:color w:val="000000"/>
          <w:sz w:val="24"/>
          <w:u w:val="single"/>
        </w:rPr>
        <w:t xml:space="preserve">由乙方自行承担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 每查实一次向甲方支付违约金5000元，费用从当期应付工程款中直接扣除。如有特殊情况离开现场，应提前报请监理人、甲方同意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乙方擅自更换项目经理的违约责任：</w:t>
      </w:r>
      <w:r>
        <w:rPr>
          <w:rFonts w:ascii="SimSun" w:hAnsi="SimSun" w:eastAsia="SimSun" w:cs="SimSun"/>
          <w:color w:val="000000"/>
          <w:sz w:val="24"/>
          <w:u w:val="single"/>
        </w:rPr>
        <w:t xml:space="preserve">乙方的项目经理必须按响应文件中选派的建造师按时到位并亲临现场组织本工程项目的施工，在施工期间如有特殊情况需离开，必须报经甲方同意。如未告知，造成的一切后果由乙方承担，如造成较大影响及经济损失，甲方有权解除合同。乙方不能擅自更换项目经理，如确需更换，须以相同资历人员代替并提前1个月向监理人、甲方申请，获得批准后方可更换，否则每更换一次，甲方有权在当月的进度款中扣除2万元，作为乙方的违约金。</w:t>
      </w:r>
      <w:r/>
    </w:p>
    <w:p>
      <w:pPr>
        <w:ind w:left="0" w:right="0" w:firstLine="480"/>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乙方无正当理由拒绝更换项目经理的违约责任：</w:t>
      </w:r>
      <w:r>
        <w:rPr>
          <w:rFonts w:ascii="SimSun" w:hAnsi="SimSun" w:eastAsia="SimSun" w:cs="SimSun"/>
          <w:color w:val="000000"/>
          <w:sz w:val="24"/>
          <w:u w:val="single"/>
        </w:rPr>
        <w:t xml:space="preserve">若甲方认为乙方委派的项目经理工作能力和业务水平不称职，乙方应尽快撤回项目经理，并重新委派具备相应工作能力及业务水平的项目经理，委派人员应书面报监理人审核确认，并书面报送甲方存档备查，否则视为违约，甲方有权扣除中标价的2%的违约金直至终止施工合同，由此所造成的一切经济损失及后果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乙方提交项目管理机构及施工现场管理人员安排报告的期限：</w:t>
      </w:r>
      <w:r>
        <w:rPr>
          <w:rFonts w:ascii="SimSun" w:hAnsi="SimSun" w:eastAsia="SimSun" w:cs="SimSun"/>
          <w:color w:val="000000"/>
          <w:sz w:val="24"/>
          <w:u w:val="single"/>
        </w:rPr>
        <w:t xml:space="preserve">  合同签订后，开工前7日内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乙方无正当理由拒绝撤换主要施工管理人员的违约责任：</w:t>
      </w:r>
      <w:r>
        <w:rPr>
          <w:rFonts w:ascii="SimSun" w:hAnsi="SimSun" w:eastAsia="SimSun" w:cs="SimSun"/>
          <w:color w:val="000000"/>
          <w:sz w:val="24"/>
          <w:u w:val="single"/>
        </w:rPr>
        <w:t xml:space="preserve">若甲方认为乙方委派的人员的工作能力和业务水平不称职，乙方应尽快撤回上述人员，并重新委派具备相应工作能力及业务水平的称职人员，委派人员应书面报监理人审核确认，并书面报送甲方存档备查，否则视为违约，甲方有权扣除中标价的2%的违约金直至终止施工合同并没收履约保证金，由不称职人员所造成的一切经济损失及后果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乙方主要施工管理人员离开施工现场的批准要求：</w:t>
      </w:r>
      <w:r>
        <w:rPr>
          <w:rFonts w:ascii="SimSun" w:hAnsi="SimSun" w:eastAsia="SimSun" w:cs="SimSun"/>
          <w:color w:val="000000"/>
          <w:sz w:val="24"/>
          <w:u w:val="single"/>
        </w:rPr>
        <w:t xml:space="preserve">提前报请监理人、甲方同意后方可离场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3.3.5乙方擅自更换主要施工管理人员的违约责任：</w:t>
      </w:r>
      <w:r>
        <w:rPr>
          <w:rFonts w:ascii="SimSun" w:hAnsi="SimSun" w:eastAsia="SimSun" w:cs="SimSun"/>
          <w:color w:val="000000"/>
          <w:sz w:val="24"/>
          <w:u w:val="single"/>
        </w:rPr>
        <w:t xml:space="preserve"> 施工期间乙方派驻现场的主要施工管理人员必须与响应书中的人员名单保持一致,如不一致，按照20000元/人的标准支付违约金。费用从工程履约保证金中直接扣除。如有特殊情况确需调整人员配置，乙方应报请监理人、甲方同意后方可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乙方主要施工管理人员擅自离开施工现场的违约责任：</w:t>
      </w:r>
      <w:r>
        <w:rPr>
          <w:rFonts w:ascii="SimSun" w:hAnsi="SimSun" w:eastAsia="SimSun" w:cs="SimSun"/>
          <w:color w:val="000000"/>
          <w:sz w:val="24"/>
          <w:u w:val="single"/>
        </w:rPr>
        <w:t xml:space="preserve">每查实一次支付违约金3000元/人次，费用从当期应付工程款中直接扣除。如有特殊情况离开现场，应提前报请监理人、甲方同意。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乙方承包范围内全部工程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3.5.2分包的确定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  不得分包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工程照管与成品、半成品保护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乙方负责照管工程及工程相关的材料、工程设备的起始时间：</w:t>
      </w:r>
      <w:r>
        <w:rPr>
          <w:rFonts w:ascii="SimSun" w:hAnsi="SimSun" w:eastAsia="SimSun" w:cs="SimSun"/>
          <w:color w:val="000000"/>
          <w:sz w:val="24"/>
          <w:u w:val="single"/>
        </w:rPr>
        <w:t xml:space="preserve">执行通用条款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履约担保（ 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乙方是否提供履约担保（ 履约保证金）：</w:t>
      </w:r>
      <w:r>
        <w:rPr>
          <w:rFonts w:ascii="SimSun" w:hAnsi="SimSun" w:eastAsia="SimSun" w:cs="SimSun"/>
          <w:color w:val="000000"/>
          <w:sz w:val="24"/>
          <w:u w:val="single"/>
        </w:rPr>
        <w:t xml:space="preserve"> 不提供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乙方提供履约担保的形式、金额及期限的：</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监理人需根据与甲方签订的委托监理合同约定履行职责、行使权力</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甲方委托监理人对工程实施全过程、全方位监督管理。在合同所载所有项目中，乙方的一切请示、报批、事件确认、验收申请等，必须遵循上报监理人核验、复核、甲方审核的程序执行，经甲方审批后的结论按该程序逆向传达并由监理人最后下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发生紧急情况，是指可能造成人员伤亡，或危及本工程或邻近的财产而需立即采取行动，监理工程师有权在向甲方汇报的同时发布处理紧急情况所必需的指令，乙方应予以执行。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须经甲方事先批准行使的权力如下（包含但不限于）：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发布开工令、暂时停工或复工令；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审查技术规范（规定）或设计的变更，经甲方同意后批准实施；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审核索赔额与现场签证，并上报甲方；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本工程中所有涉及改变技术类、经济类的文件。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        由乙方提供并承担费用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总监理工程师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在甲方和乙方不能通过协商达成一致意见时，甲方授权监理人对以下事项进行确定：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总监理工程师在对合同内涉及费用变化的任何事项进行商定或确定时，必须取得甲方的书面确认，否则无效。</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5.3.2乙方提前通知监理人隐蔽工程检查的期限的约定：</w:t>
      </w:r>
      <w:r>
        <w:rPr>
          <w:rFonts w:ascii="SimSun" w:hAnsi="SimSun" w:eastAsia="SimSun" w:cs="SimSun"/>
          <w:color w:val="000000"/>
          <w:sz w:val="24"/>
          <w:u w:val="single"/>
        </w:rPr>
        <w:t xml:space="preserve">执行通用条款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小时。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在整个合同实施过程中，乙方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执行通用条款，并根据甲方和监理人批准的施工组织设计和工程的具体情况采取相应的防护措施承担施工安全保卫工作及夜间施工照明的责任，费用由承包方负责。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执行通用条款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  首笔费用的支付已包含在预付款内，不再另行支付，其余部分与进度款同期支付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（1）施工方案；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（2）施工现场平面布置图；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（3）施工进度计划和保证措施；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（4）劳动力及材料供应计划；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（5）施工机械设备的选用；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（6）质量保证体系及措施；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（7）安全生产、文明施工措施；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（8）环境保护、成本控制措施；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（9）合同当事人约定的其他内容。</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乙方提交详细施工组织设计的期限的约定：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甲方和监理人在收到详细的施工组织设计后确认或提出修改意见的期限：</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甲方和监理人在收到修订的施工进度计划后确认或提出修改意见的期限：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关于乙方提交工程开工报审表的期限：</w:t>
      </w:r>
      <w:r>
        <w:rPr>
          <w:rFonts w:ascii="SimSun" w:hAnsi="SimSun" w:eastAsia="SimSun" w:cs="SimSun"/>
          <w:color w:val="000000"/>
          <w:sz w:val="24"/>
          <w:u w:val="single"/>
        </w:rPr>
        <w:t xml:space="preserve"> 执行通用条款。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关于甲方应完成的其他开工准备工作及期限：</w:t>
      </w:r>
      <w:r>
        <w:rPr>
          <w:rFonts w:ascii="SimSun" w:hAnsi="SimSun" w:eastAsia="SimSun" w:cs="SimSun"/>
          <w:color w:val="000000"/>
          <w:sz w:val="24"/>
          <w:u w:val="single"/>
        </w:rPr>
        <w:t xml:space="preserve">     已完成</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关于乙方应完成的其他开工准备工作及期限：</w:t>
      </w:r>
      <w:r>
        <w:rPr>
          <w:rFonts w:ascii="SimSun" w:hAnsi="SimSun" w:eastAsia="SimSun" w:cs="SimSun"/>
          <w:color w:val="000000"/>
          <w:sz w:val="24"/>
          <w:u w:val="single"/>
        </w:rPr>
        <w:t xml:space="preserve">      已完成</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因甲方原因造成监理人未能在计划开工日期之日起</w:t>
      </w:r>
      <w:r>
        <w:rPr>
          <w:rFonts w:ascii="SimSun" w:hAnsi="SimSun" w:eastAsia="SimSun" w:cs="SimSun"/>
          <w:color w:val="000000"/>
          <w:sz w:val="24"/>
          <w:u w:val="single"/>
        </w:rPr>
        <w:t xml:space="preserve">  执行通用条款 </w:t>
      </w:r>
      <w:r>
        <w:rPr>
          <w:rFonts w:ascii="SimSun" w:hAnsi="SimSun" w:eastAsia="SimSun" w:cs="SimSun"/>
          <w:b/>
          <w:color w:val="000000"/>
          <w:sz w:val="24"/>
          <w:u w:val="single"/>
        </w:rPr>
        <w:t xml:space="preserve"> </w:t>
      </w:r>
      <w:r>
        <w:rPr>
          <w:rFonts w:ascii="SimSun" w:hAnsi="SimSun" w:eastAsia="SimSun" w:cs="SimSun"/>
          <w:color w:val="000000"/>
          <w:sz w:val="24"/>
        </w:rPr>
        <w:t xml:space="preserve">天内发出开工通知的，乙方有权提出价格调整要求，或者解除合同。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7.4.1甲方通过监理人向乙方提供测量基准点、基准线和水准点及其书面资料的期限：</w:t>
      </w:r>
      <w:r>
        <w:rPr>
          <w:rFonts w:ascii="SimSun" w:hAnsi="SimSun" w:eastAsia="SimSun" w:cs="SimSun"/>
          <w:color w:val="000000"/>
          <w:sz w:val="24"/>
          <w:u w:val="single"/>
        </w:rPr>
        <w:t xml:space="preserve">开工前提供，由甲方、乙方、监理人现场交验。监理工程师对放样、线形或标高的核查，均不能免除乙方对其准确性所负的责任。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因甲方原因导致工期延误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（7）因甲方原因导致工期延误的其他情形：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因乙方原因导致工期延误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因乙方原因造成工期延误，逾期竣工违约金的计算方法为：</w:t>
      </w:r>
      <w:r>
        <w:rPr>
          <w:rFonts w:ascii="SimSun" w:hAnsi="SimSun" w:eastAsia="SimSun" w:cs="SimSun"/>
          <w:color w:val="000000"/>
          <w:sz w:val="24"/>
          <w:u w:val="single"/>
        </w:rPr>
        <w:t xml:space="preserve">每逾期1天，每天按10000元计算违约金，且甲方有权采取任何补救措施来弥补该延误，由此增加的费用由乙方承担。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因乙方原因造成工期延误，逾期竣工违约金的上限：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甲方和乙方同意以下情形视为异常恶劣的气候条件：</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 </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8.4.1甲方供应的材料设备的保管费用的承担：</w:t>
      </w:r>
      <w:r>
        <w:rPr>
          <w:rFonts w:ascii="SimSun" w:hAnsi="SimSun" w:eastAsia="SimSun" w:cs="SimSun"/>
          <w:color w:val="000000"/>
          <w:sz w:val="24"/>
          <w:u w:val="single"/>
        </w:rPr>
        <w:t xml:space="preserve">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239"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需要乙方报送样品的材料或工程设备，样品的种类、名称、规格、数量要求：</w:t>
      </w:r>
      <w:r>
        <w:rPr>
          <w:rFonts w:ascii="SimSun" w:hAnsi="SimSun" w:eastAsia="SimSun" w:cs="SimSun"/>
          <w:color w:val="000000"/>
          <w:sz w:val="24"/>
          <w:u w:val="single"/>
        </w:rPr>
        <w:t xml:space="preserve">  按照甲方要求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乙方提供的施工设备和临时设施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由乙方承担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按有关规定执行</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按有关规定执行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按有关规定执行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执行通用条款，且乙方应在甲方签署的工程变更后7天内对任何变更的价值提交一份详细报告。如乙方未及时提交报告，或不及时以书面的形式阐明原因的，乙方承担一切后果，增加的费用视为自动放弃，减少的费用在当期工程进度款支付中双倍扣除。即当月产生的工程变更必须当月申报，否则将被视为放弃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执行通用条款。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10.5乙方的合理化建议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监理人审查乙方合理化建议的期限：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甲方审批乙方合理化建议的期限：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乙方提出的合理化建议降低了合同价格或者提高了工程经济效益的奖励的方法和金额为：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乙方应充分考虑施工期间各类建材的市场风险，合同约定由乙方供应的材料，其价格在结算时均不再调整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专用合同条款①乙方在已标价工程量清单或预算书中载明的材料单价低于基准价格的：专用合同条款合同履行期间材料单价涨幅以基准价格为基础超过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%时，或材料单价跌幅以已标价工程量清单或预算书中载明材料单价为基础超过</w:t>
      </w:r>
      <w:r>
        <w:rPr>
          <w:rFonts w:ascii="SimSun" w:hAnsi="SimSun" w:eastAsia="SimSun" w:cs="SimSun"/>
          <w:color w:val="000000"/>
          <w:sz w:val="24"/>
          <w:u w:val="single"/>
        </w:rPr>
        <w:t xml:space="preserve">/ </w:t>
      </w:r>
      <w:r>
        <w:rPr>
          <w:rFonts w:ascii="SimSun" w:hAnsi="SimSun" w:eastAsia="SimSun" w:cs="SimSun"/>
          <w:color w:val="000000"/>
          <w:sz w:val="24"/>
        </w:rPr>
        <w:t xml:space="preserve">%时，其超过部分据实调整。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②乙方在已标价工程量清单或预算书中载明的材料单价高于基准价格的：专用合同条款合同履行期间材料单价跌幅以基准价格为基础超过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%时，材料单价涨幅以已标价工程量清单或预算书中载明材料单价为基础超过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③乙方在已标价工程量清单或预算书中载明的材料单价等于基准单价的：专用合同条款合同履行期间材料单价涨跌幅以基准单价为基础超过±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合同价格、计量与支付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 a人工费按照苏建函价〔2025〕66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乙方原因停水、停电造成累计停工在八小时以内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风险费用已包含在合同价中</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1）竣工结算的工程量按发承包双方在合同中约定应予计量且实际完成的工程量确定，完成甲方要求的合同以外的零星工作或发生非乙方责任事件的工程量按现场签证确定。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量清单漏项、工程设计变更或具有完备手续的现场工程签证引起的清单项目工程量增加或减少，变化在15％以内，执行原有的综合单价；超出以外的部分，按照本磋商文件中规定的最高限价编制办法的原则计算，报甲方同意后进行结算；因非乙方原因的工程变更，造成施工组织设计或施工方案变更，引起措施项目发生变化时，措施项目费按响应时费率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乙方按最高限价编制办法提出固定价格，经甲方确认后执行，结算原则按中标价与最高限价相比的让利幅度同比例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4）当实际施工中存在取消或未施工的工程内容，其费用结算时从合同价中扣除。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5）甲方根据施工现场实际情况，有权增减施工内容及对应的费用，乙方须无条件接受。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6）关于法律、法规、规章或各级政府在施工期间出台的有关政策导致工程规费、税金发生变化的，应按照有关规定执行。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预付款支付比例或金额：按专用合同条款第12.4.1项约定的付款方式确定；选择付款方式一的，预付款金额为签约合同价的40%；选择付款方式二的，预付款金额为签约合同价的10%。 </w:t>
      </w: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b/>
          <w:color w:val="000000"/>
          <w:sz w:val="24"/>
          <w:u w:val="single"/>
        </w:rPr>
        <w:t xml:space="preserve">在双方签订合同15个工作日后且乙方提供对应金额的增值税发票后，由甲方办理政府采购资金结算手续，经审核后支付给乙方，支付合同价款的百分之十(10%)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b/>
          <w:color w:val="000000"/>
          <w:sz w:val="24"/>
          <w:u w:val="single"/>
        </w:rPr>
        <w:t xml:space="preserve"> 不扣回，转为进度款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乙方提交预付款担保的期限：</w:t>
      </w:r>
      <w:r>
        <w:rPr>
          <w:rFonts w:ascii="SimSun" w:hAnsi="SimSun" w:eastAsia="SimSun" w:cs="SimSun"/>
          <w:color w:val="000000"/>
          <w:sz w:val="24"/>
          <w:u w:val="single"/>
        </w:rPr>
        <w:t xml:space="preserve">    /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建设工程工程量清单计价标准》（GB/T50500-2024）、《房屋建筑与装饰工程工程量计算标准》（GB/T50854-2024）、《通用安装工程工程量计算标准》（GB/T50856-2024）、《市政工程工程量计算标准》（GB/T50857-2024）、《园林绿化工程工程量计算标准》（GB/T50858-2024）、《江苏省通用安装工程消耗量》（2026）、《江苏省市政工程消耗量》（2026）、《江苏省建筑与装饰工程消耗量》（2026）、《江苏省园林定额》（2007）、《江苏省建设工程费用参考》（202</w:t>
      </w:r>
      <w:r>
        <w:rPr>
          <w:rFonts w:ascii="SimSun" w:hAnsi="SimSun" w:eastAsia="SimSun" w:cs="SimSun"/>
          <w:color w:val="000000"/>
          <w:sz w:val="24"/>
          <w:u w:val="single"/>
        </w:rPr>
        <w:t xml:space="preserve">6版）、苏建函价2019-178号文、江苏省徐州市颁布的其他有关工程造价的相关文件规定、人工费执行【2026】185号文、材料价格参考《2026年第07期徐州市工程造价信息材料指导价》及市场价等有关文件规定及采购人提供的工程量清单、施工图纸、本文件及其补充通知和答疑纪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（1）工程完工后乙方向监理人报送已完成的工程量报告，并附具付款申请单、已完成工程量报表和有关资料。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理人应在收到乙方提交的工程量报告后7天内完成对乙方提交的工程量报表的审核并报送甲方，以确定实际完成的工程量。监理人对工程量有异议的，有权要求乙方进行共同复核或抽样复测。乙方应协助监理人进行复核或抽样复测，并按监理人要求提供补充计量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（3）工程价款根据监理人和甲方的审核结果计算。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 工程进度款支付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12.4.1  付款周期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本合同总金额为人民币大写金额</w:t>
      </w:r>
      <w:r>
        <w:rPr>
          <w:rFonts w:ascii="SimSun" w:hAnsi="SimSun" w:eastAsia="SimSun" w:cs="SimSun"/>
          <w:b/>
          <w:color w:val="000000"/>
          <w:sz w:val="24"/>
          <w:u w:val="single"/>
        </w:rPr>
        <w:t xml:space="preserve">      </w:t>
      </w:r>
      <w:r>
        <w:rPr>
          <w:rFonts w:ascii="SimSun" w:hAnsi="SimSun" w:eastAsia="SimSun" w:cs="SimSun"/>
          <w:b/>
          <w:color w:val="000000"/>
          <w:sz w:val="24"/>
        </w:rPr>
        <w:t xml:space="preserve">元（小写金额：</w:t>
      </w:r>
      <w:r>
        <w:rPr>
          <w:rFonts w:ascii="SimSun" w:hAnsi="SimSun" w:eastAsia="SimSun" w:cs="SimSun"/>
          <w:b/>
          <w:color w:val="000000"/>
          <w:sz w:val="24"/>
          <w:u w:val="single"/>
        </w:rPr>
        <w:t xml:space="preserve">    </w:t>
      </w:r>
      <w:r>
        <w:rPr>
          <w:rFonts w:ascii="SimSun" w:hAnsi="SimSun" w:eastAsia="SimSun" w:cs="SimSun"/>
          <w:b/>
          <w:color w:val="000000"/>
          <w:sz w:val="24"/>
        </w:rPr>
        <w:t xml:space="preserve">元），经双方协商一致，选择以下第</w:t>
      </w:r>
      <w:r>
        <w:rPr>
          <w:rFonts w:ascii="SimSun" w:hAnsi="SimSun" w:eastAsia="SimSun" w:cs="SimSun"/>
          <w:b/>
          <w:color w:val="000000"/>
          <w:sz w:val="24"/>
          <w:u w:val="single"/>
        </w:rPr>
        <w:t xml:space="preserve">     </w:t>
      </w:r>
      <w:r>
        <w:rPr>
          <w:rFonts w:ascii="SimSun" w:hAnsi="SimSun" w:eastAsia="SimSun" w:cs="SimSun"/>
          <w:b/>
          <w:color w:val="000000"/>
          <w:sz w:val="24"/>
        </w:rPr>
        <w:t xml:space="preserve">种付款方式：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付款方式一：提交预付款保函的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（1）在双方签订合同15个工作日且乙方提供对应金额的增值税发票后（或乙方向甲方出具等额预付款保函后），由甲方办理政府采购资金结算手续，经审核后支付给乙方，支付合同价款的百分之四十(40%)即￥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（2）工程完工后，甲方组织验收，验收合格15个工作日后支付至合同价款的百分之八十(80%)即￥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（3）结算资料报甲方，经必要双方认可的竣工结算价完成15个工作日后付至双方认可的竣工结算价款的100%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付款方式二：不提交预付款保函的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（1）在双方签订合同15个工作日后且乙方提供对应金额的增值税发票后，由甲方办理政府采购资金结算手续，经审核后支付给乙方，支付合同价款的百分之十(10%)即￥ </w:t>
      </w:r>
      <w:r>
        <w:rPr>
          <w:rFonts w:ascii="SimSun" w:hAnsi="SimSun" w:eastAsia="SimSun" w:cs="SimSun"/>
          <w:color w:val="000000"/>
          <w:sz w:val="24"/>
          <w:u w:val="single"/>
        </w:rPr>
        <w:t xml:space="preserve">      </w:t>
      </w:r>
      <w:r>
        <w:rPr>
          <w:rFonts w:ascii="SimSun" w:hAnsi="SimSun" w:eastAsia="SimSun" w:cs="SimSun"/>
          <w:color w:val="000000"/>
          <w:sz w:val="24"/>
        </w:rPr>
        <w:t xml:space="preserve"> ，大写：人民币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 元，作为工程预付款。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（2）工程完工后，甲方组织验收，验收合格15工作日后支付至合同价款的百分之八十(80%)即￥ </w:t>
      </w:r>
      <w:r>
        <w:rPr>
          <w:rFonts w:ascii="SimSun" w:hAnsi="SimSun" w:eastAsia="SimSun" w:cs="SimSun"/>
          <w:color w:val="000000"/>
          <w:sz w:val="24"/>
          <w:u w:val="single"/>
        </w:rPr>
        <w:t xml:space="preserve">     </w:t>
      </w:r>
      <w:r>
        <w:rPr>
          <w:rFonts w:ascii="SimSun" w:hAnsi="SimSun" w:eastAsia="SimSun" w:cs="SimSun"/>
          <w:color w:val="000000"/>
          <w:sz w:val="24"/>
        </w:rPr>
        <w:t xml:space="preserve"> ，大写：人民币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 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（3）结算资料报甲方，经必要双方认可的竣工结算价完成后15个工作日内，付至双方认可的竣工结算价款的100%。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注：甲方在每次付款前，乙方应提交符合税务要求的合法合规票据，否则甲方有权拒付，由此造成的法律后果由乙方承担。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1、乙方出具的全额正式增值税专用发票；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2、甲方出具的验收合格证明。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1、承包方需开设农民工工资专用账户，保障农民工工资支付。农民工工资严格执行《保障农民工工资支付条例》（国令第 724 号）、《关于进一步落实徐州市建筑领域工程项目农民工实名制管理等四项制度的通知》（徐建发〔2019〕4 号）、关于印发《江苏省工程建设领域农民工工资专用账户管理细则》的通知（苏人社规〔2022〕3 号）、 关于印发《江苏省工程建设领域农民工工资保证金管理办法》的通知（苏人社规〔2022〕4 号）、 《关于严格落实建设单位按时足额拨付人工费用和施工单位按时足额支付农民工工资有关事项的通知》（徐人</w:t>
      </w:r>
      <w:r>
        <w:rPr>
          <w:rFonts w:ascii="SimSun" w:hAnsi="SimSun" w:eastAsia="SimSun" w:cs="SimSun"/>
          <w:color w:val="000000"/>
          <w:sz w:val="24"/>
        </w:rPr>
        <w:t xml:space="preserve">社发〔2022〕18 号）、《关于转发〈关于扎实推进房屋建筑和市政基础设施建设领域保障农民工工资支付工作的通知〉的通知》（徐住建发〔2023〕119 号）、《关于调整全市建筑领域部分工程项目人工费拨付比例的通知》(徐住建发[2025]32号)文件的相关规定严格落实。对甲方支付的工程款，乙方应优先用于支付工人劳动报酬；乙方如有拖欠、克扣工人劳动报酬的行为并造成社会不良影响的，甲方有权在乙方工程款中扣除相应款项，按程序直接支付给乙方所属工人，同时乙方还应赔偿因此给甲方造成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每次工程达到每阶段合同规定付款条件后应提交完成工程量形象进度报告、有效的合法的增值税专用发票和工程款支付申请报告，报监理方、甲方审核确认后支付工程款。否则甲方有权拒绝支付该阶段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过程中合同价款的调整均在竣工结算时调整，合同履行过程中不预付该款项，如发生重大变更，双方确认后，付款金额相应调整。合同约定的乙方应承担的违约金及各项费用，甲方有权从工程款中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4、进度款与质量挂钩，如果所完成工程的质量达不到验收规范要求，甲方有权暂缓支付该部分工程款，待乙方整改完成符合验收规范要求后再行支付。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5、付款节点乙方已完工工程量的界定由甲方代表、乙方代表、监理代表三方共同签字确认。否则甲方不予支付款项。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按本合同约定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（1）监理人审查并报送甲方的期限：</w:t>
      </w:r>
      <w:r>
        <w:rPr>
          <w:rFonts w:ascii="SimSun" w:hAnsi="SimSun" w:eastAsia="SimSun" w:cs="SimSun"/>
          <w:color w:val="000000"/>
          <w:sz w:val="24"/>
          <w:u w:val="single"/>
        </w:rPr>
        <w:t xml:space="preserve">监理人应在收到乙方进度付款申请单以及相关资料后7天内完成审查并报送甲方。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甲方完成审批并签发进度款支付证书的期限：</w:t>
      </w:r>
      <w:r>
        <w:rPr>
          <w:rFonts w:ascii="SimSun" w:hAnsi="SimSun" w:eastAsia="SimSun" w:cs="SimSun"/>
          <w:color w:val="000000"/>
          <w:sz w:val="24"/>
          <w:u w:val="single"/>
        </w:rPr>
        <w:t xml:space="preserve">执行通用条款。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（2）甲方支付进度款的期限：</w:t>
      </w:r>
      <w:r>
        <w:rPr>
          <w:rFonts w:ascii="SimSun" w:hAnsi="SimSun" w:eastAsia="SimSun" w:cs="SimSun"/>
          <w:color w:val="000000"/>
          <w:sz w:val="24"/>
          <w:u w:val="single"/>
        </w:rPr>
        <w:t xml:space="preserve"> 经甲方审查完毕并签署同意支付本期进度款意见后14天内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甲方逾期支付进度款的违约金的计算方式：</w:t>
      </w:r>
      <w:r>
        <w:rPr>
          <w:rFonts w:ascii="SimSun" w:hAnsi="SimSun" w:eastAsia="SimSun" w:cs="SimSun"/>
          <w:color w:val="000000"/>
          <w:sz w:val="24"/>
          <w:u w:val="single"/>
        </w:rPr>
        <w:t xml:space="preserve"> 按照中国人民银行同期同类贷款基准利率计算。甲方延期付款导致工程无法实施，乙方可以停止部分或全部工程，甲方承担违约责任，导致工程关键路径延误时，竣工日期顺延，甲方的延误付款达60天以上时，并影响整个工程实施的，乙方有权向甲方发出解除合同的通知，并有权就因此增加的相关费用向甲方提出索赔。</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13.2.2竣工验收程序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验收主体：</w:t>
      </w:r>
      <w:r>
        <w:rPr>
          <w:rFonts w:ascii="SimSun" w:hAnsi="SimSun" w:eastAsia="SimSun" w:cs="SimSun"/>
          <w:color w:val="000000"/>
          <w:sz w:val="24"/>
          <w:u w:val="single"/>
        </w:rPr>
        <w:t xml:space="preserve">由采购人徐州市铜山区沿湖街道办事处组织竣工验收。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rPr>
          <w:rFonts w:ascii="SimSun" w:hAnsi="SimSun" w:eastAsia="SimSun" w:cs="SimSun"/>
          <w:color w:val="000000"/>
          <w:sz w:val="24"/>
          <w:u w:val="single"/>
        </w:rPr>
        <w:t xml:space="preserve">预计2027年1月11日前验收（本项目工期为60天，在施工单位向采购人提交竣工验收申请后10日内由采购人组织验收）。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验收方式及内容:</w:t>
      </w:r>
      <w:r>
        <w:rPr>
          <w:rFonts w:ascii="SimSun" w:hAnsi="SimSun" w:eastAsia="SimSun" w:cs="SimSun"/>
          <w:color w:val="000000"/>
          <w:sz w:val="24"/>
          <w:u w:val="single"/>
        </w:rPr>
        <w:t xml:space="preserve">监理单位、徐州市铜山区沿湖街道办事处参与组成验收小组现场验收，①对工程的整体质量进行审验②对项目工程量进行审查。</w:t>
      </w:r>
      <w:r/>
    </w:p>
    <w:p>
      <w:pPr>
        <w:ind w:left="0" w:right="0" w:firstLine="7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w:t>
      </w:r>
      <w:r>
        <w:rPr>
          <w:rFonts w:ascii="SimSun" w:hAnsi="SimSun" w:eastAsia="SimSun" w:cs="SimSun"/>
          <w:color w:val="000000"/>
          <w:sz w:val="24"/>
          <w:u w:val="single"/>
        </w:rPr>
        <w:t xml:space="preserve">依据《建筑工程施工质量验收统一标准》(GB50300-2013)、《建筑地基基础工程施工质量验收规范》(GB50202-2002)、《建筑地基处理技术规范》(JGJ79-2012)、《砌体结构工程施工质量验收规范》(GB50203-2011)、《混凝土结构工程施工质量验收规范》(GB50204-2015)、《屋面工程质量验收规范》GB50207-2012)、本工程施工除满足以上所列规范和规程外，尚应按国家、部委及地方制定的设计和施工现行标准、规范和规程执行以及设计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项目验收要求：合格，通过相关部门验收。工程质量必须达到合同约定标准，且保证相关部门验收通过。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乙方向甲方移交工程的期限：</w:t>
      </w:r>
      <w:r>
        <w:rPr>
          <w:rFonts w:ascii="SimSun" w:hAnsi="SimSun" w:eastAsia="SimSun" w:cs="SimSun"/>
          <w:color w:val="000000"/>
          <w:sz w:val="24"/>
          <w:u w:val="single"/>
        </w:rPr>
        <w:t xml:space="preserve"> 颁发工程接收证书后7天内完成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乙方未按时移交工程的，违约金的计算方法为：</w:t>
      </w:r>
      <w:r>
        <w:rPr>
          <w:rFonts w:ascii="SimSun" w:hAnsi="SimSun" w:eastAsia="SimSun" w:cs="SimSun"/>
          <w:b/>
          <w:color w:val="000000"/>
          <w:sz w:val="24"/>
          <w:u w:val="single"/>
        </w:rPr>
        <w:t xml:space="preserve">每逾期1天，每天按照1000元支付违约金。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乙方完成竣工退场的期限：</w:t>
      </w:r>
      <w:r>
        <w:rPr>
          <w:rFonts w:ascii="SimSun" w:hAnsi="SimSun" w:eastAsia="SimSun" w:cs="SimSun"/>
          <w:color w:val="000000"/>
          <w:sz w:val="24"/>
          <w:u w:val="single"/>
        </w:rPr>
        <w:t xml:space="preserve">移交手续办理完毕28日内</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乙方提交竣工结算申请单的期限：</w:t>
      </w:r>
      <w:r>
        <w:rPr>
          <w:rFonts w:ascii="SimSun" w:hAnsi="SimSun" w:eastAsia="SimSun" w:cs="SimSun"/>
          <w:color w:val="000000"/>
          <w:sz w:val="24"/>
          <w:u w:val="single"/>
        </w:rPr>
        <w:t xml:space="preserve"> 工程竣工验收合格后28天内提交符合甲方要求的完整结算资料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w:t>
      </w:r>
      <w:r>
        <w:rPr>
          <w:rFonts w:ascii="SimSun" w:hAnsi="SimSun" w:eastAsia="SimSun" w:cs="SimSun"/>
          <w:color w:val="000000"/>
          <w:sz w:val="24"/>
          <w:u w:val="single"/>
        </w:rPr>
        <w:t xml:space="preserve">磋商文件、响应文件、中标通知书；合同文本；开、竣工报告；竣工验收合格证明书；签证变更资料；甲控材料认价单；竣工图；监理人、甲方签收的满足城建档案管理要求的工程竣工资料（含竣工图）的交接单以及乙方已全部提交竣工结算资料的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甲方审批竣工付款申请单的期限：</w:t>
      </w:r>
      <w:r>
        <w:rPr>
          <w:rFonts w:ascii="SimSun" w:hAnsi="SimSun" w:eastAsia="SimSun" w:cs="SimSun"/>
          <w:color w:val="000000"/>
          <w:sz w:val="24"/>
          <w:u w:val="single"/>
        </w:rPr>
        <w:t xml:space="preserve">  另行协商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甲方完成竣工付款的期限：</w:t>
      </w:r>
      <w:r>
        <w:rPr>
          <w:rFonts w:ascii="SimSun" w:hAnsi="SimSun" w:eastAsia="SimSun" w:cs="SimSun"/>
          <w:color w:val="000000"/>
          <w:sz w:val="24"/>
          <w:u w:val="single"/>
        </w:rPr>
        <w:t xml:space="preserve">  竣工结算资料经审计部门审计完成并出具审计报告后。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：按通用条款执行。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乙方提交最终结清申请单的份数：</w:t>
      </w:r>
      <w:r>
        <w:rPr>
          <w:rFonts w:ascii="SimSun" w:hAnsi="SimSun" w:eastAsia="SimSun" w:cs="SimSun"/>
          <w:color w:val="000000"/>
          <w:sz w:val="24"/>
          <w:u w:val="single"/>
        </w:rPr>
        <w:t xml:space="preserve">    根据甲方要求</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乙方提交最终结算申请单的期限：</w:t>
      </w:r>
      <w:r>
        <w:rPr>
          <w:rFonts w:ascii="SimSun" w:hAnsi="SimSun" w:eastAsia="SimSun" w:cs="SimSun"/>
          <w:color w:val="000000"/>
          <w:sz w:val="24"/>
          <w:u w:val="single"/>
        </w:rPr>
        <w:t xml:space="preserve">    执行通用条款</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（1）甲方完成最终结清申请单的审批并颁发最终结清证书的期限：</w:t>
      </w:r>
      <w:r>
        <w:rPr>
          <w:rFonts w:ascii="SimSun" w:hAnsi="SimSun" w:eastAsia="SimSun" w:cs="SimSun"/>
          <w:color w:val="000000"/>
          <w:sz w:val="24"/>
          <w:u w:val="single"/>
        </w:rPr>
        <w:t xml:space="preserve">执行通用条款。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（2）甲方完成支付的期限：</w:t>
      </w:r>
      <w:r>
        <w:rPr>
          <w:rFonts w:ascii="SimSun" w:hAnsi="SimSun" w:eastAsia="SimSun" w:cs="SimSun"/>
          <w:color w:val="000000"/>
          <w:sz w:val="24"/>
          <w:u w:val="single"/>
        </w:rPr>
        <w:t xml:space="preserve">执行通用条款。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自实际竣工日后24个月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不扣留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乙方提供质量保证金的方式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   </w:t>
      </w:r>
      <w:r>
        <w:rPr>
          <w:rFonts w:ascii="SimSun" w:hAnsi="SimSun" w:eastAsia="SimSun" w:cs="SimSun"/>
          <w:color w:val="000000"/>
          <w:sz w:val="24"/>
        </w:rPr>
        <w:t xml:space="preserve">%的工程款；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质量保证金的扣留：不扣留。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见工程质量保修</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乙方收到保修通知并到达工程现场的合理时间：</w:t>
      </w:r>
      <w:r>
        <w:rPr>
          <w:rFonts w:ascii="SimSun" w:hAnsi="SimSun" w:eastAsia="SimSun" w:cs="SimSun"/>
          <w:color w:val="000000"/>
          <w:sz w:val="24"/>
          <w:u w:val="single"/>
        </w:rPr>
        <w:t xml:space="preserve"> 接到甲方通知后48小时内</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甲方违约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16.1.1甲方违约的情形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甲方违约的其他情形：</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甲方违约的责任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（1）因甲方原因未能在计划开工日期前7天内下达开工通知的违约责任：</w:t>
      </w:r>
      <w:r>
        <w:rPr>
          <w:rFonts w:ascii="SimSun" w:hAnsi="SimSun" w:eastAsia="SimSun" w:cs="SimSun"/>
          <w:color w:val="000000"/>
          <w:sz w:val="24"/>
          <w:u w:val="single"/>
        </w:rPr>
        <w:t xml:space="preserve">  另行协商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（2）因甲方原因未能按合同约定支付合同价款的违约责任：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（3）甲方违反第10.1款〔变更的范围〕第（2）项约定，自行实施被取消的工作或转由他人实施的违约责任：</w:t>
      </w:r>
      <w:r>
        <w:rPr>
          <w:rFonts w:ascii="SimSun" w:hAnsi="SimSun" w:eastAsia="SimSun" w:cs="SimSun"/>
          <w:color w:val="000000"/>
          <w:sz w:val="24"/>
          <w:u w:val="single"/>
        </w:rPr>
        <w:t xml:space="preserve"> 另行协商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（4）甲方提供的材料、工程设备的规格、数量或质量不符合合同约定，或因甲方原因导致交货日期延误或交货地点变更等情况的违约责任：</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（5）因甲方违反合同约定造成暂停施工的违约责任：</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（6）甲方无正当理由没有在约定期限内发出复工指示，导致乙方无法复工的违约责任：</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因甲方违约解除合同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乙方按16.1.1项〔甲方违约的情形〕约定暂停施工满</w:t>
      </w:r>
      <w:r>
        <w:rPr>
          <w:rFonts w:ascii="SimSun" w:hAnsi="SimSun" w:eastAsia="SimSun" w:cs="SimSun"/>
          <w:color w:val="000000"/>
          <w:sz w:val="24"/>
          <w:u w:val="single"/>
        </w:rPr>
        <w:t xml:space="preserve"> 30 </w:t>
      </w:r>
      <w:r>
        <w:rPr>
          <w:rFonts w:ascii="SimSun" w:hAnsi="SimSun" w:eastAsia="SimSun" w:cs="SimSun"/>
          <w:color w:val="000000"/>
          <w:sz w:val="24"/>
        </w:rPr>
        <w:t xml:space="preserve">天后甲方仍不纠正其违约行为并致使合同目的不能实现的，乙方有权解除合同。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乙方违约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乙方违约的情形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乙方违约的其他情形：</w:t>
      </w:r>
      <w:r>
        <w:rPr>
          <w:rFonts w:ascii="SimSun" w:hAnsi="SimSun" w:eastAsia="SimSun" w:cs="SimSun"/>
          <w:color w:val="000000"/>
          <w:sz w:val="24"/>
          <w:u w:val="single"/>
        </w:rPr>
        <w:t xml:space="preserve"> 施工期间乙方未经甲方批准停止施工48小时，甲方有权更换乙方，乙方必须按甲方的要求限期退场。由此造成的一切损失由乙方承担。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16.2.2乙方违约的责任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乙方违约责任的承担方式和计算方法：</w:t>
      </w:r>
      <w:r>
        <w:rPr>
          <w:rFonts w:ascii="SimSun" w:hAnsi="SimSun" w:eastAsia="SimSun" w:cs="SimSun"/>
          <w:color w:val="000000"/>
          <w:sz w:val="24"/>
          <w:u w:val="single"/>
        </w:rPr>
        <w:t xml:space="preserve">如在施工过程中出现质量事故、质量责任或不合格情况，甲方有权拒付相应工程款，乙方应承担由此产生的相关费用，直至达到合同要求的质量标准，工期不顺延。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因乙方违约解除合同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关于乙方违约解除合同的特别约定：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甲方继续使用乙方在施工现场的材料、设备、临时工程、乙方文件和由乙方或以其名义编制的其他文件的费用承担方式：</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w:t>
      </w:r>
      <w:r>
        <w:rPr>
          <w:rFonts w:ascii="SimSun" w:hAnsi="SimSun" w:eastAsia="SimSun" w:cs="SimSun"/>
          <w:color w:val="000000"/>
          <w:sz w:val="24"/>
          <w:u w:val="single"/>
        </w:rPr>
        <w:t xml:space="preserve">不可抗力包括因战争、动乱、空中飞行物体坠落或其他非甲方乙方责任造成的爆炸、火灾，以及以下方面的自然灾害：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（1）烈度为6级以上的地震；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（2）6级以上持续24小时的大风；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（3）持续降雨24小时且降雨量200mm以上；下雪为30mm以上；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（4）40℃及以上持续24小时的高温。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合同解除后，甲方应在商定或确定甲方应支付款项后</w:t>
      </w:r>
      <w:r>
        <w:rPr>
          <w:rFonts w:ascii="SimSun" w:hAnsi="SimSun" w:eastAsia="SimSun" w:cs="SimSun"/>
          <w:color w:val="000000"/>
          <w:sz w:val="24"/>
          <w:u w:val="single"/>
        </w:rPr>
        <w:t xml:space="preserve">56天</w:t>
      </w:r>
      <w:r>
        <w:rPr>
          <w:rFonts w:ascii="SimSun" w:hAnsi="SimSun" w:eastAsia="SimSun" w:cs="SimSun"/>
          <w:color w:val="000000"/>
          <w:sz w:val="24"/>
        </w:rPr>
        <w:t xml:space="preserve">内完成款项的支付。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乙方必须按照工程所在地相关规定要求执行,并承担保险费用。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乙方必须为施工场地内员工办理意外伤害保险，并缴纳保险费。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乙方是否应为其施工设备等办理财产保险：</w:t>
      </w:r>
      <w:r>
        <w:rPr>
          <w:rFonts w:ascii="SimSun" w:hAnsi="SimSun" w:eastAsia="SimSun" w:cs="SimSun"/>
          <w:color w:val="000000"/>
          <w:sz w:val="24"/>
          <w:u w:val="single"/>
        </w:rPr>
        <w:t xml:space="preserve"> 是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 </w:t>
      </w:r>
      <w:r>
        <w:rPr>
          <w:rFonts w:ascii="SimSun" w:hAnsi="SimSun" w:eastAsia="SimSun" w:cs="SimSun"/>
          <w:color w:val="000000"/>
          <w:sz w:val="24"/>
        </w:rPr>
        <w:t xml:space="preserve">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21.补充条款：</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乙方须与包括农民工在内的所有工人签订劳动合同，明确劳动报酬，购买现行规定的所有综合保险。乙方应足额按时发放农民工工资，不得克扣，如出现因拖欠民工工资导致民工上访滋事的，甲方有权从乙方的工程款中扣除相应的款项并直接支付所欠的民工工资，乙方对此部分扣付款项及数额无异议，并认可为已付工程款，同时甲方对乙方给予以下处罚：（1）出现民工上访滋事的，每次乙方向甲方支付10万元违约金；（2）对施工企业予以不良行为记录，并在市建设局网上公布。违约金直接从工程款中扣除，乙方对此部分扣付款项及数额无异议，并认可为已付工</w:t>
      </w:r>
      <w:r>
        <w:rPr>
          <w:rFonts w:ascii="SimSun" w:hAnsi="SimSun" w:eastAsia="SimSun" w:cs="SimSun"/>
          <w:color w:val="000000"/>
          <w:sz w:val="24"/>
          <w:u w:val="single"/>
        </w:rPr>
        <w:t xml:space="preserve">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21.2任何非乙方原因可能对工期、费用产生影响时，乙方应在7天内书面上报监理人、甲方审批，否则视为该原因对工期、费用无影响。其他专用条款中的约定与本条不一致时，以本条为准。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21.3 乙方不按甲方要求参加施工期间各种会议的，向甲方支付违约金500元/人次，迟到的向甲方支付违约金300元/人次，乙方予以认可。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21.4重要材料（设备）须由乙方在采购前向甲方提出书面申请，写明进场材料（设备）的品牌、名称、产地、规格型号、价格及其相关资料等报于监理和甲方，待甲方书面审核批准后，由乙方进行采购。甲方的批准，并不减少乙方应承担的责任，若乙方购买的材料（设备）不合格的，由乙方承担一切责任，工期不予顺延。未经甲方批准的材料（设备）禁止使用，擅自使用的，乙方应向甲方支付合同总价款10 %的违约金，同时乙方应对未经批准的材料（设备）予以无条件更换，并提供上述资料供甲方审核，因此产生的一切损失和费用由乙方承担，工期不予顺延。乙方提</w:t>
      </w:r>
      <w:r>
        <w:rPr>
          <w:rFonts w:ascii="SimSun" w:hAnsi="SimSun" w:eastAsia="SimSun" w:cs="SimSun"/>
          <w:color w:val="000000"/>
          <w:sz w:val="24"/>
          <w:u w:val="single"/>
        </w:rPr>
        <w:t xml:space="preserve">出的主要材料（设备）达不到甲方要求的，甲方有权将乙方采购的达不到要求的部分材料（设备）变更为甲供材，对此乙方予以认可,否则视为乙方违约，甲方有权解除合同，因此产生的一切损失和费用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21.5为保证整体工期，对于乙方不按分包合同支付分包人工程款或不按购销合同支付材料设备供应商货款的行为，甲方有权在合同履行相应时期的工程价款范围内，直接向分包人和材料设备供应商支付乙方应付的款项，所付款项在应付乙方款项中直接扣除，乙方对此部分扣付款项及数额无异议，并认可为已付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21.6甲方支付乙方的所有款项前，乙方必须向甲方提供能满足甲方财务要求的合法的等额票据，否则，甲方有权拒付当期应付款。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21.7乙方如变更本合同约定的联系地址和联系人，应及时书面告知甲方。如乙方变更联系地址和联系人未及时告知甲方或因乙方所留地址不详造成甲方所发送的相关文件无法送达的，自甲方按本合同约定的联系地址和联系人发出邮件之日起，视为乙方收到甲方发送的相关文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附件1：甲方供应材料设备一览表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附件3：乙方用于本工程施工的机械设备表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附件4：乙方主要施工管理人员表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甲方供应材料设备一览表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115"/>
        <w:gridCol w:w="1239"/>
        <w:gridCol w:w="822"/>
        <w:gridCol w:w="744"/>
        <w:gridCol w:w="913"/>
        <w:gridCol w:w="867"/>
        <w:gridCol w:w="744"/>
        <w:gridCol w:w="1300"/>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p>
            <w:pPr>
              <w:ind w:left="0"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w:t>
      </w:r>
      <w:r>
        <w:rPr>
          <w:rFonts w:ascii="SimSun" w:hAnsi="SimSun" w:eastAsia="SimSun" w:cs="SimSun"/>
          <w:color w:val="000000"/>
          <w:sz w:val="24"/>
          <w:u w:val="single"/>
        </w:rPr>
        <w:t xml:space="preserve"> 徐州市铜山区沿湖街道办事处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甲方和乙方根据</w:t>
      </w:r>
      <w:r>
        <w:rPr>
          <w:rFonts w:ascii="SimSun" w:hAnsi="SimSun" w:eastAsia="SimSun" w:cs="SimSun"/>
          <w:color w:val="000000"/>
          <w:sz w:val="24"/>
          <w:u w:val="single"/>
        </w:rPr>
        <w:t xml:space="preserve">《中华人民共和国建筑法》和《建设工程质量管理条例》</w:t>
      </w:r>
      <w:r>
        <w:rPr>
          <w:rFonts w:ascii="SimSun" w:hAnsi="SimSun" w:eastAsia="SimSun" w:cs="SimSun"/>
          <w:color w:val="000000"/>
          <w:sz w:val="24"/>
        </w:rPr>
        <w:t xml:space="preserve">，经协商一致就</w:t>
      </w:r>
      <w:r>
        <w:rPr>
          <w:rFonts w:ascii="SimSun" w:hAnsi="SimSun" w:eastAsia="SimSun" w:cs="SimSun"/>
          <w:color w:val="000000"/>
          <w:sz w:val="24"/>
          <w:u w:val="single"/>
        </w:rPr>
        <w:t xml:space="preserve"> 徐州市铜山区2026年沿湖街道公益性公墓建设项目</w:t>
      </w:r>
      <w:r>
        <w:rPr>
          <w:rFonts w:ascii="SimSun" w:hAnsi="SimSun" w:eastAsia="SimSun" w:cs="SimSun"/>
          <w:color w:val="000000"/>
          <w:sz w:val="24"/>
        </w:rPr>
        <w:t xml:space="preserve">项目（工程全称）签订工程质量保修书。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由乙方承担的施工全部内容。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地基基础工程和主体结构工程为设计文件规定的工程合理使用年限；</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2年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1．属于保修范围、内容的项目，乙方应当在接到保修通知之日起48小时内派人保修。乙方不在约定期限内派人保修的，甲方可以委托他人修理。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2．发生紧急事故需抢修的，乙方在接到事故通知后，应当立即到达事故现场抢修。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4．质量保修完成后，由甲方组织验收。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五、保修费用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工程保修金返还约定：缺陷责任期满后28天内在确认乙方已完成保修期内的责任和相关工作后，甲方在扣除该保修期间的有关费用支出后，一次性结清全部保修余款，保修金不计取利息。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保修期间保修费用由承包方承担。但在保修期内确属人为因素而非材料或工程质量问题造成的破损，乙方负责维修，甲方支付维修所需材料费用。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六、双方约定的其他工程质量保修事项：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乙方在竣工交付后落实专人负责向甲方办理交付手续，在保修期内乙方明确专人服务。乙方在竣工交付的同时以公函形式明确人员、联系方法、通讯地址，在保修期内如有变化，乙方应以公函形式告知甲方，联系不上、保修函被退回的情况均视为已通知到乙方，甲方可按本章第四条中的1条款的约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2.如因乙方的责任，造成直接或间接损失，由乙方负责赔偿。 </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工程质量保修书由甲方、乙方在工程竣工验收前共同签署，作为施工合同附件，其有效期限至保修期满。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w:t>
      </w:r>
      <w:r>
        <w:rPr>
          <w:rFonts w:ascii="SimSun" w:hAnsi="SimSun" w:eastAsia="SimSun" w:cs="SimSun"/>
          <w:color w:val="000000"/>
          <w:sz w:val="24"/>
          <w:u w:val="single"/>
        </w:rPr>
        <w:t xml:space="preserve">        </w:t>
      </w:r>
      <w:r>
        <w:rPr>
          <w:rFonts w:ascii="SimSun" w:hAnsi="SimSun" w:eastAsia="SimSun" w:cs="SimSun"/>
          <w:color w:val="000000"/>
          <w:sz w:val="24"/>
        </w:rPr>
        <w:t xml:space="preserve"> 乙方(公章)：</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乙方用于本工程施工的机械设备表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乙方主要施工管理人员表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15、预付款保函支付条款模板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（1）合同签订且乙方向甲方出具预付款保函后个工作日内，甲方应支付合同价款的百分之</w:t>
      </w:r>
      <w:r>
        <w:rPr>
          <w:rFonts w:ascii="SimSun" w:hAnsi="SimSun" w:eastAsia="SimSun" w:cs="SimSun"/>
          <w:color w:val="000000"/>
          <w:sz w:val="24"/>
          <w:u w:val="single"/>
        </w:rPr>
        <w:t xml:space="preserve"> xx  </w:t>
      </w:r>
      <w:r>
        <w:rPr>
          <w:rFonts w:ascii="SimSun" w:hAnsi="SimSun" w:eastAsia="SimSun" w:cs="SimSun"/>
          <w:color w:val="000000"/>
          <w:sz w:val="24"/>
        </w:rPr>
        <w:t xml:space="preserve">（</w:t>
      </w:r>
      <w:r>
        <w:rPr>
          <w:rFonts w:ascii="SimSun" w:hAnsi="SimSun" w:eastAsia="SimSun" w:cs="SimSun"/>
          <w:color w:val="000000"/>
          <w:sz w:val="24"/>
          <w:u w:val="single"/>
        </w:rPr>
        <w:t xml:space="preserve"> xx</w:t>
      </w:r>
      <w:r>
        <w:rPr>
          <w:rFonts w:ascii="SimSun" w:hAnsi="SimSun" w:eastAsia="SimSun" w:cs="SimSun"/>
          <w:color w:val="000000"/>
          <w:sz w:val="24"/>
        </w:rPr>
        <w:t xml:space="preserve">%)小写¥大写：人民币。</w:t>
      </w:r>
      <w:r/>
    </w:p>
    <w:p>
      <w:pPr>
        <w:ind w:left="0" w:right="0" w:firstLine="480"/>
        <w:spacing w:before="240" w:after="240" w:line="85" w:lineRule="atLeast"/>
        <w:tabs>
          <w:tab w:val="left" w:pos="55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（2）验收合格后个工作日内，甲方应支付合同价款的百分之</w:t>
      </w:r>
      <w:r>
        <w:rPr>
          <w:rFonts w:ascii="SimSun" w:hAnsi="SimSun" w:eastAsia="SimSun" w:cs="SimSun"/>
          <w:color w:val="000000"/>
          <w:sz w:val="24"/>
          <w:u w:val="single"/>
        </w:rPr>
        <w:t xml:space="preserve"> XX </w:t>
      </w:r>
      <w:r>
        <w:rPr>
          <w:rFonts w:ascii="SimSun" w:hAnsi="SimSun" w:eastAsia="SimSun" w:cs="SimSun"/>
          <w:color w:val="000000"/>
          <w:sz w:val="24"/>
        </w:rPr>
        <w:t xml:space="preserve">（ %）小写￥大写：人民币。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 不提交预付款保函的</w:t>
      </w:r>
      <w:r/>
    </w:p>
    <w:p>
      <w:pPr>
        <w:ind w:left="0" w:right="0" w:firstLine="480"/>
        <w:spacing w:before="240" w:after="240" w:line="85" w:lineRule="atLeast"/>
        <w:tabs>
          <w:tab w:val="left" w:pos="2017" w:leader="none"/>
          <w:tab w:val="left" w:pos="2468" w:leader="none"/>
          <w:tab w:val="left" w:pos="4313" w:leader="none"/>
          <w:tab w:val="left" w:pos="5811" w:leader="none"/>
          <w:tab w:val="left" w:pos="90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ab/>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w:t>
      </w:r>
      <w:r>
        <w:rPr>
          <w:rFonts w:ascii="SimSun" w:hAnsi="SimSun" w:eastAsia="SimSun" w:cs="SimSun"/>
          <w:color w:val="000000"/>
          <w:sz w:val="24"/>
        </w:rPr>
        <w:t xml:space="preserve"> （％）小写￥大写：人民币</w:t>
      </w:r>
      <w:r>
        <w:rPr>
          <w:rFonts w:ascii="SimSun" w:hAnsi="SimSun" w:eastAsia="SimSun" w:cs="SimSun"/>
          <w:color w:val="000000"/>
          <w:sz w:val="24"/>
          <w:u w:val="single"/>
        </w:rPr>
        <w:tab/>
      </w:r>
      <w:r>
        <w:rPr>
          <w:rFonts w:ascii="SimSun" w:hAnsi="SimSun" w:eastAsia="SimSun" w:cs="SimSun"/>
          <w:color w:val="000000"/>
          <w:sz w:val="24"/>
        </w:rPr>
        <w:t xml:space="preserve">。</w:t>
      </w:r>
      <w:r/>
    </w:p>
    <w:p>
      <w:pPr>
        <w:ind w:left="0" w:right="0" w:firstLine="480"/>
        <w:spacing w:before="240" w:after="240" w:line="85" w:lineRule="atLeast"/>
        <w:tabs>
          <w:tab w:val="left" w:pos="2151" w:leader="none"/>
          <w:tab w:val="left" w:pos="4183" w:leader="none"/>
          <w:tab w:val="left" w:pos="5500" w:leader="none"/>
          <w:tab w:val="left" w:pos="85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（2）验收合格后个工作日内，甲方应支付合同价款的百分之</w:t>
      </w:r>
      <w:r>
        <w:rPr>
          <w:rFonts w:ascii="SimSun" w:hAnsi="SimSun" w:eastAsia="SimSun" w:cs="SimSun"/>
          <w:color w:val="000000"/>
          <w:sz w:val="24"/>
          <w:u w:val="single"/>
        </w:rPr>
        <w:t xml:space="preserve">XX</w:t>
      </w:r>
      <w:r>
        <w:rPr>
          <w:rFonts w:ascii="SimSun" w:hAnsi="SimSun" w:eastAsia="SimSun" w:cs="SimSun"/>
          <w:color w:val="000000"/>
          <w:sz w:val="24"/>
        </w:rPr>
        <w:t xml:space="preserve">（％）小写￥大写：人民币。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1、付款条件一中，出具预付款保函后支付的合同款应当与保函金额一致。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16、代理服务收费标准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《江苏省政府采购代理常规服务收费指导价》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13"/>
        <w:gridCol w:w="303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2.代理服务费按差额定率累进法计算。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3.代理服务费基准金额（按差额定率累进法计算的）=中标金额（按差额定率累进法计算的） * 费率（%）。</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5.定点类等无金额或事先不能计算出价格总额的项目，按中标（成交）金额100万元计算服务费。</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6.有分包（分标段）的按一个项目计算。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7.以上价格为协会指导价，双方可根据项目难易程度和优质优价原则协商确定。</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r/>
      <w:r/>
    </w:p>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全真中明體">
    <w:panose1 w:val="020B0503020202020204"/>
  </w:font>
  <w:font w:name="PMingLiU">
    <w:panose1 w:val="02020500000000000000"/>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9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9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9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9"/>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9"/>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9"/>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2">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9"/>
  </w:num>
  <w:num w:numId="7">
    <w:abstractNumId w:val="4"/>
  </w:num>
  <w:num w:numId="8">
    <w:abstractNumId w:val="0"/>
  </w:num>
  <w:num w:numId="9">
    <w:abstractNumId w:val="6"/>
  </w:num>
  <w:num w:numId="10">
    <w:abstractNumId w:val="8"/>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12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name w:val="Heading 1"/>
    <w:basedOn w:val="731"/>
    <w:next w:val="731"/>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uiPriority w:val="9"/>
    <w:unhideWhenUsed/>
    <w:qFormat/>
    <w:pPr>
      <w:keepLines/>
      <w:keepNext/>
      <w:spacing w:before="320" w:after="200"/>
      <w:outlineLvl w:val="4"/>
    </w:pPr>
    <w:rPr>
      <w:rFonts w:ascii="Arial" w:hAnsi="Arial" w:eastAsia="Arial" w:cs="Arial"/>
      <w:b/>
      <w:bCs/>
      <w:sz w:val="24"/>
    </w:rPr>
  </w:style>
  <w:style w:type="paragraph" w:styleId="737">
    <w:name w:val="Heading 6"/>
    <w:basedOn w:val="731"/>
    <w:next w:val="731"/>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unhideWhenUsed/>
    <w:qFormat/>
  </w:style>
  <w:style w:type="table" w:styleId="742" w:default="1">
    <w:name w:val="Normal Table"/>
    <w:uiPriority w:val="99"/>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spacing w:after="57"/>
    </w:pPr>
  </w:style>
  <w:style w:type="paragraph" w:styleId="744">
    <w:name w:val="Caption"/>
    <w:basedOn w:val="731"/>
    <w:next w:val="73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45">
    <w:name w:val="Body Text"/>
    <w:basedOn w:val="731"/>
    <w:next w:val="746"/>
    <w:uiPriority w:val="99"/>
    <w:qFormat/>
    <w:pPr>
      <w:spacing w:after="120"/>
    </w:pPr>
  </w:style>
  <w:style w:type="paragraph" w:styleId="746" w:customStyle="1">
    <w:name w:val="一级条标题"/>
    <w:basedOn w:val="747"/>
    <w:next w:val="748"/>
    <w:link w:val="9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customStyle="1">
    <w:name w:val="章标题"/>
    <w:next w:val="731"/>
    <w:link w:val="91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48" w:customStyle="1">
    <w:name w:val="段"/>
    <w:basedOn w:val="749"/>
    <w:next w:val="731"/>
    <w:uiPriority w:val="0"/>
    <w:qFormat/>
    <w:pPr>
      <w:ind w:firstLine="200"/>
      <w:widowControl/>
    </w:pPr>
    <w:rPr>
      <w:rFonts w:hint="eastAsia" w:ascii="宋体"/>
      <w:sz w:val="20"/>
      <w:szCs w:val="20"/>
    </w:rPr>
  </w:style>
  <w:style w:type="paragraph" w:styleId="749" w:customStyle="1">
    <w:name w:val="正文13"/>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正文首行缩进1"/>
    <w:basedOn w:val="751"/>
    <w:next w:val="754"/>
    <w:uiPriority w:val="0"/>
    <w:qFormat/>
    <w:pPr>
      <w:ind w:firstLine="420"/>
    </w:pPr>
    <w:rPr>
      <w:sz w:val="21"/>
    </w:rPr>
  </w:style>
  <w:style w:type="paragraph" w:styleId="751" w:customStyle="1">
    <w:name w:val="正文文本11"/>
    <w:basedOn w:val="752"/>
    <w:next w:val="731"/>
    <w:uiPriority w:val="0"/>
    <w:qFormat/>
    <w:pPr>
      <w:spacing w:after="120"/>
    </w:pPr>
  </w:style>
  <w:style w:type="paragraph" w:styleId="752" w:customStyle="1">
    <w:name w:val="正文112"/>
    <w:basedOn w:val="753"/>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正文111"/>
    <w:next w:val="731"/>
    <w:link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首行缩进 211"/>
    <w:basedOn w:val="755"/>
    <w:next w:val="752"/>
    <w:uiPriority w:val="0"/>
    <w:qFormat/>
    <w:pPr>
      <w:ind w:firstLine="420"/>
    </w:pPr>
    <w:rPr>
      <w:sz w:val="24"/>
    </w:rPr>
  </w:style>
  <w:style w:type="paragraph" w:styleId="755" w:customStyle="1">
    <w:name w:val="正文文本缩进11"/>
    <w:basedOn w:val="752"/>
    <w:next w:val="752"/>
    <w:uiPriority w:val="0"/>
    <w:qFormat/>
    <w:pPr>
      <w:ind w:firstLine="538"/>
    </w:pPr>
    <w:rPr>
      <w:sz w:val="28"/>
    </w:rPr>
  </w:style>
  <w:style w:type="paragraph" w:styleId="756">
    <w:name w:val="Block Text"/>
    <w:basedOn w:val="731"/>
    <w:uiPriority w:val="6"/>
    <w:qFormat/>
    <w:pPr>
      <w:ind w:left="420" w:right="33"/>
      <w:jc w:val="left"/>
    </w:pPr>
    <w:rPr>
      <w:sz w:val="24"/>
      <w:szCs w:val="20"/>
    </w:rPr>
  </w:style>
  <w:style w:type="paragraph" w:styleId="757">
    <w:name w:val="toc 5"/>
    <w:basedOn w:val="731"/>
    <w:next w:val="731"/>
    <w:uiPriority w:val="39"/>
    <w:unhideWhenUsed/>
    <w:qFormat/>
    <w:pPr>
      <w:ind w:left="1134"/>
      <w:spacing w:after="57"/>
    </w:pPr>
  </w:style>
  <w:style w:type="paragraph" w:styleId="758">
    <w:name w:val="toc 3"/>
    <w:basedOn w:val="731"/>
    <w:next w:val="731"/>
    <w:uiPriority w:val="39"/>
    <w:unhideWhenUsed/>
    <w:qFormat/>
    <w:pPr>
      <w:ind w:left="567"/>
      <w:spacing w:after="57"/>
    </w:pPr>
  </w:style>
  <w:style w:type="paragraph" w:styleId="759">
    <w:name w:val="toc 8"/>
    <w:basedOn w:val="731"/>
    <w:next w:val="731"/>
    <w:uiPriority w:val="39"/>
    <w:unhideWhenUsed/>
    <w:qFormat/>
    <w:pPr>
      <w:ind w:left="1984"/>
      <w:spacing w:after="57"/>
    </w:pPr>
  </w:style>
  <w:style w:type="paragraph" w:styleId="760">
    <w:name w:val="endnote text"/>
    <w:basedOn w:val="731"/>
    <w:uiPriority w:val="99"/>
    <w:unhideWhenUsed/>
    <w:qFormat/>
    <w:rPr>
      <w:sz w:val="20"/>
    </w:rPr>
  </w:style>
  <w:style w:type="paragraph" w:styleId="761">
    <w:name w:val="Footer"/>
    <w:basedOn w:val="731"/>
    <w:uiPriority w:val="99"/>
    <w:unhideWhenUsed/>
    <w:qFormat/>
    <w:pPr>
      <w:tabs>
        <w:tab w:val="center" w:pos="7143" w:leader="none"/>
        <w:tab w:val="right" w:pos="14287" w:leader="none"/>
      </w:tabs>
    </w:pPr>
  </w:style>
  <w:style w:type="paragraph" w:styleId="762">
    <w:name w:val="Header"/>
    <w:basedOn w:val="731"/>
    <w:uiPriority w:val="99"/>
    <w:unhideWhenUsed/>
    <w:qFormat/>
    <w:pPr>
      <w:tabs>
        <w:tab w:val="center" w:pos="7143" w:leader="none"/>
        <w:tab w:val="right" w:pos="14287" w:leader="none"/>
      </w:tabs>
    </w:pPr>
  </w:style>
  <w:style w:type="paragraph" w:styleId="763">
    <w:name w:val="toc 1"/>
    <w:basedOn w:val="731"/>
    <w:next w:val="731"/>
    <w:uiPriority w:val="39"/>
    <w:unhideWhenUsed/>
    <w:qFormat/>
    <w:pPr>
      <w:spacing w:after="57"/>
    </w:pPr>
  </w:style>
  <w:style w:type="paragraph" w:styleId="764">
    <w:name w:val="toc 4"/>
    <w:basedOn w:val="731"/>
    <w:next w:val="731"/>
    <w:uiPriority w:val="39"/>
    <w:unhideWhenUsed/>
    <w:qFormat/>
    <w:pPr>
      <w:ind w:left="850"/>
      <w:spacing w:after="57"/>
    </w:pPr>
  </w:style>
  <w:style w:type="paragraph" w:styleId="765">
    <w:name w:val="Subtitle"/>
    <w:basedOn w:val="731"/>
    <w:next w:val="731"/>
    <w:uiPriority w:val="11"/>
    <w:qFormat/>
    <w:pPr>
      <w:spacing w:before="200" w:after="200"/>
    </w:pPr>
    <w:rPr>
      <w:sz w:val="24"/>
    </w:rPr>
  </w:style>
  <w:style w:type="paragraph" w:styleId="766">
    <w:name w:val="footnote text"/>
    <w:basedOn w:val="731"/>
    <w:uiPriority w:val="99"/>
    <w:unhideWhenUsed/>
    <w:qFormat/>
    <w:pPr>
      <w:spacing w:after="40"/>
    </w:pPr>
    <w:rPr>
      <w:sz w:val="18"/>
    </w:rPr>
  </w:style>
  <w:style w:type="paragraph" w:styleId="767">
    <w:name w:val="toc 6"/>
    <w:basedOn w:val="731"/>
    <w:next w:val="731"/>
    <w:uiPriority w:val="39"/>
    <w:unhideWhenUsed/>
    <w:qFormat/>
    <w:pPr>
      <w:ind w:left="1417"/>
      <w:spacing w:after="57"/>
    </w:pPr>
  </w:style>
  <w:style w:type="paragraph" w:styleId="768">
    <w:name w:val="table of figures"/>
    <w:basedOn w:val="731"/>
    <w:next w:val="731"/>
    <w:uiPriority w:val="99"/>
    <w:unhideWhenUsed/>
    <w:qFormat/>
  </w:style>
  <w:style w:type="paragraph" w:styleId="769">
    <w:name w:val="toc 2"/>
    <w:basedOn w:val="731"/>
    <w:next w:val="731"/>
    <w:uiPriority w:val="39"/>
    <w:unhideWhenUsed/>
    <w:qFormat/>
    <w:pPr>
      <w:ind w:left="283"/>
      <w:spacing w:after="57"/>
    </w:pPr>
  </w:style>
  <w:style w:type="paragraph" w:styleId="770">
    <w:name w:val="toc 9"/>
    <w:basedOn w:val="731"/>
    <w:next w:val="731"/>
    <w:uiPriority w:val="39"/>
    <w:unhideWhenUsed/>
    <w:qFormat/>
    <w:pPr>
      <w:ind w:left="2268"/>
      <w:spacing w:after="57"/>
    </w:pPr>
  </w:style>
  <w:style w:type="paragraph" w:styleId="771">
    <w:name w:val="Normal (Web)"/>
    <w:basedOn w:val="731"/>
    <w:uiPriority w:val="99"/>
    <w:unhideWhenUsed/>
    <w:qFormat/>
    <w:pPr>
      <w:spacing w:before="100" w:beforeAutospacing="1" w:after="100" w:afterAutospacing="1"/>
    </w:pPr>
    <w:rPr>
      <w:rFonts w:ascii="宋体" w:hAnsi="宋体" w:cs="宋体"/>
      <w:sz w:val="24"/>
      <w:szCs w:val="24"/>
    </w:rPr>
  </w:style>
  <w:style w:type="paragraph" w:styleId="772">
    <w:name w:val="Title"/>
    <w:basedOn w:val="731"/>
    <w:next w:val="731"/>
    <w:uiPriority w:val="10"/>
    <w:qFormat/>
    <w:pPr>
      <w:contextualSpacing/>
      <w:spacing w:before="300" w:after="200"/>
    </w:pPr>
    <w:rPr>
      <w:sz w:val="48"/>
      <w:szCs w:val="48"/>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customStyle="1">
    <w:name w:val="正文11"/>
    <w:next w:val="778"/>
    <w:link w:val="1272"/>
    <w:uiPriority w:val="0"/>
    <w:qFormat/>
    <w:pPr>
      <w:jc w:val="both"/>
    </w:pPr>
    <w:rPr>
      <w:rFonts w:hint="default" w:ascii="Times New Roman" w:hAnsi="Times New Roman" w:eastAsia="宋体" w:cs="Times New Roman"/>
      <w:lang w:val="en-US" w:eastAsia="zh-CN" w:bidi="ar-SA"/>
    </w:rPr>
  </w:style>
  <w:style w:type="paragraph" w:styleId="778" w:customStyle="1">
    <w:name w:val="目录 11"/>
    <w:basedOn w:val="752"/>
    <w:next w:val="779"/>
    <w:uiPriority w:val="39"/>
    <w:unhideWhenUsed/>
    <w:qFormat/>
    <w:pPr>
      <w:spacing w:after="57"/>
    </w:pPr>
  </w:style>
  <w:style w:type="paragraph" w:styleId="779" w:customStyle="1">
    <w:name w:val="正文1"/>
    <w:basedOn w:val="780"/>
    <w:next w:val="781"/>
    <w:link w:val="1142"/>
    <w:uiPriority w:val="0"/>
    <w:qFormat/>
    <w:pPr>
      <w:ind w:firstLine="361"/>
      <w:spacing w:line="360" w:lineRule="auto"/>
    </w:pPr>
    <w:rPr>
      <w:rFonts w:ascii="宋体" w:hAnsi="宋体" w:eastAsia="仿宋_GB2312"/>
      <w:sz w:val="24"/>
    </w:rPr>
  </w:style>
  <w:style w:type="paragraph" w:styleId="780" w:customStyle="1">
    <w:name w:val="正文缩进11"/>
    <w:basedOn w:val="731"/>
    <w:uiPriority w:val="99"/>
    <w:qFormat/>
    <w:pPr>
      <w:ind w:firstLine="420"/>
    </w:pPr>
    <w:rPr>
      <w:rFonts w:eastAsia="Times New Roman"/>
      <w:sz w:val="24"/>
      <w:szCs w:val="20"/>
    </w:rPr>
  </w:style>
  <w:style w:type="paragraph" w:styleId="781" w:customStyle="1">
    <w:name w:val="正文文本1"/>
    <w:basedOn w:val="779"/>
    <w:next w:val="746"/>
    <w:uiPriority w:val="0"/>
    <w:qFormat/>
    <w:pPr>
      <w:spacing w:after="120"/>
    </w:pPr>
  </w:style>
  <w:style w:type="paragraph" w:styleId="782" w:customStyle="1">
    <w:name w:val="文本块111"/>
    <w:basedOn w:val="731"/>
    <w:uiPriority w:val="6"/>
    <w:qFormat/>
    <w:pPr>
      <w:ind w:left="420" w:right="33"/>
      <w:jc w:val="left"/>
    </w:pPr>
    <w:rPr>
      <w:sz w:val="24"/>
      <w:szCs w:val="20"/>
    </w:rPr>
  </w:style>
  <w:style w:type="table" w:styleId="783"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标题 112"/>
    <w:basedOn w:val="731"/>
    <w:next w:val="731"/>
    <w:link w:val="814"/>
    <w:uiPriority w:val="99"/>
    <w:qFormat/>
    <w:pPr>
      <w:keepLines/>
      <w:keepNext/>
      <w:spacing w:before="340" w:after="330" w:line="578" w:lineRule="atLeast"/>
      <w:outlineLvl w:val="0"/>
    </w:pPr>
    <w:rPr>
      <w:rFonts w:eastAsia="方正仿宋_GBK"/>
      <w:b/>
      <w:sz w:val="44"/>
      <w:szCs w:val="20"/>
    </w:rPr>
  </w:style>
  <w:style w:type="paragraph" w:styleId="804" w:customStyle="1">
    <w:name w:val="标题 2111"/>
    <w:basedOn w:val="731"/>
    <w:next w:val="731"/>
    <w:link w:val="81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05" w:customStyle="1">
    <w:name w:val="标题 311"/>
    <w:basedOn w:val="731"/>
    <w:next w:val="731"/>
    <w:link w:val="816"/>
    <w:uiPriority w:val="9"/>
    <w:unhideWhenUsed/>
    <w:qFormat/>
    <w:pPr>
      <w:keepLines/>
      <w:keepNext/>
      <w:spacing w:before="260" w:after="260" w:line="416" w:lineRule="auto"/>
      <w:outlineLvl w:val="2"/>
    </w:pPr>
    <w:rPr>
      <w:b/>
      <w:bCs/>
      <w:sz w:val="32"/>
      <w:szCs w:val="32"/>
    </w:rPr>
  </w:style>
  <w:style w:type="paragraph" w:styleId="806" w:customStyle="1">
    <w:name w:val="标题 4111"/>
    <w:basedOn w:val="731"/>
    <w:next w:val="731"/>
    <w:link w:val="817"/>
    <w:uiPriority w:val="9"/>
    <w:qFormat/>
    <w:pPr>
      <w:keepLines/>
      <w:keepNext/>
      <w:spacing w:before="280" w:after="290" w:line="376" w:lineRule="auto"/>
      <w:outlineLvl w:val="3"/>
    </w:pPr>
    <w:rPr>
      <w:rFonts w:ascii="Cambria" w:hAnsi="Cambria"/>
      <w:b/>
      <w:bCs/>
      <w:sz w:val="28"/>
      <w:szCs w:val="28"/>
    </w:rPr>
  </w:style>
  <w:style w:type="paragraph" w:styleId="807" w:customStyle="1">
    <w:name w:val="标题 511"/>
    <w:basedOn w:val="731"/>
    <w:next w:val="731"/>
    <w:link w:val="818"/>
    <w:uiPriority w:val="99"/>
    <w:qFormat/>
    <w:pPr>
      <w:keepLines/>
      <w:keepNext/>
      <w:spacing w:before="280" w:after="290" w:line="376" w:lineRule="auto"/>
      <w:outlineLvl w:val="4"/>
    </w:pPr>
    <w:rPr>
      <w:b/>
      <w:bCs/>
      <w:sz w:val="28"/>
      <w:szCs w:val="28"/>
    </w:rPr>
  </w:style>
  <w:style w:type="paragraph" w:styleId="808" w:customStyle="1">
    <w:name w:val="标题 611"/>
    <w:basedOn w:val="731"/>
    <w:next w:val="731"/>
    <w:link w:val="819"/>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09" w:customStyle="1">
    <w:name w:val="标题 711"/>
    <w:basedOn w:val="731"/>
    <w:next w:val="731"/>
    <w:link w:val="82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10" w:customStyle="1">
    <w:name w:val="标题 811"/>
    <w:basedOn w:val="731"/>
    <w:next w:val="731"/>
    <w:link w:val="821"/>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11" w:customStyle="1">
    <w:name w:val="标题 911"/>
    <w:basedOn w:val="731"/>
    <w:next w:val="731"/>
    <w:link w:val="822"/>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812" w:customStyle="1">
    <w:name w:val="默认段落字体1"/>
    <w:uiPriority w:val="1"/>
    <w:unhideWhenUsed/>
    <w:qFormat/>
  </w:style>
  <w:style w:type="table" w:styleId="813" w:customStyle="1">
    <w:name w:val="普通表格1"/>
    <w:uiPriority w:val="99"/>
    <w:unhideWhenUsed/>
    <w:qFormat/>
    <w:tblPr>
      <w:tblCellMar>
        <w:left w:w="0" w:type="dxa"/>
        <w:top w:w="0" w:type="dxa"/>
        <w:right w:w="0" w:type="dxa"/>
        <w:bottom w:w="0" w:type="dxa"/>
      </w:tblCellMar>
    </w:tblPr>
  </w:style>
  <w:style w:type="character" w:styleId="814" w:customStyle="1">
    <w:name w:val="标题 1 Char"/>
    <w:basedOn w:val="812"/>
    <w:link w:val="803"/>
    <w:uiPriority w:val="99"/>
    <w:qFormat/>
    <w:rPr>
      <w:rFonts w:eastAsia="方正仿宋_GBK"/>
      <w:b/>
      <w:sz w:val="44"/>
    </w:rPr>
  </w:style>
  <w:style w:type="character" w:styleId="815" w:customStyle="1">
    <w:name w:val="标题 2 Char"/>
    <w:basedOn w:val="812"/>
    <w:link w:val="804"/>
    <w:uiPriority w:val="99"/>
    <w:qFormat/>
    <w:rPr>
      <w:rFonts w:ascii="Cambria" w:hAnsi="Cambria"/>
      <w:b/>
      <w:bCs/>
      <w:sz w:val="32"/>
      <w:szCs w:val="32"/>
    </w:rPr>
  </w:style>
  <w:style w:type="character" w:styleId="816" w:customStyle="1">
    <w:name w:val="标题 3 Char"/>
    <w:basedOn w:val="812"/>
    <w:link w:val="805"/>
    <w:uiPriority w:val="9"/>
    <w:qFormat/>
    <w:rPr>
      <w:b/>
      <w:bCs/>
      <w:sz w:val="32"/>
      <w:szCs w:val="32"/>
    </w:rPr>
  </w:style>
  <w:style w:type="character" w:styleId="817" w:customStyle="1">
    <w:name w:val="标题 4 Char"/>
    <w:basedOn w:val="812"/>
    <w:link w:val="806"/>
    <w:uiPriority w:val="9"/>
    <w:qFormat/>
    <w:rPr>
      <w:rFonts w:ascii="Cambria" w:hAnsi="Cambria"/>
      <w:b/>
      <w:bCs/>
      <w:sz w:val="28"/>
      <w:szCs w:val="28"/>
    </w:rPr>
  </w:style>
  <w:style w:type="character" w:styleId="818" w:customStyle="1">
    <w:name w:val="标题 5 Char"/>
    <w:basedOn w:val="812"/>
    <w:link w:val="807"/>
    <w:uiPriority w:val="99"/>
    <w:qFormat/>
    <w:rPr>
      <w:b/>
      <w:bCs/>
      <w:sz w:val="28"/>
      <w:szCs w:val="28"/>
    </w:rPr>
  </w:style>
  <w:style w:type="character" w:styleId="819" w:customStyle="1">
    <w:name w:val="标题 6 Char"/>
    <w:basedOn w:val="812"/>
    <w:link w:val="808"/>
    <w:uiPriority w:val="0"/>
    <w:qFormat/>
    <w:rPr>
      <w:rFonts w:ascii="Arial" w:hAnsi="Arial" w:eastAsia="黑体"/>
      <w:b/>
      <w:bCs/>
      <w:sz w:val="24"/>
      <w:szCs w:val="24"/>
      <w:lang w:val="zh-CN" w:eastAsia="zh-CN"/>
    </w:rPr>
  </w:style>
  <w:style w:type="character" w:styleId="820" w:customStyle="1">
    <w:name w:val="标题 7 Char"/>
    <w:basedOn w:val="812"/>
    <w:link w:val="809"/>
    <w:uiPriority w:val="0"/>
    <w:qFormat/>
    <w:rPr>
      <w:b/>
      <w:bCs/>
      <w:sz w:val="24"/>
      <w:szCs w:val="24"/>
      <w:lang w:val="zh-CN" w:eastAsia="zh-CN"/>
    </w:rPr>
  </w:style>
  <w:style w:type="character" w:styleId="821" w:customStyle="1">
    <w:name w:val="标题 8 Char"/>
    <w:basedOn w:val="812"/>
    <w:link w:val="810"/>
    <w:uiPriority w:val="0"/>
    <w:qFormat/>
    <w:rPr>
      <w:rFonts w:ascii="Arial" w:hAnsi="Arial" w:eastAsia="黑体"/>
      <w:sz w:val="24"/>
      <w:szCs w:val="24"/>
      <w:lang w:val="zh-CN" w:eastAsia="zh-CN"/>
    </w:rPr>
  </w:style>
  <w:style w:type="character" w:styleId="822" w:customStyle="1">
    <w:name w:val="标题 9 Char"/>
    <w:basedOn w:val="812"/>
    <w:link w:val="811"/>
    <w:uiPriority w:val="0"/>
    <w:qFormat/>
    <w:rPr>
      <w:rFonts w:ascii="Arial" w:hAnsi="Arial" w:eastAsia="黑体"/>
      <w:sz w:val="21"/>
      <w:szCs w:val="21"/>
      <w:lang w:val="zh-CN" w:eastAsia="zh-CN"/>
    </w:rPr>
  </w:style>
  <w:style w:type="paragraph" w:styleId="823" w:customStyle="1">
    <w:name w:val="列表 31"/>
    <w:basedOn w:val="731"/>
    <w:link w:val="824"/>
    <w:uiPriority w:val="0"/>
    <w:qFormat/>
    <w:pPr>
      <w:ind w:left="100" w:hanging="200"/>
    </w:pPr>
    <w:rPr>
      <w:bCs/>
      <w:sz w:val="24"/>
      <w:szCs w:val="32"/>
    </w:rPr>
  </w:style>
  <w:style w:type="character" w:styleId="824" w:customStyle="1">
    <w:name w:val="列表 3 Char"/>
    <w:link w:val="823"/>
    <w:uiPriority w:val="0"/>
    <w:qFormat/>
    <w:rPr>
      <w:bCs/>
      <w:sz w:val="24"/>
      <w:szCs w:val="32"/>
    </w:rPr>
  </w:style>
  <w:style w:type="paragraph" w:styleId="825" w:customStyle="1">
    <w:name w:val="目录 71"/>
    <w:basedOn w:val="731"/>
    <w:next w:val="731"/>
    <w:uiPriority w:val="39"/>
    <w:unhideWhenUsed/>
    <w:qFormat/>
    <w:pPr>
      <w:ind w:left="1701"/>
      <w:spacing w:after="57"/>
    </w:pPr>
  </w:style>
  <w:style w:type="paragraph" w:styleId="826" w:customStyle="1">
    <w:name w:val="正文缩进1"/>
    <w:basedOn w:val="731"/>
    <w:link w:val="827"/>
    <w:uiPriority w:val="99"/>
    <w:qFormat/>
    <w:pPr>
      <w:ind w:firstLine="420"/>
    </w:pPr>
  </w:style>
  <w:style w:type="character" w:styleId="827" w:customStyle="1">
    <w:name w:val="正文缩进 Char"/>
    <w:link w:val="826"/>
    <w:uiPriority w:val="99"/>
    <w:qFormat/>
    <w:rPr>
      <w:sz w:val="21"/>
      <w:szCs w:val="24"/>
    </w:rPr>
  </w:style>
  <w:style w:type="paragraph" w:styleId="828" w:customStyle="1">
    <w:name w:val="题注11"/>
    <w:basedOn w:val="731"/>
    <w:next w:val="731"/>
    <w:uiPriority w:val="35"/>
    <w:unhideWhenUsed/>
    <w:qFormat/>
    <w:pPr>
      <w:spacing w:line="276" w:lineRule="auto"/>
    </w:pPr>
    <w:rPr>
      <w:b/>
      <w:bCs/>
      <w:color w:val="4472c4"/>
      <w:sz w:val="18"/>
      <w:szCs w:val="18"/>
    </w:rPr>
  </w:style>
  <w:style w:type="paragraph" w:styleId="829" w:customStyle="1">
    <w:name w:val="索引 5111"/>
    <w:basedOn w:val="731"/>
    <w:next w:val="731"/>
    <w:uiPriority w:val="0"/>
    <w:qFormat/>
    <w:pPr>
      <w:ind w:left="798"/>
      <w:jc w:val="left"/>
    </w:pPr>
    <w:rPr>
      <w:rFonts w:ascii="Calibri" w:hAnsi="Calibri"/>
    </w:rPr>
  </w:style>
  <w:style w:type="paragraph" w:styleId="830" w:customStyle="1">
    <w:name w:val="列表项目符号1"/>
    <w:basedOn w:val="731"/>
    <w:uiPriority w:val="99"/>
    <w:unhideWhenUsed/>
    <w:qFormat/>
    <w:pPr>
      <w:ind w:left="720" w:firstLine="200"/>
      <w:tabs>
        <w:tab w:val="left" w:pos="360" w:leader="none"/>
        <w:tab w:val="left" w:pos="720" w:leader="none"/>
      </w:tabs>
    </w:pPr>
    <w:rPr>
      <w:sz w:val="20"/>
      <w:szCs w:val="20"/>
    </w:rPr>
  </w:style>
  <w:style w:type="paragraph" w:styleId="831" w:customStyle="1">
    <w:name w:val="文档结构图1"/>
    <w:basedOn w:val="731"/>
    <w:link w:val="832"/>
    <w:uiPriority w:val="99"/>
    <w:unhideWhenUsed/>
    <w:qFormat/>
    <w:rPr>
      <w:rFonts w:ascii="宋体"/>
      <w:sz w:val="18"/>
      <w:szCs w:val="18"/>
    </w:rPr>
  </w:style>
  <w:style w:type="character" w:styleId="832" w:customStyle="1">
    <w:name w:val="文档结构图 Char"/>
    <w:link w:val="831"/>
    <w:uiPriority w:val="99"/>
    <w:qFormat/>
    <w:rPr>
      <w:rFonts w:ascii="宋体"/>
      <w:sz w:val="18"/>
      <w:szCs w:val="18"/>
    </w:rPr>
  </w:style>
  <w:style w:type="paragraph" w:styleId="833" w:customStyle="1">
    <w:name w:val="批注文字11"/>
    <w:basedOn w:val="731"/>
    <w:link w:val="834"/>
    <w:uiPriority w:val="99"/>
    <w:qFormat/>
    <w:pPr>
      <w:jc w:val="left"/>
    </w:pPr>
  </w:style>
  <w:style w:type="character" w:styleId="834" w:customStyle="1">
    <w:name w:val="批注文字 Char"/>
    <w:link w:val="833"/>
    <w:uiPriority w:val="99"/>
    <w:qFormat/>
    <w:rPr>
      <w:sz w:val="21"/>
      <w:szCs w:val="24"/>
    </w:rPr>
  </w:style>
  <w:style w:type="paragraph" w:styleId="835" w:customStyle="1">
    <w:name w:val="正文文本 31"/>
    <w:basedOn w:val="731"/>
    <w:link w:val="836"/>
    <w:uiPriority w:val="0"/>
    <w:qFormat/>
    <w:rPr>
      <w:rFonts w:ascii="仿宋_GB2312" w:hAnsi="Arial" w:eastAsia="仿宋_GB2312"/>
      <w:sz w:val="32"/>
      <w:szCs w:val="32"/>
    </w:rPr>
  </w:style>
  <w:style w:type="character" w:styleId="836" w:customStyle="1">
    <w:name w:val="正文文本 3 Char"/>
    <w:link w:val="835"/>
    <w:uiPriority w:val="0"/>
    <w:qFormat/>
    <w:rPr>
      <w:rFonts w:ascii="仿宋_GB2312" w:hAnsi="Arial" w:eastAsia="仿宋_GB2312"/>
      <w:sz w:val="32"/>
      <w:szCs w:val="32"/>
    </w:rPr>
  </w:style>
  <w:style w:type="paragraph" w:styleId="837" w:customStyle="1">
    <w:name w:val="正文文本12"/>
    <w:basedOn w:val="731"/>
    <w:next w:val="731"/>
    <w:link w:val="838"/>
    <w:uiPriority w:val="0"/>
    <w:qFormat/>
    <w:pPr>
      <w:spacing w:after="120"/>
    </w:pPr>
  </w:style>
  <w:style w:type="character" w:styleId="838" w:customStyle="1">
    <w:name w:val="正文文本 Char1"/>
    <w:basedOn w:val="812"/>
    <w:link w:val="837"/>
    <w:uiPriority w:val="0"/>
    <w:qFormat/>
    <w:rPr>
      <w:sz w:val="21"/>
      <w:szCs w:val="24"/>
    </w:rPr>
  </w:style>
  <w:style w:type="paragraph" w:styleId="839" w:customStyle="1">
    <w:name w:val="正文文本缩进12"/>
    <w:basedOn w:val="731"/>
    <w:next w:val="840"/>
    <w:link w:val="841"/>
    <w:uiPriority w:val="99"/>
    <w:qFormat/>
    <w:pPr>
      <w:ind w:left="420"/>
      <w:spacing w:after="120"/>
    </w:pPr>
  </w:style>
  <w:style w:type="paragraph" w:styleId="840" w:customStyle="1">
    <w:name w:val="寄信人地址11"/>
    <w:basedOn w:val="731"/>
    <w:uiPriority w:val="0"/>
    <w:qFormat/>
    <w:rPr>
      <w:rFonts w:ascii="Arial" w:hAnsi="Arial"/>
    </w:rPr>
  </w:style>
  <w:style w:type="character" w:styleId="841" w:customStyle="1">
    <w:name w:val="正文文本缩进 Char"/>
    <w:link w:val="839"/>
    <w:uiPriority w:val="99"/>
    <w:qFormat/>
    <w:rPr>
      <w:sz w:val="21"/>
      <w:szCs w:val="24"/>
    </w:rPr>
  </w:style>
  <w:style w:type="paragraph" w:styleId="842" w:customStyle="1">
    <w:name w:val="HTML 地址1"/>
    <w:basedOn w:val="731"/>
    <w:link w:val="843"/>
    <w:uiPriority w:val="0"/>
    <w:qFormat/>
    <w:rPr>
      <w:rFonts w:ascii="宋体"/>
      <w:i/>
      <w:iCs/>
      <w:sz w:val="20"/>
      <w:szCs w:val="21"/>
    </w:rPr>
  </w:style>
  <w:style w:type="character" w:styleId="843" w:customStyle="1">
    <w:name w:val="HTML 地址 Char"/>
    <w:link w:val="842"/>
    <w:uiPriority w:val="0"/>
    <w:qFormat/>
    <w:rPr>
      <w:rFonts w:ascii="宋体"/>
      <w:i/>
      <w:iCs/>
      <w:sz w:val="21"/>
      <w:szCs w:val="21"/>
    </w:rPr>
  </w:style>
  <w:style w:type="paragraph" w:styleId="844" w:customStyle="1">
    <w:name w:val="目录 51"/>
    <w:basedOn w:val="731"/>
    <w:next w:val="731"/>
    <w:uiPriority w:val="39"/>
    <w:unhideWhenUsed/>
    <w:qFormat/>
    <w:pPr>
      <w:ind w:left="1134"/>
      <w:spacing w:after="57"/>
    </w:pPr>
  </w:style>
  <w:style w:type="paragraph" w:styleId="845" w:customStyle="1">
    <w:name w:val="目录 31"/>
    <w:basedOn w:val="731"/>
    <w:next w:val="731"/>
    <w:uiPriority w:val="39"/>
    <w:unhideWhenUsed/>
    <w:qFormat/>
    <w:pPr>
      <w:ind w:left="567"/>
      <w:spacing w:after="57"/>
    </w:pPr>
  </w:style>
  <w:style w:type="paragraph" w:styleId="846" w:customStyle="1">
    <w:name w:val="纯文本1"/>
    <w:basedOn w:val="731"/>
    <w:link w:val="847"/>
    <w:uiPriority w:val="0"/>
    <w:qFormat/>
    <w:rPr>
      <w:rFonts w:ascii="宋体" w:hAnsi="Courier New"/>
      <w:szCs w:val="21"/>
    </w:rPr>
  </w:style>
  <w:style w:type="character" w:styleId="847" w:customStyle="1">
    <w:name w:val="纯文本 Char"/>
    <w:link w:val="846"/>
    <w:uiPriority w:val="0"/>
    <w:qFormat/>
    <w:rPr>
      <w:rFonts w:ascii="宋体" w:hAnsi="Courier New" w:eastAsia="宋体"/>
      <w:sz w:val="21"/>
      <w:szCs w:val="21"/>
      <w:lang w:bidi="ar-SA"/>
    </w:rPr>
  </w:style>
  <w:style w:type="paragraph" w:styleId="848" w:customStyle="1">
    <w:name w:val="目录 81"/>
    <w:basedOn w:val="731"/>
    <w:next w:val="731"/>
    <w:uiPriority w:val="39"/>
    <w:unhideWhenUsed/>
    <w:qFormat/>
    <w:pPr>
      <w:ind w:left="1984"/>
      <w:spacing w:after="57"/>
    </w:pPr>
  </w:style>
  <w:style w:type="paragraph" w:styleId="849" w:customStyle="1">
    <w:name w:val="日期1"/>
    <w:basedOn w:val="731"/>
    <w:next w:val="731"/>
    <w:link w:val="850"/>
    <w:uiPriority w:val="99"/>
    <w:qFormat/>
    <w:rPr>
      <w:sz w:val="24"/>
    </w:rPr>
  </w:style>
  <w:style w:type="character" w:styleId="850" w:customStyle="1">
    <w:name w:val="日期 Char"/>
    <w:link w:val="849"/>
    <w:uiPriority w:val="99"/>
    <w:qFormat/>
    <w:rPr>
      <w:sz w:val="24"/>
      <w:szCs w:val="24"/>
    </w:rPr>
  </w:style>
  <w:style w:type="paragraph" w:styleId="851" w:customStyle="1">
    <w:name w:val="正文文本缩进 21"/>
    <w:basedOn w:val="731"/>
    <w:link w:val="852"/>
    <w:uiPriority w:val="99"/>
    <w:qFormat/>
    <w:pPr>
      <w:ind w:left="630" w:firstLine="645"/>
    </w:pPr>
    <w:rPr>
      <w:rFonts w:ascii="Arial" w:hAnsi="Arial" w:eastAsia="仿宋_GB2312"/>
      <w:sz w:val="32"/>
      <w:szCs w:val="32"/>
    </w:rPr>
  </w:style>
  <w:style w:type="character" w:styleId="852" w:customStyle="1">
    <w:name w:val="正文文本缩进 2 Char"/>
    <w:link w:val="851"/>
    <w:uiPriority w:val="99"/>
    <w:qFormat/>
    <w:rPr>
      <w:rFonts w:ascii="Arial" w:hAnsi="Arial" w:eastAsia="仿宋_GB2312"/>
      <w:sz w:val="32"/>
      <w:szCs w:val="32"/>
      <w:lang w:val="en-US" w:eastAsia="zh-CN"/>
    </w:rPr>
  </w:style>
  <w:style w:type="paragraph" w:styleId="853" w:customStyle="1">
    <w:name w:val="尾注文本1"/>
    <w:basedOn w:val="731"/>
    <w:link w:val="854"/>
    <w:uiPriority w:val="0"/>
    <w:unhideWhenUsed/>
    <w:qFormat/>
    <w:rPr>
      <w:sz w:val="20"/>
    </w:rPr>
  </w:style>
  <w:style w:type="character" w:styleId="854" w:customStyle="1">
    <w:name w:val="尾注文本 Char"/>
    <w:link w:val="853"/>
    <w:uiPriority w:val="0"/>
    <w:qFormat/>
    <w:rPr>
      <w:sz w:val="20"/>
    </w:rPr>
  </w:style>
  <w:style w:type="paragraph" w:styleId="855" w:customStyle="1">
    <w:name w:val="批注框文本1"/>
    <w:basedOn w:val="731"/>
    <w:link w:val="856"/>
    <w:uiPriority w:val="99"/>
    <w:qFormat/>
    <w:rPr>
      <w:sz w:val="18"/>
      <w:szCs w:val="18"/>
    </w:rPr>
  </w:style>
  <w:style w:type="character" w:styleId="856" w:customStyle="1">
    <w:name w:val="批注框文本 Char"/>
    <w:link w:val="855"/>
    <w:uiPriority w:val="99"/>
    <w:qFormat/>
    <w:rPr>
      <w:sz w:val="18"/>
      <w:szCs w:val="18"/>
    </w:rPr>
  </w:style>
  <w:style w:type="paragraph" w:styleId="857" w:customStyle="1">
    <w:name w:val="页脚11"/>
    <w:basedOn w:val="731"/>
    <w:link w:val="858"/>
    <w:uiPriority w:val="99"/>
    <w:unhideWhenUsed/>
    <w:qFormat/>
    <w:pPr>
      <w:jc w:val="left"/>
      <w:tabs>
        <w:tab w:val="center" w:pos="4153" w:leader="none"/>
        <w:tab w:val="right" w:pos="8306" w:leader="none"/>
      </w:tabs>
    </w:pPr>
    <w:rPr>
      <w:sz w:val="18"/>
      <w:szCs w:val="18"/>
    </w:rPr>
  </w:style>
  <w:style w:type="character" w:styleId="858" w:customStyle="1">
    <w:name w:val="页脚 Char"/>
    <w:basedOn w:val="812"/>
    <w:link w:val="857"/>
    <w:uiPriority w:val="99"/>
    <w:qFormat/>
    <w:rPr>
      <w:sz w:val="18"/>
      <w:szCs w:val="18"/>
    </w:rPr>
  </w:style>
  <w:style w:type="paragraph" w:styleId="859" w:customStyle="1">
    <w:name w:val="页眉11"/>
    <w:basedOn w:val="731"/>
    <w:link w:val="86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0" w:customStyle="1">
    <w:name w:val="页眉 Char"/>
    <w:basedOn w:val="812"/>
    <w:link w:val="859"/>
    <w:uiPriority w:val="99"/>
    <w:qFormat/>
    <w:rPr>
      <w:sz w:val="18"/>
      <w:szCs w:val="18"/>
    </w:rPr>
  </w:style>
  <w:style w:type="paragraph" w:styleId="861" w:customStyle="1">
    <w:name w:val="目录 111"/>
    <w:basedOn w:val="731"/>
    <w:next w:val="731"/>
    <w:uiPriority w:val="39"/>
    <w:unhideWhenUsed/>
    <w:qFormat/>
    <w:pPr>
      <w:spacing w:after="57"/>
    </w:pPr>
  </w:style>
  <w:style w:type="paragraph" w:styleId="862" w:customStyle="1">
    <w:name w:val="目录 41"/>
    <w:basedOn w:val="731"/>
    <w:next w:val="731"/>
    <w:uiPriority w:val="39"/>
    <w:unhideWhenUsed/>
    <w:qFormat/>
    <w:pPr>
      <w:ind w:left="850"/>
      <w:spacing w:after="57"/>
    </w:pPr>
  </w:style>
  <w:style w:type="paragraph" w:styleId="863" w:customStyle="1">
    <w:name w:val="副标题1"/>
    <w:basedOn w:val="731"/>
    <w:next w:val="731"/>
    <w:link w:val="864"/>
    <w:uiPriority w:val="11"/>
    <w:qFormat/>
    <w:pPr>
      <w:spacing w:before="200" w:after="200"/>
    </w:pPr>
    <w:rPr>
      <w:sz w:val="24"/>
    </w:rPr>
  </w:style>
  <w:style w:type="character" w:styleId="864" w:customStyle="1">
    <w:name w:val="副标题 Char"/>
    <w:basedOn w:val="812"/>
    <w:link w:val="863"/>
    <w:uiPriority w:val="11"/>
    <w:qFormat/>
    <w:rPr>
      <w:sz w:val="24"/>
      <w:szCs w:val="24"/>
    </w:rPr>
  </w:style>
  <w:style w:type="paragraph" w:styleId="865" w:customStyle="1">
    <w:name w:val="脚注文本111"/>
    <w:basedOn w:val="731"/>
    <w:next w:val="829"/>
    <w:link w:val="866"/>
    <w:uiPriority w:val="0"/>
    <w:unhideWhenUsed/>
    <w:qFormat/>
    <w:pPr>
      <w:spacing w:after="40"/>
    </w:pPr>
    <w:rPr>
      <w:sz w:val="18"/>
    </w:rPr>
  </w:style>
  <w:style w:type="character" w:styleId="866" w:customStyle="1">
    <w:name w:val="脚注文本 Char"/>
    <w:link w:val="865"/>
    <w:uiPriority w:val="99"/>
    <w:qFormat/>
    <w:rPr>
      <w:sz w:val="18"/>
    </w:rPr>
  </w:style>
  <w:style w:type="paragraph" w:styleId="867" w:customStyle="1">
    <w:name w:val="目录 61"/>
    <w:basedOn w:val="731"/>
    <w:next w:val="731"/>
    <w:uiPriority w:val="39"/>
    <w:unhideWhenUsed/>
    <w:qFormat/>
    <w:pPr>
      <w:ind w:left="1417"/>
      <w:spacing w:after="57"/>
    </w:pPr>
  </w:style>
  <w:style w:type="paragraph" w:styleId="868" w:customStyle="1">
    <w:name w:val="正文文本缩进 31"/>
    <w:basedOn w:val="731"/>
    <w:link w:val="869"/>
    <w:uiPriority w:val="0"/>
    <w:qFormat/>
    <w:pPr>
      <w:ind w:left="645" w:firstLine="645"/>
    </w:pPr>
    <w:rPr>
      <w:rFonts w:ascii="Arial" w:hAnsi="Arial" w:eastAsia="仿宋_GB2312"/>
      <w:color w:val="ffff00"/>
      <w:sz w:val="32"/>
      <w:szCs w:val="32"/>
    </w:rPr>
  </w:style>
  <w:style w:type="character" w:styleId="869" w:customStyle="1">
    <w:name w:val="正文文本缩进 3 Char"/>
    <w:link w:val="868"/>
    <w:uiPriority w:val="0"/>
    <w:qFormat/>
    <w:rPr>
      <w:rFonts w:ascii="Arial" w:hAnsi="Arial" w:eastAsia="仿宋_GB2312"/>
      <w:color w:val="ffff00"/>
      <w:sz w:val="32"/>
      <w:szCs w:val="32"/>
    </w:rPr>
  </w:style>
  <w:style w:type="paragraph" w:styleId="870" w:customStyle="1">
    <w:name w:val="图表目录1"/>
    <w:basedOn w:val="731"/>
    <w:next w:val="731"/>
    <w:uiPriority w:val="99"/>
    <w:unhideWhenUsed/>
    <w:qFormat/>
  </w:style>
  <w:style w:type="paragraph" w:styleId="871" w:customStyle="1">
    <w:name w:val="目录 21"/>
    <w:basedOn w:val="731"/>
    <w:next w:val="731"/>
    <w:uiPriority w:val="39"/>
    <w:unhideWhenUsed/>
    <w:qFormat/>
    <w:pPr>
      <w:ind w:left="283"/>
      <w:spacing w:after="57"/>
    </w:pPr>
  </w:style>
  <w:style w:type="paragraph" w:styleId="872" w:customStyle="1">
    <w:name w:val="目录 91"/>
    <w:basedOn w:val="731"/>
    <w:next w:val="731"/>
    <w:uiPriority w:val="39"/>
    <w:unhideWhenUsed/>
    <w:qFormat/>
    <w:pPr>
      <w:ind w:left="2268"/>
      <w:spacing w:after="57"/>
    </w:pPr>
  </w:style>
  <w:style w:type="paragraph" w:styleId="873" w:customStyle="1">
    <w:name w:val="正文文本 21"/>
    <w:basedOn w:val="731"/>
    <w:link w:val="874"/>
    <w:uiPriority w:val="0"/>
    <w:qFormat/>
    <w:pPr>
      <w:jc w:val="center"/>
      <w:widowControl/>
    </w:pPr>
    <w:rPr>
      <w:rFonts w:ascii="楷体_GB2312" w:eastAsia="楷体_GB2312"/>
      <w:sz w:val="28"/>
      <w:szCs w:val="28"/>
    </w:rPr>
  </w:style>
  <w:style w:type="character" w:styleId="874" w:customStyle="1">
    <w:name w:val="正文文本 2 Char"/>
    <w:link w:val="873"/>
    <w:uiPriority w:val="0"/>
    <w:qFormat/>
    <w:rPr>
      <w:rFonts w:ascii="楷体_GB2312" w:eastAsia="楷体_GB2312"/>
      <w:sz w:val="28"/>
      <w:szCs w:val="28"/>
    </w:rPr>
  </w:style>
  <w:style w:type="paragraph" w:styleId="875" w:customStyle="1">
    <w:name w:val="HTML 预设格式1"/>
    <w:basedOn w:val="731"/>
    <w:link w:val="87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76" w:customStyle="1">
    <w:name w:val="HTML 预设格式 Char"/>
    <w:link w:val="875"/>
    <w:uiPriority w:val="99"/>
    <w:qFormat/>
    <w:rPr>
      <w:rFonts w:ascii="宋体" w:hAnsi="宋体"/>
      <w:sz w:val="24"/>
      <w:szCs w:val="24"/>
    </w:rPr>
  </w:style>
  <w:style w:type="paragraph" w:styleId="877" w:customStyle="1">
    <w:name w:val="普通(网站)11"/>
    <w:basedOn w:val="731"/>
    <w:link w:val="878"/>
    <w:uiPriority w:val="0"/>
    <w:qFormat/>
    <w:pPr>
      <w:jc w:val="left"/>
      <w:spacing w:before="100" w:beforeAutospacing="1" w:after="100" w:afterAutospacing="1"/>
      <w:widowControl/>
    </w:pPr>
    <w:rPr>
      <w:rFonts w:ascii="宋体" w:hAnsi="宋体"/>
      <w:sz w:val="24"/>
    </w:rPr>
  </w:style>
  <w:style w:type="character" w:styleId="878" w:customStyle="1">
    <w:name w:val="普通(网站) Char"/>
    <w:link w:val="877"/>
    <w:uiPriority w:val="99"/>
    <w:qFormat/>
    <w:rPr>
      <w:rFonts w:ascii="宋体" w:hAnsi="宋体" w:cs="宋体"/>
      <w:sz w:val="24"/>
      <w:szCs w:val="24"/>
    </w:rPr>
  </w:style>
  <w:style w:type="paragraph" w:styleId="879" w:customStyle="1">
    <w:name w:val="标题1"/>
    <w:basedOn w:val="731"/>
    <w:next w:val="731"/>
    <w:link w:val="880"/>
    <w:uiPriority w:val="10"/>
    <w:qFormat/>
    <w:pPr>
      <w:contextualSpacing/>
      <w:spacing w:before="300" w:after="200"/>
    </w:pPr>
    <w:rPr>
      <w:sz w:val="48"/>
      <w:szCs w:val="48"/>
    </w:rPr>
  </w:style>
  <w:style w:type="character" w:styleId="880" w:customStyle="1">
    <w:name w:val="标题 Char"/>
    <w:basedOn w:val="812"/>
    <w:link w:val="879"/>
    <w:uiPriority w:val="10"/>
    <w:qFormat/>
    <w:rPr>
      <w:sz w:val="48"/>
      <w:szCs w:val="48"/>
    </w:rPr>
  </w:style>
  <w:style w:type="paragraph" w:styleId="881" w:customStyle="1">
    <w:name w:val="批注主题1"/>
    <w:basedOn w:val="833"/>
    <w:next w:val="833"/>
    <w:link w:val="882"/>
    <w:uiPriority w:val="99"/>
    <w:qFormat/>
    <w:rPr>
      <w:b/>
      <w:bCs/>
    </w:rPr>
  </w:style>
  <w:style w:type="character" w:styleId="882" w:customStyle="1">
    <w:name w:val="批注主题 Char"/>
    <w:link w:val="881"/>
    <w:uiPriority w:val="99"/>
    <w:qFormat/>
    <w:rPr>
      <w:b/>
      <w:bCs/>
      <w:sz w:val="21"/>
      <w:szCs w:val="24"/>
    </w:rPr>
  </w:style>
  <w:style w:type="paragraph" w:styleId="883" w:customStyle="1">
    <w:name w:val="正文首行缩进11"/>
    <w:basedOn w:val="751"/>
    <w:next w:val="754"/>
    <w:link w:val="885"/>
    <w:uiPriority w:val="0"/>
    <w:qFormat/>
    <w:pPr>
      <w:ind w:firstLine="200"/>
      <w:spacing w:line="360" w:lineRule="auto"/>
    </w:pPr>
    <w:rPr>
      <w:rFonts w:ascii="仿宋_GB2312" w:eastAsia="仿宋_GB2312"/>
      <w:sz w:val="30"/>
      <w:szCs w:val="30"/>
    </w:rPr>
  </w:style>
  <w:style w:type="paragraph" w:styleId="884" w:customStyle="1">
    <w:name w:val="样式 正文文本缩进 + 首行缩进:  2 字符 行距: 1.5 倍行距"/>
    <w:basedOn w:val="755"/>
    <w:uiPriority w:val="0"/>
    <w:qFormat/>
    <w:pPr>
      <w:ind w:firstLine="645"/>
      <w:spacing w:before="156" w:after="120"/>
    </w:pPr>
    <w:rPr>
      <w:rFonts w:ascii="Calibri" w:hAnsi="Calibri"/>
      <w:sz w:val="28"/>
    </w:rPr>
  </w:style>
  <w:style w:type="character" w:styleId="885" w:customStyle="1">
    <w:name w:val="正文首行缩进 Char"/>
    <w:link w:val="883"/>
    <w:uiPriority w:val="0"/>
    <w:qFormat/>
    <w:rPr>
      <w:rFonts w:ascii="仿宋_GB2312" w:eastAsia="仿宋_GB2312"/>
      <w:sz w:val="30"/>
      <w:szCs w:val="30"/>
    </w:rPr>
  </w:style>
  <w:style w:type="paragraph" w:styleId="886" w:customStyle="1">
    <w:name w:val="正文首行缩进 212"/>
    <w:basedOn w:val="839"/>
    <w:link w:val="887"/>
    <w:uiPriority w:val="99"/>
    <w:qFormat/>
    <w:pPr>
      <w:ind w:left="0" w:firstLine="420"/>
      <w:spacing w:after="0" w:line="360" w:lineRule="auto"/>
    </w:pPr>
    <w:rPr>
      <w:rFonts w:ascii="宋体" w:hAnsi="宋体"/>
    </w:rPr>
  </w:style>
  <w:style w:type="character" w:styleId="887" w:customStyle="1">
    <w:name w:val="正文首行缩进 2 Char"/>
    <w:link w:val="886"/>
    <w:uiPriority w:val="99"/>
    <w:qFormat/>
    <w:rPr>
      <w:rFonts w:ascii="宋体" w:hAnsi="宋体"/>
      <w:sz w:val="21"/>
      <w:szCs w:val="24"/>
      <w:lang w:val="en-US" w:eastAsia="zh-CN"/>
    </w:rPr>
  </w:style>
  <w:style w:type="table" w:styleId="888" w:customStyle="1">
    <w:name w:val="网格型1"/>
    <w:basedOn w:val="813"/>
    <w:uiPriority w:val="0"/>
    <w:qFormat/>
    <w:tblPr>
      <w:tblCellMar>
        <w:left w:w="0" w:type="dxa"/>
        <w:top w:w="0" w:type="dxa"/>
        <w:right w:w="0" w:type="dxa"/>
        <w:bottom w:w="0" w:type="dxa"/>
      </w:tblCellMar>
    </w:tblPr>
  </w:style>
  <w:style w:type="character" w:styleId="889" w:customStyle="1">
    <w:name w:val="要点1"/>
    <w:uiPriority w:val="22"/>
    <w:qFormat/>
    <w:rPr>
      <w:b/>
      <w:sz w:val="21"/>
    </w:rPr>
  </w:style>
  <w:style w:type="character" w:styleId="890" w:customStyle="1">
    <w:name w:val="尾注引用1"/>
    <w:basedOn w:val="812"/>
    <w:uiPriority w:val="99"/>
    <w:unhideWhenUsed/>
    <w:qFormat/>
    <w:rPr>
      <w:vertAlign w:val="superscript"/>
    </w:rPr>
  </w:style>
  <w:style w:type="character" w:styleId="891" w:customStyle="1">
    <w:name w:val="页码11"/>
    <w:uiPriority w:val="0"/>
    <w:qFormat/>
  </w:style>
  <w:style w:type="character" w:styleId="892" w:customStyle="1">
    <w:name w:val="已访问的超链接1"/>
    <w:basedOn w:val="812"/>
    <w:uiPriority w:val="99"/>
    <w:unhideWhenUsed/>
    <w:qFormat/>
    <w:rPr>
      <w:color w:val="954f72"/>
      <w:u w:val="single"/>
    </w:rPr>
  </w:style>
  <w:style w:type="character" w:styleId="893" w:customStyle="1">
    <w:name w:val="强调1"/>
    <w:uiPriority w:val="0"/>
    <w:qFormat/>
    <w:rPr>
      <w:i/>
      <w:iCs/>
    </w:rPr>
  </w:style>
  <w:style w:type="character" w:styleId="894" w:customStyle="1">
    <w:name w:val="超链接11"/>
    <w:basedOn w:val="812"/>
    <w:uiPriority w:val="0"/>
    <w:unhideWhenUsed/>
    <w:qFormat/>
    <w:rPr>
      <w:color w:val="0563c1"/>
      <w:u w:val="single"/>
    </w:rPr>
  </w:style>
  <w:style w:type="character" w:styleId="895" w:customStyle="1">
    <w:name w:val="批注引用1"/>
    <w:uiPriority w:val="0"/>
    <w:qFormat/>
    <w:rPr>
      <w:sz w:val="21"/>
      <w:szCs w:val="21"/>
    </w:rPr>
  </w:style>
  <w:style w:type="character" w:styleId="896" w:customStyle="1">
    <w:name w:val="脚注引用1"/>
    <w:basedOn w:val="812"/>
    <w:uiPriority w:val="99"/>
    <w:unhideWhenUsed/>
    <w:qFormat/>
    <w:rPr>
      <w:vertAlign w:val="superscript"/>
    </w:rPr>
  </w:style>
  <w:style w:type="paragraph" w:styleId="897" w:customStyle="1">
    <w:name w:val="BlockQuote1"/>
    <w:basedOn w:val="731"/>
    <w:uiPriority w:val="0"/>
    <w:qFormat/>
    <w:pPr>
      <w:ind w:left="256" w:right="6" w:firstLine="624"/>
    </w:pPr>
    <w:rPr>
      <w:rFonts w:eastAsia="仿宋_GB2312"/>
      <w:sz w:val="28"/>
    </w:rPr>
  </w:style>
  <w:style w:type="paragraph" w:styleId="898" w:customStyle="1">
    <w:name w:val="标题 21"/>
    <w:basedOn w:val="753"/>
    <w:next w:val="899"/>
    <w:link w:val="90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99" w:customStyle="1">
    <w:name w:val="正文12"/>
    <w:next w:val="90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0" w:customStyle="1">
    <w:name w:val="无间隔1"/>
    <w:uiPriority w:val="1"/>
    <w:qFormat/>
    <w:rPr>
      <w:rFonts w:hint="default" w:ascii="Times New Roman" w:hAnsi="Times New Roman" w:eastAsia="宋体" w:cs="Times New Roman"/>
      <w:lang w:val="en-US" w:eastAsia="zh-CN" w:bidi="ar-SA"/>
    </w:rPr>
  </w:style>
  <w:style w:type="paragraph" w:styleId="90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02" w:customStyle="1">
    <w:name w:val="正文文本缩进1"/>
    <w:basedOn w:val="779"/>
    <w:next w:val="903"/>
    <w:uiPriority w:val="0"/>
    <w:qFormat/>
    <w:pPr>
      <w:ind w:left="420"/>
      <w:spacing w:after="120"/>
    </w:pPr>
  </w:style>
  <w:style w:type="paragraph" w:styleId="903" w:customStyle="1">
    <w:name w:val="寄信人地址1"/>
    <w:basedOn w:val="899"/>
    <w:uiPriority w:val="0"/>
    <w:qFormat/>
    <w:rPr>
      <w:rFonts w:ascii="Arial" w:hAnsi="Arial"/>
    </w:rPr>
  </w:style>
  <w:style w:type="paragraph" w:styleId="904" w:customStyle="1">
    <w:name w:val="正文1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文本块1"/>
    <w:basedOn w:val="753"/>
    <w:next w:val="906"/>
    <w:uiPriority w:val="0"/>
    <w:qFormat/>
    <w:pPr>
      <w:ind w:left="256" w:right="6" w:firstLine="624"/>
    </w:pPr>
    <w:rPr>
      <w:rFonts w:eastAsia="仿宋_GB2312"/>
      <w:sz w:val="28"/>
      <w:szCs w:val="20"/>
    </w:rPr>
  </w:style>
  <w:style w:type="paragraph" w:styleId="906" w:customStyle="1">
    <w:name w:val="标题 41"/>
    <w:basedOn w:val="899"/>
    <w:next w:val="777"/>
    <w:link w:val="912"/>
    <w:uiPriority w:val="0"/>
    <w:qFormat/>
    <w:pPr>
      <w:keepLines/>
      <w:keepNext/>
      <w:spacing w:before="280" w:after="290" w:line="376" w:lineRule="auto"/>
      <w:outlineLvl w:val="3"/>
    </w:pPr>
    <w:rPr>
      <w:rFonts w:ascii="Arial" w:hAnsi="Arial" w:eastAsia="黑体"/>
      <w:b/>
      <w:bCs/>
      <w:sz w:val="28"/>
      <w:szCs w:val="28"/>
    </w:rPr>
  </w:style>
  <w:style w:type="character" w:styleId="907" w:customStyle="1">
    <w:name w:val="标题 2 字符"/>
    <w:link w:val="898"/>
    <w:uiPriority w:val="0"/>
    <w:qFormat/>
    <w:rPr>
      <w:rFonts w:ascii="Cambria" w:hAnsi="Cambria"/>
      <w:b/>
      <w:bCs/>
      <w:sz w:val="28"/>
      <w:szCs w:val="32"/>
    </w:rPr>
  </w:style>
  <w:style w:type="character" w:styleId="908" w:customStyle="1">
    <w:name w:val="页码1"/>
    <w:link w:val="753"/>
    <w:uiPriority w:val="0"/>
    <w:qFormat/>
    <w:rPr>
      <w:rFonts w:hint="default" w:ascii="Times New Roman" w:hAnsi="Times New Roman" w:eastAsia="宋体" w:cs="Times New Roman"/>
      <w:sz w:val="21"/>
      <w:szCs w:val="24"/>
      <w:lang w:val="en-US" w:eastAsia="zh-CN" w:bidi="ar-SA"/>
    </w:rPr>
  </w:style>
  <w:style w:type="character" w:styleId="909" w:customStyle="1">
    <w:name w:val="超链接1"/>
    <w:uiPriority w:val="0"/>
    <w:qFormat/>
    <w:rPr>
      <w:rFonts w:ascii="Times New Roman" w:hAnsi="Times New Roman" w:eastAsia="宋体"/>
      <w:sz w:val="21"/>
      <w:szCs w:val="24"/>
      <w:lang w:val="en-US" w:eastAsia="zh-CN" w:bidi="ar-SA"/>
    </w:rPr>
  </w:style>
  <w:style w:type="character" w:styleId="910" w:customStyle="1">
    <w:name w:val="章标题 Char"/>
    <w:link w:val="747"/>
    <w:uiPriority w:val="0"/>
    <w:qFormat/>
    <w:rPr>
      <w:rFonts w:ascii="黑体" w:eastAsia="黑体"/>
      <w:sz w:val="21"/>
      <w:szCs w:val="22"/>
    </w:rPr>
  </w:style>
  <w:style w:type="character" w:styleId="911" w:customStyle="1">
    <w:name w:val="一级条标题 Char"/>
    <w:link w:val="746"/>
    <w:uiPriority w:val="0"/>
    <w:qFormat/>
    <w:rPr>
      <w:rFonts w:ascii="黑体" w:hAnsi="宋体" w:eastAsia="黑体"/>
    </w:rPr>
  </w:style>
  <w:style w:type="character" w:styleId="912" w:customStyle="1">
    <w:name w:val="Heading 4 Char"/>
    <w:basedOn w:val="812"/>
    <w:link w:val="906"/>
    <w:uiPriority w:val="9"/>
    <w:qFormat/>
    <w:rPr>
      <w:rFonts w:ascii="Arial" w:hAnsi="Arial" w:eastAsia="Arial" w:cs="Arial"/>
      <w:b/>
      <w:bCs/>
      <w:sz w:val="26"/>
      <w:szCs w:val="26"/>
    </w:rPr>
  </w:style>
  <w:style w:type="paragraph" w:styleId="913" w:customStyle="1">
    <w:name w:val="脚注文本1"/>
    <w:basedOn w:val="779"/>
    <w:next w:val="914"/>
    <w:uiPriority w:val="0"/>
    <w:qFormat/>
    <w:rPr>
      <w:sz w:val="18"/>
      <w:szCs w:val="18"/>
    </w:rPr>
  </w:style>
  <w:style w:type="paragraph" w:styleId="914" w:customStyle="1">
    <w:name w:val="索引 51"/>
    <w:basedOn w:val="899"/>
    <w:next w:val="779"/>
    <w:uiPriority w:val="0"/>
    <w:qFormat/>
    <w:pPr>
      <w:ind w:left="798"/>
      <w:jc w:val="left"/>
    </w:pPr>
  </w:style>
  <w:style w:type="paragraph" w:styleId="915" w:customStyle="1">
    <w:name w:val="标题 411"/>
    <w:basedOn w:val="899"/>
    <w:next w:val="777"/>
    <w:uiPriority w:val="0"/>
    <w:qFormat/>
    <w:pPr>
      <w:keepLines/>
      <w:keepNext/>
      <w:spacing w:before="280" w:after="290" w:line="376" w:lineRule="auto"/>
      <w:outlineLvl w:val="3"/>
    </w:pPr>
    <w:rPr>
      <w:rFonts w:ascii="Arial" w:hAnsi="Arial" w:eastAsia="黑体"/>
      <w:b/>
      <w:bCs/>
      <w:sz w:val="28"/>
      <w:szCs w:val="28"/>
    </w:rPr>
  </w:style>
  <w:style w:type="paragraph" w:styleId="916" w:customStyle="1">
    <w:name w:val="正文文本111"/>
    <w:basedOn w:val="917"/>
    <w:next w:val="899"/>
    <w:uiPriority w:val="0"/>
    <w:qFormat/>
    <w:rPr>
      <w:rFonts w:ascii="楷体_GB2312" w:hAnsi="Arial" w:eastAsia="楷体_GB2312"/>
      <w:sz w:val="28"/>
      <w:szCs w:val="28"/>
      <w:lang w:eastAsia="en-US"/>
    </w:rPr>
  </w:style>
  <w:style w:type="paragraph" w:styleId="917" w:customStyle="1">
    <w:name w:val="正文1121"/>
    <w:next w:val="916"/>
    <w:uiPriority w:val="0"/>
    <w:qFormat/>
    <w:pPr>
      <w:jc w:val="both"/>
      <w:widowControl w:val="off"/>
    </w:pPr>
    <w:rPr>
      <w:rFonts w:hint="default" w:ascii="Calibri" w:hAnsi="Calibri" w:eastAsia="宋体" w:cs="Times New Roman"/>
      <w:sz w:val="21"/>
      <w:szCs w:val="24"/>
      <w:lang w:val="en-US" w:eastAsia="zh-CN" w:bidi="ar-SA"/>
    </w:rPr>
  </w:style>
  <w:style w:type="paragraph" w:styleId="918" w:customStyle="1">
    <w:name w:val="标题 211"/>
    <w:basedOn w:val="777"/>
    <w:next w:val="904"/>
    <w:uiPriority w:val="0"/>
    <w:qFormat/>
    <w:pPr>
      <w:keepLines/>
      <w:keepNext/>
      <w:spacing w:before="260" w:after="260" w:line="416" w:lineRule="auto"/>
      <w:outlineLvl w:val="1"/>
    </w:pPr>
    <w:rPr>
      <w:rFonts w:ascii="Calibri Light" w:hAnsi="Calibri Light"/>
      <w:b/>
      <w:bCs/>
      <w:sz w:val="32"/>
      <w:szCs w:val="32"/>
    </w:rPr>
  </w:style>
  <w:style w:type="paragraph" w:styleId="919" w:customStyle="1">
    <w:name w:val="标题 111"/>
    <w:basedOn w:val="777"/>
    <w:next w:val="777"/>
    <w:uiPriority w:val="0"/>
    <w:qFormat/>
    <w:pPr>
      <w:jc w:val="center"/>
      <w:keepLines/>
      <w:keepNext/>
      <w:spacing w:line="578" w:lineRule="auto"/>
      <w:outlineLvl w:val="0"/>
    </w:pPr>
    <w:rPr>
      <w:rFonts w:eastAsia="新宋体"/>
      <w:b/>
      <w:bCs/>
      <w:sz w:val="30"/>
      <w:szCs w:val="44"/>
    </w:rPr>
  </w:style>
  <w:style w:type="paragraph" w:styleId="920" w:customStyle="1">
    <w:name w:val="正文首行缩进 21"/>
    <w:basedOn w:val="902"/>
    <w:next w:val="731"/>
    <w:uiPriority w:val="0"/>
    <w:qFormat/>
    <w:pPr>
      <w:ind w:firstLine="420"/>
    </w:pPr>
    <w:rPr>
      <w:rFonts w:ascii="仿宋_GB2312"/>
      <w:color w:val="ff6600"/>
      <w:sz w:val="21"/>
    </w:rPr>
  </w:style>
  <w:style w:type="character" w:styleId="921" w:customStyle="1">
    <w:name w:val="Title Char"/>
    <w:basedOn w:val="812"/>
    <w:uiPriority w:val="10"/>
    <w:qFormat/>
    <w:rPr>
      <w:sz w:val="48"/>
      <w:szCs w:val="48"/>
    </w:rPr>
  </w:style>
  <w:style w:type="character" w:styleId="922" w:customStyle="1">
    <w:name w:val="Subtitle Char"/>
    <w:basedOn w:val="812"/>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character" w:styleId="928" w:customStyle="1">
    <w:name w:val="Heading 1 Char"/>
    <w:basedOn w:val="812"/>
    <w:link w:val="929"/>
    <w:uiPriority w:val="9"/>
    <w:qFormat/>
    <w:rPr>
      <w:rFonts w:ascii="Arial" w:hAnsi="Arial" w:eastAsia="Arial" w:cs="Arial"/>
      <w:sz w:val="40"/>
      <w:szCs w:val="40"/>
    </w:rPr>
  </w:style>
  <w:style w:type="paragraph" w:styleId="929" w:customStyle="1">
    <w:name w:val="标题 11"/>
    <w:basedOn w:val="731"/>
    <w:next w:val="731"/>
    <w:link w:val="928"/>
    <w:uiPriority w:val="0"/>
    <w:qFormat/>
    <w:pPr>
      <w:jc w:val="center"/>
      <w:keepLines/>
      <w:keepNext/>
      <w:spacing w:before="340" w:after="330" w:line="578" w:lineRule="auto"/>
      <w:outlineLvl w:val="0"/>
    </w:pPr>
    <w:rPr>
      <w:rFonts w:eastAsia="仿宋"/>
      <w:bCs/>
      <w:sz w:val="30"/>
      <w:szCs w:val="44"/>
    </w:rPr>
  </w:style>
  <w:style w:type="character" w:styleId="930" w:customStyle="1">
    <w:name w:val="Heading 2 Char"/>
    <w:basedOn w:val="812"/>
    <w:uiPriority w:val="9"/>
    <w:qFormat/>
    <w:rPr>
      <w:rFonts w:ascii="Arial" w:hAnsi="Arial" w:eastAsia="Arial" w:cs="Arial"/>
      <w:sz w:val="34"/>
    </w:rPr>
  </w:style>
  <w:style w:type="paragraph" w:styleId="931" w:customStyle="1">
    <w:name w:val="标题 31"/>
    <w:basedOn w:val="777"/>
    <w:next w:val="777"/>
    <w:link w:val="932"/>
    <w:uiPriority w:val="9"/>
    <w:unhideWhenUsed/>
    <w:qFormat/>
    <w:pPr>
      <w:keepLines/>
      <w:keepNext/>
      <w:spacing w:before="320" w:after="200"/>
      <w:outlineLvl w:val="2"/>
    </w:pPr>
    <w:rPr>
      <w:rFonts w:ascii="Arial" w:hAnsi="Arial" w:eastAsia="Arial" w:cs="Arial"/>
      <w:sz w:val="30"/>
      <w:szCs w:val="30"/>
    </w:rPr>
  </w:style>
  <w:style w:type="character" w:styleId="932" w:customStyle="1">
    <w:name w:val="Heading 3 Char"/>
    <w:basedOn w:val="812"/>
    <w:link w:val="931"/>
    <w:uiPriority w:val="9"/>
    <w:qFormat/>
    <w:rPr>
      <w:rFonts w:ascii="Arial" w:hAnsi="Arial" w:eastAsia="Arial" w:cs="Arial"/>
      <w:sz w:val="30"/>
      <w:szCs w:val="30"/>
    </w:rPr>
  </w:style>
  <w:style w:type="character" w:styleId="933" w:customStyle="1">
    <w:name w:val="Heading 5 Char"/>
    <w:basedOn w:val="812"/>
    <w:uiPriority w:val="9"/>
    <w:qFormat/>
    <w:rPr>
      <w:rFonts w:ascii="Arial" w:hAnsi="Arial" w:eastAsia="Arial" w:cs="Arial"/>
      <w:b/>
      <w:bCs/>
      <w:sz w:val="24"/>
      <w:szCs w:val="24"/>
    </w:rPr>
  </w:style>
  <w:style w:type="paragraph" w:styleId="934" w:customStyle="1">
    <w:name w:val="标题 61"/>
    <w:basedOn w:val="731"/>
    <w:next w:val="731"/>
    <w:link w:val="935"/>
    <w:uiPriority w:val="9"/>
    <w:unhideWhenUsed/>
    <w:qFormat/>
    <w:pPr>
      <w:keepLines/>
      <w:keepNext/>
      <w:spacing w:before="320" w:after="200"/>
      <w:outlineLvl w:val="5"/>
    </w:pPr>
    <w:rPr>
      <w:rFonts w:ascii="Arial" w:hAnsi="Arial" w:eastAsia="Arial" w:cs="Arial"/>
      <w:b/>
      <w:bCs/>
      <w:sz w:val="22"/>
      <w:szCs w:val="22"/>
    </w:rPr>
  </w:style>
  <w:style w:type="character" w:styleId="935" w:customStyle="1">
    <w:name w:val="Heading 6 Char"/>
    <w:basedOn w:val="812"/>
    <w:link w:val="934"/>
    <w:uiPriority w:val="9"/>
    <w:qFormat/>
    <w:rPr>
      <w:rFonts w:ascii="Arial" w:hAnsi="Arial" w:eastAsia="Arial" w:cs="Arial"/>
      <w:b/>
      <w:bCs/>
      <w:sz w:val="22"/>
      <w:szCs w:val="22"/>
    </w:rPr>
  </w:style>
  <w:style w:type="paragraph" w:styleId="936" w:customStyle="1">
    <w:name w:val="标题 71"/>
    <w:basedOn w:val="731"/>
    <w:next w:val="731"/>
    <w:link w:val="937"/>
    <w:uiPriority w:val="9"/>
    <w:unhideWhenUsed/>
    <w:qFormat/>
    <w:pPr>
      <w:keepLines/>
      <w:keepNext/>
      <w:spacing w:before="320" w:after="200"/>
      <w:outlineLvl w:val="6"/>
    </w:pPr>
    <w:rPr>
      <w:rFonts w:ascii="Arial" w:hAnsi="Arial" w:eastAsia="Arial" w:cs="Arial"/>
      <w:b/>
      <w:bCs/>
      <w:i/>
      <w:iCs/>
      <w:sz w:val="22"/>
      <w:szCs w:val="22"/>
    </w:rPr>
  </w:style>
  <w:style w:type="character" w:styleId="937" w:customStyle="1">
    <w:name w:val="Heading 7 Char"/>
    <w:basedOn w:val="812"/>
    <w:link w:val="936"/>
    <w:uiPriority w:val="9"/>
    <w:qFormat/>
    <w:rPr>
      <w:rFonts w:ascii="Arial" w:hAnsi="Arial" w:eastAsia="Arial" w:cs="Arial"/>
      <w:b/>
      <w:bCs/>
      <w:i/>
      <w:iCs/>
      <w:sz w:val="22"/>
      <w:szCs w:val="22"/>
    </w:rPr>
  </w:style>
  <w:style w:type="paragraph" w:styleId="938" w:customStyle="1">
    <w:name w:val="标题 81"/>
    <w:basedOn w:val="731"/>
    <w:next w:val="731"/>
    <w:link w:val="939"/>
    <w:uiPriority w:val="9"/>
    <w:unhideWhenUsed/>
    <w:qFormat/>
    <w:pPr>
      <w:keepLines/>
      <w:keepNext/>
      <w:spacing w:before="320" w:after="200"/>
      <w:outlineLvl w:val="7"/>
    </w:pPr>
    <w:rPr>
      <w:rFonts w:ascii="Arial" w:hAnsi="Arial" w:eastAsia="Arial" w:cs="Arial"/>
      <w:i/>
      <w:iCs/>
      <w:sz w:val="22"/>
      <w:szCs w:val="22"/>
    </w:rPr>
  </w:style>
  <w:style w:type="character" w:styleId="939" w:customStyle="1">
    <w:name w:val="Heading 8 Char"/>
    <w:basedOn w:val="812"/>
    <w:link w:val="938"/>
    <w:uiPriority w:val="9"/>
    <w:qFormat/>
    <w:rPr>
      <w:rFonts w:ascii="Arial" w:hAnsi="Arial" w:eastAsia="Arial" w:cs="Arial"/>
      <w:i/>
      <w:iCs/>
      <w:sz w:val="22"/>
      <w:szCs w:val="22"/>
    </w:rPr>
  </w:style>
  <w:style w:type="paragraph" w:styleId="940" w:customStyle="1">
    <w:name w:val="标题 91"/>
    <w:basedOn w:val="731"/>
    <w:next w:val="731"/>
    <w:link w:val="941"/>
    <w:uiPriority w:val="9"/>
    <w:unhideWhenUsed/>
    <w:qFormat/>
    <w:pPr>
      <w:keepLines/>
      <w:keepNext/>
      <w:spacing w:before="320" w:after="200"/>
      <w:outlineLvl w:val="8"/>
    </w:pPr>
    <w:rPr>
      <w:rFonts w:ascii="Arial" w:hAnsi="Arial" w:eastAsia="Arial" w:cs="Arial"/>
      <w:i/>
      <w:iCs/>
      <w:szCs w:val="21"/>
    </w:rPr>
  </w:style>
  <w:style w:type="character" w:styleId="941" w:customStyle="1">
    <w:name w:val="Heading 9 Char"/>
    <w:basedOn w:val="812"/>
    <w:link w:val="940"/>
    <w:uiPriority w:val="9"/>
    <w:qFormat/>
    <w:rPr>
      <w:rFonts w:ascii="Arial" w:hAnsi="Arial" w:eastAsia="Arial" w:cs="Arial"/>
      <w:i/>
      <w:iCs/>
      <w:sz w:val="21"/>
      <w:szCs w:val="21"/>
    </w:rPr>
  </w:style>
  <w:style w:type="paragraph" w:styleId="942" w:customStyle="1">
    <w:name w:val="List Paragraph"/>
    <w:basedOn w:val="731"/>
    <w:link w:val="943"/>
    <w:uiPriority w:val="0"/>
    <w:qFormat/>
    <w:pPr>
      <w:contextualSpacing/>
      <w:ind w:left="720"/>
    </w:pPr>
  </w:style>
  <w:style w:type="character" w:styleId="943" w:customStyle="1">
    <w:name w:val="列出段落 字符"/>
    <w:link w:val="942"/>
    <w:uiPriority w:val="0"/>
    <w:qFormat/>
    <w:rPr>
      <w:sz w:val="21"/>
      <w:szCs w:val="24"/>
    </w:rPr>
  </w:style>
  <w:style w:type="paragraph" w:styleId="944" w:customStyle="1">
    <w:name w:val="No Spacing"/>
    <w:uiPriority w:val="1"/>
    <w:qFormat/>
    <w:rPr>
      <w:rFonts w:hint="default" w:ascii="Times New Roman" w:hAnsi="Times New Roman" w:eastAsia="宋体" w:cs="Times New Roman"/>
      <w:lang w:val="en-US" w:eastAsia="zh-CN" w:bidi="ar-SA"/>
    </w:rPr>
  </w:style>
  <w:style w:type="paragraph" w:styleId="945" w:customStyle="1">
    <w:name w:val="Quote"/>
    <w:basedOn w:val="731"/>
    <w:next w:val="731"/>
    <w:link w:val="946"/>
    <w:uiPriority w:val="29"/>
    <w:qFormat/>
    <w:pPr>
      <w:ind w:left="720" w:right="720"/>
    </w:pPr>
    <w:rPr>
      <w:i/>
    </w:rPr>
  </w:style>
  <w:style w:type="character" w:styleId="946" w:customStyle="1">
    <w:name w:val="引用 字符"/>
    <w:link w:val="945"/>
    <w:uiPriority w:val="29"/>
    <w:qFormat/>
    <w:rPr>
      <w:i/>
    </w:rPr>
  </w:style>
  <w:style w:type="paragraph" w:styleId="947" w:customStyle="1">
    <w:name w:val="Intense Quote"/>
    <w:basedOn w:val="731"/>
    <w:next w:val="731"/>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Header Char"/>
    <w:basedOn w:val="812"/>
    <w:link w:val="950"/>
    <w:uiPriority w:val="99"/>
    <w:qFormat/>
  </w:style>
  <w:style w:type="paragraph" w:styleId="950" w:customStyle="1">
    <w:name w:val="页眉1"/>
    <w:basedOn w:val="731"/>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Footer Char"/>
    <w:basedOn w:val="812"/>
    <w:uiPriority w:val="99"/>
    <w:qFormat/>
  </w:style>
  <w:style w:type="paragraph" w:styleId="952" w:customStyle="1">
    <w:name w:val="题注1"/>
    <w:basedOn w:val="731"/>
    <w:next w:val="731"/>
    <w:uiPriority w:val="35"/>
    <w:unhideWhenUsed/>
    <w:qFormat/>
    <w:pPr>
      <w:spacing w:line="276" w:lineRule="auto"/>
    </w:pPr>
    <w:rPr>
      <w:b/>
      <w:bCs/>
      <w:color w:val="4472c4"/>
      <w:sz w:val="18"/>
      <w:szCs w:val="18"/>
    </w:rPr>
  </w:style>
  <w:style w:type="character" w:styleId="953" w:customStyle="1">
    <w:name w:val="Caption Char"/>
    <w:uiPriority w:val="99"/>
    <w:qFormat/>
  </w:style>
  <w:style w:type="table" w:styleId="954" w:customStyle="1">
    <w:name w:val="Table Grid Light"/>
    <w:basedOn w:val="813"/>
    <w:uiPriority w:val="59"/>
    <w:qFormat/>
    <w:tblPr>
      <w:tblCellMar>
        <w:left w:w="0" w:type="dxa"/>
        <w:top w:w="0" w:type="dxa"/>
        <w:right w:w="0" w:type="dxa"/>
        <w:bottom w:w="0" w:type="dxa"/>
      </w:tblCellMar>
    </w:tblPr>
  </w:style>
  <w:style w:type="table" w:styleId="955" w:customStyle="1">
    <w:name w:val="无格式表格 11"/>
    <w:basedOn w:val="813"/>
    <w:uiPriority w:val="59"/>
    <w:qFormat/>
    <w:tblPr>
      <w:tblCellMar>
        <w:left w:w="0" w:type="dxa"/>
        <w:top w:w="0" w:type="dxa"/>
        <w:right w:w="0" w:type="dxa"/>
        <w:bottom w:w="0" w:type="dxa"/>
      </w:tblCellMar>
    </w:tblPr>
  </w:style>
  <w:style w:type="table" w:styleId="956" w:customStyle="1">
    <w:name w:val="无格式表格 21"/>
    <w:basedOn w:val="813"/>
    <w:uiPriority w:val="59"/>
    <w:qFormat/>
    <w:tblPr>
      <w:tblCellMar>
        <w:left w:w="0" w:type="dxa"/>
        <w:top w:w="0" w:type="dxa"/>
        <w:right w:w="0" w:type="dxa"/>
        <w:bottom w:w="0" w:type="dxa"/>
      </w:tblCellMar>
    </w:tblPr>
  </w:style>
  <w:style w:type="table" w:styleId="957" w:customStyle="1">
    <w:name w:val="无格式表格 31"/>
    <w:basedOn w:val="813"/>
    <w:uiPriority w:val="99"/>
    <w:qFormat/>
    <w:tblPr>
      <w:tblCellMar>
        <w:left w:w="0" w:type="dxa"/>
        <w:top w:w="0" w:type="dxa"/>
        <w:right w:w="0" w:type="dxa"/>
        <w:bottom w:w="0" w:type="dxa"/>
      </w:tblCellMar>
    </w:tblPr>
  </w:style>
  <w:style w:type="table" w:styleId="958" w:customStyle="1">
    <w:name w:val="无格式表格 41"/>
    <w:basedOn w:val="813"/>
    <w:uiPriority w:val="99"/>
    <w:qFormat/>
    <w:tblPr>
      <w:tblCellMar>
        <w:left w:w="0" w:type="dxa"/>
        <w:top w:w="0" w:type="dxa"/>
        <w:right w:w="0" w:type="dxa"/>
        <w:bottom w:w="0" w:type="dxa"/>
      </w:tblCellMar>
    </w:tblPr>
  </w:style>
  <w:style w:type="table" w:styleId="959" w:customStyle="1">
    <w:name w:val="无格式表格 51"/>
    <w:basedOn w:val="813"/>
    <w:uiPriority w:val="99"/>
    <w:qFormat/>
    <w:tblPr>
      <w:tblCellMar>
        <w:left w:w="0" w:type="dxa"/>
        <w:top w:w="0" w:type="dxa"/>
        <w:right w:w="0" w:type="dxa"/>
        <w:bottom w:w="0" w:type="dxa"/>
      </w:tblCellMar>
    </w:tblPr>
  </w:style>
  <w:style w:type="table" w:styleId="960" w:customStyle="1">
    <w:name w:val="网格表 1 浅色1"/>
    <w:basedOn w:val="813"/>
    <w:uiPriority w:val="99"/>
    <w:qFormat/>
    <w:tblPr>
      <w:tblCellMar>
        <w:left w:w="0" w:type="dxa"/>
        <w:top w:w="0" w:type="dxa"/>
        <w:right w:w="0" w:type="dxa"/>
        <w:bottom w:w="0" w:type="dxa"/>
      </w:tblCellMar>
    </w:tblPr>
  </w:style>
  <w:style w:type="table" w:styleId="961" w:customStyle="1">
    <w:name w:val="Grid Table 1 Light - Accent 1"/>
    <w:basedOn w:val="813"/>
    <w:uiPriority w:val="99"/>
    <w:qFormat/>
    <w:tblPr>
      <w:tblCellMar>
        <w:left w:w="0" w:type="dxa"/>
        <w:top w:w="0" w:type="dxa"/>
        <w:right w:w="0" w:type="dxa"/>
        <w:bottom w:w="0" w:type="dxa"/>
      </w:tblCellMar>
    </w:tblPr>
  </w:style>
  <w:style w:type="table" w:styleId="962" w:customStyle="1">
    <w:name w:val="Grid Table 1 Light - Accent 2"/>
    <w:basedOn w:val="813"/>
    <w:uiPriority w:val="99"/>
    <w:qFormat/>
    <w:tblPr>
      <w:tblCellMar>
        <w:left w:w="0" w:type="dxa"/>
        <w:top w:w="0" w:type="dxa"/>
        <w:right w:w="0" w:type="dxa"/>
        <w:bottom w:w="0" w:type="dxa"/>
      </w:tblCellMar>
    </w:tblPr>
  </w:style>
  <w:style w:type="table" w:styleId="963" w:customStyle="1">
    <w:name w:val="Grid Table 1 Light - Accent 3"/>
    <w:basedOn w:val="813"/>
    <w:uiPriority w:val="99"/>
    <w:qFormat/>
    <w:tblPr>
      <w:tblCellMar>
        <w:left w:w="0" w:type="dxa"/>
        <w:top w:w="0" w:type="dxa"/>
        <w:right w:w="0" w:type="dxa"/>
        <w:bottom w:w="0" w:type="dxa"/>
      </w:tblCellMar>
    </w:tblPr>
  </w:style>
  <w:style w:type="table" w:styleId="964" w:customStyle="1">
    <w:name w:val="Grid Table 1 Light - Accent 4"/>
    <w:basedOn w:val="813"/>
    <w:uiPriority w:val="99"/>
    <w:qFormat/>
    <w:tblPr>
      <w:tblCellMar>
        <w:left w:w="0" w:type="dxa"/>
        <w:top w:w="0" w:type="dxa"/>
        <w:right w:w="0" w:type="dxa"/>
        <w:bottom w:w="0" w:type="dxa"/>
      </w:tblCellMar>
    </w:tblPr>
  </w:style>
  <w:style w:type="table" w:styleId="965" w:customStyle="1">
    <w:name w:val="Grid Table 1 Light - Accent 5"/>
    <w:basedOn w:val="813"/>
    <w:uiPriority w:val="99"/>
    <w:qFormat/>
    <w:tblPr>
      <w:tblCellMar>
        <w:left w:w="0" w:type="dxa"/>
        <w:top w:w="0" w:type="dxa"/>
        <w:right w:w="0" w:type="dxa"/>
        <w:bottom w:w="0" w:type="dxa"/>
      </w:tblCellMar>
    </w:tblPr>
  </w:style>
  <w:style w:type="table" w:styleId="966" w:customStyle="1">
    <w:name w:val="Grid Table 1 Light - Accent 6"/>
    <w:basedOn w:val="813"/>
    <w:uiPriority w:val="99"/>
    <w:qFormat/>
    <w:tblPr>
      <w:tblCellMar>
        <w:left w:w="0" w:type="dxa"/>
        <w:top w:w="0" w:type="dxa"/>
        <w:right w:w="0" w:type="dxa"/>
        <w:bottom w:w="0" w:type="dxa"/>
      </w:tblCellMar>
    </w:tblPr>
  </w:style>
  <w:style w:type="table" w:styleId="967" w:customStyle="1">
    <w:name w:val="网格表 21"/>
    <w:basedOn w:val="813"/>
    <w:uiPriority w:val="99"/>
    <w:qFormat/>
    <w:tblPr>
      <w:tblCellMar>
        <w:left w:w="0" w:type="dxa"/>
        <w:top w:w="0" w:type="dxa"/>
        <w:right w:w="0" w:type="dxa"/>
        <w:bottom w:w="0" w:type="dxa"/>
      </w:tblCellMar>
    </w:tblPr>
  </w:style>
  <w:style w:type="table" w:styleId="968" w:customStyle="1">
    <w:name w:val="Grid Table 2 - Accent 1"/>
    <w:basedOn w:val="813"/>
    <w:uiPriority w:val="99"/>
    <w:qFormat/>
    <w:tblPr>
      <w:tblCellMar>
        <w:left w:w="0" w:type="dxa"/>
        <w:top w:w="0" w:type="dxa"/>
        <w:right w:w="0" w:type="dxa"/>
        <w:bottom w:w="0" w:type="dxa"/>
      </w:tblCellMar>
    </w:tblPr>
  </w:style>
  <w:style w:type="table" w:styleId="969" w:customStyle="1">
    <w:name w:val="Grid Table 2 - Accent 2"/>
    <w:basedOn w:val="813"/>
    <w:uiPriority w:val="99"/>
    <w:qFormat/>
    <w:tblPr>
      <w:tblCellMar>
        <w:left w:w="0" w:type="dxa"/>
        <w:top w:w="0" w:type="dxa"/>
        <w:right w:w="0" w:type="dxa"/>
        <w:bottom w:w="0" w:type="dxa"/>
      </w:tblCellMar>
    </w:tblPr>
  </w:style>
  <w:style w:type="table" w:styleId="970" w:customStyle="1">
    <w:name w:val="Grid Table 2 - Accent 3"/>
    <w:basedOn w:val="813"/>
    <w:uiPriority w:val="99"/>
    <w:qFormat/>
    <w:tblPr>
      <w:tblCellMar>
        <w:left w:w="0" w:type="dxa"/>
        <w:top w:w="0" w:type="dxa"/>
        <w:right w:w="0" w:type="dxa"/>
        <w:bottom w:w="0" w:type="dxa"/>
      </w:tblCellMar>
    </w:tblPr>
  </w:style>
  <w:style w:type="table" w:styleId="971" w:customStyle="1">
    <w:name w:val="Grid Table 2 - Accent 4"/>
    <w:basedOn w:val="813"/>
    <w:uiPriority w:val="99"/>
    <w:qFormat/>
    <w:tblPr>
      <w:tblCellMar>
        <w:left w:w="0" w:type="dxa"/>
        <w:top w:w="0" w:type="dxa"/>
        <w:right w:w="0" w:type="dxa"/>
        <w:bottom w:w="0" w:type="dxa"/>
      </w:tblCellMar>
    </w:tblPr>
  </w:style>
  <w:style w:type="table" w:styleId="972" w:customStyle="1">
    <w:name w:val="Grid Table 2 - Accent 5"/>
    <w:basedOn w:val="813"/>
    <w:uiPriority w:val="99"/>
    <w:qFormat/>
    <w:tblPr>
      <w:tblCellMar>
        <w:left w:w="0" w:type="dxa"/>
        <w:top w:w="0" w:type="dxa"/>
        <w:right w:w="0" w:type="dxa"/>
        <w:bottom w:w="0" w:type="dxa"/>
      </w:tblCellMar>
    </w:tblPr>
  </w:style>
  <w:style w:type="table" w:styleId="973" w:customStyle="1">
    <w:name w:val="Grid Table 2 - Accent 6"/>
    <w:basedOn w:val="813"/>
    <w:uiPriority w:val="99"/>
    <w:qFormat/>
    <w:tblPr>
      <w:tblCellMar>
        <w:left w:w="0" w:type="dxa"/>
        <w:top w:w="0" w:type="dxa"/>
        <w:right w:w="0" w:type="dxa"/>
        <w:bottom w:w="0" w:type="dxa"/>
      </w:tblCellMar>
    </w:tblPr>
  </w:style>
  <w:style w:type="table" w:styleId="974" w:customStyle="1">
    <w:name w:val="网格表 31"/>
    <w:basedOn w:val="813"/>
    <w:uiPriority w:val="99"/>
    <w:qFormat/>
    <w:tblPr>
      <w:tblCellMar>
        <w:left w:w="0" w:type="dxa"/>
        <w:top w:w="0" w:type="dxa"/>
        <w:right w:w="0" w:type="dxa"/>
        <w:bottom w:w="0" w:type="dxa"/>
      </w:tblCellMar>
    </w:tblPr>
  </w:style>
  <w:style w:type="table" w:styleId="975" w:customStyle="1">
    <w:name w:val="Grid Table 3 - Accent 1"/>
    <w:basedOn w:val="813"/>
    <w:uiPriority w:val="99"/>
    <w:qFormat/>
    <w:tblPr>
      <w:tblCellMar>
        <w:left w:w="0" w:type="dxa"/>
        <w:top w:w="0" w:type="dxa"/>
        <w:right w:w="0" w:type="dxa"/>
        <w:bottom w:w="0" w:type="dxa"/>
      </w:tblCellMar>
    </w:tblPr>
  </w:style>
  <w:style w:type="table" w:styleId="976" w:customStyle="1">
    <w:name w:val="Grid Table 3 - Accent 2"/>
    <w:basedOn w:val="813"/>
    <w:uiPriority w:val="99"/>
    <w:qFormat/>
    <w:tblPr>
      <w:tblCellMar>
        <w:left w:w="0" w:type="dxa"/>
        <w:top w:w="0" w:type="dxa"/>
        <w:right w:w="0" w:type="dxa"/>
        <w:bottom w:w="0" w:type="dxa"/>
      </w:tblCellMar>
    </w:tblPr>
  </w:style>
  <w:style w:type="table" w:styleId="977" w:customStyle="1">
    <w:name w:val="Grid Table 3 - Accent 3"/>
    <w:basedOn w:val="813"/>
    <w:uiPriority w:val="99"/>
    <w:qFormat/>
    <w:tblPr>
      <w:tblCellMar>
        <w:left w:w="0" w:type="dxa"/>
        <w:top w:w="0" w:type="dxa"/>
        <w:right w:w="0" w:type="dxa"/>
        <w:bottom w:w="0" w:type="dxa"/>
      </w:tblCellMar>
    </w:tblPr>
  </w:style>
  <w:style w:type="table" w:styleId="978" w:customStyle="1">
    <w:name w:val="Grid Table 3 - Accent 4"/>
    <w:basedOn w:val="813"/>
    <w:uiPriority w:val="99"/>
    <w:qFormat/>
    <w:tblPr>
      <w:tblCellMar>
        <w:left w:w="0" w:type="dxa"/>
        <w:top w:w="0" w:type="dxa"/>
        <w:right w:w="0" w:type="dxa"/>
        <w:bottom w:w="0" w:type="dxa"/>
      </w:tblCellMar>
    </w:tblPr>
  </w:style>
  <w:style w:type="table" w:styleId="979" w:customStyle="1">
    <w:name w:val="Grid Table 3 - Accent 5"/>
    <w:basedOn w:val="813"/>
    <w:uiPriority w:val="99"/>
    <w:qFormat/>
    <w:tblPr>
      <w:tblCellMar>
        <w:left w:w="0" w:type="dxa"/>
        <w:top w:w="0" w:type="dxa"/>
        <w:right w:w="0" w:type="dxa"/>
        <w:bottom w:w="0" w:type="dxa"/>
      </w:tblCellMar>
    </w:tblPr>
  </w:style>
  <w:style w:type="table" w:styleId="980" w:customStyle="1">
    <w:name w:val="Grid Table 3 - Accent 6"/>
    <w:basedOn w:val="813"/>
    <w:uiPriority w:val="99"/>
    <w:qFormat/>
    <w:tblPr>
      <w:tblCellMar>
        <w:left w:w="0" w:type="dxa"/>
        <w:top w:w="0" w:type="dxa"/>
        <w:right w:w="0" w:type="dxa"/>
        <w:bottom w:w="0" w:type="dxa"/>
      </w:tblCellMar>
    </w:tblPr>
  </w:style>
  <w:style w:type="table" w:styleId="981" w:customStyle="1">
    <w:name w:val="网格表 41"/>
    <w:basedOn w:val="813"/>
    <w:uiPriority w:val="59"/>
    <w:qFormat/>
    <w:tblPr>
      <w:tblCellMar>
        <w:left w:w="0" w:type="dxa"/>
        <w:top w:w="0" w:type="dxa"/>
        <w:right w:w="0" w:type="dxa"/>
        <w:bottom w:w="0" w:type="dxa"/>
      </w:tblCellMar>
    </w:tblPr>
  </w:style>
  <w:style w:type="table" w:styleId="982" w:customStyle="1">
    <w:name w:val="Grid Table 4 - Accent 1"/>
    <w:basedOn w:val="813"/>
    <w:uiPriority w:val="59"/>
    <w:qFormat/>
    <w:tblPr>
      <w:tblCellMar>
        <w:left w:w="0" w:type="dxa"/>
        <w:top w:w="0" w:type="dxa"/>
        <w:right w:w="0" w:type="dxa"/>
        <w:bottom w:w="0" w:type="dxa"/>
      </w:tblCellMar>
    </w:tblPr>
  </w:style>
  <w:style w:type="table" w:styleId="983" w:customStyle="1">
    <w:name w:val="Grid Table 4 - Accent 2"/>
    <w:basedOn w:val="813"/>
    <w:uiPriority w:val="59"/>
    <w:qFormat/>
    <w:tblPr>
      <w:tblCellMar>
        <w:left w:w="0" w:type="dxa"/>
        <w:top w:w="0" w:type="dxa"/>
        <w:right w:w="0" w:type="dxa"/>
        <w:bottom w:w="0" w:type="dxa"/>
      </w:tblCellMar>
    </w:tblPr>
  </w:style>
  <w:style w:type="table" w:styleId="984" w:customStyle="1">
    <w:name w:val="Grid Table 4 - Accent 3"/>
    <w:basedOn w:val="813"/>
    <w:uiPriority w:val="59"/>
    <w:qFormat/>
    <w:tblPr>
      <w:tblCellMar>
        <w:left w:w="0" w:type="dxa"/>
        <w:top w:w="0" w:type="dxa"/>
        <w:right w:w="0" w:type="dxa"/>
        <w:bottom w:w="0" w:type="dxa"/>
      </w:tblCellMar>
    </w:tblPr>
  </w:style>
  <w:style w:type="table" w:styleId="985" w:customStyle="1">
    <w:name w:val="Grid Table 4 - Accent 4"/>
    <w:basedOn w:val="813"/>
    <w:uiPriority w:val="59"/>
    <w:qFormat/>
    <w:tblPr>
      <w:tblCellMar>
        <w:left w:w="0" w:type="dxa"/>
        <w:top w:w="0" w:type="dxa"/>
        <w:right w:w="0" w:type="dxa"/>
        <w:bottom w:w="0" w:type="dxa"/>
      </w:tblCellMar>
    </w:tblPr>
  </w:style>
  <w:style w:type="table" w:styleId="986" w:customStyle="1">
    <w:name w:val="Grid Table 4 - Accent 5"/>
    <w:basedOn w:val="813"/>
    <w:uiPriority w:val="59"/>
    <w:qFormat/>
    <w:tblPr>
      <w:tblCellMar>
        <w:left w:w="0" w:type="dxa"/>
        <w:top w:w="0" w:type="dxa"/>
        <w:right w:w="0" w:type="dxa"/>
        <w:bottom w:w="0" w:type="dxa"/>
      </w:tblCellMar>
    </w:tblPr>
  </w:style>
  <w:style w:type="table" w:styleId="987" w:customStyle="1">
    <w:name w:val="Grid Table 4 - Accent 6"/>
    <w:basedOn w:val="813"/>
    <w:uiPriority w:val="59"/>
    <w:qFormat/>
    <w:tblPr>
      <w:tblCellMar>
        <w:left w:w="0" w:type="dxa"/>
        <w:top w:w="0" w:type="dxa"/>
        <w:right w:w="0" w:type="dxa"/>
        <w:bottom w:w="0" w:type="dxa"/>
      </w:tblCellMar>
    </w:tblPr>
  </w:style>
  <w:style w:type="table" w:styleId="988" w:customStyle="1">
    <w:name w:val="网格表 5 深色1"/>
    <w:basedOn w:val="813"/>
    <w:uiPriority w:val="99"/>
    <w:qFormat/>
    <w:tblPr>
      <w:tblCellMar>
        <w:left w:w="0" w:type="dxa"/>
        <w:top w:w="0" w:type="dxa"/>
        <w:right w:w="0" w:type="dxa"/>
        <w:bottom w:w="0" w:type="dxa"/>
      </w:tblCellMar>
    </w:tblPr>
  </w:style>
  <w:style w:type="table" w:styleId="989" w:customStyle="1">
    <w:name w:val="Grid Table 5 Dark- Accent 1"/>
    <w:basedOn w:val="813"/>
    <w:uiPriority w:val="99"/>
    <w:qFormat/>
    <w:tblPr>
      <w:tblCellMar>
        <w:left w:w="0" w:type="dxa"/>
        <w:top w:w="0" w:type="dxa"/>
        <w:right w:w="0" w:type="dxa"/>
        <w:bottom w:w="0" w:type="dxa"/>
      </w:tblCellMar>
    </w:tblPr>
  </w:style>
  <w:style w:type="table" w:styleId="990" w:customStyle="1">
    <w:name w:val="Grid Table 5 Dark - Accent 2"/>
    <w:basedOn w:val="813"/>
    <w:uiPriority w:val="99"/>
    <w:qFormat/>
    <w:tblPr>
      <w:tblCellMar>
        <w:left w:w="0" w:type="dxa"/>
        <w:top w:w="0" w:type="dxa"/>
        <w:right w:w="0" w:type="dxa"/>
        <w:bottom w:w="0" w:type="dxa"/>
      </w:tblCellMar>
    </w:tblPr>
  </w:style>
  <w:style w:type="table" w:styleId="991" w:customStyle="1">
    <w:name w:val="Grid Table 5 Dark - Accent 3"/>
    <w:basedOn w:val="813"/>
    <w:uiPriority w:val="99"/>
    <w:qFormat/>
    <w:tblPr>
      <w:tblCellMar>
        <w:left w:w="0" w:type="dxa"/>
        <w:top w:w="0" w:type="dxa"/>
        <w:right w:w="0" w:type="dxa"/>
        <w:bottom w:w="0" w:type="dxa"/>
      </w:tblCellMar>
    </w:tblPr>
  </w:style>
  <w:style w:type="table" w:styleId="992" w:customStyle="1">
    <w:name w:val="Grid Table 5 Dark- Accent 4"/>
    <w:basedOn w:val="813"/>
    <w:uiPriority w:val="99"/>
    <w:qFormat/>
    <w:tblPr>
      <w:tblCellMar>
        <w:left w:w="0" w:type="dxa"/>
        <w:top w:w="0" w:type="dxa"/>
        <w:right w:w="0" w:type="dxa"/>
        <w:bottom w:w="0" w:type="dxa"/>
      </w:tblCellMar>
    </w:tblPr>
  </w:style>
  <w:style w:type="table" w:styleId="993" w:customStyle="1">
    <w:name w:val="Grid Table 5 Dark - Accent 5"/>
    <w:basedOn w:val="813"/>
    <w:uiPriority w:val="99"/>
    <w:qFormat/>
    <w:tblPr>
      <w:tblCellMar>
        <w:left w:w="0" w:type="dxa"/>
        <w:top w:w="0" w:type="dxa"/>
        <w:right w:w="0" w:type="dxa"/>
        <w:bottom w:w="0" w:type="dxa"/>
      </w:tblCellMar>
    </w:tblPr>
  </w:style>
  <w:style w:type="table" w:styleId="994" w:customStyle="1">
    <w:name w:val="Grid Table 5 Dark - Accent 6"/>
    <w:basedOn w:val="813"/>
    <w:uiPriority w:val="99"/>
    <w:qFormat/>
    <w:tblPr>
      <w:tblCellMar>
        <w:left w:w="0" w:type="dxa"/>
        <w:top w:w="0" w:type="dxa"/>
        <w:right w:w="0" w:type="dxa"/>
        <w:bottom w:w="0" w:type="dxa"/>
      </w:tblCellMar>
    </w:tblPr>
  </w:style>
  <w:style w:type="table" w:styleId="995" w:customStyle="1">
    <w:name w:val="网格表 6 彩色1"/>
    <w:basedOn w:val="813"/>
    <w:uiPriority w:val="99"/>
    <w:qFormat/>
    <w:tblPr>
      <w:tblCellMar>
        <w:left w:w="0" w:type="dxa"/>
        <w:top w:w="0" w:type="dxa"/>
        <w:right w:w="0" w:type="dxa"/>
        <w:bottom w:w="0" w:type="dxa"/>
      </w:tblCellMar>
    </w:tblPr>
  </w:style>
  <w:style w:type="table" w:styleId="996" w:customStyle="1">
    <w:name w:val="Grid Table 6 Colorful - Accent 1"/>
    <w:basedOn w:val="813"/>
    <w:uiPriority w:val="99"/>
    <w:qFormat/>
    <w:tblPr>
      <w:tblCellMar>
        <w:left w:w="0" w:type="dxa"/>
        <w:top w:w="0" w:type="dxa"/>
        <w:right w:w="0" w:type="dxa"/>
        <w:bottom w:w="0" w:type="dxa"/>
      </w:tblCellMar>
    </w:tblPr>
  </w:style>
  <w:style w:type="table" w:styleId="997" w:customStyle="1">
    <w:name w:val="Grid Table 6 Colorful - Accent 2"/>
    <w:basedOn w:val="813"/>
    <w:uiPriority w:val="99"/>
    <w:qFormat/>
    <w:tblPr>
      <w:tblCellMar>
        <w:left w:w="0" w:type="dxa"/>
        <w:top w:w="0" w:type="dxa"/>
        <w:right w:w="0" w:type="dxa"/>
        <w:bottom w:w="0" w:type="dxa"/>
      </w:tblCellMar>
    </w:tblPr>
  </w:style>
  <w:style w:type="table" w:styleId="998" w:customStyle="1">
    <w:name w:val="Grid Table 6 Colorful - Accent 3"/>
    <w:basedOn w:val="813"/>
    <w:uiPriority w:val="99"/>
    <w:qFormat/>
    <w:tblPr>
      <w:tblCellMar>
        <w:left w:w="0" w:type="dxa"/>
        <w:top w:w="0" w:type="dxa"/>
        <w:right w:w="0" w:type="dxa"/>
        <w:bottom w:w="0" w:type="dxa"/>
      </w:tblCellMar>
    </w:tblPr>
  </w:style>
  <w:style w:type="table" w:styleId="999" w:customStyle="1">
    <w:name w:val="Grid Table 6 Colorful - Accent 4"/>
    <w:basedOn w:val="813"/>
    <w:uiPriority w:val="99"/>
    <w:qFormat/>
    <w:tblPr>
      <w:tblCellMar>
        <w:left w:w="0" w:type="dxa"/>
        <w:top w:w="0" w:type="dxa"/>
        <w:right w:w="0" w:type="dxa"/>
        <w:bottom w:w="0" w:type="dxa"/>
      </w:tblCellMar>
    </w:tblPr>
  </w:style>
  <w:style w:type="table" w:styleId="1000" w:customStyle="1">
    <w:name w:val="Grid Table 6 Colorful - Accent 5"/>
    <w:basedOn w:val="813"/>
    <w:uiPriority w:val="99"/>
    <w:qFormat/>
    <w:tblPr>
      <w:tblCellMar>
        <w:left w:w="0" w:type="dxa"/>
        <w:top w:w="0" w:type="dxa"/>
        <w:right w:w="0" w:type="dxa"/>
        <w:bottom w:w="0" w:type="dxa"/>
      </w:tblCellMar>
    </w:tblPr>
  </w:style>
  <w:style w:type="table" w:styleId="1001" w:customStyle="1">
    <w:name w:val="Grid Table 6 Colorful - Accent 6"/>
    <w:basedOn w:val="813"/>
    <w:uiPriority w:val="99"/>
    <w:qFormat/>
    <w:tblPr>
      <w:tblCellMar>
        <w:left w:w="0" w:type="dxa"/>
        <w:top w:w="0" w:type="dxa"/>
        <w:right w:w="0" w:type="dxa"/>
        <w:bottom w:w="0" w:type="dxa"/>
      </w:tblCellMar>
    </w:tblPr>
  </w:style>
  <w:style w:type="table" w:styleId="1002" w:customStyle="1">
    <w:name w:val="网格表 7 彩色1"/>
    <w:basedOn w:val="813"/>
    <w:uiPriority w:val="99"/>
    <w:qFormat/>
    <w:tblPr>
      <w:tblCellMar>
        <w:left w:w="0" w:type="dxa"/>
        <w:top w:w="0" w:type="dxa"/>
        <w:right w:w="0" w:type="dxa"/>
        <w:bottom w:w="0" w:type="dxa"/>
      </w:tblCellMar>
    </w:tblPr>
  </w:style>
  <w:style w:type="table" w:styleId="1003" w:customStyle="1">
    <w:name w:val="Grid Table 7 Colorful - Accent 1"/>
    <w:basedOn w:val="813"/>
    <w:uiPriority w:val="99"/>
    <w:qFormat/>
    <w:tblPr>
      <w:tblCellMar>
        <w:left w:w="0" w:type="dxa"/>
        <w:top w:w="0" w:type="dxa"/>
        <w:right w:w="0" w:type="dxa"/>
        <w:bottom w:w="0" w:type="dxa"/>
      </w:tblCellMar>
    </w:tblPr>
  </w:style>
  <w:style w:type="table" w:styleId="1004" w:customStyle="1">
    <w:name w:val="Grid Table 7 Colorful - Accent 2"/>
    <w:basedOn w:val="813"/>
    <w:uiPriority w:val="99"/>
    <w:qFormat/>
    <w:tblPr>
      <w:tblCellMar>
        <w:left w:w="0" w:type="dxa"/>
        <w:top w:w="0" w:type="dxa"/>
        <w:right w:w="0" w:type="dxa"/>
        <w:bottom w:w="0" w:type="dxa"/>
      </w:tblCellMar>
    </w:tblPr>
  </w:style>
  <w:style w:type="table" w:styleId="1005" w:customStyle="1">
    <w:name w:val="Grid Table 7 Colorful - Accent 3"/>
    <w:basedOn w:val="813"/>
    <w:uiPriority w:val="99"/>
    <w:qFormat/>
    <w:tblPr>
      <w:tblCellMar>
        <w:left w:w="0" w:type="dxa"/>
        <w:top w:w="0" w:type="dxa"/>
        <w:right w:w="0" w:type="dxa"/>
        <w:bottom w:w="0" w:type="dxa"/>
      </w:tblCellMar>
    </w:tblPr>
  </w:style>
  <w:style w:type="table" w:styleId="1006" w:customStyle="1">
    <w:name w:val="Grid Table 7 Colorful - Accent 4"/>
    <w:basedOn w:val="813"/>
    <w:uiPriority w:val="99"/>
    <w:qFormat/>
    <w:tblPr>
      <w:tblCellMar>
        <w:left w:w="0" w:type="dxa"/>
        <w:top w:w="0" w:type="dxa"/>
        <w:right w:w="0" w:type="dxa"/>
        <w:bottom w:w="0" w:type="dxa"/>
      </w:tblCellMar>
    </w:tblPr>
  </w:style>
  <w:style w:type="table" w:styleId="1007" w:customStyle="1">
    <w:name w:val="Grid Table 7 Colorful - Accent 5"/>
    <w:basedOn w:val="813"/>
    <w:uiPriority w:val="99"/>
    <w:qFormat/>
    <w:tblPr>
      <w:tblCellMar>
        <w:left w:w="0" w:type="dxa"/>
        <w:top w:w="0" w:type="dxa"/>
        <w:right w:w="0" w:type="dxa"/>
        <w:bottom w:w="0" w:type="dxa"/>
      </w:tblCellMar>
    </w:tblPr>
  </w:style>
  <w:style w:type="table" w:styleId="1008" w:customStyle="1">
    <w:name w:val="Grid Table 7 Colorful - Accent 6"/>
    <w:basedOn w:val="813"/>
    <w:uiPriority w:val="99"/>
    <w:qFormat/>
    <w:tblPr>
      <w:tblCellMar>
        <w:left w:w="0" w:type="dxa"/>
        <w:top w:w="0" w:type="dxa"/>
        <w:right w:w="0" w:type="dxa"/>
        <w:bottom w:w="0" w:type="dxa"/>
      </w:tblCellMar>
    </w:tblPr>
  </w:style>
  <w:style w:type="table" w:styleId="1009" w:customStyle="1">
    <w:name w:val="清单表 1 浅色1"/>
    <w:basedOn w:val="813"/>
    <w:uiPriority w:val="99"/>
    <w:qFormat/>
    <w:tblPr>
      <w:tblCellMar>
        <w:left w:w="0" w:type="dxa"/>
        <w:top w:w="0" w:type="dxa"/>
        <w:right w:w="0" w:type="dxa"/>
        <w:bottom w:w="0" w:type="dxa"/>
      </w:tblCellMar>
    </w:tblPr>
  </w:style>
  <w:style w:type="table" w:styleId="1010" w:customStyle="1">
    <w:name w:val="List Table 1 Light - Accent 1"/>
    <w:basedOn w:val="813"/>
    <w:uiPriority w:val="99"/>
    <w:qFormat/>
    <w:tblPr>
      <w:tblCellMar>
        <w:left w:w="0" w:type="dxa"/>
        <w:top w:w="0" w:type="dxa"/>
        <w:right w:w="0" w:type="dxa"/>
        <w:bottom w:w="0" w:type="dxa"/>
      </w:tblCellMar>
    </w:tblPr>
  </w:style>
  <w:style w:type="table" w:styleId="1011" w:customStyle="1">
    <w:name w:val="List Table 1 Light - Accent 2"/>
    <w:basedOn w:val="813"/>
    <w:uiPriority w:val="99"/>
    <w:qFormat/>
    <w:tblPr>
      <w:tblCellMar>
        <w:left w:w="0" w:type="dxa"/>
        <w:top w:w="0" w:type="dxa"/>
        <w:right w:w="0" w:type="dxa"/>
        <w:bottom w:w="0" w:type="dxa"/>
      </w:tblCellMar>
    </w:tblPr>
  </w:style>
  <w:style w:type="table" w:styleId="1012" w:customStyle="1">
    <w:name w:val="List Table 1 Light - Accent 3"/>
    <w:basedOn w:val="813"/>
    <w:uiPriority w:val="99"/>
    <w:qFormat/>
    <w:tblPr>
      <w:tblCellMar>
        <w:left w:w="0" w:type="dxa"/>
        <w:top w:w="0" w:type="dxa"/>
        <w:right w:w="0" w:type="dxa"/>
        <w:bottom w:w="0" w:type="dxa"/>
      </w:tblCellMar>
    </w:tblPr>
  </w:style>
  <w:style w:type="table" w:styleId="1013" w:customStyle="1">
    <w:name w:val="List Table 1 Light - Accent 4"/>
    <w:basedOn w:val="813"/>
    <w:uiPriority w:val="99"/>
    <w:qFormat/>
    <w:tblPr>
      <w:tblCellMar>
        <w:left w:w="0" w:type="dxa"/>
        <w:top w:w="0" w:type="dxa"/>
        <w:right w:w="0" w:type="dxa"/>
        <w:bottom w:w="0" w:type="dxa"/>
      </w:tblCellMar>
    </w:tblPr>
  </w:style>
  <w:style w:type="table" w:styleId="1014" w:customStyle="1">
    <w:name w:val="List Table 1 Light - Accent 5"/>
    <w:basedOn w:val="813"/>
    <w:uiPriority w:val="99"/>
    <w:qFormat/>
    <w:tblPr>
      <w:tblCellMar>
        <w:left w:w="0" w:type="dxa"/>
        <w:top w:w="0" w:type="dxa"/>
        <w:right w:w="0" w:type="dxa"/>
        <w:bottom w:w="0" w:type="dxa"/>
      </w:tblCellMar>
    </w:tblPr>
  </w:style>
  <w:style w:type="table" w:styleId="1015" w:customStyle="1">
    <w:name w:val="List Table 1 Light - Accent 6"/>
    <w:basedOn w:val="813"/>
    <w:uiPriority w:val="99"/>
    <w:qFormat/>
    <w:tblPr>
      <w:tblCellMar>
        <w:left w:w="0" w:type="dxa"/>
        <w:top w:w="0" w:type="dxa"/>
        <w:right w:w="0" w:type="dxa"/>
        <w:bottom w:w="0" w:type="dxa"/>
      </w:tblCellMar>
    </w:tblPr>
  </w:style>
  <w:style w:type="table" w:styleId="1016" w:customStyle="1">
    <w:name w:val="清单表 21"/>
    <w:basedOn w:val="813"/>
    <w:uiPriority w:val="99"/>
    <w:qFormat/>
    <w:tblPr>
      <w:tblCellMar>
        <w:left w:w="0" w:type="dxa"/>
        <w:top w:w="0" w:type="dxa"/>
        <w:right w:w="0" w:type="dxa"/>
        <w:bottom w:w="0" w:type="dxa"/>
      </w:tblCellMar>
    </w:tblPr>
  </w:style>
  <w:style w:type="table" w:styleId="1017" w:customStyle="1">
    <w:name w:val="List Table 2 - Accent 1"/>
    <w:basedOn w:val="813"/>
    <w:uiPriority w:val="99"/>
    <w:qFormat/>
    <w:tblPr>
      <w:tblCellMar>
        <w:left w:w="0" w:type="dxa"/>
        <w:top w:w="0" w:type="dxa"/>
        <w:right w:w="0" w:type="dxa"/>
        <w:bottom w:w="0" w:type="dxa"/>
      </w:tblCellMar>
    </w:tblPr>
  </w:style>
  <w:style w:type="table" w:styleId="1018" w:customStyle="1">
    <w:name w:val="List Table 2 - Accent 2"/>
    <w:basedOn w:val="813"/>
    <w:uiPriority w:val="99"/>
    <w:qFormat/>
    <w:tblPr>
      <w:tblCellMar>
        <w:left w:w="0" w:type="dxa"/>
        <w:top w:w="0" w:type="dxa"/>
        <w:right w:w="0" w:type="dxa"/>
        <w:bottom w:w="0" w:type="dxa"/>
      </w:tblCellMar>
    </w:tblPr>
  </w:style>
  <w:style w:type="table" w:styleId="1019" w:customStyle="1">
    <w:name w:val="List Table 2 - Accent 3"/>
    <w:basedOn w:val="813"/>
    <w:uiPriority w:val="99"/>
    <w:qFormat/>
    <w:tblPr>
      <w:tblCellMar>
        <w:left w:w="0" w:type="dxa"/>
        <w:top w:w="0" w:type="dxa"/>
        <w:right w:w="0" w:type="dxa"/>
        <w:bottom w:w="0" w:type="dxa"/>
      </w:tblCellMar>
    </w:tblPr>
  </w:style>
  <w:style w:type="table" w:styleId="1020" w:customStyle="1">
    <w:name w:val="List Table 2 - Accent 4"/>
    <w:basedOn w:val="813"/>
    <w:uiPriority w:val="99"/>
    <w:qFormat/>
    <w:tblPr>
      <w:tblCellMar>
        <w:left w:w="0" w:type="dxa"/>
        <w:top w:w="0" w:type="dxa"/>
        <w:right w:w="0" w:type="dxa"/>
        <w:bottom w:w="0" w:type="dxa"/>
      </w:tblCellMar>
    </w:tblPr>
  </w:style>
  <w:style w:type="table" w:styleId="1021" w:customStyle="1">
    <w:name w:val="List Table 2 - Accent 5"/>
    <w:basedOn w:val="813"/>
    <w:uiPriority w:val="99"/>
    <w:qFormat/>
    <w:tblPr>
      <w:tblCellMar>
        <w:left w:w="0" w:type="dxa"/>
        <w:top w:w="0" w:type="dxa"/>
        <w:right w:w="0" w:type="dxa"/>
        <w:bottom w:w="0" w:type="dxa"/>
      </w:tblCellMar>
    </w:tblPr>
  </w:style>
  <w:style w:type="table" w:styleId="1022" w:customStyle="1">
    <w:name w:val="List Table 2 - Accent 6"/>
    <w:basedOn w:val="813"/>
    <w:uiPriority w:val="99"/>
    <w:qFormat/>
    <w:tblPr>
      <w:tblCellMar>
        <w:left w:w="0" w:type="dxa"/>
        <w:top w:w="0" w:type="dxa"/>
        <w:right w:w="0" w:type="dxa"/>
        <w:bottom w:w="0" w:type="dxa"/>
      </w:tblCellMar>
    </w:tblPr>
  </w:style>
  <w:style w:type="table" w:styleId="1023" w:customStyle="1">
    <w:name w:val="清单表 31"/>
    <w:basedOn w:val="813"/>
    <w:uiPriority w:val="99"/>
    <w:qFormat/>
    <w:tblPr>
      <w:tblCellMar>
        <w:left w:w="0" w:type="dxa"/>
        <w:top w:w="0" w:type="dxa"/>
        <w:right w:w="0" w:type="dxa"/>
        <w:bottom w:w="0" w:type="dxa"/>
      </w:tblCellMar>
    </w:tblPr>
  </w:style>
  <w:style w:type="table" w:styleId="1024" w:customStyle="1">
    <w:name w:val="List Table 3 - Accent 1"/>
    <w:basedOn w:val="813"/>
    <w:uiPriority w:val="99"/>
    <w:qFormat/>
    <w:tblPr>
      <w:tblCellMar>
        <w:left w:w="0" w:type="dxa"/>
        <w:top w:w="0" w:type="dxa"/>
        <w:right w:w="0" w:type="dxa"/>
        <w:bottom w:w="0" w:type="dxa"/>
      </w:tblCellMar>
    </w:tblPr>
  </w:style>
  <w:style w:type="table" w:styleId="1025" w:customStyle="1">
    <w:name w:val="List Table 3 - Accent 2"/>
    <w:basedOn w:val="813"/>
    <w:uiPriority w:val="99"/>
    <w:qFormat/>
    <w:tblPr>
      <w:tblCellMar>
        <w:left w:w="0" w:type="dxa"/>
        <w:top w:w="0" w:type="dxa"/>
        <w:right w:w="0" w:type="dxa"/>
        <w:bottom w:w="0" w:type="dxa"/>
      </w:tblCellMar>
    </w:tblPr>
  </w:style>
  <w:style w:type="table" w:styleId="1026" w:customStyle="1">
    <w:name w:val="List Table 3 - Accent 3"/>
    <w:basedOn w:val="813"/>
    <w:uiPriority w:val="99"/>
    <w:qFormat/>
    <w:tblPr>
      <w:tblCellMar>
        <w:left w:w="0" w:type="dxa"/>
        <w:top w:w="0" w:type="dxa"/>
        <w:right w:w="0" w:type="dxa"/>
        <w:bottom w:w="0" w:type="dxa"/>
      </w:tblCellMar>
    </w:tblPr>
  </w:style>
  <w:style w:type="table" w:styleId="1027" w:customStyle="1">
    <w:name w:val="List Table 3 - Accent 4"/>
    <w:basedOn w:val="813"/>
    <w:uiPriority w:val="99"/>
    <w:qFormat/>
    <w:tblPr>
      <w:tblCellMar>
        <w:left w:w="0" w:type="dxa"/>
        <w:top w:w="0" w:type="dxa"/>
        <w:right w:w="0" w:type="dxa"/>
        <w:bottom w:w="0" w:type="dxa"/>
      </w:tblCellMar>
    </w:tblPr>
  </w:style>
  <w:style w:type="table" w:styleId="1028" w:customStyle="1">
    <w:name w:val="List Table 3 - Accent 5"/>
    <w:basedOn w:val="813"/>
    <w:uiPriority w:val="99"/>
    <w:qFormat/>
    <w:tblPr>
      <w:tblCellMar>
        <w:left w:w="0" w:type="dxa"/>
        <w:top w:w="0" w:type="dxa"/>
        <w:right w:w="0" w:type="dxa"/>
        <w:bottom w:w="0" w:type="dxa"/>
      </w:tblCellMar>
    </w:tblPr>
  </w:style>
  <w:style w:type="table" w:styleId="1029" w:customStyle="1">
    <w:name w:val="List Table 3 - Accent 6"/>
    <w:basedOn w:val="813"/>
    <w:uiPriority w:val="99"/>
    <w:qFormat/>
    <w:tblPr>
      <w:tblCellMar>
        <w:left w:w="0" w:type="dxa"/>
        <w:top w:w="0" w:type="dxa"/>
        <w:right w:w="0" w:type="dxa"/>
        <w:bottom w:w="0" w:type="dxa"/>
      </w:tblCellMar>
    </w:tblPr>
  </w:style>
  <w:style w:type="table" w:styleId="1030" w:customStyle="1">
    <w:name w:val="清单表 41"/>
    <w:basedOn w:val="813"/>
    <w:uiPriority w:val="99"/>
    <w:qFormat/>
    <w:tblPr>
      <w:tblCellMar>
        <w:left w:w="0" w:type="dxa"/>
        <w:top w:w="0" w:type="dxa"/>
        <w:right w:w="0" w:type="dxa"/>
        <w:bottom w:w="0" w:type="dxa"/>
      </w:tblCellMar>
    </w:tblPr>
  </w:style>
  <w:style w:type="table" w:styleId="1031" w:customStyle="1">
    <w:name w:val="List Table 4 - Accent 1"/>
    <w:basedOn w:val="813"/>
    <w:uiPriority w:val="99"/>
    <w:qFormat/>
    <w:tblPr>
      <w:tblCellMar>
        <w:left w:w="0" w:type="dxa"/>
        <w:top w:w="0" w:type="dxa"/>
        <w:right w:w="0" w:type="dxa"/>
        <w:bottom w:w="0" w:type="dxa"/>
      </w:tblCellMar>
    </w:tblPr>
  </w:style>
  <w:style w:type="table" w:styleId="1032" w:customStyle="1">
    <w:name w:val="List Table 4 - Accent 2"/>
    <w:basedOn w:val="813"/>
    <w:uiPriority w:val="99"/>
    <w:qFormat/>
    <w:tblPr>
      <w:tblCellMar>
        <w:left w:w="0" w:type="dxa"/>
        <w:top w:w="0" w:type="dxa"/>
        <w:right w:w="0" w:type="dxa"/>
        <w:bottom w:w="0" w:type="dxa"/>
      </w:tblCellMar>
    </w:tblPr>
  </w:style>
  <w:style w:type="table" w:styleId="1033" w:customStyle="1">
    <w:name w:val="List Table 4 - Accent 3"/>
    <w:basedOn w:val="813"/>
    <w:uiPriority w:val="99"/>
    <w:qFormat/>
    <w:tblPr>
      <w:tblCellMar>
        <w:left w:w="0" w:type="dxa"/>
        <w:top w:w="0" w:type="dxa"/>
        <w:right w:w="0" w:type="dxa"/>
        <w:bottom w:w="0" w:type="dxa"/>
      </w:tblCellMar>
    </w:tblPr>
  </w:style>
  <w:style w:type="table" w:styleId="1034" w:customStyle="1">
    <w:name w:val="List Table 4 - Accent 4"/>
    <w:basedOn w:val="813"/>
    <w:uiPriority w:val="99"/>
    <w:qFormat/>
    <w:tblPr>
      <w:tblCellMar>
        <w:left w:w="0" w:type="dxa"/>
        <w:top w:w="0" w:type="dxa"/>
        <w:right w:w="0" w:type="dxa"/>
        <w:bottom w:w="0" w:type="dxa"/>
      </w:tblCellMar>
    </w:tblPr>
  </w:style>
  <w:style w:type="table" w:styleId="1035" w:customStyle="1">
    <w:name w:val="List Table 4 - Accent 5"/>
    <w:basedOn w:val="813"/>
    <w:uiPriority w:val="99"/>
    <w:qFormat/>
    <w:tblPr>
      <w:tblCellMar>
        <w:left w:w="0" w:type="dxa"/>
        <w:top w:w="0" w:type="dxa"/>
        <w:right w:w="0" w:type="dxa"/>
        <w:bottom w:w="0" w:type="dxa"/>
      </w:tblCellMar>
    </w:tblPr>
  </w:style>
  <w:style w:type="table" w:styleId="1036" w:customStyle="1">
    <w:name w:val="List Table 4 - Accent 6"/>
    <w:basedOn w:val="813"/>
    <w:uiPriority w:val="99"/>
    <w:qFormat/>
    <w:tblPr>
      <w:tblCellMar>
        <w:left w:w="0" w:type="dxa"/>
        <w:top w:w="0" w:type="dxa"/>
        <w:right w:w="0" w:type="dxa"/>
        <w:bottom w:w="0" w:type="dxa"/>
      </w:tblCellMar>
    </w:tblPr>
  </w:style>
  <w:style w:type="table" w:styleId="1037" w:customStyle="1">
    <w:name w:val="清单表 5 深色1"/>
    <w:basedOn w:val="813"/>
    <w:uiPriority w:val="99"/>
    <w:qFormat/>
    <w:tblPr>
      <w:tblCellMar>
        <w:left w:w="0" w:type="dxa"/>
        <w:top w:w="0" w:type="dxa"/>
        <w:right w:w="0" w:type="dxa"/>
        <w:bottom w:w="0" w:type="dxa"/>
      </w:tblCellMar>
    </w:tblPr>
  </w:style>
  <w:style w:type="table" w:styleId="1038" w:customStyle="1">
    <w:name w:val="List Table 5 Dark - Accent 1"/>
    <w:basedOn w:val="813"/>
    <w:uiPriority w:val="99"/>
    <w:qFormat/>
    <w:tblPr>
      <w:tblCellMar>
        <w:left w:w="0" w:type="dxa"/>
        <w:top w:w="0" w:type="dxa"/>
        <w:right w:w="0" w:type="dxa"/>
        <w:bottom w:w="0" w:type="dxa"/>
      </w:tblCellMar>
    </w:tblPr>
  </w:style>
  <w:style w:type="table" w:styleId="1039" w:customStyle="1">
    <w:name w:val="List Table 5 Dark - Accent 2"/>
    <w:basedOn w:val="813"/>
    <w:uiPriority w:val="99"/>
    <w:qFormat/>
    <w:tblPr>
      <w:tblCellMar>
        <w:left w:w="0" w:type="dxa"/>
        <w:top w:w="0" w:type="dxa"/>
        <w:right w:w="0" w:type="dxa"/>
        <w:bottom w:w="0" w:type="dxa"/>
      </w:tblCellMar>
    </w:tblPr>
  </w:style>
  <w:style w:type="table" w:styleId="1040" w:customStyle="1">
    <w:name w:val="List Table 5 Dark - Accent 3"/>
    <w:basedOn w:val="813"/>
    <w:uiPriority w:val="99"/>
    <w:qFormat/>
    <w:tblPr>
      <w:tblCellMar>
        <w:left w:w="0" w:type="dxa"/>
        <w:top w:w="0" w:type="dxa"/>
        <w:right w:w="0" w:type="dxa"/>
        <w:bottom w:w="0" w:type="dxa"/>
      </w:tblCellMar>
    </w:tblPr>
  </w:style>
  <w:style w:type="table" w:styleId="1041" w:customStyle="1">
    <w:name w:val="List Table 5 Dark - Accent 4"/>
    <w:basedOn w:val="813"/>
    <w:uiPriority w:val="99"/>
    <w:qFormat/>
    <w:tblPr>
      <w:tblCellMar>
        <w:left w:w="0" w:type="dxa"/>
        <w:top w:w="0" w:type="dxa"/>
        <w:right w:w="0" w:type="dxa"/>
        <w:bottom w:w="0" w:type="dxa"/>
      </w:tblCellMar>
    </w:tblPr>
  </w:style>
  <w:style w:type="table" w:styleId="1042" w:customStyle="1">
    <w:name w:val="List Table 5 Dark - Accent 5"/>
    <w:basedOn w:val="813"/>
    <w:uiPriority w:val="99"/>
    <w:qFormat/>
    <w:tblPr>
      <w:tblCellMar>
        <w:left w:w="0" w:type="dxa"/>
        <w:top w:w="0" w:type="dxa"/>
        <w:right w:w="0" w:type="dxa"/>
        <w:bottom w:w="0" w:type="dxa"/>
      </w:tblCellMar>
    </w:tblPr>
  </w:style>
  <w:style w:type="table" w:styleId="1043" w:customStyle="1">
    <w:name w:val="List Table 5 Dark - Accent 6"/>
    <w:basedOn w:val="813"/>
    <w:uiPriority w:val="99"/>
    <w:qFormat/>
    <w:tblPr>
      <w:tblCellMar>
        <w:left w:w="0" w:type="dxa"/>
        <w:top w:w="0" w:type="dxa"/>
        <w:right w:w="0" w:type="dxa"/>
        <w:bottom w:w="0" w:type="dxa"/>
      </w:tblCellMar>
    </w:tblPr>
  </w:style>
  <w:style w:type="table" w:styleId="1044" w:customStyle="1">
    <w:name w:val="清单表 6 彩色1"/>
    <w:basedOn w:val="813"/>
    <w:uiPriority w:val="99"/>
    <w:qFormat/>
    <w:tblPr>
      <w:tblCellMar>
        <w:left w:w="0" w:type="dxa"/>
        <w:top w:w="0" w:type="dxa"/>
        <w:right w:w="0" w:type="dxa"/>
        <w:bottom w:w="0" w:type="dxa"/>
      </w:tblCellMar>
    </w:tblPr>
  </w:style>
  <w:style w:type="table" w:styleId="1045" w:customStyle="1">
    <w:name w:val="List Table 6 Colorful - Accent 1"/>
    <w:basedOn w:val="813"/>
    <w:uiPriority w:val="99"/>
    <w:qFormat/>
    <w:tblPr>
      <w:tblCellMar>
        <w:left w:w="0" w:type="dxa"/>
        <w:top w:w="0" w:type="dxa"/>
        <w:right w:w="0" w:type="dxa"/>
        <w:bottom w:w="0" w:type="dxa"/>
      </w:tblCellMar>
    </w:tblPr>
  </w:style>
  <w:style w:type="table" w:styleId="1046" w:customStyle="1">
    <w:name w:val="List Table 6 Colorful - Accent 2"/>
    <w:basedOn w:val="813"/>
    <w:uiPriority w:val="99"/>
    <w:qFormat/>
    <w:tblPr>
      <w:tblCellMar>
        <w:left w:w="0" w:type="dxa"/>
        <w:top w:w="0" w:type="dxa"/>
        <w:right w:w="0" w:type="dxa"/>
        <w:bottom w:w="0" w:type="dxa"/>
      </w:tblCellMar>
    </w:tblPr>
  </w:style>
  <w:style w:type="table" w:styleId="1047" w:customStyle="1">
    <w:name w:val="List Table 6 Colorful - Accent 3"/>
    <w:basedOn w:val="813"/>
    <w:uiPriority w:val="99"/>
    <w:qFormat/>
    <w:tblPr>
      <w:tblCellMar>
        <w:left w:w="0" w:type="dxa"/>
        <w:top w:w="0" w:type="dxa"/>
        <w:right w:w="0" w:type="dxa"/>
        <w:bottom w:w="0" w:type="dxa"/>
      </w:tblCellMar>
    </w:tblPr>
  </w:style>
  <w:style w:type="table" w:styleId="1048" w:customStyle="1">
    <w:name w:val="List Table 6 Colorful - Accent 4"/>
    <w:basedOn w:val="813"/>
    <w:uiPriority w:val="99"/>
    <w:qFormat/>
    <w:tblPr>
      <w:tblCellMar>
        <w:left w:w="0" w:type="dxa"/>
        <w:top w:w="0" w:type="dxa"/>
        <w:right w:w="0" w:type="dxa"/>
        <w:bottom w:w="0" w:type="dxa"/>
      </w:tblCellMar>
    </w:tblPr>
  </w:style>
  <w:style w:type="table" w:styleId="1049" w:customStyle="1">
    <w:name w:val="List Table 6 Colorful - Accent 5"/>
    <w:basedOn w:val="813"/>
    <w:uiPriority w:val="99"/>
    <w:qFormat/>
    <w:tblPr>
      <w:tblCellMar>
        <w:left w:w="0" w:type="dxa"/>
        <w:top w:w="0" w:type="dxa"/>
        <w:right w:w="0" w:type="dxa"/>
        <w:bottom w:w="0" w:type="dxa"/>
      </w:tblCellMar>
    </w:tblPr>
  </w:style>
  <w:style w:type="table" w:styleId="1050" w:customStyle="1">
    <w:name w:val="List Table 6 Colorful - Accent 6"/>
    <w:basedOn w:val="813"/>
    <w:uiPriority w:val="99"/>
    <w:qFormat/>
    <w:tblPr>
      <w:tblCellMar>
        <w:left w:w="0" w:type="dxa"/>
        <w:top w:w="0" w:type="dxa"/>
        <w:right w:w="0" w:type="dxa"/>
        <w:bottom w:w="0" w:type="dxa"/>
      </w:tblCellMar>
    </w:tblPr>
  </w:style>
  <w:style w:type="table" w:styleId="1051" w:customStyle="1">
    <w:name w:val="清单表 7 彩色1"/>
    <w:basedOn w:val="813"/>
    <w:uiPriority w:val="99"/>
    <w:qFormat/>
    <w:tblPr>
      <w:tblCellMar>
        <w:left w:w="0" w:type="dxa"/>
        <w:top w:w="0" w:type="dxa"/>
        <w:right w:w="0" w:type="dxa"/>
        <w:bottom w:w="0" w:type="dxa"/>
      </w:tblCellMar>
    </w:tblPr>
  </w:style>
  <w:style w:type="table" w:styleId="1052" w:customStyle="1">
    <w:name w:val="List Table 7 Colorful - Accent 1"/>
    <w:basedOn w:val="813"/>
    <w:uiPriority w:val="99"/>
    <w:qFormat/>
    <w:tblPr>
      <w:tblCellMar>
        <w:left w:w="0" w:type="dxa"/>
        <w:top w:w="0" w:type="dxa"/>
        <w:right w:w="0" w:type="dxa"/>
        <w:bottom w:w="0" w:type="dxa"/>
      </w:tblCellMar>
    </w:tblPr>
  </w:style>
  <w:style w:type="table" w:styleId="1053" w:customStyle="1">
    <w:name w:val="List Table 7 Colorful - Accent 2"/>
    <w:basedOn w:val="813"/>
    <w:uiPriority w:val="99"/>
    <w:qFormat/>
    <w:tblPr>
      <w:tblCellMar>
        <w:left w:w="0" w:type="dxa"/>
        <w:top w:w="0" w:type="dxa"/>
        <w:right w:w="0" w:type="dxa"/>
        <w:bottom w:w="0" w:type="dxa"/>
      </w:tblCellMar>
    </w:tblPr>
  </w:style>
  <w:style w:type="table" w:styleId="1054" w:customStyle="1">
    <w:name w:val="List Table 7 Colorful - Accent 3"/>
    <w:basedOn w:val="813"/>
    <w:uiPriority w:val="99"/>
    <w:qFormat/>
    <w:tblPr>
      <w:tblCellMar>
        <w:left w:w="0" w:type="dxa"/>
        <w:top w:w="0" w:type="dxa"/>
        <w:right w:w="0" w:type="dxa"/>
        <w:bottom w:w="0" w:type="dxa"/>
      </w:tblCellMar>
    </w:tblPr>
  </w:style>
  <w:style w:type="table" w:styleId="1055" w:customStyle="1">
    <w:name w:val="List Table 7 Colorful - Accent 4"/>
    <w:basedOn w:val="813"/>
    <w:uiPriority w:val="99"/>
    <w:qFormat/>
    <w:tblPr>
      <w:tblCellMar>
        <w:left w:w="0" w:type="dxa"/>
        <w:top w:w="0" w:type="dxa"/>
        <w:right w:w="0" w:type="dxa"/>
        <w:bottom w:w="0" w:type="dxa"/>
      </w:tblCellMar>
    </w:tblPr>
  </w:style>
  <w:style w:type="table" w:styleId="1056" w:customStyle="1">
    <w:name w:val="List Table 7 Colorful - Accent 5"/>
    <w:basedOn w:val="813"/>
    <w:uiPriority w:val="99"/>
    <w:qFormat/>
    <w:tblPr>
      <w:tblCellMar>
        <w:left w:w="0" w:type="dxa"/>
        <w:top w:w="0" w:type="dxa"/>
        <w:right w:w="0" w:type="dxa"/>
        <w:bottom w:w="0" w:type="dxa"/>
      </w:tblCellMar>
    </w:tblPr>
  </w:style>
  <w:style w:type="table" w:styleId="1057" w:customStyle="1">
    <w:name w:val="List Table 7 Colorful - Accent 6"/>
    <w:basedOn w:val="813"/>
    <w:uiPriority w:val="99"/>
    <w:qFormat/>
    <w:tblPr>
      <w:tblCellMar>
        <w:left w:w="0" w:type="dxa"/>
        <w:top w:w="0" w:type="dxa"/>
        <w:right w:w="0" w:type="dxa"/>
        <w:bottom w:w="0" w:type="dxa"/>
      </w:tblCellMar>
    </w:tblPr>
  </w:style>
  <w:style w:type="table" w:styleId="1058" w:customStyle="1">
    <w:name w:val="Lined - Accent"/>
    <w:basedOn w:val="813"/>
    <w:uiPriority w:val="99"/>
    <w:qFormat/>
    <w:rPr>
      <w:color w:val="404040"/>
    </w:rPr>
    <w:tblPr>
      <w:tblCellMar>
        <w:left w:w="0" w:type="dxa"/>
        <w:top w:w="0" w:type="dxa"/>
        <w:right w:w="0" w:type="dxa"/>
        <w:bottom w:w="0" w:type="dxa"/>
      </w:tblCellMar>
    </w:tblPr>
  </w:style>
  <w:style w:type="table" w:styleId="1059" w:customStyle="1">
    <w:name w:val="Lined - Accent 1"/>
    <w:basedOn w:val="813"/>
    <w:uiPriority w:val="99"/>
    <w:qFormat/>
    <w:rPr>
      <w:color w:val="404040"/>
    </w:rPr>
    <w:tblPr>
      <w:tblCellMar>
        <w:left w:w="0" w:type="dxa"/>
        <w:top w:w="0" w:type="dxa"/>
        <w:right w:w="0" w:type="dxa"/>
        <w:bottom w:w="0" w:type="dxa"/>
      </w:tblCellMar>
    </w:tblPr>
  </w:style>
  <w:style w:type="table" w:styleId="1060" w:customStyle="1">
    <w:name w:val="Lined - Accent 2"/>
    <w:basedOn w:val="813"/>
    <w:uiPriority w:val="99"/>
    <w:qFormat/>
    <w:rPr>
      <w:color w:val="404040"/>
    </w:rPr>
    <w:tblPr>
      <w:tblCellMar>
        <w:left w:w="0" w:type="dxa"/>
        <w:top w:w="0" w:type="dxa"/>
        <w:right w:w="0" w:type="dxa"/>
        <w:bottom w:w="0" w:type="dxa"/>
      </w:tblCellMar>
    </w:tblPr>
  </w:style>
  <w:style w:type="table" w:styleId="1061" w:customStyle="1">
    <w:name w:val="Lined - Accent 3"/>
    <w:basedOn w:val="813"/>
    <w:uiPriority w:val="99"/>
    <w:qFormat/>
    <w:rPr>
      <w:color w:val="404040"/>
    </w:rPr>
    <w:tblPr>
      <w:tblCellMar>
        <w:left w:w="0" w:type="dxa"/>
        <w:top w:w="0" w:type="dxa"/>
        <w:right w:w="0" w:type="dxa"/>
        <w:bottom w:w="0" w:type="dxa"/>
      </w:tblCellMar>
    </w:tblPr>
  </w:style>
  <w:style w:type="table" w:styleId="1062" w:customStyle="1">
    <w:name w:val="Lined - Accent 4"/>
    <w:basedOn w:val="813"/>
    <w:uiPriority w:val="99"/>
    <w:qFormat/>
    <w:rPr>
      <w:color w:val="404040"/>
    </w:rPr>
    <w:tblPr>
      <w:tblCellMar>
        <w:left w:w="0" w:type="dxa"/>
        <w:top w:w="0" w:type="dxa"/>
        <w:right w:w="0" w:type="dxa"/>
        <w:bottom w:w="0" w:type="dxa"/>
      </w:tblCellMar>
    </w:tblPr>
  </w:style>
  <w:style w:type="table" w:styleId="1063" w:customStyle="1">
    <w:name w:val="Lined - Accent 5"/>
    <w:basedOn w:val="813"/>
    <w:uiPriority w:val="99"/>
    <w:qFormat/>
    <w:rPr>
      <w:color w:val="404040"/>
    </w:rPr>
    <w:tblPr>
      <w:tblCellMar>
        <w:left w:w="0" w:type="dxa"/>
        <w:top w:w="0" w:type="dxa"/>
        <w:right w:w="0" w:type="dxa"/>
        <w:bottom w:w="0" w:type="dxa"/>
      </w:tblCellMar>
    </w:tblPr>
  </w:style>
  <w:style w:type="table" w:styleId="1064" w:customStyle="1">
    <w:name w:val="Lined - Accent 6"/>
    <w:basedOn w:val="813"/>
    <w:uiPriority w:val="99"/>
    <w:qFormat/>
    <w:rPr>
      <w:color w:val="404040"/>
    </w:rPr>
    <w:tblPr>
      <w:tblCellMar>
        <w:left w:w="0" w:type="dxa"/>
        <w:top w:w="0" w:type="dxa"/>
        <w:right w:w="0" w:type="dxa"/>
        <w:bottom w:w="0" w:type="dxa"/>
      </w:tblCellMar>
    </w:tblPr>
  </w:style>
  <w:style w:type="table" w:styleId="1065" w:customStyle="1">
    <w:name w:val="Bordered &amp; Lined - Accent"/>
    <w:basedOn w:val="813"/>
    <w:uiPriority w:val="99"/>
    <w:qFormat/>
    <w:rPr>
      <w:color w:val="404040"/>
    </w:rPr>
    <w:tblPr>
      <w:tblCellMar>
        <w:left w:w="0" w:type="dxa"/>
        <w:top w:w="0" w:type="dxa"/>
        <w:right w:w="0" w:type="dxa"/>
        <w:bottom w:w="0" w:type="dxa"/>
      </w:tblCellMar>
    </w:tblPr>
  </w:style>
  <w:style w:type="table" w:styleId="1066" w:customStyle="1">
    <w:name w:val="Bordered &amp; Lined - Accent 1"/>
    <w:basedOn w:val="813"/>
    <w:uiPriority w:val="99"/>
    <w:qFormat/>
    <w:rPr>
      <w:color w:val="404040"/>
    </w:rPr>
    <w:tblPr>
      <w:tblCellMar>
        <w:left w:w="0" w:type="dxa"/>
        <w:top w:w="0" w:type="dxa"/>
        <w:right w:w="0" w:type="dxa"/>
        <w:bottom w:w="0" w:type="dxa"/>
      </w:tblCellMar>
    </w:tblPr>
  </w:style>
  <w:style w:type="table" w:styleId="1067" w:customStyle="1">
    <w:name w:val="Bordered &amp; Lined - Accent 2"/>
    <w:basedOn w:val="813"/>
    <w:uiPriority w:val="99"/>
    <w:qFormat/>
    <w:rPr>
      <w:color w:val="404040"/>
    </w:rPr>
    <w:tblPr>
      <w:tblCellMar>
        <w:left w:w="0" w:type="dxa"/>
        <w:top w:w="0" w:type="dxa"/>
        <w:right w:w="0" w:type="dxa"/>
        <w:bottom w:w="0" w:type="dxa"/>
      </w:tblCellMar>
    </w:tblPr>
  </w:style>
  <w:style w:type="table" w:styleId="1068" w:customStyle="1">
    <w:name w:val="Bordered &amp; Lined - Accent 3"/>
    <w:basedOn w:val="813"/>
    <w:uiPriority w:val="99"/>
    <w:qFormat/>
    <w:rPr>
      <w:color w:val="404040"/>
    </w:rPr>
    <w:tblPr>
      <w:tblCellMar>
        <w:left w:w="0" w:type="dxa"/>
        <w:top w:w="0" w:type="dxa"/>
        <w:right w:w="0" w:type="dxa"/>
        <w:bottom w:w="0" w:type="dxa"/>
      </w:tblCellMar>
    </w:tblPr>
  </w:style>
  <w:style w:type="table" w:styleId="1069" w:customStyle="1">
    <w:name w:val="Bordered &amp; Lined - Accent 4"/>
    <w:basedOn w:val="813"/>
    <w:uiPriority w:val="99"/>
    <w:qFormat/>
    <w:rPr>
      <w:color w:val="404040"/>
    </w:rPr>
    <w:tblPr>
      <w:tblCellMar>
        <w:left w:w="0" w:type="dxa"/>
        <w:top w:w="0" w:type="dxa"/>
        <w:right w:w="0" w:type="dxa"/>
        <w:bottom w:w="0" w:type="dxa"/>
      </w:tblCellMar>
    </w:tblPr>
  </w:style>
  <w:style w:type="table" w:styleId="1070" w:customStyle="1">
    <w:name w:val="Bordered &amp; Lined - Accent 5"/>
    <w:basedOn w:val="813"/>
    <w:uiPriority w:val="99"/>
    <w:qFormat/>
    <w:rPr>
      <w:color w:val="404040"/>
    </w:rPr>
    <w:tblPr>
      <w:tblCellMar>
        <w:left w:w="0" w:type="dxa"/>
        <w:top w:w="0" w:type="dxa"/>
        <w:right w:w="0" w:type="dxa"/>
        <w:bottom w:w="0" w:type="dxa"/>
      </w:tblCellMar>
    </w:tblPr>
  </w:style>
  <w:style w:type="table" w:styleId="1071" w:customStyle="1">
    <w:name w:val="Bordered &amp; Lined - Accent 6"/>
    <w:basedOn w:val="813"/>
    <w:uiPriority w:val="99"/>
    <w:qFormat/>
    <w:rPr>
      <w:color w:val="404040"/>
    </w:rPr>
    <w:tblPr>
      <w:tblCellMar>
        <w:left w:w="0" w:type="dxa"/>
        <w:top w:w="0" w:type="dxa"/>
        <w:right w:w="0" w:type="dxa"/>
        <w:bottom w:w="0" w:type="dxa"/>
      </w:tblCellMar>
    </w:tblPr>
  </w:style>
  <w:style w:type="table" w:styleId="1072" w:customStyle="1">
    <w:name w:val="Bordered"/>
    <w:basedOn w:val="813"/>
    <w:uiPriority w:val="99"/>
    <w:qFormat/>
    <w:tblPr>
      <w:tblCellMar>
        <w:left w:w="0" w:type="dxa"/>
        <w:top w:w="0" w:type="dxa"/>
        <w:right w:w="0" w:type="dxa"/>
        <w:bottom w:w="0" w:type="dxa"/>
      </w:tblCellMar>
    </w:tblPr>
  </w:style>
  <w:style w:type="table" w:styleId="1073" w:customStyle="1">
    <w:name w:val="Bordered - Accent 1"/>
    <w:basedOn w:val="813"/>
    <w:uiPriority w:val="99"/>
    <w:qFormat/>
    <w:tblPr>
      <w:tblCellMar>
        <w:left w:w="0" w:type="dxa"/>
        <w:top w:w="0" w:type="dxa"/>
        <w:right w:w="0" w:type="dxa"/>
        <w:bottom w:w="0" w:type="dxa"/>
      </w:tblCellMar>
    </w:tblPr>
  </w:style>
  <w:style w:type="table" w:styleId="1074" w:customStyle="1">
    <w:name w:val="Bordered - Accent 2"/>
    <w:basedOn w:val="813"/>
    <w:uiPriority w:val="99"/>
    <w:qFormat/>
    <w:tblPr>
      <w:tblCellMar>
        <w:left w:w="0" w:type="dxa"/>
        <w:top w:w="0" w:type="dxa"/>
        <w:right w:w="0" w:type="dxa"/>
        <w:bottom w:w="0" w:type="dxa"/>
      </w:tblCellMar>
    </w:tblPr>
  </w:style>
  <w:style w:type="table" w:styleId="1075" w:customStyle="1">
    <w:name w:val="Bordered - Accent 3"/>
    <w:basedOn w:val="813"/>
    <w:uiPriority w:val="99"/>
    <w:qFormat/>
    <w:tblPr>
      <w:tblCellMar>
        <w:left w:w="0" w:type="dxa"/>
        <w:top w:w="0" w:type="dxa"/>
        <w:right w:w="0" w:type="dxa"/>
        <w:bottom w:w="0" w:type="dxa"/>
      </w:tblCellMar>
    </w:tblPr>
  </w:style>
  <w:style w:type="table" w:styleId="1076" w:customStyle="1">
    <w:name w:val="Bordered - Accent 4"/>
    <w:basedOn w:val="813"/>
    <w:uiPriority w:val="99"/>
    <w:qFormat/>
    <w:tblPr>
      <w:tblCellMar>
        <w:left w:w="0" w:type="dxa"/>
        <w:top w:w="0" w:type="dxa"/>
        <w:right w:w="0" w:type="dxa"/>
        <w:bottom w:w="0" w:type="dxa"/>
      </w:tblCellMar>
    </w:tblPr>
  </w:style>
  <w:style w:type="table" w:styleId="1077" w:customStyle="1">
    <w:name w:val="Bordered - Accent 5"/>
    <w:basedOn w:val="813"/>
    <w:uiPriority w:val="99"/>
    <w:qFormat/>
    <w:tblPr>
      <w:tblCellMar>
        <w:left w:w="0" w:type="dxa"/>
        <w:top w:w="0" w:type="dxa"/>
        <w:right w:w="0" w:type="dxa"/>
        <w:bottom w:w="0" w:type="dxa"/>
      </w:tblCellMar>
    </w:tblPr>
  </w:style>
  <w:style w:type="table" w:styleId="1078" w:customStyle="1">
    <w:name w:val="Bordered - Accent 6"/>
    <w:basedOn w:val="813"/>
    <w:uiPriority w:val="99"/>
    <w:qFormat/>
    <w:tblPr>
      <w:tblCellMar>
        <w:left w:w="0" w:type="dxa"/>
        <w:top w:w="0" w:type="dxa"/>
        <w:right w:w="0" w:type="dxa"/>
        <w:bottom w:w="0" w:type="dxa"/>
      </w:tblCellMar>
    </w:tblPr>
  </w:style>
  <w:style w:type="paragraph" w:styleId="1079" w:customStyle="1">
    <w:name w:val="TOC 标题11"/>
    <w:uiPriority w:val="39"/>
    <w:unhideWhenUsed/>
    <w:qFormat/>
    <w:rPr>
      <w:rFonts w:hint="default" w:ascii="Times New Roman" w:hAnsi="Times New Roman" w:eastAsia="宋体" w:cs="Times New Roman"/>
      <w:lang w:val="en-US" w:eastAsia="zh-CN" w:bidi="ar-SA"/>
    </w:rPr>
  </w:style>
  <w:style w:type="paragraph" w:styleId="1080" w:customStyle="1">
    <w:name w:val="标题 51"/>
    <w:basedOn w:val="731"/>
    <w:next w:val="731"/>
    <w:link w:val="1081"/>
    <w:uiPriority w:val="0"/>
    <w:unhideWhenUsed/>
    <w:qFormat/>
    <w:pPr>
      <w:keepLines/>
      <w:keepNext/>
      <w:spacing w:before="280" w:after="290" w:line="376" w:lineRule="auto"/>
      <w:outlineLvl w:val="4"/>
    </w:pPr>
    <w:rPr>
      <w:b/>
      <w:bCs/>
      <w:sz w:val="28"/>
      <w:szCs w:val="28"/>
    </w:rPr>
  </w:style>
  <w:style w:type="character" w:styleId="1081" w:customStyle="1">
    <w:name w:val="标题 5 字符"/>
    <w:link w:val="1080"/>
    <w:uiPriority w:val="0"/>
    <w:qFormat/>
    <w:rPr>
      <w:b/>
      <w:bCs/>
      <w:sz w:val="28"/>
      <w:szCs w:val="28"/>
    </w:rPr>
  </w:style>
  <w:style w:type="paragraph" w:styleId="1082" w:customStyle="1">
    <w:name w:val="页脚1"/>
    <w:basedOn w:val="731"/>
    <w:link w:val="1083"/>
    <w:uiPriority w:val="99"/>
    <w:qFormat/>
    <w:pPr>
      <w:jc w:val="left"/>
      <w:tabs>
        <w:tab w:val="center" w:pos="4153" w:leader="none"/>
        <w:tab w:val="right" w:pos="8306" w:leader="none"/>
      </w:tabs>
    </w:pPr>
    <w:rPr>
      <w:sz w:val="18"/>
      <w:szCs w:val="18"/>
    </w:rPr>
  </w:style>
  <w:style w:type="character" w:styleId="1083" w:customStyle="1">
    <w:name w:val="页脚 字符"/>
    <w:link w:val="1082"/>
    <w:uiPriority w:val="0"/>
    <w:qFormat/>
    <w:rPr>
      <w:sz w:val="18"/>
      <w:szCs w:val="18"/>
    </w:rPr>
  </w:style>
  <w:style w:type="character" w:styleId="1084" w:customStyle="1">
    <w:name w:val="font112"/>
    <w:uiPriority w:val="0"/>
    <w:qFormat/>
    <w:rPr>
      <w:rFonts w:hint="eastAsia" w:ascii="宋体" w:hAnsi="宋体" w:eastAsia="宋体" w:cs="宋体"/>
      <w:b/>
      <w:color w:val="000000"/>
      <w:sz w:val="20"/>
      <w:szCs w:val="20"/>
      <w:u w:val="none"/>
    </w:rPr>
  </w:style>
  <w:style w:type="character" w:styleId="1085" w:customStyle="1">
    <w:name w:val="10"/>
    <w:uiPriority w:val="0"/>
    <w:qFormat/>
  </w:style>
  <w:style w:type="character" w:styleId="1086" w:customStyle="1">
    <w:name w:val="font101"/>
    <w:uiPriority w:val="99"/>
    <w:qFormat/>
    <w:rPr>
      <w:rFonts w:hint="eastAsia" w:ascii="宋体" w:hAnsi="宋体" w:eastAsia="宋体" w:cs="宋体"/>
      <w:b/>
      <w:color w:val="000000"/>
      <w:sz w:val="20"/>
      <w:szCs w:val="20"/>
      <w:u w:val="none"/>
    </w:rPr>
  </w:style>
  <w:style w:type="paragraph" w:styleId="1087" w:customStyle="1">
    <w:name w:val="默认段落字体 Para Char Char Char Char Char Char Char"/>
    <w:basedOn w:val="731"/>
    <w:uiPriority w:val="0"/>
    <w:qFormat/>
    <w:rPr>
      <w:rFonts w:ascii="Tahoma" w:hAnsi="Tahoma"/>
      <w:sz w:val="24"/>
      <w:szCs w:val="20"/>
    </w:rPr>
  </w:style>
  <w:style w:type="paragraph" w:styleId="1088" w:customStyle="1">
    <w:name w:val="正文缩进2字符"/>
    <w:basedOn w:val="731"/>
    <w:uiPriority w:val="0"/>
    <w:qFormat/>
    <w:pPr>
      <w:ind w:firstLine="200"/>
      <w:jc w:val="left"/>
      <w:spacing w:line="360" w:lineRule="auto"/>
    </w:pPr>
    <w:rPr>
      <w:sz w:val="24"/>
      <w:szCs w:val="20"/>
    </w:rPr>
  </w:style>
  <w:style w:type="paragraph" w:styleId="1089" w:customStyle="1">
    <w:name w:val="BodyText1"/>
    <w:basedOn w:val="731"/>
    <w:uiPriority w:val="0"/>
    <w:qFormat/>
    <w:pPr>
      <w:spacing w:line="380" w:lineRule="exact"/>
    </w:pPr>
  </w:style>
  <w:style w:type="paragraph" w:styleId="1090" w:customStyle="1">
    <w:name w:val="p0"/>
    <w:basedOn w:val="731"/>
    <w:uiPriority w:val="0"/>
    <w:qFormat/>
    <w:pPr>
      <w:widowControl/>
    </w:pPr>
    <w:rPr>
      <w:szCs w:val="21"/>
    </w:rPr>
  </w:style>
  <w:style w:type="paragraph" w:styleId="1091" w:customStyle="1">
    <w:name w:val="并列样式"/>
    <w:basedOn w:val="731"/>
    <w:uiPriority w:val="0"/>
    <w:qFormat/>
    <w:pPr>
      <w:spacing w:before="60" w:after="60"/>
    </w:pPr>
    <w:rPr>
      <w:sz w:val="24"/>
      <w:szCs w:val="20"/>
    </w:rPr>
  </w:style>
  <w:style w:type="paragraph" w:styleId="1092"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93" w:customStyle="1">
    <w:name w:val="Blockquote"/>
    <w:basedOn w:val="904"/>
    <w:uiPriority w:val="0"/>
    <w:qFormat/>
    <w:pPr>
      <w:ind w:left="764" w:right="567"/>
      <w:jc w:val="left"/>
      <w:spacing w:before="100" w:after="100"/>
    </w:pPr>
    <w:rPr>
      <w:sz w:val="24"/>
    </w:rPr>
  </w:style>
  <w:style w:type="paragraph" w:styleId="109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95" w:customStyle="1">
    <w:name w:val="表格3"/>
    <w:basedOn w:val="731"/>
    <w:uiPriority w:val="0"/>
    <w:qFormat/>
    <w:pPr>
      <w:jc w:val="center"/>
    </w:pPr>
  </w:style>
  <w:style w:type="paragraph" w:styleId="1096" w:customStyle="1">
    <w:name w:val="Char"/>
    <w:basedOn w:val="731"/>
    <w:uiPriority w:val="0"/>
    <w:qFormat/>
    <w:pPr>
      <w:tabs>
        <w:tab w:val="left" w:pos="360" w:leader="none"/>
      </w:tabs>
    </w:pPr>
    <w:rPr>
      <w:sz w:val="24"/>
    </w:rPr>
  </w:style>
  <w:style w:type="paragraph" w:styleId="1097" w:customStyle="1">
    <w:name w:val="一级无"/>
    <w:basedOn w:val="731"/>
    <w:uiPriority w:val="0"/>
    <w:qFormat/>
    <w:pPr>
      <w:numPr>
        <w:ilvl w:val="1"/>
        <w:numId w:val="2"/>
      </w:numPr>
      <w:jc w:val="left"/>
      <w:widowControl/>
      <w:tabs>
        <w:tab w:val="left" w:pos="1440" w:leader="none"/>
      </w:tabs>
      <w:outlineLvl w:val="2"/>
    </w:pPr>
    <w:rPr>
      <w:rFonts w:ascii="宋体"/>
      <w:szCs w:val="21"/>
    </w:rPr>
  </w:style>
  <w:style w:type="paragraph" w:styleId="1098" w:customStyle="1">
    <w:name w:val="MM Topic 4"/>
    <w:basedOn w:val="1080"/>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99"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00" w:customStyle="1">
    <w:name w:val="正文_0_0"/>
    <w:uiPriority w:val="99"/>
    <w:unhideWhenUsed/>
    <w:qFormat/>
    <w:rPr>
      <w:rFonts w:hint="default" w:ascii="Calibri" w:hAnsi="Calibri" w:eastAsia="宋体" w:cs="Times New Roman"/>
      <w:sz w:val="21"/>
      <w:lang w:val="en-US" w:eastAsia="zh-CN" w:bidi="ar-SA"/>
    </w:rPr>
  </w:style>
  <w:style w:type="paragraph" w:styleId="1101" w:customStyle="1">
    <w:name w:val="正文_0"/>
    <w:uiPriority w:val="0"/>
    <w:unhideWhenUsed/>
    <w:qFormat/>
    <w:rPr>
      <w:rFonts w:hint="eastAsia" w:ascii="Times New Roman" w:hAnsi="Times New Roman" w:eastAsia="宋体" w:cs="Times New Roman"/>
      <w:sz w:val="21"/>
      <w:lang w:val="en-US" w:eastAsia="zh-CN" w:bidi="ar-SA"/>
    </w:rPr>
  </w:style>
  <w:style w:type="paragraph" w:styleId="1102" w:customStyle="1">
    <w:name w:val="xc正文"/>
    <w:basedOn w:val="731"/>
    <w:uiPriority w:val="0"/>
    <w:qFormat/>
    <w:pPr>
      <w:ind w:firstLine="200"/>
      <w:spacing w:line="360" w:lineRule="auto"/>
    </w:pPr>
    <w:rPr>
      <w:rFonts w:ascii="Calibri" w:hAnsi="Calibri" w:eastAsia="仿宋_GB2312"/>
      <w:sz w:val="24"/>
      <w:lang w:val="zh-CN"/>
    </w:rPr>
  </w:style>
  <w:style w:type="character" w:styleId="1103" w:customStyle="1">
    <w:name w:val="列表段落 字符"/>
    <w:link w:val="1104"/>
    <w:uiPriority w:val="0"/>
    <w:qFormat/>
    <w:rPr>
      <w:sz w:val="21"/>
      <w:szCs w:val="24"/>
      <w:lang w:val="en-US" w:eastAsia="zh-CN"/>
    </w:rPr>
  </w:style>
  <w:style w:type="paragraph" w:styleId="1104" w:customStyle="1">
    <w:name w:val="_Style 34"/>
    <w:basedOn w:val="731"/>
    <w:next w:val="942"/>
    <w:link w:val="1103"/>
    <w:uiPriority w:val="0"/>
    <w:qFormat/>
    <w:pPr>
      <w:ind w:firstLine="420"/>
      <w:spacing w:line="274" w:lineRule="auto"/>
    </w:pPr>
  </w:style>
  <w:style w:type="paragraph" w:styleId="110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106" w:customStyle="1">
    <w:name w:val="正文文本 字符"/>
    <w:uiPriority w:val="0"/>
    <w:qFormat/>
    <w:rPr>
      <w:sz w:val="20"/>
    </w:rPr>
  </w:style>
  <w:style w:type="character" w:styleId="1107" w:customStyle="1">
    <w:name w:val="font71"/>
    <w:uiPriority w:val="99"/>
    <w:qFormat/>
    <w:rPr>
      <w:rFonts w:ascii="仿宋_GB2312" w:eastAsia="仿宋_GB2312" w:cs="仿宋_GB2312"/>
      <w:color w:val="000000"/>
      <w:sz w:val="24"/>
      <w:szCs w:val="24"/>
      <w:u w:val="none"/>
    </w:rPr>
  </w:style>
  <w:style w:type="character" w:styleId="1108" w:customStyle="1">
    <w:name w:val="正文文本 (2)_"/>
    <w:link w:val="1109"/>
    <w:uiPriority w:val="0"/>
    <w:qFormat/>
    <w:rPr>
      <w:rFonts w:ascii="MingLiU" w:hAnsi="MingLiU" w:eastAsia="MingLiU"/>
      <w:spacing w:val="10"/>
      <w:sz w:val="18"/>
      <w:szCs w:val="18"/>
      <w:shd w:val="clear" w:color="auto" w:fill="ffffff"/>
    </w:rPr>
  </w:style>
  <w:style w:type="paragraph" w:styleId="1109" w:customStyle="1">
    <w:name w:val="正文文本 (2)11"/>
    <w:basedOn w:val="731"/>
    <w:link w:val="110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10" w:customStyle="1">
    <w:name w:val="标题 3 字符"/>
    <w:uiPriority w:val="0"/>
    <w:qFormat/>
    <w:rPr>
      <w:b/>
      <w:sz w:val="20"/>
    </w:rPr>
  </w:style>
  <w:style w:type="character" w:styleId="1111" w:customStyle="1">
    <w:name w:val="二级条标题 Char"/>
    <w:link w:val="1112"/>
    <w:uiPriority w:val="0"/>
    <w:qFormat/>
    <w:rPr>
      <w:rFonts w:ascii="黑体" w:hAnsi="宋体" w:eastAsia="黑体"/>
    </w:rPr>
  </w:style>
  <w:style w:type="paragraph" w:styleId="1112" w:customStyle="1">
    <w:name w:val="二级条标题"/>
    <w:basedOn w:val="746"/>
    <w:next w:val="748"/>
    <w:link w:val="1111"/>
    <w:uiPriority w:val="0"/>
    <w:qFormat/>
    <w:pPr>
      <w:outlineLvl w:val="3"/>
    </w:pPr>
  </w:style>
  <w:style w:type="character" w:styleId="1113" w:customStyle="1">
    <w:name w:val="font111"/>
    <w:uiPriority w:val="99"/>
    <w:qFormat/>
    <w:rPr>
      <w:rFonts w:ascii="Verdana" w:hAnsi="Verdana" w:cs="Verdana"/>
      <w:color w:val="333333"/>
      <w:sz w:val="20"/>
      <w:szCs w:val="20"/>
      <w:u w:val="none"/>
    </w:rPr>
  </w:style>
  <w:style w:type="character" w:styleId="1114" w:customStyle="1">
    <w:name w:val="标题 B Char"/>
    <w:link w:val="1115"/>
    <w:uiPriority w:val="0"/>
    <w:qFormat/>
    <w:rPr>
      <w:rFonts w:ascii="Arial Rounded MT Bold" w:hAnsi="Arial Rounded MT Bold" w:eastAsia="黑体"/>
      <w:spacing w:val="8"/>
      <w:sz w:val="32"/>
    </w:rPr>
  </w:style>
  <w:style w:type="paragraph" w:styleId="1115" w:customStyle="1">
    <w:name w:val="标题 B"/>
    <w:basedOn w:val="804"/>
    <w:link w:val="111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16" w:customStyle="1">
    <w:name w:val="纯文本 字符"/>
    <w:uiPriority w:val="0"/>
    <w:qFormat/>
    <w:rPr>
      <w:sz w:val="20"/>
    </w:rPr>
  </w:style>
  <w:style w:type="character" w:styleId="1117" w:customStyle="1">
    <w:name w:val="Item List Char"/>
    <w:link w:val="1118"/>
    <w:uiPriority w:val="0"/>
    <w:qFormat/>
    <w:rPr>
      <w:rFonts w:eastAsia="Times New Roman" w:cs="Arial"/>
      <w:sz w:val="21"/>
      <w:szCs w:val="21"/>
    </w:rPr>
  </w:style>
  <w:style w:type="paragraph" w:styleId="1118" w:customStyle="1">
    <w:name w:val="Item List"/>
    <w:link w:val="1117"/>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19" w:customStyle="1">
    <w:name w:val="font131"/>
    <w:uiPriority w:val="99"/>
    <w:qFormat/>
    <w:rPr>
      <w:rFonts w:ascii="Tahoma" w:hAnsi="Tahoma" w:cs="Tahoma"/>
      <w:color w:val="333333"/>
      <w:sz w:val="20"/>
      <w:szCs w:val="20"/>
      <w:u w:val="none"/>
    </w:rPr>
  </w:style>
  <w:style w:type="character" w:styleId="1120" w:customStyle="1">
    <w:name w:val="批注主题 字符"/>
    <w:uiPriority w:val="0"/>
    <w:qFormat/>
    <w:rPr>
      <w:b/>
      <w:sz w:val="20"/>
    </w:rPr>
  </w:style>
  <w:style w:type="character" w:styleId="1121" w:customStyle="1">
    <w:name w:val="font21"/>
    <w:uiPriority w:val="99"/>
    <w:qFormat/>
    <w:rPr>
      <w:rFonts w:ascii="仿宋_GB2312" w:eastAsia="仿宋_GB2312" w:cs="仿宋_GB2312"/>
      <w:b/>
      <w:color w:val="000000"/>
      <w:sz w:val="24"/>
      <w:szCs w:val="24"/>
      <w:u w:val="none"/>
    </w:rPr>
  </w:style>
  <w:style w:type="character" w:styleId="1122" w:customStyle="1">
    <w:name w:val="标题 字符"/>
    <w:uiPriority w:val="0"/>
    <w:qFormat/>
    <w:rPr>
      <w:sz w:val="20"/>
    </w:rPr>
  </w:style>
  <w:style w:type="character" w:styleId="1123" w:customStyle="1">
    <w:name w:val="曹阿龙 Char"/>
    <w:link w:val="1124"/>
    <w:uiPriority w:val="0"/>
    <w:qFormat/>
    <w:rPr>
      <w:rFonts w:ascii="宋体" w:hAnsi="宋体" w:eastAsia="幼圆"/>
      <w:b/>
      <w:bCs/>
      <w:sz w:val="28"/>
      <w:szCs w:val="28"/>
    </w:rPr>
  </w:style>
  <w:style w:type="paragraph" w:styleId="1124" w:customStyle="1">
    <w:name w:val="曹阿龙"/>
    <w:basedOn w:val="804"/>
    <w:link w:val="1123"/>
    <w:uiPriority w:val="0"/>
    <w:qFormat/>
    <w:pPr>
      <w:ind w:firstLine="561"/>
      <w:jc w:val="left"/>
      <w:spacing w:line="400" w:lineRule="exact"/>
    </w:pPr>
    <w:rPr>
      <w:rFonts w:ascii="宋体" w:hAnsi="宋体" w:eastAsia="幼圆"/>
      <w:sz w:val="28"/>
      <w:szCs w:val="28"/>
    </w:rPr>
  </w:style>
  <w:style w:type="character" w:styleId="1125" w:customStyle="1">
    <w:name w:val="日期 字符"/>
    <w:uiPriority w:val="0"/>
    <w:qFormat/>
    <w:rPr>
      <w:sz w:val="20"/>
    </w:rPr>
  </w:style>
  <w:style w:type="character" w:styleId="1126" w:customStyle="1">
    <w:name w:val="尾注文本 字符"/>
    <w:uiPriority w:val="0"/>
    <w:qFormat/>
    <w:rPr>
      <w:sz w:val="20"/>
    </w:rPr>
  </w:style>
  <w:style w:type="character" w:styleId="1127" w:customStyle="1">
    <w:name w:val="彩色列表 - 强调文字颜色 1 Char1"/>
    <w:link w:val="1128"/>
    <w:uiPriority w:val="0"/>
    <w:qFormat/>
    <w:rPr>
      <w:rFonts w:ascii="Calibri" w:hAnsi="Calibri"/>
      <w:sz w:val="24"/>
      <w:szCs w:val="24"/>
      <w:lang w:eastAsia="en-US" w:bidi="en-US"/>
    </w:rPr>
  </w:style>
  <w:style w:type="paragraph" w:styleId="1128" w:customStyle="1">
    <w:name w:val="彩色列表 - 强调文字颜色 11"/>
    <w:basedOn w:val="731"/>
    <w:link w:val="1127"/>
    <w:uiPriority w:val="0"/>
    <w:qFormat/>
    <w:pPr>
      <w:contextualSpacing/>
      <w:ind w:left="720"/>
      <w:jc w:val="left"/>
      <w:widowControl/>
    </w:pPr>
    <w:rPr>
      <w:rFonts w:ascii="Calibri" w:hAnsi="Calibri"/>
      <w:sz w:val="24"/>
      <w:lang w:eastAsia="en-US" w:bidi="en-US"/>
    </w:rPr>
  </w:style>
  <w:style w:type="character" w:styleId="1129" w:customStyle="1">
    <w:name w:val="书籍标题1"/>
    <w:uiPriority w:val="0"/>
    <w:qFormat/>
    <w:rPr>
      <w:b/>
      <w:i/>
      <w:sz w:val="21"/>
    </w:rPr>
  </w:style>
  <w:style w:type="character" w:styleId="1130" w:customStyle="1">
    <w:name w:val="表头 Char"/>
    <w:link w:val="1131"/>
    <w:uiPriority w:val="0"/>
    <w:qFormat/>
    <w:rPr>
      <w:rFonts w:eastAsia="黑体"/>
      <w:spacing w:val="-10"/>
    </w:rPr>
  </w:style>
  <w:style w:type="paragraph" w:styleId="1131" w:customStyle="1">
    <w:name w:val="表头"/>
    <w:basedOn w:val="731"/>
    <w:link w:val="1130"/>
    <w:uiPriority w:val="0"/>
    <w:qFormat/>
    <w:pPr>
      <w:jc w:val="center"/>
      <w:spacing w:line="320" w:lineRule="atLeast"/>
    </w:pPr>
    <w:rPr>
      <w:rFonts w:eastAsia="黑体"/>
      <w:spacing w:val="-10"/>
      <w:sz w:val="20"/>
      <w:szCs w:val="20"/>
    </w:rPr>
  </w:style>
  <w:style w:type="character" w:styleId="1132" w:customStyle="1">
    <w:name w:val="文档结构图 字符"/>
    <w:uiPriority w:val="0"/>
    <w:semiHidden/>
    <w:qFormat/>
    <w:rPr>
      <w:sz w:val="20"/>
    </w:rPr>
  </w:style>
  <w:style w:type="character" w:styleId="1133" w:customStyle="1">
    <w:name w:val="12black1"/>
    <w:uiPriority w:val="0"/>
    <w:qFormat/>
    <w:rPr>
      <w:color w:val="000000"/>
      <w:sz w:val="24"/>
      <w:szCs w:val="24"/>
      <w:u w:val="none"/>
    </w:rPr>
  </w:style>
  <w:style w:type="character" w:styleId="1134" w:customStyle="1">
    <w:name w:val="标题 9 字符"/>
    <w:uiPriority w:val="0"/>
    <w:qFormat/>
    <w:rPr>
      <w:sz w:val="20"/>
    </w:rPr>
  </w:style>
  <w:style w:type="character" w:styleId="1135" w:customStyle="1">
    <w:name w:val="普通正文 Char"/>
    <w:link w:val="1136"/>
    <w:uiPriority w:val="0"/>
    <w:qFormat/>
    <w:rPr>
      <w:rFonts w:ascii="Arial" w:hAnsi="Arial"/>
      <w:sz w:val="24"/>
      <w:szCs w:val="24"/>
    </w:rPr>
  </w:style>
  <w:style w:type="paragraph" w:styleId="1136" w:customStyle="1">
    <w:name w:val="普通正文"/>
    <w:basedOn w:val="731"/>
    <w:link w:val="1135"/>
    <w:uiPriority w:val="0"/>
    <w:qFormat/>
    <w:pPr>
      <w:ind w:firstLine="480"/>
      <w:jc w:val="left"/>
      <w:spacing w:before="120" w:after="120" w:line="360" w:lineRule="auto"/>
    </w:pPr>
    <w:rPr>
      <w:rFonts w:ascii="Arial" w:hAnsi="Arial"/>
      <w:sz w:val="24"/>
    </w:rPr>
  </w:style>
  <w:style w:type="character" w:styleId="1137" w:customStyle="1">
    <w:name w:val="fix161 Char"/>
    <w:link w:val="1138"/>
    <w:uiPriority w:val="0"/>
    <w:qFormat/>
    <w:rPr>
      <w:rFonts w:ascii="宋体" w:hAnsi="宋体"/>
      <w:sz w:val="24"/>
      <w:szCs w:val="24"/>
    </w:rPr>
  </w:style>
  <w:style w:type="paragraph" w:styleId="1138" w:customStyle="1">
    <w:name w:val="fix161"/>
    <w:basedOn w:val="731"/>
    <w:link w:val="1137"/>
    <w:uiPriority w:val="0"/>
    <w:qFormat/>
    <w:pPr>
      <w:jc w:val="left"/>
      <w:spacing w:before="100" w:beforeAutospacing="1" w:after="100" w:afterAutospacing="1"/>
      <w:widowControl/>
    </w:pPr>
    <w:rPr>
      <w:rFonts w:ascii="宋体" w:hAnsi="宋体"/>
      <w:sz w:val="24"/>
    </w:rPr>
  </w:style>
  <w:style w:type="character" w:styleId="1139" w:customStyle="1">
    <w:name w:val="Char Char17"/>
    <w:uiPriority w:val="0"/>
    <w:qFormat/>
    <w:rPr>
      <w:rFonts w:eastAsia="宋体"/>
      <w:sz w:val="18"/>
      <w:szCs w:val="18"/>
      <w:lang w:bidi="ar-SA"/>
    </w:rPr>
  </w:style>
  <w:style w:type="character" w:styleId="1140" w:customStyle="1">
    <w:name w:val="DeltaView Insertion"/>
    <w:uiPriority w:val="0"/>
    <w:qFormat/>
    <w:rPr>
      <w:color w:val="0000ff"/>
      <w:spacing w:val="0"/>
      <w:u w:val="single"/>
    </w:rPr>
  </w:style>
  <w:style w:type="character" w:styleId="1141" w:customStyle="1">
    <w:name w:val="apple-converted-space"/>
    <w:basedOn w:val="812"/>
    <w:uiPriority w:val="0"/>
    <w:qFormat/>
  </w:style>
  <w:style w:type="character" w:styleId="1142" w:customStyle="1">
    <w:name w:val="正文1 Char"/>
    <w:link w:val="779"/>
    <w:uiPriority w:val="0"/>
    <w:qFormat/>
    <w:rPr>
      <w:rFonts w:ascii="宋体" w:hAnsi="宋体" w:eastAsia="仿宋_GB2312"/>
      <w:sz w:val="24"/>
      <w:szCs w:val="24"/>
    </w:rPr>
  </w:style>
  <w:style w:type="character" w:styleId="1143" w:customStyle="1">
    <w:name w:val="Char Char33"/>
    <w:uiPriority w:val="0"/>
    <w:qFormat/>
    <w:rPr>
      <w:rFonts w:eastAsia="方正仿宋_GBK"/>
      <w:b/>
      <w:sz w:val="44"/>
      <w:lang w:val="en-US" w:eastAsia="zh-CN" w:bidi="ar-SA"/>
    </w:rPr>
  </w:style>
  <w:style w:type="character" w:styleId="1144" w:customStyle="1">
    <w:name w:val="批注框文本 字符"/>
    <w:uiPriority w:val="0"/>
    <w:semiHidden/>
    <w:qFormat/>
    <w:rPr>
      <w:sz w:val="20"/>
    </w:rPr>
  </w:style>
  <w:style w:type="character" w:styleId="1145" w:customStyle="1">
    <w:name w:val="HTML 预设格式 字符"/>
    <w:uiPriority w:val="0"/>
    <w:qFormat/>
    <w:rPr>
      <w:sz w:val="20"/>
    </w:rPr>
  </w:style>
  <w:style w:type="character" w:styleId="1146" w:customStyle="1">
    <w:name w:val="美标题3 Char Char"/>
    <w:link w:val="1147"/>
    <w:uiPriority w:val="0"/>
    <w:qFormat/>
    <w:rPr>
      <w:rFonts w:ascii="宋体" w:hAnsi="宋体"/>
      <w:b/>
    </w:rPr>
  </w:style>
  <w:style w:type="paragraph" w:styleId="1147" w:customStyle="1">
    <w:name w:val="美标题3"/>
    <w:basedOn w:val="731"/>
    <w:link w:val="1146"/>
    <w:uiPriority w:val="0"/>
    <w:qFormat/>
    <w:pPr>
      <w:spacing w:line="360" w:lineRule="auto"/>
    </w:pPr>
    <w:rPr>
      <w:rFonts w:ascii="宋体" w:hAnsi="宋体"/>
      <w:b/>
      <w:sz w:val="20"/>
      <w:szCs w:val="20"/>
    </w:rPr>
  </w:style>
  <w:style w:type="character" w:styleId="1148" w:customStyle="1">
    <w:name w:val="font11"/>
    <w:uiPriority w:val="0"/>
    <w:qFormat/>
    <w:rPr>
      <w:rFonts w:ascii="Times New Roman" w:hAnsi="Times New Roman" w:cs="Times New Roman"/>
      <w:color w:val="000000"/>
      <w:sz w:val="24"/>
      <w:szCs w:val="24"/>
      <w:u w:val="none"/>
    </w:rPr>
  </w:style>
  <w:style w:type="character" w:styleId="1149" w:customStyle="1">
    <w:name w:val="不明显强调1"/>
    <w:uiPriority w:val="0"/>
    <w:qFormat/>
    <w:rPr>
      <w:i/>
      <w:color w:val="000000"/>
      <w:sz w:val="21"/>
    </w:rPr>
  </w:style>
  <w:style w:type="character" w:styleId="1150" w:customStyle="1">
    <w:name w:val="不明显参考1"/>
    <w:uiPriority w:val="0"/>
    <w:qFormat/>
    <w:rPr>
      <w:smallCaps/>
      <w:color w:val="c0504d"/>
      <w:u w:val="single"/>
    </w:rPr>
  </w:style>
  <w:style w:type="character" w:styleId="1151" w:customStyle="1">
    <w:name w:val="标题 8 字符"/>
    <w:uiPriority w:val="0"/>
    <w:qFormat/>
    <w:rPr>
      <w:sz w:val="20"/>
    </w:rPr>
  </w:style>
  <w:style w:type="character" w:styleId="1152" w:customStyle="1">
    <w:name w:val="缺省文本 Char"/>
    <w:link w:val="1153"/>
    <w:uiPriority w:val="0"/>
    <w:qFormat/>
    <w:rPr>
      <w:rFonts w:ascii="Arial" w:hAnsi="Arial"/>
      <w:sz w:val="24"/>
      <w:szCs w:val="21"/>
    </w:rPr>
  </w:style>
  <w:style w:type="paragraph" w:styleId="1153" w:customStyle="1">
    <w:name w:val="缺省文本"/>
    <w:basedOn w:val="731"/>
    <w:link w:val="1152"/>
    <w:uiPriority w:val="0"/>
    <w:qFormat/>
    <w:pPr>
      <w:jc w:val="left"/>
      <w:spacing w:line="360" w:lineRule="auto"/>
    </w:pPr>
    <w:rPr>
      <w:rFonts w:ascii="Arial" w:hAnsi="Arial"/>
      <w:sz w:val="24"/>
      <w:szCs w:val="21"/>
    </w:rPr>
  </w:style>
  <w:style w:type="character" w:styleId="1154" w:customStyle="1">
    <w:name w:val="正文文本首行缩进 字符"/>
    <w:uiPriority w:val="0"/>
    <w:qFormat/>
    <w:rPr>
      <w:sz w:val="20"/>
    </w:rPr>
  </w:style>
  <w:style w:type="character" w:styleId="1155" w:customStyle="1">
    <w:name w:val="表蕊 Char1"/>
    <w:link w:val="1156"/>
    <w:uiPriority w:val="0"/>
    <w:qFormat/>
    <w:rPr>
      <w:rFonts w:eastAsia="楷体_GB2312"/>
      <w:spacing w:val="-10"/>
    </w:rPr>
  </w:style>
  <w:style w:type="paragraph" w:styleId="1156" w:customStyle="1">
    <w:name w:val="表蕊"/>
    <w:basedOn w:val="731"/>
    <w:link w:val="1155"/>
    <w:uiPriority w:val="0"/>
    <w:qFormat/>
    <w:pPr>
      <w:jc w:val="left"/>
      <w:spacing w:line="320" w:lineRule="atLeast"/>
    </w:pPr>
    <w:rPr>
      <w:rFonts w:eastAsia="楷体_GB2312"/>
      <w:spacing w:val="-10"/>
      <w:sz w:val="20"/>
      <w:szCs w:val="20"/>
    </w:rPr>
  </w:style>
  <w:style w:type="character" w:styleId="1157" w:customStyle="1">
    <w:name w:val="正文文本缩进 字符"/>
    <w:uiPriority w:val="0"/>
    <w:qFormat/>
    <w:rPr>
      <w:sz w:val="20"/>
    </w:rPr>
  </w:style>
  <w:style w:type="character" w:styleId="1158" w:customStyle="1">
    <w:name w:val="批注文字 字符"/>
    <w:uiPriority w:val="0"/>
    <w:qFormat/>
    <w:rPr>
      <w:sz w:val="20"/>
    </w:rPr>
  </w:style>
  <w:style w:type="character" w:styleId="1159" w:customStyle="1">
    <w:name w:val="Table Heading Char"/>
    <w:link w:val="1160"/>
    <w:uiPriority w:val="0"/>
    <w:qFormat/>
    <w:rPr>
      <w:rFonts w:ascii="Arial" w:hAnsi="Arial" w:eastAsia="黑体"/>
      <w:sz w:val="18"/>
      <w:szCs w:val="22"/>
      <w:lang w:eastAsia="en-US"/>
    </w:rPr>
  </w:style>
  <w:style w:type="paragraph" w:styleId="1160" w:customStyle="1">
    <w:name w:val="Table Heading"/>
    <w:link w:val="115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61" w:customStyle="1">
    <w:name w:val="明显参考1"/>
    <w:uiPriority w:val="0"/>
    <w:qFormat/>
    <w:rPr>
      <w:b/>
      <w:bCs/>
      <w:smallCaps/>
      <w:color w:val="c0504d"/>
      <w:spacing w:val="5"/>
      <w:u w:val="single"/>
    </w:rPr>
  </w:style>
  <w:style w:type="character" w:styleId="1162" w:customStyle="1">
    <w:name w:val="Char Char30"/>
    <w:uiPriority w:val="0"/>
    <w:qFormat/>
    <w:rPr>
      <w:rFonts w:eastAsia="宋体"/>
      <w:b/>
      <w:bCs/>
      <w:sz w:val="32"/>
      <w:szCs w:val="32"/>
      <w:lang w:val="en-US" w:eastAsia="zh-CN" w:bidi="ar-SA"/>
    </w:rPr>
  </w:style>
  <w:style w:type="character" w:styleId="1163" w:customStyle="1">
    <w:name w:val="标题 6 字符"/>
    <w:uiPriority w:val="0"/>
    <w:qFormat/>
    <w:rPr>
      <w:b/>
      <w:sz w:val="20"/>
    </w:rPr>
  </w:style>
  <w:style w:type="character" w:styleId="1164" w:customStyle="1">
    <w:name w:val="正文文本缩进 3 字符"/>
    <w:uiPriority w:val="0"/>
    <w:qFormat/>
    <w:rPr>
      <w:color w:val="ffff00"/>
      <w:sz w:val="20"/>
    </w:rPr>
  </w:style>
  <w:style w:type="character" w:styleId="1165" w:customStyle="1">
    <w:name w:val="Table Text Char1"/>
    <w:link w:val="1166"/>
    <w:uiPriority w:val="0"/>
    <w:qFormat/>
    <w:rPr>
      <w:rFonts w:ascii="Arial" w:hAnsi="Arial" w:eastAsia="Times New Roman"/>
      <w:sz w:val="18"/>
      <w:szCs w:val="18"/>
    </w:rPr>
  </w:style>
  <w:style w:type="paragraph" w:styleId="1166" w:customStyle="1">
    <w:name w:val="Table Text"/>
    <w:link w:val="1165"/>
    <w:uiPriority w:val="0"/>
    <w:qFormat/>
    <w:pPr>
      <w:spacing w:before="80" w:after="80"/>
    </w:pPr>
    <w:rPr>
      <w:rFonts w:hint="default" w:ascii="Arial" w:hAnsi="Arial" w:eastAsia="Times New Roman" w:cs="Times New Roman"/>
      <w:sz w:val="18"/>
      <w:szCs w:val="18"/>
      <w:lang w:val="en-US" w:eastAsia="zh-CN" w:bidi="ar-SA"/>
    </w:rPr>
  </w:style>
  <w:style w:type="character" w:styleId="1167" w:customStyle="1">
    <w:name w:val="首行缩进正文 Char"/>
    <w:link w:val="1168"/>
    <w:uiPriority w:val="0"/>
    <w:qFormat/>
    <w:rPr>
      <w:rFonts w:ascii="微软雅黑" w:hAnsi="微软雅黑" w:eastAsia="微软雅黑"/>
      <w:sz w:val="24"/>
      <w:szCs w:val="24"/>
    </w:rPr>
  </w:style>
  <w:style w:type="paragraph" w:styleId="1168" w:customStyle="1">
    <w:name w:val="首行缩进正文"/>
    <w:basedOn w:val="731"/>
    <w:link w:val="1167"/>
    <w:uiPriority w:val="0"/>
    <w:qFormat/>
    <w:pPr>
      <w:ind w:firstLine="420"/>
      <w:jc w:val="left"/>
      <w:spacing w:line="400" w:lineRule="exact"/>
      <w:widowControl/>
    </w:pPr>
    <w:rPr>
      <w:rFonts w:ascii="微软雅黑" w:hAnsi="微软雅黑" w:eastAsia="微软雅黑"/>
      <w:sz w:val="20"/>
    </w:rPr>
  </w:style>
  <w:style w:type="character" w:styleId="1169" w:customStyle="1">
    <w:name w:val="二级目录 Char"/>
    <w:link w:val="1170"/>
    <w:uiPriority w:val="0"/>
    <w:qFormat/>
    <w:rPr>
      <w:rFonts w:eastAsia="Times New Roman"/>
      <w:b/>
      <w:sz w:val="30"/>
      <w:szCs w:val="28"/>
    </w:rPr>
  </w:style>
  <w:style w:type="paragraph" w:styleId="1170" w:customStyle="1">
    <w:name w:val="二级目录"/>
    <w:next w:val="731"/>
    <w:link w:val="116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71" w:customStyle="1">
    <w:name w:val="HTML 地址 Char1"/>
    <w:uiPriority w:val="0"/>
    <w:qFormat/>
    <w:rPr>
      <w:i/>
      <w:iCs/>
      <w:sz w:val="21"/>
      <w:szCs w:val="21"/>
    </w:rPr>
  </w:style>
  <w:style w:type="character" w:styleId="1172" w:customStyle="1">
    <w:name w:val="表格标题 Char"/>
    <w:link w:val="1173"/>
    <w:uiPriority w:val="0"/>
    <w:qFormat/>
    <w:rPr>
      <w:rFonts w:ascii="Arial Black" w:hAnsi="Arial Black" w:eastAsia="黑体"/>
      <w:sz w:val="24"/>
      <w:szCs w:val="24"/>
    </w:rPr>
  </w:style>
  <w:style w:type="paragraph" w:styleId="1173" w:customStyle="1">
    <w:name w:val="表格标题"/>
    <w:basedOn w:val="731"/>
    <w:link w:val="1172"/>
    <w:uiPriority w:val="0"/>
    <w:qFormat/>
    <w:pPr>
      <w:jc w:val="center"/>
      <w:spacing w:after="156" w:line="400" w:lineRule="exact"/>
    </w:pPr>
    <w:rPr>
      <w:rFonts w:ascii="Arial Black" w:hAnsi="Arial Black" w:eastAsia="黑体"/>
      <w:sz w:val="24"/>
    </w:rPr>
  </w:style>
  <w:style w:type="character" w:styleId="1174" w:customStyle="1">
    <w:name w:val="正文缩进 字符"/>
    <w:uiPriority w:val="0"/>
    <w:qFormat/>
    <w:rPr>
      <w:sz w:val="20"/>
    </w:rPr>
  </w:style>
  <w:style w:type="character" w:styleId="1175" w:customStyle="1">
    <w:name w:val="font91"/>
    <w:uiPriority w:val="99"/>
    <w:qFormat/>
    <w:rPr>
      <w:rFonts w:ascii="仿宋_GB2312" w:eastAsia="仿宋_GB2312" w:cs="仿宋_GB2312"/>
      <w:color w:val="ff0000"/>
      <w:sz w:val="24"/>
      <w:szCs w:val="24"/>
      <w:u w:val="none"/>
    </w:rPr>
  </w:style>
  <w:style w:type="character" w:styleId="1176" w:customStyle="1">
    <w:name w:val="正文4 Char"/>
    <w:link w:val="1177"/>
    <w:uiPriority w:val="0"/>
    <w:qFormat/>
    <w:rPr>
      <w:rFonts w:eastAsia="楷体_GB2312"/>
      <w:spacing w:val="8"/>
      <w:sz w:val="28"/>
    </w:rPr>
  </w:style>
  <w:style w:type="paragraph" w:styleId="1177" w:customStyle="1">
    <w:name w:val="正文4"/>
    <w:basedOn w:val="731"/>
    <w:link w:val="1176"/>
    <w:uiPriority w:val="0"/>
    <w:qFormat/>
    <w:pPr>
      <w:ind w:firstLine="601"/>
      <w:spacing w:line="440" w:lineRule="exact"/>
    </w:pPr>
    <w:rPr>
      <w:rFonts w:eastAsia="楷体_GB2312"/>
      <w:spacing w:val="8"/>
      <w:sz w:val="28"/>
      <w:szCs w:val="20"/>
    </w:rPr>
  </w:style>
  <w:style w:type="character" w:styleId="1178" w:customStyle="1">
    <w:name w:val="Plain Text Char"/>
    <w:uiPriority w:val="99"/>
    <w:qFormat/>
    <w:rPr>
      <w:rFonts w:ascii="宋体" w:hAnsi="Courier New"/>
      <w:sz w:val="21"/>
    </w:rPr>
  </w:style>
  <w:style w:type="character" w:styleId="1179" w:customStyle="1">
    <w:name w:val="标题 1 字符"/>
    <w:uiPriority w:val="0"/>
    <w:qFormat/>
    <w:rPr>
      <w:b/>
      <w:sz w:val="20"/>
    </w:rPr>
  </w:style>
  <w:style w:type="character" w:styleId="1180" w:customStyle="1">
    <w:name w:val="正文（首行缩进2字符） Char"/>
    <w:link w:val="1181"/>
    <w:uiPriority w:val="0"/>
    <w:qFormat/>
    <w:rPr>
      <w:sz w:val="21"/>
      <w:szCs w:val="21"/>
    </w:rPr>
  </w:style>
  <w:style w:type="paragraph" w:styleId="1181" w:customStyle="1">
    <w:name w:val="正文（首行缩进2字符）"/>
    <w:basedOn w:val="731"/>
    <w:link w:val="1180"/>
    <w:uiPriority w:val="0"/>
    <w:qFormat/>
    <w:pPr>
      <w:ind w:firstLine="420"/>
      <w:spacing w:line="360" w:lineRule="auto"/>
    </w:pPr>
    <w:rPr>
      <w:sz w:val="20"/>
      <w:szCs w:val="21"/>
    </w:rPr>
  </w:style>
  <w:style w:type="character" w:styleId="1182" w:customStyle="1">
    <w:name w:val="HTML 预设格式 Char1"/>
    <w:uiPriority w:val="99"/>
    <w:semiHidden/>
    <w:qFormat/>
    <w:rPr>
      <w:rFonts w:ascii="Courier New" w:hAnsi="Courier New" w:eastAsia="仿宋_GB2312" w:cs="Courier New"/>
    </w:rPr>
  </w:style>
  <w:style w:type="character" w:styleId="1183" w:customStyle="1">
    <w:name w:val="三级条标题 Char"/>
    <w:link w:val="1184"/>
    <w:uiPriority w:val="0"/>
    <w:qFormat/>
    <w:rPr>
      <w:rFonts w:ascii="黑体" w:hAnsi="宋体" w:eastAsia="黑体"/>
    </w:rPr>
  </w:style>
  <w:style w:type="paragraph" w:styleId="1184" w:customStyle="1">
    <w:name w:val="三级条标题"/>
    <w:basedOn w:val="1112"/>
    <w:next w:val="748"/>
    <w:link w:val="1183"/>
    <w:uiPriority w:val="0"/>
    <w:qFormat/>
    <w:pPr>
      <w:outlineLvl w:val="4"/>
    </w:pPr>
  </w:style>
  <w:style w:type="character" w:styleId="1185" w:customStyle="1">
    <w:name w:val="font141"/>
    <w:uiPriority w:val="99"/>
    <w:qFormat/>
    <w:rPr>
      <w:rFonts w:ascii="Tahoma" w:hAnsi="Tahoma" w:cs="Tahoma"/>
      <w:color w:val="000000"/>
      <w:sz w:val="20"/>
      <w:szCs w:val="20"/>
      <w:u w:val="none"/>
    </w:rPr>
  </w:style>
  <w:style w:type="character" w:styleId="1186" w:customStyle="1">
    <w:name w:val="Para head"/>
    <w:basedOn w:val="812"/>
    <w:uiPriority w:val="0"/>
    <w:qFormat/>
  </w:style>
  <w:style w:type="character" w:styleId="1187" w:customStyle="1">
    <w:name w:val="font81"/>
    <w:uiPriority w:val="99"/>
    <w:qFormat/>
    <w:rPr>
      <w:rFonts w:ascii="仿宋_GB2312" w:eastAsia="仿宋_GB2312" w:cs="仿宋_GB2312"/>
      <w:b/>
      <w:color w:val="000000"/>
      <w:sz w:val="24"/>
      <w:szCs w:val="24"/>
      <w:u w:val="none"/>
    </w:rPr>
  </w:style>
  <w:style w:type="character" w:styleId="1188" w:customStyle="1">
    <w:name w:val="美标题一 Char Char"/>
    <w:link w:val="1189"/>
    <w:uiPriority w:val="0"/>
    <w:qFormat/>
    <w:rPr>
      <w:rFonts w:ascii="Calibri" w:hAnsi="Calibri"/>
      <w:b/>
      <w:sz w:val="36"/>
      <w:szCs w:val="24"/>
    </w:rPr>
  </w:style>
  <w:style w:type="paragraph" w:styleId="1189" w:customStyle="1">
    <w:name w:val="美标题一"/>
    <w:basedOn w:val="731"/>
    <w:link w:val="118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90" w:customStyle="1">
    <w:name w:val="标题2 Char Char"/>
    <w:link w:val="1191"/>
    <w:uiPriority w:val="0"/>
    <w:qFormat/>
    <w:rPr>
      <w:rFonts w:eastAsia="方正楷体_GBK"/>
      <w:sz w:val="32"/>
    </w:rPr>
  </w:style>
  <w:style w:type="paragraph" w:styleId="1191" w:customStyle="1">
    <w:name w:val="标题2"/>
    <w:basedOn w:val="731"/>
    <w:next w:val="731"/>
    <w:link w:val="1190"/>
    <w:uiPriority w:val="0"/>
    <w:qFormat/>
    <w:pPr>
      <w:jc w:val="center"/>
    </w:pPr>
    <w:rPr>
      <w:rFonts w:eastAsia="方正楷体_GBK"/>
      <w:sz w:val="32"/>
      <w:szCs w:val="20"/>
    </w:rPr>
  </w:style>
  <w:style w:type="character" w:styleId="1192" w:customStyle="1">
    <w:name w:val="正文文本 3 字符"/>
    <w:uiPriority w:val="0"/>
    <w:qFormat/>
    <w:rPr>
      <w:sz w:val="20"/>
    </w:rPr>
  </w:style>
  <w:style w:type="character" w:styleId="1193" w:customStyle="1">
    <w:name w:val="纯文本 Char1"/>
    <w:uiPriority w:val="0"/>
    <w:semiHidden/>
    <w:qFormat/>
    <w:rPr>
      <w:rFonts w:ascii="宋体" w:hAnsi="Courier New" w:cs="Courier New"/>
      <w:sz w:val="21"/>
      <w:szCs w:val="21"/>
    </w:rPr>
  </w:style>
  <w:style w:type="character" w:styleId="1194" w:customStyle="1">
    <w:name w:val="明显强调1"/>
    <w:uiPriority w:val="0"/>
    <w:qFormat/>
    <w:rPr>
      <w:i/>
      <w:color w:val="000000"/>
      <w:sz w:val="21"/>
    </w:rPr>
  </w:style>
  <w:style w:type="character" w:styleId="1195" w:customStyle="1">
    <w:name w:val="标题 7 字符"/>
    <w:uiPriority w:val="0"/>
    <w:qFormat/>
    <w:rPr>
      <w:b/>
      <w:sz w:val="20"/>
    </w:rPr>
  </w:style>
  <w:style w:type="character" w:styleId="1196" w:customStyle="1">
    <w:name w:val="Plain Text Char1"/>
    <w:uiPriority w:val="99"/>
    <w:semiHidden/>
    <w:qFormat/>
    <w:rPr>
      <w:rFonts w:ascii="宋体" w:hAnsi="Courier New" w:cs="Courier New"/>
      <w:sz w:val="21"/>
      <w:szCs w:val="21"/>
    </w:rPr>
  </w:style>
  <w:style w:type="character" w:styleId="1197" w:customStyle="1">
    <w:name w:val="正文文本缩进 Char1"/>
    <w:uiPriority w:val="0"/>
    <w:semiHidden/>
    <w:qFormat/>
    <w:rPr>
      <w:sz w:val="21"/>
      <w:szCs w:val="24"/>
    </w:rPr>
  </w:style>
  <w:style w:type="character" w:styleId="1198" w:customStyle="1">
    <w:name w:val="正文文本 (9)_"/>
    <w:link w:val="1199"/>
    <w:uiPriority w:val="0"/>
    <w:qFormat/>
    <w:rPr>
      <w:rFonts w:ascii="MingLiU" w:hAnsi="MingLiU" w:eastAsia="MingLiU"/>
      <w:spacing w:val="20"/>
      <w:sz w:val="16"/>
      <w:szCs w:val="16"/>
      <w:shd w:val="clear" w:color="auto" w:fill="ffffff"/>
    </w:rPr>
  </w:style>
  <w:style w:type="paragraph" w:styleId="1199" w:customStyle="1">
    <w:name w:val="正文文本 (9)3"/>
    <w:basedOn w:val="731"/>
    <w:link w:val="119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00" w:customStyle="1">
    <w:name w:val="正文文本 Char"/>
    <w:uiPriority w:val="0"/>
    <w:qFormat/>
    <w:rPr>
      <w:rFonts w:ascii="楷体_GB2312" w:hAnsi="Arial" w:eastAsia="楷体_GB2312"/>
      <w:sz w:val="28"/>
      <w:szCs w:val="28"/>
      <w:lang w:bidi="ar-SA"/>
    </w:rPr>
  </w:style>
  <w:style w:type="character" w:styleId="1201" w:customStyle="1">
    <w:name w:val="wwwww Char"/>
    <w:link w:val="1202"/>
    <w:uiPriority w:val="0"/>
    <w:qFormat/>
    <w:rPr>
      <w:rFonts w:ascii="宋体" w:hAnsi="宋体"/>
      <w:sz w:val="24"/>
      <w:szCs w:val="21"/>
    </w:rPr>
  </w:style>
  <w:style w:type="paragraph" w:styleId="1202" w:customStyle="1">
    <w:name w:val="wwwww"/>
    <w:basedOn w:val="731"/>
    <w:link w:val="1201"/>
    <w:uiPriority w:val="0"/>
    <w:qFormat/>
    <w:pPr>
      <w:spacing w:line="400" w:lineRule="exact"/>
      <w:widowControl/>
    </w:pPr>
    <w:rPr>
      <w:rFonts w:ascii="宋体" w:hAnsi="宋体"/>
      <w:sz w:val="24"/>
      <w:szCs w:val="21"/>
    </w:rPr>
  </w:style>
  <w:style w:type="character" w:styleId="1203" w:customStyle="1">
    <w:name w:val="Char Char7"/>
    <w:uiPriority w:val="0"/>
    <w:qFormat/>
    <w:rPr>
      <w:rFonts w:ascii="Arial" w:hAnsi="Arial" w:eastAsia="幼圆"/>
      <w:b/>
      <w:bCs/>
      <w:sz w:val="44"/>
      <w:szCs w:val="44"/>
      <w:lang w:val="en-US" w:eastAsia="zh-CN" w:bidi="ar-SA"/>
    </w:rPr>
  </w:style>
  <w:style w:type="character" w:styleId="1204" w:customStyle="1">
    <w:name w:val="二级条标题 + 宋体 Char"/>
    <w:link w:val="1205"/>
    <w:uiPriority w:val="0"/>
    <w:qFormat/>
    <w:rPr>
      <w:rFonts w:ascii="宋体" w:hAnsi="宋体" w:eastAsia="黑体"/>
    </w:rPr>
  </w:style>
  <w:style w:type="paragraph" w:styleId="1205" w:customStyle="1">
    <w:name w:val="二级条标题 + 宋体"/>
    <w:basedOn w:val="1112"/>
    <w:link w:val="1204"/>
    <w:uiPriority w:val="0"/>
    <w:qFormat/>
    <w:pPr>
      <w:ind w:left="0" w:firstLine="0"/>
    </w:pPr>
    <w:rPr>
      <w:rFonts w:ascii="宋体"/>
    </w:rPr>
  </w:style>
  <w:style w:type="character" w:styleId="1206" w:customStyle="1">
    <w:name w:val="方案文档 Char Char"/>
    <w:link w:val="1207"/>
    <w:uiPriority w:val="0"/>
    <w:qFormat/>
    <w:rPr>
      <w:rFonts w:ascii="宋体" w:hAnsi="宋体"/>
      <w:b/>
    </w:rPr>
  </w:style>
  <w:style w:type="paragraph" w:styleId="1207" w:customStyle="1">
    <w:name w:val="方案文档"/>
    <w:basedOn w:val="731"/>
    <w:link w:val="1206"/>
    <w:uiPriority w:val="0"/>
    <w:qFormat/>
    <w:pPr>
      <w:ind w:left="420"/>
      <w:spacing w:line="360" w:lineRule="auto"/>
      <w:tabs>
        <w:tab w:val="left" w:pos="420" w:leader="none"/>
      </w:tabs>
    </w:pPr>
    <w:rPr>
      <w:rFonts w:ascii="宋体" w:hAnsi="宋体"/>
      <w:b/>
      <w:sz w:val="20"/>
      <w:szCs w:val="20"/>
    </w:rPr>
  </w:style>
  <w:style w:type="character" w:styleId="1208" w:customStyle="1">
    <w:name w:val="HTML 地址 字符"/>
    <w:uiPriority w:val="0"/>
    <w:qFormat/>
    <w:rPr>
      <w:i/>
      <w:sz w:val="20"/>
    </w:rPr>
  </w:style>
  <w:style w:type="character" w:styleId="1209" w:customStyle="1">
    <w:name w:val="font01"/>
    <w:uiPriority w:val="99"/>
    <w:qFormat/>
    <w:rPr>
      <w:rFonts w:ascii="仿宋_GB2312" w:eastAsia="仿宋_GB2312" w:cs="仿宋_GB2312"/>
      <w:color w:val="000000"/>
      <w:sz w:val="24"/>
      <w:szCs w:val="24"/>
      <w:u w:val="none"/>
    </w:rPr>
  </w:style>
  <w:style w:type="character" w:styleId="1210" w:customStyle="1">
    <w:name w:val="表格 Char Char"/>
    <w:link w:val="1211"/>
    <w:uiPriority w:val="0"/>
    <w:qFormat/>
    <w:rPr>
      <w:rFonts w:ascii="宋体" w:hAnsi="宋体"/>
    </w:rPr>
  </w:style>
  <w:style w:type="paragraph" w:styleId="1211" w:customStyle="1">
    <w:name w:val="表格"/>
    <w:basedOn w:val="731"/>
    <w:link w:val="1210"/>
    <w:uiPriority w:val="0"/>
    <w:qFormat/>
    <w:pPr>
      <w:ind w:firstLine="42"/>
    </w:pPr>
    <w:rPr>
      <w:rFonts w:ascii="宋体" w:hAnsi="宋体"/>
      <w:sz w:val="20"/>
      <w:szCs w:val="20"/>
    </w:rPr>
  </w:style>
  <w:style w:type="character" w:styleId="1212" w:customStyle="1">
    <w:name w:val="Char Char31"/>
    <w:uiPriority w:val="0"/>
    <w:qFormat/>
    <w:rPr>
      <w:rFonts w:ascii="Arial" w:hAnsi="Arial" w:eastAsia="幼圆"/>
      <w:b/>
      <w:bCs/>
      <w:sz w:val="44"/>
      <w:szCs w:val="44"/>
      <w:lang w:val="en-US" w:eastAsia="zh-CN" w:bidi="ar-SA"/>
    </w:rPr>
  </w:style>
  <w:style w:type="character" w:styleId="1213" w:customStyle="1">
    <w:name w:val="页眉 字符"/>
    <w:uiPriority w:val="0"/>
    <w:qFormat/>
    <w:rPr>
      <w:sz w:val="20"/>
    </w:rPr>
  </w:style>
  <w:style w:type="character" w:styleId="1214" w:customStyle="1">
    <w:name w:val="正文文本 (10)_"/>
    <w:link w:val="1215"/>
    <w:uiPriority w:val="0"/>
    <w:qFormat/>
    <w:rPr>
      <w:rFonts w:ascii="MingLiU" w:hAnsi="MingLiU" w:eastAsia="MingLiU"/>
      <w:spacing w:val="40"/>
      <w:sz w:val="19"/>
      <w:szCs w:val="19"/>
      <w:shd w:val="clear" w:color="auto" w:fill="ffffff"/>
    </w:rPr>
  </w:style>
  <w:style w:type="paragraph" w:styleId="1215" w:customStyle="1">
    <w:name w:val="正文文本 (10)6"/>
    <w:basedOn w:val="731"/>
    <w:link w:val="1214"/>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6" w:customStyle="1">
    <w:name w:val="列表 3 字符"/>
    <w:uiPriority w:val="0"/>
    <w:qFormat/>
    <w:rPr>
      <w:sz w:val="20"/>
    </w:rPr>
  </w:style>
  <w:style w:type="character" w:styleId="1217" w:customStyle="1">
    <w:name w:val="美标题2 Char Char"/>
    <w:link w:val="1218"/>
    <w:uiPriority w:val="0"/>
    <w:qFormat/>
    <w:rPr>
      <w:rFonts w:ascii="宋体" w:hAnsi="宋体"/>
      <w:b/>
      <w:sz w:val="28"/>
    </w:rPr>
  </w:style>
  <w:style w:type="paragraph" w:styleId="1218" w:customStyle="1">
    <w:name w:val="美标题2"/>
    <w:basedOn w:val="731"/>
    <w:link w:val="1217"/>
    <w:uiPriority w:val="0"/>
    <w:qFormat/>
    <w:rPr>
      <w:rFonts w:ascii="宋体" w:hAnsi="宋体"/>
      <w:b/>
      <w:sz w:val="28"/>
      <w:szCs w:val="20"/>
    </w:rPr>
  </w:style>
  <w:style w:type="character" w:styleId="1219" w:customStyle="1">
    <w:name w:val="标题 4 字符"/>
    <w:uiPriority w:val="0"/>
    <w:qFormat/>
    <w:rPr>
      <w:b/>
      <w:sz w:val="20"/>
    </w:rPr>
  </w:style>
  <w:style w:type="character" w:styleId="1220" w:customStyle="1">
    <w:name w:val="fontstyle01"/>
    <w:uiPriority w:val="0"/>
    <w:qFormat/>
    <w:rPr>
      <w:rFonts w:hint="eastAsia" w:ascii="宋体" w:hAnsi="宋体" w:eastAsia="宋体"/>
      <w:color w:val="000000"/>
      <w:sz w:val="24"/>
      <w:szCs w:val="24"/>
    </w:rPr>
  </w:style>
  <w:style w:type="character" w:styleId="1221" w:customStyle="1">
    <w:name w:val="正文文本 2 字符"/>
    <w:uiPriority w:val="0"/>
    <w:qFormat/>
    <w:rPr>
      <w:sz w:val="20"/>
    </w:rPr>
  </w:style>
  <w:style w:type="character" w:styleId="1222" w:customStyle="1">
    <w:name w:val="Char Char29"/>
    <w:uiPriority w:val="0"/>
    <w:qFormat/>
    <w:rPr>
      <w:rFonts w:ascii="Arial" w:hAnsi="Arial" w:eastAsia="黑体"/>
      <w:b/>
      <w:bCs/>
      <w:sz w:val="28"/>
      <w:szCs w:val="28"/>
      <w:lang w:val="en-US" w:eastAsia="zh-CN" w:bidi="ar-SA"/>
    </w:rPr>
  </w:style>
  <w:style w:type="character" w:styleId="1223" w:customStyle="1">
    <w:name w:val="正文文本缩进 2 Char1"/>
    <w:basedOn w:val="812"/>
    <w:uiPriority w:val="99"/>
    <w:semiHidden/>
    <w:qFormat/>
    <w:rPr>
      <w:sz w:val="21"/>
      <w:szCs w:val="24"/>
    </w:rPr>
  </w:style>
  <w:style w:type="character" w:styleId="1224" w:customStyle="1">
    <w:name w:val="正文首行缩进 Char1"/>
    <w:basedOn w:val="838"/>
    <w:uiPriority w:val="99"/>
    <w:semiHidden/>
    <w:qFormat/>
    <w:rPr>
      <w:sz w:val="21"/>
      <w:szCs w:val="24"/>
    </w:rPr>
  </w:style>
  <w:style w:type="character" w:styleId="1225" w:customStyle="1">
    <w:name w:val="正文文本 2 Char1"/>
    <w:basedOn w:val="812"/>
    <w:uiPriority w:val="99"/>
    <w:semiHidden/>
    <w:qFormat/>
    <w:rPr>
      <w:sz w:val="21"/>
      <w:szCs w:val="24"/>
    </w:rPr>
  </w:style>
  <w:style w:type="character" w:styleId="1226" w:customStyle="1">
    <w:name w:val="正文文本缩进 Char2"/>
    <w:basedOn w:val="812"/>
    <w:uiPriority w:val="99"/>
    <w:semiHidden/>
    <w:qFormat/>
    <w:rPr>
      <w:sz w:val="21"/>
      <w:szCs w:val="24"/>
    </w:rPr>
  </w:style>
  <w:style w:type="character" w:styleId="1227" w:customStyle="1">
    <w:name w:val="日期 Char1"/>
    <w:basedOn w:val="812"/>
    <w:uiPriority w:val="99"/>
    <w:semiHidden/>
    <w:qFormat/>
    <w:rPr>
      <w:sz w:val="21"/>
      <w:szCs w:val="24"/>
    </w:rPr>
  </w:style>
  <w:style w:type="character" w:styleId="1228" w:customStyle="1">
    <w:name w:val="正文首行缩进 2 Char1"/>
    <w:basedOn w:val="1226"/>
    <w:uiPriority w:val="99"/>
    <w:semiHidden/>
    <w:qFormat/>
    <w:rPr>
      <w:sz w:val="21"/>
      <w:szCs w:val="24"/>
    </w:rPr>
  </w:style>
  <w:style w:type="character" w:styleId="1229" w:customStyle="1">
    <w:name w:val="文档结构图 Char1"/>
    <w:basedOn w:val="812"/>
    <w:uiPriority w:val="99"/>
    <w:semiHidden/>
    <w:qFormat/>
    <w:rPr>
      <w:rFonts w:ascii="宋体"/>
      <w:sz w:val="18"/>
      <w:szCs w:val="18"/>
    </w:rPr>
  </w:style>
  <w:style w:type="character" w:styleId="1230" w:customStyle="1">
    <w:name w:val="正文文本 3 Char1"/>
    <w:basedOn w:val="812"/>
    <w:uiPriority w:val="99"/>
    <w:semiHidden/>
    <w:qFormat/>
    <w:rPr>
      <w:sz w:val="16"/>
      <w:szCs w:val="16"/>
    </w:rPr>
  </w:style>
  <w:style w:type="character" w:styleId="1231" w:customStyle="1">
    <w:name w:val="HTML 地址 Char2"/>
    <w:basedOn w:val="812"/>
    <w:uiPriority w:val="99"/>
    <w:semiHidden/>
    <w:qFormat/>
    <w:rPr>
      <w:i/>
      <w:iCs/>
      <w:sz w:val="21"/>
      <w:szCs w:val="24"/>
    </w:rPr>
  </w:style>
  <w:style w:type="character" w:styleId="1232" w:customStyle="1">
    <w:name w:val="正文文本缩进 3 Char1"/>
    <w:basedOn w:val="812"/>
    <w:uiPriority w:val="99"/>
    <w:semiHidden/>
    <w:qFormat/>
    <w:rPr>
      <w:sz w:val="16"/>
      <w:szCs w:val="16"/>
    </w:rPr>
  </w:style>
  <w:style w:type="character" w:styleId="1233" w:customStyle="1">
    <w:name w:val="HTML 预设格式 Char2"/>
    <w:basedOn w:val="812"/>
    <w:uiPriority w:val="99"/>
    <w:semiHidden/>
    <w:qFormat/>
    <w:rPr>
      <w:rFonts w:ascii="Courier New" w:hAnsi="Courier New" w:cs="Courier New"/>
    </w:rPr>
  </w:style>
  <w:style w:type="paragraph" w:styleId="1234" w:customStyle="1">
    <w:name w:val="正文2"/>
    <w:next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36" w:customStyle="1">
    <w:name w:val="_Style 10"/>
    <w:basedOn w:val="731"/>
    <w:uiPriority w:val="0"/>
    <w:qFormat/>
    <w:rPr>
      <w:rFonts w:ascii="Tahoma" w:hAnsi="Tahoma"/>
      <w:sz w:val="24"/>
      <w:szCs w:val="20"/>
    </w:rPr>
  </w:style>
  <w:style w:type="paragraph" w:styleId="1237" w:customStyle="1">
    <w:name w:val="正文缩进编号"/>
    <w:basedOn w:val="731"/>
    <w:uiPriority w:val="0"/>
    <w:qFormat/>
    <w:pPr>
      <w:ind w:left="840"/>
      <w:spacing w:line="360" w:lineRule="auto"/>
    </w:pPr>
    <w:rPr>
      <w:rFonts w:ascii="Calibri" w:hAnsi="Calibri"/>
      <w:sz w:val="24"/>
      <w:szCs w:val="21"/>
    </w:rPr>
  </w:style>
  <w:style w:type="paragraph" w:styleId="1238" w:customStyle="1">
    <w:name w:val="Char1"/>
    <w:basedOn w:val="731"/>
    <w:uiPriority w:val="0"/>
    <w:qFormat/>
    <w:pPr>
      <w:ind w:left="432" w:hanging="432"/>
      <w:spacing w:before="156" w:after="156"/>
      <w:tabs>
        <w:tab w:val="left" w:pos="432" w:leader="none"/>
      </w:tabs>
    </w:pPr>
  </w:style>
  <w:style w:type="paragraph" w:styleId="1239" w:customStyle="1">
    <w:name w:val="jx标题1"/>
    <w:basedOn w:val="803"/>
    <w:uiPriority w:val="0"/>
    <w:qFormat/>
    <w:pPr>
      <w:spacing w:line="360" w:lineRule="auto"/>
      <w:tabs>
        <w:tab w:val="left" w:pos="425" w:leader="none"/>
      </w:tabs>
    </w:pPr>
    <w:rPr>
      <w:rFonts w:ascii="Calibri" w:hAnsi="Calibri" w:eastAsia="黑体"/>
      <w:bCs/>
      <w:szCs w:val="44"/>
    </w:rPr>
  </w:style>
  <w:style w:type="paragraph" w:styleId="1240" w:customStyle="1">
    <w:name w:val="GP（表格）"/>
    <w:basedOn w:val="731"/>
    <w:uiPriority w:val="0"/>
    <w:qFormat/>
    <w:rPr>
      <w:rFonts w:ascii="Arial" w:hAnsi="Arial"/>
      <w:sz w:val="18"/>
    </w:rPr>
  </w:style>
  <w:style w:type="paragraph" w:styleId="1241" w:customStyle="1">
    <w:name w:val="列出段落1"/>
    <w:basedOn w:val="731"/>
    <w:uiPriority w:val="0"/>
    <w:qFormat/>
    <w:pPr>
      <w:ind w:left="480"/>
      <w:jc w:val="left"/>
    </w:pPr>
    <w:rPr>
      <w:rFonts w:ascii="Calibri" w:hAnsi="Calibri" w:eastAsia="PMingLiU"/>
      <w:sz w:val="24"/>
      <w:szCs w:val="20"/>
      <w:lang w:val="zh-CN" w:eastAsia="zh-TW"/>
    </w:rPr>
  </w:style>
  <w:style w:type="paragraph" w:styleId="1242" w:customStyle="1">
    <w:name w:val="Default Text"/>
    <w:basedOn w:val="731"/>
    <w:uiPriority w:val="0"/>
    <w:qFormat/>
    <w:pPr>
      <w:jc w:val="left"/>
      <w:widowControl/>
    </w:pPr>
    <w:rPr>
      <w:rFonts w:ascii="Calibri" w:hAnsi="Calibri"/>
      <w:sz w:val="20"/>
      <w:szCs w:val="20"/>
      <w:lang w:eastAsia="en-US"/>
    </w:rPr>
  </w:style>
  <w:style w:type="paragraph" w:styleId="124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彩色列表 - 着色 11"/>
    <w:basedOn w:val="731"/>
    <w:uiPriority w:val="99"/>
    <w:qFormat/>
    <w:pPr>
      <w:ind w:firstLine="420"/>
      <w:spacing w:line="274" w:lineRule="auto"/>
    </w:pPr>
    <w:rPr>
      <w:rFonts w:ascii="仿宋_GB2312" w:hAnsi="Calibri" w:eastAsia="仿宋_GB2312"/>
      <w:sz w:val="20"/>
    </w:rPr>
  </w:style>
  <w:style w:type="paragraph" w:styleId="1245"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4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4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49" w:customStyle="1">
    <w:name w:val="xl70"/>
    <w:basedOn w:val="731"/>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0" w:customStyle="1">
    <w:name w:val="列出段落3"/>
    <w:basedOn w:val="1234"/>
    <w:uiPriority w:val="34"/>
    <w:qFormat/>
    <w:pPr>
      <w:ind w:firstLine="420"/>
    </w:pPr>
    <w:rPr>
      <w:rFonts w:ascii="Calibri" w:hAnsi="Calibri"/>
      <w:sz w:val="22"/>
      <w:szCs w:val="22"/>
    </w:rPr>
  </w:style>
  <w:style w:type="paragraph" w:styleId="1251" w:customStyle="1">
    <w:name w:val="样式2"/>
    <w:basedOn w:val="80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5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5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4" w:customStyle="1">
    <w:name w:val="正文图标题"/>
    <w:basedOn w:val="731"/>
    <w:next w:val="748"/>
    <w:uiPriority w:val="0"/>
    <w:qFormat/>
    <w:pPr>
      <w:ind w:left="720" w:hanging="720"/>
      <w:jc w:val="center"/>
      <w:widowControl/>
      <w:tabs>
        <w:tab w:val="left" w:pos="480" w:leader="none"/>
      </w:tabs>
    </w:pPr>
    <w:rPr>
      <w:rFonts w:hint="eastAsia" w:ascii="黑体" w:eastAsia="黑体"/>
      <w:sz w:val="20"/>
      <w:szCs w:val="20"/>
    </w:rPr>
  </w:style>
  <w:style w:type="paragraph" w:styleId="1255" w:customStyle="1">
    <w:name w:val="正文编号"/>
    <w:basedOn w:val="731"/>
    <w:uiPriority w:val="0"/>
    <w:qFormat/>
    <w:pPr>
      <w:spacing w:line="400" w:lineRule="exact"/>
      <w:tabs>
        <w:tab w:val="left" w:pos="720" w:leader="none"/>
      </w:tabs>
    </w:pPr>
    <w:rPr>
      <w:rFonts w:eastAsia="楷体_GB2312"/>
      <w:spacing w:val="8"/>
      <w:sz w:val="28"/>
      <w:szCs w:val="20"/>
    </w:rPr>
  </w:style>
  <w:style w:type="paragraph" w:styleId="1256" w:customStyle="1">
    <w:name w:val="样式 Numbered list 2.1 +"/>
    <w:basedOn w:val="731"/>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7" w:customStyle="1">
    <w:name w:val="Section VII Header2"/>
    <w:basedOn w:val="80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58" w:customStyle="1">
    <w:name w:val="HPC正文"/>
    <w:basedOn w:val="731"/>
    <w:uiPriority w:val="0"/>
    <w:qFormat/>
    <w:pPr>
      <w:ind w:firstLine="424"/>
      <w:spacing w:line="360" w:lineRule="auto"/>
    </w:pPr>
    <w:rPr>
      <w:sz w:val="24"/>
    </w:rPr>
  </w:style>
  <w:style w:type="paragraph" w:styleId="1259" w:customStyle="1">
    <w:name w:val="示例"/>
    <w:next w:val="74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60" w:customStyle="1">
    <w:name w:val="Sub Item List"/>
    <w:basedOn w:val="731"/>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61" w:customStyle="1">
    <w:name w:val="xl62"/>
    <w:basedOn w:val="731"/>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62" w:customStyle="1">
    <w:name w:val="一级项目符号"/>
    <w:basedOn w:val="731"/>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63"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64" w:customStyle="1">
    <w:name w:val="Char Char1 Char Char Char Char Char Char Char Char Char Char Char Char Char Char Char"/>
    <w:basedOn w:val="731"/>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65" w:customStyle="1">
    <w:name w:val="Char11"/>
    <w:basedOn w:val="731"/>
    <w:uiPriority w:val="0"/>
    <w:qFormat/>
    <w:pPr>
      <w:spacing w:line="360" w:lineRule="auto"/>
    </w:pPr>
    <w:rPr>
      <w:sz w:val="24"/>
      <w:szCs w:val="20"/>
    </w:rPr>
  </w:style>
  <w:style w:type="paragraph" w:styleId="1266" w:customStyle="1">
    <w:name w:val="xl134"/>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67" w:customStyle="1">
    <w:name w:val="Body text|3"/>
    <w:basedOn w:val="731"/>
    <w:uiPriority w:val="0"/>
    <w:qFormat/>
    <w:pPr>
      <w:ind w:left="260" w:hanging="260"/>
      <w:jc w:val="left"/>
    </w:pPr>
    <w:rPr>
      <w:color w:val="000000"/>
      <w:sz w:val="26"/>
      <w:szCs w:val="26"/>
    </w:rPr>
  </w:style>
  <w:style w:type="paragraph" w:styleId="1268" w:customStyle="1">
    <w:name w:val="Body text|1"/>
    <w:basedOn w:val="731"/>
    <w:uiPriority w:val="0"/>
    <w:qFormat/>
    <w:pPr>
      <w:ind w:firstLine="400"/>
      <w:jc w:val="left"/>
      <w:spacing w:line="417" w:lineRule="auto"/>
    </w:pPr>
    <w:rPr>
      <w:rFonts w:ascii="宋体" w:hAnsi="宋体" w:cs="宋体"/>
      <w:color w:val="000000"/>
      <w:sz w:val="30"/>
      <w:szCs w:val="30"/>
    </w:rPr>
  </w:style>
  <w:style w:type="character" w:styleId="1269" w:customStyle="1">
    <w:name w:val="font51"/>
    <w:basedOn w:val="812"/>
    <w:uiPriority w:val="0"/>
    <w:qFormat/>
    <w:rPr>
      <w:rFonts w:hint="eastAsia" w:ascii="宋体" w:hAnsi="宋体" w:eastAsia="宋体" w:cs="宋体"/>
      <w:b/>
      <w:color w:val="000000"/>
      <w:sz w:val="36"/>
      <w:szCs w:val="36"/>
      <w:u w:val="none"/>
    </w:rPr>
  </w:style>
  <w:style w:type="character" w:styleId="1270" w:customStyle="1">
    <w:name w:val="font41"/>
    <w:basedOn w:val="812"/>
    <w:uiPriority w:val="0"/>
    <w:qFormat/>
    <w:rPr>
      <w:rFonts w:hint="eastAsia" w:ascii="宋体" w:hAnsi="宋体" w:eastAsia="宋体" w:cs="宋体"/>
      <w:color w:val="000000"/>
      <w:sz w:val="22"/>
      <w:szCs w:val="22"/>
      <w:u w:val="none"/>
    </w:rPr>
  </w:style>
  <w:style w:type="character" w:styleId="1271" w:customStyle="1">
    <w:name w:val="font31"/>
    <w:basedOn w:val="812"/>
    <w:uiPriority w:val="0"/>
    <w:qFormat/>
    <w:rPr>
      <w:rFonts w:ascii="Calibri" w:hAnsi="Calibri" w:eastAsia="宋体" w:cs="Calibri"/>
      <w:color w:val="000000"/>
      <w:sz w:val="22"/>
      <w:szCs w:val="22"/>
      <w:u w:val="none"/>
    </w:rPr>
  </w:style>
  <w:style w:type="character" w:styleId="1272" w:customStyle="1">
    <w:name w:val="NormalCharacter1"/>
    <w:link w:val="777"/>
    <w:uiPriority w:val="0"/>
    <w:semiHidden/>
    <w:qFormat/>
    <w:rPr>
      <w:rFonts w:ascii="Times New Roman" w:hAnsi="Times New Roman" w:eastAsia="宋体" w:cs="Times New Roman"/>
      <w:sz w:val="21"/>
      <w:szCs w:val="24"/>
    </w:rPr>
  </w:style>
  <w:style w:type="character" w:styleId="1273" w:customStyle="1">
    <w:name w:val="bsharetext"/>
    <w:basedOn w:val="812"/>
    <w:uiPriority w:val="0"/>
    <w:qFormat/>
  </w:style>
  <w:style w:type="paragraph" w:styleId="1274" w:customStyle="1">
    <w:name w:val="普通(网站)1"/>
    <w:basedOn w:val="777"/>
    <w:uiPriority w:val="0"/>
    <w:qFormat/>
    <w:pPr>
      <w:jc w:val="left"/>
      <w:spacing w:before="100" w:beforeAutospacing="1" w:after="100" w:afterAutospacing="1"/>
    </w:pPr>
    <w:rPr>
      <w:rFonts w:ascii="宋体" w:hAnsi="宋体"/>
      <w:sz w:val="24"/>
      <w:szCs w:val="24"/>
    </w:rPr>
  </w:style>
  <w:style w:type="paragraph" w:styleId="1275" w:customStyle="1">
    <w:name w:val="Fließtext"/>
    <w:basedOn w:val="731"/>
    <w:uiPriority w:val="99"/>
    <w:qFormat/>
    <w:rPr>
      <w:rFonts w:ascii="Calibri" w:hAnsi="Calibri"/>
    </w:rPr>
  </w:style>
  <w:style w:type="paragraph" w:styleId="1276" w:customStyle="1">
    <w:name w:val="批注文字1"/>
    <w:basedOn w:val="777"/>
    <w:uiPriority w:val="0"/>
    <w:semiHidden/>
    <w:qFormat/>
    <w:pPr>
      <w:jc w:val="left"/>
    </w:pPr>
    <w:rPr>
      <w:sz w:val="21"/>
    </w:rPr>
  </w:style>
  <w:style w:type="table" w:styleId="1277" w:customStyle="1">
    <w:name w:val="Table Normal"/>
    <w:uiPriority w:val="0"/>
    <w:unhideWhenUsed/>
    <w:qFormat/>
    <w:tblPr>
      <w:tblCellMar>
        <w:left w:w="0" w:type="dxa"/>
        <w:top w:w="0" w:type="dxa"/>
        <w:right w:w="0" w:type="dxa"/>
        <w:bottom w:w="0" w:type="dxa"/>
      </w:tblCellMar>
    </w:tblPr>
  </w:style>
  <w:style w:type="paragraph" w:styleId="1278" w:customStyle="1">
    <w:name w:val="x_msonormal"/>
    <w:basedOn w:val="731"/>
    <w:uiPriority w:val="0"/>
    <w:qFormat/>
    <w:pPr>
      <w:jc w:val="left"/>
      <w:spacing w:before="100" w:beforeAutospacing="1" w:after="100" w:afterAutospacing="1"/>
      <w:widowControl/>
    </w:pPr>
    <w:rPr>
      <w:rFonts w:ascii="宋体" w:hAnsi="宋体" w:cs="宋体"/>
      <w:sz w:val="24"/>
    </w:rPr>
  </w:style>
  <w:style w:type="paragraph" w:styleId="1279" w:customStyle="1">
    <w:name w:val="首行缩进"/>
    <w:basedOn w:val="731"/>
    <w:uiPriority w:val="0"/>
    <w:qFormat/>
    <w:pPr>
      <w:ind w:firstLine="200"/>
      <w:jc w:val="left"/>
      <w:spacing w:line="360" w:lineRule="auto"/>
    </w:pPr>
    <w:rPr>
      <w:rFonts w:ascii="宋体"/>
      <w:sz w:val="24"/>
    </w:rPr>
  </w:style>
  <w:style w:type="paragraph" w:styleId="1280" w:customStyle="1">
    <w:name w:val="文本块11"/>
    <w:basedOn w:val="731"/>
    <w:uiPriority w:val="6"/>
    <w:qFormat/>
    <w:pPr>
      <w:ind w:left="420" w:right="33"/>
      <w:jc w:val="left"/>
    </w:pPr>
    <w:rPr>
      <w:sz w:val="24"/>
      <w:szCs w:val="20"/>
    </w:rPr>
  </w:style>
  <w:style w:type="paragraph" w:styleId="1281" w:customStyle="1">
    <w:name w:val="文本块21"/>
    <w:basedOn w:val="731"/>
    <w:uiPriority w:val="6"/>
    <w:qFormat/>
    <w:pPr>
      <w:ind w:left="420" w:right="33"/>
      <w:jc w:val="left"/>
    </w:pPr>
    <w:rPr>
      <w:sz w:val="24"/>
      <w:szCs w:val="20"/>
    </w:rPr>
  </w:style>
  <w:style w:type="paragraph" w:styleId="1282" w:customStyle="1">
    <w:name w:val="脚注文本11"/>
    <w:basedOn w:val="731"/>
    <w:next w:val="1283"/>
    <w:uiPriority w:val="0"/>
    <w:unhideWhenUsed/>
    <w:qFormat/>
    <w:pPr>
      <w:spacing w:after="40"/>
    </w:pPr>
    <w:rPr>
      <w:sz w:val="18"/>
    </w:rPr>
  </w:style>
  <w:style w:type="paragraph" w:styleId="1283" w:customStyle="1">
    <w:name w:val="索引 511"/>
    <w:basedOn w:val="731"/>
    <w:next w:val="899"/>
    <w:uiPriority w:val="0"/>
    <w:qFormat/>
    <w:pPr>
      <w:ind w:left="798"/>
      <w:jc w:val="left"/>
    </w:pPr>
    <w:rPr>
      <w:rFonts w:ascii="Calibri" w:hAnsi="Calibri"/>
    </w:rPr>
  </w:style>
  <w:style w:type="paragraph" w:styleId="1284" w:customStyle="1">
    <w:name w:val="列表段落1"/>
    <w:basedOn w:val="731"/>
    <w:next w:val="731"/>
    <w:uiPriority w:val="99"/>
    <w:qFormat/>
    <w:rPr>
      <w:szCs w:val="22"/>
    </w:rPr>
  </w:style>
  <w:style w:type="paragraph" w:styleId="1285" w:customStyle="1">
    <w:name w:val="_HT_正文"/>
    <w:basedOn w:val="731"/>
    <w:uiPriority w:val="0"/>
    <w:qFormat/>
    <w:pPr>
      <w:ind w:firstLine="200"/>
      <w:spacing w:line="360" w:lineRule="auto"/>
    </w:pPr>
    <w:rPr>
      <w:sz w:val="24"/>
    </w:rPr>
  </w:style>
  <w:style w:type="paragraph" w:styleId="1286" w:customStyle="1">
    <w:name w:val="Table Paragraph"/>
    <w:basedOn w:val="731"/>
    <w:uiPriority w:val="1"/>
    <w:qFormat/>
    <w:rPr>
      <w:rFonts w:ascii="宋体" w:hAnsi="宋体" w:cs="宋体"/>
    </w:rPr>
  </w:style>
  <w:style w:type="paragraph" w:styleId="1287" w:customStyle="1">
    <w:name w:val="脚注文本12"/>
    <w:basedOn w:val="731"/>
    <w:next w:val="1288"/>
    <w:uiPriority w:val="99"/>
    <w:unhideWhenUsed/>
    <w:qFormat/>
    <w:pPr>
      <w:spacing w:after="40"/>
    </w:pPr>
    <w:rPr>
      <w:sz w:val="18"/>
    </w:rPr>
  </w:style>
  <w:style w:type="paragraph" w:styleId="1288" w:customStyle="1">
    <w:name w:val="索引 512"/>
    <w:basedOn w:val="731"/>
    <w:next w:val="731"/>
    <w:uiPriority w:val="0"/>
    <w:qFormat/>
    <w:pPr>
      <w:ind w:left="798"/>
    </w:pPr>
    <w:rPr>
      <w:rFonts w:ascii="Calibri" w:hAnsi="Calibri" w:eastAsia="Times New Roman"/>
    </w:rPr>
  </w:style>
  <w:style w:type="paragraph" w:styleId="1289" w:customStyle="1">
    <w:name w:val="HtmlNormal1"/>
    <w:basedOn w:val="731"/>
    <w:uiPriority w:val="0"/>
    <w:qFormat/>
    <w:pPr>
      <w:spacing w:before="100" w:beforeAutospacing="1" w:after="100" w:afterAutospacing="1"/>
    </w:pPr>
    <w:rPr>
      <w:rFonts w:ascii="宋体" w:hAnsi="宋体"/>
      <w:sz w:val="24"/>
    </w:rPr>
  </w:style>
  <w:style w:type="character" w:styleId="1290" w:customStyle="1">
    <w:name w:val="超链接2"/>
    <w:uiPriority w:val="99"/>
    <w:unhideWhenUsed/>
    <w:qFormat/>
    <w:rPr>
      <w:color w:val="0000ff"/>
      <w:u w:val="single"/>
    </w:rPr>
  </w:style>
  <w:style w:type="character" w:styleId="1291" w:customStyle="1">
    <w:name w:val="NormalCharacter"/>
    <w:link w:val="731"/>
    <w:uiPriority w:val="0"/>
    <w:semiHidden/>
    <w:qFormat/>
    <w:rPr>
      <w:rFonts w:hint="default" w:ascii="Times New Roman" w:hAnsi="Times New Roman" w:eastAsia="宋体" w:cs="Times New Roman"/>
      <w:sz w:val="21"/>
      <w:szCs w:val="24"/>
      <w:lang w:val="en-US" w:eastAsia="zh-CN" w:bidi="ar-SA"/>
    </w:rPr>
  </w:style>
  <w:style w:type="paragraph" w:styleId="1292" w:customStyle="1">
    <w:name w:val="列出段落11"/>
    <w:basedOn w:val="753"/>
    <w:uiPriority w:val="0"/>
    <w:qFormat/>
    <w:pPr>
      <w:ind w:firstLine="420"/>
    </w:pPr>
  </w:style>
  <w:style w:type="paragraph" w:styleId="1293" w:customStyle="1">
    <w:name w:val="BlockQuote"/>
    <w:basedOn w:val="753"/>
    <w:uiPriority w:val="0"/>
    <w:qFormat/>
    <w:pPr>
      <w:ind w:left="256" w:right="6" w:firstLine="624"/>
    </w:pPr>
    <w:rPr>
      <w:rFonts w:eastAsia="仿宋_GB2312"/>
      <w:sz w:val="28"/>
    </w:rPr>
  </w:style>
  <w:style w:type="paragraph" w:styleId="1294" w:customStyle="1">
    <w:name w:val="标题 2112"/>
    <w:next w:val="731"/>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0e1a4064-6db5-4fb7-b026-3de74525190b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3EB16FD2</paraID>
      <start>15</start>
      <end>18</end>
      <status>unmodified</status>
      <modifiedWord/>
      <trackRevisions>false</trackRevisions>
    </reviewItem>
    <reviewItem>
      <errorID>536691d7-b078-45e5-a092-a96d30bc4368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3889893D</paraID>
      <start>0</start>
      <end>2</end>
      <status>unmodified</status>
      <modifiedWord/>
      <trackRevisions>false</trackRevisions>
    </reviewItem>
    <reviewItem>
      <errorID>2b714880-4c2e-4cc8-9c68-587395d4d3d7</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3889893D</paraID>
      <start>67</start>
      <end>73</end>
      <status>unmodified</status>
      <modifiedWord/>
      <trackRevisions>false</trackRevisions>
    </reviewItem>
    <reviewItem>
      <errorID>3d0e871a-a0ad-4a8e-9351-ce1f3a284d97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317CC2E6</paraID>
      <start>0</start>
      <end>2</end>
      <status>unmodified</status>
      <modifiedWord/>
      <trackRevisions>false</trackRevisions>
    </reviewItem>
    <reviewItem>
      <errorID>1a61ce98-9df3-4b26-bcaa-0bbb281568f3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254FA7EB</paraID>
      <start>0</start>
      <end>2</end>
      <status>unmodified</status>
      <modifiedWord/>
      <trackRevisions>false</trackRevisions>
    </reviewItem>
    <reviewItem>
      <errorID>d8b6c043-1400-445d-8541-92eab63b142e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4BD0C570</paraID>
      <start>0</start>
      <end>2</end>
      <status>unmodified</status>
      <modifiedWord/>
      <trackRevisions>false</trackRevisions>
    </reviewItem>
    <reviewItem>
      <errorID>63d06a70-d7ab-44c8-b821-9c436b903de3</errorID>
      <errorWord>(</errorWord>
      <group>L1_Format</group>
      <groupName>格式问题</groupName>
      <ability>L2_HalfPunc_CN</ability>
      <abilityName>全半角问题</abilityName>
      <candidateList>
        <item>（</item>
      </candidateList>
      <explain>文本全半角错误。</explain>
      <paraID>2DA73F67</paraID>
      <start>49</start>
      <end>50</end>
      <status>unmodified</status>
      <modifiedWord/>
      <trackRevisions>false</trackRevisions>
    </reviewItem>
    <reviewItem>
      <errorID>06534494-960c-47d5-bc73-1279a7e49057</errorID>
      <errorWord>-</errorWord>
      <group>L1_Format</group>
      <groupName>格式问题</groupName>
      <ability>L2_HalfPunc_CN</ability>
      <abilityName>全半角问题</abilityName>
      <candidateList>
        <item>－</item>
      </candidateList>
      <explain>文本全半角错误。</explain>
      <paraID>25FE60F5</paraID>
      <start>102</start>
      <end>103</end>
      <status>unmodified</status>
      <modifiedWord/>
      <trackRevisions>false</trackRevisions>
    </reviewItem>
    <reviewItem>
      <errorID>2627ca62-42e2-4147-a4ce-7703fc9e480a</errorID>
      <errorWord>-</errorWord>
      <group>L1_Format</group>
      <groupName>格式问题</groupName>
      <ability>L2_HalfPunc_CN</ability>
      <abilityName>全半角问题</abilityName>
      <candidateList>
        <item>－</item>
      </candidateList>
      <explain>文本全半角错误。</explain>
      <paraID>25FE60F5</paraID>
      <start>107</start>
      <end>108</end>
      <status>unmodified</status>
      <modifiedWord/>
      <trackRevisions>false</trackRevisions>
    </reviewItem>
    <reviewItem>
      <errorID>2461738a-9b06-4072-8326-f23f9031ff24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22918804</paraID>
      <start>0</start>
      <end>2</end>
      <status>unmodified</status>
      <modifiedWord/>
      <trackRevisions>false</trackRevisions>
    </reviewItem>
    <reviewItem>
      <errorID>88a45038-7c34-4a30-be09-1a74727888ae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3701BA7C</paraID>
      <start>0</start>
      <end>2</end>
      <status>unmodified</status>
      <modifiedWord/>
      <trackRevisions>false</trackRevisions>
    </reviewItem>
    <reviewItem>
      <errorID>00b12c73-fdb9-4392-b587-fc08bcc07c19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5D5F62BE</paraID>
      <start>0</start>
      <end>2</end>
      <status>unmodified</status>
      <modifiedWord/>
      <trackRevisions>false</trackRevisions>
    </reviewItem>
    <reviewItem>
      <errorID>2a776099-0252-4abf-9ef4-ad6d532a4194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6F9A1DFD</paraID>
      <start>0</start>
      <end>2</end>
      <status>unmodified</status>
      <modifiedWord/>
      <trackRevisions>false</trackRevisions>
    </reviewItem>
    <reviewItem>
      <errorID>69a595cf-135c-4e69-afb5-64e2da5d8e1c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6508C59E</paraID>
      <start>0</start>
      <end>2</end>
      <status>unmodified</status>
      <modifiedWord/>
      <trackRevisions>false</trackRevisions>
    </reviewItem>
    <reviewItem>
      <errorID>5f4d801b-5d84-4705-9d13-94b41945cdbc</errorID>
      <errorWord>-</errorWord>
      <group>L1_Format</group>
      <groupName>格式问题</groupName>
      <ability>L2_HalfPunc_CN</ability>
      <abilityName>全半角问题</abilityName>
      <candidateList>
        <item>－</item>
      </candidateList>
      <explain>文本全半角错误。</explain>
      <paraID>4DCC412F</paraID>
      <start>96</start>
      <end>97</end>
      <status>unmodified</status>
      <modifiedWord/>
      <trackRevisions>false</trackRevisions>
    </reviewItem>
    <reviewItem>
      <errorID>05e007fa-0c3b-48f3-823b-849e9b27d57d</errorID>
      <errorWord>-</errorWord>
      <group>L1_Format</group>
      <groupName>格式问题</groupName>
      <ability>L2_HalfPunc_CN</ability>
      <abilityName>全半角问题</abilityName>
      <candidateList>
        <item>－</item>
      </candidateList>
      <explain>文本全半角错误。</explain>
      <paraID>6BDDD76F</paraID>
      <start>96</start>
      <end>97</end>
      <status>unmodified</status>
      <modifiedWord/>
      <trackRevisions>false</trackRevisions>
    </reviewItem>
    <reviewItem>
      <errorID>ad2e178d-905f-47fb-8630-e8e1ec21acd1</errorID>
      <errorWord>“.</errorWord>
      <group>L1_Punc</group>
      <groupName>标点问题</groupName>
      <ability>L2_Punc_CN</ability>
      <abilityName>标点符号问题</abilityName>
      <candidateList>
        <item>“</item>
      </candidateList>
      <explain/>
      <paraID>731486E2</paraID>
      <start>12</start>
      <end>14</end>
      <status>unmodified</status>
      <modifiedWord/>
      <trackRevisions>false</trackRevisions>
    </reviewItem>
    <reviewItem>
      <errorID>927f3e26-de21-47a1-a9b3-1a8f8e3dd0d9</errorID>
      <errorWord>-</errorWord>
      <group>L1_Format</group>
      <groupName>格式问题</groupName>
      <ability>L2_HalfPunc_CN</ability>
      <abilityName>全半角问题</abilityName>
      <candidateList>
        <item>－</item>
      </candidateList>
      <explain>文本全半角错误。</explain>
      <paraID>731486E2</paraID>
      <start>124</start>
      <end>125</end>
      <status>unmodified</status>
      <modifiedWord/>
      <trackRevisions>false</trackRevisions>
    </reviewItem>
    <reviewItem>
      <errorID>da08cc7e-f20c-4bca-91fc-87daea485d5b</errorID>
      <errorWord>-</errorWord>
      <group>L1_Format</group>
      <groupName>格式问题</groupName>
      <ability>L2_HalfPunc_CN</ability>
      <abilityName>全半角问题</abilityName>
      <candidateList>
        <item>－</item>
      </candidateList>
      <explain>文本全半角错误。</explain>
      <paraID>731486E2</paraID>
      <start>170</start>
      <end>171</end>
      <status>unmodified</status>
      <modifiedWord/>
      <trackRevisions>false</trackRevisions>
    </reviewItem>
    <reviewItem>
      <errorID>382b8966-5da3-4721-abd2-abbfd8fcdbc2</errorID>
      <errorWord>-</errorWord>
      <group>L1_Format</group>
      <groupName>格式问题</groupName>
      <ability>L2_HalfPunc_CN</ability>
      <abilityName>全半角问题</abilityName>
      <candidateList>
        <item>－</item>
      </candidateList>
      <explain>文本全半角错误。</explain>
      <paraID>731486E2</paraID>
      <start>175</start>
      <end>176</end>
      <status>unmodified</status>
      <modifiedWord/>
      <trackRevisions>false</trackRevisions>
    </reviewItem>
    <reviewItem>
      <errorID>f571f540-a58b-4f9f-bbed-76ce6746cafe</errorID>
      <errorWord>-</errorWord>
      <group>L1_Format</group>
      <groupName>格式问题</groupName>
      <ability>L2_HalfPunc_CN</ability>
      <abilityName>全半角问题</abilityName>
      <candidateList>
        <item>－</item>
      </candidateList>
      <explain>文本全半角错误。</explain>
      <paraID>731486E2</paraID>
      <start>176</start>
      <end>177</end>
      <status>unmodified</status>
      <modifiedWord/>
      <trackRevisions>false</trackRevisions>
    </reviewItem>
    <reviewItem>
      <errorID>c8e0c212-9f26-4bc3-a7fa-cf02dd431410</errorID>
      <errorWord>-</errorWord>
      <group>L1_Format</group>
      <groupName>格式问题</groupName>
      <ability>L2_HalfPunc_CN</ability>
      <abilityName>全半角问题</abilityName>
      <candidateList>
        <item>－</item>
      </candidateList>
      <explain>文本全半角错误。</explain>
      <paraID>731486E2</paraID>
      <start>181</start>
      <end>182</end>
      <status>unmodified</status>
      <modifiedWord/>
      <trackRevisions>false</trackRevisions>
    </reviewItem>
    <reviewItem>
      <errorID>6997fc01-814e-4f13-81a3-1d622b5e7621</errorID>
      <errorWord>-</errorWord>
      <group>L1_Format</group>
      <groupName>格式问题</groupName>
      <ability>L2_HalfPunc_CN</ability>
      <abilityName>全半角问题</abilityName>
      <candidateList>
        <item>－</item>
      </candidateList>
      <explain>文本全半角错误。</explain>
      <paraID>731486E2</paraID>
      <start>182</start>
      <end>183</end>
      <status>unmodified</status>
      <modifiedWord/>
      <trackRevisions>false</trackRevisions>
    </reviewItem>
    <reviewItem>
      <errorID>d11e0036-1296-4b41-91be-ae01b6e15d05</errorID>
      <errorWord>:</errorWord>
      <group>L1_Format</group>
      <groupName>格式问题</groupName>
      <ability>L2_HalfPunc_CN</ability>
      <abilityName>全半角问题</abilityName>
      <candidateList>
        <item>：</item>
      </candidateList>
      <explain>文本全半角错误。</explain>
      <paraID>58763F91</paraID>
      <start>7</start>
      <end>8</end>
      <status>unmodified</status>
      <modifiedWord/>
      <trackRevisions>false</trackRevisions>
    </reviewItem>
    <reviewItem>
      <errorID>f856ceb1-bb34-4d84-94db-b99ba625c3df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3D037EE</paraID>
      <start>0</start>
      <end>2</end>
      <status>unmodified</status>
      <modifiedWord/>
      <trackRevisions>false</trackRevisions>
    </reviewItem>
    <reviewItem>
      <errorID>4c15916a-4f97-4c10-99c5-e5eea5ea15f7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3B158023</paraID>
      <start>0</start>
      <end>2</end>
      <status>unmodified</status>
      <modifiedWord/>
      <trackRevisions>false</trackRevisions>
    </reviewItem>
    <reviewItem>
      <errorID>269c8309-ccb5-43f0-b711-4034b9c8a504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2BF8B7B7</paraID>
      <start>4</start>
      <end>6</end>
      <status>unmodified</status>
      <modifiedWord/>
      <trackRevisions>false</trackRevisions>
    </reviewItem>
    <reviewItem>
      <errorID>e7f57cd4-17c8-4da8-80f8-f4781ed8487f</errorID>
      <errorWord>(</errorWord>
      <group>L1_Format</group>
      <groupName>格式问题</groupName>
      <ability>L2_HalfPunc_CN</ability>
      <abilityName>全半角问题</abilityName>
      <candidateList>
        <item>（</item>
      </candidateList>
      <explain>文本全半角错误。</explain>
      <paraID>2BF8B7B7</paraID>
      <start>51</start>
      <end>52</end>
      <status>unmodified</status>
      <modifiedWord/>
      <trackRevisions>false</trackRevisions>
    </reviewItem>
    <reviewItem>
      <errorID>1a516578-7c28-4872-a4cf-5307633c8803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588C2E5</paraID>
      <start>0</start>
      <end>2</end>
      <status>unmodified</status>
      <modifiedWord/>
      <trackRevisions>false</trackRevisions>
    </reviewItem>
    <reviewItem>
      <errorID>cf4ee6d3-ca42-4186-87b4-3f9f6fe473d5</errorID>
      <errorWord>计</errorWord>
      <group>L1_Word</group>
      <groupName>字词问题</groupName>
      <ability>L2_Typo</ability>
      <abilityName>字词错误</abilityName>
      <candidateList>
        <item>计的</item>
      </candidateList>
      <explain/>
      <paraID>66196348</paraID>
      <start>85</start>
      <end>86</end>
      <status>unmodified</status>
      <modifiedWord/>
      <trackRevisions>false</trackRevisions>
    </reviewItem>
    <reviewItem>
      <errorID>fa7990d9-4357-4c52-952f-6f71f70cad75</errorID>
      <errorWord>(</errorWord>
      <group>L1_Format</group>
      <groupName>格式问题</groupName>
      <ability>L2_HalfPunc_CN</ability>
      <abilityName>全半角问题</abilityName>
      <candidateList>
        <item>（</item>
      </candidateList>
      <explain>文本全半角错误。</explain>
      <paraID>66196348</paraID>
      <start>126</start>
      <end>127</end>
      <status>unmodified</status>
      <modifiedWord/>
      <trackRevisions>false</trackRevisions>
    </reviewItem>
    <reviewItem>
      <errorID>283fa6d6-7c04-4385-a126-1b79963c7b06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425D0FB4</paraID>
      <start>0</start>
      <end>2</end>
      <status>unmodified</status>
      <modifiedWord/>
      <trackRevisions>false</trackRevisions>
    </reviewItem>
    <reviewItem>
      <errorID>7e89b567-b43f-4a57-9d38-ddb9aea87807</errorID>
      <errorWord>,</errorWord>
      <group>L1_Format</group>
      <groupName>格式问题</groupName>
      <ability>L2_HalfPunc_CN</ability>
      <abilityName>全半角问题</abilityName>
      <candidateList>
        <item>，</item>
      </candidateList>
      <explain>文本全半角错误。</explain>
      <paraID>3A0419A6</paraID>
      <start>72</start>
      <end>73</end>
      <status>unmodified</status>
      <modifiedWord/>
      <trackRevisions>false</trackRevisions>
    </reviewItem>
    <reviewItem>
      <errorID>b822801e-becc-429f-a559-42bcfcd42827</errorID>
      <errorWord>(</errorWord>
      <group>L1_Format</group>
      <groupName>格式问题</groupName>
      <ability>L2_HalfPunc_CN</ability>
      <abilityName>全半角问题</abilityName>
      <candidateList>
        <item>（</item>
      </candidateList>
      <explain>文本全半角错误。</explain>
      <paraID>3A0419A6</paraID>
      <start>101</start>
      <end>102</end>
      <status>unmodified</status>
      <modifiedWord/>
      <trackRevisions>false</trackRevisions>
    </reviewItem>
    <reviewItem>
      <errorID>99ac1203-7af2-45cd-9d72-23f2d248c557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25A9312E</paraID>
      <start>0</start>
      <end>2</end>
      <status>unmodified</status>
      <modifiedWord/>
      <trackRevisions>false</trackRevisions>
    </reviewItem>
    <reviewItem>
      <errorID>ebb11fea-009b-41b8-a78e-42a910acf683</errorID>
      <errorWord>，</errorWord>
      <group>L1_Word</group>
      <groupName>字词问题</groupName>
      <ability>L2_Typo</ability>
      <abilityName>字词错误</abilityName>
      <candidateList>
        <item>，在</item>
      </candidateList>
      <explain/>
      <paraID>25A9312E</paraID>
      <start>26</start>
      <end>27</end>
      <status>unmodified</status>
      <modifiedWord/>
      <trackRevisions>false</trackRevisions>
    </reviewItem>
    <reviewItem>
      <errorID>5468ab4e-ed86-49bf-90c7-28561f3bd96a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DB4F6A8</paraID>
      <start>0</start>
      <end>2</end>
      <status>unmodified</status>
      <modifiedWord/>
      <trackRevisions>false</trackRevisions>
    </reviewItem>
    <reviewItem>
      <errorID>49cbdbf0-359e-4c8a-902f-c01d7122dbc9</errorID>
      <errorWord>(</errorWord>
      <group>L1_Format</group>
      <groupName>格式问题</groupName>
      <ability>L2_HalfPunc_CN</ability>
      <abilityName>全半角问题</abilityName>
      <candidateList>
        <item>（</item>
      </candidateList>
      <explain>文本全半角错误。</explain>
      <paraID> DB4F6A8</paraID>
      <start>36</start>
      <end>37</end>
      <status>unmodified</status>
      <modifiedWord/>
      <trackRevisions>false</trackRevisions>
    </reviewItem>
    <reviewItem>
      <errorID>a5aa7b64-9c25-475c-8ac5-80fdbf9185ba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23F580A6</paraID>
      <start>0</start>
      <end>2</end>
      <status>unmodified</status>
      <modifiedWord/>
      <trackRevisions>false</trackRevisions>
    </reviewItem>
    <reviewItem>
      <errorID>a4507453-6c1f-447a-94b5-489d8b4c7dae</errorID>
      <errorWord>(</errorWord>
      <group>L1_Format</group>
      <groupName>格式问题</groupName>
      <ability>L2_HalfPunc_CN</ability>
      <abilityName>全半角问题</abilityName>
      <candidateList>
        <item>（</item>
      </candidateList>
      <explain>文本全半角错误。</explain>
      <paraID>29498226</paraID>
      <start>52</start>
      <end>53</end>
      <status>unmodified</status>
      <modifiedWord/>
      <trackRevisions>false</trackRevisions>
    </reviewItem>
    <reviewItem>
      <errorID>eca18071-e3bb-46dd-9c55-d16aa263e89f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214471FE</paraID>
      <start>0</start>
      <end>2</end>
      <status>unmodified</status>
      <modifiedWord/>
      <trackRevisions>false</trackRevisions>
    </reviewItem>
    <reviewItem>
      <errorID>abae98d2-6baa-4a6d-86d1-1b830d6e80c5</errorID>
      <errorWord>[2020]46号</errorWord>
      <group>L1_Knowledge</group>
      <groupName>知识性问题</groupName>
      <ability>L2_Knowledge</ability>
      <abilityName>其他知识</abilityName>
      <candidateList>
        <item>〔2020〕46号</item>
      </candidateList>
      <explain>发文字号格式错误。</explain>
      <paraID>1701A52D</paraID>
      <start>24</start>
      <end>33</end>
      <status>unmodified</status>
      <modifiedWord/>
      <trackRevisions>false</trackRevisions>
    </reviewItem>
    <reviewItem>
      <errorID>5a009ff3-9a1e-4350-9c62-964306156dd9</errorID>
      <errorWord>[2011]300号</errorWord>
      <group>L1_Knowledge</group>
      <groupName>知识性问题</groupName>
      <ability>L2_Knowledge</ability>
      <abilityName>其他知识</abilityName>
      <candidateList>
        <item>〔2011〕300号</item>
      </candidateList>
      <explain>发文字号格式错误。</explain>
      <paraID>1701A52D</paraID>
      <start>89</start>
      <end>99</end>
      <status>unmodified</status>
      <modifiedWord/>
      <trackRevisions>false</trackRevisions>
    </reviewItem>
    <reviewItem>
      <errorID>bdfad6c5-b143-4d20-aee1-9871b13cb4a6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8F99B8E</paraID>
      <start>0</start>
      <end>2</end>
      <status>unmodified</status>
      <modifiedWord/>
      <trackRevisions>false</trackRevisions>
    </reviewItem>
    <reviewItem>
      <errorID>9e05e151-50b5-45a9-9cec-94cec0d14b56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327FDFFC</paraID>
      <start>0</start>
      <end>2</end>
      <status>unmodified</status>
      <modifiedWord/>
      <trackRevisions>false</trackRevisions>
    </reviewItem>
    <reviewItem>
      <errorID>519794ed-b5bf-44d5-8ff7-f8b81f9c4a1b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10C59F84</paraID>
      <start>0</start>
      <end>2</end>
      <status>unmodified</status>
      <modifiedWord/>
      <trackRevisions>false</trackRevisions>
    </reviewItem>
    <reviewItem>
      <errorID>c5a67e3c-7094-436b-8b71-5d08fae1ef7c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CABA3A7</paraID>
      <start>0</start>
      <end>2</end>
      <status>unmodified</status>
      <modifiedWord/>
      <trackRevisions>false</trackRevisions>
    </reviewItem>
    <reviewItem>
      <errorID>fdd52090-0bfc-461f-b3b0-3005f63967d6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7A04DD46</paraID>
      <start>0</start>
      <end>2</end>
      <status>unmodified</status>
      <modifiedWord/>
      <trackRevisions>false</trackRevisions>
    </reviewItem>
    <reviewItem>
      <errorID>6a8ddd89-0f93-42a4-8448-cd328970a92c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3CC2A15D</paraID>
      <start>0</start>
      <end>2</end>
      <status>unmodified</status>
      <modifiedWord/>
      <trackRevisions>false</trackRevisions>
    </reviewItem>
    <reviewItem>
      <errorID>53b5de3e-2ae3-4725-a37f-2c617ea80d07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1C34284E</paraID>
      <start>0</start>
      <end>2</end>
      <status>unmodified</status>
      <modifiedWord/>
      <trackRevisions>false</trackRevisions>
    </reviewItem>
    <reviewItem>
      <errorID>26b52908-3e1e-499d-b170-f21db02ffa7f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7350ACF4</paraID>
      <start>0</start>
      <end>2</end>
      <status>unmodified</status>
      <modifiedWord/>
      <trackRevisions>false</trackRevisions>
    </reviewItem>
    <reviewItem>
      <errorID>d9dd0b80-6a63-4ec9-be76-debd0dd113ed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7DBA58E5</paraID>
      <start>0</start>
      <end>2</end>
      <status>unmodified</status>
      <modifiedWord/>
      <trackRevisions>false</trackRevisions>
    </reviewItem>
    <reviewItem>
      <errorID>1eb45b8c-c891-4e74-9a0c-cb49b5752796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70BD9BCD</paraID>
      <start>0</start>
      <end>2</end>
      <status>unmodified</status>
      <modifiedWord/>
      <trackRevisions>false</trackRevisions>
    </reviewItem>
    <reviewItem>
      <errorID>db7e5347-be78-4231-9f21-b80a3dbcc4bf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380664F4</paraID>
      <start>0</start>
      <end>2</end>
      <status>unmodified</status>
      <modifiedWord/>
      <trackRevisions>false</trackRevisions>
    </reviewItem>
    <reviewItem>
      <errorID>c6d43543-0ca7-4122-8aab-4fde5abb495e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5EB985B2</paraID>
      <start>0</start>
      <end>2</end>
      <status>unmodified</status>
      <modifiedWord/>
      <trackRevisions>false</trackRevisions>
    </reviewItem>
    <reviewItem>
      <errorID>883f196e-7f81-4576-a433-5ac49f377799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5E219FF1</paraID>
      <start>0</start>
      <end>2</end>
      <status>unmodified</status>
      <modifiedWord/>
      <trackRevisions>false</trackRevisions>
    </reviewItem>
    <reviewItem>
      <errorID>92e4f6a4-bed8-4995-897d-2725a45d8bb3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4CBD0087</paraID>
      <start>0</start>
      <end>2</end>
      <status>unmodified</status>
      <modifiedWord/>
      <trackRevisions>false</trackRevisions>
    </reviewItem>
    <reviewItem>
      <errorID>6205c046-88d1-468c-ba55-5a5ade8f5ffc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4FA0264F</paraID>
      <start>0</start>
      <end>2</end>
      <status>unmodified</status>
      <modifiedWord/>
      <trackRevisions>false</trackRevisions>
    </reviewItem>
    <reviewItem>
      <errorID>45f26365-2d1d-446b-b528-ed89be722bd6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140A7029</paraID>
      <start>0</start>
      <end>2</end>
      <status>unmodified</status>
      <modifiedWord/>
      <trackRevisions>false</trackRevisions>
    </reviewItem>
    <reviewItem>
      <errorID>9fb9d341-15b7-45ad-9c9e-ecf77d69a2bf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467EC084</paraID>
      <start>0</start>
      <end>2</end>
      <status>unmodified</status>
      <modifiedWord/>
      <trackRevisions>false</trackRevisions>
    </reviewItem>
    <reviewItem>
      <errorID>554c0a9b-66f9-404a-bd61-a74f2470e195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E920780</paraID>
      <start>0</start>
      <end>2</end>
      <status>unmodified</status>
      <modifiedWord/>
      <trackRevisions>false</trackRevisions>
    </reviewItem>
    <reviewItem>
      <errorID>9b2c6a8d-af8d-4fa4-a59b-a018b814d580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4D1930BC</paraID>
      <start>0</start>
      <end>2</end>
      <status>unmodified</status>
      <modifiedWord/>
      <trackRevisions>false</trackRevisions>
    </reviewItem>
    <reviewItem>
      <errorID>03b6c039-040d-41d8-a238-b8d0355f1f4c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7B9B3171</paraID>
      <start>0</start>
      <end>2</end>
      <status>unmodified</status>
      <modifiedWord/>
      <trackRevisions>false</trackRevisions>
    </reviewItem>
    <reviewItem>
      <errorID>191fb7e4-6662-4833-87f7-95dcaad10a4d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7BF6CD7A</paraID>
      <start>0</start>
      <end>2</end>
      <status>unmodified</status>
      <modifiedWord/>
      <trackRevisions>false</trackRevisions>
    </reviewItem>
    <reviewItem>
      <errorID>6ec6fd11-e994-44b6-b2be-c86fea174a8e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30928579</paraID>
      <start>0</start>
      <end>2</end>
      <status>unmodified</status>
      <modifiedWord/>
      <trackRevisions>false</trackRevisions>
    </reviewItem>
    <reviewItem>
      <errorID>4a37c151-5b17-497e-b04c-718b924a1a9b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383B2FFF</paraID>
      <start>0</start>
      <end>2</end>
      <status>unmodified</status>
      <modifiedWord/>
      <trackRevisions>false</trackRevisions>
    </reviewItem>
    <reviewItem>
      <errorID>baa112cb-44d0-4a54-940d-a1f1d8813853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46A4A21C</paraID>
      <start>0</start>
      <end>2</end>
      <status>unmodified</status>
      <modifiedWord/>
      <trackRevisions>false</trackRevisions>
    </reviewItem>
    <reviewItem>
      <errorID>82b9b2a5-653e-41a3-8c36-9badfb3b08a3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 23AAC43</paraID>
      <start>25</start>
      <end>27</end>
      <status>unmodified</status>
      <modifiedWord/>
      <trackRevisions>false</trackRevisions>
    </reviewItem>
    <reviewItem>
      <errorID>53f313b2-2da8-425c-92b4-4a9a2a2b6577</errorID>
      <errorWord>其它</errorWord>
      <group>L1_Word</group>
      <groupName>字词问题</groupName>
      <ability>L2_Alias</ability>
      <abilityName>也作/曾用词</abilityName>
      <candidateList>
        <item>其他</item>
      </candidateList>
      <explain>词汇[其它]为不规范表述或旧称，其规范书面表述为[其他]。</explain>
      <paraID>6000F33F</paraID>
      <start>17</start>
      <end>19</end>
      <status>unmodified</status>
      <modifiedWord/>
      <trackRevisions>false</trackRevisions>
    </reviewItem>
    <reviewItem>
      <errorID>01218d6b-cfae-4820-bcb2-5eea7716bfbc</errorID>
      <errorWord>:</errorWord>
      <group>L1_Format</group>
      <groupName>格式问题</groupName>
      <ability>L2_HalfPunc_CN</ability>
      <abilityName>全半角问题</abilityName>
      <candidateList>
        <item>：</item>
      </candidateList>
      <explain>文本全半角错误。</explain>
      <paraID>5A6BCEE0</paraID>
      <start>17</start>
      <end>18</end>
      <status>unmodified</status>
      <modifiedWord/>
      <trackRevisions>false</trackRevisions>
    </reviewItem>
    <reviewItem>
      <errorID>1f36aede-c30f-4884-8a43-2212ee7f71c7</errorID>
      <errorWord>(</errorWord>
      <group>L1_Format</group>
      <groupName>格式问题</groupName>
      <ability>L2_HalfPunc_CN</ability>
      <abilityName>全半角问题</abilityName>
      <candidateList>
        <item>（</item>
      </candidateList>
      <explain>文本全半角错误。</explain>
      <paraID>7E24EB0E</paraID>
      <start>32</start>
      <end>33</end>
      <status>unmodified</status>
      <modifiedWord/>
      <trackRevisions>false</trackRevisions>
    </reviewItem>
    <reviewItem>
      <errorID>3cfee858-43db-4582-a1fc-7c652c05efc4</errorID>
      <errorWord>:</errorWord>
      <group>L1_Format</group>
      <groupName>格式问题</groupName>
      <ability>L2_HalfPunc_CN</ability>
      <abilityName>全半角问题</abilityName>
      <candidateList>
        <item>：</item>
      </candidateList>
      <explain>文本全半角错误。</explain>
      <paraID>7E24EB0E</paraID>
      <start>40</start>
      <end>41</end>
      <status>unmodified</status>
      <modifiedWord/>
      <trackRevisions>false</trackRevisions>
    </reviewItem>
    <reviewItem>
      <errorID>3c7f9e34-bef6-4eca-9436-e45fe4ebd5d7</errorID>
      <errorWord>&lt;</errorWord>
      <group>L1_Format</group>
      <groupName>格式问题</groupName>
      <ability>L2_HalfPunc_CN</ability>
      <abilityName>全半角问题</abilityName>
      <candidateList>
        <item>〈</item>
      </candidateList>
      <explain>文本全半角错误。</explain>
      <paraID>31B2A75C</paraID>
      <start>49</start>
      <end>50</end>
      <status>unmodified</status>
      <modifiedWord/>
      <trackRevisions>false</trackRevisions>
    </reviewItem>
    <reviewItem>
      <errorID>64391e38-d810-432d-b658-6e34984b976f</errorID>
      <errorWord>&lt;</errorWord>
      <group>L1_Format</group>
      <groupName>格式问题</groupName>
      <ability>L2_HalfPunc_CN</ability>
      <abilityName>全半角问题</abilityName>
      <candidateList>
        <item>〈</item>
      </candidateList>
      <explain>文本全半角错误。</explain>
      <paraID>649ED69C</paraID>
      <start>49</start>
      <end>50</end>
      <status>unmodified</status>
      <modifiedWord/>
      <trackRevisions>false</trackRevisions>
    </reviewItem>
    <reviewItem>
      <errorID>f9797726-be47-4930-905c-8fdd8446884d</errorID>
      <errorWord>&lt;</errorWord>
      <group>L1_Format</group>
      <groupName>格式问题</groupName>
      <ability>L2_HalfPunc_CN</ability>
      <abilityName>全半角问题</abilityName>
      <candidateList>
        <item>〈</item>
      </candidateList>
      <explain>文本全半角错误。</explain>
      <paraID>15B855B5</paraID>
      <start>64</start>
      <end>65</end>
      <status>unmodified</status>
      <modifiedWord/>
      <trackRevisions>false</trackRevisions>
    </reviewItem>
    <reviewItem>
      <errorID>a59c3f61-9bf2-4284-b576-3050c85ff856</errorID>
      <errorWord>，</errorWord>
      <group>L1_Word</group>
      <groupName>字词问题</groupName>
      <ability>L2_Typo</ability>
      <abilityName>字词错误</abilityName>
      <candidateList>
        <item>，并</item>
      </candidateList>
      <explain/>
      <paraID>1250D830</paraID>
      <start>76</start>
      <end>77</end>
      <status>unmodified</status>
      <modifiedWord/>
      <trackRevisions>false</trackRevisions>
    </reviewItem>
    <reviewItem>
      <errorID>549ba501-cdaf-465b-90f1-d7be47fc8002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795A8E99</paraID>
      <start>22</start>
      <end>25</end>
      <status>unmodified</status>
      <modifiedWord/>
      <trackRevisions>false</trackRevisions>
    </reviewItem>
    <reviewItem>
      <errorID>680b4b40-3121-4861-9a08-37ae2f25a02f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795A8E99</paraID>
      <start>41</start>
      <end>44</end>
      <status>unmodified</status>
      <modifiedWord/>
      <trackRevisions>false</trackRevisions>
    </reviewItem>
    <reviewItem>
      <errorID>b7669a2e-fa91-4564-9c42-c64de4e65dbe</errorID>
      <errorWord>[2025]12号</errorWord>
      <group>L1_Knowledge</group>
      <groupName>知识性问题</groupName>
      <ability>L2_Knowledge</ability>
      <abilityName>其他知识</abilityName>
      <candidateList>
        <item>〔2025〕12号</item>
      </candidateList>
      <explain>发文字号格式错误。</explain>
      <paraID>795A8E99</paraID>
      <start>118</start>
      <end>127</end>
      <status>unmodified</status>
      <modifiedWord/>
      <trackRevisions>false</trackRevisions>
    </reviewItem>
    <reviewItem>
      <errorID>ddd5a021-94e7-4b6d-a29c-0f35eff47673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56445F18</paraID>
      <start>0</start>
      <end>2</end>
      <status>unmodified</status>
      <modifiedWord/>
      <trackRevisions>false</trackRevisions>
    </reviewItem>
    <reviewItem>
      <errorID>1ea8202f-68e0-49a9-b74a-cbac2f78e71a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7AEB65A2</paraID>
      <start>0</start>
      <end>2</end>
      <status>unmodified</status>
      <modifiedWord/>
      <trackRevisions>false</trackRevisions>
    </reviewItem>
    <reviewItem>
      <errorID>26f85813-a1fd-4a6f-b195-6c8509adddd1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1B22D7A1</paraID>
      <start>9</start>
      <end>14</end>
      <status>unmodified</status>
      <modifiedWord/>
      <trackRevisions>false</trackRevisions>
    </reviewItem>
    <reviewItem>
      <errorID>1b5a7b34-5c34-4e84-823a-24d3e8363339</errorID>
      <errorWord>,</errorWord>
      <group>L1_Format</group>
      <groupName>格式问题</groupName>
      <ability>L2_HalfPunc_CN</ability>
      <abilityName>全半角问题</abilityName>
      <candidateList>
        <item>，</item>
      </candidateList>
      <explain>文本全半角错误。</explain>
      <paraID>1B22D7A1</paraID>
      <start>55</start>
      <end>56</end>
      <status>unmodified</status>
      <modifiedWord/>
      <trackRevisions>false</trackRevisions>
    </reviewItem>
    <reviewItem>
      <errorID>3dff8ac5-ad88-4727-974a-7b68dc4a7d04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4827C9CA</paraID>
      <start>0</start>
      <end>2</end>
      <status>unmodified</status>
      <modifiedWord/>
      <trackRevisions>false</trackRevisions>
    </reviewItem>
    <reviewItem>
      <errorID>406c2c4a-8e0c-467c-bf56-7a6548adc367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2A4EA953</paraID>
      <start>0</start>
      <end>2</end>
      <status>unmodified</status>
      <modifiedWord/>
      <trackRevisions>false</trackRevisions>
    </reviewItem>
    <reviewItem>
      <errorID>bd8c914d-184e-4882-96e6-6e6c713231a5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4D5CAEFA</paraID>
      <start>0</start>
      <end>2</end>
      <status>unmodified</status>
      <modifiedWord/>
      <trackRevisions>false</trackRevisions>
    </reviewItem>
    <reviewItem>
      <errorID>a19d93da-d01b-4438-9ce3-935b7306164f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2413C661</paraID>
      <start>0</start>
      <end>2</end>
      <status>unmodified</status>
      <modifiedWord/>
      <trackRevisions>false</trackRevisions>
    </reviewItem>
    <reviewItem>
      <errorID>b4d011d5-5b0f-4487-af83-c0cbc280eea8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2395E1D8</paraID>
      <start>0</start>
      <end>2</end>
      <status>unmodified</status>
      <modifiedWord/>
      <trackRevisions>false</trackRevisions>
    </reviewItem>
    <reviewItem>
      <errorID>e3a17d5d-252a-4dea-9bc1-7ac52d47f772</errorID>
      <errorWord>州</errorWord>
      <group>L1_Word</group>
      <groupName>字词问题</groupName>
      <ability>L2_Typo</ability>
      <abilityName>字词错误</abilityName>
      <candidateList>
        <item>州市</item>
      </candidateList>
      <explain/>
      <paraID>2395E1D8</paraID>
      <start>8</start>
      <end>9</end>
      <status>unmodified</status>
      <modifiedWord/>
      <trackRevisions>false</trackRevisions>
    </reviewItem>
    <reviewItem>
      <errorID>92203d5d-992b-49ad-aed7-d98be0be2b54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4A65E2FC</paraID>
      <start>0</start>
      <end>2</end>
      <status>unmodified</status>
      <modifiedWord/>
      <trackRevisions>false</trackRevisions>
    </reviewItem>
    <reviewItem>
      <errorID>56344ae5-7e39-4bae-a8b7-970162296523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D979DA3</paraID>
      <start>0</start>
      <end>2</end>
      <status>unmodified</status>
      <modifiedWord/>
      <trackRevisions>false</trackRevisions>
    </reviewItem>
    <reviewItem>
      <errorID>2359326c-99e5-4721-b461-ae2bc856092b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67E004AD</paraID>
      <start>0</start>
      <end>2</end>
      <status>unmodified</status>
      <modifiedWord/>
      <trackRevisions>false</trackRevisions>
    </reviewItem>
    <reviewItem>
      <errorID>69d92069-28d3-424e-85e3-90b31653af26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5F1466E8</paraID>
      <start>0</start>
      <end>2</end>
      <status>unmodified</status>
      <modifiedWord/>
      <trackRevisions>false</trackRevisions>
    </reviewItem>
    <reviewItem>
      <errorID>567b7886-a9fd-4c85-9d2c-8a3e604b1f71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2B57FDA1</paraID>
      <start>0</start>
      <end>2</end>
      <status>unmodified</status>
      <modifiedWord/>
      <trackRevisions>false</trackRevisions>
    </reviewItem>
    <reviewItem>
      <errorID>dc2467c0-8857-4382-998d-2b9ce3a60107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643D78C1</paraID>
      <start>0</start>
      <end>2</end>
      <status>unmodified</status>
      <modifiedWord/>
      <trackRevisions>false</trackRevisions>
    </reviewItem>
    <reviewItem>
      <errorID>c9e3b8d9-1ed2-4c63-924a-987d35db7fe0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55431B85</paraID>
      <start>0</start>
      <end>2</end>
      <status>unmodified</status>
      <modifiedWord/>
      <trackRevisions>false</trackRevisions>
    </reviewItem>
    <reviewItem>
      <errorID>c8abffef-08d0-4d1e-97c2-4f0f58d8faf2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458FC783</paraID>
      <start>0</start>
      <end>2</end>
      <status>unmodified</status>
      <modifiedWord/>
      <trackRevisions>false</trackRevisions>
    </reviewItem>
    <reviewItem>
      <errorID>4d93b24d-37c1-4313-b94b-a0bcfe1f76db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6490D9A2</paraID>
      <start>0</start>
      <end>2</end>
      <status>unmodified</status>
      <modifiedWord/>
      <trackRevisions>false</trackRevisions>
    </reviewItem>
    <reviewItem>
      <errorID>4958856e-d4f7-4058-8857-deb6daa17962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70F2727C</paraID>
      <start>0</start>
      <end>2</end>
      <status>unmodified</status>
      <modifiedWord/>
      <trackRevisions>false</trackRevisions>
    </reviewItem>
    <reviewItem>
      <errorID>c4682e2a-fcc2-4fdb-b56a-a3f5b9a6286a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4EE6AEA8</paraID>
      <start>0</start>
      <end>2</end>
      <status>unmodified</status>
      <modifiedWord/>
      <trackRevisions>false</trackRevisions>
    </reviewItem>
    <reviewItem>
      <errorID>d16107fe-ab41-49a7-8bcf-426d18d7215c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671FCB42</paraID>
      <start>0</start>
      <end>2</end>
      <status>unmodified</status>
      <modifiedWord/>
      <trackRevisions>false</trackRevisions>
    </reviewItem>
    <reviewItem>
      <errorID>7c996c5c-4a87-4739-971a-5fa1fb3f4743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425DF852</paraID>
      <start>0</start>
      <end>3</end>
      <status>unmodified</status>
      <modifiedWord/>
      <trackRevisions>false</trackRevisions>
    </reviewItem>
    <reviewItem>
      <errorID>dbe5df72-ae0a-4b5e-9215-5d9ee5cf3b5b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3AF8B085</paraID>
      <start>0</start>
      <end>3</end>
      <status>unmodified</status>
      <modifiedWord/>
      <trackRevisions>false</trackRevisions>
    </reviewItem>
    <reviewItem>
      <errorID>9b608c23-718a-40fe-bdeb-c1ce69570df9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31ADB9CF</paraID>
      <start>0</start>
      <end>3</end>
      <status>unmodified</status>
      <modifiedWord/>
      <trackRevisions>false</trackRevisions>
    </reviewItem>
    <reviewItem>
      <errorID>412e660d-9ab6-4b6d-9164-f586d973b3b2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4001B239</paraID>
      <start>0</start>
      <end>3</end>
      <status>unmodified</status>
      <modifiedWord/>
      <trackRevisions>false</trackRevisions>
    </reviewItem>
    <reviewItem>
      <errorID>9db636c1-b612-4f7e-9584-4c866fb7a1e0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50A65C8A</paraID>
      <start>0</start>
      <end>3</end>
      <status>unmodified</status>
      <modifiedWord/>
      <trackRevisions>false</trackRevisions>
    </reviewItem>
    <reviewItem>
      <errorID>e637d6ae-fd10-4a29-a80a-286df60b6188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29CFBE5</paraID>
      <start>0</start>
      <end>3</end>
      <status>unmodified</status>
      <modifiedWord/>
      <trackRevisions>false</trackRevisions>
    </reviewItem>
    <reviewItem>
      <errorID>c8c2312c-5786-4155-854c-552dba47c64e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396AC3F9</paraID>
      <start>4</start>
      <end>7</end>
      <status>unmodified</status>
      <modifiedWord/>
      <trackRevisions>false</trackRevisions>
    </reviewItem>
    <reviewItem>
      <errorID>ba21d563-e848-439d-af86-b74d3e77d977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75274D71</paraID>
      <start>1</start>
      <end>3</end>
      <status>unmodified</status>
      <modifiedWord/>
      <trackRevisions>false</trackRevisions>
    </reviewItem>
    <reviewItem>
      <errorID>58ea27a0-9182-439f-901e-6d7667a2dba9</errorID>
      <errorWord>(</errorWord>
      <group>L1_Format</group>
      <groupName>格式问题</groupName>
      <ability>L2_HalfPunc_CN</ability>
      <abilityName>全半角问题</abilityName>
      <candidateList>
        <item>（</item>
      </candidateList>
      <explain>文本全半角错误。</explain>
      <paraID>66EFBB25</paraID>
      <start>0</start>
      <end>1</end>
      <status>unmodified</status>
      <modifiedWord/>
      <trackRevisions>false</trackRevisions>
    </reviewItem>
    <reviewItem>
      <errorID>dda817b2-7c2b-4c63-bfa7-3f135b277f87</errorID>
      <errorWord>(</errorWord>
      <group>L1_Format</group>
      <groupName>格式问题</groupName>
      <ability>L2_HalfPunc_CN</ability>
      <abilityName>全半角问题</abilityName>
      <candidateList>
        <item>（</item>
      </candidateList>
      <explain>文本全半角错误。</explain>
      <paraID>30D3FA4A</paraID>
      <start>10</start>
      <end>11</end>
      <status>unmodified</status>
      <modifiedWord/>
      <trackRevisions>false</trackRevisions>
    </reviewItem>
    <reviewItem>
      <errorID>fd495fc3-11ac-417c-800a-311baea2ff63</errorID>
      <errorWord>项</errorWord>
      <group>L1_Word</group>
      <groupName>字词问题</groupName>
      <ability>L2_Typo</ability>
      <abilityName>字词错误</abilityName>
      <candidateList>
        <item>项目</item>
      </candidateList>
      <explain/>
      <paraID>73BEC847</paraID>
      <start>25</start>
      <end>26</end>
      <status>unmodified</status>
      <modifiedWord/>
      <trackRevisions>false</trackRevisions>
    </reviewItem>
    <reviewItem>
      <errorID>344f682b-38c1-4811-98a1-1bfbbec52b56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45E48B91</paraID>
      <start>0</start>
      <end>2</end>
      <status>unmodified</status>
      <modifiedWord/>
      <trackRevisions>false</trackRevisions>
    </reviewItem>
    <reviewItem>
      <errorID>a8181c07-6672-482f-811d-40a72adb2511</errorID>
      <errorWord>且和</errorWord>
      <group>L1_Word</group>
      <groupName>字词问题</groupName>
      <ability>L2_Typo</ability>
      <abilityName>字词错误</abilityName>
      <candidateList>
        <item>且</item>
      </candidateList>
      <explain/>
      <paraID>45E48B91</paraID>
      <start>15</start>
      <end>17</end>
      <status>unmodified</status>
      <modifiedWord/>
      <trackRevisions>false</trackRevisions>
    </reviewItem>
    <reviewItem>
      <errorID>be27fc8a-1ea8-4058-baeb-8a11c34d5ae5</errorID>
      <errorWord>,</errorWord>
      <group>L1_Format</group>
      <groupName>格式问题</groupName>
      <ability>L2_HalfPunc_CN</ability>
      <abilityName>全半角问题</abilityName>
      <candidateList>
        <item>，</item>
      </candidateList>
      <explain>文本全半角错误。</explain>
      <paraID>31407B1A</paraID>
      <start>29</start>
      <end>30</end>
      <status>unmodified</status>
      <modifiedWord/>
      <trackRevisions>false</trackRevisions>
    </reviewItem>
    <reviewItem>
      <errorID>ed9edba2-70e0-4742-a666-e40137fc0c07</errorID>
      <errorWord>,</errorWord>
      <group>L1_Format</group>
      <groupName>格式问题</groupName>
      <ability>L2_HalfPunc_CN</ability>
      <abilityName>全半角问题</abilityName>
      <candidateList>
        <item>，</item>
      </candidateList>
      <explain>文本全半角错误。</explain>
      <paraID>30D32007</paraID>
      <start>6</start>
      <end>7</end>
      <status>unmodified</status>
      <modifiedWord/>
      <trackRevisions>false</trackRevisions>
    </reviewItem>
    <reviewItem>
      <errorID>b790c127-21a9-4b78-8969-cb1fec9b9fc7</errorID>
      <errorWord>项</errorWord>
      <group>L1_Word</group>
      <groupName>字词问题</groupName>
      <ability>L2_Typo</ability>
      <abilityName>字词错误</abilityName>
      <candidateList>
        <item>项目</item>
      </candidateList>
      <explain/>
      <paraID>76A273A0</paraID>
      <start>25</start>
      <end>26</end>
      <status>unmodified</status>
      <modifiedWord/>
      <trackRevisions>false</trackRevisions>
    </reviewItem>
    <reviewItem>
      <errorID>49684b4a-c5e4-40ee-b17c-8c08eaba1e37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4785866D</paraID>
      <start>0</start>
      <end>2</end>
      <status>unmodified</status>
      <modifiedWord/>
      <trackRevisions>false</trackRevisions>
    </reviewItem>
    <reviewItem>
      <errorID>c650cddf-2b67-4273-b96d-78a0d2b23e5d</errorID>
      <errorWord>期间的</errorWord>
      <group>L1_Word</group>
      <groupName>字词问题</groupName>
      <ability>L2_Typo</ability>
      <abilityName>字词错误</abilityName>
      <candidateList>
        <item>期间</item>
      </candidateList>
      <explain/>
      <paraID>6DA44C0F</paraID>
      <start>26</start>
      <end>29</end>
      <status>unmodified</status>
      <modifiedWord/>
      <trackRevisions>false</trackRevisions>
    </reviewItem>
    <reviewItem>
      <errorID>af5f688a-cbf4-4e7f-ab77-6305412f9057</errorID>
      <errorWord>训</errorWord>
      <group>L1_Word</group>
      <groupName>字词问题</groupName>
      <ability>L2_Typo</ability>
      <abilityName>字词错误</abilityName>
      <candidateList>
        <item>训和</item>
      </candidateList>
      <explain/>
      <paraID>23D1287B</paraID>
      <start>36</start>
      <end>37</end>
      <status>unmodified</status>
      <modifiedWord/>
      <trackRevisions>false</trackRevisions>
    </reviewItem>
    <reviewItem>
      <errorID>be00ed24-83c8-45dc-bfe5-d96a501578fb</errorID>
      <errorWord>二位</errorWord>
      <group>L1_Word</group>
      <groupName>字词问题</groupName>
      <ability>L2_Typo</ability>
      <abilityName>字词错误</abilityName>
      <candidateList>
        <item>两位</item>
      </candidateList>
      <explain/>
      <paraID>2A6FA278</paraID>
      <start>42</start>
      <end>44</end>
      <status>unmodified</status>
      <modifiedWord/>
      <trackRevisions>false</trackRevisions>
    </reviewItem>
    <reviewItem>
      <errorID>ff1a7867-108d-4f84-866d-9eaba2241e3e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58E81A54</paraID>
      <start>0</start>
      <end>2</end>
      <status>unmodified</status>
      <modifiedWord/>
      <trackRevisions>false</trackRevisions>
    </reviewItem>
    <reviewItem>
      <errorID>54a4aaf3-8b28-46c2-9de1-6c6a8b9f7a32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7E95CA7C</paraID>
      <start>0</start>
      <end>2</end>
      <status>unmodified</status>
      <modifiedWord/>
      <trackRevisions>false</trackRevisions>
    </reviewItem>
    <reviewItem>
      <errorID>2c6c18e4-0791-443d-8ae6-4e212d66d5a1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6CA49D9E</paraID>
      <start>0</start>
      <end>2</end>
      <status>unmodified</status>
      <modifiedWord/>
      <trackRevisions>false</trackRevisions>
    </reviewItem>
    <reviewItem>
      <errorID>c69c97b4-451e-430d-8d80-a3be94a1998c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574FDD98</paraID>
      <start>0</start>
      <end>2</end>
      <status>unmodified</status>
      <modifiedWord/>
      <trackRevisions>false</trackRevisions>
    </reviewItem>
    <reviewItem>
      <errorID>f2f50016-1346-45e3-b131-f6b81341715e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7472DAC</paraID>
      <start>0</start>
      <end>2</end>
      <status>unmodified</status>
      <modifiedWord/>
      <trackRevisions>false</trackRevisions>
    </reviewItem>
    <reviewItem>
      <errorID>29e21dc5-5775-45c9-ba0d-4265aa4f93d3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76669893</paraID>
      <start>0</start>
      <end>2</end>
      <status>unmodified</status>
      <modifiedWord/>
      <trackRevisions>false</trackRevisions>
    </reviewItem>
    <reviewItem>
      <errorID>c5ebb03f-a9eb-4572-8e16-714a1f98ed81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3A6623E4</paraID>
      <start>0</start>
      <end>2</end>
      <status>unmodified</status>
      <modifiedWord/>
      <trackRevisions>false</trackRevisions>
    </reviewItem>
    <reviewItem>
      <errorID>16e40b39-3aab-428e-a85c-0a307a56a620</errorID>
      <errorWord>（2000）044号</errorWord>
      <group>L1_Knowledge</group>
      <groupName>知识性问题</groupName>
      <ability>L2_Knowledge</ability>
      <abilityName>其他知识</abilityName>
      <candidateList>
        <item>〔2000〕44号</item>
      </candidateList>
      <explain>发文字号格式错误。</explain>
      <paraID>6EB7C78F</paraID>
      <start>5</start>
      <end>15</end>
      <status>unmodified</status>
      <modifiedWord/>
      <trackRevisions>false</trackRevisions>
    </reviewItem>
    <reviewItem>
      <errorID>20b6ce8e-c054-4c85-b53d-a5fdb9ccc08c</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7A18BD66</paraID>
      <start>8</start>
      <end>12</end>
      <status>unmodified</status>
      <modifiedWord/>
      <trackRevisions>false</trackRevisions>
    </reviewItem>
    <reviewItem>
      <errorID>ac6763f3-4564-4243-bb71-6de42f5c9833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6F55B097</paraID>
      <start>0</start>
      <end>2</end>
      <status>unmodified</status>
      <modifiedWord/>
      <trackRevisions>false</trackRevisions>
    </reviewItem>
    <reviewItem>
      <errorID>bfe95ef9-bbdd-44b6-b847-7457712c385e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6A932146</paraID>
      <start>0</start>
      <end>2</end>
      <status>unmodified</status>
      <modifiedWord/>
      <trackRevisions>false</trackRevisions>
    </reviewItem>
    <reviewItem>
      <errorID>53ee657e-22ef-4ddf-8ac4-75a35e8bff2e</errorID>
      <errorWord>(</errorWord>
      <group>L1_Format</group>
      <groupName>格式问题</groupName>
      <ability>L2_HalfPunc_CN</ability>
      <abilityName>全半角问题</abilityName>
      <candidateList>
        <item>（</item>
      </candidateList>
      <explain>文本全半角错误。</explain>
      <paraID>7A3F3728</paraID>
      <start>33</start>
      <end>34</end>
      <status>unmodified</status>
      <modifiedWord/>
      <trackRevisions>false</trackRevisions>
    </reviewItem>
    <reviewItem>
      <errorID>f0e6effe-33d9-4c73-9f3c-6287660d1d26</errorID>
      <errorWord>(</errorWord>
      <group>L1_Format</group>
      <groupName>格式问题</groupName>
      <ability>L2_HalfPunc_CN</ability>
      <abilityName>全半角问题</abilityName>
      <candidateList>
        <item>（</item>
      </candidateList>
      <explain>文本全半角错误。</explain>
      <paraID>7A3F3728</paraID>
      <start>55</start>
      <end>56</end>
      <status>unmodified</status>
      <modifiedWord/>
      <trackRevisions>false</trackRevisions>
    </reviewItem>
    <reviewItem>
      <errorID>aa566046-6769-4ee7-9208-8419248bef5f</errorID>
      <errorWord>(</errorWord>
      <group>L1_Format</group>
      <groupName>格式问题</groupName>
      <ability>L2_HalfPunc_CN</ability>
      <abilityName>全半角问题</abilityName>
      <candidateList>
        <item>（</item>
      </candidateList>
      <explain>文本全半角错误。</explain>
      <paraID>14A79857</paraID>
      <start>55</start>
      <end>56</end>
      <status>unmodified</status>
      <modifiedWord/>
      <trackRevisions>false</trackRevisions>
    </reviewItem>
    <reviewItem>
      <errorID>f6156119-4fd1-4be3-a89b-b75c04731965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7E970B92</paraID>
      <start>0</start>
      <end>2</end>
      <status>unmodified</status>
      <modifiedWord/>
      <trackRevisions>false</trackRevisions>
    </reviewItem>
    <reviewItem>
      <errorID>a60b6e06-459a-42f9-8557-1703cdc1a13e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611D7279</paraID>
      <start>0</start>
      <end>2</end>
      <status>unmodified</status>
      <modifiedWord/>
      <trackRevisions>false</trackRevisions>
    </reviewItem>
    <reviewItem>
      <errorID>dc646419-ae7f-4eb1-984b-c5adf24329e1</errorID>
      <errorWord>其它</errorWord>
      <group>L1_Word</group>
      <groupName>字词问题</groupName>
      <ability>L2_Alias</ability>
      <abilityName>也作/曾用词</abilityName>
      <candidateList>
        <item>其他</item>
      </candidateList>
      <explain>词汇[其它]为不规范表述或旧称，其规范书面表述为[其他]。</explain>
      <paraID>16520E31</paraID>
      <start>122</start>
      <end>124</end>
      <status>unmodified</status>
      <modifiedWord/>
      <trackRevisions>false</trackRevisions>
    </reviewItem>
    <reviewItem>
      <errorID>d60670f1-a294-45bc-a39e-a33c4a1250ff</errorID>
      <errorWord>详实</errorWord>
      <group>L1_Word</group>
      <groupName>字词问题</groupName>
      <ability>L2_Typo</ability>
      <abilityName>字词错误</abilityName>
      <candidateList>
        <item>翔实</item>
      </candidateList>
      <explain>存在发音相同字词的误用。</explain>
      <paraID>666D5A16</paraID>
      <start>65</start>
      <end>67</end>
      <status>unmodified</status>
      <modifiedWord/>
      <trackRevisions>false</trackRevisions>
    </reviewItem>
    <reviewItem>
      <errorID>8667ad56-09e3-45e6-9456-f601bc37e9dd</errorID>
      <errorWord>(</errorWord>
      <group>L1_Format</group>
      <groupName>格式问题</groupName>
      <ability>L2_HalfPunc_CN</ability>
      <abilityName>全半角问题</abilityName>
      <candidateList>
        <item>（</item>
      </candidateList>
      <explain>文本全半角错误。</explain>
      <paraID>1D7532CA</paraID>
      <start>19</start>
      <end>20</end>
      <status>unmodified</status>
      <modifiedWord/>
      <trackRevisions>false</trackRevisions>
    </reviewItem>
    <reviewItem>
      <errorID>df487eee-a35d-45a4-a400-532f89967ec9</errorID>
      <errorWord>房</errorWord>
      <group>L1_Word</group>
      <groupName>字词问题</groupName>
      <ability>L2_Typo</ability>
      <abilityName>字词错误</abilityName>
      <candidateList>
        <item>房和</item>
      </candidateList>
      <explain/>
      <paraID> FE47676</paraID>
      <start>20</start>
      <end>21</end>
      <status>unmodified</status>
      <modifiedWord/>
      <trackRevisions>false</trackRevisions>
    </reviewItem>
    <reviewItem>
      <errorID>064a915b-e144-4cc2-a3c9-e6168c4e2a7b</errorID>
      <errorWord>〔2018〕第24号</errorWord>
      <group>L1_Knowledge</group>
      <groupName>知识性问题</groupName>
      <ability>L2_Knowledge</ability>
      <abilityName>其他知识</abilityName>
      <candidateList>
        <item>〔2018〕24号</item>
      </candidateList>
      <explain>发文字号格式错误。</explain>
      <paraID> FE47676</paraID>
      <start>61</start>
      <end>71</end>
      <status>unmodified</status>
      <modifiedWord/>
      <trackRevisions>false</trackRevisions>
    </reviewItem>
    <reviewItem>
      <errorID>99bc9e5b-fb67-4482-b481-3c921aac5efe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761707F8</paraID>
      <start>0</start>
      <end>2</end>
      <status>unmodified</status>
      <modifiedWord/>
      <trackRevisions>false</trackRevisions>
    </reviewItem>
    <reviewItem>
      <errorID>1c65dd74-5676-4cd3-82cd-57dba496c846</errorID>
      <errorWord>法律、法规</errorWord>
      <group>L1_Word</group>
      <groupName>字词问题</groupName>
      <ability>L2_Typo</ability>
      <abilityName>字词错误</abilityName>
      <candidateList>
        <item>法律法规</item>
      </candidateList>
      <explain/>
      <paraID>64CB15EB</paraID>
      <start>36</start>
      <end>41</end>
      <status>unmodified</status>
      <modifiedWord/>
      <trackRevisions>false</trackRevisions>
    </reviewItem>
    <reviewItem>
      <errorID>3e07a06f-e35c-462b-a883-2cd2a76679cc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2E2A1D44</paraID>
      <start>0</start>
      <end>2</end>
      <status>unmodified</status>
      <modifiedWord/>
      <trackRevisions>false</trackRevisions>
    </reviewItem>
    <reviewItem>
      <errorID>401dd555-9d7f-4e13-a53f-378190f8e4b3</errorID>
      <errorWord>以书面的形式</errorWord>
      <group>L1_Word</group>
      <groupName>字词问题</groupName>
      <ability>L2_Typo</ability>
      <abilityName>字词错误</abilityName>
      <candidateList>
        <item>以书面形式</item>
      </candidateList>
      <explain/>
      <paraID>101180C5</paraID>
      <start>65</start>
      <end>71</end>
      <status>unmodified</status>
      <modifiedWord/>
      <trackRevisions>false</trackRevisions>
    </reviewItem>
    <reviewItem>
      <errorID>66e084fc-c017-4d55-90fa-1e175f1f1c23</errorID>
      <errorWord>以书面的形式</errorWord>
      <group>L1_Word</group>
      <groupName>字词问题</groupName>
      <ability>L2_Typo</ability>
      <abilityName>字词错误</abilityName>
      <candidateList>
        <item>以书面形式</item>
      </candidateList>
      <explain/>
      <paraID>101180C5</paraID>
      <start>86</start>
      <end>92</end>
      <status>unmodified</status>
      <modifiedWord/>
      <trackRevisions>false</trackRevisions>
    </reviewItem>
    <reviewItem>
      <errorID>c1d6b683-c383-4f0a-bf17-4422b8d8ba59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224F7AA</paraID>
      <start>0</start>
      <end>2</end>
      <status>unmodified</status>
      <modifiedWord/>
      <trackRevisions>false</trackRevisions>
    </reviewItem>
    <reviewItem>
      <errorID>05baa0de-a140-4ebe-baf8-366757346b23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65670A2F</paraID>
      <start>0</start>
      <end>2</end>
      <status>unmodified</status>
      <modifiedWord/>
      <trackRevisions>false</trackRevisions>
    </reviewItem>
    <reviewItem>
      <errorID>e3b8d156-2027-41b1-b8d3-4f93282707d5</errorID>
      <errorWord>(</errorWord>
      <group>L1_Format</group>
      <groupName>格式问题</groupName>
      <ability>L2_HalfPunc_CN</ability>
      <abilityName>全半角问题</abilityName>
      <candidateList>
        <item>（</item>
      </candidateList>
      <explain>文本全半角错误。</explain>
      <paraID>19EEE347</paraID>
      <start>67</start>
      <end>68</end>
      <status>unmodified</status>
      <modifiedWord/>
      <trackRevisions>false</trackRevisions>
    </reviewItem>
    <reviewItem>
      <errorID>8e9153b4-c0dc-402a-92db-45d3de35b4b8</errorID>
      <errorWord>经过检查和复核以后</errorWord>
      <group>L1_Grammar</group>
      <groupName>语法问题</groupName>
      <ability>L2_Grammar</ability>
      <abilityName>语法错误</abilityName>
      <candidateList>
        <item>经过检查和复核</item>
      </candidateList>
      <explain>该表达中的“经过检查和复核以后”存在语义重复。</explain>
      <paraID>7811ED18</paraID>
      <start>151</start>
      <end>160</end>
      <status>unmodified</status>
      <modifiedWord/>
      <trackRevisions>false</trackRevisions>
    </reviewItem>
    <reviewItem>
      <errorID>241db98a-7473-481e-a526-9463746a9c6d</errorID>
      <errorWord>(</errorWord>
      <group>L1_Format</group>
      <groupName>格式问题</groupName>
      <ability>L2_HalfPunc_CN</ability>
      <abilityName>全半角问题</abilityName>
      <candidateList>
        <item>（</item>
      </candidateList>
      <explain>文本全半角错误。</explain>
      <paraID>7811ED18</paraID>
      <start>208</start>
      <end>209</end>
      <status>unmodified</status>
      <modifiedWord/>
      <trackRevisions>false</trackRevisions>
    </reviewItem>
    <reviewItem>
      <errorID>dbbd82a5-0dab-4768-9dc8-fcd794df35f6</errorID>
      <errorWord>【2018】第24号</errorWord>
      <group>L1_Knowledge</group>
      <groupName>知识性问题</groupName>
      <ability>L2_Knowledge</ability>
      <abilityName>其他知识</abilityName>
      <candidateList>
        <item>〔2018〕24号</item>
      </candidateList>
      <explain>发文字号格式错误。</explain>
      <paraID>29C58DA6</paraID>
      <start>45</start>
      <end>55</end>
      <status>unmodified</status>
      <modifiedWord/>
      <trackRevisions>false</trackRevisions>
    </reviewItem>
    <reviewItem>
      <errorID>8b8e7635-366c-40d3-b64c-d18b61c751de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20D83C46</paraID>
      <start>0</start>
      <end>2</end>
      <status>unmodified</status>
      <modifiedWord/>
      <trackRevisions>false</trackRevisions>
    </reviewItem>
    <reviewItem>
      <errorID>b43bc410-3c2b-43c5-85df-8bb93b2378f7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5F18F58B</paraID>
      <start>0</start>
      <end>2</end>
      <status>unmodified</status>
      <modifiedWord/>
      <trackRevisions>false</trackRevisions>
    </reviewItem>
    <reviewItem>
      <errorID>6ed1276c-1643-4bff-97a0-e92703528353</errorID>
      <errorWord>工地</errorWord>
      <group>L1_Word</group>
      <groupName>字词问题</groupName>
      <ability>L2_Typo</ability>
      <abilityName>字词错误</abilityName>
      <candidateList>
        <item>场地</item>
      </candidateList>
      <explain/>
      <paraID>31F83853</paraID>
      <start>51</start>
      <end>53</end>
      <status>unmodified</status>
      <modifiedWord/>
      <trackRevisions>false</trackRevisions>
    </reviewItem>
    <reviewItem>
      <errorID>120a601f-810a-4872-b142-5c2ba96e45b1</errorID>
      <errorWord>【2018】11号</errorWord>
      <group>L1_Knowledge</group>
      <groupName>知识性问题</groupName>
      <ability>L2_Knowledge</ability>
      <abilityName>其他知识</abilityName>
      <candidateList>
        <item>〔2018〕11号</item>
      </candidateList>
      <explain>发文字号格式错误。</explain>
      <paraID>312DDDB1</paraID>
      <start>81</start>
      <end>90</end>
      <status>unmodified</status>
      <modifiedWord/>
      <trackRevisions>false</trackRevisions>
    </reviewItem>
    <reviewItem>
      <errorID>32e010c4-bf98-41f5-a15a-e922252ef90e</errorID>
      <errorWord>【2018】55号</errorWord>
      <group>L1_Knowledge</group>
      <groupName>知识性问题</groupName>
      <ability>L2_Knowledge</ability>
      <abilityName>其他知识</abilityName>
      <candidateList>
        <item>〔2018〕55号</item>
      </candidateList>
      <explain>发文字号格式错误。</explain>
      <paraID>312DDDB1</paraID>
      <start>97</start>
      <end>106</end>
      <status>unmodified</status>
      <modifiedWord/>
      <trackRevisions>false</trackRevisions>
    </reviewItem>
    <reviewItem>
      <errorID>3aac33fa-5319-4f9e-8ba8-c113bdcbd57d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43E55122</paraID>
      <start>0</start>
      <end>3</end>
      <status>unmodified</status>
      <modifiedWord/>
      <trackRevisions>false</trackRevisions>
    </reviewItem>
    <reviewItem>
      <errorID>4fdabb6b-053f-4976-9d4b-1c10fefba71c</errorID>
      <errorWord>,</errorWord>
      <group>L1_Format</group>
      <groupName>格式问题</groupName>
      <ability>L2_HalfPunc_CN</ability>
      <abilityName>全半角问题</abilityName>
      <candidateList>
        <item>，</item>
      </candidateList>
      <explain>文本全半角错误。</explain>
      <paraID>198E356E</paraID>
      <start>64</start>
      <end>65</end>
      <status>unmodified</status>
      <modifiedWord/>
      <trackRevisions>false</trackRevisions>
    </reviewItem>
    <reviewItem>
      <errorID>dedb88f3-2ec9-4d16-a6eb-878293aecfbe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504761A9</paraID>
      <start>0</start>
      <end>3</end>
      <status>unmodified</status>
      <modifiedWord/>
      <trackRevisions>false</trackRevisions>
    </reviewItem>
    <reviewItem>
      <errorID>d4403123-f169-47f5-8ef9-d8b30c4b348e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16174452</paraID>
      <start>0</start>
      <end>3</end>
      <status>unmodified</status>
      <modifiedWord/>
      <trackRevisions>false</trackRevisions>
    </reviewItem>
    <reviewItem>
      <errorID>acbb644b-86c1-4ca0-ae82-5e287eb2cd5e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50079B96</paraID>
      <start>0</start>
      <end>3</end>
      <status>unmodified</status>
      <modifiedWord/>
      <trackRevisions>false</trackRevisions>
    </reviewItem>
    <reviewItem>
      <errorID>bc7993a5-b5b8-4156-a8a1-b86b18f08b79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2CE5BE65</paraID>
      <start>0</start>
      <end>3</end>
      <status>unmodified</status>
      <modifiedWord/>
      <trackRevisions>false</trackRevisions>
    </reviewItem>
    <reviewItem>
      <errorID>6eb014e4-49a3-4ccb-a786-7edac97426f7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47242C84</paraID>
      <start>0</start>
      <end>2</end>
      <status>unmodified</status>
      <modifiedWord/>
      <trackRevisions>false</trackRevisions>
    </reviewItem>
    <reviewItem>
      <errorID>5263965d-575c-4e7b-8ba6-5e2d50f56140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D4566B4</paraID>
      <start>0</start>
      <end>2</end>
      <status>unmodified</status>
      <modifiedWord/>
      <trackRevisions>false</trackRevisions>
    </reviewItem>
    <reviewItem>
      <errorID>2d3a57ee-7809-4346-9d21-33a15d108777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5DAE6123</paraID>
      <start>0</start>
      <end>2</end>
      <status>unmodified</status>
      <modifiedWord/>
      <trackRevisions>false</trackRevisions>
    </reviewItem>
    <reviewItem>
      <errorID>3a187bd1-e9d9-40d2-b385-325caef28239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714D3EFF</paraID>
      <start>0</start>
      <end>2</end>
      <status>unmodified</status>
      <modifiedWord/>
      <trackRevisions>false</trackRevisions>
    </reviewItem>
    <reviewItem>
      <errorID>4fe12e48-2ac6-4fab-8537-62049d089916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32975F8C</paraID>
      <start>0</start>
      <end>2</end>
      <status>unmodified</status>
      <modifiedWord/>
      <trackRevisions>false</trackRevisions>
    </reviewItem>
    <reviewItem>
      <errorID>5596b5d5-dd71-41f6-9471-8573589990ba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57EF064</paraID>
      <start>0</start>
      <end>2</end>
      <status>unmodified</status>
      <modifiedWord/>
      <trackRevisions>false</trackRevisions>
    </reviewItem>
    <reviewItem>
      <errorID>d809f043-5f05-498e-acdf-98a637470115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FE15BA5</paraID>
      <start>0</start>
      <end>2</end>
      <status>unmodified</status>
      <modifiedWord/>
      <trackRevisions>false</trackRevisions>
    </reviewItem>
    <reviewItem>
      <errorID>97863cdc-5706-441d-a16f-990096a57a04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5EF8A7F0</paraID>
      <start>0</start>
      <end>2</end>
      <status>unmodified</status>
      <modifiedWord/>
      <trackRevisions>false</trackRevisions>
    </reviewItem>
    <reviewItem>
      <errorID>d2b833a6-001b-42fb-9b8f-dd083db47fb0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11A39BBE</paraID>
      <start>0</start>
      <end>2</end>
      <status>unmodified</status>
      <modifiedWord/>
      <trackRevisions>false</trackRevisions>
    </reviewItem>
    <reviewItem>
      <errorID>4821f798-487e-48fd-ab7b-6e83db73f9d9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4A4549D</paraID>
      <start>0</start>
      <end>2</end>
      <status>unmodified</status>
      <modifiedWord/>
      <trackRevisions>false</trackRevisions>
    </reviewItem>
    <reviewItem>
      <errorID>8b1eefb6-9ef1-4ebb-be0c-a338dc0f066f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545ECDD2</paraID>
      <start>0</start>
      <end>2</end>
      <status>unmodified</status>
      <modifiedWord/>
      <trackRevisions>false</trackRevisions>
    </reviewItem>
    <reviewItem>
      <errorID>d0e76fc3-dd08-4e01-8ce1-5aa847305cbf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5010789C</paraID>
      <start>0</start>
      <end>3</end>
      <status>unmodified</status>
      <modifiedWord/>
      <trackRevisions>false</trackRevisions>
    </reviewItem>
    <reviewItem>
      <errorID>55f64e05-e161-45d4-a555-8ee83fdc9e80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337E3152</paraID>
      <start>0</start>
      <end>3</end>
      <status>unmodified</status>
      <modifiedWord/>
      <trackRevisions>false</trackRevisions>
    </reviewItem>
    <reviewItem>
      <errorID>f1e2158d-23d3-4204-ad39-12e945484d2f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4EE0A6B5</paraID>
      <start>0</start>
      <end>3</end>
      <status>unmodified</status>
      <modifiedWord/>
      <trackRevisions>false</trackRevisions>
    </reviewItem>
    <reviewItem>
      <errorID>4eb90256-169e-4b0a-904a-6a05d154636c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58B484F6</paraID>
      <start>0</start>
      <end>3</end>
      <status>unmodified</status>
      <modifiedWord/>
      <trackRevisions>false</trackRevisions>
    </reviewItem>
    <reviewItem>
      <errorID>472fd2ce-69c3-4c08-98dc-d5460458fd13</errorID>
      <errorWord>程</errorWord>
      <group>L1_Word</group>
      <groupName>字词问题</groupName>
      <ability>L2_Typo</ability>
      <abilityName>字词错误</abilityName>
      <candidateList>
        <item>程中</item>
      </candidateList>
      <explain/>
      <paraID>58B484F6</paraID>
      <start>22</start>
      <end>23</end>
      <status>unmodified</status>
      <modifiedWord/>
      <trackRevisions>false</trackRevisions>
    </reviewItem>
    <reviewItem>
      <errorID>978ecae2-8c3f-48b3-add8-f83d73648a8f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3EDD6FA7</paraID>
      <start>0</start>
      <end>3</end>
      <status>unmodified</status>
      <modifiedWord/>
      <trackRevisions>false</trackRevisions>
    </reviewItem>
    <reviewItem>
      <errorID>eb3dacb8-7d89-4294-b479-e826f61c5c00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1C692C50</paraID>
      <start>0</start>
      <end>3</end>
      <status>unmodified</status>
      <modifiedWord/>
      <trackRevisions>false</trackRevisions>
    </reviewItem>
    <reviewItem>
      <errorID>d33a30fa-19e7-4d31-8ac9-af0cbd867570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38201D10</paraID>
      <start>19</start>
      <end>22</end>
      <status>unmodified</status>
      <modifiedWord/>
      <trackRevisions>false</trackRevisions>
    </reviewItem>
    <reviewItem>
      <errorID>bc3b43e3-ddd0-402b-a68b-c38c8cdcd4ce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38201D10</paraID>
      <start>27</start>
      <end>30</end>
      <status>unmodified</status>
      <modifiedWord/>
      <trackRevisions>false</trackRevisions>
    </reviewItem>
    <reviewItem>
      <errorID>116882df-4e43-40cb-8ea8-ddaadaee1efe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50E972EA</paraID>
      <start>0</start>
      <end>2</end>
      <status>unmodified</status>
      <modifiedWord/>
      <trackRevisions>false</trackRevisions>
    </reviewItem>
    <reviewItem>
      <errorID>8c959d0b-72b5-425d-a9bd-0d95117e7287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52EF11CE</paraID>
      <start>0</start>
      <end>2</end>
      <status>unmodified</status>
      <modifiedWord/>
      <trackRevisions>false</trackRevisions>
    </reviewItem>
    <reviewItem>
      <errorID>0ca1c1de-5cc1-4868-9f97-3a3221039a19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9538CE7</paraID>
      <start>0</start>
      <end>2</end>
      <status>unmodified</status>
      <modifiedWord/>
      <trackRevisions>false</trackRevisions>
    </reviewItem>
    <reviewItem>
      <errorID>0f11e164-367d-476c-af22-82f433bbd1a1</errorID>
      <errorWord>.</errorWord>
      <group>L1_Format</group>
      <groupName>格式问题</groupName>
      <ability>L2_HalfPunc_CN</ability>
      <abilityName>全半角问题</abilityName>
      <candidateList>
        <item>。</item>
      </candidateList>
      <explain>文本全半角错误。</explain>
      <paraID> 9538CE7</paraID>
      <start>21</start>
      <end>22</end>
      <status>unmodified</status>
      <modifiedWord/>
      <trackRevisions>false</trackRevisions>
    </reviewItem>
    <reviewItem>
      <errorID>1981e33d-d732-4dba-9a37-45fe80094c5c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4E71569F</paraID>
      <start>0</start>
      <end>2</end>
      <status>unmodified</status>
      <modifiedWord/>
      <trackRevisions>false</trackRevisions>
    </reviewItem>
    <reviewItem>
      <errorID>4497ed55-3d7e-40ea-9eb1-8a06bf5b7997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121AC03</paraID>
      <start>0</start>
      <end>2</end>
      <status>unmodified</status>
      <modifiedWord/>
      <trackRevisions>false</trackRevisions>
    </reviewItem>
    <reviewItem>
      <errorID>8fa2a7b8-3899-4871-a34d-d3997c5e1016</errorID>
      <errorWord>(</errorWord>
      <group>L1_Format</group>
      <groupName>格式问题</groupName>
      <ability>L2_HalfPunc_CN</ability>
      <abilityName>全半角问题</abilityName>
      <candidateList>
        <item>（</item>
      </candidateList>
      <explain>文本全半角错误。</explain>
      <paraID> DBB4EE8</paraID>
      <start>31</start>
      <end>32</end>
      <status>unmodified</status>
      <modifiedWord/>
      <trackRevisions>false</trackRevisions>
    </reviewItem>
    <reviewItem>
      <errorID>4f5e17e5-c677-4745-b24b-c80c77cb2b74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7A67611B</paraID>
      <start>0</start>
      <end>2</end>
      <status>unmodified</status>
      <modifiedWord/>
      <trackRevisions>false</trackRevisions>
    </reviewItem>
    <reviewItem>
      <errorID>0e70dadf-1ec3-44d2-8965-ea4eb47be2d1</errorID>
      <errorWord>[2011]300号</errorWord>
      <group>L1_Knowledge</group>
      <groupName>知识性问题</groupName>
      <ability>L2_Knowledge</ability>
      <abilityName>其他知识</abilityName>
      <candidateList>
        <item>〔2011〕300号</item>
      </candidateList>
      <explain>发文字号格式错误。</explain>
      <paraID> E91A5CC</paraID>
      <start>101</start>
      <end>111</end>
      <status>unmodified</status>
      <modifiedWord/>
      <trackRevisions>false</trackRevisions>
    </reviewItem>
    <reviewItem>
      <errorID>cb65518b-f568-47b7-83be-0923d1b58f9a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28F1A273</paraID>
      <start>0</start>
      <end>2</end>
      <status>unmodified</status>
      <modifiedWord/>
      <trackRevisions>false</trackRevisions>
    </reviewItem>
    <reviewItem>
      <errorID>aa2a7d71-a1b7-4e7d-abbe-154f0ec1f544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28F1A273</paraID>
      <start>21</start>
      <end>24</end>
      <status>unmodified</status>
      <modifiedWord/>
      <trackRevisions>false</trackRevisions>
    </reviewItem>
    <reviewItem>
      <errorID>a6b404e3-09fa-407f-95e0-66279ff7d9fc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28F1A273</paraID>
      <start>64</start>
      <end>65</end>
      <status>unmodified</status>
      <modifiedWord/>
      <trackRevisions>false</trackRevisions>
    </reviewItem>
    <reviewItem>
      <errorID>dd8c062f-9d92-4ea4-99b6-7f9fa1580b1e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1C3A005</paraID>
      <start>0</start>
      <end>2</end>
      <status>unmodified</status>
      <modifiedWord/>
      <trackRevisions>false</trackRevisions>
    </reviewItem>
    <reviewItem>
      <errorID>ea16814d-60cc-4b12-a584-78e1c734d481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3D76AAF3</paraID>
      <start>0</start>
      <end>2</end>
      <status>unmodified</status>
      <modifiedWord/>
      <trackRevisions>false</trackRevisions>
    </reviewItem>
    <reviewItem>
      <errorID>a8294d72-a1a0-4519-9dbf-6f936a74fece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5005FF2</paraID>
      <start>0</start>
      <end>2</end>
      <status>unmodified</status>
      <modifiedWord/>
      <trackRevisions>false</trackRevisions>
    </reviewItem>
    <reviewItem>
      <errorID>605b5fcf-b6d7-4944-ab4e-481119e53050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65F215C6</paraID>
      <start>0</start>
      <end>2</end>
      <status>unmodified</status>
      <modifiedWord/>
      <trackRevisions>false</trackRevisions>
    </reviewItem>
    <reviewItem>
      <errorID>bb52c043-4b25-4bc7-b94c-bfff795fde2a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2AD7A70E</paraID>
      <start>0</start>
      <end>2</end>
      <status>unmodified</status>
      <modifiedWord/>
      <trackRevisions>false</trackRevisions>
    </reviewItem>
    <reviewItem>
      <errorID>607fe882-9225-4a8c-b877-0ba450c4bd5e</errorID>
      <errorWord>法律、法规</errorWord>
      <group>L1_Word</group>
      <groupName>字词问题</groupName>
      <ability>L2_Typo</ability>
      <abilityName>字词错误</abilityName>
      <candidateList>
        <item>法律法规</item>
      </candidateList>
      <explain/>
      <paraID>2AD7A70E</paraID>
      <start>54</start>
      <end>59</end>
      <status>unmodified</status>
      <modifiedWord/>
      <trackRevisions>false</trackRevisions>
    </reviewItem>
    <reviewItem>
      <errorID>5ae9fdc3-16b3-4a4a-9ea5-22401b4209fb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1D6FD880</paraID>
      <start>0</start>
      <end>2</end>
      <status>unmodified</status>
      <modifiedWord/>
      <trackRevisions>false</trackRevisions>
    </reviewItem>
    <reviewItem>
      <errorID>68c0d8b3-db63-4716-90cd-45aee098735c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47D947C3</paraID>
      <start>0</start>
      <end>2</end>
      <status>unmodified</status>
      <modifiedWord/>
      <trackRevisions>false</trackRevisions>
    </reviewItem>
    <reviewItem>
      <errorID>5bc1cf3b-0c75-42c3-b7e7-5712ac0e13c5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4A21CB6E</paraID>
      <start>0</start>
      <end>2</end>
      <status>unmodified</status>
      <modifiedWord/>
      <trackRevisions>false</trackRevisions>
    </reviewItem>
    <reviewItem>
      <errorID>bf9a9575-034b-4032-8f72-28b9a619e88b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42230114</paraID>
      <start>0</start>
      <end>2</end>
      <status>unmodified</status>
      <modifiedWord/>
      <trackRevisions>false</trackRevisions>
    </reviewItem>
    <reviewItem>
      <errorID>3a95affc-5afa-4752-865f-95508827d111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2D3D90FA</paraID>
      <start>0</start>
      <end>2</end>
      <status>unmodified</status>
      <modifiedWord/>
      <trackRevisions>false</trackRevisions>
    </reviewItem>
    <reviewItem>
      <errorID>decdfcfc-076e-48e6-b1ea-650a70c87952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74D41CCC</paraID>
      <start>0</start>
      <end>2</end>
      <status>unmodified</status>
      <modifiedWord/>
      <trackRevisions>false</trackRevisions>
    </reviewItem>
    <reviewItem>
      <errorID>183f0d33-1c5b-416a-9001-3ed112580a6d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4DB5EBD6</paraID>
      <start>0</start>
      <end>2</end>
      <status>unmodified</status>
      <modifiedWord/>
      <trackRevisions>false</trackRevisions>
    </reviewItem>
    <reviewItem>
      <errorID>7ae64e42-09b5-40ed-8eb3-73122d0af1bc</errorID>
      <errorWord>不</errorWord>
      <group>L1_Word</group>
      <groupName>字词问题</groupName>
      <ability>L2_Typo</ability>
      <abilityName>字词错误</abilityName>
      <candidateList>
        <item>不得</item>
      </candidateList>
      <explain/>
      <paraID>4DB5EBD6</paraID>
      <start>2</start>
      <end>3</end>
      <status>unmodified</status>
      <modifiedWord/>
      <trackRevisions>false</trackRevisions>
    </reviewItem>
    <reviewItem>
      <errorID>6622625a-cd9b-4be9-9bb9-5a20821629c3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274297CB</paraID>
      <start>0</start>
      <end>2</end>
      <status>unmodified</status>
      <modifiedWord/>
      <trackRevisions>false</trackRevisions>
    </reviewItem>
    <reviewItem>
      <errorID>a0bcae53-8ff2-4d03-ad84-b1dcb4acf64f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E6284B7</paraID>
      <start>0</start>
      <end>3</end>
      <status>unmodified</status>
      <modifiedWord/>
      <trackRevisions>false</trackRevisions>
    </reviewItem>
    <reviewItem>
      <errorID>b2a96ec2-7480-4007-a134-1ef2be7aa6f6</errorID>
      <errorWord>(</errorWord>
      <group>L1_Format</group>
      <groupName>格式问题</groupName>
      <ability>L2_HalfPunc_CN</ability>
      <abilityName>全半角问题</abilityName>
      <candidateList>
        <item>（</item>
      </candidateList>
      <explain>文本全半角错误。</explain>
      <paraID>20B1D82D</paraID>
      <start>5</start>
      <end>6</end>
      <status>unmodified</status>
      <modifiedWord/>
      <trackRevisions>false</trackRevisions>
    </reviewItem>
    <reviewItem>
      <errorID>54f656a9-5cf6-4d33-b750-d4998abc5384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3C85805D</paraID>
      <start>0</start>
      <end>2</end>
      <status>unmodified</status>
      <modifiedWord/>
      <trackRevisions>false</trackRevisions>
    </reviewItem>
    <reviewItem>
      <errorID>c1c74183-c814-4024-a838-33597f430e2b</errorID>
      <errorWord>......</errorWord>
      <group>L1_Punc</group>
      <groupName>标点问题</groupName>
      <ability>L2_Punc_CN</ability>
      <abilityName>标点符号问题</abilityName>
      <candidateList>
        <item>……</item>
      </candidateList>
      <explain/>
      <paraID>47331052</paraID>
      <start>0</start>
      <end>6</end>
      <status>unmodified</status>
      <modifiedWord/>
      <trackRevisions>false</trackRevisions>
    </reviewItem>
    <reviewItem>
      <errorID>52208f3c-f89a-4594-a465-5388974d1ad9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A939F09</paraID>
      <start>0</start>
      <end>2</end>
      <status>unmodified</status>
      <modifiedWord/>
      <trackRevisions>false</trackRevisions>
    </reviewItem>
    <reviewItem>
      <errorID>a74b22f1-c070-4b1f-9aad-c66b2536520e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5037D8E</paraID>
      <start>0</start>
      <end>2</end>
      <status>unmodified</status>
      <modifiedWord/>
      <trackRevisions>false</trackRevisions>
    </reviewItem>
    <reviewItem>
      <errorID>a449cc85-4060-4bcb-ab93-31570590aada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716E6019</paraID>
      <start>0</start>
      <end>2</end>
      <status>unmodified</status>
      <modifiedWord/>
      <trackRevisions>false</trackRevisions>
    </reviewItem>
    <reviewItem>
      <errorID>dbe237a9-1242-4a62-bcaa-94f9708a8eb9</errorID>
      <errorWord>(</errorWord>
      <group>L1_Format</group>
      <groupName>格式问题</groupName>
      <ability>L2_HalfPunc_CN</ability>
      <abilityName>全半角问题</abilityName>
      <candidateList>
        <item>（</item>
      </candidateList>
      <explain>文本全半角错误。</explain>
      <paraID>5BA81D88</paraID>
      <start>0</start>
      <end>1</end>
      <status>unmodified</status>
      <modifiedWord/>
      <trackRevisions>false</trackRevisions>
    </reviewItem>
    <reviewItem>
      <errorID>132ecf74-2d24-42d7-bc11-e284c30db2b2</errorID>
      <errorWord>(</errorWord>
      <group>L1_Format</group>
      <groupName>格式问题</groupName>
      <ability>L2_HalfPunc_CN</ability>
      <abilityName>全半角问题</abilityName>
      <candidateList>
        <item>（</item>
      </candidateList>
      <explain>文本全半角错误。</explain>
      <paraID>6FE3F3D0</paraID>
      <start>0</start>
      <end>1</end>
      <status>unmodified</status>
      <modifiedWord/>
      <trackRevisions>false</trackRevisions>
    </reviewItem>
    <reviewItem>
      <errorID>7836c04b-8bf6-488e-9a04-f3a0f521ad8d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643D1E1</paraID>
      <start>0</start>
      <end>2</end>
      <status>unmodified</status>
      <modifiedWord/>
      <trackRevisions>false</trackRevisions>
    </reviewItem>
    <reviewItem>
      <errorID>c2a69a2a-f6f4-4bf7-9352-4b033daa502b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49F95A34</paraID>
      <start>0</start>
      <end>3</end>
      <status>unmodified</status>
      <modifiedWord/>
      <trackRevisions>false</trackRevisions>
    </reviewItem>
    <reviewItem>
      <errorID>e6124620-7628-4063-8f5e-61f1a8205787</errorID>
      <errorWord>[2020]46号</errorWord>
      <group>L1_Knowledge</group>
      <groupName>知识性问题</groupName>
      <ability>L2_Knowledge</ability>
      <abilityName>其他知识</abilityName>
      <candidateList>
        <item>〔2020〕46号</item>
      </candidateList>
      <explain>发文字号格式错误。</explain>
      <paraID>5C0BA2DB</paraID>
      <start>36</start>
      <end>45</end>
      <status>unmodified</status>
      <modifiedWord/>
      <trackRevisions>false</trackRevisions>
    </reviewItem>
    <reviewItem>
      <errorID>578c3803-cb5d-4757-936f-10932c725aff</errorID>
      <errorWord>......</errorWord>
      <group>L1_Punc</group>
      <groupName>标点问题</groupName>
      <ability>L2_Punc_CN</ability>
      <abilityName>标点符号问题</abilityName>
      <candidateList>
        <item>……</item>
      </candidateList>
      <explain/>
      <paraID>288BB8DA</paraID>
      <start>0</start>
      <end>6</end>
      <status>unmodified</status>
      <modifiedWord/>
      <trackRevisions>false</trackRevisions>
    </reviewItem>
    <reviewItem>
      <errorID>a3c2abf7-2f56-4112-b3ba-de4b434cd1be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3676AFB2</paraID>
      <start>0</start>
      <end>3</end>
      <status>unmodified</status>
      <modifiedWord/>
      <trackRevisions>false</trackRevisions>
    </reviewItem>
    <reviewItem>
      <errorID>2e981c8f-45e5-4175-b64e-654be00dc2c2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785C32F5</paraID>
      <start>17</start>
      <end>18</end>
      <status>unmodified</status>
      <modifiedWord/>
      <trackRevisions>false</trackRevisions>
    </reviewItem>
    <reviewItem>
      <errorID>066077fe-32fb-4707-824d-8735a68a8ea6</errorID>
      <errorWord>，</errorWord>
      <group>L1_Word</group>
      <groupName>字词问题</groupName>
      <ability>L2_Typo</ability>
      <abilityName>字词错误</abilityName>
      <candidateList>
        <item>，在</item>
      </candidateList>
      <explain/>
      <paraID>5CA40D86</paraID>
      <start>81</start>
      <end>82</end>
      <status>unmodified</status>
      <modifiedWord/>
      <trackRevisions>false</trackRevisions>
    </reviewItem>
    <reviewItem>
      <errorID>eaf6a931-d650-4cfd-8021-6436c1e8039c</errorID>
      <errorWord>，</errorWord>
      <group>L1_Word</group>
      <groupName>字词问题</groupName>
      <ability>L2_Typo</ability>
      <abilityName>字词错误</abilityName>
      <candidateList>
        <item>，在</item>
      </candidateList>
      <explain/>
      <paraID>34428B87</paraID>
      <start>28</start>
      <end>29</end>
      <status>unmodified</status>
      <modifiedWord/>
      <trackRevisions>false</trackRevisions>
    </reviewItem>
    <reviewItem>
      <errorID>b1bb2f4c-4b0e-4fd0-8600-0dcfeb926b68</errorID>
      <errorWord>，</errorWord>
      <group>L1_Word</group>
      <groupName>字词问题</groupName>
      <ability>L2_Typo</ability>
      <abilityName>字词错误</abilityName>
      <candidateList>
        <item>，在</item>
      </candidateList>
      <explain/>
      <paraID>74A4A063</paraID>
      <start>25</start>
      <end>26</end>
      <status>unmodified</status>
      <modifiedWord/>
      <trackRevisions>false</trackRevisions>
    </reviewItem>
    <reviewItem>
      <errorID>cd42696f-9a77-4a2b-8cb6-bf402975ee6d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4B17E51A</paraID>
      <start>1</start>
      <end>4</end>
      <status>unmodified</status>
      <modifiedWord/>
      <trackRevisions>false</trackRevisions>
    </reviewItem>
    <reviewItem>
      <errorID>fb2f994a-baa8-4e11-9526-56ff8bd2b4d0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74D28CC9</paraID>
      <start>0</start>
      <end>3</end>
      <status>unmodified</status>
      <modifiedWord/>
      <trackRevisions>false</trackRevisions>
    </reviewItem>
    <reviewItem>
      <errorID>47095e1e-367b-4c7c-9dcb-11b18ecf1fa4</errorID>
      <errorWord>〔2017〕 141号</errorWord>
      <group>L1_Knowledge</group>
      <groupName>知识性问题</groupName>
      <ability>L2_Knowledge</ability>
      <abilityName>其他知识</abilityName>
      <candidateList>
        <item>〔2017〕141号</item>
      </candidateList>
      <explain>发文字号格式错误。</explain>
      <paraID>669D2A82</paraID>
      <start>49</start>
      <end>60</end>
      <status>unmodified</status>
      <modifiedWord/>
      <trackRevisions>false</trackRevisions>
    </reviewItem>
    <reviewItem>
      <errorID>e788bffe-cbd9-42dc-b1d5-f1a994fbba6f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99DB1C0</paraID>
      <start>29</start>
      <end>34</end>
      <status>unmodified</status>
      <modifiedWord/>
      <trackRevisions>false</trackRevisions>
    </reviewItem>
    <reviewItem>
      <errorID>b00bb720-4243-4cbb-ba73-cbd839d2c773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10133BC3</paraID>
      <start>0</start>
      <end>3</end>
      <status>unmodified</status>
      <modifiedWord/>
      <trackRevisions>false</trackRevisions>
    </reviewItem>
    <reviewItem>
      <errorID>265f5b51-2564-4c51-83f9-207ac316740d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5C821D2F</paraID>
      <start>13</start>
      <end>16</end>
      <status>unmodified</status>
      <modifiedWord/>
      <trackRevisions>false</trackRevisions>
    </reviewItem>
    <reviewItem>
      <errorID>9fbb1fbe-3565-4842-a866-6fc067a54fa8</errorID>
      <errorWord>(</errorWord>
      <group>L1_Format</group>
      <groupName>格式问题</groupName>
      <ability>L2_HalfPunc_CN</ability>
      <abilityName>全半角问题</abilityName>
      <candidateList>
        <item>（</item>
      </candidateList>
      <explain>文本全半角错误。</explain>
      <paraID>6F5E0A07</paraID>
      <start>7</start>
      <end>8</end>
      <status>unmodified</status>
      <modifiedWord/>
      <trackRevisions>false</trackRevisions>
    </reviewItem>
    <reviewItem>
      <errorID>84d52916-b0ce-4efe-879e-95bf2b3e21e0</errorID>
      <errorWord>(</errorWord>
      <group>L1_Format</group>
      <groupName>格式问题</groupName>
      <ability>L2_HalfPunc_CN</ability>
      <abilityName>全半角问题</abilityName>
      <candidateList>
        <item>（</item>
      </candidateList>
      <explain>文本全半角错误。</explain>
      <paraID>535F0701</paraID>
      <start>6</start>
      <end>7</end>
      <status>unmodified</status>
      <modifiedWord/>
      <trackRevisions>false</trackRevisions>
    </reviewItem>
    <reviewItem>
      <errorID>61ba2cfe-65ee-4384-81c8-2c2815ce62da</errorID>
      <errorWord>(</errorWord>
      <group>L1_Format</group>
      <groupName>格式问题</groupName>
      <ability>L2_HalfPunc_CN</ability>
      <abilityName>全半角问题</abilityName>
      <candidateList>
        <item>（</item>
      </candidateList>
      <explain>文本全半角错误。</explain>
      <paraID>535F0701</paraID>
      <start>32</start>
      <end>33</end>
      <status>unmodified</status>
      <modifiedWord/>
      <trackRevisions>false</trackRevisions>
    </reviewItem>
    <reviewItem>
      <errorID>184a5a17-d3f6-4cea-8ac6-8fb191252369</errorID>
      <errorWord>(</errorWord>
      <group>L1_Format</group>
      <groupName>格式问题</groupName>
      <ability>L2_HalfPunc_CN</ability>
      <abilityName>全半角问题</abilityName>
      <candidateList>
        <item>（</item>
      </candidateList>
      <explain>文本全半角错误。</explain>
      <paraID> 5F02BF1</paraID>
      <start>20</start>
      <end>21</end>
      <status>unmodified</status>
      <modifiedWord/>
      <trackRevisions>false</trackRevisions>
    </reviewItem>
    <reviewItem>
      <errorID>1dd8214c-a260-4057-9d4c-451bcdd6274c</errorID>
      <errorWord>、及</errorWord>
      <group>L1_Word</group>
      <groupName>字词问题</groupName>
      <ability>L2_Typo</ability>
      <abilityName>字词错误</abilityName>
      <candidateList>
        <item>及</item>
      </candidateList>
      <explain/>
      <paraID> D92DC65</paraID>
      <start>50</start>
      <end>52</end>
      <status>unmodified</status>
      <modifiedWord/>
      <trackRevisions>false</trackRevisions>
    </reviewItem>
    <reviewItem>
      <errorID>f77d253a-0bda-499c-a1c1-c67791139b36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26</start>
      <end>29</end>
      <status>unmodified</status>
      <modifiedWord/>
      <trackRevisions>false</trackRevisions>
    </reviewItem>
    <reviewItem>
      <errorID>7815f0d1-0d82-4394-b15e-595d243ede1c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39</start>
      <end>42</end>
      <status>unmodified</status>
      <modifiedWord/>
      <trackRevisions>false</trackRevisions>
    </reviewItem>
    <reviewItem>
      <errorID>ec111129-3816-461b-a18d-ff6771aebf07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54</start>
      <end>57</end>
      <status>unmodified</status>
      <modifiedWord/>
      <trackRevisions>false</trackRevisions>
    </reviewItem>
    <reviewItem>
      <errorID>60ad74f2-1935-47e9-aea0-a490f53af514</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2A297A4B</paraID>
      <start>57</start>
      <end>67</end>
      <status>unmodified</status>
      <modifiedWord/>
      <trackRevisions>false</trackRevisions>
    </reviewItem>
    <reviewItem>
      <errorID>db937d2a-b815-4c22-abb7-1c0a6b8f4c81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67</start>
      <end>70</end>
      <status>unmodified</status>
      <modifiedWord/>
      <trackRevisions>false</trackRevisions>
    </reviewItem>
    <reviewItem>
      <errorID>996ba29c-d9cb-4d6c-af15-c2ba7acdc5d6</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2A297A4B</paraID>
      <start>70</start>
      <end>82</end>
      <status>unmodified</status>
      <modifiedWord/>
      <trackRevisions>false</trackRevisions>
    </reviewItem>
    <reviewItem>
      <errorID>73f6e534-90d1-4e87-a400-949a956f2757</errorID>
      <errorWord>(</errorWord>
      <group>L1_Format</group>
      <groupName>格式问题</groupName>
      <ability>L2_HalfPunc_CN</ability>
      <abilityName>全半角问题</abilityName>
      <candidateList>
        <item>（</item>
      </candidateList>
      <explain>文本全半角错误。</explain>
      <paraID>52BD117F</paraID>
      <start>57</start>
      <end>58</end>
      <status>unmodified</status>
      <modifiedWord/>
      <trackRevisions>false</trackRevisions>
    </reviewItem>
    <reviewItem>
      <errorID>bc0b30a5-1ae8-4855-94e8-4ff2d2447c66</errorID>
      <errorWord>,</errorWord>
      <group>L1_Format</group>
      <groupName>格式问题</groupName>
      <ability>L2_HalfPunc_CN</ability>
      <abilityName>全半角问题</abilityName>
      <candidateList>
        <item>，</item>
      </candidateList>
      <explain>文本全半角错误。</explain>
      <paraID>60E13749</paraID>
      <start>42</start>
      <end>43</end>
      <status>unmodified</status>
      <modifiedWord/>
      <trackRevisions>false</trackRevisions>
    </reviewItem>
    <reviewItem>
      <errorID>b5208472-f3ed-404b-b083-83d909c33926</errorID>
      <errorWord>须</errorWord>
      <group>L1_Word</group>
      <groupName>字词问题</groupName>
      <ability>L2_Typo</ability>
      <abilityName>字词错误</abilityName>
      <candidateList>
        <item>需</item>
      </candidateList>
      <explain>存在发音相同字词的误用。</explain>
      <paraID>2D3DEC75</paraID>
      <start>117</start>
      <end>118</end>
      <status>unmodified</status>
      <modifiedWord/>
      <trackRevisions>false</trackRevisions>
    </reviewItem>
    <reviewItem>
      <errorID>bbd599c5-b350-4644-94f1-26b5ddac61c5</errorID>
      <errorWord>等的</errorWord>
      <group>L1_Word</group>
      <groupName>字词问题</groupName>
      <ability>L2_Typo</ability>
      <abilityName>字词错误</abilityName>
      <candidateList>
        <item>等</item>
      </candidateList>
      <explain/>
      <paraID>547B854B</paraID>
      <start>67</start>
      <end>69</end>
      <status>unmodified</status>
      <modifiedWord/>
      <trackRevisions>false</trackRevisions>
    </reviewItem>
    <reviewItem>
      <errorID>bde6e5b7-a9fc-4214-bec3-c7f3ca35640f</errorID>
      <errorWord>,</errorWord>
      <group>L1_Format</group>
      <groupName>格式问题</groupName>
      <ability>L2_HalfPunc_CN</ability>
      <abilityName>全半角问题</abilityName>
      <candidateList>
        <item>，</item>
      </candidateList>
      <explain>文本全半角错误。</explain>
      <paraID>305DBEFA</paraID>
      <start>63</start>
      <end>64</end>
      <status>unmodified</status>
      <modifiedWord/>
      <trackRevisions>false</trackRevisions>
    </reviewItem>
    <reviewItem>
      <errorID>efbc727e-c405-42d2-b2c8-8e86d0dab9f3</errorID>
      <errorWord>期限的</errorWord>
      <group>L1_Word</group>
      <groupName>字词问题</groupName>
      <ability>L2_Typo</ability>
      <abilityName>字词错误</abilityName>
      <candidateList>
        <item>期限</item>
      </candidateList>
      <explain/>
      <paraID>5EA2C0BA</paraID>
      <start>16</start>
      <end>19</end>
      <status>unmodified</status>
      <modifiedWord/>
      <trackRevisions>false</trackRevisions>
    </reviewItem>
    <reviewItem>
      <errorID>2d233934-724f-48a2-849a-51efde937f02</errorID>
      <errorWord>权力</errorWord>
      <group>L1_Word</group>
      <groupName>字词问题</groupName>
      <ability>L2_Typo</ability>
      <abilityName>字词错误</abilityName>
      <candidateList>
        <item>权利</item>
      </candidateList>
      <explain/>
      <paraID>28D3139E</paraID>
      <start>39</start>
      <end>41</end>
      <status>unmodified</status>
      <modifiedWord/>
      <trackRevisions>false</trackRevisions>
    </reviewItem>
    <reviewItem>
      <errorID>c03b543c-39c6-43ec-8501-61a32f9a5756</errorID>
      <errorWord>以书面的形式</errorWord>
      <group>L1_Word</group>
      <groupName>字词问题</groupName>
      <ability>L2_Typo</ability>
      <abilityName>字词错误</abilityName>
      <candidateList>
        <item>以书面形式</item>
      </candidateList>
      <explain/>
      <paraID>6D8F45CF</paraID>
      <start>71</start>
      <end>77</end>
      <status>unmodified</status>
      <modifiedWord/>
      <trackRevisions>false</trackRevisions>
    </reviewItem>
    <reviewItem>
      <errorID>7a287a63-85cb-47ea-8af1-22d29ea5e2cb</errorID>
      <errorWord>:</errorWord>
      <group>L1_Format</group>
      <groupName>格式问题</groupName>
      <ability>L2_HalfPunc_CN</ability>
      <abilityName>全半角问题</abilityName>
      <candidateList>
        <item>：</item>
      </candidateList>
      <explain>文本全半角错误。</explain>
      <paraID>4E83C72C</paraID>
      <start>9</start>
      <end>10</end>
      <status>unmodified</status>
      <modifiedWord/>
      <trackRevisions>false</trackRevisions>
    </reviewItem>
    <reviewItem>
      <errorID>27764e56-54a2-4e20-94bd-0d4581564def</errorID>
      <errorWord>：/</errorWord>
      <group>L1_Punc</group>
      <groupName>标点问题</groupName>
      <ability>L2_Punc_CN</ability>
      <abilityName>标点符号问题</abilityName>
      <candidateList>
        <item>：</item>
      </candidateList>
      <explain/>
      <paraID>562E13FF</paraID>
      <start>14</start>
      <end>16</end>
      <status>unmodified</status>
      <modifiedWord/>
      <trackRevisions>false</trackRevisions>
    </reviewItem>
    <reviewItem>
      <errorID>9e504873-2a37-41be-9987-dfcb2911d847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6B65425B</paraID>
      <start>0</start>
      <end>2</end>
      <status>unmodified</status>
      <modifiedWord/>
      <trackRevisions>false</trackRevisions>
    </reviewItem>
    <reviewItem>
      <errorID>5d930027-3b0a-48fc-b177-84bc867eb868</errorID>
      <errorWord>做</errorWord>
      <group>L1_Word</group>
      <groupName>字词问题</groupName>
      <ability>L2_Typo</ability>
      <abilityName>字词错误</abilityName>
      <candidateList>
        <item>作</item>
      </candidateList>
      <explain>存在发音相同字词的误用。</explain>
      <paraID>3D56FD87</paraID>
      <start>39</start>
      <end>40</end>
      <status>unmodified</status>
      <modifiedWord/>
      <trackRevisions>false</trackRevisions>
    </reviewItem>
    <reviewItem>
      <errorID>cecb659d-fe1a-485f-989d-408c71bcf782</errorID>
      <errorWord>,</errorWord>
      <group>L1_Format</group>
      <groupName>格式问题</groupName>
      <ability>L2_HalfPunc_CN</ability>
      <abilityName>全半角问题</abilityName>
      <candidateList>
        <item>，</item>
      </candidateList>
      <explain>文本全半角错误。</explain>
      <paraID>3D56FD87</paraID>
      <start>145</start>
      <end>146</end>
      <status>unmodified</status>
      <modifiedWord/>
      <trackRevisions>false</trackRevisions>
    </reviewItem>
    <reviewItem>
      <errorID>b16a3878-d6a6-45ad-9e56-f04376173bbb</errorID>
      <errorWord>法律、法规</errorWord>
      <group>L1_Word</group>
      <groupName>字词问题</groupName>
      <ability>L2_Typo</ability>
      <abilityName>字词错误</abilityName>
      <candidateList>
        <item>法律法规</item>
      </candidateList>
      <explain/>
      <paraID>6AD0A7BE</paraID>
      <start>4</start>
      <end>9</end>
      <status>unmodified</status>
      <modifiedWord/>
      <trackRevisions>false</trackRevisions>
    </reviewItem>
    <reviewItem>
      <errorID>5b497b2b-8788-4921-838c-4285998316c8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26E1AA97</paraID>
      <start>0</start>
      <end>2</end>
      <status>unmodified</status>
      <modifiedWord/>
      <trackRevisions>false</trackRevisions>
    </reviewItem>
    <reviewItem>
      <errorID>e22be55a-4190-4a35-859e-8bd04974617f</errorID>
      <errorWord>房</errorWord>
      <group>L1_Word</group>
      <groupName>字词问题</groupName>
      <ability>L2_Typo</ability>
      <abilityName>字词错误</abilityName>
      <candidateList>
        <item>房和</item>
      </candidateList>
      <explain/>
      <paraID>2FE2DC20</paraID>
      <start>178</start>
      <end>179</end>
      <status>unmodified</status>
      <modifiedWord/>
      <trackRevisions>false</trackRevisions>
    </reviewItem>
    <reviewItem>
      <errorID>9c3430ba-bec9-404a-a5c5-c722af626851</errorID>
      <errorWord>[2016]154号</errorWord>
      <group>L1_Knowledge</group>
      <groupName>知识性问题</groupName>
      <ability>L2_Knowledge</ability>
      <abilityName>其他知识</abilityName>
      <candidateList>
        <item>〔2016〕154号</item>
      </candidateList>
      <explain>发文字号格式错误。</explain>
      <paraID>2FE2DC20</paraID>
      <start>216</start>
      <end>226</end>
      <status>unmodified</status>
      <modifiedWord/>
      <trackRevisions>false</trackRevisions>
    </reviewItem>
    <reviewItem>
      <errorID>67f5dbd0-5dd0-4498-818f-24103df600a5</errorID>
      <errorWord>(</errorWord>
      <group>L1_Format</group>
      <groupName>格式问题</groupName>
      <ability>L2_HalfPunc_CN</ability>
      <abilityName>全半角问题</abilityName>
      <candidateList>
        <item>（</item>
      </candidateList>
      <explain>文本全半角错误。</explain>
      <paraID>6B485D9D</paraID>
      <start>94</start>
      <end>95</end>
      <status>unmodified</status>
      <modifiedWord/>
      <trackRevisions>false</trackRevisions>
    </reviewItem>
    <reviewItem>
      <errorID>11892233-7b01-4d0d-a875-ba86b52ea417</errorID>
      <errorWord>(</errorWord>
      <group>L1_Format</group>
      <groupName>格式问题</groupName>
      <ability>L2_HalfPunc_CN</ability>
      <abilityName>全半角问题</abilityName>
      <candidateList>
        <item>（</item>
      </candidateList>
      <explain>文本全半角错误。</explain>
      <paraID>3FF2CFAD</paraID>
      <start>41</start>
      <end>42</end>
      <status>unmodified</status>
      <modifiedWord/>
      <trackRevisions>false</trackRevisions>
    </reviewItem>
    <reviewItem>
      <errorID>943bc2bf-cb90-425f-9c3e-a33eb5d98214</errorID>
      <errorWord>(</errorWord>
      <group>L1_Format</group>
      <groupName>格式问题</groupName>
      <ability>L2_HalfPunc_CN</ability>
      <abilityName>全半角问题</abilityName>
      <candidateList>
        <item>（</item>
      </candidateList>
      <explain>文本全半角错误。</explain>
      <paraID>5062A550</paraID>
      <start>75</start>
      <end>76</end>
      <status>unmodified</status>
      <modifiedWord/>
      <trackRevisions>false</trackRevisions>
    </reviewItem>
    <reviewItem>
      <errorID>d03b5fc2-2c07-45a8-bc2a-bc15f1eec732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6C455DB4</paraID>
      <start>0</start>
      <end>2</end>
      <status>unmodified</status>
      <modifiedWord/>
      <trackRevisions>false</trackRevisions>
    </reviewItem>
    <reviewItem>
      <errorID>9f8331eb-86e6-4ead-886c-cb18be3e167a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17711C78</paraID>
      <start>0</start>
      <end>2</end>
      <status>unmodified</status>
      <modifiedWord/>
      <trackRevisions>false</trackRevisions>
    </reviewItem>
    <reviewItem>
      <errorID>f71659f4-9b5d-4b8f-95fe-872bc4052dfd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73DB0645</paraID>
      <start>0</start>
      <end>2</end>
      <status>unmodified</status>
      <modifiedWord/>
      <trackRevisions>false</trackRevisions>
    </reviewItem>
    <reviewItem>
      <errorID>e902e6c0-cf6e-468e-9ca4-b4310d191e9a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34384C77</paraID>
      <start>0</start>
      <end>2</end>
      <status>unmodified</status>
      <modifiedWord/>
      <trackRevisions>false</trackRevisions>
    </reviewItem>
    <reviewItem>
      <errorID>d523ddab-6ab1-43df-ba5a-201462e99505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B1FE6F2</paraID>
      <start>0</start>
      <end>2</end>
      <status>unmodified</status>
      <modifiedWord/>
      <trackRevisions>false</trackRevisions>
    </reviewItem>
    <reviewItem>
      <errorID>4f6af1bf-956a-41c5-a6fe-e7d039793f3d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4D761877</paraID>
      <start>0</start>
      <end>2</end>
      <status>unmodified</status>
      <modifiedWord/>
      <trackRevisions>false</trackRevisions>
    </reviewItem>
    <reviewItem>
      <errorID>be17d758-a16d-4d46-a2a8-42c8e68c33d2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3475020E</paraID>
      <start>0</start>
      <end>2</end>
      <status>unmodified</status>
      <modifiedWord/>
      <trackRevisions>false</trackRevisions>
    </reviewItem>
    <reviewItem>
      <errorID>f1041080-e70d-4412-9dc2-7173384a5c88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6838F743</paraID>
      <start>0</start>
      <end>2</end>
      <status>unmodified</status>
      <modifiedWord/>
      <trackRevisions>false</trackRevisions>
    </reviewItem>
    <reviewItem>
      <errorID>41d8667c-c050-46c9-874b-717a8166ea93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5821B6E0</paraID>
      <start>0</start>
      <end>2</end>
      <status>unmodified</status>
      <modifiedWord/>
      <trackRevisions>false</trackRevisions>
    </reviewItem>
    <reviewItem>
      <errorID>4651c3db-1ae2-49e6-b4cb-fab20669bba1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3765F753</paraID>
      <start>91</start>
      <end>94</end>
      <status>unmodified</status>
      <modifiedWord/>
      <trackRevisions>false</trackRevisions>
    </reviewItem>
    <reviewItem>
      <errorID>5b41ea51-ac59-4e71-90d5-5566ddd0be4d</errorID>
      <errorWord>:</errorWord>
      <group>L1_Format</group>
      <groupName>格式问题</groupName>
      <ability>L2_HalfPunc_CN</ability>
      <abilityName>全半角问题</abilityName>
      <candidateList>
        <item>：</item>
      </candidateList>
      <explain>文本全半角错误。</explain>
      <paraID>620E50D5</paraID>
      <start>7</start>
      <end>8</end>
      <status>unmodified</status>
      <modifiedWord/>
      <trackRevisions>false</trackRevisions>
    </reviewItem>
    <reviewItem>
      <errorID>584b7dc0-6d73-4e8d-ba99-fbd7ce9f591a</errorID>
      <errorWord>,</errorWord>
      <group>L1_Format</group>
      <groupName>格式问题</groupName>
      <ability>L2_HalfPunc_CN</ability>
      <abilityName>全半角问题</abilityName>
      <candidateList>
        <item>，</item>
      </candidateList>
      <explain>文本全半角错误。</explain>
      <paraID>5D1A2A26</paraID>
      <start>32</start>
      <end>33</end>
      <status>unmodified</status>
      <modifiedWord/>
      <trackRevisions>false</trackRevisions>
    </reviewItem>
    <reviewItem>
      <errorID>5c7a7f3f-01f3-40f8-976d-785cde8b932a</errorID>
      <errorWord>的</errorWord>
      <group>L1_Word</group>
      <groupName>字词问题</groupName>
      <ability>L2_Typo</ability>
      <abilityName>字词错误</abilityName>
      <candidateList>
        <item>的农</item>
      </candidateList>
      <explain/>
      <paraID>167D88A7</paraID>
      <start>118</start>
      <end>119</end>
      <status>unmodified</status>
      <modifiedWord/>
      <trackRevisions>false</trackRevisions>
    </reviewItem>
    <reviewItem>
      <errorID>9c7cbbc2-cdbb-4bc5-870c-73aff33a8eab</errorID>
      <errorWord>于</errorWord>
      <group>L1_Word</group>
      <groupName>字词问题</groupName>
      <ability>L2_Typo</ability>
      <abilityName>字词错误</abilityName>
      <candidateList>
        <item>予</item>
      </candidateList>
      <explain>存在发音相同字词的误用。</explain>
      <paraID>657CAC91</paraID>
      <start>67</start>
      <end>68</end>
      <status>unmodified</status>
      <modifiedWord/>
      <trackRevisions>false</trackRevisions>
    </reviewItem>
    <reviewItem>
      <errorID>4af7cc9a-0552-4888-ac72-f63002cc0593</errorID>
      <errorWord>,</errorWord>
      <group>L1_Format</group>
      <groupName>格式问题</groupName>
      <ability>L2_HalfPunc_CN</ability>
      <abilityName>全半角问题</abilityName>
      <candidateList>
        <item>，</item>
      </candidateList>
      <explain>文本全半角错误。</explain>
      <paraID>657CAC91</paraID>
      <start>334</start>
      <end>335</end>
      <status>unmodified</status>
      <modifiedWord/>
      <trackRevisions>false</trackRevisions>
    </reviewItem>
    <reviewItem>
      <errorID>6dd6dd4d-1e34-49de-8577-384b2f4f6601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254BD48F</paraID>
      <start>0</start>
      <end>2</end>
      <status>unmodified</status>
      <modifiedWord/>
      <trackRevisions>false</trackRevisions>
    </reviewItem>
    <reviewItem>
      <errorID>222f213c-69c3-4a3b-9f7d-2175df8c1d82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53070FA4</paraID>
      <start>0</start>
      <end>2</end>
      <status>unmodified</status>
      <modifiedWord/>
      <trackRevisions>false</trackRevisions>
    </reviewItem>
    <reviewItem>
      <errorID>0801a235-56e3-46b6-9c41-50eb0accbdde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E9203D8</paraID>
      <start>0</start>
      <end>2</end>
      <status>unmodified</status>
      <modifiedWord/>
      <trackRevisions>false</trackRevisions>
    </reviewItem>
    <reviewItem>
      <errorID>fda4868c-3010-42f1-af59-a994c6cb7282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4824A830</paraID>
      <start>0</start>
      <end>2</end>
      <status>unmodified</status>
      <modifiedWord/>
      <trackRevisions>false</trackRevisions>
    </reviewItem>
    <reviewItem>
      <errorID>b12dfc82-986a-4358-a60d-03b0a248278e</errorID>
      <errorWord>，</errorWord>
      <group>L1_Word</group>
      <groupName>字词问题</groupName>
      <ability>L2_Typo</ability>
      <abilityName>字词错误</abilityName>
      <candidateList>
        <item>，由</item>
      </candidateList>
      <explain/>
      <paraID>4824A830</paraID>
      <start>92</start>
      <end>93</end>
      <status>unmodified</status>
      <modifiedWord/>
      <trackRevisions>false</trackRevisions>
    </reviewItem>
    <reviewItem>
      <errorID>ef10c121-c9ab-45f8-8879-4fedd7efafb1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37E73E59</paraID>
      <start>0</start>
      <end>2</end>
      <status>unmodified</status>
      <modifiedWord/>
      <trackRevisions>false</trackRevisions>
    </reviewItem>
    <reviewItem>
      <errorID>b8d5d442-632a-488f-8e55-51bf7598cbef</errorID>
      <errorWord>(</errorWord>
      <group>L1_Format</group>
      <groupName>格式问题</groupName>
      <ability>L2_HalfPunc_CN</ability>
      <abilityName>全半角问题</abilityName>
      <candidateList>
        <item>（</item>
      </candidateList>
      <explain>文本全半角错误。</explain>
      <paraID>1E8F94D2</paraID>
      <start>3</start>
      <end>4</end>
      <status>unmodified</status>
      <modifiedWord/>
      <trackRevisions>false</trackRevisions>
    </reviewItem>
    <reviewItem>
      <errorID>30f00bad-f5d7-45ee-811f-25395da3ba01</errorID>
      <errorWord>(</errorWord>
      <group>L1_Format</group>
      <groupName>格式问题</groupName>
      <ability>L2_HalfPunc_CN</ability>
      <abilityName>全半角问题</abilityName>
      <candidateList>
        <item>（</item>
      </candidateList>
      <explain>文本全半角错误。</explain>
      <paraID>1E8F94D2</paraID>
      <start>23</start>
      <end>24</end>
      <status>unmodified</status>
      <modifiedWord/>
      <trackRevisions>false</trackRevisions>
    </reviewItem>
    <reviewItem>
      <errorID>de1690f9-452b-465a-9369-e87afc8fdc41</errorID>
      <errorWord>(</errorWord>
      <group>L1_Format</group>
      <groupName>格式问题</groupName>
      <ability>L2_HalfPunc_CN</ability>
      <abilityName>全半角问题</abilityName>
      <candidateList>
        <item>（</item>
      </candidateList>
      <explain>文本全半角错误。</explain>
      <paraID>158206AD</paraID>
      <start>5</start>
      <end>6</end>
      <status>unmodified</status>
      <modifiedWord/>
      <trackRevisions>false</trackRevisions>
    </reviewItem>
    <reviewItem>
      <errorID>71f5643e-94b9-4443-aecb-415405a61fdc</errorID>
      <errorWord>(</errorWord>
      <group>L1_Format</group>
      <groupName>格式问题</groupName>
      <ability>L2_HalfPunc_CN</ability>
      <abilityName>全半角问题</abilityName>
      <candidateList>
        <item>（</item>
      </candidateList>
      <explain>文本全半角错误。</explain>
      <paraID>158206AD</paraID>
      <start>24</start>
      <end>25</end>
      <status>unmodified</status>
      <modifiedWord/>
      <trackRevisions>false</trackRevisions>
    </reviewItem>
    <reviewItem>
      <errorID>b3a26b64-b8f6-40d7-b230-03cd8de9f9ff</errorID>
      <errorWord>(</errorWord>
      <group>L1_Format</group>
      <groupName>格式问题</groupName>
      <ability>L2_HalfPunc_CN</ability>
      <abilityName>全半角问题</abilityName>
      <candidateList>
        <item>（</item>
      </candidateList>
      <explain>文本全半角错误。</explain>
      <paraID>57488CD3</paraID>
      <start>5</start>
      <end>6</end>
      <status>unmodified</status>
      <modifiedWord/>
      <trackRevisions>false</trackRevisions>
    </reviewItem>
    <reviewItem>
      <errorID>84435871-d635-4a22-9e23-241ae1ae0ec9</errorID>
      <errorWord>(</errorWord>
      <group>L1_Format</group>
      <groupName>格式问题</groupName>
      <ability>L2_HalfPunc_CN</ability>
      <abilityName>全半角问题</abilityName>
      <candidateList>
        <item>（</item>
      </candidateList>
      <explain>文本全半角错误。</explain>
      <paraID>57488CD3</paraID>
      <start>24</start>
      <end>25</end>
      <status>unmodified</status>
      <modifiedWord/>
      <trackRevisions>false</trackRevisions>
    </reviewItem>
    <reviewItem>
      <errorID>138cbcd6-8cda-41f0-8bea-3bded2aaefca</errorID>
      <errorWord>(</errorWord>
      <group>L1_Format</group>
      <groupName>格式问题</groupName>
      <ability>L2_HalfPunc_CN</ability>
      <abilityName>全半角问题</abilityName>
      <candidateList>
        <item>（</item>
      </candidateList>
      <explain>文本全半角错误。</explain>
      <paraID>64F476F6</paraID>
      <start>4</start>
      <end>5</end>
      <status>unmodified</status>
      <modifiedWord/>
      <trackRevisions>false</trackRevisions>
    </reviewItem>
    <reviewItem>
      <errorID>fc446dc5-71c1-4c1d-8d16-4fd21d98a9bd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5A11217B</paraID>
      <start>0</start>
      <end>3</end>
      <status>unmodified</status>
      <modifiedWord/>
      <trackRevisions>false</trackRevisions>
    </reviewItem>
    <reviewItem>
      <errorID>010324b7-6856-40fd-bc9a-790f8465b6cc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6DE2C87E</paraID>
      <start>0</start>
      <end>2</end>
      <status>unmodified</status>
      <modifiedWord/>
      <trackRevisions>false</trackRevisions>
    </reviewItem>
    <reviewItem>
      <errorID>72a57870-8528-46f6-821e-ab869e7cbb0f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434D86AC</paraID>
      <start>0</start>
      <end>2</end>
      <status>unmodified</status>
      <modifiedWord/>
      <trackRevisions>false</trackRevisions>
    </reviewItem>
    <reviewItem>
      <errorID>5ffcf33e-c0a8-4670-9f20-0f797763d9ac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7291B012</paraID>
      <start>0</start>
      <end>3</end>
      <status>unmodified</status>
      <modifiedWord/>
      <trackRevisions>false</trackRevisions>
    </reviewItem>
    <reviewItem>
      <errorID>e52fad55-1f8e-4ad8-8670-c52c2bb63b79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307812C3</paraID>
      <start>0</start>
      <end>7</end>
      <status>unmodified</status>
      <modifiedWord/>
      <trackRevisions>false</trackRevisions>
    </reviewItem>
    <reviewItem>
      <errorID>091b91ee-1fd5-4deb-8a71-095b6331f74d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67070351</paraID>
      <start>0</start>
      <end>9</end>
      <status>unmodified</status>
      <modifiedWord/>
      <trackRevisions>false</trackRevisions>
    </reviewItem>
    <reviewItem>
      <errorID>df358ad1-e9d4-4521-b1e2-dafa626d9d95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4676D03</paraID>
      <start>0</start>
      <end>10</end>
      <status>unmodified</status>
      <modifiedWord/>
      <trackRevisions>false</trackRevisions>
    </reviewItem>
    <reviewItem>
      <errorID>d689b51c-f512-4a51-9aff-d71cd38611f9</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4FD34EFB</paraID>
      <start>0</start>
      <end>7</end>
      <status>unmodified</status>
      <modifiedWord/>
      <trackRevisions>false</trackRevisions>
    </reviewItem>
    <reviewItem>
      <errorID>daeeb2e1-7c98-4657-8a0f-4bf0db5427b7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5DAB522F</paraID>
      <start>0</start>
      <end>5</end>
      <status>unmodified</status>
      <modifiedWord/>
      <trackRevisions>false</trackRevisions>
    </reviewItem>
    <reviewItem>
      <errorID>d3496958-4889-459d-98fe-35eb78abc227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EF10C34</paraID>
      <start>0</start>
      <end>6</end>
      <status>unmodified</status>
      <modifiedWord/>
      <trackRevisions>false</trackRevisions>
    </reviewItem>
    <reviewItem>
      <errorID>9eb32e3b-045c-4da2-bb78-5c8fa9fe14b8</errorID>
      <errorWord>:</errorWord>
      <group>L1_Format</group>
      <groupName>格式问题</groupName>
      <ability>L2_HalfPunc_CN</ability>
      <abilityName>全半角问题</abilityName>
      <candidateList>
        <item>：</item>
      </candidateList>
      <explain>文本全半角错误。</explain>
      <paraID>4EFB6888</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2B5F83-C90B-4B05-ADA7-12C963329C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李梦晴</cp:lastModifiedBy>
  <cp:revision>28</cp:revision>
  <dcterms:created xsi:type="dcterms:W3CDTF">2021-09-07T07:04:00Z</dcterms:created>
  <dcterms:modified xsi:type="dcterms:W3CDTF">2026-10-26T07:26:29Z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eyJoZGlkIjoiYzUzY2ZjOWVjYmJjZTZhNDk1YjllMmNlOTE2MjdiYmUiLCJ1c2VySWQiOiIxNjY0NDE2MzE4In0=</vt:lpwstr>
  </property>
  <property fmtid="{D5CDD505-2E9C-101B-9397-08002B2CF9AE}" pid="3" name="KSOProductBuildVer">
    <vt:lpwstr>2052-12.1.0.28505</vt:lpwstr>
  </property>
  <property fmtid="{D5CDD505-2E9C-101B-9397-08002B2CF9AE}" pid="4" name="ICV">
    <vt:lpwstr>4F4EFE3A33964CA2AACD368322BEB24F_13</vt:lpwstr>
  </property>
</Properties>
</file>