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76D44">
      <w:bookmarkStart w:id="0" w:name="_GoBack"/>
      <w:r>
        <w:drawing>
          <wp:inline distT="0" distB="0" distL="114300" distR="114300">
            <wp:extent cx="5276215" cy="124841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2026-03-09T08:15:12Z</dcterms:created>
  <dc:creator>Administrator</dc:creator>
  <cp:lastModifiedBy>Administrator</cp:lastModifiedBy>
  <dcterms:modified xsi:type="dcterms:W3CDTF">2026-03-09T08:15:28Z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eyJoZGlkIjoiN2QxYWNlNzM4NzExYTM2OTRmNGFmYjhiMjBkZDZmOTQiLCJ1c2VySWQiOiIyMDczMzY3MTgifQ==</vt:lpwstr>
  </property>
  <property fmtid="{D5CDD505-2E9C-101B-9397-08002B2CF9AE}" pid="4" name="ICV">
    <vt:lpwstr>C78DD494E5F44B21BBFE5DBB46224AFE_12</vt:lpwstr>
  </property>
</Properties>
</file>