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仿宋" w:hAnsi="仿宋" w:eastAsia="仿宋" w:cs="仿宋"/>
          <w:b/>
          <w:sz w:val="72"/>
          <w:szCs w:val="72"/>
        </w:rPr>
      </w:pPr>
      <w:r>
        <w:rPr>
          <w:rFonts w:hint="eastAsia" w:ascii="仿宋" w:hAnsi="仿宋" w:eastAsia="仿宋" w:cs="仿宋"/>
          <w:b/>
          <w:sz w:val="72"/>
          <w:szCs w:val="72"/>
        </w:rPr>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淮安市政府采购</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ind w:firstLine="723"/>
        <w:rPr>
          <w:rFonts w:hint="eastAsia" w:ascii="宋体" w:hAnsi="宋体" w:cs="宋体"/>
          <w:b/>
          <w:sz w:val="36"/>
          <w:szCs w:val="36"/>
          <w:u w:val="single"/>
        </w:rPr>
      </w:pPr>
      <w:r>
        <w:rPr>
          <w:rFonts w:hint="eastAsia" w:ascii="宋体" w:hAnsi="宋体" w:cs="宋体"/>
          <w:b/>
          <w:sz w:val="36"/>
          <w:szCs w:val="36"/>
        </w:rPr>
        <w:t xml:space="preserve">项目名称:</w:t>
      </w:r>
      <w:r>
        <w:rPr>
          <w:rFonts w:hint="eastAsia" w:ascii="宋体" w:hAnsi="宋体" w:cs="宋体"/>
          <w:b/>
          <w:sz w:val="36"/>
          <w:szCs w:val="36"/>
          <w:u w:val="single"/>
        </w:rPr>
        <w:t xml:space="preserve">淮安市2026年度城市国土空间监测</w:t>
      </w:r>
      <w:r/>
    </w:p>
    <w:p>
      <w:pPr>
        <w:rPr>
          <w:rFonts w:hint="eastAsia" w:ascii="宋体" w:hAnsi="宋体" w:cs="宋体"/>
          <w:b/>
          <w:sz w:val="36"/>
          <w:szCs w:val="36"/>
          <w:u w:val="single"/>
        </w:rPr>
      </w:pPr>
      <w:r>
        <w:rPr>
          <w:rFonts w:hint="eastAsia" w:ascii="宋体" w:hAnsi="宋体" w:cs="宋体"/>
          <w:b/>
          <w:sz w:val="36"/>
          <w:szCs w:val="36"/>
          <w:u w:val="single"/>
        </w:rPr>
      </w:r>
      <w:r/>
    </w:p>
    <w:p>
      <w:pPr>
        <w:ind w:firstLine="723"/>
        <w:jc w:val="left"/>
        <w:spacing w:line="760" w:lineRule="exact"/>
        <w:rPr>
          <w:rFonts w:hint="eastAsia"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b/>
          <w:sz w:val="36"/>
          <w:szCs w:val="36"/>
          <w:u w:val="single"/>
        </w:rPr>
        <w:t xml:space="preserve">JSZC-320800-SCZD-G2026-0003</w:t>
      </w:r>
      <w:r/>
    </w:p>
    <w:p>
      <w:pPr>
        <w:jc w:val="left"/>
        <w:rPr>
          <w:rFonts w:hint="eastAsia" w:ascii="宋体" w:hAnsi="宋体"/>
          <w:b/>
          <w:color w:val="000000"/>
          <w:sz w:val="36"/>
          <w:szCs w:val="36"/>
        </w:rPr>
      </w:pPr>
      <w:r>
        <w:rPr>
          <w:rFonts w:hint="eastAsia" w:ascii="宋体" w:hAnsi="宋体"/>
          <w:b/>
          <w:color w:val="000000"/>
          <w:sz w:val="36"/>
          <w:szCs w:val="36"/>
        </w:rPr>
      </w:r>
      <w:r/>
    </w:p>
    <w:p>
      <w:pPr>
        <w:ind w:firstLine="723"/>
        <w:rPr>
          <w:rFonts w:hint="eastAsia" w:ascii="宋体" w:hAnsi="宋体"/>
          <w:b/>
          <w:color w:val="000000"/>
          <w:sz w:val="36"/>
          <w:szCs w:val="36"/>
          <w:u w:val="single"/>
        </w:rPr>
      </w:pPr>
      <w:r>
        <w:rPr>
          <w:rFonts w:hint="eastAsia" w:ascii="宋体" w:hAnsi="宋体"/>
          <w:b/>
          <w:color w:val="000000"/>
          <w:sz w:val="36"/>
          <w:szCs w:val="36"/>
        </w:rPr>
        <w:t xml:space="preserve">采购人名称：</w:t>
      </w:r>
      <w:r>
        <w:rPr>
          <w:rFonts w:hint="eastAsia" w:ascii="宋体" w:hAnsi="宋体" w:cs="宋体"/>
          <w:b/>
          <w:sz w:val="36"/>
          <w:szCs w:val="36"/>
          <w:u w:val="single"/>
        </w:rPr>
        <w:t xml:space="preserve">淮安市自然资源和规划局</w:t>
      </w:r>
      <w:r/>
    </w:p>
    <w:p>
      <w:pPr>
        <w:jc w:val="left"/>
        <w:rPr>
          <w:rFonts w:hint="eastAsia" w:ascii="宋体" w:hAnsi="宋体"/>
          <w:b/>
          <w:color w:val="000000"/>
          <w:sz w:val="36"/>
          <w:szCs w:val="36"/>
          <w:u w:val="single"/>
        </w:rPr>
      </w:pPr>
      <w:r>
        <w:rPr>
          <w:rFonts w:hint="eastAsia" w:ascii="宋体" w:hAnsi="宋体"/>
          <w:b/>
          <w:color w:val="000000"/>
          <w:sz w:val="36"/>
          <w:szCs w:val="36"/>
          <w:u w:val="single"/>
        </w:rPr>
      </w:r>
      <w:r/>
    </w:p>
    <w:p>
      <w:pPr>
        <w:ind w:firstLine="723"/>
        <w:jc w:val="left"/>
        <w:rPr>
          <w:rFonts w:hint="eastAsia"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江苏诚则达工程项目管理有限公司</w:t>
      </w:r>
      <w:r/>
    </w:p>
    <w:p>
      <w:pPr>
        <w:ind w:firstLine="2150"/>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bCs/>
          <w:color w:val="000000"/>
          <w:sz w:val="36"/>
          <w:szCs w:val="36"/>
        </w:rPr>
      </w:pPr>
      <w:r>
        <w:rPr>
          <w:rFonts w:hint="eastAsia" w:ascii="宋体" w:hAnsi="宋体"/>
          <w:b/>
          <w:bCs/>
          <w:color w:val="000000"/>
          <w:sz w:val="36"/>
          <w:szCs w:val="36"/>
        </w:rPr>
      </w:r>
      <w:r/>
    </w:p>
    <w:p>
      <w:pPr>
        <w:jc w:val="center"/>
        <w:rPr>
          <w:rFonts w:hint="eastAsia" w:ascii="宋体" w:hAnsi="宋体"/>
          <w:b/>
          <w:bCs/>
          <w:color w:val="000000"/>
          <w:sz w:val="36"/>
          <w:szCs w:val="36"/>
        </w:rPr>
      </w:pPr>
      <w:r>
        <w:rPr>
          <w:rFonts w:hint="eastAsia" w:ascii="宋体" w:hAnsi="宋体"/>
          <w:b/>
          <w:bCs/>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lang w:val="en-US" w:eastAsia="zh-CN"/>
        </w:rPr>
        <w:t xml:space="preserve">日期：</w:t>
      </w:r>
      <w:r>
        <w:rPr>
          <w:rFonts w:hint="eastAsia" w:ascii="宋体" w:hAnsi="宋体"/>
          <w:b/>
          <w:color w:val="000000"/>
          <w:sz w:val="36"/>
          <w:szCs w:val="36"/>
        </w:rPr>
        <w:t xml:space="preserve">二〇二六年六月</w:t>
      </w:r>
      <w:r>
        <w:rPr>
          <w:rFonts w:hint="eastAsia" w:ascii="宋体" w:hAnsi="宋体"/>
          <w:b/>
          <w:color w:val="000000"/>
          <w:sz w:val="36"/>
          <w:szCs w:val="36"/>
          <w:lang w:val="en-US" w:eastAsia="zh-CN"/>
        </w:rPr>
        <w:t xml:space="preserve">二十四</w:t>
      </w:r>
      <w:r>
        <w:rPr>
          <w:rFonts w:hint="eastAsia" w:ascii="宋体" w:hAnsi="宋体"/>
          <w:b/>
          <w:color w:val="000000"/>
          <w:sz w:val="36"/>
          <w:szCs w:val="36"/>
        </w:rPr>
        <w:t xml:space="preserve">日</w:t>
      </w:r>
      <w:r/>
    </w:p>
    <w:p>
      <w:pPr>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rPr>
      </w:r>
      <w:r/>
    </w:p>
    <w:p>
      <w:pPr>
        <w:pStyle w:val="713"/>
        <w:ind w:firstLine="0"/>
        <w:rPr>
          <w:rFonts w:hint="eastAsia" w:ascii="仿宋" w:hAnsi="仿宋" w:eastAsia="仿宋" w:cs="仿宋"/>
        </w:rPr>
      </w:pPr>
      <w:r>
        <w:rPr>
          <w:rFonts w:hint="eastAsia" w:ascii="仿宋" w:hAnsi="仿宋" w:eastAsia="仿宋" w:cs="仿宋"/>
        </w:rPr>
      </w:r>
      <w:r/>
    </w:p>
    <w:p>
      <w:pPr>
        <w:spacing w:line="249" w:lineRule="auto"/>
        <w:rPr>
          <w:rFonts w:hint="eastAsia" w:ascii="仿宋" w:hAnsi="仿宋" w:eastAsia="仿宋" w:cs="仿宋"/>
        </w:rPr>
      </w:pPr>
      <w:r>
        <w:rPr>
          <w:rFonts w:hint="eastAsia" w:ascii="仿宋" w:hAnsi="仿宋" w:eastAsia="仿宋" w:cs="仿宋"/>
        </w:rPr>
      </w:r>
      <w:r/>
    </w:p>
    <w:p>
      <w:pPr>
        <w:jc w:val="left"/>
        <w:tabs>
          <w:tab w:val="left" w:pos="8557" w:leader="none"/>
        </w:tabs>
        <w:rPr>
          <w:rFonts w:hint="eastAsia" w:ascii="仿宋" w:hAnsi="仿宋" w:eastAsia="仿宋" w:cs="仿宋"/>
          <w:lang w:eastAsia="zh-CN"/>
        </w:rPr>
      </w:pPr>
      <w:r>
        <w:rPr>
          <w:rFonts w:hint="eastAsia" w:ascii="仿宋" w:hAnsi="仿宋" w:eastAsia="仿宋" w:cs="仿宋"/>
          <w:lang w:eastAsia="zh-CN"/>
        </w:rPr>
        <w:tab/>
      </w:r>
      <w:bookmarkStart w:id="47" w:name="_GoBack"/>
      <w:r/>
      <w:bookmarkEnd w:id="47"/>
      <w:r/>
      <w:r/>
    </w:p>
    <w:p>
      <w:pPr>
        <w:jc w:val="center"/>
        <w:rPr>
          <w:rFonts w:hint="eastAsia" w:ascii="宋体" w:hAnsi="宋体"/>
          <w:b/>
          <w:bCs/>
          <w:color w:val="000000"/>
          <w:sz w:val="36"/>
          <w:szCs w:val="36"/>
        </w:rPr>
      </w:pPr>
      <w:r>
        <w:rPr>
          <w:rFonts w:hint="eastAsia" w:ascii="宋体" w:hAnsi="宋体"/>
          <w:b/>
          <w:bCs/>
          <w:color w:val="000000"/>
          <w:sz w:val="36"/>
          <w:szCs w:val="36"/>
        </w:rPr>
        <w:t xml:space="preserve">目      录</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pStyle w:val="731"/>
        <w:spacing w:line="480" w:lineRule="auto"/>
        <w:tabs>
          <w:tab w:val="right" w:pos="8450" w:leader="dot"/>
        </w:tabs>
        <w:rPr>
          <w:rFonts w:hint="eastAsia"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756"/>
          <w:rFonts w:hint="eastAsia" w:ascii="宋体" w:hAnsi="宋体"/>
          <w:color w:val="000000"/>
          <w:sz w:val="28"/>
          <w:szCs w:val="28"/>
        </w:rPr>
        <w:t xml:space="preserve">第一章</w:t>
      </w:r>
      <w:r>
        <w:rPr>
          <w:rStyle w:val="756"/>
          <w:rFonts w:ascii="宋体" w:hAnsi="宋体"/>
          <w:color w:val="000000"/>
          <w:sz w:val="28"/>
          <w:szCs w:val="28"/>
        </w:rPr>
        <w:t xml:space="preserve">   </w:t>
      </w:r>
      <w:r>
        <w:rPr>
          <w:rStyle w:val="756"/>
          <w:rFonts w:hint="eastAsia" w:ascii="宋体" w:hAnsi="宋体"/>
          <w:color w:val="000000"/>
          <w:sz w:val="28"/>
          <w:szCs w:val="28"/>
        </w:rPr>
        <w:t xml:space="preserve">招标文件</w:t>
      </w:r>
      <w:r>
        <w:rPr>
          <w:rFonts w:ascii="宋体" w:hAnsi="宋体"/>
          <w:color w:val="000000"/>
          <w:sz w:val="28"/>
          <w:szCs w:val="28"/>
        </w:rPr>
        <w:tab/>
      </w:r>
      <w:r>
        <w:rPr>
          <w:rFonts w:hint="eastAsia" w:ascii="宋体" w:hAnsi="宋体"/>
          <w:color w:val="000000"/>
          <w:sz w:val="28"/>
          <w:szCs w:val="28"/>
        </w:rPr>
        <w:t xml:space="preserve">3</w:t>
      </w:r>
      <w:r>
        <w:rPr>
          <w:rFonts w:hint="eastAsia" w:ascii="宋体" w:hAnsi="宋体"/>
          <w:color w:val="000000"/>
          <w:sz w:val="28"/>
          <w:szCs w:val="28"/>
        </w:rPr>
        <w:fldChar w:fldCharType="end"/>
      </w:r>
      <w:r/>
    </w:p>
    <w:p>
      <w:pPr>
        <w:pStyle w:val="738"/>
        <w:spacing w:line="480" w:lineRule="auto"/>
        <w:tabs>
          <w:tab w:val="right" w:pos="8450" w:leader="dot"/>
        </w:tabs>
        <w:rPr>
          <w:rFonts w:hint="eastAsia" w:ascii="宋体" w:hAnsi="宋体"/>
          <w:color w:val="000000"/>
          <w:sz w:val="28"/>
          <w:szCs w:val="28"/>
        </w:rPr>
      </w:pPr>
      <w:r>
        <w:fldChar w:fldCharType="begin"/>
      </w:r>
      <w:r>
        <w:instrText xml:space="preserve"> HYPERLINK \l "_Toc455416572" </w:instrText>
      </w:r>
      <w:r>
        <w:fldChar w:fldCharType="separate"/>
      </w:r>
      <w:r>
        <w:rPr>
          <w:rStyle w:val="756"/>
          <w:rFonts w:hint="eastAsia" w:ascii="宋体" w:hAnsi="宋体"/>
          <w:bCs/>
          <w:color w:val="000000"/>
          <w:sz w:val="28"/>
          <w:szCs w:val="28"/>
        </w:rPr>
        <w:t xml:space="preserve">第一部分</w:t>
      </w:r>
      <w:r>
        <w:rPr>
          <w:rStyle w:val="756"/>
          <w:rFonts w:ascii="宋体" w:hAnsi="宋体"/>
          <w:bCs/>
          <w:color w:val="000000"/>
          <w:sz w:val="28"/>
          <w:szCs w:val="28"/>
        </w:rPr>
        <w:t xml:space="preserve">  </w:t>
      </w:r>
      <w:r>
        <w:rPr>
          <w:rStyle w:val="756"/>
          <w:rFonts w:hint="eastAsia" w:ascii="宋体" w:hAnsi="宋体"/>
          <w:bCs/>
          <w:color w:val="000000"/>
          <w:sz w:val="28"/>
          <w:szCs w:val="28"/>
        </w:rPr>
        <w:t xml:space="preserve">投标邀请</w:t>
      </w:r>
      <w:r>
        <w:rPr>
          <w:rFonts w:ascii="宋体" w:hAnsi="宋体"/>
          <w:color w:val="000000"/>
          <w:sz w:val="28"/>
          <w:szCs w:val="28"/>
        </w:rPr>
        <w:tab/>
      </w:r>
      <w:r>
        <w:rPr>
          <w:rFonts w:hint="eastAsia" w:ascii="宋体" w:hAnsi="宋体"/>
          <w:color w:val="000000"/>
          <w:sz w:val="28"/>
          <w:szCs w:val="28"/>
        </w:rPr>
        <w:t xml:space="preserve">3</w:t>
      </w:r>
      <w:r>
        <w:rPr>
          <w:rFonts w:hint="eastAsia" w:ascii="宋体" w:hAnsi="宋体"/>
          <w:color w:val="000000"/>
          <w:sz w:val="28"/>
          <w:szCs w:val="28"/>
        </w:rPr>
        <w:fldChar w:fldCharType="end"/>
      </w:r>
      <w:r/>
    </w:p>
    <w:p>
      <w:pPr>
        <w:pStyle w:val="738"/>
        <w:spacing w:line="480" w:lineRule="auto"/>
        <w:tabs>
          <w:tab w:val="right" w:pos="8450" w:leader="dot"/>
        </w:tabs>
        <w:rPr>
          <w:rFonts w:hint="eastAsia" w:ascii="宋体" w:hAnsi="宋体"/>
          <w:color w:val="000000"/>
          <w:sz w:val="28"/>
          <w:szCs w:val="28"/>
        </w:rPr>
      </w:pPr>
      <w:r>
        <w:fldChar w:fldCharType="begin"/>
      </w:r>
      <w:r>
        <w:instrText xml:space="preserve"> HYPERLINK \l "_Toc455416573" </w:instrText>
      </w:r>
      <w:r>
        <w:fldChar w:fldCharType="separate"/>
      </w:r>
      <w:r>
        <w:rPr>
          <w:rStyle w:val="756"/>
          <w:rFonts w:hint="eastAsia" w:ascii="宋体" w:hAnsi="宋体"/>
          <w:bCs/>
          <w:color w:val="000000"/>
          <w:sz w:val="28"/>
          <w:szCs w:val="28"/>
        </w:rPr>
        <w:t xml:space="preserve">第二部分</w:t>
      </w:r>
      <w:r>
        <w:rPr>
          <w:rStyle w:val="756"/>
          <w:rFonts w:ascii="宋体" w:hAnsi="宋体"/>
          <w:bCs/>
          <w:color w:val="000000"/>
          <w:sz w:val="28"/>
          <w:szCs w:val="28"/>
        </w:rPr>
        <w:t xml:space="preserve">  </w:t>
      </w:r>
      <w:r>
        <w:rPr>
          <w:rStyle w:val="756"/>
          <w:rFonts w:hint="eastAsia" w:ascii="宋体" w:hAnsi="宋体"/>
          <w:bCs/>
          <w:color w:val="000000"/>
          <w:sz w:val="28"/>
          <w:szCs w:val="28"/>
        </w:rPr>
        <w:t xml:space="preserve">投标人须知</w:t>
      </w:r>
      <w:r>
        <w:rPr>
          <w:rFonts w:ascii="宋体" w:hAnsi="宋体"/>
          <w:color w:val="000000"/>
          <w:sz w:val="28"/>
          <w:szCs w:val="28"/>
        </w:rPr>
        <w:tab/>
      </w:r>
      <w:r>
        <w:rPr>
          <w:rFonts w:hint="eastAsia" w:ascii="宋体" w:hAnsi="宋体"/>
          <w:color w:val="000000"/>
          <w:sz w:val="28"/>
          <w:szCs w:val="28"/>
        </w:rPr>
        <w:t xml:space="preserve">7</w:t>
      </w:r>
      <w:r>
        <w:rPr>
          <w:rFonts w:hint="eastAsia" w:ascii="宋体" w:hAnsi="宋体"/>
          <w:color w:val="000000"/>
          <w:sz w:val="28"/>
          <w:szCs w:val="28"/>
        </w:rPr>
        <w:fldChar w:fldCharType="end"/>
      </w:r>
      <w:r/>
    </w:p>
    <w:p>
      <w:pPr>
        <w:pStyle w:val="738"/>
        <w:spacing w:line="480" w:lineRule="auto"/>
        <w:tabs>
          <w:tab w:val="right" w:pos="8450" w:leader="dot"/>
        </w:tabs>
        <w:rPr>
          <w:rFonts w:hint="eastAsia" w:ascii="宋体" w:hAnsi="宋体"/>
          <w:color w:val="000000"/>
          <w:sz w:val="28"/>
          <w:szCs w:val="28"/>
        </w:rPr>
      </w:pPr>
      <w:r>
        <w:fldChar w:fldCharType="begin"/>
      </w:r>
      <w:r>
        <w:instrText xml:space="preserve"> HYPERLINK \l "_Toc455416574" </w:instrText>
      </w:r>
      <w:r>
        <w:fldChar w:fldCharType="separate"/>
      </w:r>
      <w:r>
        <w:rPr>
          <w:rStyle w:val="756"/>
          <w:rFonts w:hint="eastAsia" w:ascii="宋体" w:hAnsi="宋体"/>
          <w:bCs/>
          <w:color w:val="000000"/>
          <w:sz w:val="28"/>
          <w:szCs w:val="28"/>
        </w:rPr>
        <w:t xml:space="preserve">第三部分</w:t>
      </w:r>
      <w:r>
        <w:rPr>
          <w:rStyle w:val="756"/>
          <w:rFonts w:ascii="宋体" w:hAnsi="宋体"/>
          <w:bCs/>
          <w:color w:val="000000"/>
          <w:sz w:val="28"/>
          <w:szCs w:val="28"/>
        </w:rPr>
        <w:t xml:space="preserve">  </w:t>
      </w:r>
      <w:r>
        <w:rPr>
          <w:rStyle w:val="756"/>
          <w:rFonts w:hint="eastAsia" w:ascii="宋体" w:hAnsi="宋体"/>
          <w:bCs/>
          <w:color w:val="000000"/>
          <w:sz w:val="28"/>
          <w:szCs w:val="28"/>
        </w:rPr>
        <w:t xml:space="preserve">评标标准</w:t>
      </w:r>
      <w:r>
        <w:rPr>
          <w:rFonts w:ascii="宋体" w:hAnsi="宋体"/>
          <w:color w:val="000000"/>
          <w:sz w:val="28"/>
          <w:szCs w:val="28"/>
        </w:rPr>
        <w:tab/>
      </w:r>
      <w:r>
        <w:rPr>
          <w:rFonts w:hint="eastAsia" w:ascii="宋体" w:hAnsi="宋体"/>
          <w:color w:val="000000"/>
          <w:sz w:val="28"/>
          <w:szCs w:val="28"/>
        </w:rPr>
        <w:t xml:space="preserve">2</w:t>
      </w:r>
      <w:r>
        <w:rPr>
          <w:rFonts w:hint="eastAsia" w:ascii="宋体" w:hAnsi="宋体"/>
          <w:color w:val="000000"/>
          <w:sz w:val="28"/>
          <w:szCs w:val="28"/>
        </w:rPr>
        <w:fldChar w:fldCharType="end"/>
      </w:r>
      <w:r>
        <w:rPr>
          <w:rFonts w:hint="eastAsia" w:ascii="宋体" w:hAnsi="宋体"/>
          <w:color w:val="000000"/>
          <w:sz w:val="28"/>
          <w:szCs w:val="28"/>
        </w:rPr>
        <w:t xml:space="preserve">5</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"_Toc455416575" </w:instrText>
      </w:r>
      <w:r>
        <w:fldChar w:fldCharType="separate"/>
      </w:r>
      <w:r>
        <w:rPr>
          <w:rStyle w:val="756"/>
          <w:rFonts w:hint="eastAsia" w:ascii="宋体" w:hAnsi="宋体"/>
          <w:bCs/>
          <w:color w:val="000000"/>
          <w:sz w:val="28"/>
          <w:szCs w:val="28"/>
        </w:rPr>
        <w:t xml:space="preserve">第四部分</w:t>
      </w:r>
      <w:r>
        <w:rPr>
          <w:rStyle w:val="756"/>
          <w:rFonts w:ascii="宋体" w:hAnsi="宋体"/>
          <w:bCs/>
          <w:color w:val="000000"/>
          <w:sz w:val="28"/>
          <w:szCs w:val="28"/>
        </w:rPr>
        <w:t xml:space="preserve">  </w:t>
      </w:r>
      <w:r>
        <w:rPr>
          <w:rStyle w:val="756"/>
          <w:rFonts w:hint="eastAsia" w:ascii="宋体" w:hAnsi="宋体"/>
          <w:bCs/>
          <w:color w:val="000000"/>
          <w:sz w:val="28"/>
          <w:szCs w:val="28"/>
        </w:rPr>
        <w:t xml:space="preserve">合同格式</w:t>
      </w:r>
      <w:r>
        <w:rPr>
          <w:rFonts w:ascii="宋体" w:hAnsi="宋体"/>
          <w:color w:val="000000"/>
          <w:sz w:val="28"/>
          <w:szCs w:val="28"/>
        </w:rPr>
        <w:tab/>
      </w:r>
      <w:r>
        <w:rPr>
          <w:rFonts w:hint="eastAsia" w:ascii="宋体" w:hAnsi="宋体"/>
          <w:color w:val="000000"/>
          <w:sz w:val="28"/>
          <w:szCs w:val="28"/>
        </w:rPr>
        <w:t xml:space="preserve">3</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3</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"_Toc455416577" </w:instrText>
      </w:r>
      <w:r>
        <w:fldChar w:fldCharType="separate"/>
      </w:r>
      <w:r>
        <w:rPr>
          <w:rStyle w:val="756"/>
          <w:rFonts w:hint="eastAsia" w:ascii="宋体" w:hAnsi="宋体"/>
          <w:bCs/>
          <w:color w:val="000000"/>
          <w:sz w:val="28"/>
          <w:szCs w:val="28"/>
        </w:rPr>
        <w:t xml:space="preserve">第五部分</w:t>
      </w:r>
      <w:r>
        <w:rPr>
          <w:rStyle w:val="756"/>
          <w:rFonts w:ascii="宋体" w:hAnsi="宋体"/>
          <w:bCs/>
          <w:color w:val="000000"/>
          <w:sz w:val="28"/>
          <w:szCs w:val="28"/>
        </w:rPr>
        <w:t xml:space="preserve">  </w:t>
      </w:r>
      <w:r>
        <w:rPr>
          <w:rStyle w:val="756"/>
          <w:rFonts w:hint="eastAsia" w:ascii="宋体" w:hAnsi="宋体"/>
          <w:bCs/>
          <w:color w:val="000000"/>
          <w:sz w:val="28"/>
          <w:szCs w:val="28"/>
        </w:rPr>
        <w:t xml:space="preserve">项目采购需求</w:t>
      </w:r>
      <w:r>
        <w:rPr>
          <w:rFonts w:ascii="宋体" w:hAnsi="宋体"/>
          <w:color w:val="000000"/>
          <w:sz w:val="28"/>
          <w:szCs w:val="28"/>
        </w:rPr>
        <w:tab/>
      </w:r>
      <w:r>
        <w:rPr>
          <w:rFonts w:hint="eastAsia" w:ascii="宋体" w:hAnsi="宋体"/>
          <w:color w:val="000000"/>
          <w:sz w:val="28"/>
          <w:szCs w:val="28"/>
        </w:rPr>
        <w:t xml:space="preserve">4</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5</w:t>
      </w:r>
      <w:r/>
    </w:p>
    <w:p>
      <w:pPr>
        <w:pStyle w:val="731"/>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"_Toc455416578" </w:instrText>
      </w:r>
      <w:r>
        <w:fldChar w:fldCharType="separate"/>
      </w:r>
      <w:r>
        <w:rPr>
          <w:rStyle w:val="756"/>
          <w:rFonts w:hint="eastAsia" w:ascii="宋体" w:hAnsi="宋体"/>
          <w:color w:val="000000"/>
          <w:sz w:val="28"/>
          <w:szCs w:val="28"/>
        </w:rPr>
        <w:t xml:space="preserve">第二章</w:t>
      </w:r>
      <w:r>
        <w:rPr>
          <w:rStyle w:val="756"/>
          <w:rFonts w:ascii="宋体" w:hAnsi="宋体"/>
          <w:color w:val="000000"/>
          <w:sz w:val="28"/>
          <w:szCs w:val="28"/>
        </w:rPr>
        <w:t xml:space="preserve">   </w:t>
      </w:r>
      <w:r>
        <w:rPr>
          <w:rStyle w:val="756"/>
          <w:rFonts w:hint="eastAsia" w:ascii="宋体" w:hAnsi="宋体"/>
          <w:color w:val="000000"/>
          <w:sz w:val="28"/>
          <w:szCs w:val="28"/>
        </w:rPr>
        <w:t xml:space="preserve">投</w:t>
      </w:r>
      <w:r>
        <w:rPr>
          <w:rStyle w:val="756"/>
          <w:rFonts w:ascii="宋体" w:hAnsi="宋体"/>
          <w:color w:val="000000"/>
          <w:sz w:val="28"/>
          <w:szCs w:val="28"/>
        </w:rPr>
        <w:t xml:space="preserve">  </w:t>
      </w:r>
      <w:r>
        <w:rPr>
          <w:rStyle w:val="756"/>
          <w:rFonts w:hint="eastAsia" w:ascii="宋体" w:hAnsi="宋体"/>
          <w:color w:val="000000"/>
          <w:sz w:val="28"/>
          <w:szCs w:val="28"/>
        </w:rPr>
        <w:t xml:space="preserve">标</w:t>
      </w:r>
      <w:r>
        <w:rPr>
          <w:rStyle w:val="756"/>
          <w:rFonts w:ascii="宋体" w:hAnsi="宋体"/>
          <w:color w:val="000000"/>
          <w:sz w:val="28"/>
          <w:szCs w:val="28"/>
        </w:rPr>
        <w:t xml:space="preserve">  </w:t>
      </w:r>
      <w:r>
        <w:rPr>
          <w:rStyle w:val="756"/>
          <w:rFonts w:hint="eastAsia" w:ascii="宋体" w:hAnsi="宋体"/>
          <w:color w:val="000000"/>
          <w:sz w:val="28"/>
          <w:szCs w:val="28"/>
        </w:rPr>
        <w:t xml:space="preserve">文</w:t>
      </w:r>
      <w:r>
        <w:rPr>
          <w:rStyle w:val="756"/>
          <w:rFonts w:ascii="宋体" w:hAnsi="宋体"/>
          <w:color w:val="000000"/>
          <w:sz w:val="28"/>
          <w:szCs w:val="28"/>
        </w:rPr>
        <w:t xml:space="preserve">  </w:t>
      </w:r>
      <w:r>
        <w:rPr>
          <w:rStyle w:val="756"/>
          <w:rFonts w:hint="eastAsia" w:ascii="宋体" w:hAnsi="宋体"/>
          <w:color w:val="000000"/>
          <w:sz w:val="28"/>
          <w:szCs w:val="28"/>
        </w:rPr>
        <w:t xml:space="preserve">件</w:t>
      </w:r>
      <w:r>
        <w:rPr>
          <w:rStyle w:val="756"/>
          <w:rFonts w:ascii="宋体" w:hAnsi="宋体"/>
          <w:color w:val="000000"/>
          <w:sz w:val="28"/>
          <w:szCs w:val="28"/>
        </w:rPr>
        <w:t xml:space="preserve">  </w:t>
      </w:r>
      <w:r>
        <w:rPr>
          <w:rStyle w:val="756"/>
          <w:rFonts w:hint="eastAsia" w:ascii="宋体" w:hAnsi="宋体"/>
          <w:color w:val="000000"/>
          <w:sz w:val="28"/>
          <w:szCs w:val="28"/>
        </w:rPr>
        <w:t xml:space="preserve">格</w:t>
      </w:r>
      <w:r>
        <w:rPr>
          <w:rStyle w:val="756"/>
          <w:rFonts w:ascii="宋体" w:hAnsi="宋体"/>
          <w:color w:val="000000"/>
          <w:sz w:val="28"/>
          <w:szCs w:val="28"/>
        </w:rPr>
        <w:t xml:space="preserve">  </w:t>
      </w:r>
      <w:r>
        <w:rPr>
          <w:rStyle w:val="756"/>
          <w:rFonts w:hint="eastAsia" w:ascii="宋体" w:hAnsi="宋体"/>
          <w:color w:val="000000"/>
          <w:sz w:val="28"/>
          <w:szCs w:val="28"/>
        </w:rPr>
        <w:t xml:space="preserve">式</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4</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"_Toc455416579" </w:instrText>
      </w:r>
      <w:r>
        <w:fldChar w:fldCharType="separate"/>
      </w:r>
      <w:r>
        <w:rPr>
          <w:rStyle w:val="756"/>
          <w:rFonts w:hint="eastAsia" w:ascii="宋体" w:hAnsi="宋体"/>
          <w:bCs/>
          <w:color w:val="000000"/>
          <w:sz w:val="28"/>
          <w:szCs w:val="28"/>
        </w:rPr>
        <w:t xml:space="preserve">一、投标函</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5</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"_Toc455416580" </w:instrText>
      </w:r>
      <w:r>
        <w:fldChar w:fldCharType="separate"/>
      </w:r>
      <w:r>
        <w:rPr>
          <w:rStyle w:val="756"/>
          <w:rFonts w:hint="eastAsia" w:ascii="宋体" w:hAnsi="宋体"/>
          <w:bCs/>
          <w:color w:val="000000"/>
          <w:sz w:val="28"/>
          <w:szCs w:val="28"/>
        </w:rPr>
        <w:t xml:space="preserve">二、开标一览表</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7</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"_Toc455416585" </w:instrText>
      </w:r>
      <w:r>
        <w:fldChar w:fldCharType="separate"/>
      </w:r>
      <w:r>
        <w:rPr>
          <w:rStyle w:val="756"/>
          <w:rFonts w:hint="eastAsia" w:ascii="宋体" w:hAnsi="宋体"/>
          <w:bCs/>
          <w:color w:val="000000"/>
          <w:sz w:val="28"/>
          <w:szCs w:val="28"/>
        </w:rPr>
        <w:t xml:space="preserve">三、投标分项报价表</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8</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"_Toc455416586" </w:instrText>
      </w:r>
      <w:r>
        <w:fldChar w:fldCharType="separate"/>
      </w:r>
      <w:r>
        <w:rPr>
          <w:rStyle w:val="756"/>
          <w:rFonts w:hint="eastAsia" w:ascii="宋体" w:hAnsi="宋体"/>
          <w:bCs/>
          <w:color w:val="000000"/>
          <w:sz w:val="28"/>
          <w:szCs w:val="28"/>
        </w:rPr>
        <w:t xml:space="preserve">四、人员配备一览表</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9</w:t>
      </w:r>
      <w:r/>
    </w:p>
    <w:p>
      <w:pPr>
        <w:pStyle w:val="738"/>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"_Toc455416587" </w:instrText>
      </w:r>
      <w:r>
        <w:fldChar w:fldCharType="separate"/>
      </w:r>
      <w:r>
        <w:rPr>
          <w:rStyle w:val="756"/>
          <w:rFonts w:hint="eastAsia" w:ascii="宋体" w:hAnsi="宋体"/>
          <w:bCs/>
          <w:color w:val="000000"/>
          <w:sz w:val="28"/>
          <w:szCs w:val="28"/>
        </w:rPr>
        <w:t xml:space="preserve">五、服务承诺</w:t>
      </w:r>
      <w:r>
        <w:rPr>
          <w:rFonts w:ascii="宋体" w:hAnsi="宋体"/>
          <w:color w:val="000000"/>
          <w:sz w:val="28"/>
          <w:szCs w:val="28"/>
        </w:rPr>
        <w:tab/>
      </w:r>
      <w:r>
        <w:rPr>
          <w:rFonts w:hint="eastAsia" w:ascii="宋体" w:hAnsi="宋体"/>
          <w:color w:val="000000"/>
          <w:sz w:val="28"/>
          <w:szCs w:val="28"/>
          <w:lang w:val="en-US" w:eastAsia="zh-CN"/>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0</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"_Toc455416589" </w:instrText>
      </w:r>
      <w:r>
        <w:fldChar w:fldCharType="separate"/>
      </w:r>
      <w:r>
        <w:rPr>
          <w:rStyle w:val="756"/>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hint="eastAsia" w:ascii="宋体" w:hAnsi="宋体"/>
          <w:color w:val="000000"/>
          <w:sz w:val="28"/>
          <w:szCs w:val="28"/>
          <w:lang w:val="en-US" w:eastAsia="zh-CN"/>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1</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"_Toc455416590" </w:instrText>
      </w:r>
      <w:r>
        <w:fldChar w:fldCharType="separate"/>
      </w:r>
      <w:r>
        <w:rPr>
          <w:rStyle w:val="756"/>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hint="eastAsia" w:ascii="宋体" w:hAnsi="宋体"/>
          <w:color w:val="000000"/>
          <w:sz w:val="28"/>
          <w:szCs w:val="28"/>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3</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"_Toc455416591" </w:instrText>
      </w:r>
      <w:r>
        <w:fldChar w:fldCharType="separate"/>
      </w:r>
      <w:r>
        <w:rPr>
          <w:rStyle w:val="756"/>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hint="eastAsia" w:ascii="宋体" w:hAnsi="宋体"/>
          <w:color w:val="000000"/>
          <w:sz w:val="28"/>
          <w:szCs w:val="28"/>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4</w:t>
      </w:r>
      <w:r/>
    </w:p>
    <w:p>
      <w:pPr>
        <w:pStyle w:val="738"/>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"_Toc455416592" </w:instrText>
      </w:r>
      <w:r>
        <w:fldChar w:fldCharType="separate"/>
      </w:r>
      <w:r>
        <w:rPr>
          <w:rStyle w:val="756"/>
          <w:rFonts w:hint="eastAsia" w:ascii="宋体" w:hAnsi="宋体"/>
          <w:bCs/>
          <w:color w:val="000000"/>
          <w:sz w:val="28"/>
          <w:szCs w:val="28"/>
        </w:rPr>
        <w:t xml:space="preserve">九、示范格式</w:t>
      </w:r>
      <w:r>
        <w:rPr>
          <w:rFonts w:ascii="宋体" w:hAnsi="宋体"/>
          <w:color w:val="000000"/>
          <w:sz w:val="28"/>
          <w:szCs w:val="28"/>
        </w:rPr>
        <w:tab/>
      </w:r>
      <w:r>
        <w:rPr>
          <w:rFonts w:hint="eastAsia" w:ascii="宋体" w:hAnsi="宋体"/>
          <w:color w:val="000000"/>
          <w:sz w:val="28"/>
          <w:szCs w:val="28"/>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5</w:t>
      </w:r>
      <w:r/>
    </w:p>
    <w:p>
      <w:pPr>
        <w:jc w:val="center"/>
        <w:spacing w:line="520" w:lineRule="exact"/>
        <w:rPr>
          <w:rFonts w:hint="eastAsia" w:ascii="宋体" w:hAnsi="宋体"/>
          <w:color w:val="000000"/>
          <w:sz w:val="28"/>
          <w:szCs w:val="28"/>
        </w:rPr>
      </w:pPr>
      <w:r>
        <w:rPr>
          <w:rFonts w:ascii="宋体" w:hAnsi="宋体"/>
          <w:color w:val="000000"/>
          <w:sz w:val="28"/>
          <w:szCs w:val="28"/>
        </w:rPr>
        <w:fldChar w:fldCharType="end"/>
      </w:r>
      <w:r/>
    </w:p>
    <w:p>
      <w:pPr>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t xml:space="preserve">第一部分  投标邀请</w:t>
      </w:r>
      <w:r/>
    </w:p>
    <w:p>
      <w:pPr>
        <w:ind w:firstLine="560"/>
        <w:spacing w:line="324" w:lineRule="auto"/>
        <w:rPr>
          <w:rFonts w:hint="eastAsia" w:ascii="仿宋" w:hAnsi="仿宋" w:eastAsia="仿宋" w:cs="仿宋"/>
          <w:sz w:val="28"/>
        </w:rPr>
      </w:pPr>
      <w:r>
        <w:rPr>
          <w:rFonts w:hint="eastAsia" w:ascii="仿宋" w:hAnsi="仿宋" w:eastAsia="仿宋" w:cs="仿宋"/>
          <w:sz w:val="28"/>
        </w:rPr>
        <w:t xml:space="preserve">受淮安市自然资源和规划局的委托，江苏诚则达工程项目管理有限公司就淮安市2026年度城市国土空间监测进行公开招标采购，现邀请</w:t>
      </w:r>
      <w:r>
        <w:rPr>
          <w:rFonts w:hint="eastAsia" w:ascii="仿宋" w:hAnsi="仿宋" w:eastAsia="仿宋" w:cs="仿宋"/>
          <w:sz w:val="28"/>
          <w:szCs w:val="28"/>
        </w:rPr>
        <w:t xml:space="preserve">符合条件的投标人参加投标</w:t>
      </w:r>
      <w:r>
        <w:rPr>
          <w:rFonts w:hint="eastAsia" w:ascii="仿宋" w:hAnsi="仿宋" w:eastAsia="仿宋" w:cs="仿宋"/>
          <w:sz w:val="28"/>
        </w:rPr>
        <w:t xml:space="preserve">。</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spacing w:line="500" w:lineRule="exact"/>
              <w:rPr>
                <w:rFonts w:hint="eastAsia" w:ascii="仿宋" w:hAnsi="仿宋" w:eastAsia="仿宋" w:cs="仿宋"/>
                <w:sz w:val="28"/>
              </w:rPr>
            </w:pPr>
            <w:r>
              <w:rPr>
                <w:rFonts w:hint="eastAsia" w:ascii="仿宋" w:hAnsi="仿宋" w:eastAsia="仿宋" w:cs="Calibri"/>
                <w:sz w:val="28"/>
                <w:szCs w:val="28"/>
              </w:rPr>
              <w:t xml:space="preserve">项目概况:</w:t>
            </w:r>
            <w:r>
              <w:rPr>
                <w:rFonts w:hint="eastAsia" w:ascii="仿宋" w:hAnsi="仿宋" w:eastAsia="仿宋" w:cs="Calibri"/>
                <w:sz w:val="28"/>
                <w:u w:val="single"/>
              </w:rPr>
              <w:t xml:space="preserve">淮安市2026年度城市国土空间监测</w:t>
            </w:r>
            <w:r>
              <w:rPr>
                <w:rFonts w:hint="eastAsia" w:ascii="仿宋" w:hAnsi="仿宋" w:eastAsia="仿宋" w:cs="Calibri"/>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color w:val="333333"/>
                <w:sz w:val="28"/>
                <w:szCs w:val="28"/>
                <w:shd w:val="clear" w:color="auto" w:fill="ffffff"/>
              </w:rPr>
              <w:t xml:space="preserve">http://czj.huaian.gov.cn/col/13924_326175/index.html</w:t>
            </w:r>
            <w:r>
              <w:rPr>
                <w:rFonts w:hint="eastAsia" w:ascii="仿宋" w:hAnsi="仿宋" w:eastAsia="仿宋" w:cs="Calibri"/>
                <w:sz w:val="28"/>
                <w:szCs w:val="28"/>
              </w:rPr>
              <w:t xml:space="preserve">）</w:t>
            </w:r>
            <w:r>
              <w:rPr>
                <w:rStyle w:val="750"/>
                <w:rFonts w:hint="eastAsia" w:ascii="仿宋" w:hAnsi="仿宋" w:eastAsia="仿宋" w:cs="Calibri"/>
                <w:color w:val="auto"/>
                <w:sz w:val="28"/>
                <w:szCs w:val="28"/>
              </w:rPr>
              <w:t xml:space="preserve">获取招标文件，并于2026年</w:t>
            </w:r>
            <w:r>
              <w:rPr>
                <w:rStyle w:val="750"/>
                <w:rFonts w:hint="eastAsia" w:ascii="仿宋" w:hAnsi="仿宋" w:eastAsia="仿宋" w:cs="Calibri"/>
                <w:color w:val="auto"/>
                <w:sz w:val="28"/>
                <w:szCs w:val="28"/>
              </w:rPr>
              <w:fldChar w:fldCharType="end"/>
            </w:r>
            <w:r>
              <w:rPr>
                <w:rStyle w:val="750"/>
                <w:rFonts w:hint="eastAsia" w:ascii="仿宋" w:hAnsi="仿宋" w:eastAsia="仿宋" w:cs="Calibri"/>
                <w:color w:val="auto"/>
                <w:sz w:val="28"/>
                <w:szCs w:val="28"/>
                <w:lang w:val="en-US" w:eastAsia="zh-CN"/>
              </w:rPr>
              <w:t xml:space="preserve">7</w:t>
            </w:r>
            <w:r>
              <w:rPr>
                <w:rFonts w:hint="eastAsia" w:ascii="仿宋" w:hAnsi="仿宋" w:eastAsia="仿宋" w:cs="Calibri"/>
                <w:sz w:val="28"/>
                <w:szCs w:val="28"/>
              </w:rPr>
              <w:t xml:space="preserve">月</w:t>
            </w:r>
            <w:r>
              <w:rPr>
                <w:rFonts w:hint="eastAsia" w:ascii="仿宋" w:hAnsi="仿宋" w:eastAsia="仿宋" w:cs="Calibri"/>
                <w:sz w:val="28"/>
                <w:szCs w:val="28"/>
                <w:lang w:val="en-US" w:eastAsia="zh-CN"/>
              </w:rPr>
              <w:t xml:space="preserve">15</w:t>
            </w:r>
            <w:r>
              <w:rPr>
                <w:rFonts w:hint="eastAsia" w:ascii="仿宋" w:hAnsi="仿宋" w:eastAsia="仿宋" w:cs="Calibri"/>
                <w:sz w:val="28"/>
                <w:szCs w:val="28"/>
              </w:rPr>
              <w:t xml:space="preserve">日</w:t>
            </w:r>
            <w:r>
              <w:rPr>
                <w:rFonts w:hint="eastAsia" w:ascii="仿宋" w:hAnsi="仿宋" w:eastAsia="仿宋" w:cs="Calibri"/>
                <w:sz w:val="28"/>
                <w:szCs w:val="28"/>
                <w:u w:val="none"/>
              </w:rPr>
              <w:t xml:space="preserve">上</w:t>
            </w:r>
            <w:r>
              <w:rPr>
                <w:rFonts w:hint="eastAsia" w:ascii="仿宋" w:hAnsi="仿宋" w:eastAsia="仿宋" w:cs="Calibri"/>
                <w:sz w:val="28"/>
                <w:szCs w:val="28"/>
              </w:rPr>
              <w:t xml:space="preserve">午</w:t>
            </w:r>
            <w:r>
              <w:rPr>
                <w:rFonts w:hint="eastAsia" w:ascii="仿宋" w:hAnsi="仿宋" w:eastAsia="仿宋" w:cs="Calibri"/>
                <w:sz w:val="28"/>
                <w:szCs w:val="28"/>
                <w:u w:val="none"/>
              </w:rPr>
              <w:t xml:space="preserve">09</w:t>
            </w:r>
            <w:r>
              <w:rPr>
                <w:rFonts w:hint="eastAsia" w:ascii="仿宋" w:hAnsi="仿宋" w:eastAsia="仿宋" w:cs="Calibri"/>
                <w:sz w:val="28"/>
                <w:szCs w:val="28"/>
                <w:u w:val="none"/>
              </w:rPr>
              <w:t xml:space="preserve">点</w:t>
            </w:r>
            <w:r>
              <w:rPr>
                <w:rFonts w:hint="eastAsia" w:ascii="仿宋" w:hAnsi="仿宋" w:eastAsia="仿宋" w:cs="Calibri"/>
                <w:sz w:val="28"/>
                <w:szCs w:val="28"/>
                <w:u w:val="none"/>
              </w:rPr>
              <w:t xml:space="preserve">30</w:t>
            </w:r>
            <w:r>
              <w:rPr>
                <w:rFonts w:hint="eastAsia" w:ascii="仿宋" w:hAnsi="仿宋" w:eastAsia="仿宋" w:cs="Calibri"/>
                <w:sz w:val="28"/>
                <w:szCs w:val="28"/>
              </w:rPr>
              <w:t xml:space="preserve">分（北京时间）前提交投标文件。</w:t>
            </w:r>
            <w:r/>
          </w:p>
        </w:tc>
      </w:tr>
    </w:tbl>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一、项目基本情况</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（一）项目编号:</w:t>
      </w:r>
      <w:r>
        <w:rPr>
          <w:rFonts w:hint="eastAsia" w:ascii="仿宋" w:hAnsi="仿宋" w:eastAsia="仿宋" w:cs="仿宋"/>
          <w:sz w:val="28"/>
          <w:szCs w:val="28"/>
          <w:lang w:eastAsia="zh-CN"/>
        </w:rPr>
        <w:t xml:space="preserve">JSZC-320800-SCZD-G2026-0003</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（二）项目名称:淮安市2026年度城市国土空间监测</w:t>
      </w:r>
      <w:r/>
    </w:p>
    <w:p>
      <w:pPr>
        <w:ind w:left="0" w:right="0" w:firstLine="560"/>
        <w:spacing w:before="100" w:after="100"/>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（三）预算金额：140.000000万元，</w:t>
      </w:r>
      <w:r>
        <w:rPr>
          <w:rFonts w:ascii="FangSong" w:hAnsi="FangSong" w:eastAsia="FangSong" w:cs="FangSong"/>
          <w:color w:val="000000"/>
          <w:sz w:val="28"/>
        </w:rPr>
        <w:t xml:space="preserve">（采购包1：122.000000万元；采购包2：18.000000万元） </w:t>
      </w:r>
      <w:r>
        <w:rPr>
          <w:sz w:val="24"/>
        </w:rPr>
      </w:r>
      <w:r/>
    </w:p>
    <w:p>
      <w:pPr>
        <w:ind w:firstLine="560"/>
        <w:rPr>
          <w:rFonts w:hint="eastAsia" w:ascii="仿宋" w:hAnsi="仿宋" w:eastAsia="仿宋" w:cs="仿宋"/>
          <w:color w:val="000000" w:themeColor="text1"/>
          <w:sz w:val="28"/>
          <w:szCs w:val="28"/>
          <w:u w:val="none"/>
          <w14:textFill>
            <w14:solidFill>
              <w14:schemeClr w14:val="tx1"/>
            </w14:solidFill>
          </w14:textFill>
        </w:rPr>
      </w:pPr>
      <w:r>
        <w:rPr>
          <w:rFonts w:hint="eastAsia" w:ascii="仿宋" w:hAnsi="仿宋" w:eastAsia="仿宋" w:cs="仿宋"/>
          <w:sz w:val="28"/>
          <w:szCs w:val="28"/>
        </w:rPr>
        <w:t xml:space="preserve">（四）最高限价：采购包一</w:t>
      </w:r>
      <w:r>
        <w:rPr>
          <w:rFonts w:hint="eastAsia" w:ascii="仿宋" w:hAnsi="仿宋" w:eastAsia="仿宋" w:cs="仿宋"/>
          <w:sz w:val="28"/>
          <w:szCs w:val="28"/>
          <w:lang w:eastAsia="zh-CN"/>
        </w:rPr>
        <w:t xml:space="preserve">：</w:t>
      </w:r>
      <w:r>
        <w:rPr>
          <w:rFonts w:hint="eastAsia" w:ascii="仿宋" w:hAnsi="仿宋" w:eastAsia="仿宋"/>
          <w:color w:val="000000" w:themeColor="text1"/>
          <w:sz w:val="28"/>
          <w:szCs w:val="28"/>
          <w:u w:val="none"/>
          <w14:textFill>
            <w14:solidFill>
              <w14:schemeClr w14:val="tx1"/>
            </w14:solidFill>
          </w14:textFill>
        </w:rPr>
        <w:t xml:space="preserve">淮安市2026年度城市国土空间监测数据生产</w:t>
      </w:r>
      <w:r>
        <w:rPr>
          <w:rFonts w:hint="eastAsia" w:ascii="仿宋" w:hAnsi="仿宋" w:eastAsia="仿宋" w:cs="仿宋"/>
          <w:color w:val="000000" w:themeColor="text1"/>
          <w:sz w:val="28"/>
          <w:szCs w:val="28"/>
          <w:u w:val="none"/>
          <w14:textFill>
            <w14:solidFill>
              <w14:schemeClr w14:val="tx1"/>
            </w14:solidFill>
          </w14:textFill>
        </w:rPr>
        <w:t xml:space="preserve">:122.000000元；采购包二</w:t>
      </w:r>
      <w:r>
        <w:rPr>
          <w:rFonts w:hint="eastAsia" w:ascii="仿宋" w:hAnsi="仿宋" w:eastAsia="仿宋" w:cs="仿宋"/>
          <w:color w:val="000000" w:themeColor="text1"/>
          <w:sz w:val="28"/>
          <w:szCs w:val="28"/>
          <w:u w:val="none"/>
          <w:lang w:eastAsia="zh-CN"/>
          <w14:textFill>
            <w14:solidFill>
              <w14:schemeClr w14:val="tx1"/>
            </w14:solidFill>
          </w14:textFill>
        </w:rPr>
        <w:t xml:space="preserve">：</w:t>
      </w:r>
      <w:r>
        <w:rPr>
          <w:rFonts w:hint="eastAsia" w:ascii="仿宋" w:hAnsi="仿宋" w:eastAsia="仿宋"/>
          <w:color w:val="000000" w:themeColor="text1"/>
          <w:sz w:val="28"/>
          <w:szCs w:val="28"/>
          <w:u w:val="none"/>
          <w14:textFill>
            <w14:solidFill>
              <w14:schemeClr w14:val="tx1"/>
            </w14:solidFill>
          </w14:textFill>
        </w:rPr>
        <w:t xml:space="preserve">淮安市2026年城市国土空间监测市级检查和数据库建设</w:t>
      </w:r>
      <w:r>
        <w:rPr>
          <w:rFonts w:hint="eastAsia" w:ascii="仿宋" w:hAnsi="仿宋" w:eastAsia="仿宋" w:cs="仿宋"/>
          <w:color w:val="000000" w:themeColor="text1"/>
          <w:sz w:val="28"/>
          <w:szCs w:val="28"/>
          <w:u w:val="none"/>
          <w14:textFill>
            <w14:solidFill>
              <w14:schemeClr w14:val="tx1"/>
            </w14:solidFill>
          </w14:textFill>
        </w:rPr>
        <w:t xml:space="preserve">:18.000000元，</w:t>
      </w:r>
      <w:r>
        <w:rPr>
          <w:rFonts w:hint="eastAsia" w:ascii="仿宋" w:hAnsi="仿宋" w:eastAsia="仿宋"/>
          <w:color w:val="000000" w:themeColor="text1"/>
          <w:sz w:val="28"/>
          <w:szCs w:val="28"/>
          <w:u w:val="none"/>
          <w14:textFill>
            <w14:solidFill>
              <w14:schemeClr w14:val="tx1"/>
            </w14:solidFill>
          </w14:textFill>
        </w:rPr>
        <w:t xml:space="preserve">允许投标人同时参与多个采购包的投标，但仅可在1个采购包中中标</w:t>
      </w:r>
      <w:r>
        <w:rPr>
          <w:rFonts w:hint="eastAsia" w:ascii="仿宋" w:hAnsi="仿宋" w:eastAsia="仿宋" w:cs="仿宋"/>
          <w:color w:val="000000" w:themeColor="text1"/>
          <w:sz w:val="28"/>
          <w:szCs w:val="28"/>
          <w:u w:val="none"/>
          <w14:textFill>
            <w14:solidFill>
              <w14:schemeClr w14:val="tx1"/>
            </w14:solidFill>
          </w14:textFill>
        </w:rPr>
        <w:t xml:space="preserve">，详见招标文件第五</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部分</w:t>
      </w:r>
      <w:r>
        <w:rPr>
          <w:rFonts w:hint="eastAsia" w:ascii="仿宋" w:hAnsi="仿宋" w:eastAsia="仿宋" w:cs="仿宋"/>
          <w:color w:val="000000" w:themeColor="text1"/>
          <w:sz w:val="28"/>
          <w:szCs w:val="28"/>
          <w:u w:val="none"/>
          <w14:textFill>
            <w14:solidFill>
              <w14:schemeClr w14:val="tx1"/>
            </w14:solidFill>
          </w14:textFill>
        </w:rPr>
        <w:t xml:space="preserve">项目采购需求。</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rPr>
        <w:t xml:space="preserve">（五）采购需求:</w:t>
      </w:r>
      <w:r>
        <w:rPr>
          <w:rFonts w:hint="eastAsia" w:ascii="仿宋" w:hAnsi="仿宋" w:eastAsia="仿宋" w:cs="仿宋"/>
          <w:spacing w:val="-6"/>
          <w:sz w:val="28"/>
          <w:szCs w:val="28"/>
        </w:rPr>
        <w:t xml:space="preserve">淮安市2026年度城市国土空间监测，具体内容见招标文件第</w:t>
      </w:r>
      <w:r>
        <w:rPr>
          <w:rFonts w:hint="eastAsia" w:ascii="仿宋" w:hAnsi="仿宋" w:eastAsia="仿宋" w:cs="仿宋"/>
          <w:spacing w:val="-6"/>
          <w:sz w:val="28"/>
          <w:szCs w:val="28"/>
          <w:lang w:val="en-US" w:eastAsia="zh-CN"/>
        </w:rPr>
        <w:t xml:space="preserve">五部分</w:t>
      </w:r>
      <w:r>
        <w:rPr>
          <w:rFonts w:hint="eastAsia" w:ascii="仿宋" w:hAnsi="仿宋" w:eastAsia="仿宋" w:cs="仿宋"/>
          <w:spacing w:val="-6"/>
          <w:sz w:val="28"/>
          <w:szCs w:val="28"/>
        </w:rPr>
        <w:t xml:space="preserve">“项目采购需求”</w:t>
      </w:r>
      <w:r>
        <w:rPr>
          <w:rFonts w:hint="eastAsia" w:ascii="仿宋" w:hAnsi="仿宋" w:eastAsia="仿宋" w:cs="仿宋"/>
          <w:sz w:val="28"/>
          <w:szCs w:val="28"/>
        </w:rPr>
        <w:t xml:space="preserve">。</w:t>
      </w:r>
      <w:r/>
    </w:p>
    <w:p>
      <w:pPr>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（六）合同履行期限:</w:t>
      </w:r>
      <w:r>
        <w:rPr>
          <w:rFonts w:hint="eastAsia" w:ascii="仿宋" w:hAnsi="仿宋" w:eastAsia="仿宋" w:cs="仿宋"/>
          <w:spacing w:val="-6"/>
          <w:sz w:val="28"/>
          <w:szCs w:val="28"/>
          <w:lang w:val="en-US" w:eastAsia="zh-CN"/>
        </w:rPr>
        <w:t xml:space="preserve">一年</w:t>
      </w:r>
      <w:r>
        <w:rPr>
          <w:rFonts w:hint="eastAsia" w:ascii="仿宋" w:hAnsi="仿宋" w:eastAsia="仿宋" w:cs="仿宋"/>
          <w:spacing w:val="-6"/>
          <w:sz w:val="28"/>
          <w:szCs w:val="28"/>
        </w:rPr>
        <w:t xml:space="preserve">。</w:t>
      </w:r>
      <w:r/>
    </w:p>
    <w:p>
      <w:pPr>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（七）本项目不接受联合体参加投标。</w:t>
      </w:r>
      <w:r/>
    </w:p>
    <w:p>
      <w:pPr>
        <w:ind w:firstLine="560"/>
        <w:spacing w:line="50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（八）本项目采购标的对应的中小企业划分标准所属行业为</w:t>
      </w:r>
      <w:r>
        <w:rPr>
          <w:rFonts w:hint="eastAsia" w:ascii="仿宋" w:hAnsi="仿宋" w:eastAsia="仿宋" w:cs="仿宋"/>
          <w:sz w:val="28"/>
          <w:szCs w:val="28"/>
          <w:u w:val="single"/>
          <w:lang w:val="en-US" w:eastAsia="zh-CN"/>
        </w:rPr>
        <w:t xml:space="preserve">其他未列明</w:t>
      </w:r>
      <w:r>
        <w:rPr>
          <w:rFonts w:hint="eastAsia" w:ascii="仿宋" w:hAnsi="仿宋" w:eastAsia="仿宋" w:cs="仿宋"/>
          <w:sz w:val="28"/>
          <w:szCs w:val="28"/>
          <w:u w:val="single"/>
        </w:rPr>
        <w:t xml:space="preserve">行业</w:t>
      </w:r>
      <w:r>
        <w:rPr>
          <w:rFonts w:hint="eastAsia"/>
          <w:color w:val="000000"/>
          <w:sz w:val="24"/>
          <w:u w:val="single"/>
          <w:shd w:val="clear" w:color="auto" w:fill="ffffff"/>
        </w:rPr>
        <w:t xml:space="preserve"> </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二、申请人的资格要求: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p>
    <w:p>
      <w:pPr>
        <w:pStyle w:val="72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提供下列材料之一：（1）投标人提供法定代表人资格证明（必须提供，格式详见第二章第九部分示范格式一）和法定代表人身份证（扫描件并加盖投标人电子签章）；（2）投标人提供授权委托书（必须提供，格式详见第二章第九部分示范格式二）和受托人身份证（扫描件并加盖投标人电子签章）。</w:t>
      </w:r>
      <w:r/>
    </w:p>
    <w:p>
      <w:pPr>
        <w:pStyle w:val="79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投标人提供下列材料之一:(1)投标人为企业的:提供营业执照(三证合一)(扫描件并加盖投标人电子签章，必须提供)。(2)投标人为事业单位的:提供事业单位法人证书(扫描件并加盖投标人电子签章，必须提供)。</w:t>
      </w:r>
      <w:r/>
    </w:p>
    <w:p>
      <w:pPr>
        <w:ind w:left="559"/>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3</w:t>
      </w:r>
      <w:r>
        <w:rPr>
          <w:rFonts w:hint="eastAsia" w:ascii="仿宋" w:hAnsi="仿宋" w:eastAsia="仿宋" w:cs="仿宋"/>
          <w:sz w:val="28"/>
          <w:szCs w:val="28"/>
          <w:lang w:val="zh-CN"/>
        </w:rPr>
        <w:t xml:space="preserve">种方式落实政府采购促进中小企业发展的要求：</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1、本项目为专门面向中小企业采购的项目。</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3、本项目为非预留份额的采购项目，</w:t>
      </w:r>
      <w:r>
        <w:rPr>
          <w:rFonts w:hint="eastAsia" w:ascii="仿宋" w:hAnsi="仿宋" w:eastAsia="仿宋" w:cs="仿宋"/>
          <w:b/>
          <w:bCs/>
          <w:sz w:val="28"/>
          <w:szCs w:val="28"/>
        </w:rPr>
        <w:t xml:space="preserve">对小微企业报价给予扣除，用扣除后的价格参加评审，具体详见第二部分“投标人须知”第32.1项</w:t>
      </w:r>
      <w:r>
        <w:rPr>
          <w:rFonts w:hint="eastAsia" w:ascii="仿宋" w:hAnsi="仿宋" w:eastAsia="仿宋" w:cs="仿宋"/>
          <w:b/>
          <w:bCs/>
          <w:sz w:val="28"/>
          <w:szCs w:val="28"/>
          <w:lang w:val="zh-CN"/>
        </w:rPr>
        <w:t xml:space="preserve">。</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b/>
          <w:bCs/>
          <w:sz w:val="28"/>
          <w:szCs w:val="28"/>
        </w:rPr>
        <w:t xml:space="preserve">注:</w:t>
      </w:r>
      <w:r>
        <w:rPr>
          <w:rFonts w:hint="eastAsia" w:ascii="仿宋" w:hAnsi="仿宋" w:eastAsia="仿宋" w:cs="仿宋"/>
          <w:b/>
          <w:bCs/>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（三）本项目的特定资格要求:具有乙级及以上测绘资质。（提供有效期内资质证书加盖电子签章）；</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（四）拒绝下述条件的供应商参加本次采购活动: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1、供应商单位负责人为同一人或者存在直接控股、管理关系的不同供应商，不得同时参加同一合同项下的政府采购活动。</w:t>
      </w:r>
      <w:r/>
    </w:p>
    <w:p>
      <w:pPr>
        <w:ind w:firstLine="560"/>
        <w:spacing w:line="500" w:lineRule="exact"/>
        <w:rPr>
          <w:rFonts w:hint="eastAsia" w:ascii="仿宋" w:hAnsi="仿宋" w:eastAsia="仿宋" w:cs="仿宋"/>
          <w:b/>
          <w:i/>
          <w:sz w:val="28"/>
          <w:szCs w:val="28"/>
        </w:rPr>
      </w:pPr>
      <w:r>
        <w:rPr>
          <w:rFonts w:hint="eastAsia" w:ascii="仿宋" w:hAnsi="仿宋" w:eastAsia="仿宋" w:cs="仿宋"/>
          <w:sz w:val="28"/>
          <w:szCs w:val="28"/>
        </w:rPr>
        <w:t xml:space="preserve">2、凡为采购项目提供整体设计、规范编制或者项目管理、监理、检测等服务的供应商，不得再参加本项目的采购活动。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3、投标人被“信用中国”网站、“中国政府采购网”列入失信被执行人、重大税收违法案件当事人名单、政府采购严重违法失信行为记录名单。</w:t>
      </w:r>
      <w:r/>
    </w:p>
    <w:p>
      <w:pPr>
        <w:ind w:firstLine="560"/>
        <w:spacing w:line="500" w:lineRule="exact"/>
        <w:rPr>
          <w:rFonts w:hint="eastAsia" w:ascii="仿宋" w:hAnsi="仿宋" w:eastAsia="仿宋" w:cs="仿宋"/>
          <w:sz w:val="28"/>
          <w:szCs w:val="28"/>
        </w:rPr>
      </w:pPr>
      <w:r>
        <w:rPr>
          <w:rFonts w:hint="eastAsia" w:ascii="仿宋" w:hAnsi="仿宋" w:eastAsia="仿宋" w:cs="仿宋"/>
          <w:b/>
          <w:bCs/>
          <w:sz w:val="28"/>
          <w:szCs w:val="28"/>
        </w:rPr>
        <w:t xml:space="preserve">注：投标人无需单独提供承诺函，相关承诺内容已包含在招标文件“第</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章 </w:t>
      </w:r>
      <w:r>
        <w:rPr>
          <w:rFonts w:hint="eastAsia" w:ascii="仿宋" w:hAnsi="仿宋" w:eastAsia="仿宋" w:cs="仿宋"/>
          <w:b/>
          <w:bCs/>
          <w:sz w:val="28"/>
          <w:szCs w:val="28"/>
          <w:lang w:eastAsia="zh-CN"/>
        </w:rPr>
        <w:t xml:space="preserve">投标文件</w:t>
      </w:r>
      <w:r>
        <w:rPr>
          <w:rFonts w:hint="eastAsia" w:ascii="仿宋" w:hAnsi="仿宋" w:eastAsia="仿宋" w:cs="仿宋"/>
          <w:b/>
          <w:bCs/>
          <w:sz w:val="28"/>
          <w:szCs w:val="28"/>
        </w:rPr>
        <w:t xml:space="preserve">报价函格式”中。</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三、获取招标文件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（一）时间:自本招标公告发布之日起五个工作日。</w:t>
      </w: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（二）方式：在“淮安市政府采购网”自行免费下载招标文件。</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四、提交投标文件截止时间、开标时间和地点</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（一）投标文件提交截止时间及开标时间:2026年</w:t>
      </w:r>
      <w:r>
        <w:rPr>
          <w:rFonts w:hint="eastAsia" w:ascii="仿宋" w:hAnsi="仿宋" w:eastAsia="仿宋" w:cs="仿宋"/>
          <w:sz w:val="28"/>
          <w:szCs w:val="28"/>
          <w:u w:val="none"/>
          <w:lang w:val="en-US" w:eastAsia="zh-CN"/>
        </w:rPr>
        <w:t xml:space="preserve">7</w:t>
      </w:r>
      <w:r>
        <w:rPr>
          <w:rFonts w:hint="eastAsia" w:ascii="仿宋" w:hAnsi="仿宋" w:eastAsia="仿宋" w:cs="仿宋"/>
          <w:sz w:val="28"/>
          <w:szCs w:val="28"/>
          <w:u w:val="none"/>
        </w:rPr>
        <w:t xml:space="preserve">月</w:t>
      </w:r>
      <w:r>
        <w:rPr>
          <w:rFonts w:hint="eastAsia" w:ascii="仿宋" w:hAnsi="仿宋" w:eastAsia="仿宋" w:cs="仿宋"/>
          <w:sz w:val="28"/>
          <w:szCs w:val="28"/>
          <w:u w:val="none"/>
          <w:lang w:val="en-US" w:eastAsia="zh-CN"/>
        </w:rPr>
        <w:t xml:space="preserve">15</w:t>
      </w:r>
      <w:r>
        <w:rPr>
          <w:rFonts w:hint="eastAsia" w:ascii="仿宋" w:hAnsi="仿宋" w:eastAsia="仿宋" w:cs="仿宋"/>
          <w:sz w:val="28"/>
          <w:szCs w:val="28"/>
          <w:u w:val="none"/>
        </w:rPr>
        <w:t xml:space="preserve">日</w:t>
      </w:r>
      <w:r>
        <w:rPr>
          <w:rFonts w:hint="eastAsia" w:ascii="仿宋" w:hAnsi="仿宋" w:eastAsia="仿宋" w:cs="仿宋"/>
          <w:sz w:val="28"/>
          <w:szCs w:val="28"/>
          <w:u w:val="none"/>
        </w:rPr>
        <w:t xml:space="preserve">上</w:t>
      </w:r>
      <w:r>
        <w:rPr>
          <w:rFonts w:hint="eastAsia" w:ascii="仿宋" w:hAnsi="仿宋" w:eastAsia="仿宋" w:cs="仿宋"/>
          <w:sz w:val="28"/>
          <w:szCs w:val="28"/>
          <w:u w:val="none"/>
        </w:rPr>
        <w:t xml:space="preserve">午</w:t>
      </w:r>
      <w:r>
        <w:rPr>
          <w:rFonts w:hint="eastAsia" w:ascii="仿宋" w:hAnsi="仿宋" w:eastAsia="仿宋" w:cs="仿宋"/>
          <w:sz w:val="28"/>
          <w:szCs w:val="28"/>
          <w:u w:val="none"/>
        </w:rPr>
        <w:t xml:space="preserve">09:30</w:t>
      </w:r>
      <w:r>
        <w:rPr>
          <w:rFonts w:hint="eastAsia" w:ascii="仿宋" w:hAnsi="仿宋" w:eastAsia="仿宋" w:cs="仿宋"/>
          <w:sz w:val="28"/>
          <w:szCs w:val="28"/>
        </w:rPr>
        <w:t xml:space="preserve">（北京时间）</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（二）投标文件上传地址：“苏采云”政府采购交易系统网上开标大厅。</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五、公告期限</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自本公告发布之日起五个工作日。</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六、对本次采购提出询问，请按以下方式联系。</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1、采购人联系方式</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名称:淮安市自然资源和规划局</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地址:</w:t>
      </w:r>
      <w:r>
        <w:rPr>
          <w:rFonts w:hint="eastAsia" w:ascii="仿宋" w:hAnsi="仿宋" w:eastAsia="仿宋" w:cs="仿宋"/>
          <w:sz w:val="28"/>
          <w:szCs w:val="28"/>
        </w:rPr>
        <w:t xml:space="preserve">淮安市经济技术开发区厦门路6号</w:t>
      </w:r>
      <w:r/>
    </w:p>
    <w:p>
      <w:pPr>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联系</w:t>
      </w:r>
      <w:r>
        <w:rPr>
          <w:rFonts w:hint="eastAsia" w:ascii="仿宋" w:hAnsi="仿宋" w:eastAsia="仿宋" w:cs="仿宋"/>
          <w:sz w:val="28"/>
          <w:szCs w:val="28"/>
        </w:rPr>
        <w:t xml:space="preserve">方式:戴先生</w:t>
      </w:r>
      <w:r/>
    </w:p>
    <w:p>
      <w:pPr>
        <w:ind w:firstLine="560"/>
        <w:spacing w:line="500" w:lineRule="exact"/>
        <w:rPr>
          <w:rFonts w:hint="eastAsia" w:ascii="仿宋" w:hAnsi="仿宋" w:eastAsia="仿宋" w:cs="仿宋"/>
          <w:bCs/>
          <w:color w:val="ff0000"/>
          <w:sz w:val="28"/>
          <w:szCs w:val="28"/>
        </w:rPr>
      </w:pPr>
      <w:r>
        <w:rPr>
          <w:rFonts w:hint="eastAsia" w:ascii="仿宋" w:hAnsi="仿宋" w:eastAsia="仿宋" w:cs="仿宋"/>
          <w:sz w:val="28"/>
          <w:szCs w:val="28"/>
        </w:rPr>
        <w:t xml:space="preserve">联系电话:0517-89000663</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2、采购代理机构信息</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名称:江苏诚则达工程项目管理有限公司</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地址:淮安市淮安区山阳大道45号</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联系方式:吉女士</w:t>
      </w:r>
      <w:r/>
    </w:p>
    <w:p>
      <w:pPr>
        <w:ind w:firstLine="565"/>
        <w:spacing w:line="500" w:lineRule="exact"/>
        <w:rPr>
          <w:rFonts w:hint="eastAsia" w:ascii="仿宋" w:hAnsi="仿宋" w:eastAsia="仿宋" w:cs="仿宋"/>
          <w:color w:val="0000ff"/>
          <w:sz w:val="28"/>
          <w:szCs w:val="28"/>
        </w:rPr>
      </w:pPr>
      <w:r>
        <w:rPr>
          <w:rFonts w:hint="eastAsia" w:ascii="仿宋" w:hAnsi="仿宋" w:eastAsia="仿宋" w:cs="仿宋"/>
          <w:sz w:val="28"/>
          <w:szCs w:val="28"/>
        </w:rPr>
        <w:t xml:space="preserve">电话:15896182259</w:t>
      </w:r>
      <w:r/>
    </w:p>
    <w:p>
      <w:pPr>
        <w:ind w:firstLine="565"/>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七、其他</w:t>
      </w:r>
      <w:r/>
    </w:p>
    <w:p>
      <w:pPr>
        <w:ind w:firstLine="567"/>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s="仿宋"/>
          <w:sz w:val="28"/>
          <w:szCs w:val="28"/>
          <w:lang w:eastAsia="zh-CN"/>
        </w:rPr>
        <w:t xml:space="preserve">投标文件</w:t>
      </w:r>
      <w:r>
        <w:rPr>
          <w:rFonts w:hint="eastAsia" w:ascii="仿宋" w:hAnsi="仿宋" w:eastAsia="仿宋" w:cs="仿宋"/>
          <w:sz w:val="28"/>
          <w:szCs w:val="28"/>
        </w:rPr>
        <w:t xml:space="preserve">。</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2. 有关本次招标的事项若存在变动或修改，敬请及时关注江苏诚则达工程项目管理有限公司在“淮安市政府采购网”发布的更正公告。</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3. 本次招标不收取投标保证金。</w:t>
      </w:r>
      <w:r/>
    </w:p>
    <w:p>
      <w:pPr>
        <w:jc w:val="center"/>
        <w:spacing w:line="520" w:lineRule="exact"/>
        <w:rPr>
          <w:rFonts w:hint="eastAsia" w:ascii="仿宋" w:hAnsi="仿宋" w:eastAsia="仿宋" w:cs="仿宋"/>
          <w:b/>
          <w:sz w:val="36"/>
          <w:szCs w:val="36"/>
        </w:rPr>
      </w:pPr>
      <w:r>
        <w:rPr>
          <w:rFonts w:hint="eastAsia" w:ascii="仿宋" w:hAnsi="仿宋" w:eastAsia="仿宋" w:cs="仿宋"/>
          <w:sz w:val="28"/>
          <w:szCs w:val="28"/>
        </w:rPr>
        <w:br w:type="page" w:clear="all"/>
      </w:r>
      <w:r>
        <w:rPr>
          <w:rFonts w:hint="eastAsia" w:ascii="仿宋" w:hAnsi="仿宋" w:eastAsia="仿宋" w:cs="仿宋"/>
          <w:b/>
          <w:sz w:val="36"/>
          <w:szCs w:val="36"/>
        </w:rPr>
        <w:t xml:space="preserve">第二部分 投标人须知</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一、总则</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1.适用范围</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本招标文件仅适用于本次投标邀请中所述项目的采购。</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2.合格的投标人</w:t>
      </w:r>
      <w:r/>
    </w:p>
    <w:p>
      <w:pPr>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r/>
    </w:p>
    <w:p>
      <w:pPr>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2.2 满足招标文件中实质性条款的规定。</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3.适用法律</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4.投标费用</w:t>
      </w:r>
      <w:r/>
    </w:p>
    <w:p>
      <w:pPr>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4.1 投标人应自行承担所有与参加投标有关的费用。不论投标的结果如何，江苏诚则达工程项目管理有限公司在任何情况下均无义务和责任承担这些费用。</w:t>
      </w:r>
      <w:r/>
    </w:p>
    <w:p>
      <w:pPr>
        <w:ind w:firstLine="482"/>
        <w:spacing w:line="520" w:lineRule="exact"/>
        <w:rPr>
          <w:rFonts w:hint="eastAsia" w:ascii="仿宋" w:hAnsi="仿宋" w:eastAsia="仿宋" w:cs="仿宋"/>
          <w:b/>
          <w:bCs/>
          <w:sz w:val="28"/>
          <w:szCs w:val="28"/>
        </w:rPr>
      </w:pPr>
      <w:r>
        <w:rPr>
          <w:rFonts w:hint="eastAsia" w:ascii="仿宋" w:hAnsi="仿宋" w:eastAsia="仿宋" w:cs="仿宋"/>
          <w:sz w:val="28"/>
          <w:szCs w:val="28"/>
        </w:rPr>
        <w:t xml:space="preserve">4.2 </w:t>
      </w:r>
      <w:r>
        <w:rPr>
          <w:rFonts w:hint="eastAsia" w:ascii="仿宋" w:hAnsi="仿宋" w:eastAsia="仿宋" w:cs="仿宋"/>
          <w:b/>
          <w:bCs/>
          <w:sz w:val="28"/>
          <w:szCs w:val="28"/>
        </w:rPr>
        <w:t xml:space="preserve">本次采购项目由采购人委托江苏诚则达工程项目管理有限公司代理，经双方约定由中标人支付本项目代理费用，收费标准按照《江苏省政府采购代理服务收费指导意见》苏政采协[2024]20号文收费标准进行收取，投标人报价时予以考虑。中标人必须在中标通知书发出前向代理公司交纳以上费用，此费用须包含在投标报价中，但无须单独列项计取。</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二、招标文件</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5.招标文件由以下部分组成:</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5.1 投标邀请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5.2 投标人须知</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 合同文本</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5.4 项目采购需求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 评标方法与评标标准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5.6 投标文件</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6.招标文件的澄清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6.1 任何要求对招标文件进行澄清的投标人，均应在投标截止时间十日前通过以书面形式并加盖公章通知采购人，采购人对投标截止时间前十日收到的任何澄清要求将以书面形式予以答复。</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7.招标文件的更正或补充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 在投标截止时间十五日前，采购人可主动或在解答投标人提出的澄清问题时对招标文件用更正公告的方式进行修正。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 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7.3为使投标人有足够的时间按招标文件的更正要求修正投标文件，采购人有权按照相关法定的要求推迟投标截止时间和开标日期。 </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三、投标文件的编制</w:t>
      </w:r>
      <w:r/>
    </w:p>
    <w:p>
      <w:pPr>
        <w:spacing w:line="520" w:lineRule="exact"/>
        <w:rPr>
          <w:rFonts w:hint="eastAsia" w:ascii="仿宋" w:hAnsi="仿宋" w:eastAsia="仿宋" w:cs="仿宋"/>
          <w:sz w:val="28"/>
          <w:szCs w:val="28"/>
        </w:rPr>
      </w:pPr>
      <w:r/>
      <w:bookmarkStart w:id="0" w:name="_Toc462564073"/>
      <w:r/>
      <w:bookmarkStart w:id="1" w:name="_Toc16938530"/>
      <w:r/>
      <w:bookmarkStart w:id="2" w:name="_Toc20823286"/>
      <w:r/>
      <w:bookmarkStart w:id="3" w:name="_Toc513029214"/>
      <w:r>
        <w:rPr>
          <w:rFonts w:hint="eastAsia" w:ascii="仿宋" w:hAnsi="仿宋" w:eastAsia="仿宋" w:cs="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8.1 投标人提交的投标文件以及投标人与采购人或江苏诚则达工程项目管理有限公司就有关投标的所有来往通知、函件和文件均应使用简体中文。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9.投标文件构成</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rPr>
        <w:t xml:space="preserve">视同未提交该投标材料处理。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9.2 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10.证明投标人及投标标的符合招标文件规定的文件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11.投标分项报价表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11.1 投标人应按照招标文件规定格式填报投标分项报价表。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12.技术要求响应及偏离表、商务要求响应及偏离表</w:t>
      </w:r>
      <w:r>
        <w:rPr>
          <w:rFonts w:hint="eastAsia" w:ascii="仿宋" w:hAnsi="仿宋" w:eastAsia="仿宋"/>
          <w:sz w:val="28"/>
          <w:szCs w:val="28"/>
        </w:rPr>
        <w:t xml:space="preserve">（如有）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12.2 投标人可在投标文件中提供认为需要的其他技术文件或说明。</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13.服务承诺、培训计划、人员安排及其他</w:t>
      </w:r>
      <w:r>
        <w:rPr>
          <w:rFonts w:hint="eastAsia" w:ascii="仿宋" w:hAnsi="仿宋" w:eastAsia="仿宋"/>
          <w:sz w:val="28"/>
          <w:szCs w:val="28"/>
        </w:rPr>
        <w:t xml:space="preserve">（如有）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 投标人需根据招标文件要求提供培训计划。</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13.3 投标人需根据招标文件要求提供所投标的的主要组成部分、功能设计、实现思路及关键技术等。</w:t>
      </w:r>
      <w:r/>
    </w:p>
    <w:p>
      <w:pPr>
        <w:spacing w:line="520" w:lineRule="exact"/>
        <w:rPr>
          <w:rFonts w:hint="eastAsia" w:ascii="仿宋" w:hAnsi="仿宋" w:eastAsia="仿宋" w:cs="仿宋"/>
          <w:sz w:val="28"/>
          <w:szCs w:val="28"/>
        </w:rPr>
      </w:pPr>
      <w:r/>
      <w:bookmarkStart w:id="4" w:name="_Toc49090510"/>
      <w:r/>
      <w:bookmarkStart w:id="5" w:name="_Toc14577359"/>
      <w:r>
        <w:rPr>
          <w:rFonts w:hint="eastAsia" w:ascii="仿宋" w:hAnsi="仿宋" w:eastAsia="仿宋" w:cs="仿宋"/>
          <w:sz w:val="28"/>
          <w:szCs w:val="28"/>
        </w:rPr>
        <w:t xml:space="preserve">14.投标函和开标一览表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sz w:val="28"/>
          <w:szCs w:val="28"/>
        </w:rPr>
      </w:pPr>
      <w:r/>
      <w:bookmarkStart w:id="6" w:name="_Toc49090511"/>
      <w:r/>
      <w:bookmarkStart w:id="7" w:name="_Toc14577360"/>
      <w:r>
        <w:rPr>
          <w:rFonts w:hint="eastAsia" w:ascii="仿宋" w:hAnsi="仿宋" w:eastAsia="仿宋" w:cs="仿宋"/>
          <w:sz w:val="28"/>
          <w:szCs w:val="28"/>
        </w:rPr>
        <w:t xml:space="preserve">15.投标有效期</w:t>
      </w:r>
      <w:bookmarkEnd w:id="6"/>
      <w:r/>
      <w:bookmarkEnd w:id="7"/>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16.投标有效期的延长</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sz w:val="28"/>
          <w:szCs w:val="28"/>
        </w:rPr>
        <w:outlineLvl w:val="0"/>
      </w:pPr>
      <w:r>
        <w:rPr>
          <w:rFonts w:hint="eastAsia" w:ascii="仿宋" w:hAnsi="仿宋" w:eastAsia="仿宋" w:cs="仿宋"/>
          <w:bCs/>
          <w:sz w:val="28"/>
          <w:szCs w:val="28"/>
        </w:rPr>
        <w:t xml:space="preserve">17.方案部分</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17.1</w:t>
      </w:r>
      <w:r>
        <w:rPr>
          <w:rFonts w:hint="eastAsia" w:ascii="仿宋" w:hAnsi="仿宋" w:eastAsia="仿宋"/>
          <w:bCs/>
          <w:sz w:val="28"/>
          <w:szCs w:val="28"/>
        </w:rPr>
        <w:t xml:space="preserve">本项目评标标准中的方案部分</w:t>
      </w:r>
      <w:r>
        <w:rPr>
          <w:rFonts w:hint="eastAsia" w:ascii="仿宋" w:hAnsi="仿宋" w:eastAsia="仿宋"/>
          <w:bCs/>
          <w:sz w:val="28"/>
          <w:szCs w:val="28"/>
          <w:lang w:val="en-US" w:eastAsia="zh-CN"/>
        </w:rPr>
        <w:t xml:space="preserve">不</w:t>
      </w:r>
      <w:r>
        <w:rPr>
          <w:rFonts w:hint="eastAsia" w:ascii="仿宋" w:hAnsi="仿宋" w:eastAsia="仿宋"/>
          <w:bCs/>
          <w:sz w:val="28"/>
          <w:szCs w:val="28"/>
        </w:rPr>
        <w:t xml:space="preserve">采用</w:t>
      </w:r>
      <w:r>
        <w:rPr>
          <w:rFonts w:hint="eastAsia" w:ascii="仿宋" w:hAnsi="仿宋" w:eastAsia="仿宋"/>
          <w:bCs/>
          <w:sz w:val="28"/>
          <w:szCs w:val="28"/>
          <w:lang w:val="en-US" w:eastAsia="zh-CN"/>
        </w:rPr>
        <w:t xml:space="preserve">暗</w:t>
      </w:r>
      <w:r>
        <w:rPr>
          <w:rFonts w:hint="eastAsia" w:ascii="仿宋" w:hAnsi="仿宋" w:eastAsia="仿宋"/>
          <w:bCs/>
          <w:sz w:val="28"/>
          <w:szCs w:val="28"/>
        </w:rPr>
        <w:t xml:space="preserve">标方式进行评审。</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四、投标文件上传</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18.投标文件的上传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18.1 投标人应当按照《操作手册》规定，在投标截止时间前制作并上传电子投标文件。</w:t>
      </w:r>
      <w:r/>
    </w:p>
    <w:p>
      <w:pPr>
        <w:ind w:firstLine="560"/>
        <w:spacing w:line="520" w:lineRule="exact"/>
        <w:rPr>
          <w:rFonts w:hint="eastAsia" w:ascii="仿宋" w:hAnsi="仿宋" w:eastAsia="仿宋" w:cs="仿宋"/>
          <w:bCs/>
          <w:sz w:val="28"/>
          <w:szCs w:val="28"/>
          <w:lang w:val="zh-CN"/>
        </w:rPr>
      </w:pPr>
      <w:r>
        <w:rPr>
          <w:rFonts w:hint="eastAsia" w:ascii="仿宋" w:hAnsi="仿宋" w:eastAsia="仿宋" w:cs="仿宋"/>
          <w:sz w:val="28"/>
          <w:szCs w:val="28"/>
        </w:rPr>
        <w:t xml:space="preserve">18.2 投标人上传的电子投标文件内容不清楚或不清晰的（含扫描</w:t>
      </w:r>
      <w:r>
        <w:rPr>
          <w:rFonts w:hint="eastAsia" w:ascii="仿宋" w:hAnsi="仿宋" w:eastAsia="仿宋" w:cs="仿宋"/>
          <w:bCs/>
          <w:sz w:val="28"/>
          <w:szCs w:val="28"/>
        </w:rPr>
        <w:t xml:space="preserve">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投标人</w:t>
      </w:r>
      <w:r>
        <w:rPr>
          <w:rFonts w:hint="eastAsia" w:ascii="仿宋" w:hAnsi="仿宋" w:eastAsia="仿宋" w:cs="仿宋"/>
          <w:bCs/>
          <w:sz w:val="28"/>
          <w:szCs w:val="28"/>
          <w:lang w:val="zh-CN"/>
        </w:rPr>
        <w:t xml:space="preserve">自负。</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18.3 投标人上传电子投标文件的时间不得迟于投标邀请中规定的截止时间。</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18.4 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19.投标文件被拒绝接收的情形</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19.1 在招标文件规定的提交投标文件截止时间后上传的电子投标文件。</w:t>
      </w:r>
      <w:r/>
    </w:p>
    <w:p>
      <w:pPr>
        <w:spacing w:line="520" w:lineRule="exact"/>
        <w:rPr>
          <w:rFonts w:hint="eastAsia" w:ascii="仿宋" w:hAnsi="仿宋" w:eastAsia="仿宋" w:cs="仿宋"/>
          <w:b/>
          <w:sz w:val="28"/>
          <w:szCs w:val="28"/>
        </w:rPr>
      </w:pPr>
      <w:r>
        <w:rPr>
          <w:rFonts w:hint="eastAsia" w:ascii="仿宋" w:hAnsi="仿宋" w:eastAsia="仿宋" w:cs="仿宋"/>
          <w:sz w:val="28"/>
          <w:szCs w:val="28"/>
        </w:rPr>
        <w:t xml:space="preserve">20.投标文件的修改和撤回</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20.2 投标人不得在开标时间以后修改电子投标文件。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20.3 投标人不得在提交电子投标文件截止时间起至投标有效期满前撤回电子投标文件。</w:t>
      </w:r>
      <w:r/>
    </w:p>
    <w:p>
      <w:pPr>
        <w:spacing w:line="520" w:lineRule="exact"/>
        <w:rPr>
          <w:rFonts w:hint="eastAsia" w:ascii="仿宋" w:hAnsi="仿宋" w:eastAsia="仿宋" w:cs="仿宋"/>
          <w:b/>
          <w:sz w:val="32"/>
          <w:szCs w:val="32"/>
        </w:rPr>
      </w:pPr>
      <w:r/>
      <w:bookmarkStart w:id="8" w:name="_Toc162083530"/>
      <w:r>
        <w:rPr>
          <w:rFonts w:hint="eastAsia" w:ascii="仿宋" w:hAnsi="仿宋" w:eastAsia="仿宋" w:cs="仿宋"/>
          <w:b/>
          <w:sz w:val="32"/>
          <w:szCs w:val="32"/>
        </w:rPr>
        <w:t xml:space="preserve">五、开标及评标</w:t>
      </w:r>
      <w:bookmarkEnd w:id="8"/>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21.开标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21.1 江苏诚则达工程项目管理有限公司将在招标公告中规定的时间和地点组织开标。投标人应当按照《操作手册》规定，参加开标活动和在苏采云系统规定的时间内对投标文件进行解密。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21.2 开标仪式由江苏诚则达工程项目管理有限公司组织。苏采云系统将自动对项目进行开标，并宣布各投标人名称和投标价格。</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sz w:val="28"/>
          <w:szCs w:val="28"/>
        </w:rPr>
      </w:pPr>
      <w:r/>
      <w:bookmarkStart w:id="9" w:name="_Toc16938547"/>
      <w:r/>
      <w:bookmarkStart w:id="10" w:name="_Toc513029231"/>
      <w:r/>
      <w:bookmarkStart w:id="11" w:name="_Toc20823303"/>
      <w:r>
        <w:rPr>
          <w:rFonts w:hint="eastAsia" w:ascii="仿宋" w:hAnsi="仿宋" w:eastAsia="仿宋" w:cs="仿宋"/>
          <w:sz w:val="28"/>
          <w:szCs w:val="28"/>
        </w:rPr>
        <w:t xml:space="preserve">22.评标委员会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22.1 开标后，采购人将立即组织评标委员会（以下简称评委会）进行评标。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22.2 评委会由采购人代表和有关技术、经济等方面的专家组成，且人员构成符合政府采购有关规定。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22.3 评委会独立工作，负责评审所有投标文件并确定中标候选人。</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23.1 凡是与审查、澄清、评价和比较投标的有关资料以及授标建议等，采购人、评委、江苏诚则达工程项目管理有限公司均不得向投标人或与评标无关的其他人员透露。</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23.3 采购人和评标委员会不向未中标的投标人解释未中标原因，也不公布评标过程中的相关细节。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sz w:val="28"/>
          <w:szCs w:val="28"/>
        </w:rPr>
      </w:pPr>
      <w:r/>
      <w:bookmarkStart w:id="12" w:name="_Toc20823304"/>
      <w:r/>
      <w:bookmarkStart w:id="13" w:name="_Toc16938548"/>
      <w:r/>
      <w:bookmarkStart w:id="14" w:name="_Toc513029232"/>
      <w:r>
        <w:rPr>
          <w:rFonts w:hint="eastAsia" w:ascii="仿宋" w:hAnsi="仿宋" w:eastAsia="仿宋" w:cs="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cs="仿宋"/>
          <w:sz w:val="28"/>
          <w:szCs w:val="28"/>
        </w:rPr>
      </w:pPr>
      <w:r/>
      <w:bookmarkStart w:id="15" w:name="_Toc20823305"/>
      <w:r/>
      <w:bookmarkStart w:id="16" w:name="_Toc16938549"/>
      <w:r/>
      <w:bookmarkStart w:id="17" w:name="_Toc513029233"/>
      <w:r>
        <w:rPr>
          <w:rFonts w:hint="eastAsia" w:ascii="仿宋" w:hAnsi="仿宋" w:eastAsia="仿宋" w:cs="仿宋"/>
          <w:sz w:val="28"/>
          <w:szCs w:val="28"/>
        </w:rPr>
        <w:t xml:space="preserve">24.1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评委会并非对每个投标人都做澄清要求。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24.3 接到评委会澄清、说明和补正要求的投标人如未按规定作出澄清、说明和补正，其风险由投标人自行承担。</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 投标文件初审分为资格审查和符合性审查。</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25.1.3 未通过资格审查或符合性审查的投标人，江苏诚则达工程项目管理有限公司将在苏采云系统中告知未通过资格审查或符合性审查的原因，评审结束后，江苏诚则达工程项目管理有限公司将不再告知未通过资格审查或符合性审查的原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江苏诚则达工程项目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25.3 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sz w:val="28"/>
          <w:szCs w:val="28"/>
        </w:rPr>
      </w:pPr>
      <w:r/>
      <w:bookmarkStart w:id="18" w:name="_Toc513029234"/>
      <w:r/>
      <w:bookmarkStart w:id="19" w:name="_Toc16938550"/>
      <w:r/>
      <w:bookmarkStart w:id="20" w:name="_Toc20823306"/>
      <w:r>
        <w:rPr>
          <w:rFonts w:hint="eastAsia" w:ascii="仿宋" w:hAnsi="仿宋" w:eastAsia="仿宋" w:cs="仿宋"/>
          <w:sz w:val="28"/>
          <w:szCs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25.7 投标人在开、评标全过程中应保持通讯畅通，及时登录苏采云系统查阅、答复相关信息，并安排专人与江苏诚则达工程项目管理有限公司及评标委员会保持联系（如需）。</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bookmarkEnd w:id="18"/>
      <w:r/>
      <w:bookmarkEnd w:id="19"/>
      <w:r/>
      <w:bookmarkEnd w:id="20"/>
      <w:r>
        <w:rPr>
          <w:rFonts w:hint="eastAsia" w:ascii="仿宋" w:hAnsi="仿宋" w:eastAsia="仿宋" w:cs="仿宋"/>
          <w:sz w:val="28"/>
          <w:szCs w:val="28"/>
        </w:rPr>
        <w:t xml:space="preserve">6.无效投标条款和废标条款</w:t>
      </w:r>
      <w:r/>
    </w:p>
    <w:p>
      <w:pPr>
        <w:ind w:firstLine="560"/>
        <w:spacing w:line="520" w:lineRule="exact"/>
        <w:rPr>
          <w:rFonts w:hint="eastAsia" w:ascii="仿宋" w:hAnsi="仿宋" w:eastAsia="仿宋" w:cs="仿宋"/>
          <w:sz w:val="28"/>
          <w:szCs w:val="28"/>
        </w:rPr>
        <w:outlineLvl w:val="0"/>
      </w:pPr>
      <w:r/>
      <w:bookmarkStart w:id="21" w:name="_Toc513029235"/>
      <w:r/>
      <w:bookmarkStart w:id="22" w:name="_Toc20823307"/>
      <w:r/>
      <w:bookmarkStart w:id="23" w:name="_Toc16938551"/>
      <w:r>
        <w:rPr>
          <w:rFonts w:hint="eastAsia" w:ascii="仿宋" w:hAnsi="仿宋" w:eastAsia="仿宋" w:cs="仿宋"/>
          <w:sz w:val="28"/>
          <w:szCs w:val="28"/>
        </w:rPr>
        <w:t xml:space="preserve">26.1无效投标条款</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 投标人在苏采云系统规定的时间内未成功解密电子投标文件的。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26.1.2 投标人未按照招标文件要求上传电子投标文件的。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26.1.3 同一投标人提交两个（含两个）以上不同的投标报价的。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26.1.4 投标人不具备招标文件中规定资格要求的。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26.1.5 投标人的报价超过了采购预算或最高限价的。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26.1.6 未通过符合性审查的。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26.1.7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26.1.8 投标文件含有采购人不能接受的附加条件的。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26.1.9 </w:t>
      </w:r>
      <w:r>
        <w:rPr>
          <w:rFonts w:hint="eastAsia" w:ascii="仿宋" w:hAnsi="仿宋" w:eastAsia="仿宋"/>
          <w:sz w:val="28"/>
          <w:szCs w:val="28"/>
        </w:rPr>
        <w:t xml:space="preserve">评标委员会认为投标人的报价属于《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26.1.10 按照第 33.4的要求本项目中具有“强制采购”产品，但未提供经国家确定的认证机构出具的、处于有效期之内该节能产品认证证书图片的；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26.1.11不符合招标文件中规定的其他实质性要求和条件的【本招标文件中用带星号（“★”）的商务和技术要求】</w:t>
      </w:r>
      <w:r/>
    </w:p>
    <w:p>
      <w:pPr>
        <w:ind w:firstLine="560"/>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26.1.12 投标人未根据招标文件第五章中的要求提供相关书面承诺函的；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26.1.13 投标文件未按照招标文件要求加盖CA电子公章的。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26.1.14 其他法律法规及本招标文件规定的属无效投标的情形。</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 废标条款</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26.2.2 出现影响采购公正的违法、违规行为的。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26.2.3 因重大变故，采购任务取消的。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26.2.5 因苏采云系统故障原因造成开标不成功的。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26.3 投标截止时间结束后参加投标的供应商不足三家的处理：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cs="仿宋"/>
          <w:b/>
          <w:sz w:val="32"/>
          <w:szCs w:val="32"/>
        </w:rPr>
      </w:pPr>
      <w:r/>
      <w:bookmarkStart w:id="24" w:name="_Toc120614219"/>
      <w:r>
        <w:rPr>
          <w:rFonts w:hint="eastAsia" w:ascii="仿宋" w:hAnsi="仿宋" w:eastAsia="仿宋" w:cs="仿宋"/>
          <w:b/>
          <w:sz w:val="32"/>
          <w:szCs w:val="32"/>
        </w:rPr>
        <w:t xml:space="preserve">六、定标</w:t>
      </w:r>
      <w:bookmarkEnd w:id="24"/>
      <w:r/>
      <w:r/>
    </w:p>
    <w:p>
      <w:pPr>
        <w:spacing w:line="520" w:lineRule="exact"/>
        <w:rPr>
          <w:rFonts w:hint="eastAsia" w:ascii="仿宋" w:hAnsi="仿宋" w:eastAsia="仿宋" w:cs="仿宋"/>
          <w:sz w:val="28"/>
          <w:szCs w:val="28"/>
        </w:rPr>
      </w:pPr>
      <w:r/>
      <w:bookmarkStart w:id="25" w:name="_Toc513029238"/>
      <w:r/>
      <w:bookmarkStart w:id="26" w:name="_Toc16938554"/>
      <w:r/>
      <w:bookmarkStart w:id="27" w:name="_Toc20823310"/>
      <w:r>
        <w:rPr>
          <w:rFonts w:hint="eastAsia" w:ascii="仿宋" w:hAnsi="仿宋" w:eastAsia="仿宋" w:cs="仿宋"/>
          <w:sz w:val="28"/>
          <w:szCs w:val="28"/>
        </w:rPr>
        <w:t xml:space="preserve">2</w:t>
      </w:r>
      <w:bookmarkEnd w:id="25"/>
      <w:r>
        <w:rPr>
          <w:rFonts w:hint="eastAsia" w:ascii="仿宋" w:hAnsi="仿宋" w:eastAsia="仿宋" w:cs="仿宋"/>
          <w:sz w:val="28"/>
          <w:szCs w:val="28"/>
        </w:rPr>
        <w:t xml:space="preserve">7.确定</w:t>
      </w:r>
      <w:bookmarkEnd w:id="26"/>
      <w:r/>
      <w:bookmarkEnd w:id="27"/>
      <w:r>
        <w:rPr>
          <w:rFonts w:hint="eastAsia" w:ascii="仿宋" w:hAnsi="仿宋" w:eastAsia="仿宋" w:cs="仿宋"/>
          <w:sz w:val="28"/>
          <w:szCs w:val="28"/>
        </w:rPr>
        <w:t xml:space="preserve">中标单位</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27.1 中标候选人的选取原则和数量见招标文件第三部分规定。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27.2 采购人应根据评委会推荐的中标候选人确定中标人。</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27.3采购人必须在5个工作日内确定中标或成交供应商。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 若有充分证据证明，中标人出现下列情况之一的，一经查实，将被取消中标资格：</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27.4.1 提供虚假材料谋取中标的。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27.4.2 向采购人、江苏诚则达工程项目管理有限公司行贿或者提供其他不正当利益的。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27.4.4 与采购人或者其他供应商恶意串通的。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27.4.5 采取不正当手段诋毁、排挤其他供应商的。</w:t>
      </w:r>
      <w:r/>
    </w:p>
    <w:p>
      <w:pPr>
        <w:ind w:firstLine="560"/>
        <w:spacing w:line="520" w:lineRule="exact"/>
        <w:rPr>
          <w:rFonts w:hint="eastAsia" w:ascii="仿宋" w:hAnsi="仿宋" w:eastAsia="仿宋" w:cs="仿宋"/>
          <w:sz w:val="28"/>
          <w:szCs w:val="28"/>
        </w:rPr>
      </w:pPr>
      <w:r/>
      <w:bookmarkStart w:id="28" w:name="_Toc200451960"/>
      <w:r>
        <w:rPr>
          <w:rFonts w:hint="eastAsia" w:ascii="仿宋" w:hAnsi="仿宋" w:eastAsia="仿宋" w:cs="仿宋"/>
          <w:sz w:val="28"/>
          <w:szCs w:val="28"/>
        </w:rPr>
        <w:t xml:space="preserve">27.5.有下列情形之一的，视为投标人串通投标，投标无效：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27.5.1不同投标人的投标文件由同一单位或者个人编制；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27.5.2不同投标人委托同一单位或者个人办理投标事宜；</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27.5.3 不同投标人的投标文件载明的项目管理成员或者联系人员为同一人；</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27.5.4不同投标人的投标文件异常一致或者投标报价呈规律性差异；</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28．质疑处理</w:t>
      </w:r>
      <w:bookmarkEnd w:id="28"/>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28.1投标人认为采购文件、采购过程和中标结果使自己的权益受到损害的，可以在知道或者应知其权益受到损害之日起七个工作日内，以书面形式提出质疑。</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28.2上述应知其权益受到损害之日是指: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（1）对招标文件提出质疑的，为采购文件公告期限届满之日起计算；</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（3）对中标结果提出质疑的，为中标结果公告期限届满之日起计算。</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28.4质疑投标人在法定质疑期内应当一次性针对同一采购环节提出质疑。</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28.5质疑函应当包括以下主要内容，附上相关证明材料。否则，江苏诚则达工程项目管理有限公司不予受理。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（1）质疑投标人的名称、地址、邮编、联系人及联系电话；</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（2）质疑项目的名称、编号；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（4）事实依据；</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（5）必要的法律依据；</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（6）提起质疑的日期；</w:t>
      </w:r>
      <w:r/>
    </w:p>
    <w:p>
      <w:pPr>
        <w:ind w:firstLine="562"/>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28.7对于内容、格式符合规定的质疑函，采购人</w:t>
      </w:r>
      <w:r>
        <w:rPr>
          <w:rFonts w:hint="eastAsia" w:ascii="仿宋" w:hAnsi="仿宋" w:eastAsia="仿宋" w:cs="仿宋"/>
          <w:b/>
          <w:bCs/>
          <w:sz w:val="28"/>
          <w:szCs w:val="28"/>
        </w:rPr>
        <w:t xml:space="preserve">在五个工作日内</w:t>
      </w:r>
      <w:r>
        <w:rPr>
          <w:rFonts w:hint="eastAsia" w:ascii="仿宋" w:hAnsi="仿宋" w:eastAsia="仿宋" w:cs="仿宋"/>
          <w:sz w:val="28"/>
          <w:szCs w:val="28"/>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28.8投标人提出的质疑必须有理、有据，不得恶意质疑或提交虚假质疑。</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否则，一经查实，江苏诚则达工程项目管理有限公司有权依据政府采购的有关规定，报请淮安市财政局政府采购管理处对该投标人列入失信行为或不良行为记录名单，进行相应的行政处罚。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29.中标通知书</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cs="仿宋"/>
          <w:b/>
          <w:sz w:val="32"/>
          <w:szCs w:val="32"/>
        </w:rPr>
      </w:pPr>
      <w:r/>
      <w:bookmarkStart w:id="29" w:name="_Toc16938552"/>
      <w:r/>
      <w:bookmarkStart w:id="30" w:name="_Toc120614220"/>
      <w:r/>
      <w:bookmarkStart w:id="31" w:name="_Toc20823308"/>
      <w:r/>
      <w:bookmarkStart w:id="32" w:name="_Toc513029236"/>
      <w:r>
        <w:rPr>
          <w:rFonts w:hint="eastAsia" w:ascii="仿宋" w:hAnsi="仿宋" w:eastAsia="仿宋" w:cs="仿宋"/>
          <w:b/>
          <w:sz w:val="32"/>
          <w:szCs w:val="32"/>
        </w:rPr>
        <w:t xml:space="preserve">七、授予合同</w:t>
      </w:r>
      <w:bookmarkEnd w:id="29"/>
      <w:r/>
      <w:bookmarkEnd w:id="30"/>
      <w:r/>
      <w:bookmarkEnd w:id="31"/>
      <w:r/>
      <w:bookmarkEnd w:id="32"/>
      <w:r/>
      <w:r/>
    </w:p>
    <w:p>
      <w:pPr>
        <w:spacing w:line="520" w:lineRule="exact"/>
        <w:rPr>
          <w:rFonts w:hint="eastAsia" w:ascii="仿宋" w:hAnsi="仿宋" w:eastAsia="仿宋" w:cs="仿宋"/>
          <w:sz w:val="28"/>
          <w:szCs w:val="28"/>
        </w:rPr>
        <w:outlineLvl w:val="0"/>
      </w:pPr>
      <w:r/>
      <w:bookmarkStart w:id="33" w:name="_Toc20823309"/>
      <w:r/>
      <w:bookmarkStart w:id="34" w:name="_Toc16938553"/>
      <w:r/>
      <w:bookmarkStart w:id="35" w:name="_Toc513029237"/>
      <w:r>
        <w:rPr>
          <w:rFonts w:hint="eastAsia" w:ascii="仿宋" w:hAnsi="仿宋" w:eastAsia="仿宋" w:cs="仿宋"/>
          <w:sz w:val="28"/>
          <w:szCs w:val="28"/>
        </w:rPr>
        <w:t xml:space="preserve">30.签订合同</w:t>
      </w:r>
      <w:r>
        <w:rPr>
          <w:rFonts w:hint="eastAsia" w:ascii="仿宋" w:hAnsi="仿宋" w:eastAsia="仿宋" w:cs="仿宋"/>
          <w:sz w:val="28"/>
          <w:szCs w:val="28"/>
        </w:rPr>
        <w:tab/>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30.1排名第一的中标候选人（或者评标委员会依据招标人的授权直接确定的中标人）放弃中标，或因不可抗力提出不能履行合同，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30.2</w:t>
      </w:r>
      <w:r>
        <w:rPr>
          <w:rFonts w:hint="eastAsia" w:ascii="仿宋" w:hAnsi="仿宋" w:eastAsia="仿宋" w:cs="仿宋"/>
          <w:b/>
          <w:bCs/>
          <w:sz w:val="28"/>
          <w:szCs w:val="28"/>
        </w:rPr>
        <w:t xml:space="preserve">中标人应当在中标通知书发出之日起三十日内，按照招标文件确定的事项与采购人签订政府采购合同，并于二个工作日内将政府采购合同在市政府采购网公告。</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30.3 招标文件、中标人的投标文件及招标过程中有关澄清、承诺文件均应作为合同附件。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30.4 签订合同后，中标人不得将合同标的进行转包。未经采购人同意，中标人也不得采用分包的形式履行合同，否则采购人有权终止合同。转包或分包造成采购人损失的，中标人应承担相应赔偿责任。</w:t>
      </w:r>
      <w:bookmarkEnd w:id="33"/>
      <w:r/>
      <w:bookmarkEnd w:id="34"/>
      <w:r/>
      <w:bookmarkEnd w:id="35"/>
      <w:r/>
      <w:r/>
    </w:p>
    <w:p>
      <w:pPr>
        <w:spacing w:line="324" w:lineRule="auto"/>
        <w:rPr>
          <w:rFonts w:hint="eastAsia" w:ascii="仿宋" w:hAnsi="仿宋" w:eastAsia="仿宋" w:cs="仿宋"/>
          <w:sz w:val="28"/>
          <w:szCs w:val="28"/>
          <w:lang w:eastAsia="zh-CN"/>
        </w:rPr>
      </w:pPr>
      <w:r>
        <w:rPr>
          <w:rFonts w:hint="eastAsia" w:ascii="仿宋" w:hAnsi="仿宋" w:eastAsia="仿宋" w:cs="仿宋"/>
          <w:sz w:val="28"/>
          <w:szCs w:val="28"/>
        </w:rPr>
        <w:t xml:space="preserve">31.履约保证金</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本项目不涉及</w:t>
      </w:r>
      <w:r>
        <w:rPr>
          <w:rFonts w:hint="eastAsia" w:ascii="仿宋" w:hAnsi="仿宋" w:eastAsia="仿宋" w:cs="仿宋"/>
          <w:b/>
          <w:bCs/>
          <w:sz w:val="28"/>
          <w:szCs w:val="28"/>
          <w:lang w:eastAsia="zh-CN"/>
        </w:rPr>
        <w:t xml:space="preserve">）</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31.1 乙方交纳合同金额的1%，人民币</w:t>
      </w:r>
      <w:r>
        <w:rPr>
          <w:rFonts w:hint="eastAsia" w:ascii="仿宋" w:hAnsi="仿宋" w:eastAsia="仿宋" w:cs="仿宋"/>
          <w:sz w:val="28"/>
          <w:szCs w:val="28"/>
          <w:u w:val="single"/>
        </w:rPr>
        <w:t xml:space="preserve">（中标价的1%四舍五入取整数）</w:t>
      </w:r>
      <w:r>
        <w:rPr>
          <w:rFonts w:hint="eastAsia" w:ascii="仿宋" w:hAnsi="仿宋" w:eastAsia="仿宋" w:cs="仿宋"/>
          <w:sz w:val="28"/>
          <w:szCs w:val="28"/>
        </w:rPr>
        <w:t xml:space="preserve">元作为本合同的履约保证金。</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31.2乙方提供的履约保证金可以是人民币形式（银行本票、汇票、支票、电汇），或银行保函、担保公司的保证担保或保险公司的保证保险等多种形式。</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31.3 乙方选取银行保函、担保公司的保证担保或保险公司的保证保险等形式的向采购人缴纳的，如保函（担保、保险等）的约定期到期但乙方履约仍未结束的，乙方须进行续保。</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31.4 乙方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31.5如乙方未能履行合同规定的义务，甲方有权从履约保证金中取得补偿。</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31.6 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31.7履约保证金在合同约定期间内不予退还或者应完全有效，履约保证金在项目验收合格后无息退还给乙方。</w:t>
      </w:r>
      <w:r/>
    </w:p>
    <w:p>
      <w:pPr>
        <w:spacing w:line="520" w:lineRule="exact"/>
        <w:rPr>
          <w:rFonts w:hint="eastAsia" w:ascii="仿宋" w:hAnsi="仿宋" w:eastAsia="仿宋" w:cs="仿宋"/>
          <w:b/>
          <w:bCs/>
          <w:sz w:val="32"/>
          <w:szCs w:val="28"/>
        </w:rPr>
      </w:pPr>
      <w:r>
        <w:rPr>
          <w:rFonts w:hint="eastAsia" w:ascii="仿宋" w:hAnsi="仿宋" w:eastAsia="仿宋" w:cs="仿宋"/>
          <w:b/>
          <w:bCs/>
          <w:sz w:val="32"/>
          <w:szCs w:val="28"/>
        </w:rPr>
        <w:t xml:space="preserve">八、政府采购政策功能落实</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32.</w:t>
      </w:r>
      <w:r>
        <w:rPr>
          <w:rFonts w:hint="eastAsia" w:ascii="仿宋" w:hAnsi="仿宋" w:eastAsia="仿宋" w:cs="仿宋"/>
          <w:sz w:val="28"/>
          <w:szCs w:val="28"/>
          <w:lang w:val="zh-CN"/>
        </w:rPr>
        <w:t xml:space="preserve">促进中小企业发展</w:t>
      </w:r>
      <w:r>
        <w:rPr>
          <w:rFonts w:hint="eastAsia" w:ascii="仿宋" w:hAnsi="仿宋" w:eastAsia="仿宋" w:cs="仿宋"/>
          <w:sz w:val="28"/>
          <w:szCs w:val="28"/>
        </w:rPr>
        <w:t xml:space="preserve">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 小微型企业价格扣除</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32.1.1 </w:t>
      </w:r>
      <w:r>
        <w:rPr>
          <w:rFonts w:hint="eastAsia" w:ascii="仿宋" w:hAnsi="仿宋" w:eastAsia="仿宋" w:cs="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 联合体及分包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32.3小微型企业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32.4残疾人福利单位</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32.5监狱和戒毒企业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33.节能、环保政策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33.2 节能产品</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33.3 环保产品</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被列入“环境标志产品品目清单”的，实行优先采购。</w:t>
      </w:r>
      <w:r/>
    </w:p>
    <w:p>
      <w:pPr>
        <w:ind w:firstLine="560"/>
        <w:spacing w:line="520" w:lineRule="exact"/>
        <w:rPr>
          <w:rFonts w:hint="eastAsia" w:ascii="仿宋" w:hAnsi="仿宋" w:eastAsia="仿宋" w:cs="仿宋"/>
          <w:sz w:val="28"/>
        </w:rPr>
      </w:pPr>
      <w:r>
        <w:rPr>
          <w:rFonts w:hint="eastAsia" w:ascii="仿宋" w:hAnsi="仿宋" w:eastAsia="仿宋" w:cs="仿宋"/>
          <w:sz w:val="28"/>
          <w:szCs w:val="28"/>
        </w:rPr>
        <w:t xml:space="preserve">33.4 本项目中实行“强制采购”的，需</w:t>
      </w:r>
      <w:r>
        <w:rPr>
          <w:rFonts w:hint="eastAsia" w:ascii="仿宋" w:hAnsi="仿宋" w:eastAsia="仿宋" w:cs="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sz w:val="28"/>
          <w:szCs w:val="28"/>
        </w:rPr>
      </w:pPr>
      <w:r>
        <w:rPr>
          <w:rFonts w:hint="eastAsia" w:ascii="仿宋" w:hAnsi="仿宋" w:eastAsia="仿宋" w:cs="仿宋"/>
          <w:sz w:val="28"/>
          <w:szCs w:val="28"/>
        </w:rPr>
        <w:t xml:space="preserve">33.5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rPr>
        <w:t xml:space="preserve">通知》（财库〔2019〕19号）执行。国家对品目清单进行调整的，按照最新调整的品目清单执行。</w:t>
      </w:r>
      <w:r/>
    </w:p>
    <w:p>
      <w:pPr>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34</w:t>
      </w:r>
      <w:r>
        <w:rPr>
          <w:rFonts w:hint="eastAsia" w:ascii="仿宋" w:hAnsi="仿宋" w:eastAsia="仿宋" w:cs="仿宋"/>
          <w:sz w:val="28"/>
          <w:szCs w:val="28"/>
        </w:rPr>
        <w:t xml:space="preserve">.</w:t>
      </w:r>
      <w:r>
        <w:rPr>
          <w:rFonts w:hint="eastAsia" w:ascii="仿宋" w:hAnsi="仿宋" w:eastAsia="仿宋" w:cs="仿宋"/>
          <w:bCs/>
          <w:sz w:val="28"/>
          <w:szCs w:val="28"/>
        </w:rPr>
        <w:t xml:space="preserve">政府绿色采购</w:t>
      </w:r>
      <w:r/>
    </w:p>
    <w:p>
      <w:pPr>
        <w:ind w:firstLine="560"/>
        <w:spacing w:line="520" w:lineRule="exact"/>
        <w:rPr>
          <w:rFonts w:hint="eastAsia" w:ascii="仿宋" w:hAnsi="仿宋" w:eastAsia="仿宋" w:cs="仿宋"/>
          <w:bCs/>
          <w:sz w:val="28"/>
          <w:szCs w:val="28"/>
        </w:rP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34.1 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34.2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34.3 本项目中涉及胶黏剂、清洗剂等挥发性有机物产品的，要执行国家和江苏省VOCs含量限制标准，优先使用低挥发性原辅材料，使用低VOCs含量的涂料、胶黏剂等。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s="仿宋"/>
          <w:bCs/>
          <w:sz w:val="28"/>
          <w:szCs w:val="28"/>
        </w:rPr>
        <w:outlineLvl w:val="0"/>
      </w:pPr>
      <w:r>
        <w:rPr>
          <w:rFonts w:hint="eastAsia" w:ascii="仿宋" w:hAnsi="仿宋" w:eastAsia="仿宋" w:cs="仿宋"/>
          <w:bCs/>
          <w:sz w:val="28"/>
          <w:szCs w:val="28"/>
        </w:rPr>
        <w:t xml:space="preserve">35.履约资金扶持政策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35.2 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36.采购本国产品的支持政策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36.1本项目政府采购活动中既有本国产品又有非本国产品参与竞争的，依法对本国产品给予价格评审优惠，对本国产品的报价给予20%的价格扣除，用扣除后的价格参与评审。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36.3投标人需按照招标文件的要求提供《关于符合本国产品标准的声明函》（以下简称《声明函》），如不提供将不享受本国产品价格评审优惠。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九、异常低价审查</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(一)评审过程中出现下列情形之一的，评审委员会应当启动异常低价投标(响应)审查程序:</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3.投标（响应）报价低于采购项目最高限价45%的，即投标（响应）报价&lt;采购项目最高限价×45%；</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spacing w:line="520" w:lineRule="exact"/>
        <w:rPr>
          <w:rFonts w:hint="eastAsia" w:ascii="仿宋" w:hAnsi="仿宋" w:eastAsia="仿宋"/>
          <w:b/>
          <w:bCs/>
          <w:sz w:val="32"/>
          <w:szCs w:val="28"/>
        </w:rPr>
      </w:pPr>
      <w:r>
        <w:rPr>
          <w:rFonts w:hint="eastAsia" w:ascii="仿宋" w:hAnsi="仿宋" w:eastAsia="仿宋" w:cs="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cs="仿宋"/>
          <w:b/>
          <w:sz w:val="36"/>
          <w:szCs w:val="36"/>
        </w:rPr>
      </w:pPr>
      <w:r>
        <w:rPr>
          <w:rFonts w:hint="eastAsia" w:ascii="仿宋" w:hAnsi="仿宋" w:eastAsia="仿宋" w:cs="仿宋"/>
          <w:sz w:val="28"/>
          <w:szCs w:val="28"/>
        </w:rPr>
        <w:br w:type="page" w:clear="all"/>
      </w:r>
      <w:r/>
    </w:p>
    <w:p>
      <w:pPr>
        <w:jc w:val="center"/>
        <w:spacing w:line="324" w:lineRule="auto"/>
        <w:rPr>
          <w:rFonts w:hint="eastAsia" w:ascii="仿宋" w:hAnsi="仿宋" w:eastAsia="仿宋" w:cs="仿宋"/>
          <w:b/>
          <w:bCs/>
          <w:sz w:val="40"/>
          <w:szCs w:val="28"/>
        </w:rPr>
      </w:pPr>
      <w:r>
        <w:rPr>
          <w:rFonts w:hint="eastAsia" w:ascii="仿宋" w:hAnsi="仿宋" w:eastAsia="仿宋" w:cs="仿宋"/>
          <w:b/>
          <w:bCs/>
          <w:sz w:val="40"/>
          <w:szCs w:val="28"/>
        </w:rPr>
        <w:t xml:space="preserve">第三部分评分标准</w:t>
      </w:r>
      <w:r/>
    </w:p>
    <w:p>
      <w:pPr>
        <w:ind w:firstLine="560"/>
        <w:spacing w:line="520" w:lineRule="exact"/>
        <w:rPr>
          <w:rFonts w:ascii="宋体" w:cs="宋体"/>
          <w:b/>
          <w:bCs/>
          <w:color w:val="000000"/>
          <w:sz w:val="24"/>
          <w:lang w:val="zh-CN"/>
        </w:rPr>
      </w:pPr>
      <w:r>
        <w:rPr>
          <w:rFonts w:hint="eastAsia" w:ascii="仿宋" w:hAnsi="仿宋" w:eastAsia="仿宋" w:cs="仿宋"/>
          <w:b/>
          <w:bCs/>
          <w:sz w:val="28"/>
          <w:szCs w:val="28"/>
        </w:rPr>
        <w:t xml:space="preserve">评标标准（采购包1）</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综合评审因素和评分标准（100分）</w:t>
      </w:r>
      <w:r/>
    </w:p>
    <w:tbl>
      <w:tblPr>
        <w:tblStyle w:val="711"/>
        <w:tblW w:w="5282"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03"/>
        <w:gridCol w:w="1197"/>
        <w:gridCol w:w="969"/>
        <w:gridCol w:w="6895"/>
      </w:tblGrid>
      <w:tr>
        <w:trPr>
          <w:jc w:val="center"/>
          <w:trHeight w:val="388"/>
        </w:trPr>
        <w:tc>
          <w:tcPr>
            <w:gridSpan w:val="2"/>
            <w:tcBorders>
              <w:top w:val="single" w:color="auto" w:sz="6" w:space="0"/>
              <w:left w:val="single" w:color="auto" w:sz="6" w:space="0"/>
              <w:bottom w:val="single" w:color="auto" w:sz="6" w:space="0"/>
              <w:right w:val="single" w:color="auto" w:sz="6" w:space="0"/>
            </w:tcBorders>
            <w:tcW w:w="1169"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评审因素</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分数</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评审标准</w:t>
            </w:r>
            <w:r/>
          </w:p>
        </w:tc>
      </w:tr>
      <w:tr>
        <w:trPr>
          <w:jc w:val="center"/>
        </w:trPr>
        <w:tc>
          <w:tcPr>
            <w:tcBorders>
              <w:top w:val="single" w:color="auto" w:sz="6" w:space="0"/>
              <w:left w:val="single" w:color="auto" w:sz="6" w:space="0"/>
              <w:bottom w:val="single" w:color="auto" w:sz="6" w:space="0"/>
              <w:right w:val="single" w:color="auto" w:sz="6" w:space="0"/>
            </w:tcBorders>
            <w:tcW w:w="586"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报价分</w:t>
            </w:r>
            <w:r/>
          </w:p>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30.00分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所有通过评审的有效投标报价的最低报价为评标基准价。投标报价得分＝（评标基准价/投标报价）*30。</w:t>
            </w:r>
            <w:r/>
          </w:p>
        </w:tc>
      </w:tr>
      <w:tr>
        <w:trPr>
          <w:jc w:val="center"/>
          <w:trHeight w:val="1372"/>
        </w:trPr>
        <w:tc>
          <w:tcPr>
            <w:tcBorders>
              <w:top w:val="single" w:color="auto" w:sz="6" w:space="0"/>
              <w:left w:val="single" w:color="auto" w:sz="6" w:space="0"/>
              <w:right w:val="single" w:color="auto" w:sz="6" w:space="0"/>
            </w:tcBorders>
            <w:tcW w:w="586" w:type="pct"/>
            <w:vAlign w:val="center"/>
            <w:vMerge w:val="restart"/>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企业经营业绩、信誉、认证</w:t>
            </w:r>
            <w:r/>
          </w:p>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企业业绩</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投标人承担过县（区）级及以</w:t>
            </w:r>
            <w:r>
              <w:rPr>
                <w:rFonts w:hint="eastAsia" w:ascii="仿宋" w:hAnsi="仿宋" w:eastAsia="仿宋" w:cs="仿宋"/>
                <w:color w:val="000000" w:themeColor="text1"/>
                <w:sz w:val="28"/>
                <w:szCs w:val="28"/>
                <w:lang w:val="en-US" w:eastAsia="zh-CN"/>
                <w14:textFill>
                  <w14:solidFill>
                    <w14:schemeClr w14:val="tx1"/>
                  </w14:solidFill>
                </w14:textFill>
              </w:rPr>
              <w:t xml:space="preserve">上</w:t>
            </w:r>
            <w:r>
              <w:rPr>
                <w:rFonts w:hint="eastAsia" w:ascii="仿宋" w:hAnsi="仿宋" w:eastAsia="仿宋" w:cs="仿宋"/>
                <w:color w:val="000000" w:themeColor="text1"/>
                <w:sz w:val="28"/>
                <w:szCs w:val="28"/>
                <w14:textFill>
                  <w14:solidFill>
                    <w14:schemeClr w14:val="tx1"/>
                  </w14:solidFill>
                </w14:textFill>
              </w:rPr>
              <w:t xml:space="preserve">城市国土空间监测项目的，每有一个得1分，最高得9分。</w:t>
            </w:r>
            <w:r/>
          </w:p>
          <w:p>
            <w:pPr>
              <w:spacing w:line="38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注：提供合同扫描件，分转包合同无效，同一业绩不重复计分。</w:t>
            </w:r>
            <w:r/>
          </w:p>
        </w:tc>
      </w:tr>
      <w:tr>
        <w:trPr>
          <w:jc w:val="center"/>
          <w:trHeight w:val="411"/>
        </w:trPr>
        <w:tc>
          <w:tcPr>
            <w:tcBorders>
              <w:left w:val="single" w:color="auto" w:sz="6"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企业获奖情况</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供应商完成的项目获</w:t>
            </w:r>
            <w:r>
              <w:rPr>
                <w:rFonts w:hint="eastAsia" w:ascii="仿宋" w:hAnsi="仿宋" w:eastAsia="仿宋" w:cs="仿宋"/>
                <w:color w:val="000000" w:themeColor="text1"/>
                <w:sz w:val="28"/>
                <w:szCs w:val="28"/>
                <w:lang w:bidi="en-US"/>
                <w14:textFill>
                  <w14:solidFill>
                    <w14:schemeClr w14:val="tx1"/>
                  </w14:solidFill>
                </w14:textFill>
              </w:rPr>
              <w:t xml:space="preserve">得过人民政府颁发的科学技术奖一等奖的得5分、二等奖的得3分、三等奖的得1分，没有不得分；最高得5分。</w:t>
            </w:r>
            <w:r/>
          </w:p>
          <w:p>
            <w:pPr>
              <w:spacing w:line="38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注：提供获奖证书扫描件。</w:t>
            </w:r>
            <w:r/>
          </w:p>
        </w:tc>
      </w:tr>
      <w:tr>
        <w:trPr>
          <w:jc w:val="center"/>
        </w:trPr>
        <w:tc>
          <w:tcPr>
            <w:tcBorders>
              <w:left w:val="single" w:color="auto" w:sz="6"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企业信誉</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spacing w:line="380" w:lineRule="exact"/>
              <w:rPr>
                <w:rFonts w:hint="eastAsia" w:ascii="仿宋" w:hAnsi="仿宋" w:eastAsia="仿宋" w:cs="仿宋"/>
                <w:color w:val="000000" w:themeColor="text1"/>
                <w:sz w:val="28"/>
                <w:szCs w:val="28"/>
                <w:lang w:bidi="en-US"/>
                <w14:textFill>
                  <w14:solidFill>
                    <w14:schemeClr w14:val="tx1"/>
                  </w14:solidFill>
                </w14:textFill>
              </w:rPr>
            </w:pPr>
            <w:r>
              <w:rPr>
                <w:rFonts w:hint="eastAsia" w:ascii="仿宋" w:hAnsi="仿宋" w:eastAsia="仿宋" w:cs="仿宋"/>
                <w:color w:val="000000" w:themeColor="text1"/>
                <w:sz w:val="28"/>
                <w:szCs w:val="28"/>
                <w:lang w:bidi="en-US"/>
                <w14:textFill>
                  <w14:solidFill>
                    <w14:schemeClr w14:val="tx1"/>
                  </w14:solidFill>
                </w14:textFill>
              </w:rPr>
              <w:t xml:space="preserve">供应商获得过测绘质量优秀或表彰单位荣誉称号的得3分。</w:t>
            </w:r>
            <w:r/>
          </w:p>
          <w:p>
            <w:pPr>
              <w:spacing w:line="38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注：提供相关证明材料扫描件，否则不予计分，如提供的证明材料不能反映出相关内容，将视为未提供。</w:t>
            </w:r>
            <w:r/>
          </w:p>
        </w:tc>
      </w:tr>
      <w:tr>
        <w:trPr>
          <w:jc w:val="center"/>
          <w:trHeight w:val="1586"/>
        </w:trPr>
        <w:tc>
          <w:tcPr>
            <w:tcBorders>
              <w:left w:val="single" w:color="auto" w:sz="6"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认证证书</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spacing w:line="380" w:lineRule="exact"/>
              <w:rPr>
                <w:rFonts w:hint="eastAsia" w:ascii="仿宋" w:hAnsi="仿宋" w:eastAsia="仿宋" w:cs="仿宋"/>
                <w:color w:val="000000" w:themeColor="text1"/>
                <w:sz w:val="28"/>
                <w:szCs w:val="28"/>
                <w:lang w:bidi="en-US"/>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w:t>
            </w:r>
            <w:r>
              <w:rPr>
                <w:rFonts w:hint="eastAsia" w:ascii="仿宋" w:hAnsi="仿宋" w:eastAsia="仿宋" w:cs="仿宋"/>
                <w:color w:val="000000" w:themeColor="text1"/>
                <w:sz w:val="28"/>
                <w:szCs w:val="28"/>
                <w:lang w:bidi="en-US"/>
                <w14:textFill>
                  <w14:solidFill>
                    <w14:schemeClr w14:val="tx1"/>
                  </w14:solidFill>
                </w14:textFill>
              </w:rPr>
              <w:t xml:space="preserve">同时具有ISO9001质量管理体系认证、ISO14001环境管理体系认证、ISO45001职业健康安全管理体系认证，每有一项得1分；最高得3分。</w:t>
            </w:r>
            <w:r/>
          </w:p>
          <w:p>
            <w:pPr>
              <w:spacing w:line="380" w:lineRule="exact"/>
              <w:rPr>
                <w:rFonts w:hint="eastAsia" w:ascii="仿宋" w:hAnsi="仿宋" w:eastAsia="仿宋" w:cs="仿宋"/>
                <w:b/>
                <w:bCs/>
                <w:color w:val="000000" w:themeColor="text1"/>
                <w:sz w:val="28"/>
                <w:szCs w:val="28"/>
                <w:lang w:bidi="en-US"/>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注：提供认证证书扫描件。</w:t>
            </w:r>
            <w:r/>
          </w:p>
        </w:tc>
      </w:tr>
      <w:tr>
        <w:trPr>
          <w:jc w:val="center"/>
          <w:trHeight w:val="1576"/>
        </w:trPr>
        <w:tc>
          <w:tcPr>
            <w:tcBorders>
              <w:left w:val="single" w:color="auto" w:sz="6"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保密管理</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spacing w:line="3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供应商具有省级以上保密局颁发的涉密信息系统审查合格证的得3分</w:t>
            </w:r>
            <w:r/>
          </w:p>
          <w:p>
            <w:pPr>
              <w:spacing w:line="38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注：提供证书扫描件，否则不予计分。</w:t>
            </w:r>
            <w:r/>
          </w:p>
        </w:tc>
      </w:tr>
      <w:tr>
        <w:trPr>
          <w:jc w:val="center"/>
        </w:trPr>
        <w:tc>
          <w:tcPr>
            <w:tcBorders>
              <w:left w:val="single" w:color="auto" w:sz="6" w:space="0"/>
              <w:right w:val="single" w:color="auto" w:sz="6" w:space="0"/>
            </w:tcBorders>
            <w:tcW w:w="586"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项目组人员</w:t>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17.00分</w:t>
            </w:r>
            <w:r/>
          </w:p>
        </w:tc>
        <w:tc>
          <w:tcPr>
            <w:gridSpan w:val="2"/>
            <w:tcBorders>
              <w:top w:val="single" w:color="auto" w:sz="6" w:space="0"/>
              <w:left w:val="single" w:color="auto" w:sz="6" w:space="0"/>
              <w:bottom w:val="single" w:color="auto" w:sz="6" w:space="0"/>
              <w:right w:val="single" w:color="auto" w:sz="6" w:space="0"/>
            </w:tcBorders>
            <w:tcW w:w="3830" w:type="pct"/>
            <w:vAlign w:val="center"/>
            <w:textDirection w:val="lrTb"/>
            <w:noWrap w:val="false"/>
          </w:tcPr>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1、项目负责人同时具有正高级工程师（研究员级高级工程师）职称证书、注册测绘师职业资格证书、涉密测绘成果管理人员岗位培训证书，得3分，缺其中任何一项不得分。</w:t>
            </w:r>
            <w:r/>
          </w:p>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2、技术负责人同时具有正高级工程师（研究员级高级工程师）职称证书、注册测绘师职业资格证书、涉密测绘成果管理人员岗位培训证书，得3分，缺其中任何一项不得分。</w:t>
            </w:r>
            <w:r/>
          </w:p>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3、质量负责人同时具有正高级工程师（研究员级高级工程师）职称证书及注册测绘师职业资格证书，得2分，缺其中任何一项不得分。</w:t>
            </w:r>
            <w:r/>
          </w:p>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4、投入本项目其他技术人员同时具有高级工程师（含）以上职称和注册测绘师资格的，每有1人得0.5分，最多得6分。</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5、数据资料提供专人负责管理，需提供涉密测绘成果管理人员岗位培训证书，每有一个得1分，最高得3分。</w:t>
            </w:r>
            <w:r/>
          </w:p>
          <w:p>
            <w:pPr>
              <w:spacing w:line="380" w:lineRule="exact"/>
              <w:rPr>
                <w:rFonts w:hint="eastAsia" w:ascii="仿宋" w:hAnsi="仿宋" w:eastAsia="仿宋" w:cs="仿宋"/>
                <w:b/>
                <w:color w:val="0000ff"/>
                <w:sz w:val="28"/>
                <w:szCs w:val="28"/>
              </w:rPr>
            </w:pPr>
            <w:r>
              <w:rPr>
                <w:rFonts w:hint="eastAsia" w:ascii="仿宋" w:hAnsi="仿宋" w:eastAsia="仿宋" w:cs="仿宋"/>
                <w:b/>
                <w:color w:val="000000"/>
                <w:sz w:val="28"/>
                <w:szCs w:val="28"/>
                <w:lang w:val="zh-CN" w:bidi="en-US"/>
              </w:rPr>
              <w:t xml:space="preserve">注：1、以上需提供职称证书及注册证书</w:t>
            </w:r>
            <w:r>
              <w:rPr>
                <w:rFonts w:hint="eastAsia" w:ascii="仿宋" w:hAnsi="仿宋" w:eastAsia="仿宋" w:cs="仿宋"/>
                <w:b/>
                <w:color w:val="000000"/>
                <w:sz w:val="28"/>
                <w:szCs w:val="28"/>
                <w:lang w:bidi="en-US"/>
              </w:rPr>
              <w:t xml:space="preserve">扫描件</w:t>
            </w:r>
            <w:r>
              <w:rPr>
                <w:rFonts w:hint="eastAsia" w:ascii="仿宋" w:hAnsi="仿宋" w:eastAsia="仿宋" w:cs="仿宋"/>
                <w:b/>
                <w:color w:val="000000"/>
                <w:sz w:val="28"/>
                <w:szCs w:val="28"/>
                <w:lang w:val="zh-CN" w:bidi="en-US"/>
              </w:rPr>
              <w:t xml:space="preserve">，否则不予计分；2、以上人员需提供本单位在202</w:t>
            </w:r>
            <w:r>
              <w:rPr>
                <w:rFonts w:hint="eastAsia" w:ascii="仿宋" w:hAnsi="仿宋" w:eastAsia="仿宋" w:cs="仿宋"/>
                <w:b/>
                <w:color w:val="000000"/>
                <w:sz w:val="28"/>
                <w:szCs w:val="28"/>
                <w:lang w:bidi="en-US"/>
              </w:rPr>
              <w:t xml:space="preserve">6</w:t>
            </w:r>
            <w:r>
              <w:rPr>
                <w:rFonts w:hint="eastAsia" w:ascii="仿宋" w:hAnsi="仿宋" w:eastAsia="仿宋" w:cs="仿宋"/>
                <w:b/>
                <w:color w:val="000000"/>
                <w:sz w:val="28"/>
                <w:szCs w:val="28"/>
                <w:lang w:val="zh-CN" w:bidi="en-US"/>
              </w:rPr>
              <w:t xml:space="preserve">年</w:t>
            </w:r>
            <w:r>
              <w:rPr>
                <w:rFonts w:hint="eastAsia" w:ascii="仿宋" w:hAnsi="仿宋" w:eastAsia="仿宋" w:cs="仿宋"/>
                <w:b/>
                <w:color w:val="000000"/>
                <w:sz w:val="28"/>
                <w:szCs w:val="28"/>
                <w:lang w:bidi="en-US"/>
              </w:rPr>
              <w:t xml:space="preserve">任意1</w:t>
            </w:r>
            <w:r>
              <w:rPr>
                <w:rFonts w:hint="eastAsia" w:ascii="仿宋" w:hAnsi="仿宋" w:eastAsia="仿宋" w:cs="仿宋"/>
                <w:b/>
                <w:color w:val="000000"/>
                <w:sz w:val="28"/>
                <w:szCs w:val="28"/>
                <w:lang w:val="zh-CN" w:bidi="en-US"/>
              </w:rPr>
              <w:t xml:space="preserve">个</w:t>
            </w:r>
            <w:r>
              <w:rPr>
                <w:rFonts w:hint="eastAsia" w:ascii="仿宋" w:hAnsi="仿宋" w:eastAsia="仿宋" w:cs="仿宋"/>
                <w:b/>
                <w:color w:val="000000"/>
                <w:sz w:val="28"/>
                <w:szCs w:val="28"/>
                <w:lang w:val="zh-CN"/>
              </w:rPr>
              <w:t xml:space="preserve">月为其缴纳的养老保险或社会保险缴纳证明</w:t>
            </w:r>
            <w:r>
              <w:rPr>
                <w:rFonts w:hint="eastAsia" w:ascii="仿宋" w:hAnsi="仿宋" w:eastAsia="仿宋" w:cs="仿宋"/>
                <w:b/>
                <w:color w:val="000000"/>
                <w:sz w:val="28"/>
                <w:szCs w:val="28"/>
              </w:rPr>
              <w:t xml:space="preserve">扫描件</w:t>
            </w:r>
            <w:r>
              <w:rPr>
                <w:rFonts w:hint="eastAsia" w:ascii="仿宋" w:hAnsi="仿宋" w:eastAsia="仿宋" w:cs="仿宋"/>
                <w:b/>
                <w:color w:val="000000"/>
                <w:sz w:val="28"/>
                <w:szCs w:val="28"/>
                <w:lang w:val="zh-CN"/>
              </w:rPr>
              <w:t xml:space="preserve">或电子缴费清单，未提供不得分。</w:t>
            </w:r>
            <w:r/>
          </w:p>
        </w:tc>
      </w:tr>
      <w:tr>
        <w:trPr>
          <w:jc w:val="center"/>
        </w:trPr>
        <w:tc>
          <w:tcPr>
            <w:tcBorders>
              <w:top w:val="single" w:color="auto" w:sz="6" w:space="0"/>
              <w:left w:val="single" w:color="auto" w:sz="6" w:space="0"/>
              <w:right w:val="single" w:color="auto" w:sz="6" w:space="0"/>
            </w:tcBorders>
            <w:tcW w:w="586" w:type="pct"/>
            <w:vAlign w:val="center"/>
            <w:vMerge w:val="restart"/>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方案部分</w:t>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实施方案</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1.供应商针对本项目背景及工作内容进行研究分析，制定详细的技术方案和项目管理方案，符合项目需求特点，得8分。</w:t>
            </w:r>
            <w:r/>
          </w:p>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2.供应商针对本项目背景及工作内容进行研究分析，制定较为详细的技术方案和项目管理方案，基本符合项目需求特点，得5分。</w:t>
            </w:r>
            <w:r/>
          </w:p>
          <w:p>
            <w:pPr>
              <w:spacing w:line="380" w:lineRule="exact"/>
              <w:rPr>
                <w:rFonts w:eastAsia="华文彩云"/>
                <w:color w:val="000000" w:themeColor="text1"/>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3.供应商针对本项目背景及工作内容进行研究分析，制定的技术方案和项目管理方案一般，不完全符合项目需求特点，2分。</w:t>
            </w:r>
            <w:r/>
          </w:p>
        </w:tc>
      </w:tr>
      <w:tr>
        <w:trPr>
          <w:jc w:val="center"/>
          <w:trHeight w:val="2446"/>
        </w:trPr>
        <w:tc>
          <w:tcPr>
            <w:tcBorders>
              <w:left w:val="single" w:color="auto" w:sz="6"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进度安排</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numPr>
                <w:ilvl w:val="0"/>
                <w:numId w:val="4"/>
              </w:num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根据供应商对本项目的进度安排进行综合评定，进度安排科学合理、工期措施全面的，得5分；</w:t>
            </w:r>
            <w:r/>
          </w:p>
          <w:p>
            <w:pPr>
              <w:numPr>
                <w:ilvl w:val="0"/>
                <w:numId w:val="0"/>
              </w:numPr>
              <w:spacing w:line="380" w:lineRule="exact"/>
              <w:rPr>
                <w:color w:val="000000" w:themeColor="text1"/>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根据供应商对本项目的进度安排科学较合理、工期措施较全面的3分；</w:t>
            </w:r>
            <w:r/>
          </w:p>
          <w:p>
            <w:pPr>
              <w:numPr>
                <w:ilvl w:val="0"/>
                <w:numId w:val="0"/>
              </w:numPr>
              <w:spacing w:line="380" w:lineRule="exact"/>
              <w:rPr>
                <w:color w:val="000000" w:themeColor="text1"/>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根据供应商对本项目的进度安排基本科学合理、工期措施基本全面的1分；</w:t>
            </w:r>
            <w:r/>
          </w:p>
        </w:tc>
      </w:tr>
      <w:tr>
        <w:trPr>
          <w:jc w:val="center"/>
          <w:trHeight w:val="653"/>
        </w:trPr>
        <w:tc>
          <w:tcPr>
            <w:tcBorders>
              <w:left w:val="single" w:color="auto" w:sz="6"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质量保证</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numPr>
                <w:ilvl w:val="0"/>
                <w:numId w:val="5"/>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质量保证措施完全得当，可操作性强的得</w:t>
            </w:r>
            <w:r>
              <w:rPr>
                <w:rFonts w:hint="eastAsia" w:ascii="仿宋" w:hAnsi="仿宋" w:eastAsia="仿宋" w:cs="仿宋"/>
                <w:color w:val="000000" w:themeColor="text1"/>
                <w:sz w:val="28"/>
                <w:szCs w:val="28"/>
                <w:lang w:bidi="en-US"/>
                <w14:textFill>
                  <w14:solidFill>
                    <w14:schemeClr w14:val="tx1"/>
                  </w14:solidFill>
                </w14:textFill>
              </w:rPr>
              <w:t xml:space="preserve">6</w:t>
            </w:r>
            <w:r>
              <w:rPr>
                <w:rFonts w:hint="eastAsia" w:ascii="仿宋" w:hAnsi="仿宋" w:eastAsia="仿宋" w:cs="仿宋"/>
                <w:color w:val="000000" w:themeColor="text1"/>
                <w:sz w:val="28"/>
                <w:szCs w:val="28"/>
                <w:lang w:val="zh-CN" w:bidi="en-US"/>
                <w14:textFill>
                  <w14:solidFill>
                    <w14:schemeClr w14:val="tx1"/>
                  </w14:solidFill>
                </w14:textFill>
              </w:rPr>
              <w:t xml:space="preserve">分；</w:t>
            </w:r>
            <w:r/>
          </w:p>
          <w:p>
            <w:pPr>
              <w:numPr>
                <w:ilvl w:val="0"/>
                <w:numId w:val="5"/>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质量保证措施</w:t>
            </w:r>
            <w:r>
              <w:rPr>
                <w:rFonts w:hint="eastAsia" w:ascii="仿宋" w:hAnsi="仿宋" w:eastAsia="仿宋" w:cs="仿宋"/>
                <w:color w:val="000000" w:themeColor="text1"/>
                <w:sz w:val="28"/>
                <w:szCs w:val="28"/>
                <w:lang w:bidi="en-US"/>
                <w14:textFill>
                  <w14:solidFill>
                    <w14:schemeClr w14:val="tx1"/>
                  </w14:solidFill>
                </w14:textFill>
              </w:rPr>
              <w:t xml:space="preserve">较</w:t>
            </w:r>
            <w:r>
              <w:rPr>
                <w:rFonts w:hint="eastAsia" w:ascii="仿宋" w:hAnsi="仿宋" w:eastAsia="仿宋" w:cs="仿宋"/>
                <w:color w:val="000000" w:themeColor="text1"/>
                <w:sz w:val="28"/>
                <w:szCs w:val="28"/>
                <w:lang w:val="zh-CN" w:bidi="en-US"/>
                <w14:textFill>
                  <w14:solidFill>
                    <w14:schemeClr w14:val="tx1"/>
                  </w14:solidFill>
                </w14:textFill>
              </w:rPr>
              <w:t xml:space="preserve">得当，可操作性</w:t>
            </w:r>
            <w:r>
              <w:rPr>
                <w:rFonts w:hint="eastAsia" w:ascii="仿宋" w:hAnsi="仿宋" w:eastAsia="仿宋" w:cs="仿宋"/>
                <w:color w:val="000000" w:themeColor="text1"/>
                <w:sz w:val="28"/>
                <w:szCs w:val="28"/>
                <w:lang w:bidi="en-US"/>
                <w14:textFill>
                  <w14:solidFill>
                    <w14:schemeClr w14:val="tx1"/>
                  </w14:solidFill>
                </w14:textFill>
              </w:rPr>
              <w:t xml:space="preserve">较</w:t>
            </w:r>
            <w:r>
              <w:rPr>
                <w:rFonts w:hint="eastAsia" w:ascii="仿宋" w:hAnsi="仿宋" w:eastAsia="仿宋" w:cs="仿宋"/>
                <w:color w:val="000000" w:themeColor="text1"/>
                <w:sz w:val="28"/>
                <w:szCs w:val="28"/>
                <w:lang w:val="zh-CN" w:bidi="en-US"/>
                <w14:textFill>
                  <w14:solidFill>
                    <w14:schemeClr w14:val="tx1"/>
                  </w14:solidFill>
                </w14:textFill>
              </w:rPr>
              <w:t xml:space="preserve">强的得</w:t>
            </w:r>
            <w:r>
              <w:rPr>
                <w:rFonts w:hint="eastAsia" w:ascii="仿宋" w:hAnsi="仿宋" w:eastAsia="仿宋" w:cs="仿宋"/>
                <w:color w:val="000000" w:themeColor="text1"/>
                <w:sz w:val="28"/>
                <w:szCs w:val="28"/>
                <w:lang w:bidi="en-US"/>
                <w14:textFill>
                  <w14:solidFill>
                    <w14:schemeClr w14:val="tx1"/>
                  </w14:solidFill>
                </w14:textFill>
              </w:rPr>
              <w:t xml:space="preserve">4</w:t>
            </w:r>
            <w:r>
              <w:rPr>
                <w:rFonts w:hint="eastAsia" w:ascii="仿宋" w:hAnsi="仿宋" w:eastAsia="仿宋" w:cs="仿宋"/>
                <w:color w:val="000000" w:themeColor="text1"/>
                <w:sz w:val="28"/>
                <w:szCs w:val="28"/>
                <w:lang w:val="zh-CN" w:bidi="en-US"/>
                <w14:textFill>
                  <w14:solidFill>
                    <w14:schemeClr w14:val="tx1"/>
                  </w14:solidFill>
                </w14:textFill>
              </w:rPr>
              <w:t xml:space="preserve">分；</w:t>
            </w:r>
            <w:r/>
          </w:p>
          <w:p>
            <w:pPr>
              <w:numPr>
                <w:ilvl w:val="0"/>
                <w:numId w:val="5"/>
              </w:num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质量保证措施</w:t>
            </w:r>
            <w:r>
              <w:rPr>
                <w:rFonts w:hint="eastAsia" w:ascii="仿宋" w:hAnsi="仿宋" w:eastAsia="仿宋" w:cs="仿宋"/>
                <w:color w:val="000000" w:themeColor="text1"/>
                <w:sz w:val="28"/>
                <w:szCs w:val="28"/>
                <w:lang w:bidi="en-US"/>
                <w14:textFill>
                  <w14:solidFill>
                    <w14:schemeClr w14:val="tx1"/>
                  </w14:solidFill>
                </w14:textFill>
              </w:rPr>
              <w:t xml:space="preserve">基本</w:t>
            </w:r>
            <w:r>
              <w:rPr>
                <w:rFonts w:hint="eastAsia" w:ascii="仿宋" w:hAnsi="仿宋" w:eastAsia="仿宋" w:cs="仿宋"/>
                <w:color w:val="000000" w:themeColor="text1"/>
                <w:sz w:val="28"/>
                <w:szCs w:val="28"/>
                <w:lang w:val="zh-CN" w:bidi="en-US"/>
                <w14:textFill>
                  <w14:solidFill>
                    <w14:schemeClr w14:val="tx1"/>
                  </w14:solidFill>
                </w14:textFill>
              </w:rPr>
              <w:t xml:space="preserve">得当，可操作性</w:t>
            </w:r>
            <w:r>
              <w:rPr>
                <w:rFonts w:hint="eastAsia" w:ascii="仿宋" w:hAnsi="仿宋" w:eastAsia="仿宋" w:cs="仿宋"/>
                <w:color w:val="000000" w:themeColor="text1"/>
                <w:sz w:val="28"/>
                <w:szCs w:val="28"/>
                <w:lang w:bidi="en-US"/>
                <w14:textFill>
                  <w14:solidFill>
                    <w14:schemeClr w14:val="tx1"/>
                  </w14:solidFill>
                </w14:textFill>
              </w:rPr>
              <w:t xml:space="preserve">基本</w:t>
            </w:r>
            <w:r>
              <w:rPr>
                <w:rFonts w:hint="eastAsia" w:ascii="仿宋" w:hAnsi="仿宋" w:eastAsia="仿宋" w:cs="仿宋"/>
                <w:color w:val="000000" w:themeColor="text1"/>
                <w:sz w:val="28"/>
                <w:szCs w:val="28"/>
                <w:lang w:val="zh-CN" w:bidi="en-US"/>
                <w14:textFill>
                  <w14:solidFill>
                    <w14:schemeClr w14:val="tx1"/>
                  </w14:solidFill>
                </w14:textFill>
              </w:rPr>
              <w:t xml:space="preserve">的得</w:t>
            </w:r>
            <w:r>
              <w:rPr>
                <w:rFonts w:hint="eastAsia" w:ascii="仿宋" w:hAnsi="仿宋" w:eastAsia="仿宋" w:cs="仿宋"/>
                <w:color w:val="000000" w:themeColor="text1"/>
                <w:sz w:val="28"/>
                <w:szCs w:val="28"/>
                <w:lang w:bidi="en-US"/>
                <w14:textFill>
                  <w14:solidFill>
                    <w14:schemeClr w14:val="tx1"/>
                  </w14:solidFill>
                </w14:textFill>
              </w:rPr>
              <w:t xml:space="preserve">2</w:t>
            </w:r>
            <w:r>
              <w:rPr>
                <w:rFonts w:hint="eastAsia" w:ascii="仿宋" w:hAnsi="仿宋" w:eastAsia="仿宋" w:cs="仿宋"/>
                <w:color w:val="000000" w:themeColor="text1"/>
                <w:sz w:val="28"/>
                <w:szCs w:val="28"/>
                <w:lang w:val="zh-CN" w:bidi="en-US"/>
                <w14:textFill>
                  <w14:solidFill>
                    <w14:schemeClr w14:val="tx1"/>
                  </w14:solidFill>
                </w14:textFill>
              </w:rPr>
              <w:t xml:space="preserve">分；</w:t>
            </w:r>
            <w:r/>
          </w:p>
        </w:tc>
      </w:tr>
      <w:tr>
        <w:trPr>
          <w:jc w:val="center"/>
          <w:trHeight w:val="988"/>
        </w:trPr>
        <w:tc>
          <w:tcPr>
            <w:tcBorders>
              <w:left w:val="single" w:color="auto" w:sz="6"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重点和难点分析</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numPr>
                <w:ilvl w:val="0"/>
                <w:numId w:val="6"/>
              </w:numPr>
              <w:spacing w:line="380" w:lineRule="exact"/>
              <w:rPr>
                <w:rFonts w:hint="eastAsia" w:ascii="仿宋" w:hAnsi="仿宋" w:eastAsia="仿宋" w:cs="仿宋"/>
                <w:bCs/>
                <w:color w:val="000000" w:themeColor="text1"/>
                <w:sz w:val="28"/>
                <w:szCs w:val="28"/>
                <w:lang w:val="zh-CN"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供应商对项目的重点、难点分析合理，提出的举措科学得6分</w:t>
            </w:r>
            <w:r>
              <w:rPr>
                <w:rFonts w:hint="eastAsia" w:ascii="仿宋" w:hAnsi="仿宋" w:eastAsia="仿宋" w:cs="仿宋"/>
                <w:bCs/>
                <w:color w:val="000000" w:themeColor="text1"/>
                <w:sz w:val="28"/>
                <w:szCs w:val="28"/>
                <w:lang w:val="zh-CN" w:eastAsia="zh-CN" w:bidi="ar-SA"/>
                <w14:textFill>
                  <w14:solidFill>
                    <w14:schemeClr w14:val="tx1"/>
                  </w14:solidFill>
                </w14:textFill>
              </w:rPr>
              <w:t xml:space="preserve">。</w:t>
            </w:r>
            <w:r/>
          </w:p>
          <w:p>
            <w:pPr>
              <w:pStyle w:val="719"/>
              <w:numPr>
                <w:ilvl w:val="0"/>
                <w:numId w:val="6"/>
              </w:numPr>
              <w:tabs>
                <w:tab w:val="clear" w:pos="312" w:leader="none"/>
                <w:tab w:val="clear" w:pos="2020" w:leader="none"/>
                <w:tab w:val="clear" w:pos="4535" w:leader="none"/>
              </w:tabs>
              <w:rPr>
                <w:rFonts w:hint="eastAsia" w:ascii="仿宋" w:hAnsi="仿宋" w:eastAsia="仿宋" w:cs="仿宋"/>
                <w:bCs/>
                <w:color w:val="000000" w:themeColor="text1"/>
                <w:sz w:val="28"/>
                <w:szCs w:val="28"/>
                <w:lang w:val="zh-CN"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供应商对项目的重点、难点分析较合理，提出的举措较科学得4分</w:t>
            </w:r>
            <w:r>
              <w:rPr>
                <w:rFonts w:hint="eastAsia" w:ascii="仿宋" w:hAnsi="仿宋" w:eastAsia="仿宋" w:cs="仿宋"/>
                <w:bCs/>
                <w:color w:val="000000" w:themeColor="text1"/>
                <w:sz w:val="28"/>
                <w:szCs w:val="28"/>
                <w:lang w:val="zh-CN" w:eastAsia="zh-CN" w:bidi="ar-SA"/>
                <w14:textFill>
                  <w14:solidFill>
                    <w14:schemeClr w14:val="tx1"/>
                  </w14:solidFill>
                </w14:textFill>
              </w:rPr>
              <w:t xml:space="preserve">。</w:t>
            </w:r>
            <w:r/>
          </w:p>
          <w:p>
            <w:pPr>
              <w:pStyle w:val="719"/>
              <w:tabs>
                <w:tab w:val="clear" w:pos="2020" w:leader="none"/>
                <w:tab w:val="clear" w:pos="4535" w:leader="none"/>
              </w:tabs>
              <w:rPr>
                <w:rFonts w:hint="eastAsia" w:eastAsia="宋体"/>
                <w:color w:val="000000" w:themeColor="text1"/>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3.供应商对项目的重点、难点分析基本合理，提出的举措基本科学得2分</w:t>
            </w:r>
            <w:r>
              <w:rPr>
                <w:rFonts w:hint="eastAsia" w:ascii="仿宋" w:hAnsi="仿宋" w:eastAsia="仿宋" w:cs="仿宋"/>
                <w:bCs/>
                <w:color w:val="000000" w:themeColor="text1"/>
                <w:sz w:val="28"/>
                <w:szCs w:val="28"/>
                <w:lang w:val="zh-CN" w:eastAsia="zh-CN" w:bidi="ar-SA"/>
                <w14:textFill>
                  <w14:solidFill>
                    <w14:schemeClr w14:val="tx1"/>
                  </w14:solidFill>
                </w14:textFill>
              </w:rPr>
              <w:t xml:space="preserve">。</w:t>
            </w:r>
            <w:r/>
          </w:p>
        </w:tc>
      </w:tr>
      <w:tr>
        <w:trPr>
          <w:jc w:val="center"/>
          <w:trHeight w:val="823"/>
        </w:trPr>
        <w:tc>
          <w:tcPr>
            <w:tcBorders>
              <w:left w:val="single" w:color="auto" w:sz="6" w:space="0"/>
              <w:bottom w:val="single" w:color="auto" w:sz="4" w:space="0"/>
              <w:right w:val="single" w:color="auto" w:sz="6" w:space="0"/>
            </w:tcBorders>
            <w:tcW w:w="586" w:type="pct"/>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4" w:space="0"/>
              <w:right w:val="single" w:color="auto" w:sz="6" w:space="0"/>
            </w:tcBorders>
            <w:tcW w:w="583"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服务承诺</w:t>
            </w:r>
            <w:r/>
          </w:p>
        </w:tc>
        <w:tc>
          <w:tcPr>
            <w:tcBorders>
              <w:top w:val="single" w:color="auto" w:sz="6" w:space="0"/>
              <w:left w:val="single" w:color="auto" w:sz="6" w:space="0"/>
              <w:bottom w:val="single" w:color="auto" w:sz="6" w:space="0"/>
              <w:right w:val="single" w:color="auto" w:sz="6" w:space="0"/>
            </w:tcBorders>
            <w:tcW w:w="472" w:type="pct"/>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5.00分</w:t>
            </w:r>
            <w:r/>
          </w:p>
        </w:tc>
        <w:tc>
          <w:tcPr>
            <w:tcBorders>
              <w:top w:val="single" w:color="auto" w:sz="6" w:space="0"/>
              <w:left w:val="single" w:color="auto" w:sz="6" w:space="0"/>
              <w:bottom w:val="single" w:color="auto" w:sz="6" w:space="0"/>
              <w:right w:val="single" w:color="auto" w:sz="6" w:space="0"/>
            </w:tcBorders>
            <w:tcW w:w="3357" w:type="pct"/>
            <w:vAlign w:val="center"/>
            <w:textDirection w:val="lrTb"/>
            <w:noWrap w:val="false"/>
          </w:tcPr>
          <w:p>
            <w:pPr>
              <w:numPr>
                <w:ilvl w:val="0"/>
                <w:numId w:val="7"/>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根据供应商提供的服务承诺（服务的组织管理、服务的范围和方式、项目跟踪及服务计划等）</w:t>
            </w:r>
            <w:r>
              <w:rPr>
                <w:rFonts w:hint="eastAsia" w:ascii="仿宋" w:hAnsi="仿宋" w:eastAsia="仿宋" w:cs="仿宋"/>
                <w:color w:val="000000" w:themeColor="text1"/>
                <w:sz w:val="28"/>
                <w:szCs w:val="28"/>
                <w:lang w:bidi="en-US"/>
                <w14:textFill>
                  <w14:solidFill>
                    <w14:schemeClr w14:val="tx1"/>
                  </w14:solidFill>
                </w14:textFill>
              </w:rPr>
              <w:t xml:space="preserve">完全满足的得5分</w:t>
            </w:r>
            <w:r>
              <w:rPr>
                <w:rFonts w:hint="eastAsia" w:ascii="仿宋" w:hAnsi="仿宋" w:eastAsia="仿宋" w:cs="仿宋"/>
                <w:color w:val="000000" w:themeColor="text1"/>
                <w:sz w:val="28"/>
                <w:szCs w:val="28"/>
                <w:lang w:val="zh-CN" w:bidi="en-US"/>
                <w14:textFill>
                  <w14:solidFill>
                    <w14:schemeClr w14:val="tx1"/>
                  </w14:solidFill>
                </w14:textFill>
              </w:rPr>
              <w:t xml:space="preserve">。</w:t>
            </w:r>
            <w:r/>
          </w:p>
          <w:p>
            <w:pPr>
              <w:numPr>
                <w:ilvl w:val="0"/>
                <w:numId w:val="7"/>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根据供应商提供的服务承诺（服务的组织管理、服务的范围和方式、项目跟踪及服务计划等）</w:t>
            </w:r>
            <w:r>
              <w:rPr>
                <w:rFonts w:hint="eastAsia" w:ascii="仿宋" w:hAnsi="仿宋" w:eastAsia="仿宋" w:cs="仿宋"/>
                <w:color w:val="000000" w:themeColor="text1"/>
                <w:sz w:val="28"/>
                <w:szCs w:val="28"/>
                <w:lang w:bidi="en-US"/>
                <w14:textFill>
                  <w14:solidFill>
                    <w14:schemeClr w14:val="tx1"/>
                  </w14:solidFill>
                </w14:textFill>
              </w:rPr>
              <w:t xml:space="preserve">基本满足的得3分</w:t>
            </w:r>
            <w:r>
              <w:rPr>
                <w:rFonts w:hint="eastAsia" w:ascii="仿宋" w:hAnsi="仿宋" w:eastAsia="仿宋" w:cs="仿宋"/>
                <w:color w:val="000000" w:themeColor="text1"/>
                <w:sz w:val="28"/>
                <w:szCs w:val="28"/>
                <w:lang w:val="zh-CN" w:bidi="en-US"/>
                <w14:textFill>
                  <w14:solidFill>
                    <w14:schemeClr w14:val="tx1"/>
                  </w14:solidFill>
                </w14:textFill>
              </w:rPr>
              <w:t xml:space="preserve">。</w:t>
            </w:r>
            <w:r/>
          </w:p>
          <w:p>
            <w:pPr>
              <w:spacing w:line="380" w:lineRule="exact"/>
              <w:rPr>
                <w:color w:val="000000" w:themeColor="text1"/>
                <w14:textFill>
                  <w14:solidFill>
                    <w14:schemeClr w14:val="tx1"/>
                  </w14:solidFill>
                </w14:textFill>
              </w:rPr>
            </w:pPr>
            <w:r>
              <w:rPr>
                <w:rFonts w:hint="eastAsia" w:ascii="仿宋" w:hAnsi="仿宋" w:eastAsia="仿宋" w:cs="仿宋"/>
                <w:color w:val="000000" w:themeColor="text1"/>
                <w:sz w:val="28"/>
                <w:szCs w:val="28"/>
                <w:lang w:bidi="en-US"/>
                <w14:textFill>
                  <w14:solidFill>
                    <w14:schemeClr w14:val="tx1"/>
                  </w14:solidFill>
                </w14:textFill>
              </w:rPr>
              <w:t xml:space="preserve">3.</w:t>
            </w:r>
            <w:r>
              <w:rPr>
                <w:rFonts w:hint="eastAsia" w:ascii="仿宋" w:hAnsi="仿宋" w:eastAsia="仿宋" w:cs="仿宋"/>
                <w:color w:val="000000" w:themeColor="text1"/>
                <w:sz w:val="28"/>
                <w:szCs w:val="28"/>
                <w:lang w:val="zh-CN" w:bidi="en-US"/>
                <w14:textFill>
                  <w14:solidFill>
                    <w14:schemeClr w14:val="tx1"/>
                  </w14:solidFill>
                </w14:textFill>
              </w:rPr>
              <w:t xml:space="preserve">根据供应商提供的服务承诺（服务的组织管理、服务的范围和方式、项目跟踪及服务计划等）</w:t>
            </w:r>
            <w:r>
              <w:rPr>
                <w:rFonts w:hint="eastAsia" w:ascii="仿宋" w:hAnsi="仿宋" w:eastAsia="仿宋" w:cs="仿宋"/>
                <w:color w:val="000000" w:themeColor="text1"/>
                <w:sz w:val="28"/>
                <w:szCs w:val="28"/>
                <w:lang w:bidi="en-US"/>
                <w14:textFill>
                  <w14:solidFill>
                    <w14:schemeClr w14:val="tx1"/>
                  </w14:solidFill>
                </w14:textFill>
              </w:rPr>
              <w:t xml:space="preserve">不太满足的得1分</w:t>
            </w:r>
            <w:r>
              <w:rPr>
                <w:rFonts w:hint="eastAsia" w:ascii="仿宋" w:hAnsi="仿宋" w:eastAsia="仿宋" w:cs="仿宋"/>
                <w:color w:val="000000" w:themeColor="text1"/>
                <w:sz w:val="28"/>
                <w:szCs w:val="28"/>
                <w:lang w:val="zh-CN" w:bidi="en-US"/>
                <w14:textFill>
                  <w14:solidFill>
                    <w14:schemeClr w14:val="tx1"/>
                  </w14:solidFill>
                </w14:textFill>
              </w:rPr>
              <w:t xml:space="preserve">。</w:t>
            </w:r>
            <w:r/>
          </w:p>
        </w:tc>
      </w:tr>
    </w:tbl>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评标标准（采购包2）</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三、具体标准:</w:t>
      </w:r>
      <w:r/>
    </w:p>
    <w:tbl>
      <w:tblPr>
        <w:tblStyle w:val="711"/>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8"/>
        <w:gridCol w:w="1437"/>
        <w:gridCol w:w="958"/>
        <w:gridCol w:w="5824"/>
      </w:tblGrid>
      <w:tr>
        <w:trPr>
          <w:jc w:val="center"/>
          <w:trHeight w:val="594"/>
        </w:trPr>
        <w:tc>
          <w:tcPr>
            <w:gridSpan w:val="2"/>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评分因素</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分数</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评审标准</w:t>
            </w:r>
            <w:r/>
          </w:p>
        </w:tc>
      </w:tr>
      <w:tr>
        <w:trPr>
          <w:jc w:val="center"/>
          <w:trHeight w:val="1149"/>
        </w:trPr>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报价分</w:t>
            </w:r>
            <w:r/>
          </w:p>
          <w:p>
            <w:pPr>
              <w:jc w:val="center"/>
              <w:spacing w:line="38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380" w:lineRule="exact"/>
              <w:rPr>
                <w:rFonts w:hint="eastAsia" w:ascii="仿宋" w:hAnsi="仿宋" w:eastAsia="仿宋" w:cs="仿宋"/>
                <w:sz w:val="28"/>
                <w:szCs w:val="28"/>
              </w:rPr>
            </w:pPr>
            <w:r>
              <w:rPr>
                <w:rFonts w:hint="eastAsia" w:ascii="仿宋" w:hAnsi="仿宋" w:eastAsia="仿宋" w:cs="仿宋"/>
                <w:color w:val="000000"/>
                <w:sz w:val="28"/>
                <w:szCs w:val="28"/>
              </w:rPr>
              <w:t xml:space="preserve">投标报价</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80" w:lineRule="exact"/>
              <w:rPr>
                <w:rFonts w:hint="eastAsia" w:ascii="仿宋" w:hAnsi="仿宋" w:eastAsia="仿宋" w:cs="仿宋"/>
                <w:sz w:val="28"/>
                <w:szCs w:val="28"/>
              </w:rPr>
            </w:pPr>
            <w:r>
              <w:rPr>
                <w:rFonts w:hint="eastAsia" w:ascii="仿宋" w:hAnsi="仿宋" w:eastAsia="仿宋" w:cs="仿宋"/>
                <w:color w:val="000000"/>
                <w:sz w:val="28"/>
                <w:szCs w:val="28"/>
              </w:rPr>
              <w:t xml:space="preserve">30.00分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所有通过评审的有效投标报价的最低报价为评标基准价。投标报价得分＝（评标基准价/投标报价）*30。</w:t>
            </w:r>
            <w:r/>
          </w:p>
        </w:tc>
      </w:tr>
      <w:tr>
        <w:trPr>
          <w:jc w:val="center"/>
          <w:trHeight w:val="1149"/>
        </w:trPr>
        <w:tc>
          <w:tcPr>
            <w:tcBorders>
              <w:top w:val="single" w:color="auto" w:sz="4" w:space="0"/>
              <w:left w:val="single" w:color="auto" w:sz="4" w:space="0"/>
              <w:right w:val="single" w:color="auto" w:sz="4" w:space="0"/>
            </w:tcBorders>
            <w:tcW w:w="1478" w:type="dxa"/>
            <w:vAlign w:val="center"/>
            <w:vMerge w:val="restart"/>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sz w:val="28"/>
                <w:szCs w:val="28"/>
              </w:rPr>
              <w:t xml:space="preserve">企业资信、荣誉、软著、业绩</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企业资信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6.00分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380" w:lineRule="exact"/>
              <w:rPr>
                <w:rFonts w:hint="eastAsia" w:ascii="仿宋" w:hAnsi="仿宋" w:eastAsia="仿宋" w:cs="仿宋"/>
                <w:color w:val="000000"/>
                <w:sz w:val="28"/>
                <w:szCs w:val="28"/>
                <w:lang w:bidi="en-US"/>
              </w:rPr>
            </w:pPr>
            <w:r>
              <w:rPr>
                <w:rFonts w:hint="eastAsia" w:ascii="仿宋" w:hAnsi="仿宋" w:eastAsia="仿宋" w:cs="仿宋"/>
                <w:color w:val="000000"/>
                <w:sz w:val="28"/>
                <w:szCs w:val="28"/>
              </w:rPr>
              <w:t xml:space="preserve">1、供应商</w:t>
            </w:r>
            <w:r>
              <w:rPr>
                <w:rFonts w:hint="eastAsia" w:ascii="仿宋" w:hAnsi="仿宋" w:eastAsia="仿宋" w:cs="仿宋"/>
                <w:color w:val="000000"/>
                <w:sz w:val="28"/>
                <w:szCs w:val="28"/>
                <w:lang w:bidi="en-US"/>
              </w:rPr>
              <w:t xml:space="preserve">同时具有ISO9001质量管理体系认证、</w:t>
            </w:r>
            <w:r>
              <w:rPr>
                <w:rFonts w:ascii="仿宋" w:hAnsi="仿宋" w:eastAsia="仿宋" w:cs="仿宋"/>
                <w:color w:val="000000"/>
                <w:sz w:val="28"/>
                <w:szCs w:val="28"/>
                <w:lang w:bidi="en-US"/>
              </w:rPr>
              <w:t xml:space="preserve">IS010012</w:t>
            </w:r>
            <w:r>
              <w:rPr>
                <w:rFonts w:hint="eastAsia" w:ascii="仿宋" w:hAnsi="仿宋" w:eastAsia="仿宋" w:cs="仿宋"/>
                <w:color w:val="000000"/>
                <w:sz w:val="28"/>
                <w:szCs w:val="28"/>
                <w:lang w:bidi="en-US"/>
              </w:rPr>
              <w:t xml:space="preserve">测量管理体系、ISO14001环境管理体系认证，每有一项得1分；最高得3分。</w:t>
            </w:r>
            <w:r/>
          </w:p>
          <w:p>
            <w:pPr>
              <w:pStyle w:val="719"/>
              <w:rPr>
                <w:rFonts w:hint="eastAsia" w:ascii="仿宋" w:hAnsi="仿宋" w:eastAsia="仿宋" w:cs="仿宋"/>
                <w:bCs w:val="0"/>
                <w:szCs w:val="28"/>
              </w:rPr>
            </w:pPr>
            <w:r>
              <w:rPr>
                <w:rFonts w:hint="eastAsia" w:ascii="仿宋" w:hAnsi="仿宋" w:eastAsia="仿宋" w:cs="仿宋"/>
                <w:bCs w:val="0"/>
                <w:szCs w:val="28"/>
              </w:rPr>
              <w:t xml:space="preserve">2、</w:t>
            </w:r>
            <w:r>
              <w:rPr>
                <w:rFonts w:hint="eastAsia" w:ascii="仿宋" w:hAnsi="仿宋" w:eastAsia="仿宋" w:cs="仿宋"/>
                <w:szCs w:val="28"/>
                <w:lang w:bidi="en-US"/>
              </w:rPr>
              <w:t xml:space="preserve">供应商获得过测绘质量优秀或表彰单位荣誉称号的得3分</w:t>
            </w:r>
            <w:r/>
          </w:p>
          <w:p>
            <w:pPr>
              <w:spacing w:line="520" w:lineRule="exact"/>
              <w:rPr>
                <w:rFonts w:hint="eastAsia" w:ascii="仿宋" w:hAnsi="仿宋" w:eastAsia="仿宋" w:cs="仿宋"/>
                <w:sz w:val="28"/>
                <w:szCs w:val="28"/>
              </w:rPr>
            </w:pPr>
            <w:r>
              <w:rPr>
                <w:rFonts w:hint="eastAsia" w:ascii="仿宋" w:hAnsi="仿宋" w:eastAsia="仿宋" w:cs="仿宋"/>
                <w:b/>
                <w:color w:val="000000"/>
                <w:sz w:val="28"/>
                <w:szCs w:val="28"/>
              </w:rPr>
              <w:t xml:space="preserve">注：提供认证证书扫描件。</w:t>
            </w:r>
            <w:r/>
          </w:p>
        </w:tc>
      </w:tr>
      <w:tr>
        <w:trPr>
          <w:jc w:val="center"/>
          <w:trHeight w:val="549"/>
        </w:trPr>
        <w:tc>
          <w:tcPr>
            <w:tcBorders>
              <w:left w:val="single" w:color="auto" w:sz="4" w:space="0"/>
              <w:right w:val="single" w:color="auto" w:sz="4" w:space="0"/>
            </w:tcBorders>
            <w:tcW w:w="1478" w:type="dxa"/>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荣誉证书</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1、供应商近3年内在自然资源调查监测方面获得省级及以上测绘地理信息优秀工程奖，有一个得2分，最高得4分；</w:t>
            </w:r>
            <w:r/>
          </w:p>
          <w:p>
            <w:pPr>
              <w:spacing w:line="520" w:lineRule="exac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注：1、（自然资源调查监测方面包括自然资源调查监测、国土变更调查、城市国土空间监测。）</w:t>
            </w:r>
            <w:r/>
          </w:p>
          <w:p>
            <w:pPr>
              <w:spacing w:line="520" w:lineRule="exac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2、需提供以上证书扫描件；</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3、相关材料未提供或提供的评委不认可的，不得分。</w:t>
            </w:r>
            <w:r/>
          </w:p>
        </w:tc>
      </w:tr>
      <w:tr>
        <w:trPr>
          <w:jc w:val="center"/>
          <w:trHeight w:val="1149"/>
        </w:trPr>
        <w:tc>
          <w:tcPr>
            <w:tcBorders>
              <w:left w:val="single" w:color="auto" w:sz="4" w:space="0"/>
              <w:right w:val="single" w:color="auto" w:sz="4" w:space="0"/>
            </w:tcBorders>
            <w:tcW w:w="1478" w:type="dxa"/>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软著</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8.00分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供应商具有城市国土空间监测质检软件、城市国土空间监测建库软件、城市国土空间监测空间数据分析软件、城市国土空间监测外业调查与核查软件著作权的，每有1个得2分，最高得8分。</w:t>
            </w:r>
            <w:r/>
          </w:p>
          <w:p>
            <w:pPr>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注：需提供软件著作权证书扫描件并加盖公章。</w:t>
            </w:r>
            <w:r/>
          </w:p>
        </w:tc>
      </w:tr>
      <w:tr>
        <w:trPr>
          <w:jc w:val="center"/>
          <w:trHeight w:val="1149"/>
        </w:trPr>
        <w:tc>
          <w:tcPr>
            <w:tcBorders>
              <w:left w:val="single" w:color="auto" w:sz="4" w:space="0"/>
              <w:bottom w:val="single" w:color="auto" w:sz="4" w:space="0"/>
              <w:right w:val="single" w:color="auto" w:sz="4" w:space="0"/>
            </w:tcBorders>
            <w:tcW w:w="1478" w:type="dxa"/>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类似业绩</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2023年1月1日（以合同签订时间为准）以来，供应商承担过城市国土空间监测市级及以上核查业绩的，有一个业绩得1分，最高得7分；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注：需提供以上业绩的中标通知书和合同扫描件并加盖单位公章，相关材料未提供或提供的评委不认可的，不得分；</w:t>
            </w:r>
            <w:r/>
          </w:p>
        </w:tc>
      </w:tr>
      <w:tr>
        <w:trPr>
          <w:jc w:val="center"/>
          <w:trHeight w:val="1149"/>
        </w:trPr>
        <w:tc>
          <w:tcPr>
            <w:tcBorders>
              <w:left w:val="single" w:color="auto" w:sz="4" w:space="0"/>
              <w:bottom w:val="single" w:color="auto" w:sz="4" w:space="0"/>
              <w:right w:val="single" w:color="auto" w:sz="4" w:space="0"/>
            </w:tcBorders>
            <w:tcW w:w="1478" w:type="dxa"/>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sz w:val="28"/>
                <w:szCs w:val="28"/>
              </w:rPr>
              <w:t xml:space="preserve">项目组人员</w:t>
            </w:r>
            <w:r/>
          </w:p>
        </w:tc>
        <w:tc>
          <w:tcPr>
            <w:gridSpan w:val="2"/>
            <w:tcBorders>
              <w:top w:val="single" w:color="auto" w:sz="4" w:space="0"/>
              <w:left w:val="single" w:color="auto" w:sz="4" w:space="0"/>
              <w:bottom w:val="single" w:color="auto" w:sz="4" w:space="0"/>
              <w:right w:val="single" w:color="auto" w:sz="4" w:space="0"/>
            </w:tcBorders>
            <w:tcW w:w="2395"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13.00分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1.项目负责人同时具有注册测绘师、测绘类高级及以上工程师证书、测绘单位核心涉密人员保密培训合格证书的得3分，否则不得分。 </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2.项目技术负责人同时具有注册测绘师、测绘类高级及以上工程师证书、高级信息系统项目管理师证书、测绘单位核心涉密人员保密培训合格证书的得3分，否则不得分。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3.项目质量负责人同时具有测绘类中级及以上工程师职称，省级地理信息质量检查合格证书、测绘单位核心涉密人员保密培训合格证书的得3分，否则不得分。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4.拟投入本项目人员中（除项目负责人、技术负责人、质量负责人除外），同时具有中级及以上工程师职称、省级及以上地理信息质量检查合格证书的，5人及以上的得4分；</w:t>
            </w:r>
            <w:r/>
          </w:p>
          <w:p>
            <w:pPr>
              <w:spacing w:line="520" w:lineRule="exac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注：1.以上人员需提供证书扫描件并加盖单位公章，否则不得分；</w:t>
            </w:r>
            <w:r/>
          </w:p>
          <w:p>
            <w:pPr>
              <w:spacing w:line="520" w:lineRule="exac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2.以上人员必须是本单位在职人员，且需提供近六个月本单位任意一个月为其缴纳的社会保险缴费记录复印件；</w:t>
            </w:r>
            <w:r/>
          </w:p>
          <w:p>
            <w:pPr>
              <w:spacing w:line="520" w:lineRule="exac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3.以上人员不重复计分，以得分高者优先记取；</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4.相关材料未提供或提供的评委不认可的，不得分。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1478" w:type="dxa"/>
            <w:vAlign w:val="center"/>
            <w:vMerge w:val="restart"/>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技术服务方案</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对项目的理解及实施重点难点分析</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根据供应商对项目的理解及实施重点难点分析进行独立评分：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1.对项目的理解深入、实施重点难点分析准确的，得6分；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2.对项目的理解及实施重点难点分析描述简略，仅能满足项目实施基础要求的，得4分；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3.内容缺失或偏差严重的，得2分。</w:t>
            </w:r>
            <w:r/>
          </w:p>
        </w:tc>
      </w:tr>
      <w:tr>
        <w:trPr>
          <w:jc w:val="center"/>
          <w:trHeight w:val="721"/>
        </w:trPr>
        <w:tc>
          <w:tcPr>
            <w:tcBorders>
              <w:top w:val="single" w:color="auto" w:sz="4" w:space="0"/>
              <w:left w:val="single" w:color="auto" w:sz="4" w:space="0"/>
              <w:bottom w:val="single" w:color="auto" w:sz="4" w:space="0"/>
              <w:right w:val="single" w:color="auto" w:sz="4" w:space="0"/>
            </w:tcBorders>
            <w:tcW w:w="1478" w:type="dxa"/>
            <w:vAlign w:val="center"/>
            <w:vMerge w:val="continue"/>
            <w:textDirection w:val="lrTb"/>
            <w:noWrap w:val="false"/>
          </w:tcPr>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工作方案</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根据供应商制定的工作方案进行独立评分：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1.工作方案科学、完整详实、有针对性的，得8分；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2.工作方案描述简略，仅能满足项目实施基础要求的，得4分；</w:t>
            </w:r>
            <w:r/>
          </w:p>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3.内容缺失或偏差严重的，得2分。</w:t>
            </w:r>
            <w:r/>
          </w:p>
        </w:tc>
      </w:tr>
      <w:tr>
        <w:trPr>
          <w:jc w:val="center"/>
          <w:trHeight w:val="1263"/>
        </w:trPr>
        <w:tc>
          <w:tcPr>
            <w:tcBorders>
              <w:top w:val="single" w:color="auto" w:sz="4" w:space="0"/>
              <w:left w:val="single" w:color="auto" w:sz="4" w:space="0"/>
              <w:bottom w:val="single" w:color="auto" w:sz="4" w:space="0"/>
              <w:right w:val="single" w:color="auto" w:sz="4" w:space="0"/>
            </w:tcBorders>
            <w:tcW w:w="1478" w:type="dxa"/>
            <w:vAlign w:val="center"/>
            <w:vMerge w:val="continue"/>
            <w:textDirection w:val="lrTb"/>
            <w:noWrap w:val="false"/>
          </w:tcPr>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工作进度计划</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根据供应商制定的工作进度计划进行独立评分：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1.工作进度计划完整详实的，得6分；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2.工作进度计划描述简略，仅能满足项目实施基础要求的，得4分；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3.内容缺失或偏差严重的，得2分。</w:t>
            </w:r>
            <w:r/>
          </w:p>
        </w:tc>
      </w:tr>
      <w:tr>
        <w:trPr>
          <w:jc w:val="center"/>
          <w:trHeight w:val="694"/>
        </w:trPr>
        <w:tc>
          <w:tcPr>
            <w:tcBorders>
              <w:top w:val="single" w:color="auto" w:sz="4" w:space="0"/>
              <w:left w:val="single" w:color="auto" w:sz="4" w:space="0"/>
              <w:bottom w:val="single" w:color="auto" w:sz="4" w:space="0"/>
              <w:right w:val="single" w:color="auto" w:sz="4" w:space="0"/>
            </w:tcBorders>
            <w:tcW w:w="1478" w:type="dxa"/>
            <w:vAlign w:val="center"/>
            <w:vMerge w:val="continue"/>
            <w:textDirection w:val="lrTb"/>
            <w:noWrap w:val="false"/>
          </w:tcPr>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质量保障措施</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根据供应商制定的质量保障措施进行独立评分：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1.质量保障措施完整，对项目重点及技术难点有切实可行的方案措施，得6分；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2.质量保障措施描述简略，仅能满足项目实施基础要求的，得4分；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3.内容缺失或偏差严重的，得2分。</w:t>
            </w:r>
            <w:r/>
          </w:p>
        </w:tc>
      </w:tr>
      <w:tr>
        <w:trPr>
          <w:jc w:val="center"/>
          <w:trHeight w:val="1713"/>
        </w:trPr>
        <w:tc>
          <w:tcPr>
            <w:tcBorders>
              <w:top w:val="single" w:color="auto" w:sz="4" w:space="0"/>
              <w:left w:val="single" w:color="auto" w:sz="4" w:space="0"/>
              <w:bottom w:val="single" w:color="auto" w:sz="4" w:space="0"/>
              <w:right w:val="single" w:color="auto" w:sz="4" w:space="0"/>
            </w:tcBorders>
            <w:tcW w:w="1478" w:type="dxa"/>
            <w:vAlign w:val="center"/>
            <w:vMerge w:val="continue"/>
            <w:textDirection w:val="lrTb"/>
            <w:noWrap w:val="false"/>
          </w:tcPr>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后续跟踪服务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6.00分</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根据供应商制定的后续跟踪服务进行独立评分：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1.后续跟踪服务计划完善，设置后续服务机构，响应迅速，后续跟踪服务人员配备齐全的，得6分；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2.后续跟踪服务描述简略，仅能满足项目实施基础要求的，得4分；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3.内容缺失或偏差严重的，得2分。</w:t>
            </w:r>
            <w:r/>
          </w:p>
        </w:tc>
      </w:tr>
    </w:tbl>
    <w:p>
      <w:pPr>
        <w:ind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评标结束后，成交结果将在淮安市政府采购网上进行公告。投标供应商对采购过程和成交结果有质疑的必须在相关法律法规规定的时间内提出。</w:t>
      </w:r>
      <w:r/>
    </w:p>
    <w:p>
      <w:pPr>
        <w:ind w:firstLine="47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评标过程保密</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在宣布确定成交之前，凡属于审查、澄清、综合打分、比较</w:t>
      </w:r>
      <w:r>
        <w:rPr>
          <w:rFonts w:hint="eastAsia" w:ascii="仿宋" w:hAnsi="仿宋" w:eastAsia="仿宋" w:cs="仿宋"/>
          <w:color w:val="000000"/>
          <w:sz w:val="28"/>
          <w:szCs w:val="28"/>
          <w:lang w:eastAsia="zh-CN"/>
        </w:rPr>
        <w:t xml:space="preserve">投标文件</w:t>
      </w:r>
      <w:r>
        <w:rPr>
          <w:rFonts w:hint="eastAsia" w:ascii="仿宋" w:hAnsi="仿宋" w:eastAsia="仿宋" w:cs="仿宋"/>
          <w:color w:val="000000"/>
          <w:sz w:val="28"/>
          <w:szCs w:val="28"/>
        </w:rPr>
        <w:t xml:space="preserve">和确定成交意向等有关信息，均不得泄露给任何与投标工作无关的人员。</w:t>
      </w:r>
      <w:r/>
    </w:p>
    <w:p>
      <w:pP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投标供应商不得探听上述信息，不得以任何行为影响评审过程，否则将被取消成交资格。</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324"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19"/>
        <w:rPr>
          <w:rFonts w:hint="eastAsia"/>
        </w:rPr>
      </w:pPr>
      <w:r>
        <w:rPr>
          <w:rFonts w:hint="eastAsia"/>
        </w:rPr>
      </w:r>
      <w:r/>
    </w:p>
    <w:p>
      <w:r/>
      <w:r/>
    </w:p>
    <w:p>
      <w:r/>
      <w:r/>
    </w:p>
    <w:p>
      <w:r/>
      <w:r/>
    </w:p>
    <w:p>
      <w:r/>
      <w:r/>
    </w:p>
    <w:p>
      <w:r/>
      <w:r/>
    </w:p>
    <w:p>
      <w:r/>
      <w:r/>
    </w:p>
    <w:p>
      <w:r/>
      <w:r/>
    </w:p>
    <w:p>
      <w:r/>
      <w:r/>
    </w:p>
    <w:p>
      <w:r/>
      <w:r/>
    </w:p>
    <w:p>
      <w:r/>
      <w:r/>
    </w:p>
    <w:p>
      <w:r/>
      <w:r/>
    </w:p>
    <w:p>
      <w:r/>
      <w:r/>
    </w:p>
    <w:p>
      <w:r/>
      <w:r/>
    </w:p>
    <w:p>
      <w:r/>
      <w:r/>
    </w:p>
    <w:p>
      <w:r/>
      <w:r/>
    </w:p>
    <w:p>
      <w:pPr>
        <w:jc w:val="center"/>
        <w:spacing w:line="324" w:lineRule="auto"/>
        <w:rPr>
          <w:rFonts w:hint="eastAsia" w:ascii="仿宋" w:hAnsi="仿宋" w:eastAsia="仿宋" w:cs="仿宋"/>
          <w:b/>
          <w:bCs/>
          <w:color w:val="000000" w:themeColor="text1"/>
          <w:sz w:val="40"/>
          <w:szCs w:val="28"/>
          <w:highlight w:val="none"/>
          <w14:textFill>
            <w14:solidFill>
              <w14:schemeClr w14:val="tx1"/>
            </w14:solidFill>
          </w14:textFill>
        </w:rPr>
      </w:pPr>
      <w:r>
        <w:rPr>
          <w:rFonts w:hint="eastAsia" w:ascii="仿宋" w:hAnsi="仿宋" w:eastAsia="仿宋" w:cs="仿宋"/>
          <w:b/>
          <w:bCs/>
          <w:color w:val="000000" w:themeColor="text1"/>
          <w:sz w:val="40"/>
          <w:szCs w:val="28"/>
          <w:highlight w:val="none"/>
          <w14:textFill>
            <w14:solidFill>
              <w14:schemeClr w14:val="tx1"/>
            </w14:solidFill>
          </w14:textFill>
        </w:rPr>
        <w:t xml:space="preserve">第四部分合同主要条款</w:t>
      </w:r>
      <w:r/>
    </w:p>
    <w:p>
      <w:pPr>
        <w:jc w:val="center"/>
        <w:spacing w:before="100" w:beforeAutospacing="1" w:after="100" w:afterAutospacing="1" w:line="400" w:lineRule="exact"/>
        <w:tabs>
          <w:tab w:val="left" w:pos="180" w:leader="none"/>
        </w:tabs>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一、合同前附表</w:t>
      </w:r>
      <w:r/>
    </w:p>
    <w:p>
      <w:pPr>
        <w:ind w:firstLine="482"/>
        <w:spacing w:line="400" w:lineRule="exact"/>
        <w:tabs>
          <w:tab w:val="left" w:pos="180" w:leader="none"/>
        </w:tabs>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tbl>
      <w:tblPr>
        <w:tblStyle w:val="711"/>
        <w:tblpPr w:horzAnchor="page" w:tblpX="1497" w:vertAnchor="text" w:tblpY="124" w:leftFromText="180" w:topFromText="0" w:rightFromText="180" w:bottomFromText="0"/>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7864"/>
      </w:tblGrid>
      <w:tr>
        <w:trPr>
          <w:trHeight w:val="604"/>
        </w:trPr>
        <w:tc>
          <w:tcPr>
            <w:tcW w:w="1075" w:type="dxa"/>
            <w:vAlign w:val="center"/>
            <w:textDirection w:val="lrTb"/>
            <w:noWrap w:val="false"/>
          </w:tcPr>
          <w:p>
            <w:pPr>
              <w:jc w:val="center"/>
              <w:spacing w:line="32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序 号</w:t>
            </w:r>
            <w:r/>
          </w:p>
        </w:tc>
        <w:tc>
          <w:tcPr>
            <w:tcW w:w="7864" w:type="dxa"/>
            <w:vAlign w:val="center"/>
            <w:textDirection w:val="lrTb"/>
            <w:noWrap w:val="false"/>
          </w:tcPr>
          <w:p>
            <w:pPr>
              <w:ind w:firstLine="482"/>
              <w:jc w:val="center"/>
              <w:spacing w:line="32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内  容</w:t>
            </w:r>
            <w:r/>
          </w:p>
        </w:tc>
      </w:tr>
      <w:tr>
        <w:trPr>
          <w:trHeight w:val="820"/>
        </w:trPr>
        <w:tc>
          <w:tcPr>
            <w:tcW w:w="1075" w:type="dxa"/>
            <w:vAlign w:val="center"/>
            <w:textDirection w:val="lrTb"/>
            <w:noWrap w:val="false"/>
          </w:tcPr>
          <w:p>
            <w:pPr>
              <w:jc w:val="center"/>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w:t>
            </w:r>
            <w:r/>
          </w:p>
        </w:tc>
        <w:tc>
          <w:tcPr>
            <w:tcW w:w="7864" w:type="dxa"/>
            <w:vAlign w:val="center"/>
            <w:textDirection w:val="lrTb"/>
            <w:noWrap w:val="false"/>
          </w:tcPr>
          <w:p>
            <w:pPr>
              <w:spacing w:line="360" w:lineRule="exact"/>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付款均应按下列条件进行：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合同签订生效后，支付合同总价40%，通过省级检查、形成淮安市市级城市国土空间监测数据库、完成2026年度城市国土空间监测成果分析评价报告后一次性支付至合同总价100% 。              </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p>
        </w:tc>
      </w:tr>
      <w:tr>
        <w:trPr>
          <w:trHeight w:val="415"/>
        </w:trPr>
        <w:tc>
          <w:tcPr>
            <w:tcW w:w="1075" w:type="dxa"/>
            <w:vAlign w:val="center"/>
            <w:textDirection w:val="lrTb"/>
            <w:noWrap w:val="false"/>
          </w:tcPr>
          <w:p>
            <w:pPr>
              <w:jc w:val="center"/>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w:t>
            </w:r>
            <w:r/>
          </w:p>
        </w:tc>
        <w:tc>
          <w:tcPr>
            <w:tcW w:w="7864" w:type="dxa"/>
            <w:vAlign w:val="center"/>
            <w:textDirection w:val="lrTb"/>
            <w:noWrap w:val="false"/>
          </w:tcPr>
          <w:p>
            <w:pPr>
              <w:jc w:val="left"/>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服务时间:一年</w:t>
            </w:r>
            <w:r/>
          </w:p>
        </w:tc>
      </w:tr>
      <w:tr>
        <w:trPr>
          <w:trHeight w:val="427"/>
        </w:trPr>
        <w:tc>
          <w:tcPr>
            <w:tcW w:w="1075" w:type="dxa"/>
            <w:vAlign w:val="center"/>
            <w:textDirection w:val="lrTb"/>
            <w:noWrap w:val="false"/>
          </w:tcPr>
          <w:p>
            <w:pPr>
              <w:jc w:val="center"/>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p>
        </w:tc>
        <w:tc>
          <w:tcPr>
            <w:tcW w:w="7864" w:type="dxa"/>
            <w:vAlign w:val="center"/>
            <w:textDirection w:val="lrTb"/>
            <w:noWrap w:val="false"/>
          </w:tcPr>
          <w:p>
            <w:pPr>
              <w:jc w:val="left"/>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服务地点:由采购人指定。</w:t>
            </w:r>
            <w:r/>
          </w:p>
        </w:tc>
      </w:tr>
    </w:tbl>
    <w:p>
      <w:pPr>
        <w:jc w:val="center"/>
        <w:spacing w:line="400" w:lineRule="exact"/>
        <w:tabs>
          <w:tab w:val="left" w:pos="18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  合同条款</w:t>
      </w:r>
      <w:r/>
    </w:p>
    <w:p>
      <w:pPr>
        <w:pStyle w:val="731"/>
        <w:rPr>
          <w:rFonts w:hint="eastAsia" w:ascii="仿宋" w:hAnsi="仿宋" w:eastAsia="仿宋" w:cs="仿宋"/>
          <w:sz w:val="28"/>
          <w:szCs w:val="28"/>
        </w:rPr>
      </w:pPr>
      <w:r>
        <w:rPr>
          <w:rFonts w:hint="eastAsia" w:ascii="仿宋" w:hAnsi="仿宋" w:eastAsia="仿宋" w:cs="仿宋"/>
          <w:sz w:val="28"/>
          <w:szCs w:val="28"/>
        </w:rPr>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  1.定义</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本合同中的下列术语应解释为:</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（1）“合同”系指买方与卖方签署的、合同格式中列明的买方与卖方所达成的协议，包括所有的附件、附录和构成合同的所有文件。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（2）“合同价”系指根据合同规定，卖方在完全履行合同义务后买方应支付给卖方的价格。</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（3）“货物”系指卖方按合同要求，须向买方提供的一切设备、机械、仪表、备件、工具、手册和其他技术资料及其他材料。</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（4）“服务”系指根据合同规定卖方承担与供货有关的所有辅助服务，如运输、保险以及其它的服务，如安装、调试、提供技术援助、培训及其他类似的义务。</w:t>
      </w:r>
      <w:r/>
    </w:p>
    <w:p>
      <w:pPr>
        <w:ind w:firstLine="480"/>
        <w:spacing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（5）“买方”系指</w:t>
      </w:r>
      <w:r>
        <w:rPr>
          <w:rFonts w:hint="eastAsia" w:ascii="仿宋" w:hAnsi="仿宋" w:eastAsia="仿宋" w:cs="仿宋"/>
          <w:color w:val="000000"/>
          <w:sz w:val="28"/>
          <w:szCs w:val="28"/>
          <w:lang w:eastAsia="zh-CN"/>
        </w:rPr>
        <w:t xml:space="preserve">淮安市自然资源和规划局</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（6）“卖方”系指提供货物和服务的供应商。</w:t>
      </w:r>
      <w:r/>
    </w:p>
    <w:p>
      <w:pPr>
        <w:ind w:firstLine="482"/>
        <w:spacing w:line="4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2.技术规格</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2.1卖方所提供货物的技术规格应与招标文件规定的技术规格以及所附的技术规格响应偏离表相一致。</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3.专利权</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4.包装要求</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4.2每件包装箱内应附一份详细装箱单和质量合格标识。</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5.装运条件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5.1根据采购人指定地点，卖方负责安排运输，运输费由卖方承担。</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6.付款</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6.1本合同以人民币付款。</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6.2卖方应按照与买方签订的合同规定交货。交货后卖方向买方提供下列单据，买方按合同规定审核后付款:</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（1）发票；</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（2）制造厂家出具的质量检验合格证书等；</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（3）装箱单；</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（4）采购人加盖公章证明货物交付使用合格的验收表。</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6.3买方将按“合同条款前附表”规定的付款计划安排付款。</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7.伴随服务</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7.1卖方应按照国家有关规定和合同中所附的服务承诺提供服务。</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7.2除第7.1条规定外，卖方还应提供下列服务:</w:t>
      </w:r>
      <w:r/>
    </w:p>
    <w:p>
      <w:pPr>
        <w:ind w:firstLine="480"/>
        <w:spacing w:line="440" w:lineRule="exact"/>
        <w:tabs>
          <w:tab w:val="left" w:pos="367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（1）货物的现场安装和启动监督；</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（2）提供货物组装和维修所需的工具；</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（3）在合同中卖方承诺的期限内对所提供货物实施运行监督、维修，但前提条件是该服务并不能免除卖方在质量保证期内应承担的义务；</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（4）在项目交货现场就货物的安装、启动、运行、维护对买方人员进行培训。</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7.3伴随服务的费用应含在合同价中，不单独进行支付。</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8.质量保证</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8.1卖方所提供货物必须符合招标文件要求并不低于国家有关标准。</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8.4卖方在收到通知后，应在合同中所附服务承诺约定的时间内免费维修、更换有缺陷的货物或部件。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8.5如果卖方在收到通知后，在合同中所附服务承诺约定的时间内没有弥补缺陷，买方可采取必要的补救措施，但风险和费用将由卖方承担。</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9.检验</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10.索赔</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10.1买方有权根据法定检验机构出具的检验报告，向卖方提出索赔。</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10.2根据合同规定的检验期和质量保证期内，如果卖方对买方提出的索赔和差异负有责任，卖方应按照买方同意的下列一种或多种方式解决索赔事宜；</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（2）根据货物的低劣程度、损坏程度以及买方所遭损失的数额，卖方必须降低货物的价格。</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11.卖方迟交货、安装</w:t>
      </w:r>
      <w:r/>
    </w:p>
    <w:p>
      <w:pPr>
        <w:ind w:firstLine="480"/>
        <w:spacing w:line="44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11.1卖方应按照“合同条款前附表”中规定的交货期交货、安装，并交付买方验收使用。如果卖方无正当理由拖延交货、安装，将受到以下制裁:</w:t>
      </w:r>
      <w:r>
        <w:rPr>
          <w:rFonts w:hint="eastAsia" w:ascii="仿宋" w:hAnsi="仿宋" w:eastAsia="仿宋" w:cs="仿宋"/>
          <w:bCs/>
          <w:color w:val="000000"/>
          <w:sz w:val="28"/>
          <w:szCs w:val="28"/>
        </w:rPr>
        <w:t xml:space="preserve">不予退还履约保证金，加收误期赔偿或终止合同。</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12.误期赔偿</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13.不可抗力</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13.2本条所述的“不可抗力”系指那些卖方无法控制、不可预见的事件，</w:t>
      </w:r>
      <w:r>
        <w:rPr>
          <w:rFonts w:hint="eastAsia" w:ascii="仿宋" w:hAnsi="仿宋" w:eastAsia="仿宋" w:cs="仿宋"/>
          <w:bCs/>
          <w:color w:val="000000"/>
          <w:sz w:val="28"/>
          <w:szCs w:val="28"/>
        </w:rPr>
        <w:t xml:space="preserve">但不包括卖方的违约或疏忽。这些</w:t>
      </w:r>
      <w:r>
        <w:rPr>
          <w:rFonts w:hint="eastAsia" w:ascii="仿宋" w:hAnsi="仿宋" w:eastAsia="仿宋" w:cs="仿宋"/>
          <w:color w:val="000000"/>
          <w:sz w:val="28"/>
          <w:szCs w:val="28"/>
        </w:rPr>
        <w:t xml:space="preserve">事件包括:战争、严重火灾、洪水、台风、地震以及其它买方和卖方商定的事件。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14.税费</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14.1中国政府根据现行税法规定对买方征收的、与本合同有关的一切税费，均由买方负担，招标文件另有规定的除外。</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14.2中国政府根据现行税法规定对卖方征收的、与本合同有关的一切税费，均由卖方负担。</w:t>
      </w:r>
      <w:r/>
    </w:p>
    <w:p>
      <w:pPr>
        <w:ind w:firstLine="482"/>
        <w:spacing w:line="440"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15.履约保证金</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本项目不涉及</w:t>
      </w:r>
      <w:r>
        <w:rPr>
          <w:rFonts w:hint="eastAsia" w:ascii="仿宋" w:hAnsi="仿宋" w:eastAsia="仿宋" w:cs="仿宋"/>
          <w:b/>
          <w:color w:val="000000"/>
          <w:sz w:val="28"/>
          <w:szCs w:val="28"/>
          <w:lang w:eastAsia="zh-CN"/>
        </w:rPr>
        <w:t xml:space="preserve">）</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15.1.1乙方选取银行保函、担保公司的保证担保或保险公司的保证保险等形式的向采购人缴纳，如保函（担保、保险等）的约定期到期但乙方履约仍未结束的，乙方须进行续保。</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15.2如乙方未能履行合同规定的义务，甲方有权从履约保证金中取得补偿。</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15.3履约保证金在合同约定期间内不予退还或者应完全有效，约定期届满之日起2个工作日内，甲方应将人民币形式的履约保证金退还乙方，逾期退还的，按中国人民银行同期贷款基准利率上浮20%后的利率支付超期资金占用费，但因乙方自身原因导致无法及时退还的除外。</w:t>
      </w:r>
      <w:r/>
    </w:p>
    <w:p>
      <w:pPr>
        <w:pStyle w:val="724"/>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16.仲裁</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16.2仲裁应根据《中华人民共和国仲裁法》的规定向买方所在地有管辖权的仲裁机构申请仲裁。</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16.3仲裁裁决为最终裁决，对买方和卖方均有约束力。</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16.4在仲裁期间，本合同应继续执行。</w:t>
      </w:r>
      <w:r/>
    </w:p>
    <w:p>
      <w:pPr>
        <w:pStyle w:val="724"/>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17.违约终止合同</w:t>
      </w:r>
      <w:r/>
    </w:p>
    <w:p>
      <w:pPr>
        <w:pStyle w:val="724"/>
        <w:ind w:firstLine="480"/>
        <w:spacing w:line="440" w:lineRule="exact"/>
        <w:tabs>
          <w:tab w:val="left" w:pos="5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17.1在买方对卖方违约而采取的任何补救措施不受影响的情况下，买方可向卖方发出终止部分或全部合同的书面通知书。</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（1）如果卖方未能按合同规定的期限或买方同意延长的限期内提供部分或全部货物；</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（2）卖方在收到买方发出的违约通知后贰拾天内，或经买方书面认可可延长的时间内未能纠正其过失；</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（3）如果卖方未能履行合同规定的其他义务。</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724"/>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18.破产中止合同</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pStyle w:val="724"/>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19.转让</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19.1 除买方事先书面同意外，卖方不得部分转让或全部转让其应履行的合同义务。</w:t>
      </w:r>
      <w:r/>
    </w:p>
    <w:p>
      <w:pPr>
        <w:pStyle w:val="724"/>
        <w:ind w:firstLine="482"/>
        <w:spacing w:line="4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rPr>
        <w:t xml:space="preserve">20.合同生效及</w:t>
      </w:r>
      <w:r>
        <w:rPr>
          <w:rFonts w:hint="eastAsia" w:ascii="仿宋" w:hAnsi="仿宋" w:eastAsia="仿宋" w:cs="仿宋"/>
          <w:b/>
          <w:color w:val="000000"/>
          <w:sz w:val="28"/>
          <w:szCs w:val="28"/>
          <w:highlight w:val="none"/>
        </w:rPr>
        <w:t xml:space="preserve">其它</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20.1淮安市政府采购网</w:t>
      </w:r>
      <w:r>
        <w:rPr>
          <w:rFonts w:hint="eastAsia" w:ascii="仿宋" w:hAnsi="仿宋" w:eastAsia="仿宋" w:cs="仿宋"/>
          <w:color w:val="000000"/>
          <w:sz w:val="28"/>
          <w:szCs w:val="28"/>
          <w:highlight w:val="none"/>
          <w:lang w:eastAsia="zh-CN"/>
        </w:rPr>
        <w:t xml:space="preserve">JSZC-320800-SCZD-G2026-0003</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lang w:val="en-US" w:eastAsia="zh-CN"/>
        </w:rPr>
        <w:t xml:space="preserve">（采购包名称）</w:t>
      </w:r>
      <w:r>
        <w:rPr>
          <w:rFonts w:hint="eastAsia" w:ascii="仿宋" w:hAnsi="仿宋" w:eastAsia="仿宋" w:cs="仿宋"/>
          <w:color w:val="000000"/>
          <w:sz w:val="28"/>
          <w:szCs w:val="28"/>
          <w:highlight w:val="none"/>
        </w:rPr>
        <w:t xml:space="preserve">招标文件、乙方提交的</w:t>
      </w:r>
      <w:r>
        <w:rPr>
          <w:rFonts w:hint="eastAsia" w:ascii="仿宋" w:hAnsi="仿宋" w:eastAsia="仿宋" w:cs="仿宋"/>
          <w:color w:val="000000"/>
          <w:sz w:val="28"/>
          <w:szCs w:val="28"/>
          <w:highlight w:val="none"/>
          <w:lang w:eastAsia="zh-CN"/>
        </w:rPr>
        <w:t xml:space="preserve">JSZC-320800-SCZD-G2026-0003</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lang w:val="en-US" w:eastAsia="zh-CN"/>
        </w:rPr>
        <w:t xml:space="preserve">（采购包名称）</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投标文件、本次招标的中标通知书和招标过程中卖方的投标澄清等内容将作为本次采购合同文件的主要内容。卖方在合同履行过程中若发生服务内容缩减、服务不及时</w:t>
      </w:r>
      <w:r>
        <w:rPr>
          <w:rFonts w:hint="eastAsia" w:ascii="仿宋" w:hAnsi="仿宋" w:eastAsia="仿宋" w:cs="仿宋"/>
          <w:color w:val="000000"/>
          <w:sz w:val="28"/>
          <w:szCs w:val="28"/>
        </w:rPr>
        <w:t xml:space="preserve">的现象，买方有权对卖方处以适当的经济处罚</w:t>
      </w:r>
      <w:r>
        <w:rPr>
          <w:rFonts w:hint="eastAsia" w:ascii="仿宋" w:hAnsi="仿宋" w:eastAsia="仿宋" w:cs="仿宋"/>
          <w:b/>
          <w:color w:val="000000"/>
          <w:sz w:val="28"/>
          <w:szCs w:val="28"/>
        </w:rPr>
        <w:t xml:space="preserve">。</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20.2本合同应在买方和卖方双方签字盖章，并在卖方向采购人交纳履约保证金后生效。</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20.3本合同一式</w:t>
      </w:r>
      <w:r>
        <w:rPr>
          <w:rFonts w:hint="eastAsia" w:ascii="仿宋" w:hAnsi="仿宋" w:eastAsia="仿宋" w:cs="仿宋"/>
          <w:color w:val="000000"/>
          <w:sz w:val="28"/>
          <w:szCs w:val="28"/>
          <w:lang w:val="en-US" w:eastAsia="zh-CN"/>
        </w:rPr>
        <w:t xml:space="preserve">肆</w:t>
      </w:r>
      <w:r>
        <w:rPr>
          <w:rFonts w:hint="eastAsia" w:ascii="仿宋" w:hAnsi="仿宋" w:eastAsia="仿宋" w:cs="仿宋"/>
          <w:color w:val="000000"/>
          <w:sz w:val="28"/>
          <w:szCs w:val="28"/>
        </w:rPr>
        <w:t xml:space="preserve">份，以中文书写，卖方、买方各执二份。</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20.4合同货物交付使用后所发生的合同纠纷，买方与卖方进行处理。</w:t>
      </w:r>
      <w:r/>
    </w:p>
    <w:p>
      <w:pPr>
        <w:pStyle w:val="724"/>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20.5如需修改或补充合同内容，应经卖方、买方协商，签署书面修改或补充协议。该协议将作为本合同不可分割的一部分。</w:t>
      </w:r>
      <w:r/>
    </w:p>
    <w:p>
      <w:pPr>
        <w:pStyle w:val="716"/>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20.6本合同应按照中华人民共和国的现行法律进行解释。</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9"/>
        <w:rPr>
          <w:rFonts w:hint="eastAsia"/>
        </w:rPr>
      </w:pPr>
      <w:r>
        <w:rPr>
          <w:rFonts w:hint="eastAsia"/>
        </w:rPr>
      </w:r>
      <w:r/>
    </w:p>
    <w:p>
      <w:r/>
      <w:r/>
    </w:p>
    <w:p>
      <w:pPr>
        <w:pStyle w:val="792"/>
        <w:jc w:val="center"/>
        <w:spacing w:before="0" w:after="0" w:line="300" w:lineRule="auto"/>
        <w:rPr>
          <w:rFonts w:ascii="Times New Roman" w:hAnsi="Times New Roman" w:eastAsia="宋体"/>
          <w:bCs/>
          <w:sz w:val="28"/>
          <w:szCs w:val="28"/>
        </w:rPr>
      </w:pPr>
      <w:r>
        <w:rPr>
          <w:rFonts w:hint="eastAsia" w:ascii="仿宋" w:hAnsi="仿宋" w:eastAsia="仿宋"/>
          <w:b/>
          <w:bCs/>
          <w:sz w:val="36"/>
          <w:szCs w:val="36"/>
        </w:rPr>
        <w:t xml:space="preserve">三、合同格式</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 </w:t>
      </w:r>
      <w:r>
        <w:rPr>
          <w:rFonts w:hint="eastAsia" w:ascii="仿宋" w:hAnsi="仿宋" w:eastAsia="仿宋" w:cs="仿宋"/>
          <w:sz w:val="28"/>
          <w:szCs w:val="28"/>
          <w:u w:val="single"/>
        </w:rPr>
        <w:t xml:space="preserve">淮安市自然资源和规划局</w:t>
      </w:r>
      <w:r>
        <w:rPr>
          <w:rFonts w:hint="eastAsia" w:ascii="仿宋" w:hAnsi="仿宋" w:eastAsia="仿宋" w:cs="仿宋"/>
          <w:sz w:val="28"/>
          <w:szCs w:val="28"/>
        </w:rPr>
        <w:t xml:space="preserve">     （购买方）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（服务方）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为做好</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工作，确保工作质量，明确合同双方的责任，根据《中华人民共和国民法典》《中华人民共和国政府采购法》等有关法律规定，经双方友好协商，本着平等、自愿原则，双方签订以下合同条款。</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第一条 承包事项</w:t>
      </w:r>
      <w:r/>
    </w:p>
    <w:p>
      <w:pPr>
        <w:ind w:left="559"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甲方将</w:t>
      </w:r>
      <w:r>
        <w:rPr>
          <w:rFonts w:hint="eastAsia" w:ascii="仿宋" w:hAnsi="仿宋" w:eastAsia="仿宋" w:cs="仿宋"/>
          <w:sz w:val="28"/>
          <w:szCs w:val="28"/>
          <w:u w:val="single"/>
        </w:rPr>
        <w:t xml:space="preserve"> 淮安市2026年度城市国土空间监测</w:t>
      </w:r>
      <w:r>
        <w:rPr>
          <w:rFonts w:hint="eastAsia" w:ascii="仿宋" w:hAnsi="仿宋" w:eastAsia="仿宋" w:cs="仿宋"/>
          <w:sz w:val="28"/>
          <w:szCs w:val="28"/>
          <w:u w:val="single"/>
          <w:lang w:val="en-US" w:eastAsia="zh-CN"/>
        </w:rPr>
        <w:t xml:space="preserve">的</w:t>
      </w:r>
      <w:r>
        <w:rPr>
          <w:rFonts w:hint="eastAsia" w:ascii="仿宋" w:hAnsi="仿宋" w:eastAsia="仿宋" w:cs="仿宋"/>
          <w:color w:val="000000"/>
          <w:sz w:val="28"/>
          <w:szCs w:val="28"/>
          <w:highlight w:val="none"/>
          <w:u w:val="none"/>
          <w:lang w:val="en-US" w:eastAsia="zh-CN"/>
        </w:rPr>
        <w:t xml:space="preserve">（采购包名称：</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lang w:val="en-US" w:eastAsia="zh-CN"/>
        </w:rPr>
        <w:t xml:space="preserve">）</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sz w:val="28"/>
          <w:szCs w:val="28"/>
        </w:rPr>
        <w:t xml:space="preserve">工作承包给乙方，乙方须成立 </w:t>
      </w:r>
      <w:r>
        <w:rPr>
          <w:rFonts w:hint="eastAsia" w:ascii="仿宋" w:hAnsi="仿宋" w:eastAsia="仿宋" w:cs="仿宋"/>
          <w:sz w:val="28"/>
          <w:szCs w:val="28"/>
          <w:u w:val="single"/>
        </w:rPr>
        <w:t xml:space="preserve">淮安市2026年度城市国土空间监测 </w:t>
      </w:r>
      <w:r>
        <w:rPr>
          <w:rFonts w:hint="eastAsia" w:ascii="仿宋" w:hAnsi="仿宋" w:eastAsia="仿宋" w:cs="仿宋"/>
          <w:sz w:val="28"/>
          <w:szCs w:val="28"/>
        </w:rPr>
        <w:t xml:space="preserve">小组，承担</w:t>
      </w:r>
      <w:r>
        <w:rPr>
          <w:rFonts w:hint="eastAsia" w:ascii="仿宋" w:hAnsi="仿宋" w:eastAsia="仿宋" w:cs="仿宋"/>
          <w:sz w:val="28"/>
          <w:szCs w:val="28"/>
          <w:u w:val="single"/>
        </w:rPr>
        <w:t xml:space="preserve">淮安市2026年度城市国土空间监测  </w:t>
      </w:r>
      <w:r>
        <w:rPr>
          <w:rFonts w:hint="eastAsia" w:ascii="仿宋" w:hAnsi="仿宋" w:eastAsia="仿宋" w:cs="仿宋"/>
          <w:sz w:val="28"/>
          <w:szCs w:val="28"/>
        </w:rPr>
        <w:t xml:space="preserve">的具体工作，本合同所列项目不得以任何形式转包。</w:t>
      </w:r>
      <w:r/>
    </w:p>
    <w:p>
      <w:pPr>
        <w:ind w:firstLine="482"/>
        <w:jc w:val="left"/>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第二条 合同组成部分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下列文件为本合同的组成部分，并构成一个整体，需综合解释、相互补充。如果下列文件内容出现不一致的情形，在保证按照</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文件确定事项的前提下，组成本合同的多个文件的优先适用顺序如下：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中标通知书</w:t>
      </w:r>
      <w:r>
        <w:rPr>
          <w:rFonts w:hint="eastAsia" w:ascii="仿宋" w:hAnsi="仿宋" w:eastAsia="仿宋" w:cs="仿宋"/>
          <w:color w:val="000000"/>
          <w:sz w:val="28"/>
          <w:szCs w:val="28"/>
        </w:rPr>
        <w:t xml:space="preserve">；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文件（含澄清或者说明文件）；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招标文件（含澄清或者修改文件）； </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 其他相关文件。</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第三条 技术要求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在满足基本要求的前提下，发挥自身优势，使方案成果既要符合国家、省主管部门的相关技术规定，又要切合实际，突出科学性、可行性和可操作性。</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本合同履行期间如果国家和省市主管部门就本合同委托项目出台新的技术规范和要求，则合同项目技术要求须按新的标准执行。</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第四条  甲方权利和义务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 负责整个工作的组织协调工作；</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 负责协助乙方收集淮安市2026年度城市国土空间监测相关资料；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 对乙方参与项目的技术力量进行审查并有权要求乙方更换或调整技术力量；随时对项目的工作进度、质量等情况进行监督检查，并有权要求乙方按照甲方要求进行整改。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 负责解释项目技术要求，对方案的阶段性成果进行审查，向乙方提出修改意见。</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 按本合同约定及时付款。</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第五条  乙方权利和义务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 按照招标文件和有关技术要求，对本招标项目的所有工作任务负技术总责；</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 按照相关技术要求完成合同项目的各项工作与任务，配合甲方的监督和检查并及时提供相关资料，最终确保通过检查；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 提交项目审查所需的全部技术资料、成果资料；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 参加淮安市自然资源和规划局组织召集的有关淮安市2026年度城市国土空间监测工作方案及相关内容；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 对甲方提供的所有资料妥善保管，不向外提供，使用后按规定归还；并及时向甲方提交已完成的调查数据和资料；</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第六条  双方权利</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乙方根据甲方总体要求和工作进度，提出下一步工作方案，经甲方同意后，乙方根据方案开展工作。</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第七条  合同有效期及工作进度</w:t>
      </w:r>
      <w:r/>
    </w:p>
    <w:p>
      <w:pPr>
        <w:ind w:firstLine="6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合同签订之日起一年，具体时间以甲方通知为准</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第八条  合同的变更和解除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 若一方在合同期内无正当理由而不履行合同中的义务，另外一方有权通知违约方终止或解除合同，并要求赔偿损失。</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 本合同签订后，不因法定代表人或授权人的变动而变更或解除。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 本项目不得转包、分包，否则视为违约。甲方有权终止或解除合同。</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第九条  成果检查和移交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乙方应甲方要求，随时向甲方提供已完成的工作成果配合甲方检查，并按甲方提出的意见进行修改完善。项目完成后，与本项目有关的基础资料、过渡成果、成果资料一并移交至淮安市自然资源和规划局。</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第十条  合同金额</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本合同的总金额（大写）为人民币___________元（小写）</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，分项价格详见乙方提交的投标</w:t>
      </w:r>
      <w:r>
        <w:rPr>
          <w:rFonts w:hint="eastAsia" w:ascii="仿宋" w:hAnsi="仿宋" w:eastAsia="仿宋" w:cs="仿宋"/>
          <w:sz w:val="28"/>
          <w:szCs w:val="28"/>
          <w:lang w:val="en-US" w:eastAsia="zh-CN"/>
        </w:rPr>
        <w:t xml:space="preserve">分项报价</w:t>
      </w:r>
      <w:r>
        <w:rPr>
          <w:rFonts w:hint="eastAsia" w:ascii="仿宋" w:hAnsi="仿宋" w:eastAsia="仿宋" w:cs="仿宋"/>
          <w:sz w:val="28"/>
          <w:szCs w:val="28"/>
        </w:rPr>
        <w:t xml:space="preserve">表。</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本项目采用总承包方式。乙方的报价应包含完成全部服务工作内容和因完成该项服务工作所需的一切前期准备、现场勘查成本、调研、报告编制、专家评审会议成本（包括专家评审费、住宿费、交通费、接送车辆租赁费、会场租赁费、工作餐费、其他会务费等费用）、成果提交、成果检查与验收、成果修改、交通、伴随服务、人员培训、支付给员工的工资和国家强制缴纳的各种社会保障资金、利润、税金，以及项目实施过程中应预见和不可预见的费用，除中标价外，甲方不再另付任何费用。</w:t>
      </w:r>
      <w:r/>
    </w:p>
    <w:p>
      <w:pPr>
        <w:ind w:firstLine="562"/>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bookmarkStart w:id="36" w:name="OLE_LINK67"/>
      <w:r>
        <w:rPr>
          <w:rFonts w:hint="eastAsia" w:ascii="仿宋" w:hAnsi="仿宋" w:eastAsia="仿宋" w:cs="仿宋"/>
          <w:b/>
          <w:color w:val="000000" w:themeColor="text1"/>
          <w:sz w:val="28"/>
          <w:szCs w:val="28"/>
          <w:highlight w:val="none"/>
          <w14:textFill>
            <w14:solidFill>
              <w14:schemeClr w14:val="tx1"/>
            </w14:solidFill>
          </w14:textFill>
        </w:rPr>
        <w:t xml:space="preserve">第十一条  费用支付</w:t>
      </w:r>
      <w:bookmarkEnd w:id="36"/>
      <w:r/>
      <w:r/>
    </w:p>
    <w:p>
      <w:pPr>
        <w:ind w:firstLine="560"/>
        <w:rPr>
          <w:color w:val="000000" w:themeColor="text1"/>
          <w:highlight w:val="none"/>
          <w:u w:val="none"/>
          <w14:textFill>
            <w14:solidFill>
              <w14:schemeClr w14:val="tx1"/>
            </w14:solidFill>
          </w14:textFill>
        </w:rPr>
      </w:pPr>
      <w:r>
        <w:rPr>
          <w:rFonts w:hint="eastAsia" w:ascii="仿宋" w:hAnsi="仿宋" w:eastAsia="仿宋" w:cs="仿宋"/>
          <w:sz w:val="28"/>
          <w:szCs w:val="28"/>
          <w:shd w:val="clear" w:color="auto" w:fill="ffffff"/>
        </w:rPr>
        <w:t xml:space="preserve">合同签订生效后，支付合同总价40%，通过省级检查、形成淮安市市级城市国土空间监测数据库、完成2026年度城市国土空间监测成果分析评价报告后一次性支付至合同总价100% 。 </w:t>
      </w:r>
      <w:r>
        <w:rPr>
          <w:rFonts w:hint="eastAsia" w:ascii="仿宋" w:hAnsi="仿宋" w:eastAsia="仿宋" w:cs="仿宋"/>
          <w:color w:val="000000" w:themeColor="text1"/>
          <w:sz w:val="28"/>
          <w:szCs w:val="28"/>
          <w:highlight w:val="none"/>
          <w:u w:val="none"/>
          <w14:textFill>
            <w14:solidFill>
              <w14:schemeClr w14:val="tx1"/>
            </w14:solidFill>
          </w14:textFill>
        </w:rPr>
        <w:t xml:space="preserve">   </w:t>
      </w:r>
      <w:r/>
    </w:p>
    <w:p>
      <w:pPr>
        <w:ind w:firstLine="562"/>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第十二条  成果格式和版权</w:t>
      </w:r>
      <w:r/>
    </w:p>
    <w:p>
      <w:pPr>
        <w:ind w:firstLine="56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具体详见采购需求</w:t>
      </w:r>
      <w:r/>
    </w:p>
    <w:p>
      <w:pPr>
        <w:ind w:firstLine="560"/>
        <w:spacing w:line="360" w:lineRule="auto"/>
        <w:rPr>
          <w:rFonts w:hint="eastAsia" w:ascii="仿宋" w:hAnsi="仿宋" w:eastAsia="仿宋" w:cs="仿宋"/>
          <w:sz w:val="28"/>
          <w:szCs w:val="28"/>
        </w:rPr>
      </w:pPr>
      <w:r>
        <w:rPr>
          <w:rFonts w:hint="eastAsia" w:ascii="仿宋" w:hAnsi="仿宋" w:eastAsia="仿宋" w:cs="仿宋"/>
          <w:color w:val="000000" w:themeColor="text1"/>
          <w:sz w:val="28"/>
          <w:szCs w:val="28"/>
          <w:highlight w:val="none"/>
          <w14:textFill>
            <w14:solidFill>
              <w14:schemeClr w14:val="tx1"/>
            </w14:solidFill>
          </w14:textFill>
        </w:rPr>
        <w:t xml:space="preserve">本项目成果属于甲方所有。成果报</w:t>
      </w:r>
      <w:r>
        <w:rPr>
          <w:rFonts w:hint="eastAsia" w:ascii="仿宋" w:hAnsi="仿宋" w:eastAsia="仿宋" w:cs="仿宋"/>
          <w:sz w:val="28"/>
          <w:szCs w:val="28"/>
        </w:rPr>
        <w:t xml:space="preserve">奖和发表由双方共同署名。未经甲方同意，乙方不得以任何方式使用或对外提供和有偿转让。未经乙方同意，除甲方以外的第三方不得以任何方式使用本项目成果所体现的知识产权。</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第十三条 违约责任</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不可抗力外，如果乙方没有按照本合同约定的期限、地点和方式履行，甲方有权利要求乙方支付违约金。违约金按每迟延履行一日的应提供而未提供服务价格的1%计算，最高限额为本合同总价款的3%；迟延履行的违约金计算数额达到前述最高限额之日起，甲方有权在要求乙方支付违约金的同时，书面通知乙方解除本合同。</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6.2除不可抗力外，乙方未能履行本合同约定的其他主要义务，经催告后在合理期限内仍未履行的，或者乙方有其他违约行为致使不能实现合同目的的，甲方有权书面通知乙方解除本合同。</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守约方因采取合理救济方式造成的一切损失，有权利向违约方追偿。</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6.5除前述约定外，除不可抗力外，任何一方未能履行本合同约定的义务，对方当事人均有权要求继续履行、采取补救措施或者赔偿损失等，且对方当事人因采取合理救济方式造成的一切损失均有权利追偿。</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6.6如果出现政府采购监督管理部门在处理投诉事项期间，书面通知甲方暂停采购活动的情形，或者询问或质疑事项可能影响中标结果的，导致甲方中止（或终止）履行合同的情形，均不视为甲方违约。 </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第十四条  争议和仲裁</w:t>
      </w:r>
      <w:r/>
    </w:p>
    <w:p>
      <w:pPr>
        <w:ind w:firstLine="560"/>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 xml:space="preserve">在执行合同过程中，双方因合同发生争议，应友好协商解决或向上级行政主管部门申请调解，协商不成或调解无效的，可选择以下之一方式进行处理：</w:t>
      </w:r>
      <w:r>
        <w:rPr>
          <w:rFonts w:hint="eastAsia" w:ascii="仿宋" w:hAnsi="仿宋" w:eastAsia="仿宋" w:cs="仿宋"/>
          <w:sz w:val="28"/>
          <w:szCs w:val="28"/>
          <w:u w:val="single"/>
          <w:lang w:val="en-US" w:eastAsia="zh-CN"/>
        </w:rPr>
        <w:t xml:space="preserve">  </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（1）向淮安仲裁机构申请仲裁；</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（2）向人民法院提起诉讼。</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第十五条 其他</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涉及本项目的</w:t>
      </w:r>
      <w:r>
        <w:rPr>
          <w:rFonts w:hint="eastAsia" w:ascii="仿宋" w:hAnsi="仿宋" w:eastAsia="仿宋" w:cs="仿宋"/>
          <w:sz w:val="28"/>
          <w:szCs w:val="28"/>
          <w:lang w:eastAsia="zh-CN"/>
        </w:rPr>
        <w:t xml:space="preserve">招标文件</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投标文件</w:t>
      </w:r>
      <w:r>
        <w:rPr>
          <w:rFonts w:hint="eastAsia" w:ascii="仿宋" w:hAnsi="仿宋" w:eastAsia="仿宋" w:cs="仿宋"/>
          <w:sz w:val="28"/>
          <w:szCs w:val="28"/>
        </w:rPr>
        <w:t xml:space="preserve">、补充通知等具有法律效力的相关文件，均是本合同不可分割的组成部分。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涉及本项目的招标文件、工作方案、技术方案，按本项目要求编写的技术设计书、工作总结等技术性文件，知识产权均属于甲方所有，任何参与招投标的单位，未经甲方允许，不得以任何方式在本项目以外的地方使用或有偿转让。</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第十六条 合同收执</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份，甲方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份、乙方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w:t>
      </w:r>
      <w:r/>
    </w:p>
    <w:tbl>
      <w:tblPr>
        <w:tblStyle w:val="71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    方：</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乙    方：</w:t>
            </w:r>
            <w:r/>
          </w:p>
        </w:tc>
      </w:tr>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单位盖章：</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单位盖章：</w:t>
            </w:r>
            <w:r/>
          </w:p>
        </w:tc>
      </w:tr>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代表签字：</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代表签字：</w:t>
            </w:r>
            <w:r/>
          </w:p>
        </w:tc>
      </w:tr>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p>
        </w:tc>
      </w:tr>
    </w:tbl>
    <w:p>
      <w:pPr>
        <w:pStyle w:val="744"/>
        <w:ind w:firstLine="280"/>
        <w:jc w:val="left"/>
        <w:rPr>
          <w:rFonts w:hint="eastAsia" w:ascii="仿宋" w:hAnsi="仿宋" w:eastAsia="仿宋" w:cs="仿宋"/>
          <w:sz w:val="28"/>
          <w:szCs w:val="28"/>
        </w:rPr>
      </w:pPr>
      <w:r>
        <w:rPr>
          <w:rFonts w:hint="eastAsia" w:ascii="仿宋" w:hAnsi="仿宋" w:eastAsia="仿宋" w:cs="仿宋"/>
          <w:sz w:val="28"/>
          <w:szCs w:val="28"/>
        </w:rPr>
      </w:r>
      <w:r/>
    </w:p>
    <w:p>
      <w:pPr>
        <w:spacing w:line="324" w:lineRule="auto"/>
        <w:rPr>
          <w:rFonts w:hint="eastAsia" w:ascii="仿宋" w:hAnsi="仿宋" w:eastAsia="仿宋" w:cs="仿宋"/>
          <w:b/>
          <w:bCs/>
          <w:sz w:val="40"/>
          <w:szCs w:val="28"/>
        </w:rPr>
      </w:pPr>
      <w:r>
        <w:rPr>
          <w:rFonts w:hint="eastAsia" w:ascii="仿宋" w:hAnsi="仿宋" w:eastAsia="仿宋" w:cs="仿宋"/>
          <w:b/>
          <w:bCs/>
          <w:sz w:val="40"/>
          <w:szCs w:val="28"/>
        </w:rPr>
      </w:r>
      <w:r/>
    </w:p>
    <w:p>
      <w:pPr>
        <w:pStyle w:val="719"/>
        <w:rPr>
          <w:rFonts w:hint="eastAsia" w:ascii="仿宋" w:hAnsi="仿宋" w:eastAsia="仿宋" w:cs="仿宋"/>
          <w:b/>
          <w:sz w:val="40"/>
          <w:szCs w:val="28"/>
        </w:rPr>
      </w:pPr>
      <w:r>
        <w:rPr>
          <w:rFonts w:hint="eastAsia" w:ascii="仿宋" w:hAnsi="仿宋" w:eastAsia="仿宋" w:cs="仿宋"/>
          <w:b/>
          <w:sz w:val="40"/>
          <w:szCs w:val="28"/>
        </w:rPr>
      </w:r>
      <w:r/>
    </w:p>
    <w:p>
      <w:pPr>
        <w:rPr>
          <w:rFonts w:hint="eastAsia" w:ascii="仿宋" w:hAnsi="仿宋" w:eastAsia="仿宋" w:cs="仿宋"/>
          <w:b/>
          <w:bCs/>
          <w:sz w:val="40"/>
          <w:szCs w:val="28"/>
        </w:rPr>
      </w:pPr>
      <w:r>
        <w:rPr>
          <w:rFonts w:hint="eastAsia" w:ascii="仿宋" w:hAnsi="仿宋" w:eastAsia="仿宋" w:cs="仿宋"/>
          <w:b/>
          <w:bCs/>
          <w:sz w:val="40"/>
          <w:szCs w:val="28"/>
        </w:rPr>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pPr>
        <w:jc w:val="center"/>
        <w:spacing w:line="324"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sz w:val="40"/>
          <w:szCs w:val="28"/>
        </w:rPr>
        <w:t xml:space="preserve">第五部分项目采购需求</w:t>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宋体" w:hAnsi="宋体" w:cs="宋体" w:eastAsiaTheme="minorEastAsia"/>
          <w:b/>
          <w:bCs/>
          <w:sz w:val="30"/>
          <w:szCs w:val="30"/>
        </w:rPr>
      </w:pPr>
      <w:r>
        <w:rPr>
          <w:rFonts w:hint="eastAsia" w:ascii="宋体" w:hAnsi="宋体" w:cs="宋体"/>
          <w:b/>
          <w:bCs/>
          <w:sz w:val="30"/>
          <w:szCs w:val="30"/>
        </w:rPr>
        <w:t xml:space="preserve">（一包）</w:t>
      </w:r>
      <w:r>
        <w:rPr>
          <w:rFonts w:hint="eastAsia" w:ascii="宋体" w:hAnsi="宋体" w:cs="宋体" w:eastAsiaTheme="minorEastAsia"/>
          <w:b/>
          <w:bCs/>
          <w:sz w:val="30"/>
          <w:szCs w:val="30"/>
          <w:lang w:eastAsia="zh-CN"/>
        </w:rPr>
        <w:t xml:space="preserve">淮安市2026年度城市国土空间监测生产</w:t>
      </w:r>
      <w:r>
        <w:rPr>
          <w:rFonts w:hint="eastAsia" w:ascii="宋体" w:hAnsi="宋体" w:cs="宋体" w:eastAsiaTheme="minorEastAsia"/>
          <w:b/>
          <w:bCs/>
          <w:sz w:val="30"/>
          <w:szCs w:val="30"/>
        </w:rPr>
        <w:t xml:space="preserve">需求</w:t>
      </w:r>
      <w:r/>
    </w:p>
    <w:p>
      <w:r/>
      <w:r/>
    </w:p>
    <w:p>
      <w:pPr>
        <w:pStyle w:val="702"/>
        <w:ind w:left="578" w:hanging="578"/>
        <w:spacing w:before="0" w:after="0" w:line="480" w:lineRule="exact"/>
        <w:rPr>
          <w:rFonts w:hint="eastAsia" w:ascii="宋体" w:hAnsi="宋体" w:cs="宋体"/>
          <w:sz w:val="28"/>
          <w:szCs w:val="28"/>
        </w:rPr>
      </w:pPr>
      <w:r>
        <w:rPr>
          <w:rFonts w:hint="eastAsia" w:ascii="宋体" w:hAnsi="宋体" w:cs="宋体"/>
          <w:sz w:val="28"/>
          <w:szCs w:val="28"/>
        </w:rPr>
        <w:t xml:space="preserve">一、项目概况</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（一）项目名称：</w:t>
      </w:r>
      <w:r>
        <w:rPr>
          <w:rFonts w:hint="eastAsia" w:hAnsi="宋体"/>
          <w:color w:val="auto"/>
          <w:sz w:val="28"/>
          <w:szCs w:val="28"/>
          <w:lang w:eastAsia="zh-CN"/>
        </w:rPr>
        <w:t xml:space="preserve">淮安市2026年度城市国土空间监测生产</w:t>
      </w:r>
      <w:r>
        <w:rPr>
          <w:rFonts w:hint="eastAsia" w:hAnsi="宋体"/>
          <w:color w:val="auto"/>
          <w:sz w:val="28"/>
          <w:szCs w:val="28"/>
        </w:rPr>
        <w:t xml:space="preserve">。</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（二）项目范围：监测范围根据工作需要分为全域范围和城区监测范围两类：全域范围以城市行政区域为监测范围。</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城区监测范围以按照《城区范围确定规程》划定的“城区范围”及所辖区2025年度国土变更调</w:t>
      </w:r>
      <w:r>
        <w:rPr>
          <w:rFonts w:hint="eastAsia" w:hAnsi="宋体"/>
          <w:color w:val="000000" w:themeColor="text1"/>
          <w:sz w:val="28"/>
          <w:szCs w:val="28"/>
          <w14:textFill>
            <w14:solidFill>
              <w14:schemeClr w14:val="tx1"/>
            </w14:solidFill>
          </w14:textFill>
        </w:rPr>
        <w:t xml:space="preserve">查确定202（含202A）</w:t>
      </w:r>
      <w:r>
        <w:rPr>
          <w:rFonts w:hint="eastAsia" w:hAnsi="宋体"/>
          <w:color w:val="auto"/>
          <w:sz w:val="28"/>
          <w:szCs w:val="28"/>
        </w:rPr>
        <w:t xml:space="preserve">范围的并集为监测范围。依据《国土空间规划城市体检评估规程》进行“城区”相关统计分析工作时，仍按照“城区范围”执行。</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如后续国家对以上范围定义做出调整，做出相应改动。</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三）项目目标：以2025年度国土变更调查成果为底图，依据2026年正射影像和最新的相关专题资料，按照自然资源部自然资源调查监测司2026年工作要点要求，对淮安市细化和补充国土空间信息相关内容，掌握城市建设总量、用地结构、基础设施和服务功能等情况，支撑城市建设用地细化、国土空间规划编制及实施监督、国土空间规划城市体检评估、盘活存量土地、用途管制等国土空间治理工作。</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四）项目任务：依据2025年度城市国土空间监测数据、2026年正射影像、2025年度国土变更调查数据等，收集涉及民政、教育等各类行业专题数据，通过内业解译、外业核查、空间数据综合分析等手段，采用变化范围标注、用地细化采集、要素提取的方法完成空间信息细化与补充，对2025年城市国土空间监测数据进行现势性更新，汇总形成淮安市2026年度城市国土空间监测数据库，对监测成果开展统计分析与应用评价，服务各类国土空间治理工作。</w:t>
      </w:r>
      <w:r/>
    </w:p>
    <w:p>
      <w:pPr>
        <w:pStyle w:val="953"/>
        <w:ind w:firstLine="560"/>
        <w:jc w:val="both"/>
        <w:spacing w:line="480" w:lineRule="exact"/>
        <w:rPr>
          <w:rFonts w:hint="eastAsia" w:hAnsi="宋体"/>
          <w:color w:val="0000ff"/>
          <w:sz w:val="28"/>
          <w:szCs w:val="28"/>
        </w:rPr>
      </w:pPr>
      <w:r>
        <w:rPr>
          <w:rFonts w:hint="eastAsia" w:hAnsi="宋体"/>
          <w:color w:val="auto"/>
          <w:sz w:val="28"/>
          <w:szCs w:val="28"/>
        </w:rPr>
        <w:t xml:space="preserve">（五）服务期</w:t>
      </w:r>
      <w:r>
        <w:rPr>
          <w:rFonts w:hint="eastAsia" w:hAnsi="宋体"/>
          <w:color w:val="000000" w:themeColor="text1"/>
          <w:sz w:val="28"/>
          <w:szCs w:val="28"/>
          <w14:textFill>
            <w14:solidFill>
              <w14:schemeClr w14:val="tx1"/>
            </w14:solidFill>
          </w14:textFill>
        </w:rPr>
        <w:t xml:space="preserve">限：截止到2026年12月31日。</w:t>
      </w:r>
      <w:r/>
    </w:p>
    <w:p>
      <w:pPr>
        <w:pStyle w:val="702"/>
        <w:ind w:left="578" w:hanging="578"/>
        <w:spacing w:before="0" w:after="0" w:line="480" w:lineRule="exact"/>
        <w:rPr>
          <w:rFonts w:hint="eastAsia" w:ascii="宋体" w:hAnsi="宋体" w:cs="宋体"/>
          <w:sz w:val="28"/>
          <w:szCs w:val="28"/>
        </w:rPr>
      </w:pPr>
      <w:r>
        <w:rPr>
          <w:rFonts w:hint="eastAsia" w:ascii="宋体" w:hAnsi="宋体" w:cs="宋体"/>
          <w:sz w:val="28"/>
          <w:szCs w:val="28"/>
        </w:rPr>
        <w:t xml:space="preserve">二、工作内容</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（一）遥感影像收集</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收集时相为2026年6月底之前、1米分辨率或者更高分辨率的正射影像数据，选择其中时相较新、分辨率更优的用于城市国土空间监测。</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（二）资料收集与整理</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充分利用地籍调查和不动产登记、城市大比例尺基础测绘、数字城市、智慧城市等工作成果，收集民政、统计、应急、教育、环保、住建、交通、水利、卫生健康、市场监管、体育等行业、现势性为2025年1月1日之后的专题资料、POI数据，为确定各类监测对象空间位置、范围和属性做参考和指引。</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对收集的专题资料，开展现势性、可靠性分析，在此基础上制定合理和一致的利用方案。收集的专题资料为文本或图片等格式时，应进行空间矢量化处理；对于不同坐标、不同格式的矢量数据，进行转换处理，形成坐标统一、格式一致的专题数据。</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（三）空间信息细化与补充</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1.全域范围监测内容</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（1）变化范围标注。</w:t>
      </w:r>
      <w:bookmarkStart w:id="37" w:name="_Hlk157602905"/>
      <w:r>
        <w:rPr>
          <w:rFonts w:hint="eastAsia" w:hAnsi="宋体"/>
          <w:color w:val="auto"/>
          <w:sz w:val="28"/>
          <w:szCs w:val="28"/>
        </w:rPr>
        <w:t xml:space="preserve">以2025年度国土变更调查成果为底图，基于2026年正射影像，标注2026年全域城市国土空间监测要素的变化情况。</w:t>
      </w:r>
      <w:bookmarkEnd w:id="37"/>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2）空间信息细化。以2025年度国土变更调查成果为底图，基于2026年正射影像，参考专题数据，结合实地调查，对现状为细化地类的应按要求细化至三级类（见表1）。首先对2025年已监测的内容进行更新、补充、完善，确保数据的准确性、完整性、现势性符合要求；并根据国家及省级最新要求，对本年度增加的三级类进行细化采集。</w:t>
      </w:r>
      <w:r/>
    </w:p>
    <w:p>
      <w:pPr>
        <w:pStyle w:val="953"/>
        <w:jc w:val="center"/>
        <w:spacing w:line="480" w:lineRule="exact"/>
        <w:rPr>
          <w:rFonts w:hint="eastAsia" w:hAnsi="宋体"/>
          <w:sz w:val="28"/>
          <w:szCs w:val="28"/>
        </w:rPr>
      </w:pPr>
      <w:r>
        <w:rPr>
          <w:rFonts w:hint="eastAsia" w:hAnsi="宋体"/>
          <w:sz w:val="28"/>
          <w:szCs w:val="28"/>
        </w:rPr>
        <w:t xml:space="preserve">表1  全域范围空间信息细化内容</w:t>
      </w:r>
      <w:r/>
    </w:p>
    <w:tbl>
      <w:tblPr>
        <w:tblStyle w:val="746"/>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7"/>
        <w:gridCol w:w="7034"/>
      </w:tblGrid>
      <w:tr>
        <w:trPr>
          <w:jc w:val="center"/>
          <w:trHeight w:val="510"/>
          <w:tblHeader/>
        </w:trPr>
        <w:tc>
          <w:tcPr>
            <w:shd w:val="clear" w:color="auto" w:fill="d8d8d8" w:themeFill="background1" w:themeFillShade="D9"/>
            <w:tcW w:w="1290" w:type="pct"/>
            <w:vAlign w:val="center"/>
            <w:textDirection w:val="lrTb"/>
            <w:noWrap w:val="false"/>
          </w:tcPr>
          <w:p>
            <w:pPr>
              <w:pStyle w:val="953"/>
              <w:jc w:val="center"/>
              <w:spacing w:line="480" w:lineRule="exact"/>
              <w:rPr>
                <w:rFonts w:hint="eastAsia" w:hAnsi="宋体"/>
                <w:b/>
                <w:bCs/>
                <w:sz w:val="28"/>
                <w:szCs w:val="28"/>
              </w:rPr>
            </w:pPr>
            <w:r>
              <w:rPr>
                <w:rFonts w:hint="eastAsia" w:hAnsi="宋体"/>
                <w:b/>
                <w:bCs/>
                <w:sz w:val="28"/>
                <w:szCs w:val="28"/>
              </w:rPr>
              <w:t xml:space="preserve">现状地类</w:t>
            </w:r>
            <w:r/>
          </w:p>
        </w:tc>
        <w:tc>
          <w:tcPr>
            <w:shd w:val="clear" w:color="auto" w:fill="d8d8d8" w:themeFill="background1" w:themeFillShade="D9"/>
            <w:tcW w:w="3709" w:type="pct"/>
            <w:vAlign w:val="center"/>
            <w:textDirection w:val="lrTb"/>
            <w:noWrap w:val="false"/>
          </w:tcPr>
          <w:p>
            <w:pPr>
              <w:pStyle w:val="953"/>
              <w:jc w:val="center"/>
              <w:spacing w:line="480" w:lineRule="exact"/>
              <w:rPr>
                <w:rFonts w:hint="eastAsia" w:hAnsi="宋体"/>
                <w:b/>
                <w:bCs/>
                <w:sz w:val="28"/>
                <w:szCs w:val="28"/>
              </w:rPr>
            </w:pPr>
            <w:r>
              <w:rPr>
                <w:rFonts w:hint="eastAsia" w:hAnsi="宋体"/>
                <w:b/>
                <w:bCs/>
                <w:sz w:val="28"/>
                <w:szCs w:val="28"/>
              </w:rPr>
              <w:t xml:space="preserve">细化至三级类</w:t>
            </w:r>
            <w:r/>
          </w:p>
        </w:tc>
      </w:tr>
      <w:tr>
        <w:trPr>
          <w:jc w:val="center"/>
        </w:trPr>
        <w:tc>
          <w:tcPr>
            <w:tcW w:w="1290"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科教文卫用地</w:t>
            </w:r>
            <w:r/>
          </w:p>
        </w:tc>
        <w:tc>
          <w:tcPr>
            <w:tcW w:w="3709" w:type="pct"/>
            <w:vAlign w:val="center"/>
            <w:textDirection w:val="lrTb"/>
            <w:noWrap w:val="false"/>
          </w:tcPr>
          <w:p>
            <w:pPr>
              <w:pStyle w:val="953"/>
              <w:spacing w:line="480" w:lineRule="exact"/>
              <w:rPr>
                <w:rFonts w:hint="eastAsia" w:hAnsi="宋体"/>
                <w:sz w:val="28"/>
                <w:szCs w:val="28"/>
              </w:rPr>
            </w:pPr>
            <w:r>
              <w:rPr>
                <w:rFonts w:hint="eastAsia" w:hAnsi="宋体"/>
                <w:sz w:val="28"/>
                <w:szCs w:val="28"/>
              </w:rPr>
              <w:t xml:space="preserve">高等院校、中等职业学校、特殊教育学校、方舱医院</w:t>
            </w:r>
            <w:r/>
          </w:p>
        </w:tc>
      </w:tr>
      <w:tr>
        <w:trPr>
          <w:jc w:val="center"/>
        </w:trPr>
        <w:tc>
          <w:tcPr>
            <w:tcW w:w="1290"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公用设施用地</w:t>
            </w:r>
            <w:r/>
          </w:p>
        </w:tc>
        <w:tc>
          <w:tcPr>
            <w:tcW w:w="3709"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自来水厂、污水处理厂、供热厂</w:t>
            </w:r>
            <w:r/>
          </w:p>
        </w:tc>
      </w:tr>
      <w:tr>
        <w:trPr>
          <w:jc w:val="center"/>
        </w:trPr>
        <w:tc>
          <w:tcPr>
            <w:tcW w:w="1290"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特殊用地</w:t>
            </w:r>
            <w:r/>
          </w:p>
        </w:tc>
        <w:tc>
          <w:tcPr>
            <w:tcW w:w="3709"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殡葬设施</w:t>
            </w:r>
            <w:r/>
          </w:p>
        </w:tc>
      </w:tr>
      <w:tr>
        <w:trPr>
          <w:jc w:val="center"/>
        </w:trPr>
        <w:tc>
          <w:tcPr>
            <w:tcW w:w="1290" w:type="pct"/>
            <w:vAlign w:val="center"/>
            <w:textDirection w:val="lrTb"/>
            <w:noWrap w:val="false"/>
          </w:tcPr>
          <w:p>
            <w:pPr>
              <w:pStyle w:val="953"/>
              <w:jc w:val="center"/>
              <w:spacing w:line="480" w:lineRule="exact"/>
              <w:rPr>
                <w:rFonts w:hint="eastAsia" w:hAnsi="宋体"/>
                <w:sz w:val="28"/>
                <w:szCs w:val="28"/>
              </w:rPr>
            </w:pPr>
            <w:r/>
            <w:bookmarkStart w:id="38" w:name="_Hlk135748128"/>
            <w:r>
              <w:rPr>
                <w:rFonts w:hint="eastAsia" w:hAnsi="宋体"/>
                <w:sz w:val="28"/>
                <w:szCs w:val="28"/>
              </w:rPr>
              <w:t xml:space="preserve">轨道交通用地</w:t>
            </w:r>
            <w:r/>
          </w:p>
        </w:tc>
        <w:tc>
          <w:tcPr>
            <w:tcW w:w="3709"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轨道交通站点（地铁站）</w:t>
            </w:r>
            <w:r/>
          </w:p>
        </w:tc>
      </w:tr>
      <w:tr>
        <w:trPr>
          <w:jc w:val="center"/>
        </w:trPr>
        <w:tc>
          <w:tcPr>
            <w:tcW w:w="1290"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公路用地</w:t>
            </w:r>
            <w:r/>
          </w:p>
        </w:tc>
        <w:tc>
          <w:tcPr>
            <w:tcW w:w="3709"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高速公路服务区</w:t>
            </w:r>
            <w:bookmarkEnd w:id="38"/>
            <w:r/>
            <w:r/>
          </w:p>
        </w:tc>
      </w:tr>
      <w:tr>
        <w:trPr>
          <w:jc w:val="center"/>
        </w:trPr>
        <w:tc>
          <w:tcPr>
            <w:tcW w:w="1290"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水工建筑用地</w:t>
            </w:r>
            <w:r/>
          </w:p>
        </w:tc>
        <w:tc>
          <w:tcPr>
            <w:tcW w:w="3709"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水电站</w:t>
            </w:r>
            <w:r/>
          </w:p>
        </w:tc>
      </w:tr>
      <w:tr>
        <w:trPr>
          <w:jc w:val="center"/>
        </w:trPr>
        <w:tc>
          <w:tcPr>
            <w:tcW w:w="1290" w:type="pct"/>
            <w:vAlign w:val="center"/>
            <w:textDirection w:val="lrTb"/>
            <w:noWrap w:val="false"/>
          </w:tcPr>
          <w:p>
            <w:pPr>
              <w:pStyle w:val="953"/>
              <w:jc w:val="center"/>
              <w:spacing w:line="480" w:lineRule="exact"/>
              <w:rPr>
                <w:rFonts w:hint="eastAsia" w:hAnsi="宋体" w:eastAsia="宋体"/>
                <w:sz w:val="28"/>
                <w:szCs w:val="28"/>
              </w:rPr>
            </w:pPr>
            <w:r>
              <w:rPr>
                <w:rFonts w:hint="eastAsia" w:hAnsi="宋体"/>
                <w:sz w:val="28"/>
                <w:szCs w:val="28"/>
              </w:rPr>
              <w:t xml:space="preserve">机场用地</w:t>
            </w:r>
            <w:r/>
          </w:p>
        </w:tc>
        <w:tc>
          <w:tcPr>
            <w:tcW w:w="3709" w:type="pct"/>
            <w:vAlign w:val="center"/>
            <w:textDirection w:val="lrTb"/>
            <w:noWrap w:val="false"/>
          </w:tcPr>
          <w:p>
            <w:pPr>
              <w:pStyle w:val="953"/>
              <w:jc w:val="center"/>
              <w:spacing w:line="480" w:lineRule="exact"/>
              <w:rPr>
                <w:rFonts w:hint="eastAsia" w:hAnsi="宋体" w:eastAsia="宋体"/>
                <w:sz w:val="28"/>
                <w:szCs w:val="28"/>
              </w:rPr>
            </w:pPr>
            <w:r>
              <w:rPr>
                <w:rFonts w:hint="eastAsia" w:hAnsi="宋体"/>
                <w:sz w:val="28"/>
                <w:szCs w:val="28"/>
              </w:rPr>
              <w:t xml:space="preserve">机场</w:t>
            </w:r>
            <w:r/>
          </w:p>
        </w:tc>
      </w:tr>
    </w:tbl>
    <w:p>
      <w:pPr>
        <w:pStyle w:val="953"/>
        <w:ind w:firstLine="562"/>
        <w:jc w:val="both"/>
        <w:spacing w:line="480" w:lineRule="exact"/>
        <w:rPr>
          <w:rFonts w:hint="eastAsia" w:hAnsi="宋体"/>
          <w:b/>
          <w:sz w:val="28"/>
          <w:szCs w:val="28"/>
        </w:rPr>
      </w:pPr>
      <w:r>
        <w:rPr>
          <w:rFonts w:hint="eastAsia" w:hAnsi="宋体"/>
          <w:b/>
          <w:sz w:val="28"/>
          <w:szCs w:val="28"/>
        </w:rPr>
        <w:t xml:space="preserve">注：具体细化地类根据国家及省级最新要求进行调整</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2.城区工作范围监测内容</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城区工作范围监测内容在全域范围监测内容的基础上，还包括以下四个方面：</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（1）变化范围标注。以2025年度国土变更调查成果为底图，基于2026年正射影像，标注2026年城区内城市国土空间监测要素的变化情况。</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2）空间信息细化。以2025年度国土变更调查成果为底图，基于2026年正射影像，参考专题数据，结合实地调查，对现状为细化地类的应按要求细化至三级类（见表2）。首先对2025年已监测的内容进行更新、补充、完善，确保数据的准确性、完整性、现势性符合要求；并根据省级最新要求，针对本年度增加三级类进行细化采集。</w:t>
      </w:r>
      <w:r/>
    </w:p>
    <w:p>
      <w:pPr>
        <w:pStyle w:val="953"/>
        <w:jc w:val="center"/>
        <w:spacing w:line="480" w:lineRule="exact"/>
        <w:rPr>
          <w:rFonts w:hint="eastAsia" w:hAnsi="宋体"/>
          <w:sz w:val="28"/>
          <w:szCs w:val="28"/>
        </w:rPr>
      </w:pPr>
      <w:r/>
      <w:bookmarkStart w:id="39" w:name="_Hlk136851071"/>
      <w:r>
        <w:rPr>
          <w:rFonts w:hint="eastAsia" w:hAnsi="宋体"/>
          <w:sz w:val="28"/>
          <w:szCs w:val="28"/>
        </w:rPr>
        <w:t xml:space="preserve">表2  城区工作范围空间信息细化内容</w:t>
      </w:r>
      <w:r/>
    </w:p>
    <w:tbl>
      <w:tblPr>
        <w:tblStyle w:val="746"/>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3"/>
        <w:gridCol w:w="6897"/>
      </w:tblGrid>
      <w:tr>
        <w:trPr>
          <w:jc w:val="center"/>
          <w:trHeight w:val="510"/>
          <w:tblHeader/>
        </w:trPr>
        <w:tc>
          <w:tcPr>
            <w:shd w:val="clear" w:color="auto" w:fill="d8d8d8" w:themeFill="background1" w:themeFillShade="D9"/>
            <w:tcW w:w="1426" w:type="pct"/>
            <w:vAlign w:val="center"/>
            <w:textDirection w:val="lrTb"/>
            <w:noWrap w:val="false"/>
          </w:tcPr>
          <w:p>
            <w:pPr>
              <w:pStyle w:val="953"/>
              <w:jc w:val="center"/>
              <w:spacing w:line="480" w:lineRule="exact"/>
              <w:rPr>
                <w:rFonts w:hint="eastAsia" w:hAnsi="宋体"/>
                <w:b/>
                <w:bCs/>
                <w:sz w:val="28"/>
                <w:szCs w:val="28"/>
              </w:rPr>
            </w:pPr>
            <w:r>
              <w:rPr>
                <w:rFonts w:hint="eastAsia" w:hAnsi="宋体"/>
                <w:b/>
                <w:bCs/>
                <w:sz w:val="28"/>
                <w:szCs w:val="28"/>
              </w:rPr>
              <w:t xml:space="preserve">现状地类</w:t>
            </w:r>
            <w:r/>
          </w:p>
        </w:tc>
        <w:tc>
          <w:tcPr>
            <w:shd w:val="clear" w:color="auto" w:fill="d8d8d8" w:themeFill="background1" w:themeFillShade="D9"/>
            <w:tcW w:w="3573" w:type="pct"/>
            <w:vAlign w:val="center"/>
            <w:textDirection w:val="lrTb"/>
            <w:noWrap w:val="false"/>
          </w:tcPr>
          <w:p>
            <w:pPr>
              <w:pStyle w:val="953"/>
              <w:jc w:val="center"/>
              <w:spacing w:line="480" w:lineRule="exact"/>
              <w:rPr>
                <w:rFonts w:hint="eastAsia" w:hAnsi="宋体"/>
                <w:b/>
                <w:bCs/>
                <w:sz w:val="28"/>
                <w:szCs w:val="28"/>
              </w:rPr>
            </w:pPr>
            <w:r>
              <w:rPr>
                <w:rFonts w:hint="eastAsia" w:hAnsi="宋体"/>
                <w:b/>
                <w:bCs/>
                <w:sz w:val="28"/>
                <w:szCs w:val="28"/>
              </w:rPr>
              <w:t xml:space="preserve">细化至三级类</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城镇住宅用地</w:t>
            </w:r>
            <w:r/>
          </w:p>
        </w:tc>
        <w:tc>
          <w:tcPr>
            <w:tcW w:w="3573"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商品住房（地上）、保障性住房（地上）</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科教文卫用地</w:t>
            </w:r>
            <w:r/>
          </w:p>
        </w:tc>
        <w:tc>
          <w:tcPr>
            <w:tcW w:w="3573" w:type="pct"/>
            <w:vAlign w:val="center"/>
            <w:textDirection w:val="lrTb"/>
            <w:noWrap w:val="false"/>
          </w:tcPr>
          <w:p>
            <w:pPr>
              <w:pStyle w:val="953"/>
              <w:jc w:val="both"/>
              <w:spacing w:line="480" w:lineRule="exact"/>
              <w:rPr>
                <w:rFonts w:hint="eastAsia" w:hAnsi="宋体"/>
                <w:sz w:val="28"/>
                <w:szCs w:val="28"/>
              </w:rPr>
            </w:pPr>
            <w:r>
              <w:rPr>
                <w:rFonts w:hint="eastAsia" w:hAnsi="宋体"/>
                <w:sz w:val="28"/>
                <w:szCs w:val="28"/>
              </w:rPr>
              <w:t xml:space="preserve">文化艺术场馆、高等院校、中等职业学校、中小学、幼托机构、特殊教育学校、医院、方舱医院、社区卫生服务设施、养老设施、社区文化活动设施、体育场馆、儿童社会福利设施、残疾人福利设施</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公用设施用地</w:t>
            </w:r>
            <w:r/>
          </w:p>
        </w:tc>
        <w:tc>
          <w:tcPr>
            <w:tcW w:w="3573" w:type="pct"/>
            <w:vAlign w:val="center"/>
            <w:textDirection w:val="lrTb"/>
            <w:noWrap w:val="false"/>
          </w:tcPr>
          <w:p>
            <w:pPr>
              <w:pStyle w:val="953"/>
              <w:jc w:val="both"/>
              <w:spacing w:line="480" w:lineRule="exact"/>
              <w:rPr>
                <w:rFonts w:hint="eastAsia" w:hAnsi="宋体"/>
                <w:sz w:val="28"/>
                <w:szCs w:val="28"/>
              </w:rPr>
            </w:pPr>
            <w:r>
              <w:rPr>
                <w:rFonts w:hint="eastAsia" w:hAnsi="宋体"/>
                <w:sz w:val="28"/>
                <w:szCs w:val="28"/>
              </w:rPr>
              <w:t xml:space="preserve">消防站、自来水厂、污水处理厂、垃圾集中处理设施、邮政局（所）、供热厂</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公园与绿地</w:t>
            </w:r>
            <w:r/>
          </w:p>
        </w:tc>
        <w:tc>
          <w:tcPr>
            <w:tcW w:w="3573"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公园、绿地、广场</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特殊用地</w:t>
            </w:r>
            <w:r/>
          </w:p>
        </w:tc>
        <w:tc>
          <w:tcPr>
            <w:tcW w:w="3573"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殡葬设施</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轨道交通用地</w:t>
            </w:r>
            <w:r/>
          </w:p>
        </w:tc>
        <w:tc>
          <w:tcPr>
            <w:tcW w:w="3573" w:type="pct"/>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轨道交通站点（地铁站）</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公路用地</w:t>
            </w:r>
            <w:r/>
          </w:p>
        </w:tc>
        <w:tc>
          <w:tcPr>
            <w:tcW w:w="3573" w:type="pct"/>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高速公路服务区</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交通服务场站用地</w:t>
            </w:r>
            <w:r/>
          </w:p>
        </w:tc>
        <w:tc>
          <w:tcPr>
            <w:tcW w:w="3573" w:type="pct"/>
            <w:vAlign w:val="center"/>
            <w:textDirection w:val="lrTb"/>
            <w:noWrap w:val="false"/>
          </w:tcPr>
          <w:p>
            <w:pPr>
              <w:pStyle w:val="953"/>
              <w:jc w:val="both"/>
              <w:spacing w:line="480" w:lineRule="exact"/>
              <w:rPr>
                <w:rFonts w:hint="eastAsia" w:hAnsi="宋体"/>
                <w:sz w:val="28"/>
                <w:szCs w:val="28"/>
              </w:rPr>
            </w:pPr>
            <w:r>
              <w:rPr>
                <w:rFonts w:hint="eastAsia" w:hAnsi="宋体"/>
                <w:sz w:val="28"/>
                <w:szCs w:val="28"/>
              </w:rPr>
              <w:t xml:space="preserve">公共停车场（地面）、公共停车楼（地上）、对外交通场站、公共交通场站</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水工建筑用地</w:t>
            </w:r>
            <w:r/>
          </w:p>
        </w:tc>
        <w:tc>
          <w:tcPr>
            <w:tcW w:w="3573"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水电站</w:t>
            </w:r>
            <w:bookmarkEnd w:id="39"/>
            <w:r/>
            <w:r/>
          </w:p>
        </w:tc>
      </w:tr>
      <w:tr>
        <w:trPr>
          <w:jc w:val="center"/>
        </w:trPr>
        <w:tc>
          <w:tcPr>
            <w:tcW w:w="1426" w:type="pct"/>
            <w:vAlign w:val="center"/>
            <w:textDirection w:val="lrTb"/>
            <w:noWrap w:val="false"/>
          </w:tcPr>
          <w:p>
            <w:pPr>
              <w:pStyle w:val="953"/>
              <w:jc w:val="center"/>
              <w:spacing w:line="480" w:lineRule="exact"/>
              <w:rPr>
                <w:rFonts w:hint="eastAsia" w:hAnsi="宋体" w:eastAsia="宋体"/>
                <w:sz w:val="28"/>
                <w:szCs w:val="28"/>
              </w:rPr>
            </w:pPr>
            <w:r>
              <w:rPr>
                <w:rFonts w:hint="eastAsia" w:hAnsi="宋体"/>
                <w:sz w:val="28"/>
                <w:szCs w:val="28"/>
              </w:rPr>
              <w:t xml:space="preserve">机关团体新闻出版用地</w:t>
            </w:r>
            <w:r/>
          </w:p>
        </w:tc>
        <w:tc>
          <w:tcPr>
            <w:tcW w:w="3573" w:type="pct"/>
            <w:vAlign w:val="center"/>
            <w:textDirection w:val="lrTb"/>
            <w:noWrap w:val="false"/>
          </w:tcPr>
          <w:p>
            <w:pPr>
              <w:pStyle w:val="953"/>
              <w:jc w:val="center"/>
              <w:spacing w:line="480" w:lineRule="exact"/>
              <w:rPr>
                <w:rFonts w:hint="eastAsia" w:hAnsi="宋体" w:eastAsia="宋体"/>
                <w:sz w:val="28"/>
                <w:szCs w:val="28"/>
              </w:rPr>
            </w:pPr>
            <w:r>
              <w:rPr>
                <w:rFonts w:hint="eastAsia" w:hAnsi="宋体"/>
                <w:sz w:val="28"/>
                <w:szCs w:val="28"/>
              </w:rPr>
              <w:t xml:space="preserve">公安派出所</w:t>
            </w:r>
            <w:r/>
          </w:p>
        </w:tc>
      </w:tr>
      <w:tr>
        <w:trPr>
          <w:jc w:val="center"/>
        </w:trPr>
        <w:tc>
          <w:tcPr>
            <w:tcW w:w="14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商业服务业用地</w:t>
            </w:r>
            <w:r/>
          </w:p>
        </w:tc>
        <w:tc>
          <w:tcPr>
            <w:tcW w:w="3573"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零售商业场所、旅馆、商务办公场所</w:t>
            </w:r>
            <w:r/>
          </w:p>
        </w:tc>
      </w:tr>
    </w:tbl>
    <w:p>
      <w:pPr>
        <w:pStyle w:val="953"/>
        <w:ind w:firstLine="562"/>
        <w:jc w:val="both"/>
        <w:spacing w:line="480" w:lineRule="exact"/>
        <w:rPr>
          <w:rFonts w:hint="eastAsia" w:hAnsi="宋体"/>
          <w:b/>
          <w:sz w:val="28"/>
          <w:szCs w:val="28"/>
        </w:rPr>
      </w:pPr>
      <w:r>
        <w:rPr>
          <w:rFonts w:hint="eastAsia" w:hAnsi="宋体"/>
          <w:b/>
          <w:sz w:val="28"/>
          <w:szCs w:val="28"/>
        </w:rPr>
        <w:t xml:space="preserve">注：具体细化地类根据国家及省级最新要求进行调整</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（3）空间信息补充。采集城市内涝积水点、应急避难场所（地上）和新增城市更新改造用地（见表3）。确保数据的准确性、完整性、现势性符合要求。</w:t>
      </w:r>
      <w:r/>
    </w:p>
    <w:p>
      <w:pPr>
        <w:pStyle w:val="953"/>
        <w:jc w:val="center"/>
        <w:spacing w:line="480" w:lineRule="exact"/>
        <w:rPr>
          <w:rFonts w:hint="eastAsia" w:hAnsi="宋体"/>
          <w:sz w:val="28"/>
          <w:szCs w:val="28"/>
        </w:rPr>
      </w:pPr>
      <w:r>
        <w:rPr>
          <w:rFonts w:hint="eastAsia" w:hAnsi="宋体"/>
          <w:sz w:val="28"/>
          <w:szCs w:val="28"/>
        </w:rPr>
        <w:t xml:space="preserve">表3  城区工作范围空间信息补充内容</w:t>
      </w:r>
      <w:r/>
    </w:p>
    <w:tbl>
      <w:tblPr>
        <w:tblStyle w:val="746"/>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7160"/>
      </w:tblGrid>
      <w:tr>
        <w:trPr>
          <w:jc w:val="center"/>
          <w:trHeight w:val="510"/>
          <w:tblHeader/>
        </w:trPr>
        <w:tc>
          <w:tcPr>
            <w:shd w:val="clear" w:color="auto" w:fill="d8d8d8" w:themeFill="background1" w:themeFillShade="D9"/>
            <w:tcW w:w="1273" w:type="pct"/>
            <w:vAlign w:val="center"/>
            <w:textDirection w:val="lrTb"/>
            <w:noWrap w:val="false"/>
          </w:tcPr>
          <w:p>
            <w:pPr>
              <w:pStyle w:val="953"/>
              <w:jc w:val="center"/>
              <w:spacing w:line="480" w:lineRule="exact"/>
              <w:rPr>
                <w:rFonts w:hint="eastAsia" w:hAnsi="宋体"/>
                <w:b/>
                <w:bCs/>
                <w:sz w:val="28"/>
                <w:szCs w:val="28"/>
              </w:rPr>
            </w:pPr>
            <w:r>
              <w:rPr>
                <w:rFonts w:hint="eastAsia" w:hAnsi="宋体"/>
                <w:b/>
                <w:bCs/>
                <w:sz w:val="28"/>
                <w:szCs w:val="28"/>
              </w:rPr>
              <w:t xml:space="preserve">要素名称</w:t>
            </w:r>
            <w:r/>
          </w:p>
        </w:tc>
        <w:tc>
          <w:tcPr>
            <w:shd w:val="clear" w:color="auto" w:fill="d8d8d8" w:themeFill="background1" w:themeFillShade="D9"/>
            <w:tcW w:w="3726" w:type="pct"/>
            <w:vAlign w:val="center"/>
            <w:textDirection w:val="lrTb"/>
            <w:noWrap w:val="false"/>
          </w:tcPr>
          <w:p>
            <w:pPr>
              <w:pStyle w:val="953"/>
              <w:jc w:val="center"/>
              <w:spacing w:line="480" w:lineRule="exact"/>
              <w:rPr>
                <w:rFonts w:hint="eastAsia" w:hAnsi="宋体"/>
                <w:b/>
                <w:bCs/>
                <w:sz w:val="28"/>
                <w:szCs w:val="28"/>
              </w:rPr>
            </w:pPr>
            <w:r>
              <w:rPr>
                <w:rFonts w:hint="eastAsia" w:hAnsi="宋体"/>
                <w:b/>
                <w:bCs/>
                <w:sz w:val="28"/>
                <w:szCs w:val="28"/>
              </w:rPr>
              <w:t xml:space="preserve">空间信息补充要素</w:t>
            </w:r>
            <w:r/>
          </w:p>
        </w:tc>
      </w:tr>
      <w:tr>
        <w:trPr>
          <w:jc w:val="center"/>
        </w:trPr>
        <w:tc>
          <w:tcPr>
            <w:tcW w:w="1273" w:type="pct"/>
            <w:vAlign w:val="center"/>
            <w:vMerge w:val="restart"/>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其他</w:t>
            </w:r>
            <w:r/>
          </w:p>
        </w:tc>
        <w:tc>
          <w:tcPr>
            <w:tcW w:w="37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城市内涝积水点</w:t>
            </w:r>
            <w:r/>
          </w:p>
        </w:tc>
      </w:tr>
      <w:tr>
        <w:trPr>
          <w:jc w:val="center"/>
        </w:trPr>
        <w:tc>
          <w:tcPr>
            <w:tcW w:w="1273" w:type="pct"/>
            <w:vAlign w:val="center"/>
            <w:vMerge w:val="continue"/>
            <w:textDirection w:val="lrTb"/>
            <w:noWrap w:val="false"/>
          </w:tcPr>
          <w:p>
            <w:pPr>
              <w:pStyle w:val="953"/>
              <w:jc w:val="center"/>
              <w:spacing w:line="480" w:lineRule="exact"/>
              <w:rPr>
                <w:rFonts w:hint="eastAsia" w:hAnsi="宋体"/>
                <w:sz w:val="28"/>
                <w:szCs w:val="28"/>
              </w:rPr>
            </w:pPr>
            <w:r>
              <w:rPr>
                <w:rFonts w:hint="eastAsia" w:hAnsi="宋体"/>
                <w:sz w:val="28"/>
                <w:szCs w:val="28"/>
              </w:rPr>
            </w:r>
            <w:r/>
          </w:p>
        </w:tc>
        <w:tc>
          <w:tcPr>
            <w:tcW w:w="37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应急避难场所</w:t>
            </w:r>
            <w:r/>
          </w:p>
        </w:tc>
      </w:tr>
      <w:tr>
        <w:trPr>
          <w:jc w:val="center"/>
        </w:trPr>
        <w:tc>
          <w:tcPr>
            <w:tcW w:w="1273" w:type="pct"/>
            <w:vAlign w:val="center"/>
            <w:vMerge w:val="continue"/>
            <w:textDirection w:val="lrTb"/>
            <w:noWrap w:val="false"/>
          </w:tcPr>
          <w:p>
            <w:pPr>
              <w:pStyle w:val="953"/>
              <w:jc w:val="center"/>
              <w:spacing w:line="480" w:lineRule="exact"/>
              <w:rPr>
                <w:rFonts w:hint="eastAsia" w:hAnsi="宋体"/>
                <w:sz w:val="28"/>
                <w:szCs w:val="28"/>
              </w:rPr>
            </w:pPr>
            <w:r>
              <w:rPr>
                <w:rFonts w:hint="eastAsia" w:hAnsi="宋体"/>
                <w:sz w:val="28"/>
                <w:szCs w:val="28"/>
              </w:rPr>
            </w:r>
            <w:r/>
          </w:p>
        </w:tc>
        <w:tc>
          <w:tcPr>
            <w:tcW w:w="3726" w:type="pct"/>
            <w:vAlign w:val="center"/>
            <w:textDirection w:val="lrTb"/>
            <w:noWrap w:val="false"/>
          </w:tcPr>
          <w:p>
            <w:pPr>
              <w:pStyle w:val="953"/>
              <w:jc w:val="center"/>
              <w:spacing w:line="480" w:lineRule="exact"/>
              <w:rPr>
                <w:rFonts w:hint="eastAsia" w:hAnsi="宋体"/>
                <w:sz w:val="28"/>
                <w:szCs w:val="28"/>
              </w:rPr>
            </w:pPr>
            <w:r>
              <w:rPr>
                <w:rFonts w:hint="eastAsia" w:hAnsi="宋体"/>
                <w:sz w:val="28"/>
                <w:szCs w:val="28"/>
              </w:rPr>
              <w:t xml:space="preserve">新增城市更新改造用地</w:t>
            </w:r>
            <w:r/>
          </w:p>
        </w:tc>
      </w:tr>
    </w:tbl>
    <w:p>
      <w:pPr>
        <w:pStyle w:val="953"/>
        <w:ind w:firstLine="562"/>
        <w:jc w:val="both"/>
        <w:spacing w:line="480" w:lineRule="exact"/>
        <w:rPr>
          <w:rFonts w:hint="eastAsia" w:hAnsi="宋体"/>
          <w:b/>
          <w:sz w:val="28"/>
          <w:szCs w:val="28"/>
        </w:rPr>
      </w:pPr>
      <w:r>
        <w:rPr>
          <w:rFonts w:hint="eastAsia" w:hAnsi="宋体"/>
          <w:b/>
          <w:sz w:val="28"/>
          <w:szCs w:val="28"/>
        </w:rPr>
        <w:t xml:space="preserve">注：具体细化地类根据国家及省级最新要求进行调整</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4）城镇住宅细化与地上建筑单体化采集。城镇住宅细化是对城区工作范围内的城镇住宅（不限于年度国土变更调查城镇住宅用地范围内）细化具体范围，并区分商品住房、保障性住房。为保障性住房的，需进一步区分是否为保障性租赁住房。地上建筑单体化采集是基于2026年正射影像，参考专题数据，结合实地调查，按单体形式采集城区工作范围200平方米以上的所有地上建筑，并补充标注高度、占地面积、建筑总面积，城镇住宅需一并标注套（间）数。</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（四）衔接年度国土变更调查</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按照自然资源部统一部署，城市国土空间监测相关成果将纳入年度国土变更调查数据库。开展淮安城区工作范围内地类变化更新工作，对于细化采集要素，监测时实地与2025年度国土变更调查成果地类二级类不一致的图斑，按照最新国土变更调查外业举证相关要求实地拍照，并将变化信息纳入国土变更调查，夯实自然资源统一调查监测数据底版。</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（五）外业补充调查与核实</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对内业难以准确判定监测内容或无法通过影像特征、专题资料确定属性信息的图斑，应实时开展外业调查与核实，每个核查点位从不同位置和角度拍摄至少三张地面实景照片，完整反映监测对象全景、局部及所需采集属性的特征。</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（六）数据库建设</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根据国家和省级要求，完成数据成果汇交，建立淮安市城市国土空间监测数据库。同时，将数据库成果纳入自然资源三维立体时空数据库体系，与国土空间基础信息平台等管理系统互联互通。</w:t>
      </w:r>
      <w:r/>
    </w:p>
    <w:p>
      <w:pPr>
        <w:pStyle w:val="702"/>
        <w:ind w:left="578" w:hanging="578"/>
        <w:spacing w:before="0" w:after="0" w:line="480" w:lineRule="exact"/>
        <w:rPr>
          <w:rFonts w:hint="eastAsia" w:ascii="宋体" w:hAnsi="宋体" w:cs="宋体"/>
          <w:sz w:val="28"/>
          <w:szCs w:val="28"/>
        </w:rPr>
      </w:pPr>
      <w:r>
        <w:rPr>
          <w:rFonts w:hint="eastAsia" w:ascii="宋体" w:hAnsi="宋体" w:cs="宋体"/>
          <w:sz w:val="28"/>
          <w:szCs w:val="28"/>
        </w:rPr>
        <w:t xml:space="preserve">三、项目成果</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淮安市城市国土空间监测汇交成果包括正射影像数据、监测数据成果、元数据、外业调查成果、相关技术文档等。</w:t>
      </w:r>
      <w:r/>
    </w:p>
    <w:p>
      <w:pPr>
        <w:pStyle w:val="953"/>
        <w:ind w:firstLine="560"/>
        <w:jc w:val="both"/>
        <w:spacing w:line="480" w:lineRule="exact"/>
        <w:rPr>
          <w:rFonts w:hint="eastAsia" w:hAnsi="宋体"/>
          <w:color w:val="auto"/>
          <w:sz w:val="28"/>
          <w:szCs w:val="28"/>
        </w:rPr>
      </w:pPr>
      <w:r>
        <w:rPr>
          <w:rFonts w:hint="eastAsia" w:hAnsi="宋体"/>
          <w:color w:val="auto"/>
          <w:sz w:val="28"/>
          <w:szCs w:val="28"/>
        </w:rPr>
        <w:t xml:space="preserve">1.正射影像数据</w:t>
      </w:r>
      <w:r/>
    </w:p>
    <w:p>
      <w:pPr>
        <w:pStyle w:val="995"/>
        <w:ind w:firstLine="557"/>
        <w:spacing w:line="480" w:lineRule="exact"/>
        <w:rPr>
          <w:rFonts w:hint="eastAsia" w:ascii="仿宋" w:hAnsi="宋体" w:eastAsia="仿宋" w:cs="仿宋"/>
          <w:color w:val="000000" w:themeColor="text1"/>
          <w:sz w:val="28"/>
          <w:szCs w:val="28"/>
          <w14:textFill>
            <w14:solidFill>
              <w14:schemeClr w14:val="tx1"/>
            </w14:solidFill>
          </w14:textFill>
        </w:rPr>
      </w:pPr>
      <w:r>
        <w:rPr>
          <w:rFonts w:hint="eastAsia" w:ascii="仿宋" w:hAnsi="宋体" w:eastAsia="仿宋" w:cs="仿宋"/>
          <w:color w:val="000000" w:themeColor="text1"/>
          <w:sz w:val="28"/>
          <w:szCs w:val="28"/>
          <w14:textFill>
            <w14:solidFill>
              <w14:schemeClr w14:val="tx1"/>
            </w14:solidFill>
          </w14:textFill>
        </w:rPr>
        <w:t xml:space="preserve">正射影像为省级统一下发的影像，时相为2026年1-6月的卫星遥感影像数据，分辨率优于1米，为涉密影像数据。</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2.监测数据</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包括城市空间监测数据地类变化数据集、细化数据集、补充数据集等。</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3.生产元数据</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生产元数据包括成果数据基本信息、数据源情况、数据采集情况、外业调查情况、数据编辑与整理情况、质量检查情况等图层。</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4.实地照片数据</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包括外业拍摄照片，照片命名与图斑要素标识码(FEATID)保持一致，包含时间、经纬度、方位角等属性信息。</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5.专题资料</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专题资料包含教育、卫生、民政等多方面资料，如原始资料未有矢量化信息，同时将原始表格资料与矢量化资料进行汇交。</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6.文档成果</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提交城市国土空间监测技术总结、检查报告、一级检查记录表、二级检查记录表等技术文档。</w:t>
      </w:r>
      <w:r/>
    </w:p>
    <w:p>
      <w:pPr>
        <w:pStyle w:val="702"/>
        <w:numPr>
          <w:ilvl w:val="0"/>
          <w:numId w:val="8"/>
        </w:numPr>
        <w:ind w:left="578" w:hanging="578"/>
        <w:spacing w:before="0" w:after="0"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安全保密措施</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项目工作过程中，严格执行各项安全生产规定，落实安全生产责任制度，确保作业人员的人身财产安全。涉及涉密数据，尤其是各类控制成果、基础测绘成果、专业数据等，要严格执行数据保密的相关规定。具体保密执行如下：</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1.如若中标我单位对采购单位所提供资料及最终成果负有保密责任，我单位及其工作人员严格遵守采购单位的保密规定，不以任何方式将收集的所有资料、数据、形成的成果等向任何第三方披露、泄露、传播；</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2.项目服务人员签署相关保密协议，承担工作中接触相关内容的保密义务；</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3.项目成果最终所有权归招标单位所有，在项目完成时中标单位必须全部移交；</w:t>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4.以上保密规定如有违反，采购单位有权追究我单位相关法律责任。</w:t>
      </w:r>
      <w:r/>
    </w:p>
    <w:p>
      <w:pPr>
        <w:pStyle w:val="953"/>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r>
      <w:r/>
    </w:p>
    <w:p>
      <w:pPr>
        <w:pStyle w:val="953"/>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both"/>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项目需求（采购包2）</w:t>
      </w:r>
      <w:r/>
    </w:p>
    <w:p>
      <w:pPr>
        <w:pStyle w:val="980"/>
        <w:numPr>
          <w:ilvl w:val="0"/>
          <w:numId w:val="9"/>
        </w:numP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项目背景</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精准掌握城市国土空间开发保护现状、强化空间资源精细化管控、严格落实国土空间规划实施监督要求，自然资源部、江苏省自然资源厅持续部署年度城市国土空间监测工作，先后出台专项工作方案及配套技术细则，明确要求各地常态化开展全域国土空间动态监测，夯实国土空间规划实施监管、现代化城市治理、自然资源精准管控的数据基底，为全域自然资源精细化管理提供标准化数据支撑与技术保障。</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依据部、省各级实施方案、技术规范及相关工作要求，本次工作在2025年度国土空间监测成果基础上，依托2026年上半年高分辨率遥感影像及最新行业专题资料，开展淮安市全域城市国土空间动态监测工作，由各县级自然资源主管部门统筹落实辖区监测作业与本级质量检查工作，分级推进全市监测工作落地落实。</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为全面落实部、省</w:t>
      </w:r>
      <w:r>
        <w:rPr>
          <w:rFonts w:hint="eastAsia" w:ascii="仿宋" w:hAnsi="仿宋" w:eastAsia="仿宋" w:cs="仿宋"/>
          <w:color w:val="000000" w:themeColor="text1"/>
          <w:sz w:val="28"/>
          <w:szCs w:val="28"/>
          <w14:textFill>
            <w14:solidFill>
              <w14:schemeClr w14:val="tx1"/>
            </w14:solidFill>
          </w14:textFill>
        </w:rPr>
        <w:t xml:space="preserve">年度工作部署，系统摸清淮安市全域国土空间开发保护现状及年度动态变化特征，统一规范全市国土空间监测数据标准，构建常态化、动态化更新的市级国土空间数据库，精准支撑国土空间规划动态维护、自然资源节约集约利用考核、城市体检评估、城市更新行动、生态环境保护等重点工作，补齐城市空间治理数据短板、提升市域国土空间治理现代化水平，淮安市自然资源和规划局启动2026年度城市国土空间监测项目。本项目覆盖全市8个区县，重点开展市级成果核查汇总、数据整合建库、成果统计分析等全流程技术服务工作，形成标准化、可应用的年度监测成果体系。</w:t>
      </w:r>
      <w:r/>
    </w:p>
    <w:p>
      <w:pPr>
        <w:pStyle w:val="980"/>
        <w:numPr>
          <w:ilvl w:val="0"/>
          <w:numId w:val="9"/>
        </w:numP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工作内容</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1.项目实施监督</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自然资源部、江苏省自然资源厅实施方案及技术规范要求，协助市级主管部门开展全市国土空间监测项目全过程技术督导工作。对各县（市、区）资料收集、数据采集、成果检查、实施进度等各作业环节提供技术指导与统筹协调，规范区县作业流程，把控项目整体实施进度，保障全市监测成果按期完成汇总上报，顺利通过市、省、部各级核查工作。</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2.全市技术支撑</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依据江苏省城市国土空间监测相关技术标准，组织开展全市统一技术培训工作，统一作业标准与技术口径。常态化响应各县（市、区）作业单位的技术咨询，及时解答项目实施过程中的各类技术难题；积极对接省级核查单位开展技术沟通与答疑协调，高效推进项目问题闭环处置。制定工作计划，每周收集各县（市、区）项目生产进度，及时向市级主管部门反馈项目进展情况，确保项目在规定时间内完成；根据省级要求，编制市级工作方案、项目总结等技术文档，并配合市级主管部门完成其他与本项目相关的文档编写工作。</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3.市级质量检查</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按照部、省实施方案、技术方案等要求，对全市8个县区监测成果进行市级质量检查，配合自然资源部、江苏省自然资源厅开展各类质量抽查。根据各县（区）项目生产进度开展过程质量检查，并反馈检查结果，组织、指导各县区进行成果整改；市级检查通过后并出具检查报告，按汇交要求提交省级检查；根据省级检查结果，组织各区县进行成果整改，并开展质量复核，直至通过省级核查。</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4.成果分析评价</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bookmarkStart w:id="40" w:name="OLE_LINK5"/>
      <w:r/>
      <w:bookmarkStart w:id="41" w:name="OLE_LINK3"/>
      <w:r>
        <w:rPr>
          <w:rFonts w:hint="eastAsia" w:ascii="仿宋" w:hAnsi="仿宋" w:eastAsia="仿宋" w:cs="仿宋"/>
          <w:color w:val="000000" w:themeColor="text1"/>
          <w:sz w:val="28"/>
          <w:szCs w:val="28"/>
          <w14:textFill>
            <w14:solidFill>
              <w14:schemeClr w14:val="tx1"/>
            </w14:solidFill>
          </w14:textFill>
        </w:rPr>
        <w:t xml:space="preserve">完成淮安市2026年度城市国土空间监测成果统计分析，形成报告、报表、图件等成果；依据自然资源部、江苏省自然资源厅的相关要求，结合城市规划体检评估、城市更新的工作需求，在我市城市国土空间监测成果分析评价中统筹融入城市发展优势与短板研判、更新实施成效梳理、空间优化适配性分析等内容，全面开展淮安市城市国土空间监测成果综合分析评价，编写分析报告。</w:t>
      </w:r>
      <w:bookmarkEnd w:id="40"/>
      <w:r/>
      <w:bookmarkEnd w:id="41"/>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bookmarkStart w:id="42" w:name="OLE_LINK19"/>
      <w:r>
        <w:rPr>
          <w:rFonts w:hint="eastAsia" w:ascii="仿宋" w:hAnsi="仿宋" w:eastAsia="仿宋" w:cs="仿宋"/>
          <w:color w:val="000000" w:themeColor="text1"/>
          <w:sz w:val="28"/>
          <w:szCs w:val="28"/>
          <w14:textFill>
            <w14:solidFill>
              <w14:schemeClr w14:val="tx1"/>
            </w14:solidFill>
          </w14:textFill>
        </w:rPr>
        <w:t xml:space="preserve">5.市级数据库建设</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省级技术要求，制定市内接边任务分配计划，开展县级接边与市级接边工作；按正射影像、监测数据、生产元数据、实地照片、外业调查文件、相关技术文档等目录结构，进行属性统一、数据合并、文件整合等处理，形成市级数据库；完成数据汇总，提交省级质量检查。</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6.成果应用分析</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2026年城市国土空间监测成果，结合我市国土空间规划工作需求，配合我市探索建立城市国土空间监测与国土空间规划编制及实施、国土空间规划城市体检评估等工作的联动机制、制度化成果应用工作思路以及在其他领域的应用等工作。</w:t>
      </w:r>
      <w:bookmarkEnd w:id="42"/>
      <w:r/>
      <w:r/>
    </w:p>
    <w:p>
      <w:pPr>
        <w:pStyle w:val="980"/>
        <w:numPr>
          <w:ilvl w:val="0"/>
          <w:numId w:val="9"/>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安全保密措施</w:t>
      </w:r>
      <w:r/>
    </w:p>
    <w:p>
      <w:pPr>
        <w:pStyle w:val="953"/>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项目工作过程中，严格执行各项安全生产规定，落实安全生产责任制度，确保作业人员的人身财产安全。涉及涉密数据，尤其是各类控制成果、基础测绘成果、专业数据等，要严格执行数据保密的相关规定。具体保密执行如下：</w:t>
      </w:r>
      <w:r/>
    </w:p>
    <w:p>
      <w:pPr>
        <w:pStyle w:val="953"/>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1.如若中标我单位对采购单位所提供资料及最终成果负有保密责任，我单位及其工作人员严格遵守采购单位的保密规定，不以任何方式将收集的所有资料、数据、形成的成果等向任何第三方披露、泄露、传播；</w:t>
      </w:r>
      <w:r/>
    </w:p>
    <w:p>
      <w:pPr>
        <w:pStyle w:val="953"/>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2.项目服务人员签署相关保密协议，承担工作中接触相关内容的保密义务；</w:t>
      </w:r>
      <w:r/>
    </w:p>
    <w:p>
      <w:pPr>
        <w:pStyle w:val="953"/>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3.项目成果最终所有权归招标单位所有，在项目完成时中标单位必须全部移交；</w:t>
      </w:r>
      <w:r/>
    </w:p>
    <w:p>
      <w:pPr>
        <w:pStyle w:val="953"/>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4.以上保密规定如有违反，采购单位有权追究我单位相关法律责任。</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clear="all"/>
      </w:r>
      <w:r/>
    </w:p>
    <w:p>
      <w:pPr>
        <w:spacing w:line="480" w:lineRule="exact"/>
        <w:rPr>
          <w:rFonts w:hint="eastAsia" w:ascii="仿宋" w:hAnsi="仿宋" w:eastAsia="仿宋" w:cs="仿宋"/>
          <w:b/>
          <w:bCs/>
          <w:sz w:val="40"/>
          <w:szCs w:val="28"/>
        </w:rPr>
      </w:pPr>
      <w:r>
        <w:rPr>
          <w:rFonts w:hint="eastAsia" w:ascii="仿宋" w:hAnsi="仿宋" w:eastAsia="仿宋" w:cs="仿宋"/>
          <w:b/>
          <w:bCs/>
          <w:sz w:val="40"/>
          <w:szCs w:val="28"/>
        </w:rPr>
      </w:r>
      <w:r/>
    </w:p>
    <w:p>
      <w:pPr>
        <w:jc w:val="center"/>
        <w:spacing w:line="480" w:lineRule="exact"/>
        <w:rPr>
          <w:rFonts w:hint="eastAsia" w:ascii="仿宋" w:hAnsi="仿宋" w:eastAsia="仿宋" w:cs="仿宋"/>
          <w:b/>
          <w:bCs/>
          <w:sz w:val="40"/>
          <w:szCs w:val="28"/>
        </w:rPr>
      </w:pPr>
      <w:r>
        <w:rPr>
          <w:rFonts w:hint="eastAsia" w:ascii="仿宋" w:hAnsi="仿宋" w:eastAsia="仿宋" w:cs="仿宋"/>
          <w:b/>
          <w:bCs/>
          <w:sz w:val="40"/>
          <w:szCs w:val="28"/>
        </w:rPr>
        <w:t xml:space="preserve">第二章  投标文件</w:t>
      </w:r>
      <w:r/>
    </w:p>
    <w:p>
      <w:pPr>
        <w:pStyle w:val="724"/>
        <w:rPr>
          <w:rFonts w:hint="eastAsia" w:ascii="仿宋" w:hAnsi="仿宋" w:eastAsia="仿宋" w:cs="仿宋"/>
          <w:sz w:val="44"/>
          <w:szCs w:val="44"/>
        </w:rPr>
      </w:pPr>
      <w:r>
        <w:rPr>
          <w:rFonts w:hint="eastAsia" w:ascii="仿宋" w:hAnsi="仿宋" w:eastAsia="仿宋" w:cs="仿宋"/>
          <w:sz w:val="44"/>
          <w:szCs w:val="44"/>
        </w:rPr>
      </w:r>
      <w:r/>
    </w:p>
    <w:p>
      <w:pPr>
        <w:pStyle w:val="988"/>
        <w:rPr>
          <w:rFonts w:hint="eastAsia" w:ascii="仿宋" w:hAnsi="仿宋" w:eastAsia="仿宋" w:cs="仿宋"/>
          <w:sz w:val="32"/>
        </w:rPr>
      </w:pPr>
      <w:r>
        <w:rPr>
          <w:rFonts w:hint="eastAsia" w:ascii="仿宋" w:hAnsi="仿宋" w:eastAsia="仿宋" w:cs="仿宋"/>
          <w:sz w:val="32"/>
        </w:rPr>
      </w:r>
      <w:r/>
    </w:p>
    <w:p>
      <w:pPr>
        <w:pStyle w:val="988"/>
        <w:rPr>
          <w:rFonts w:hint="eastAsia" w:ascii="仿宋" w:hAnsi="仿宋" w:eastAsia="仿宋" w:cs="仿宋"/>
          <w:sz w:val="32"/>
        </w:rPr>
      </w:pPr>
      <w:r>
        <w:rPr>
          <w:rFonts w:hint="eastAsia" w:ascii="仿宋" w:hAnsi="仿宋" w:eastAsia="仿宋" w:cs="仿宋"/>
          <w:sz w:val="32"/>
        </w:rPr>
      </w:r>
      <w:r/>
    </w:p>
    <w:p>
      <w:pPr>
        <w:jc w:val="center"/>
        <w:rPr>
          <w:rFonts w:hint="eastAsia" w:ascii="仿宋" w:hAnsi="仿宋" w:eastAsia="仿宋" w:cs="仿宋"/>
          <w:sz w:val="28"/>
        </w:rPr>
      </w:pPr>
      <w:r>
        <w:rPr>
          <w:rFonts w:hint="eastAsia" w:ascii="仿宋" w:hAnsi="仿宋" w:eastAsia="仿宋" w:cs="仿宋"/>
          <w:b/>
          <w:bCs/>
          <w:sz w:val="72"/>
        </w:rPr>
        <w:t xml:space="preserve">投  标  文  件</w:t>
      </w:r>
      <w:r/>
    </w:p>
    <w:p>
      <w:pPr>
        <w:rPr>
          <w:rFonts w:hint="eastAsia" w:ascii="仿宋" w:hAnsi="仿宋" w:eastAsia="仿宋" w:cs="仿宋"/>
          <w:sz w:val="32"/>
        </w:rPr>
      </w:pPr>
      <w:r>
        <w:rPr>
          <w:rFonts w:hint="eastAsia" w:ascii="仿宋" w:hAnsi="仿宋" w:eastAsia="仿宋" w:cs="仿宋"/>
          <w:sz w:val="32"/>
        </w:rPr>
      </w:r>
      <w:r/>
    </w:p>
    <w:p>
      <w:pPr>
        <w:ind w:firstLine="1807"/>
        <w:spacing w:line="400" w:lineRule="exact"/>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rPr>
          <w:rFonts w:hint="eastAsia" w:ascii="仿宋" w:hAnsi="仿宋" w:eastAsia="仿宋" w:cs="仿宋"/>
          <w:b/>
          <w:bCs/>
          <w:sz w:val="36"/>
        </w:rPr>
      </w:pPr>
      <w:r>
        <w:rPr>
          <w:rFonts w:hint="eastAsia" w:ascii="仿宋" w:hAnsi="仿宋" w:eastAsia="仿宋" w:cs="仿宋"/>
          <w:b/>
          <w:bCs/>
          <w:sz w:val="36"/>
        </w:rPr>
      </w:r>
      <w:r/>
    </w:p>
    <w:p>
      <w:pPr>
        <w:jc w:val="center"/>
        <w:rPr>
          <w:rFonts w:hint="eastAsia" w:ascii="仿宋" w:hAnsi="仿宋" w:eastAsia="仿宋" w:cs="仿宋"/>
          <w:b/>
          <w:bCs/>
          <w:sz w:val="36"/>
        </w:rPr>
      </w:pPr>
      <w:r>
        <w:rPr>
          <w:rFonts w:hint="eastAsia" w:ascii="仿宋" w:hAnsi="仿宋" w:eastAsia="仿宋" w:cs="仿宋"/>
          <w:b/>
          <w:bCs/>
          <w:sz w:val="36"/>
        </w:rPr>
        <w:t xml:space="preserve">项 目 名 称：</w:t>
      </w:r>
      <w:r/>
    </w:p>
    <w:p>
      <w:pPr>
        <w:jc w:val="center"/>
        <w:rPr>
          <w:rFonts w:hint="default" w:ascii="仿宋" w:hAnsi="仿宋" w:eastAsia="仿宋" w:cs="仿宋"/>
          <w:b/>
          <w:bCs/>
          <w:sz w:val="36"/>
          <w:lang w:val="en-US" w:eastAsia="zh-CN"/>
        </w:rPr>
      </w:pPr>
      <w:r>
        <w:rPr>
          <w:rFonts w:hint="eastAsia" w:ascii="仿宋" w:hAnsi="仿宋" w:eastAsia="仿宋" w:cs="仿宋"/>
          <w:b/>
          <w:bCs/>
          <w:sz w:val="36"/>
          <w:lang w:val="en-US" w:eastAsia="zh-CN"/>
        </w:rPr>
        <w:t xml:space="preserve">采 购 包 名 称：</w:t>
      </w:r>
      <w:r/>
    </w:p>
    <w:p>
      <w:pPr>
        <w:jc w:val="center"/>
        <w:rPr>
          <w:rFonts w:hint="eastAsia" w:ascii="仿宋" w:hAnsi="仿宋" w:eastAsia="仿宋" w:cs="仿宋"/>
          <w:b/>
          <w:bCs/>
          <w:sz w:val="36"/>
          <w:u w:val="single"/>
        </w:rPr>
      </w:pPr>
      <w:r>
        <w:rPr>
          <w:rFonts w:hint="eastAsia" w:ascii="仿宋" w:hAnsi="仿宋" w:eastAsia="仿宋" w:cs="仿宋"/>
          <w:b/>
          <w:bCs/>
          <w:sz w:val="36"/>
        </w:rPr>
        <w:t xml:space="preserve">项 目 编 号：</w:t>
      </w:r>
      <w:r/>
    </w:p>
    <w:p>
      <w:pPr>
        <w:jc w:val="center"/>
        <w:rPr>
          <w:rFonts w:hint="eastAsia" w:ascii="仿宋" w:hAnsi="仿宋" w:eastAsia="仿宋" w:cs="仿宋"/>
          <w:b/>
          <w:bCs/>
          <w:sz w:val="36"/>
          <w:u w:val="single"/>
        </w:rPr>
      </w:pPr>
      <w:r>
        <w:rPr>
          <w:rFonts w:hint="eastAsia" w:ascii="仿宋" w:hAnsi="仿宋" w:eastAsia="仿宋" w:cs="仿宋"/>
          <w:b/>
          <w:bCs/>
          <w:sz w:val="36"/>
        </w:rPr>
        <w:t xml:space="preserve">投标人名称：</w:t>
      </w:r>
      <w:r>
        <w:rPr>
          <w:rFonts w:hint="eastAsia" w:ascii="仿宋" w:hAnsi="仿宋" w:eastAsia="仿宋" w:cs="仿宋"/>
          <w:b/>
          <w:bCs/>
          <w:sz w:val="36"/>
          <w:u w:val="single"/>
        </w:rPr>
        <w:t xml:space="preserve">（加盖CA电子公章）</w:t>
      </w:r>
      <w:r/>
    </w:p>
    <w:p>
      <w:pPr>
        <w:jc w:val="center"/>
        <w:rPr>
          <w:rFonts w:hint="eastAsia" w:ascii="仿宋" w:hAnsi="仿宋" w:eastAsia="仿宋" w:cs="仿宋"/>
          <w:b/>
          <w:sz w:val="32"/>
          <w:szCs w:val="32"/>
        </w:rPr>
      </w:pPr>
      <w:r>
        <w:rPr>
          <w:rFonts w:hint="eastAsia" w:ascii="仿宋" w:hAnsi="仿宋" w:eastAsia="仿宋" w:cs="仿宋"/>
          <w:b/>
          <w:bCs/>
          <w:sz w:val="36"/>
        </w:rPr>
        <w:t xml:space="preserve">日       期：</w:t>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t xml:space="preserve">一、投标函</w:t>
      </w:r>
      <w:r/>
    </w:p>
    <w:p>
      <w:pPr>
        <w:pStyle w:val="724"/>
        <w:spacing w:line="640" w:lineRule="exact"/>
        <w:rPr>
          <w:rFonts w:hint="eastAsia" w:ascii="仿宋" w:hAnsi="仿宋" w:eastAsia="仿宋" w:cs="仿宋"/>
          <w:sz w:val="28"/>
          <w:szCs w:val="24"/>
        </w:rPr>
      </w:pPr>
      <w:r>
        <w:rPr>
          <w:rFonts w:hint="eastAsia" w:ascii="仿宋" w:hAnsi="仿宋" w:eastAsia="仿宋" w:cs="仿宋"/>
          <w:sz w:val="28"/>
          <w:szCs w:val="24"/>
        </w:rPr>
        <w:t xml:space="preserve">江苏诚则达工程项目管理有限公司:</w:t>
      </w:r>
      <w:r/>
    </w:p>
    <w:p>
      <w:pPr>
        <w:pStyle w:val="960"/>
        <w:ind w:firstLine="70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 购 包 名 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p>
    <w:p>
      <w:pPr>
        <w:ind w:firstLine="560"/>
        <w:spacing w:line="640" w:lineRule="exact"/>
        <w:rPr>
          <w:rFonts w:hint="eastAsia" w:ascii="仿宋" w:hAnsi="仿宋" w:eastAsia="仿宋" w:cs="仿宋"/>
          <w:sz w:val="28"/>
          <w:szCs w:val="28"/>
        </w:rPr>
      </w:pPr>
      <w:r>
        <w:rPr>
          <w:rFonts w:hint="eastAsia" w:ascii="仿宋" w:hAnsi="仿宋" w:eastAsia="仿宋" w:cs="仿宋"/>
          <w:sz w:val="28"/>
          <w:szCs w:val="28"/>
        </w:rPr>
        <w:t xml:space="preserve">1、我方单位负责人与其他参与本项目投标的单位负责人不为同一人、不存在直接控股、管理关系；</w:t>
      </w:r>
      <w:r/>
    </w:p>
    <w:p>
      <w:pPr>
        <w:ind w:firstLine="560"/>
        <w:spacing w:line="640" w:lineRule="exact"/>
        <w:rPr>
          <w:rFonts w:hint="eastAsia" w:ascii="仿宋" w:hAnsi="仿宋" w:eastAsia="仿宋" w:cs="仿宋"/>
          <w:sz w:val="28"/>
          <w:szCs w:val="28"/>
        </w:rPr>
      </w:pPr>
      <w:r>
        <w:rPr>
          <w:rFonts w:hint="eastAsia" w:ascii="仿宋" w:hAnsi="仿宋" w:eastAsia="仿宋" w:cs="仿宋"/>
          <w:sz w:val="28"/>
          <w:szCs w:val="28"/>
        </w:rPr>
        <w:t xml:space="preserve">2、我公司没有为本项目提供整体设计、规范编制或者项目管理、监理、检测等服务。</w:t>
      </w:r>
      <w:r/>
    </w:p>
    <w:p>
      <w:pPr>
        <w:ind w:firstLine="560"/>
        <w:spacing w:line="640" w:lineRule="exact"/>
        <w:rPr>
          <w:rFonts w:hint="eastAsia" w:ascii="仿宋" w:hAnsi="仿宋" w:eastAsia="仿宋" w:cs="仿宋"/>
          <w:sz w:val="28"/>
        </w:rPr>
      </w:pPr>
      <w:r>
        <w:rPr>
          <w:rFonts w:hint="eastAsia" w:ascii="仿宋" w:hAnsi="仿宋" w:eastAsia="仿宋" w:cs="仿宋"/>
          <w:sz w:val="28"/>
        </w:rPr>
        <w:t xml:space="preserve">3、参加本次采购活动前，我方没有被“信用中国”网站、“中国政府采购网”列入失信被执行人名单、重大税收违法案件当事人名单、政府采购严重违法失信行为记录名单。</w:t>
      </w:r>
      <w:r/>
    </w:p>
    <w:p>
      <w:pPr>
        <w:pStyle w:val="960"/>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4、我们接受招标文件的所有的条款和规定。</w:t>
      </w:r>
      <w:r/>
    </w:p>
    <w:p>
      <w:pPr>
        <w:pStyle w:val="960"/>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5、我们同意按照招标文件第二</w:t>
      </w:r>
      <w:r>
        <w:rPr>
          <w:rFonts w:hint="eastAsia" w:ascii="仿宋" w:hAnsi="仿宋" w:eastAsia="仿宋" w:cs="仿宋"/>
          <w:sz w:val="28"/>
          <w:szCs w:val="28"/>
          <w:lang w:val="en-US" w:eastAsia="zh-CN"/>
        </w:rPr>
        <w:t xml:space="preserve">部分</w:t>
      </w:r>
      <w:r>
        <w:rPr>
          <w:rFonts w:hint="eastAsia" w:ascii="仿宋" w:hAnsi="仿宋" w:eastAsia="仿宋" w:cs="仿宋"/>
          <w:sz w:val="28"/>
          <w:szCs w:val="28"/>
        </w:rPr>
        <w:t xml:space="preserve">第15条的规定，本投标文件的有效期为从开标之日期起计算的九十天，在此期间，本投标文件将始终对我们具有约束力，并可随时被接受。如果我们中标，本投标文件在此期间之后将继续保持有效。</w:t>
      </w:r>
      <w:r/>
    </w:p>
    <w:p>
      <w:pPr>
        <w:pStyle w:val="960"/>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6、我们理解，你们无义务必须接受投标价最低的投标。同时也理解你们不承担我们本次投标的费用。</w:t>
      </w:r>
      <w:r/>
    </w:p>
    <w:p>
      <w:pPr>
        <w:pStyle w:val="960"/>
        <w:ind w:firstLine="560"/>
        <w:spacing w:before="0" w:after="0" w:line="640" w:lineRule="exact"/>
        <w:rPr>
          <w:rFonts w:hint="eastAsia" w:ascii="仿宋" w:hAnsi="仿宋" w:eastAsia="仿宋" w:cs="仿宋"/>
          <w:sz w:val="28"/>
          <w:szCs w:val="28"/>
        </w:rPr>
      </w:pPr>
      <w:r>
        <w:rPr>
          <w:rFonts w:hint="eastAsia" w:ascii="仿宋" w:hAnsi="仿宋" w:eastAsia="仿宋" w:cs="仿宋"/>
          <w:sz w:val="28"/>
        </w:rPr>
        <w:t xml:space="preserve">7、我们同意向贵方提供贵方可能要求的与投标有关的任何证据或资料，并保证所提供的都是真实的、准确的。</w:t>
      </w:r>
      <w:r/>
    </w:p>
    <w:p>
      <w:pPr>
        <w:pStyle w:val="960"/>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8、一旦我方中标，我方将根据招标文件的规定，严格履行合同的责任和义务，并保证按招标文件中规定的时间内提供服务。</w:t>
      </w:r>
      <w:r/>
    </w:p>
    <w:p>
      <w:pPr>
        <w:pStyle w:val="960"/>
        <w:ind w:right="560" w:firstLine="2940"/>
        <w:spacing w:before="0" w:after="0" w:line="640" w:lineRule="exact"/>
        <w:rPr>
          <w:rFonts w:hint="eastAsia" w:ascii="仿宋" w:hAnsi="仿宋" w:eastAsia="仿宋" w:cs="仿宋"/>
          <w:sz w:val="28"/>
        </w:rPr>
      </w:pPr>
      <w:r>
        <w:rPr>
          <w:rFonts w:hint="eastAsia" w:ascii="仿宋" w:hAnsi="仿宋" w:eastAsia="仿宋" w:cs="仿宋"/>
          <w:sz w:val="28"/>
        </w:rPr>
      </w:r>
      <w:r/>
    </w:p>
    <w:p>
      <w:pPr>
        <w:pStyle w:val="960"/>
        <w:ind w:right="560" w:firstLine="0"/>
        <w:jc w:val="center"/>
        <w:spacing w:before="0" w:after="0" w:line="640" w:lineRule="exact"/>
        <w:rPr>
          <w:rFonts w:hint="eastAsia" w:ascii="仿宋" w:hAnsi="仿宋" w:eastAsia="仿宋" w:cs="仿宋"/>
          <w:sz w:val="28"/>
          <w:u w:val="single"/>
        </w:rPr>
      </w:pPr>
      <w:r>
        <w:rPr>
          <w:rFonts w:hint="eastAsia" w:ascii="仿宋" w:hAnsi="仿宋" w:eastAsia="仿宋" w:cs="仿宋"/>
          <w:sz w:val="28"/>
        </w:rPr>
        <w:t xml:space="preserve">投标人名称（电子签章）:</w:t>
      </w:r>
      <w:r/>
    </w:p>
    <w:p>
      <w:pPr>
        <w:pStyle w:val="960"/>
        <w:ind w:right="560" w:firstLine="0"/>
        <w:jc w:val="center"/>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p>
    <w:p>
      <w:pPr>
        <w:ind w:right="560"/>
        <w:jc w:val="center"/>
        <w:spacing w:line="640" w:lineRule="exact"/>
        <w:rPr>
          <w:rFonts w:hint="eastAsia" w:ascii="仿宋" w:hAnsi="仿宋" w:eastAsia="仿宋" w:cs="仿宋"/>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p>
    <w:p>
      <w:pPr>
        <w:pStyle w:val="724"/>
        <w:ind w:right="560"/>
        <w:jc w:val="center"/>
        <w:spacing w:line="640" w:lineRule="exact"/>
        <w:rPr>
          <w:rFonts w:hint="eastAsia" w:ascii="仿宋" w:hAnsi="仿宋" w:eastAsia="仿宋" w:cs="仿宋"/>
          <w:sz w:val="28"/>
          <w:szCs w:val="24"/>
        </w:rPr>
      </w:pPr>
      <w:r>
        <w:rPr>
          <w:rFonts w:hint="eastAsia" w:ascii="仿宋" w:hAnsi="仿宋" w:eastAsia="仿宋" w:cs="仿宋"/>
          <w:sz w:val="28"/>
          <w:szCs w:val="24"/>
        </w:rPr>
        <w:t xml:space="preserve">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center"/>
        <w:spacing w:before="19" w:line="440" w:lineRule="exact"/>
        <w:widowControl/>
        <w:rPr>
          <w:rFonts w:hint="eastAsia" w:ascii="仿宋" w:hAnsi="仿宋" w:eastAsia="仿宋" w:cs="仿宋"/>
          <w:b/>
          <w:sz w:val="32"/>
          <w:szCs w:val="32"/>
        </w:rPr>
        <w:outlineLvl w:val="0"/>
      </w:pPr>
      <w:r>
        <w:rPr>
          <w:rFonts w:hint="eastAsia" w:ascii="仿宋" w:hAnsi="仿宋" w:eastAsia="仿宋" w:cs="仿宋"/>
          <w:b/>
          <w:sz w:val="32"/>
          <w:szCs w:val="32"/>
        </w:rPr>
        <w:t xml:space="preserve">二、开标一览表</w:t>
      </w:r>
      <w:r/>
    </w:p>
    <w:p>
      <w:pPr>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tbl>
      <w:tblPr>
        <w:tblStyle w:val="71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2437"/>
        <w:gridCol w:w="7303"/>
      </w:tblGrid>
      <w:tr>
        <w:trPr>
          <w:trHeight w:val="92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bookmarkStart w:id="43" w:name="_Toc136924766"/>
            <w:r/>
            <w:bookmarkEnd w:id="43"/>
            <w:r/>
            <w:bookmarkStart w:id="44" w:name="_Toc157775459"/>
            <w:r/>
            <w:bookmarkEnd w:id="44"/>
            <w:r>
              <w:rPr>
                <w:rFonts w:hint="eastAsia" w:ascii="仿宋" w:hAnsi="仿宋" w:eastAsia="仿宋" w:cs="仿宋"/>
                <w:color w:val="000000"/>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淮安市2026年度城市国土空间监测</w:t>
            </w:r>
            <w:r/>
          </w:p>
        </w:tc>
      </w:tr>
      <w:tr>
        <w:trPr>
          <w:trHeight w:val="92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采 购 包 名 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1412"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本项目不收取投标保证金</w:t>
            </w:r>
            <w:r/>
          </w:p>
        </w:tc>
      </w:tr>
      <w:tr>
        <w:trPr>
          <w:trHeight w:val="22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w:t>
            </w:r>
            <w:r/>
          </w:p>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（小写）¥</w:t>
            </w:r>
            <w:r/>
          </w:p>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（大写）人民币：</w:t>
            </w:r>
            <w:r/>
          </w:p>
        </w:tc>
      </w:tr>
      <w:tr>
        <w:trPr>
          <w:trHeight w:val="1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ff0000"/>
                <w:sz w:val="28"/>
                <w:szCs w:val="28"/>
              </w:rPr>
            </w:pPr>
            <w:r>
              <w:rPr>
                <w:rFonts w:hint="eastAsia" w:ascii="仿宋" w:hAnsi="仿宋" w:eastAsia="仿宋" w:cs="仿宋"/>
                <w:sz w:val="28"/>
                <w:szCs w:val="28"/>
              </w:rPr>
              <w:t xml:space="preserve">1年</w:t>
            </w:r>
            <w:r/>
          </w:p>
        </w:tc>
      </w:tr>
    </w:tbl>
    <w:p>
      <w:pPr>
        <w:ind w:firstLine="411"/>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b/>
          <w:bCs/>
          <w:color w:val="000000"/>
          <w:sz w:val="28"/>
          <w:szCs w:val="28"/>
        </w:rPr>
      </w:pPr>
      <w:r/>
      <w:bookmarkStart w:id="45" w:name="_Toc157775468"/>
      <w:r>
        <w:rPr>
          <w:rFonts w:hint="eastAsia" w:ascii="仿宋" w:hAnsi="仿宋" w:eastAsia="仿宋" w:cs="仿宋"/>
          <w:b/>
          <w:bCs/>
          <w:color w:val="000000"/>
          <w:sz w:val="28"/>
          <w:szCs w:val="28"/>
        </w:rPr>
        <w:t xml:space="preserve">注：1、投标报价总计为招标文件中投标人须知第14条所述内容。</w:t>
      </w:r>
      <w:r/>
    </w:p>
    <w:p>
      <w:pPr>
        <w:jc w:val="left"/>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2、开标一览表格式不得自行改动。</w:t>
      </w:r>
      <w:r/>
    </w:p>
    <w:p>
      <w:pPr>
        <w:pStyle w:val="724"/>
        <w:ind w:firstLine="2875"/>
        <w:rPr>
          <w:rFonts w:hint="eastAsia" w:hAnsi="宋体"/>
          <w:b/>
          <w:color w:val="000000"/>
          <w:sz w:val="32"/>
          <w:szCs w:val="32"/>
        </w:rPr>
      </w:pPr>
      <w:r>
        <w:rPr>
          <w:rFonts w:hint="eastAsia" w:hAnsi="宋体"/>
          <w:b/>
          <w:color w:val="000000"/>
          <w:sz w:val="32"/>
          <w:szCs w:val="32"/>
        </w:rPr>
      </w:r>
      <w:r/>
    </w:p>
    <w:p>
      <w:pPr>
        <w:jc w:val="cente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（公章）</w:t>
      </w:r>
      <w:r/>
    </w:p>
    <w:p>
      <w:pPr>
        <w:jc w:val="cente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法定代表人或委托代理人：</w:t>
      </w:r>
      <w:r>
        <w:rPr>
          <w:rFonts w:hint="eastAsia" w:ascii="仿宋" w:hAnsi="仿宋" w:eastAsia="仿宋" w:cs="仿宋"/>
          <w:sz w:val="28"/>
          <w:szCs w:val="28"/>
          <w:u w:val="single"/>
        </w:rPr>
        <w:t xml:space="preserve">（签字或盖章）</w:t>
      </w:r>
      <w:r/>
    </w:p>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702"/>
        <w:jc w:val="center"/>
        <w:spacing w:before="0" w:after="0" w:line="240" w:lineRule="auto"/>
        <w:rPr>
          <w:rFonts w:hint="eastAsia" w:ascii="仿宋" w:hAnsi="仿宋" w:eastAsia="仿宋" w:cs="仿宋"/>
          <w:sz w:val="28"/>
          <w:szCs w:val="28"/>
        </w:rPr>
      </w:pPr>
      <w:r>
        <w:rPr>
          <w:rFonts w:hint="eastAsia" w:ascii="仿宋" w:hAnsi="仿宋" w:eastAsia="仿宋" w:cs="仿宋"/>
          <w:sz w:val="28"/>
          <w:szCs w:val="28"/>
        </w:rPr>
        <w:t xml:space="preserve">三、投标分项报价表</w:t>
      </w:r>
      <w:r/>
    </w:p>
    <w:tbl>
      <w:tblPr>
        <w:tblStyle w:val="71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3324"/>
        <w:gridCol w:w="3075"/>
        <w:gridCol w:w="1681"/>
      </w:tblGrid>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序号</w:t>
            </w:r>
            <w:r/>
          </w:p>
        </w:tc>
        <w:tc>
          <w:tcPr>
            <w:tcW w:w="332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服务（项目）名称</w:t>
            </w:r>
            <w:r/>
          </w:p>
        </w:tc>
        <w:tc>
          <w:tcPr>
            <w:tcW w:w="3075"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费   用</w:t>
            </w:r>
            <w:r/>
          </w:p>
        </w:tc>
        <w:tc>
          <w:tcPr>
            <w:tcW w:w="1681"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备注</w:t>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t xml:space="preserve">1</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t xml:space="preserve">2</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t xml:space="preserve">3</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t xml:space="preserve">…</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bl>
    <w:p>
      <w:pPr>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     （电子签章）   </w:t>
      </w:r>
      <w:r/>
    </w:p>
    <w:p>
      <w:pPr>
        <w:jc w:val="left"/>
        <w:spacing w:line="520" w:lineRule="exact"/>
        <w:rPr>
          <w:rFonts w:hint="eastAsia" w:ascii="宋体" w:hAnsi="宋体" w:cs="宋体"/>
          <w:color w:val="000000" w:themeColor="text1"/>
          <w:sz w:val="24"/>
          <w:u w:val="single"/>
          <w14:textFill>
            <w14:solidFill>
              <w14:schemeClr w14:val="tx1"/>
            </w14:solidFill>
          </w14:textFill>
        </w:rPr>
      </w:pPr>
      <w:r>
        <w:rPr>
          <w:rFonts w:hint="eastAsia" w:ascii="仿宋" w:hAnsi="仿宋" w:eastAsia="仿宋" w:cs="仿宋"/>
          <w:sz w:val="28"/>
          <w:szCs w:val="28"/>
        </w:rPr>
        <w:t xml:space="preserve">法定代表人签字：（电子签章或电子签字） </w:t>
      </w:r>
      <w:r>
        <w:rPr>
          <w:rFonts w:hint="eastAsia" w:ascii="宋体" w:hAnsi="宋体" w:cs="宋体"/>
          <w:color w:val="000000" w:themeColor="text1"/>
          <w:sz w:val="24"/>
          <w:u w:val="single"/>
          <w14:textFill>
            <w14:solidFill>
              <w14:schemeClr w14:val="tx1"/>
            </w14:solidFill>
          </w14:textFill>
        </w:rPr>
        <w:t xml:space="preserve"> </w:t>
      </w:r>
      <w:r/>
    </w:p>
    <w:p>
      <w:pPr>
        <w:ind w:left="-708" w:firstLine="482"/>
        <w:spacing w:line="520" w:lineRule="exact"/>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备注：投标报价采用总承包方式，“投标总报价”应包括所有费用，招标文件中另有规定的除外。</w:t>
      </w:r>
      <w:r/>
    </w:p>
    <w:p>
      <w:pPr>
        <w:keepLines/>
        <w:keepNext/>
        <w:spacing w:line="300" w:lineRule="auto"/>
        <w:rPr>
          <w:rFonts w:hint="eastAsia" w:ascii="宋体" w:hAnsi="宋体"/>
          <w:b/>
          <w:bCs/>
          <w:color w:val="000000"/>
          <w:sz w:val="24"/>
        </w:rPr>
        <w:outlineLvl w:val="1"/>
      </w:pPr>
      <w:r>
        <w:rPr>
          <w:rFonts w:hint="eastAsia" w:ascii="宋体" w:hAnsi="宋体"/>
          <w:b/>
          <w:bCs/>
          <w:color w:val="000000"/>
          <w:sz w:val="24"/>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四、人员配备一览表</w:t>
      </w:r>
      <w:r/>
    </w:p>
    <w:tbl>
      <w:tblPr>
        <w:tblStyle w:val="71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1034"/>
        <w:gridCol w:w="1034"/>
        <w:gridCol w:w="1034"/>
        <w:gridCol w:w="1166"/>
        <w:gridCol w:w="1076"/>
        <w:gridCol w:w="1427"/>
        <w:gridCol w:w="1554"/>
      </w:tblGrid>
      <w:tr>
        <w:trPr>
          <w:jc w:val="center"/>
          <w:trHeight w:val="480"/>
        </w:trPr>
        <w:tc>
          <w:tcPr>
            <w:tcW w:w="1029"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034" w:type="dxa"/>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姓名</w:t>
            </w:r>
            <w:r/>
          </w:p>
        </w:tc>
        <w:tc>
          <w:tcPr>
            <w:tcW w:w="1034" w:type="dxa"/>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性别</w:t>
            </w:r>
            <w:r/>
          </w:p>
        </w:tc>
        <w:tc>
          <w:tcPr>
            <w:tcW w:w="1034"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1166" w:type="dxa"/>
            <w:vAlign w:val="center"/>
            <w:textDirection w:val="lrTb"/>
            <w:noWrap w:val="false"/>
          </w:tcPr>
          <w:p>
            <w:pPr>
              <w:ind w:firstLine="14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学历</w:t>
            </w:r>
            <w:r/>
          </w:p>
        </w:tc>
        <w:tc>
          <w:tcPr>
            <w:tcW w:w="1076"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职称</w:t>
            </w:r>
            <w:r/>
          </w:p>
        </w:tc>
        <w:tc>
          <w:tcPr>
            <w:tcW w:w="1427"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相关证书</w:t>
            </w:r>
            <w:r/>
          </w:p>
        </w:tc>
        <w:tc>
          <w:tcPr>
            <w:tcW w:w="1554"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拟任岗位</w:t>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ind w:right="156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投标人全称（加盖CA电子公章）：</w:t>
      </w:r>
      <w:r/>
    </w:p>
    <w:p>
      <w:pPr>
        <w:ind w:right="156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w:t>
      </w:r>
      <w:r/>
    </w:p>
    <w:p>
      <w:pPr>
        <w:rPr>
          <w:rFonts w:hint="eastAsia" w:ascii="仿宋" w:hAnsi="仿宋" w:eastAsia="仿宋" w:cs="仿宋"/>
          <w:b/>
          <w:sz w:val="28"/>
          <w:szCs w:val="28"/>
        </w:rPr>
      </w:pPr>
      <w:r>
        <w:rPr>
          <w:rFonts w:ascii="仿宋" w:hAnsi="仿宋" w:eastAsia="仿宋" w:cs="仿宋"/>
          <w:b/>
          <w:sz w:val="28"/>
          <w:szCs w:val="28"/>
        </w:rPr>
        <w:br w:type="page" w:clear="all"/>
      </w:r>
      <w:r/>
    </w:p>
    <w:p>
      <w:pPr>
        <w:pStyle w:val="724"/>
        <w:jc w:val="center"/>
        <w:spacing w:line="520" w:lineRule="exact"/>
        <w:rPr>
          <w:rFonts w:hint="eastAsia" w:ascii="仿宋" w:hAnsi="仿宋" w:eastAsia="仿宋" w:cs="仿宋"/>
          <w:b/>
          <w:bCs/>
          <w:sz w:val="32"/>
        </w:rPr>
        <w:outlineLvl w:val="0"/>
      </w:pPr>
      <w:r>
        <w:rPr>
          <w:rFonts w:hint="eastAsia" w:ascii="仿宋" w:hAnsi="仿宋" w:eastAsia="仿宋" w:cs="仿宋"/>
          <w:b/>
          <w:bCs/>
          <w:sz w:val="32"/>
        </w:rPr>
        <w:t xml:space="preserve">五、服务承诺</w:t>
      </w:r>
      <w:r/>
    </w:p>
    <w:p>
      <w:pPr>
        <w:pStyle w:val="724"/>
        <w:jc w:val="center"/>
        <w:rPr>
          <w:rFonts w:hint="eastAsia" w:ascii="仿宋" w:hAnsi="仿宋" w:eastAsia="仿宋" w:cs="仿宋"/>
          <w:b/>
          <w:sz w:val="32"/>
          <w:szCs w:val="32"/>
        </w:rPr>
      </w:pPr>
      <w:r>
        <w:rPr>
          <w:rFonts w:hint="eastAsia" w:ascii="仿宋" w:hAnsi="仿宋" w:eastAsia="仿宋" w:cs="仿宋"/>
          <w:sz w:val="28"/>
          <w:szCs w:val="28"/>
        </w:rPr>
        <w:t xml:space="preserve">（格式由投标人自定，加盖CA电子公章。）</w:t>
      </w:r>
      <w:bookmarkEnd w:id="45"/>
      <w:r/>
      <w:r/>
    </w:p>
    <w:p>
      <w:pPr>
        <w:rPr>
          <w:rFonts w:hint="eastAsia" w:ascii="仿宋" w:hAnsi="仿宋" w:eastAsia="仿宋" w:cs="仿宋"/>
          <w:b/>
          <w:bCs/>
          <w:sz w:val="32"/>
        </w:rPr>
      </w:pPr>
      <w:r>
        <w:rPr>
          <w:rFonts w:hint="eastAsia" w:ascii="仿宋" w:hAnsi="仿宋" w:eastAsia="仿宋" w:cs="仿宋"/>
          <w:b/>
          <w:bCs/>
          <w:sz w:val="32"/>
        </w:rPr>
        <w:br w:type="page" w:clear="all"/>
      </w:r>
      <w:r/>
    </w:p>
    <w:p>
      <w:pPr>
        <w:pStyle w:val="724"/>
        <w:jc w:val="center"/>
        <w:spacing w:line="520" w:lineRule="exact"/>
        <w:rPr>
          <w:rFonts w:hint="eastAsia" w:ascii="仿宋" w:hAnsi="仿宋" w:eastAsia="仿宋" w:cs="仿宋"/>
          <w:b/>
          <w:bCs/>
          <w:sz w:val="32"/>
          <w:szCs w:val="32"/>
        </w:rPr>
        <w:outlineLvl w:val="0"/>
      </w:pPr>
      <w:r>
        <w:rPr>
          <w:rFonts w:hint="eastAsia" w:ascii="仿宋" w:hAnsi="仿宋" w:eastAsia="仿宋" w:cs="仿宋"/>
          <w:b/>
          <w:bCs/>
          <w:sz w:val="32"/>
        </w:rPr>
        <w:t xml:space="preserve">六、</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p>
    <w:p>
      <w:pPr>
        <w:pStyle w:val="793"/>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1、提供下列材料之一:</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(1)投标人提供法定代表人资格证明(详见示范格式要求)和法定代表人身份证(扫描件并加盖投标人电子签章)；</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(2)投标人提供授权委托书(详见示范格式要求)和受托人身份证(扫描件并加盖投标人电子签章)。</w:t>
      </w:r>
      <w:r/>
    </w:p>
    <w:p>
      <w:pPr>
        <w:pStyle w:val="793"/>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2、投标人提供下列材料之一:</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(1)投标人为企业的:提供营业执照(三证合一)(扫描件并加盖投标人电子签章，必须提供)。</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(2)投标人为事业单位的:提供事业单位法人证书(扫描件并加盖投标人电子签章，必须提供)。</w:t>
      </w:r>
      <w:r/>
    </w:p>
    <w:p>
      <w:pPr>
        <w:pStyle w:val="793"/>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w:t>
      </w:r>
      <w:r>
        <w:rPr>
          <w:rFonts w:ascii="FangSong" w:hAnsi="FangSong" w:eastAsia="FangSong" w:cs="FangSong"/>
          <w:color w:val="000000"/>
          <w:sz w:val="28"/>
        </w:rPr>
        <w:t xml:space="preserve">投标人符合《中华人民共和国政府采购法》第二十二条规定条件的声明函（格式详见示范格式，必须提供）</w:t>
      </w:r>
      <w:r>
        <w:rPr>
          <w:rFonts w:hint="eastAsia" w:ascii="仿宋" w:hAnsi="仿宋" w:eastAsia="仿宋" w:cs="仿宋"/>
          <w:bCs/>
          <w:sz w:val="28"/>
          <w:szCs w:val="28"/>
        </w:rPr>
      </w:r>
      <w:r/>
    </w:p>
    <w:p>
      <w:pPr>
        <w:pStyle w:val="793"/>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4、落实政府采购政策需满足的资格要求(提供下列任一项材料即可):</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(1)企业声明函(详见示范格式)；</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(2)《残疾人福利性单位声明函》(详见示范格式)；</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(3)由省级以上监狱管理局、戒毒管理局(含新疆生产建设兵团) 出具的属于监狱企业的证明文件)(加盖出具单位公章的电子件)。</w:t>
      </w:r>
      <w:r/>
    </w:p>
    <w:p>
      <w:pPr>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5、本项目的特定资格要求：具有乙级及以上测绘资质。（提供有效期内资质证书加盖电子签章）；</w:t>
      </w:r>
      <w:r/>
    </w:p>
    <w:p>
      <w:pPr>
        <w:pStyle w:val="793"/>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6、本项目不接受联合体（未联合体即可）。</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注:</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1、上述原件扫描件上传至标书中，中标单位必须在签订合同时提交原件供招标人审查，中标人未能提供上述所有原件的，则取消其中标资格。</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2、上述是评标委员会对投标人资质审查时，投标人必须按照上述要求提供的证明文件，如投标人未能提供则资格审查不通过。</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3、投标人所提供的资格证明材料应真实、有效，招标人保留对投标人提供的资格证明材料进行核查的权利。如发现投标人提供虚假资格证明材料，江苏诚则达工程项目管理有限公司将对其进行严肃处理。</w:t>
      </w:r>
      <w:r/>
    </w:p>
    <w:p>
      <w:pPr>
        <w:pStyle w:val="793"/>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4、招标文件中承诺书有格式的，按照文件中格式填写，没有格式的，由投标人自拟。</w:t>
      </w:r>
      <w:r/>
    </w:p>
    <w:p>
      <w:pPr>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520" w:lineRule="exact"/>
        <w:rPr>
          <w:rFonts w:hint="eastAsia" w:ascii="仿宋" w:hAnsi="仿宋" w:eastAsia="仿宋" w:cs="仿宋"/>
          <w:b/>
          <w:bCs/>
          <w:sz w:val="32"/>
        </w:rPr>
      </w:pPr>
      <w:r>
        <w:rPr>
          <w:rFonts w:hint="eastAsia" w:ascii="仿宋" w:hAnsi="仿宋" w:eastAsia="仿宋" w:cs="仿宋"/>
          <w:b/>
          <w:bCs/>
          <w:sz w:val="28"/>
          <w:szCs w:val="28"/>
          <w:lang w:val="zh-CN"/>
        </w:rPr>
        <w:br w:type="page" w:clear="all"/>
      </w:r>
      <w:bookmarkStart w:id="46" w:name="_Toc157775454"/>
      <w:r>
        <w:rPr>
          <w:rFonts w:hint="eastAsia" w:ascii="仿宋" w:hAnsi="仿宋" w:eastAsia="仿宋" w:cs="仿宋"/>
          <w:b/>
          <w:bCs/>
          <w:sz w:val="28"/>
          <w:szCs w:val="28"/>
        </w:rPr>
        <w:t xml:space="preserve">七</w:t>
      </w:r>
      <w:r>
        <w:rPr>
          <w:rFonts w:hint="eastAsia" w:ascii="仿宋" w:hAnsi="仿宋" w:eastAsia="仿宋" w:cs="仿宋"/>
          <w:b/>
          <w:bCs/>
          <w:sz w:val="32"/>
        </w:rPr>
        <w:t xml:space="preserve">、综合评分时投标人需提供的证明文件</w:t>
      </w:r>
      <w:r/>
    </w:p>
    <w:p>
      <w:pPr>
        <w:jc w:val="center"/>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（供应商根据第</w:t>
      </w:r>
      <w:r>
        <w:rPr>
          <w:rFonts w:hint="eastAsia" w:ascii="仿宋" w:hAnsi="仿宋" w:eastAsia="仿宋" w:cs="仿宋"/>
          <w:sz w:val="28"/>
          <w:szCs w:val="28"/>
        </w:rPr>
        <w:t xml:space="preserve">五</w:t>
      </w:r>
      <w:r>
        <w:rPr>
          <w:rFonts w:hint="eastAsia" w:ascii="仿宋" w:hAnsi="仿宋" w:eastAsia="仿宋" w:cs="仿宋"/>
          <w:sz w:val="28"/>
          <w:szCs w:val="28"/>
          <w:lang w:val="zh-CN"/>
        </w:rPr>
        <w:t xml:space="preserve">章评标标准的要求提供相关材料）</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19"/>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19"/>
        <w:numPr>
          <w:ilvl w:val="0"/>
          <w:numId w:val="10"/>
        </w:numPr>
        <w:jc w:val="center"/>
        <w:rPr>
          <w:rFonts w:hint="eastAsia" w:ascii="仿宋" w:hAnsi="仿宋" w:eastAsia="仿宋" w:cs="仿宋"/>
          <w:b/>
          <w:sz w:val="32"/>
          <w:szCs w:val="32"/>
        </w:rPr>
      </w:pPr>
      <w:r>
        <w:rPr>
          <w:rFonts w:hint="eastAsia" w:ascii="仿宋" w:hAnsi="仿宋" w:eastAsia="仿宋" w:cs="仿宋"/>
          <w:b/>
          <w:sz w:val="32"/>
          <w:szCs w:val="32"/>
        </w:rPr>
        <w:t xml:space="preserve">投标人认为有必要提供并说明的其它资料</w:t>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pStyle w:val="719"/>
        <w:rPr>
          <w:rFonts w:hint="eastAsia"/>
        </w:rPr>
      </w:pPr>
      <w:r>
        <w:rPr>
          <w:rFonts w:hint="eastAsia"/>
        </w:rPr>
      </w:r>
      <w:r/>
    </w:p>
    <w:p>
      <w:r/>
      <w:r/>
    </w:p>
    <w:p>
      <w:pPr>
        <w:jc w:val="center"/>
        <w:spacing w:line="440" w:lineRule="exact"/>
        <w:rPr>
          <w:rFonts w:hint="eastAsia" w:ascii="仿宋" w:hAnsi="仿宋" w:eastAsia="仿宋" w:cs="仿宋"/>
          <w:b/>
          <w:sz w:val="32"/>
          <w:szCs w:val="32"/>
        </w:rPr>
        <w:outlineLvl w:val="0"/>
      </w:pPr>
      <w:r>
        <w:rPr>
          <w:rFonts w:hint="eastAsia" w:ascii="仿宋" w:hAnsi="仿宋" w:eastAsia="仿宋" w:cs="仿宋"/>
          <w:b/>
          <w:sz w:val="32"/>
          <w:szCs w:val="32"/>
        </w:rPr>
        <w:t xml:space="preserve">九、示范格式</w:t>
      </w:r>
      <w:r/>
    </w:p>
    <w:p>
      <w:pPr>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w:t>
      </w:r>
      <w:bookmarkEnd w:id="46"/>
      <w:r/>
      <w:r/>
    </w:p>
    <w:p>
      <w:pPr>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jc w:val="center"/>
        <w:spacing w:line="640" w:lineRule="exact"/>
        <w:rPr>
          <w:rFonts w:hint="eastAsia" w:ascii="仿宋" w:hAnsi="仿宋" w:eastAsia="仿宋" w:cs="仿宋"/>
          <w:b/>
          <w:bCs/>
          <w:sz w:val="32"/>
          <w:szCs w:val="32"/>
          <w:lang w:val="zh-CN"/>
        </w:rPr>
        <w:outlineLvl w:val="0"/>
      </w:pPr>
      <w:r>
        <w:rPr>
          <w:rFonts w:hint="eastAsia" w:ascii="仿宋" w:hAnsi="仿宋" w:eastAsia="仿宋" w:cs="仿宋"/>
          <w:b/>
          <w:bCs/>
          <w:sz w:val="32"/>
          <w:szCs w:val="32"/>
          <w:lang w:val="zh-CN"/>
        </w:rPr>
        <w:t xml:space="preserve">法定代表人资格证明</w:t>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p>
    <w:p>
      <w:pPr>
        <w:ind w:left="1" w:firstLine="560"/>
        <w:spacing w:line="640" w:lineRule="exact"/>
        <w:rPr>
          <w:rFonts w:hint="eastAsia"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w:t>
      </w:r>
      <w:r>
        <w:rPr>
          <w:rFonts w:hint="eastAsia" w:ascii="仿宋" w:hAnsi="仿宋" w:eastAsia="仿宋" w:cs="仿宋"/>
          <w:sz w:val="28"/>
          <w:lang w:eastAsia="zh-CN"/>
        </w:rPr>
        <w:t xml:space="preserve">（</w:t>
      </w:r>
      <w:r>
        <w:rPr>
          <w:rFonts w:hint="eastAsia" w:ascii="仿宋" w:hAnsi="仿宋" w:eastAsia="仿宋" w:cs="仿宋"/>
          <w:sz w:val="28"/>
          <w:lang w:val="en-US" w:eastAsia="zh-CN"/>
        </w:rPr>
        <w:t xml:space="preserve">采购包 名称：</w:t>
      </w:r>
      <w:r>
        <w:rPr>
          <w:rFonts w:hint="eastAsia" w:ascii="仿宋" w:hAnsi="仿宋" w:eastAsia="仿宋" w:cs="仿宋"/>
          <w:sz w:val="28"/>
          <w:u w:val="single"/>
          <w:lang w:val="en-US" w:eastAsia="zh-CN"/>
        </w:rPr>
        <w:t xml:space="preserve">        </w:t>
      </w:r>
      <w:r>
        <w:rPr>
          <w:rFonts w:hint="eastAsia" w:ascii="仿宋" w:hAnsi="仿宋" w:eastAsia="仿宋" w:cs="仿宋"/>
          <w:sz w:val="28"/>
          <w:lang w:eastAsia="zh-CN"/>
        </w:rPr>
        <w:t xml:space="preserve">）</w:t>
      </w:r>
      <w:r>
        <w:rPr>
          <w:rFonts w:hint="eastAsia" w:ascii="仿宋" w:hAnsi="仿宋" w:eastAsia="仿宋" w:cs="仿宋"/>
          <w:sz w:val="28"/>
        </w:rPr>
        <w:t xml:space="preserve">，签署上述项目的投标文件、进行招标、签署合同和处理与之有关的一切事务。</w:t>
      </w:r>
      <w:r/>
    </w:p>
    <w:p>
      <w:pPr>
        <w:ind w:firstLine="280"/>
        <w:spacing w:line="640" w:lineRule="exact"/>
        <w:rPr>
          <w:rFonts w:hint="eastAsia" w:ascii="仿宋" w:hAnsi="仿宋" w:eastAsia="仿宋" w:cs="仿宋"/>
          <w:sz w:val="28"/>
          <w:szCs w:val="28"/>
        </w:rPr>
      </w:pPr>
      <w:r>
        <w:rPr>
          <w:rFonts w:hint="eastAsia" w:ascii="仿宋" w:hAnsi="仿宋" w:eastAsia="仿宋" w:cs="仿宋"/>
          <w:sz w:val="28"/>
          <w:szCs w:val="28"/>
        </w:rPr>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280"/>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lang w:val="zh-CN"/>
        </w:rPr>
        <w:t xml:space="preserve">特此证明。</w:t>
      </w:r>
      <w:r/>
    </w:p>
    <w:p>
      <w:pPr>
        <w:jc w:val="center"/>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w:t>
      </w:r>
      <w:r/>
    </w:p>
    <w:p>
      <w:pPr>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960"/>
        <w:ind w:left="4760" w:right="560" w:hanging="1820"/>
        <w:spacing w:before="0" w:after="0"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560"/>
        <w:spacing w:line="640" w:lineRule="exact"/>
        <w:rPr>
          <w:rFonts w:hint="eastAsia" w:ascii="仿宋" w:hAnsi="仿宋" w:eastAsia="仿宋" w:cs="仿宋"/>
          <w:bCs/>
          <w:sz w:val="28"/>
          <w:szCs w:val="28"/>
        </w:rPr>
      </w:pPr>
      <w:r>
        <w:rPr>
          <w:rFonts w:hint="eastAsia" w:ascii="仿宋" w:hAnsi="仿宋" w:eastAsia="仿宋" w:cs="仿宋"/>
          <w:bCs/>
          <w:sz w:val="28"/>
        </w:rPr>
        <w:t xml:space="preserve">注:投标人法定代表人</w:t>
      </w:r>
      <w:r>
        <w:rPr>
          <w:rFonts w:hint="eastAsia" w:ascii="仿宋" w:hAnsi="仿宋" w:eastAsia="仿宋" w:cs="仿宋"/>
          <w:bCs/>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身份证扫描件加盖投标人电子签章。</w:t>
      </w:r>
      <w:r>
        <w:rPr>
          <w:rFonts w:hint="eastAsia" w:ascii="仿宋" w:hAnsi="仿宋" w:eastAsia="仿宋" w:cs="仿宋"/>
          <w:sz w:val="28"/>
          <w:szCs w:val="28"/>
        </w:rPr>
        <w:t xml:space="preserve">法定代表人授权其他人参加投标的，仅需填写“授权委托书”。</w:t>
      </w:r>
      <w:r/>
    </w:p>
    <w:p>
      <w:pPr>
        <w:rPr>
          <w:rFonts w:hint="eastAsia" w:ascii="仿宋" w:hAnsi="仿宋" w:eastAsia="仿宋" w:cs="仿宋"/>
          <w:b/>
          <w:sz w:val="32"/>
        </w:rPr>
      </w:pPr>
      <w:r>
        <w:rPr>
          <w:rFonts w:hint="eastAsia" w:ascii="仿宋" w:hAnsi="仿宋" w:eastAsia="仿宋" w:cs="仿宋"/>
          <w:b/>
          <w:sz w:val="32"/>
        </w:rPr>
        <w:br w:type="page" w:clear="all"/>
      </w:r>
      <w:r/>
    </w:p>
    <w:p>
      <w:pPr>
        <w:ind w:left="-359" w:firstLine="357"/>
        <w:spacing w:line="640" w:lineRule="exact"/>
        <w:rPr>
          <w:rFonts w:hint="eastAsia" w:ascii="仿宋" w:hAnsi="仿宋" w:eastAsia="仿宋" w:cs="仿宋"/>
          <w:b/>
          <w:sz w:val="28"/>
          <w:szCs w:val="28"/>
        </w:rPr>
      </w:pPr>
      <w:r>
        <w:rPr>
          <w:rFonts w:hint="eastAsia" w:ascii="仿宋" w:hAnsi="仿宋" w:eastAsia="仿宋" w:cs="仿宋"/>
          <w:b/>
          <w:sz w:val="32"/>
        </w:rPr>
        <w:t xml:space="preserve">示范格式二</w:t>
      </w:r>
      <w:r/>
    </w:p>
    <w:p>
      <w:pPr>
        <w:ind w:firstLine="3213"/>
        <w:spacing w:line="520" w:lineRule="exact"/>
        <w:rPr>
          <w:rFonts w:hint="eastAsia" w:ascii="仿宋" w:hAnsi="仿宋" w:eastAsia="仿宋" w:cs="仿宋"/>
          <w:b/>
          <w:bCs/>
          <w:sz w:val="28"/>
        </w:rPr>
      </w:pPr>
      <w:r>
        <w:rPr>
          <w:rFonts w:hint="eastAsia" w:ascii="仿宋" w:hAnsi="仿宋" w:eastAsia="仿宋" w:cs="仿宋"/>
          <w:b/>
          <w:bCs/>
          <w:sz w:val="32"/>
        </w:rPr>
        <w:t xml:space="preserve">授权委托书</w:t>
      </w:r>
      <w:r/>
    </w:p>
    <w:p>
      <w:pPr>
        <w:spacing w:line="520" w:lineRule="exact"/>
        <w:rPr>
          <w:rFonts w:hint="eastAsia" w:ascii="仿宋" w:hAnsi="仿宋" w:eastAsia="仿宋" w:cs="仿宋"/>
          <w:bCs/>
          <w:sz w:val="30"/>
          <w:szCs w:val="28"/>
        </w:rPr>
      </w:pPr>
      <w:r>
        <w:rPr>
          <w:rFonts w:hint="eastAsia" w:ascii="仿宋" w:hAnsi="仿宋" w:eastAsia="仿宋" w:cs="仿宋"/>
          <w:bCs/>
          <w:sz w:val="30"/>
          <w:szCs w:val="28"/>
        </w:rPr>
        <w:t xml:space="preserve">致江苏诚则达工程项目管理有限公司:</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本授权书宣告:</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受托人:姓名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出生日期: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所在单位: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w:t>
      </w:r>
      <w:r>
        <w:rPr>
          <w:rFonts w:hint="eastAsia" w:ascii="仿宋" w:hAnsi="仿宋" w:eastAsia="仿宋" w:cs="仿宋"/>
          <w:sz w:val="28"/>
          <w:szCs w:val="28"/>
          <w:u w:val="single"/>
        </w:rPr>
        <w:t xml:space="preserve">           </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身 份 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联系方式:</w:t>
      </w:r>
      <w:r>
        <w:rPr>
          <w:rFonts w:hint="eastAsia" w:ascii="仿宋" w:hAnsi="仿宋" w:eastAsia="仿宋" w:cs="仿宋"/>
          <w:sz w:val="28"/>
          <w:szCs w:val="28"/>
          <w:u w:val="single"/>
        </w:rPr>
        <w:t xml:space="preserve">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代表我公司参加江苏诚则达工程项目管理有限公司组织的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采购项目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采购包名称：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（项目编号: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bCs/>
          <w:sz w:val="28"/>
        </w:rPr>
        <w:t xml:space="preserve"> </w:t>
      </w:r>
      <w:r>
        <w:rPr>
          <w:rFonts w:hint="eastAsia" w:ascii="仿宋" w:hAnsi="仿宋" w:eastAsia="仿宋" w:cs="仿宋"/>
          <w:sz w:val="28"/>
          <w:szCs w:val="28"/>
        </w:rPr>
        <w:t xml:space="preserve">的政府采购活动，受托人有权在该招标活动中，以我单位的名义签署投标函和投标文件，与江苏诚则达工程项目管理有限公司协商、澄清、解释，签订合同书并执行一切与此有关的事项。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委托期限:至上述事宜处理完毕止。</w:t>
      </w:r>
      <w:r/>
    </w:p>
    <w:p>
      <w:pPr>
        <w:ind w:firstLine="600"/>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w:t>
      </w:r>
      <w:r/>
    </w:p>
    <w:p>
      <w:pPr>
        <w:jc w:val="center"/>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left="-359" w:firstLine="548"/>
        <w:spacing w:line="520" w:lineRule="exact"/>
        <w:rPr>
          <w:rFonts w:hint="eastAsia" w:ascii="仿宋" w:hAnsi="仿宋" w:eastAsia="仿宋" w:cs="仿宋"/>
          <w:bCs/>
          <w:sz w:val="28"/>
        </w:rPr>
      </w:pPr>
      <w:r>
        <w:rPr>
          <w:rFonts w:hint="eastAsia" w:ascii="仿宋" w:hAnsi="仿宋" w:eastAsia="仿宋" w:cs="仿宋"/>
          <w:bCs/>
          <w:sz w:val="28"/>
        </w:rPr>
      </w:r>
      <w:r/>
    </w:p>
    <w:p>
      <w:pPr>
        <w:ind w:firstLine="560"/>
        <w:spacing w:line="520" w:lineRule="exact"/>
        <w:rPr>
          <w:rFonts w:hint="eastAsia" w:ascii="仿宋" w:hAnsi="仿宋" w:eastAsia="仿宋" w:cs="仿宋"/>
          <w:sz w:val="28"/>
          <w:szCs w:val="28"/>
        </w:rPr>
      </w:pPr>
      <w:r>
        <w:rPr>
          <w:rFonts w:hint="eastAsia" w:ascii="仿宋" w:hAnsi="仿宋" w:eastAsia="仿宋" w:cs="仿宋"/>
          <w:bCs/>
          <w:sz w:val="28"/>
        </w:rPr>
        <w:t xml:space="preserve">注:投标人委托</w:t>
      </w:r>
      <w:r>
        <w:rPr>
          <w:rFonts w:hint="eastAsia" w:ascii="仿宋" w:hAnsi="仿宋" w:eastAsia="仿宋" w:cs="仿宋"/>
          <w:bCs/>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sz w:val="28"/>
          <w:szCs w:val="28"/>
        </w:rPr>
        <w:t xml:space="preserve">件加盖投标人电子签章。</w:t>
      </w:r>
      <w:r>
        <w:rPr>
          <w:rFonts w:hint="eastAsia" w:ascii="仿宋" w:hAnsi="仿宋" w:eastAsia="仿宋" w:cs="仿宋"/>
          <w:sz w:val="28"/>
          <w:szCs w:val="28"/>
        </w:rPr>
        <w:t xml:space="preserve">法定代表人直接参加投标的，仅需填写“法定代表人资格证明”。</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rPr>
          <w:rFonts w:hint="eastAsia" w:ascii="仿宋" w:hAnsi="仿宋" w:eastAsia="仿宋" w:cs="仿宋"/>
          <w:b/>
          <w:sz w:val="32"/>
          <w:szCs w:val="32"/>
        </w:rPr>
      </w:pPr>
      <w:r>
        <w:rPr>
          <w:rFonts w:hint="eastAsia" w:ascii="仿宋" w:hAnsi="仿宋" w:eastAsia="仿宋" w:cs="仿宋"/>
          <w:b/>
          <w:sz w:val="32"/>
          <w:szCs w:val="32"/>
        </w:rPr>
        <w:t xml:space="preserve">示范格式三</w:t>
      </w:r>
      <w:r/>
    </w:p>
    <w:p>
      <w:pPr>
        <w:rPr>
          <w:rFonts w:hint="eastAsia" w:ascii="仿宋" w:hAnsi="仿宋" w:eastAsia="仿宋" w:cs="仿宋"/>
          <w:b/>
          <w:sz w:val="32"/>
          <w:szCs w:val="32"/>
        </w:rPr>
      </w:pPr>
      <w:r>
        <w:rPr>
          <w:rFonts w:hint="eastAsia" w:ascii="仿宋" w:hAnsi="仿宋" w:eastAsia="仿宋" w:cs="仿宋"/>
          <w:b/>
          <w:sz w:val="32"/>
          <w:szCs w:val="32"/>
        </w:rPr>
      </w:r>
      <w:r/>
    </w:p>
    <w:p>
      <w:pPr>
        <w:jc w:val="center"/>
        <w:spacing w:line="520" w:lineRule="exact"/>
        <w:rPr>
          <w:rFonts w:hint="eastAsia" w:ascii="仿宋" w:hAnsi="仿宋" w:eastAsia="仿宋" w:cs="仿宋"/>
          <w:b/>
          <w:bCs/>
          <w:sz w:val="32"/>
        </w:rPr>
      </w:pPr>
      <w:r>
        <w:rPr>
          <w:rFonts w:hint="eastAsia" w:ascii="仿宋" w:hAnsi="仿宋" w:eastAsia="仿宋" w:cs="仿宋"/>
          <w:b/>
          <w:bCs/>
          <w:sz w:val="32"/>
        </w:rPr>
        <w:t xml:space="preserve">符合《中华人民共和国政府采购法》第二十二条规定条件的声明函</w:t>
      </w:r>
      <w:r/>
    </w:p>
    <w:p>
      <w:pPr>
        <w:pStyle w:val="713"/>
        <w:ind w:firstLine="0"/>
        <w:spacing w:line="720" w:lineRule="exact"/>
        <w:rPr>
          <w:rFonts w:hint="eastAsia" w:ascii="仿宋" w:hAnsi="仿宋" w:eastAsia="仿宋" w:cs="仿宋"/>
          <w:bCs/>
          <w:sz w:val="28"/>
          <w:szCs w:val="28"/>
        </w:rPr>
      </w:pPr>
      <w:r>
        <w:rPr>
          <w:rFonts w:hint="eastAsia" w:ascii="仿宋" w:hAnsi="仿宋" w:eastAsia="仿宋" w:cs="仿宋"/>
          <w:bCs/>
          <w:sz w:val="28"/>
          <w:szCs w:val="28"/>
        </w:rPr>
        <w:t xml:space="preserve">致江苏诚则达工程项目管理有限公司:</w:t>
      </w:r>
      <w:r/>
    </w:p>
    <w:p>
      <w:pPr>
        <w:ind w:firstLine="840"/>
        <w:spacing w:line="520" w:lineRule="exact"/>
        <w:rPr>
          <w:rFonts w:hint="eastAsia" w:ascii="仿宋" w:hAnsi="仿宋" w:eastAsia="仿宋" w:cs="仿宋"/>
          <w:sz w:val="28"/>
          <w:szCs w:val="28"/>
        </w:rPr>
      </w:pPr>
      <w:r>
        <w:rPr>
          <w:rFonts w:hint="eastAsia" w:ascii="仿宋" w:hAnsi="仿宋" w:eastAsia="仿宋" w:cs="仿宋"/>
          <w:sz w:val="28"/>
          <w:szCs w:val="28"/>
        </w:rPr>
        <w:t xml:space="preserve">我公司参加贵</w:t>
      </w:r>
      <w:r>
        <w:rPr>
          <w:rFonts w:hint="eastAsia" w:ascii="仿宋" w:hAnsi="仿宋" w:eastAsia="仿宋" w:cs="仿宋"/>
          <w:sz w:val="28"/>
          <w:szCs w:val="28"/>
          <w:lang w:val="en-US" w:eastAsia="zh-CN"/>
        </w:rPr>
        <w:t xml:space="preserve">单位</w:t>
      </w:r>
      <w:r>
        <w:rPr>
          <w:rFonts w:hint="eastAsia" w:ascii="仿宋" w:hAnsi="仿宋" w:eastAsia="仿宋" w:cs="仿宋"/>
          <w:sz w:val="28"/>
          <w:szCs w:val="28"/>
        </w:rPr>
        <w:t xml:space="preserve">组织实施的</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采购项目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采购包名称：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（项目编号: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）的政府采购活动。针对《中华人民共和国政府采购法》第二十二条规定做出如下声明：</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1、我单位具有独立承担民事责任的能力；</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3、我单位具有履行合同所必需的设备和专业技术能力；</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cs="仿宋"/>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jc w:val="center"/>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rPr>
        <w:t xml:space="preserve">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（电子签章）</w:t>
      </w:r>
      <w:r/>
    </w:p>
    <w:p>
      <w:pPr>
        <w:jc w:val="center"/>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rPr>
          <w:rFonts w:hint="eastAsia" w:ascii="仿宋" w:hAnsi="仿宋" w:eastAsia="仿宋" w:cs="仿宋"/>
          <w:sz w:val="28"/>
          <w:szCs w:val="28"/>
        </w:rPr>
      </w:pPr>
      <w:r>
        <w:rPr>
          <w:rFonts w:hint="eastAsia" w:ascii="仿宋" w:hAnsi="仿宋" w:eastAsia="仿宋" w:cs="仿宋"/>
          <w:b/>
          <w:sz w:val="32"/>
          <w:szCs w:val="32"/>
        </w:rPr>
        <w:t xml:space="preserve">示范格式四</w:t>
      </w:r>
      <w:r/>
    </w:p>
    <w:p>
      <w:pPr>
        <w:jc w:val="cente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中小企业声明函（服务）</w:t>
      </w:r>
      <w:r/>
    </w:p>
    <w:p>
      <w:pP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致: </w:t>
      </w:r>
      <w:r>
        <w:rPr>
          <w:rFonts w:hint="eastAsia" w:ascii="仿宋" w:hAnsi="仿宋" w:eastAsia="仿宋" w:cs="仿宋"/>
          <w:sz w:val="28"/>
          <w:szCs w:val="28"/>
          <w:u w:val="single"/>
        </w:rPr>
        <w:t xml:space="preserve">江苏诚则达工程项目管理有限公司</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本公司郑重声明，根据《政府采购促进中小企业发展管理办法》（财库﹝2020﹞46 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采购活动，服务全部由符合政策要求的中小企业承接。相关企业的具体情况如下：</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万元，属于（中型企业、小型企业、微型企业）； </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为    </w:t>
      </w:r>
      <w:r>
        <w:rPr>
          <w:rFonts w:hint="eastAsia" w:ascii="仿宋" w:hAnsi="仿宋" w:eastAsia="仿宋" w:cs="仿宋"/>
          <w:sz w:val="28"/>
          <w:szCs w:val="28"/>
        </w:rPr>
        <w:t xml:space="preserve">万元，属于（中型企业、小型企业、微型企业）。 </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3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本企业对上述声明内容的真实性负责。如有虚假，将依法承担相应责任。</w:t>
      </w:r>
      <w:r/>
    </w:p>
    <w:p>
      <w:pPr>
        <w:ind w:firstLine="3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ind w:right="180"/>
        <w:jc w:val="cente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企业名称（加盖CA电子公章）：</w:t>
      </w:r>
      <w:r/>
    </w:p>
    <w:p>
      <w:pPr>
        <w:ind w:right="180"/>
        <w:jc w:val="cente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    期：</w:t>
      </w:r>
      <w:r/>
    </w:p>
    <w:p>
      <w:pPr>
        <w:pStyle w:val="713"/>
        <w:ind w:firstLine="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备注：从业人员、营业收入、资产总额填报上一年度数据，无上一年度数据的新成立企业可不填报。</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713"/>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示范格式五</w:t>
      </w:r>
      <w:r/>
    </w:p>
    <w:p>
      <w:pPr>
        <w:ind w:left="546" w:hanging="546"/>
        <w:jc w:val="center"/>
        <w:spacing w:line="46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残疾人福利性单位声明函</w:t>
      </w:r>
      <w:r/>
    </w:p>
    <w:p>
      <w:pP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致: </w:t>
      </w:r>
      <w:r>
        <w:rPr>
          <w:rFonts w:hint="eastAsia" w:ascii="仿宋" w:hAnsi="仿宋" w:eastAsia="仿宋" w:cs="仿宋"/>
          <w:sz w:val="28"/>
          <w:szCs w:val="28"/>
          <w:u w:val="single"/>
        </w:rPr>
        <w:t xml:space="preserve">江苏诚则达工程项目管理有限公司</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1、根据《财政部 民政部 中国残疾人联合会关于促进残疾人就业政府采购政策的通知》（财库〔2017〕141 号）规定的划分标准，本公司为残疾人福利性企业。</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注:本公司对上述声明的真实性负责。如有虚假，将依法承担相应责任。</w:t>
      </w:r>
      <w:r/>
    </w:p>
    <w:p>
      <w:pPr>
        <w:ind w:right="1560" w:firstLine="480"/>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ind w:right="1560" w:firstLine="48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投标人全称（加盖CA电子公章）：</w:t>
      </w:r>
      <w:r/>
    </w:p>
    <w:p>
      <w:pPr>
        <w:ind w:right="1560" w:firstLine="480"/>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ind w:right="1560" w:firstLine="48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pStyle w:val="713"/>
        <w:ind w:firstLine="0"/>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备注：非残疾人福利性单位不需提供此函。</w:t>
      </w:r>
      <w:r/>
    </w:p>
    <w:p>
      <w:pPr>
        <w:rPr>
          <w:rFonts w:hint="eastAsia" w:ascii="仿宋" w:hAnsi="仿宋" w:eastAsia="仿宋" w:cs="仿宋"/>
          <w:b/>
          <w:bCs/>
          <w:sz w:val="28"/>
          <w:szCs w:val="28"/>
        </w:rPr>
      </w:pPr>
      <w:r>
        <w:rPr>
          <w:rFonts w:hint="eastAsia" w:ascii="仿宋" w:hAnsi="仿宋" w:eastAsia="仿宋" w:cs="仿宋"/>
          <w:b/>
          <w:sz w:val="32"/>
          <w:szCs w:val="32"/>
        </w:rPr>
        <w:br w:type="page" w:clear="all"/>
      </w:r>
      <w:r/>
    </w:p>
    <w:p>
      <w:pPr>
        <w:ind w:right="-1"/>
        <w:spacing w:line="360" w:lineRule="auto"/>
        <w:tabs>
          <w:tab w:val="left" w:pos="2020" w:leader="none"/>
          <w:tab w:val="center" w:pos="4535" w:leader="none"/>
        </w:tabs>
        <w:rPr>
          <w:rFonts w:hint="eastAsia" w:ascii="仿宋" w:hAnsi="仿宋" w:eastAsia="仿宋" w:cs="仿宋"/>
          <w:b/>
          <w:bCs/>
          <w:sz w:val="28"/>
          <w:szCs w:val="28"/>
        </w:rPr>
        <w:outlineLvl w:val="0"/>
      </w:pPr>
      <w:r>
        <w:rPr>
          <w:rFonts w:hint="eastAsia" w:ascii="仿宋" w:hAnsi="仿宋" w:eastAsia="仿宋" w:cs="仿宋"/>
          <w:b/>
          <w:sz w:val="32"/>
          <w:szCs w:val="32"/>
        </w:rPr>
        <w:t xml:space="preserve">示范格式六</w:t>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政府采购投标人的诚信倡议书</w:t>
      </w:r>
      <w:r/>
    </w:p>
    <w:p>
      <w:pPr>
        <w:ind w:firstLine="560"/>
        <w:jc w:val="left"/>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人之信、商之魂、业之根。诚信守法是中华民族的传统美德，是 企业立业之基、兴业之魂，是企业持续发展和增强市场竞争力的不竭 动力。正值《中华人民共和国政府采购法》实施 20 周年，作为政府采购项目的参与者和践行者，为了更好地营造公平竞争的市场环境，保障政府采购履约到位，特向各政府采购供应商作出如下倡议： </w:t>
      </w:r>
      <w:r/>
    </w:p>
    <w:p>
      <w:pPr>
        <w:ind w:firstLine="562"/>
        <w:jc w:val="left"/>
        <w:spacing w:line="48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一、严守各项法律法规</w:t>
      </w:r>
      <w:r>
        <w:rPr>
          <w:rFonts w:hint="eastAsia" w:ascii="仿宋" w:hAnsi="仿宋" w:eastAsia="仿宋" w:cs="仿宋"/>
          <w:sz w:val="28"/>
          <w:szCs w:val="28"/>
        </w:rPr>
        <w:t xml:space="preserve">。忠于《中华人民共和国宪法》，严格遵守民法典、公司法、政府采购法及其实施条例等法律法规和相关规定，按照公平竞争和诚实信用的原则，依法依规参与政府采购活动。 </w:t>
      </w:r>
      <w:r/>
    </w:p>
    <w:p>
      <w:pPr>
        <w:ind w:firstLine="562"/>
        <w:jc w:val="left"/>
        <w:spacing w:line="48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二、增强诚实守信意识。</w:t>
      </w:r>
      <w:r>
        <w:rPr>
          <w:rFonts w:hint="eastAsia" w:ascii="仿宋" w:hAnsi="仿宋" w:eastAsia="仿宋" w:cs="仿宋"/>
          <w:sz w:val="28"/>
          <w:szCs w:val="28"/>
        </w:rPr>
        <w:t xml:space="preserve">增强诚实守信意识。将诚实守信作为生产经营活动的行为准 则，不提供虚假资质文件，不以虚假材料谋取中标或成交，依法依规签订并履行政府采购合同，自觉树立和维护诚信守法形象。 </w:t>
      </w:r>
      <w:r/>
    </w:p>
    <w:p>
      <w:pPr>
        <w:ind w:firstLine="560"/>
        <w:jc w:val="left"/>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三、</w:t>
      </w:r>
      <w:r>
        <w:rPr>
          <w:rFonts w:hint="eastAsia" w:ascii="仿宋" w:hAnsi="仿宋" w:eastAsia="仿宋" w:cs="仿宋"/>
          <w:b/>
          <w:bCs/>
          <w:sz w:val="28"/>
          <w:szCs w:val="28"/>
        </w:rPr>
        <w:t xml:space="preserve">营造公平竞争环境。</w:t>
      </w:r>
      <w:r>
        <w:rPr>
          <w:rFonts w:hint="eastAsia" w:ascii="仿宋" w:hAnsi="仿宋" w:eastAsia="仿宋" w:cs="仿宋"/>
          <w:sz w:val="28"/>
          <w:szCs w:val="28"/>
        </w:rPr>
        <w:t xml:space="preserve">营造公平竞争环境。不采取不正当手段诋毁、排挤其他供应商；不与采购人、其他供应商或者采购代理机构恶意串通；不向采购人、采购代理机构、评标委员会等成员行贿或者提供其他不正当利益。对索取或接受商业贿赂的单位和个人，及时向有关监管部门举报。 </w:t>
      </w:r>
      <w:r/>
    </w:p>
    <w:p>
      <w:pPr>
        <w:ind w:firstLine="562"/>
        <w:jc w:val="left"/>
        <w:spacing w:line="48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sz w:val="28"/>
          <w:szCs w:val="28"/>
        </w:rPr>
        <w:t xml:space="preserve">四、完善企业自律制度。</w:t>
      </w:r>
      <w:r>
        <w:rPr>
          <w:rFonts w:hint="eastAsia" w:ascii="仿宋" w:hAnsi="仿宋" w:eastAsia="仿宋" w:cs="仿宋"/>
          <w:color w:val="000000" w:themeColor="text1"/>
          <w:sz w:val="28"/>
          <w:szCs w:val="28"/>
          <w14:textFill>
            <w14:solidFill>
              <w14:schemeClr w14:val="tx1"/>
            </w14:solidFill>
          </w14:textFill>
        </w:rPr>
        <w:t xml:space="preserve">完善企业自律制度。推进企业诚信体系建设，严格履行合同约定义务，并自觉承担违约责任。不在合同执行过程中采取降低质量 或标准、减少数量、拖延交付时间等方式损害采购单位利益；获得政府采购项目中标或成交资格后，不将项目转让他人或违法分包。 </w:t>
      </w:r>
      <w:r/>
    </w:p>
    <w:p>
      <w:pPr>
        <w:ind w:firstLine="562"/>
        <w:jc w:val="left"/>
        <w:spacing w:line="48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五、主动接受各方监督。</w:t>
      </w:r>
      <w:r>
        <w:rPr>
          <w:rFonts w:hint="eastAsia" w:ascii="仿宋" w:hAnsi="仿宋" w:eastAsia="仿宋" w:cs="仿宋"/>
          <w:sz w:val="28"/>
          <w:szCs w:val="28"/>
        </w:rPr>
        <w:t xml:space="preserve">主动接受各方监督。自觉接受社会监督、行业监督和政府监督。依法依规、有理有据进行质疑和投诉，拒绝以不正当途径获取应当保密的信息用以质疑投诉，自觉抵制恶意质疑和投诉。积极配合投诉处理，不断提高商品和服务质量。主动检举违法行为，维护行业秩序，构建风清气正的行业环境。</w:t>
      </w:r>
      <w:r/>
    </w:p>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投标人全称（加盖CA电子公章）：</w:t>
      </w:r>
      <w:r/>
    </w:p>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日  期：</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ind w:right="-1"/>
        <w:spacing w:line="360" w:lineRule="auto"/>
        <w:tabs>
          <w:tab w:val="left" w:pos="2020" w:leader="none"/>
          <w:tab w:val="center" w:pos="4535" w:leader="none"/>
        </w:tabs>
        <w:rPr>
          <w:rFonts w:hint="eastAsia" w:ascii="仿宋" w:hAnsi="仿宋" w:eastAsia="仿宋" w:cs="仿宋"/>
        </w:rPr>
        <w:outlineLvl w:val="0"/>
      </w:pPr>
      <w:r>
        <w:rPr>
          <w:rFonts w:hint="eastAsia" w:ascii="仿宋" w:hAnsi="仿宋" w:eastAsia="仿宋" w:cs="仿宋"/>
          <w:b/>
          <w:sz w:val="32"/>
          <w:szCs w:val="32"/>
        </w:rPr>
        <w:t xml:space="preserve">示范格式七</w:t>
      </w:r>
      <w:r/>
    </w:p>
    <w:p>
      <w:pPr>
        <w:jc w:val="center"/>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质疑函范本</w:t>
      </w:r>
      <w:r/>
    </w:p>
    <w:p>
      <w:pPr>
        <w:spacing w:before="290"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质疑事项2：</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rPr>
          <w:rFonts w:hint="eastAsia" w:ascii="仿宋" w:hAnsi="仿宋" w:eastAsia="仿宋" w:cs="仿宋"/>
          <w:sz w:val="28"/>
          <w:szCs w:val="28"/>
        </w:rPr>
      </w:pPr>
      <w:r>
        <w:rPr>
          <w:rFonts w:hint="eastAsia" w:ascii="仿宋" w:hAnsi="仿宋" w:eastAsia="仿宋" w:cs="仿宋"/>
          <w:sz w:val="28"/>
          <w:szCs w:val="28"/>
        </w:rPr>
        <w:t xml:space="preserve">签字(签章)：</w:t>
      </w:r>
      <w:r/>
    </w:p>
    <w:p>
      <w:pPr>
        <w:rPr>
          <w:rFonts w:hint="eastAsia" w:ascii="仿宋" w:hAnsi="仿宋" w:eastAsia="仿宋" w:cs="仿宋"/>
          <w:sz w:val="28"/>
          <w:szCs w:val="28"/>
        </w:rPr>
      </w:pPr>
      <w:r>
        <w:rPr>
          <w:rFonts w:hint="eastAsia" w:ascii="仿宋" w:hAnsi="仿宋" w:eastAsia="仿宋" w:cs="仿宋"/>
          <w:sz w:val="28"/>
          <w:szCs w:val="28"/>
        </w:rPr>
        <w:t xml:space="preserve">公章：</w:t>
      </w:r>
      <w:r/>
    </w:p>
    <w:p>
      <w:pPr>
        <w:rPr>
          <w:rFonts w:hint="eastAsia" w:ascii="仿宋" w:hAnsi="仿宋" w:eastAsia="仿宋" w:cs="仿宋"/>
          <w:sz w:val="28"/>
          <w:szCs w:val="28"/>
        </w:rPr>
      </w:pPr>
      <w:r>
        <w:rPr>
          <w:rFonts w:hint="eastAsia" w:ascii="仿宋" w:hAnsi="仿宋" w:eastAsia="仿宋" w:cs="仿宋"/>
          <w:sz w:val="28"/>
          <w:szCs w:val="28"/>
        </w:rPr>
        <w:t xml:space="preserve">日期：</w:t>
      </w:r>
      <w:r/>
    </w:p>
    <w:p>
      <w:pPr>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Adobe 仿宋 Std R">
    <w:panose1 w:val="020B0503020202020204"/>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fldSimple w:instr="PAGE \* MERGEFORMAT">
      <w:r>
        <w:t xml:space="preserve">1</w:t>
      </w:r>
    </w:fldSimple>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hint="eastAsia" w:ascii="仿宋" w:hAnsi="仿宋" w:eastAsia="仿宋"/>
        <w:sz w:val="28"/>
        <w:szCs w:val="28"/>
      </w:rPr>
      <w:pBdr>
        <w:bottom w:val="none" w:color="000000" w:sz="0" w:space="1"/>
      </w:pBdr>
    </w:pPr>
    <w:r>
      <w:rPr>
        <w:rFonts w:hint="eastAsia"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96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61"/>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7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7"/>
  </w:num>
  <w:num w:numId="4">
    <w:abstractNumId w:val="5"/>
  </w:num>
  <w:num w:numId="5">
    <w:abstractNumId w:val="8"/>
  </w:num>
  <w:num w:numId="6">
    <w:abstractNumId w:val="1"/>
  </w:num>
  <w:num w:numId="7">
    <w:abstractNumId w:val="3"/>
  </w:num>
  <w:num w:numId="8">
    <w:abstractNumId w:val="6"/>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0">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9">
    <w:name w:val="TOC Heading"/>
    <w:uiPriority w:val="39"/>
    <w:unhideWhenUsed/>
  </w:style>
  <w:style w:type="paragraph" w:styleId="7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1">
    <w:name w:val="Heading 1"/>
    <w:basedOn w:val="700"/>
    <w:next w:val="700"/>
    <w:uiPriority w:val="9"/>
    <w:qFormat/>
    <w:pPr>
      <w:keepLines/>
      <w:keepNext/>
      <w:spacing w:before="340" w:after="330" w:line="578" w:lineRule="auto"/>
      <w:outlineLvl w:val="0"/>
    </w:pPr>
    <w:rPr>
      <w:b/>
      <w:bCs/>
      <w:sz w:val="44"/>
      <w:szCs w:val="44"/>
    </w:rPr>
  </w:style>
  <w:style w:type="paragraph" w:styleId="702">
    <w:name w:val="Heading 2"/>
    <w:basedOn w:val="700"/>
    <w:next w:val="700"/>
    <w:link w:val="996"/>
    <w:uiPriority w:val="9"/>
    <w:qFormat/>
    <w:pPr>
      <w:keepLines/>
      <w:keepNext/>
      <w:spacing w:before="260" w:after="260" w:line="413" w:lineRule="auto"/>
      <w:outlineLvl w:val="1"/>
    </w:pPr>
    <w:rPr>
      <w:rFonts w:ascii="Arial" w:hAnsi="Arial" w:eastAsia="黑体"/>
      <w:b/>
      <w:sz w:val="32"/>
      <w:szCs w:val="20"/>
    </w:rPr>
  </w:style>
  <w:style w:type="paragraph" w:styleId="703">
    <w:name w:val="Heading 3"/>
    <w:basedOn w:val="700"/>
    <w:next w:val="700"/>
    <w:uiPriority w:val="9"/>
    <w:qFormat/>
    <w:pPr>
      <w:keepLines/>
      <w:keepNext/>
      <w:spacing w:before="260" w:after="260" w:line="413" w:lineRule="auto"/>
      <w:outlineLvl w:val="2"/>
    </w:pPr>
    <w:rPr>
      <w:rFonts w:ascii="Arial" w:hAnsi="Arial"/>
      <w:b/>
      <w:sz w:val="32"/>
      <w:szCs w:val="20"/>
    </w:rPr>
  </w:style>
  <w:style w:type="paragraph" w:styleId="704">
    <w:name w:val="Heading 4"/>
    <w:basedOn w:val="700"/>
    <w:next w:val="700"/>
    <w:link w:val="932"/>
    <w:uiPriority w:val="9"/>
    <w:qFormat/>
    <w:pPr>
      <w:keepLines/>
      <w:keepNext/>
      <w:spacing w:before="280" w:after="290" w:line="376" w:lineRule="auto"/>
      <w:outlineLvl w:val="3"/>
    </w:pPr>
    <w:rPr>
      <w:rFonts w:ascii="Cambria" w:hAnsi="Cambria"/>
      <w:b/>
      <w:bCs/>
      <w:sz w:val="28"/>
      <w:szCs w:val="28"/>
    </w:rPr>
  </w:style>
  <w:style w:type="paragraph" w:styleId="705">
    <w:name w:val="Heading 5"/>
    <w:basedOn w:val="700"/>
    <w:next w:val="700"/>
    <w:link w:val="933"/>
    <w:uiPriority w:val="9"/>
    <w:qFormat/>
    <w:pPr>
      <w:keepLines/>
      <w:keepNext/>
      <w:spacing w:before="280" w:after="290" w:line="376" w:lineRule="auto"/>
      <w:outlineLvl w:val="4"/>
    </w:pPr>
    <w:rPr>
      <w:b/>
      <w:bCs/>
      <w:sz w:val="28"/>
      <w:szCs w:val="28"/>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next w:val="700"/>
    <w:link w:val="931"/>
    <w:uiPriority w:val="0"/>
    <w:qFormat/>
    <w:pPr>
      <w:ind w:firstLine="420"/>
    </w:pPr>
    <w:rPr>
      <w:szCs w:val="20"/>
    </w:rPr>
  </w:style>
  <w:style w:type="paragraph" w:styleId="714">
    <w:name w:val="Caption"/>
    <w:basedOn w:val="700"/>
    <w:next w:val="700"/>
    <w:uiPriority w:val="35"/>
    <w:qFormat/>
    <w:pPr>
      <w:jc w:val="center"/>
      <w:spacing w:before="156" w:after="156" w:line="360" w:lineRule="auto"/>
    </w:pPr>
    <w:rPr>
      <w:rFonts w:ascii="Arial" w:hAnsi="Arial" w:cs="Arial"/>
      <w:sz w:val="24"/>
      <w:szCs w:val="20"/>
    </w:rPr>
  </w:style>
  <w:style w:type="paragraph" w:styleId="715">
    <w:name w:val="Document Map"/>
    <w:basedOn w:val="700"/>
    <w:uiPriority w:val="0"/>
    <w:semiHidden/>
    <w:qFormat/>
    <w:pPr>
      <w:shd w:val="clear" w:color="auto" w:fill="000080"/>
    </w:pPr>
  </w:style>
  <w:style w:type="paragraph" w:styleId="716">
    <w:name w:val="toa heading"/>
    <w:basedOn w:val="700"/>
    <w:next w:val="700"/>
    <w:uiPriority w:val="99"/>
    <w:qFormat/>
    <w:pPr>
      <w:spacing w:before="120"/>
    </w:pPr>
    <w:rPr>
      <w:rFonts w:ascii="Arial" w:hAnsi="Arial"/>
      <w:sz w:val="24"/>
    </w:rPr>
  </w:style>
  <w:style w:type="paragraph" w:styleId="717">
    <w:name w:val="annotation text"/>
    <w:basedOn w:val="700"/>
    <w:link w:val="934"/>
    <w:uiPriority w:val="99"/>
    <w:unhideWhenUsed/>
    <w:qFormat/>
    <w:pPr>
      <w:jc w:val="left"/>
    </w:pPr>
  </w:style>
  <w:style w:type="paragraph" w:styleId="718">
    <w:name w:val="Body Text 3"/>
    <w:basedOn w:val="700"/>
    <w:uiPriority w:val="0"/>
    <w:qFormat/>
    <w:rPr>
      <w:rFonts w:ascii="楷体_GB2312" w:hAnsi="Arial" w:eastAsia="楷体_GB2312" w:cs="Arial"/>
      <w:b/>
      <w:bCs/>
      <w:color w:val="000000"/>
      <w:sz w:val="24"/>
    </w:rPr>
  </w:style>
  <w:style w:type="paragraph" w:styleId="719">
    <w:name w:val="Body Text"/>
    <w:basedOn w:val="700"/>
    <w:next w:val="70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0">
    <w:name w:val="Body Text Indent"/>
    <w:basedOn w:val="700"/>
    <w:uiPriority w:val="0"/>
    <w:qFormat/>
    <w:pPr>
      <w:ind w:firstLine="630"/>
    </w:pPr>
    <w:rPr>
      <w:rFonts w:ascii="楷体_GB2312" w:eastAsia="楷体_GB2312"/>
      <w:sz w:val="32"/>
      <w:szCs w:val="20"/>
    </w:rPr>
  </w:style>
  <w:style w:type="paragraph" w:styleId="721">
    <w:name w:val="Block Text"/>
    <w:basedOn w:val="700"/>
    <w:uiPriority w:val="0"/>
    <w:qFormat/>
    <w:pPr>
      <w:ind w:left="420" w:right="33"/>
      <w:jc w:val="left"/>
    </w:pPr>
    <w:rPr>
      <w:sz w:val="24"/>
      <w:szCs w:val="20"/>
    </w:rPr>
  </w:style>
  <w:style w:type="paragraph" w:styleId="722">
    <w:name w:val="toc 5"/>
    <w:basedOn w:val="700"/>
    <w:next w:val="700"/>
    <w:uiPriority w:val="39"/>
    <w:unhideWhenUsed/>
    <w:qFormat/>
    <w:pPr>
      <w:ind w:left="1134"/>
      <w:spacing w:after="57"/>
    </w:pPr>
  </w:style>
  <w:style w:type="paragraph" w:styleId="723">
    <w:name w:val="toc 3"/>
    <w:basedOn w:val="700"/>
    <w:next w:val="700"/>
    <w:uiPriority w:val="0"/>
    <w:semiHidden/>
    <w:qFormat/>
    <w:pPr>
      <w:ind w:left="840"/>
      <w:spacing w:line="300" w:lineRule="auto"/>
      <w:tabs>
        <w:tab w:val="right" w:pos="9344" w:leader="dot"/>
      </w:tabs>
    </w:pPr>
    <w:rPr>
      <w:rFonts w:ascii="Arial" w:hAnsi="Arial" w:cs="Arial"/>
      <w:szCs w:val="21"/>
    </w:rPr>
  </w:style>
  <w:style w:type="paragraph" w:styleId="724">
    <w:name w:val="Plain Text"/>
    <w:basedOn w:val="700"/>
    <w:link w:val="935"/>
    <w:uiPriority w:val="99"/>
    <w:qFormat/>
    <w:rPr>
      <w:rFonts w:ascii="宋体" w:hAnsi="Courier New"/>
      <w:szCs w:val="20"/>
    </w:rPr>
  </w:style>
  <w:style w:type="paragraph" w:styleId="725">
    <w:name w:val="toc 8"/>
    <w:basedOn w:val="700"/>
    <w:next w:val="700"/>
    <w:uiPriority w:val="39"/>
    <w:unhideWhenUsed/>
    <w:qFormat/>
    <w:pPr>
      <w:ind w:left="1984"/>
      <w:spacing w:after="57"/>
    </w:pPr>
  </w:style>
  <w:style w:type="paragraph" w:styleId="726">
    <w:name w:val="Body Text Indent 2"/>
    <w:basedOn w:val="700"/>
    <w:uiPriority w:val="0"/>
    <w:qFormat/>
    <w:pPr>
      <w:ind w:left="420"/>
      <w:spacing w:after="120" w:line="480" w:lineRule="auto"/>
    </w:pPr>
  </w:style>
  <w:style w:type="paragraph" w:styleId="727">
    <w:name w:val="endnote text"/>
    <w:basedOn w:val="700"/>
    <w:link w:val="929"/>
    <w:uiPriority w:val="99"/>
    <w:semiHidden/>
    <w:unhideWhenUsed/>
    <w:qFormat/>
    <w:rPr>
      <w:sz w:val="20"/>
      <w:szCs w:val="20"/>
    </w:rPr>
  </w:style>
  <w:style w:type="paragraph" w:styleId="728">
    <w:name w:val="Balloon Text"/>
    <w:basedOn w:val="700"/>
    <w:link w:val="936"/>
    <w:uiPriority w:val="0"/>
    <w:qFormat/>
    <w:rPr>
      <w:sz w:val="18"/>
      <w:szCs w:val="18"/>
    </w:rPr>
  </w:style>
  <w:style w:type="paragraph" w:styleId="729">
    <w:name w:val="Footer"/>
    <w:basedOn w:val="700"/>
    <w:link w:val="937"/>
    <w:uiPriority w:val="99"/>
    <w:qFormat/>
    <w:pPr>
      <w:jc w:val="left"/>
      <w:tabs>
        <w:tab w:val="center" w:pos="4153" w:leader="none"/>
        <w:tab w:val="right" w:pos="8306" w:leader="none"/>
      </w:tabs>
    </w:pPr>
    <w:rPr>
      <w:sz w:val="18"/>
      <w:szCs w:val="18"/>
    </w:rPr>
  </w:style>
  <w:style w:type="paragraph" w:styleId="730">
    <w:name w:val="Header"/>
    <w:basedOn w:val="700"/>
    <w:link w:val="938"/>
    <w:uiPriority w:val="0"/>
    <w:qFormat/>
    <w:pPr>
      <w:jc w:val="center"/>
      <w:tabs>
        <w:tab w:val="center" w:pos="4153" w:leader="none"/>
        <w:tab w:val="right" w:pos="8306" w:leader="none"/>
      </w:tabs>
      <w:pBdr>
        <w:bottom w:val="single" w:color="000000" w:sz="6" w:space="1"/>
      </w:pBdr>
    </w:pPr>
    <w:rPr>
      <w:sz w:val="18"/>
      <w:szCs w:val="18"/>
    </w:rPr>
  </w:style>
  <w:style w:type="paragraph" w:styleId="731">
    <w:name w:val="toc 1"/>
    <w:basedOn w:val="700"/>
    <w:next w:val="700"/>
    <w:uiPriority w:val="0"/>
    <w:semiHidden/>
    <w:qFormat/>
  </w:style>
  <w:style w:type="paragraph" w:styleId="732">
    <w:name w:val="toc 4"/>
    <w:basedOn w:val="700"/>
    <w:next w:val="700"/>
    <w:uiPriority w:val="39"/>
    <w:unhideWhenUsed/>
    <w:qFormat/>
    <w:pPr>
      <w:ind w:left="850"/>
      <w:spacing w:after="57"/>
    </w:pPr>
  </w:style>
  <w:style w:type="paragraph" w:styleId="733">
    <w:name w:val="Subtitle"/>
    <w:basedOn w:val="700"/>
    <w:next w:val="700"/>
    <w:link w:val="811"/>
    <w:uiPriority w:val="11"/>
    <w:qFormat/>
    <w:pPr>
      <w:spacing w:before="200" w:after="200"/>
    </w:pPr>
    <w:rPr>
      <w:sz w:val="24"/>
    </w:rPr>
  </w:style>
  <w:style w:type="paragraph" w:styleId="734">
    <w:name w:val="footnote text"/>
    <w:basedOn w:val="700"/>
    <w:link w:val="928"/>
    <w:uiPriority w:val="99"/>
    <w:semiHidden/>
    <w:unhideWhenUsed/>
    <w:qFormat/>
    <w:pPr>
      <w:spacing w:after="40"/>
    </w:pPr>
    <w:rPr>
      <w:sz w:val="18"/>
      <w:szCs w:val="20"/>
    </w:rPr>
  </w:style>
  <w:style w:type="paragraph" w:styleId="735">
    <w:name w:val="toc 6"/>
    <w:basedOn w:val="700"/>
    <w:next w:val="700"/>
    <w:uiPriority w:val="39"/>
    <w:unhideWhenUsed/>
    <w:qFormat/>
    <w:pPr>
      <w:ind w:left="1417"/>
      <w:spacing w:after="57"/>
    </w:pPr>
  </w:style>
  <w:style w:type="paragraph" w:styleId="736">
    <w:name w:val="Body Text Indent 3"/>
    <w:basedOn w:val="700"/>
    <w:uiPriority w:val="99"/>
    <w:qFormat/>
    <w:pPr>
      <w:ind w:firstLine="420"/>
    </w:pPr>
    <w:rPr>
      <w:rFonts w:eastAsia="楷体_GB2312"/>
    </w:rPr>
  </w:style>
  <w:style w:type="paragraph" w:styleId="737">
    <w:name w:val="table of figures"/>
    <w:basedOn w:val="700"/>
    <w:next w:val="700"/>
    <w:uiPriority w:val="99"/>
    <w:unhideWhenUsed/>
    <w:qFormat/>
  </w:style>
  <w:style w:type="paragraph" w:styleId="738">
    <w:name w:val="toc 2"/>
    <w:basedOn w:val="700"/>
    <w:next w:val="700"/>
    <w:uiPriority w:val="0"/>
    <w:semiHidden/>
    <w:qFormat/>
    <w:pPr>
      <w:ind w:left="420"/>
    </w:pPr>
    <w:rPr>
      <w:szCs w:val="20"/>
    </w:rPr>
  </w:style>
  <w:style w:type="paragraph" w:styleId="739">
    <w:name w:val="toc 9"/>
    <w:basedOn w:val="700"/>
    <w:next w:val="700"/>
    <w:uiPriority w:val="39"/>
    <w:unhideWhenUsed/>
    <w:qFormat/>
    <w:pPr>
      <w:ind w:left="2268"/>
      <w:spacing w:after="57"/>
    </w:pPr>
  </w:style>
  <w:style w:type="paragraph" w:styleId="740">
    <w:name w:val="Body Text 2"/>
    <w:basedOn w:val="700"/>
    <w:link w:val="939"/>
    <w:uiPriority w:val="0"/>
    <w:qFormat/>
    <w:pPr>
      <w:spacing w:line="440" w:lineRule="exact"/>
    </w:pPr>
    <w:rPr>
      <w:rFonts w:ascii="楷体_GB2312" w:eastAsia="楷体_GB2312"/>
      <w:sz w:val="28"/>
    </w:rPr>
  </w:style>
  <w:style w:type="paragraph" w:styleId="741">
    <w:name w:val="Normal (Web)"/>
    <w:basedOn w:val="700"/>
    <w:uiPriority w:val="99"/>
    <w:qFormat/>
    <w:pPr>
      <w:jc w:val="left"/>
      <w:spacing w:before="100" w:beforeAutospacing="1" w:after="100" w:afterAutospacing="1"/>
    </w:pPr>
    <w:rPr>
      <w:sz w:val="24"/>
      <w:szCs w:val="20"/>
    </w:rPr>
  </w:style>
  <w:style w:type="paragraph" w:styleId="742">
    <w:name w:val="Title"/>
    <w:basedOn w:val="700"/>
    <w:next w:val="700"/>
    <w:link w:val="810"/>
    <w:uiPriority w:val="10"/>
    <w:qFormat/>
    <w:pPr>
      <w:contextualSpacing/>
      <w:spacing w:before="300" w:after="200"/>
    </w:pPr>
    <w:rPr>
      <w:sz w:val="48"/>
      <w:szCs w:val="48"/>
    </w:rPr>
  </w:style>
  <w:style w:type="paragraph" w:styleId="743">
    <w:name w:val="annotation subject"/>
    <w:basedOn w:val="717"/>
    <w:next w:val="717"/>
    <w:link w:val="940"/>
    <w:uiPriority w:val="0"/>
    <w:qFormat/>
    <w:rPr>
      <w:b/>
      <w:bCs/>
    </w:rPr>
  </w:style>
  <w:style w:type="paragraph" w:styleId="744">
    <w:name w:val="Body Text First Indent"/>
    <w:basedOn w:val="700"/>
    <w:uiPriority w:val="0"/>
    <w:qFormat/>
    <w:pPr>
      <w:ind w:firstLine="420"/>
      <w:tabs>
        <w:tab w:val="left" w:pos="2020" w:leader="none"/>
        <w:tab w:val="center" w:pos="4535" w:leader="none"/>
      </w:tabs>
    </w:pPr>
  </w:style>
  <w:style w:type="paragraph" w:styleId="745">
    <w:name w:val="Body Text First Indent 2"/>
    <w:basedOn w:val="720"/>
    <w:uiPriority w:val="0"/>
    <w:qFormat/>
    <w:pPr>
      <w:ind w:left="420" w:firstLine="420"/>
      <w:spacing w:after="120"/>
      <w:widowControl/>
    </w:pPr>
    <w:rPr>
      <w:rFonts w:ascii="仿宋_GB2312" w:eastAsia="仿宋_GB2312"/>
      <w:color w:val="ff6600"/>
      <w:sz w:val="21"/>
    </w:rPr>
  </w:style>
  <w:style w:type="table" w:styleId="746">
    <w:name w:val="Table Grid"/>
    <w:basedOn w:val="711"/>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uiPriority w:val="0"/>
    <w:qFormat/>
  </w:style>
  <w:style w:type="character" w:styleId="748">
    <w:name w:val="endnote reference"/>
    <w:uiPriority w:val="99"/>
    <w:semiHidden/>
    <w:unhideWhenUsed/>
    <w:qFormat/>
    <w:rPr>
      <w:vertAlign w:val="superscript"/>
    </w:rPr>
  </w:style>
  <w:style w:type="character" w:styleId="749">
    <w:name w:val="page number"/>
    <w:uiPriority w:val="0"/>
    <w:qFormat/>
  </w:style>
  <w:style w:type="character" w:styleId="750">
    <w:name w:val="FollowedHyperlink"/>
    <w:uiPriority w:val="0"/>
    <w:qFormat/>
    <w:rPr>
      <w:color w:val="800080"/>
      <w:u w:val="none"/>
    </w:rPr>
  </w:style>
  <w:style w:type="character" w:styleId="751">
    <w:name w:val="Emphasis"/>
    <w:uiPriority w:val="0"/>
    <w:qFormat/>
  </w:style>
  <w:style w:type="character" w:styleId="752">
    <w:name w:val="HTML Definition"/>
    <w:uiPriority w:val="0"/>
    <w:qFormat/>
  </w:style>
  <w:style w:type="character" w:styleId="753">
    <w:name w:val="HTML Typewriter"/>
    <w:uiPriority w:val="0"/>
    <w:qFormat/>
    <w:rPr>
      <w:rFonts w:ascii="monospace" w:hAnsi="monospace" w:eastAsia="monospace" w:cs="monospace"/>
      <w:sz w:val="20"/>
    </w:rPr>
  </w:style>
  <w:style w:type="character" w:styleId="754">
    <w:name w:val="HTML Acronym"/>
    <w:uiPriority w:val="0"/>
    <w:qFormat/>
  </w:style>
  <w:style w:type="character" w:styleId="755">
    <w:name w:val="HTML Variable"/>
    <w:uiPriority w:val="0"/>
    <w:qFormat/>
  </w:style>
  <w:style w:type="character" w:styleId="756">
    <w:name w:val="Hyperlink"/>
    <w:basedOn w:val="710"/>
    <w:uiPriority w:val="0"/>
    <w:qFormat/>
    <w:rPr>
      <w:color w:val="0000ff"/>
      <w:u w:val="none"/>
    </w:rPr>
  </w:style>
  <w:style w:type="character" w:styleId="757">
    <w:name w:val="HTML Code"/>
    <w:uiPriority w:val="0"/>
    <w:qFormat/>
    <w:rPr>
      <w:rFonts w:ascii="monospace" w:hAnsi="monospace" w:eastAsia="monospace" w:cs="monospace"/>
      <w:sz w:val="20"/>
    </w:rPr>
  </w:style>
  <w:style w:type="character" w:styleId="758">
    <w:name w:val="annotation reference"/>
    <w:basedOn w:val="710"/>
    <w:uiPriority w:val="0"/>
    <w:qFormat/>
    <w:rPr>
      <w:sz w:val="21"/>
      <w:szCs w:val="21"/>
    </w:rPr>
  </w:style>
  <w:style w:type="character" w:styleId="759">
    <w:name w:val="HTML Cite"/>
    <w:uiPriority w:val="0"/>
    <w:qFormat/>
  </w:style>
  <w:style w:type="character" w:styleId="760">
    <w:name w:val="footnote reference"/>
    <w:uiPriority w:val="99"/>
    <w:unhideWhenUsed/>
    <w:qFormat/>
    <w:rPr>
      <w:vertAlign w:val="superscript"/>
    </w:rPr>
  </w:style>
  <w:style w:type="character" w:styleId="761">
    <w:name w:val="HTML Keyboard"/>
    <w:uiPriority w:val="0"/>
    <w:qFormat/>
    <w:rPr>
      <w:rFonts w:ascii="monospace" w:hAnsi="monospace" w:eastAsia="monospace" w:cs="monospace"/>
      <w:sz w:val="20"/>
    </w:rPr>
  </w:style>
  <w:style w:type="character" w:styleId="762">
    <w:name w:val="HTML Sample"/>
    <w:uiPriority w:val="0"/>
    <w:qFormat/>
    <w:rPr>
      <w:rFonts w:ascii="monospace" w:hAnsi="monospace" w:eastAsia="monospace" w:cs="monospace"/>
    </w:rPr>
  </w:style>
  <w:style w:type="table" w:styleId="763" w:customStyle="1">
    <w:name w:val="无格式表格 11"/>
    <w:basedOn w:val="7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basedOn w:val="71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basedOn w:val="7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网格表 21"/>
    <w:basedOn w:val="7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网格表 31"/>
    <w:basedOn w:val="7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网格表 41"/>
    <w:basedOn w:val="7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网格表 5 深色1"/>
    <w:basedOn w:val="7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网格表 6 彩色1"/>
    <w:basedOn w:val="7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网格表 7 彩色1"/>
    <w:basedOn w:val="71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清单表 1 浅色1"/>
    <w:basedOn w:val="71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清单表 21"/>
    <w:basedOn w:val="71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清单表 31"/>
    <w:basedOn w:val="71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41"/>
    <w:basedOn w:val="7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5 深色1"/>
    <w:basedOn w:val="71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清单表 6 彩色1"/>
    <w:basedOn w:val="71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清单表 7 彩色1"/>
    <w:basedOn w:val="71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2" w:customStyle="1">
    <w:name w:val="TOC 标题1"/>
    <w:uiPriority w:val="39"/>
    <w:unhideWhenUsed/>
    <w:qFormat/>
    <w:rPr>
      <w:rFonts w:ascii="Times New Roman" w:hAnsi="Times New Roman" w:eastAsia="宋体" w:cs="Times New Roman"/>
      <w:lang w:val="en-US" w:eastAsia="zh-CN" w:bidi="ar-SA"/>
    </w:rPr>
  </w:style>
  <w:style w:type="character" w:styleId="783" w:customStyle="1">
    <w:name w:val="Title Char"/>
    <w:basedOn w:val="710"/>
    <w:uiPriority w:val="10"/>
    <w:qFormat/>
    <w:rPr>
      <w:sz w:val="48"/>
      <w:szCs w:val="48"/>
    </w:rPr>
  </w:style>
  <w:style w:type="character" w:styleId="784" w:customStyle="1">
    <w:name w:val="Subtitle Char"/>
    <w:basedOn w:val="710"/>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paragraph" w:styleId="789" w:customStyle="1">
    <w:name w:val="TOC 标题111"/>
    <w:uiPriority w:val="39"/>
    <w:unhideWhenUsed/>
    <w:qFormat/>
    <w:rPr>
      <w:rFonts w:ascii="Times New Roman" w:hAnsi="Times New Roman" w:eastAsia="宋体" w:cs="Times New Roman"/>
      <w:lang w:val="en-US" w:eastAsia="zh-CN" w:bidi="ar-SA"/>
    </w:rPr>
  </w:style>
  <w:style w:type="paragraph" w:styleId="790" w:customStyle="1">
    <w:name w:val="标题 11"/>
    <w:basedOn w:val="700"/>
    <w:next w:val="700"/>
    <w:link w:val="791"/>
    <w:uiPriority w:val="9"/>
    <w:qFormat/>
    <w:pPr>
      <w:keepLines/>
      <w:keepNext/>
      <w:spacing w:before="480" w:after="200"/>
      <w:outlineLvl w:val="0"/>
    </w:pPr>
    <w:rPr>
      <w:rFonts w:ascii="Arial" w:hAnsi="Arial" w:eastAsia="Arial"/>
      <w:sz w:val="40"/>
      <w:szCs w:val="40"/>
    </w:rPr>
  </w:style>
  <w:style w:type="character" w:styleId="791" w:customStyle="1">
    <w:name w:val="Heading 1 Char"/>
    <w:link w:val="790"/>
    <w:uiPriority w:val="9"/>
    <w:qFormat/>
    <w:rPr>
      <w:rFonts w:ascii="Arial" w:hAnsi="Arial" w:eastAsia="Arial" w:cs="Arial"/>
      <w:sz w:val="40"/>
      <w:szCs w:val="40"/>
    </w:rPr>
  </w:style>
  <w:style w:type="paragraph" w:styleId="792" w:customStyle="1">
    <w:name w:val="标题 21"/>
    <w:basedOn w:val="700"/>
    <w:next w:val="793"/>
    <w:link w:val="794"/>
    <w:uiPriority w:val="9"/>
    <w:unhideWhenUsed/>
    <w:qFormat/>
    <w:pPr>
      <w:keepLines/>
      <w:keepNext/>
      <w:spacing w:before="360" w:after="200"/>
      <w:outlineLvl w:val="1"/>
    </w:pPr>
    <w:rPr>
      <w:rFonts w:ascii="Arial" w:hAnsi="Arial" w:eastAsia="Arial"/>
      <w:sz w:val="34"/>
      <w:szCs w:val="20"/>
    </w:rPr>
  </w:style>
  <w:style w:type="paragraph" w:styleId="793" w:customStyle="1">
    <w:name w:val="正文缩进1"/>
    <w:basedOn w:val="700"/>
    <w:uiPriority w:val="0"/>
    <w:qFormat/>
    <w:pPr>
      <w:ind w:firstLine="420"/>
    </w:pPr>
    <w:rPr>
      <w:szCs w:val="20"/>
    </w:rPr>
  </w:style>
  <w:style w:type="character" w:styleId="794" w:customStyle="1">
    <w:name w:val="Heading 2 Char"/>
    <w:link w:val="792"/>
    <w:uiPriority w:val="9"/>
    <w:qFormat/>
    <w:rPr>
      <w:rFonts w:ascii="Arial" w:hAnsi="Arial" w:eastAsia="Arial" w:cs="Arial"/>
      <w:sz w:val="34"/>
    </w:rPr>
  </w:style>
  <w:style w:type="paragraph" w:styleId="795" w:customStyle="1">
    <w:name w:val="标题 31"/>
    <w:basedOn w:val="700"/>
    <w:next w:val="700"/>
    <w:link w:val="796"/>
    <w:uiPriority w:val="9"/>
    <w:unhideWhenUsed/>
    <w:qFormat/>
    <w:pPr>
      <w:keepLines/>
      <w:keepNext/>
      <w:spacing w:before="320" w:after="200"/>
      <w:outlineLvl w:val="2"/>
    </w:pPr>
    <w:rPr>
      <w:rFonts w:ascii="Arial" w:hAnsi="Arial" w:eastAsia="Arial"/>
      <w:sz w:val="30"/>
      <w:szCs w:val="30"/>
    </w:rPr>
  </w:style>
  <w:style w:type="character" w:styleId="796" w:customStyle="1">
    <w:name w:val="Heading 3 Char"/>
    <w:link w:val="795"/>
    <w:uiPriority w:val="9"/>
    <w:qFormat/>
    <w:rPr>
      <w:rFonts w:ascii="Arial" w:hAnsi="Arial" w:eastAsia="Arial" w:cs="Arial"/>
      <w:sz w:val="30"/>
      <w:szCs w:val="30"/>
    </w:rPr>
  </w:style>
  <w:style w:type="paragraph" w:styleId="797" w:customStyle="1">
    <w:name w:val="标题 41"/>
    <w:basedOn w:val="700"/>
    <w:next w:val="700"/>
    <w:link w:val="798"/>
    <w:uiPriority w:val="9"/>
    <w:unhideWhenUsed/>
    <w:qFormat/>
    <w:pPr>
      <w:keepLines/>
      <w:keepNext/>
      <w:spacing w:before="320" w:after="200"/>
      <w:outlineLvl w:val="3"/>
    </w:pPr>
    <w:rPr>
      <w:rFonts w:ascii="Arial" w:hAnsi="Arial" w:eastAsia="Arial"/>
      <w:b/>
      <w:bCs/>
      <w:sz w:val="26"/>
      <w:szCs w:val="26"/>
    </w:rPr>
  </w:style>
  <w:style w:type="character" w:styleId="798" w:customStyle="1">
    <w:name w:val="Heading 4 Char"/>
    <w:link w:val="797"/>
    <w:uiPriority w:val="9"/>
    <w:qFormat/>
    <w:rPr>
      <w:rFonts w:ascii="Arial" w:hAnsi="Arial" w:eastAsia="Arial" w:cs="Arial"/>
      <w:b/>
      <w:bCs/>
      <w:sz w:val="26"/>
      <w:szCs w:val="26"/>
    </w:rPr>
  </w:style>
  <w:style w:type="paragraph" w:styleId="799" w:customStyle="1">
    <w:name w:val="标题 51"/>
    <w:basedOn w:val="700"/>
    <w:next w:val="700"/>
    <w:link w:val="800"/>
    <w:uiPriority w:val="9"/>
    <w:unhideWhenUsed/>
    <w:qFormat/>
    <w:pPr>
      <w:keepLines/>
      <w:keepNext/>
      <w:spacing w:before="320" w:after="200"/>
      <w:outlineLvl w:val="4"/>
    </w:pPr>
    <w:rPr>
      <w:rFonts w:ascii="Arial" w:hAnsi="Arial" w:eastAsia="Arial"/>
      <w:b/>
      <w:bCs/>
      <w:sz w:val="24"/>
    </w:rPr>
  </w:style>
  <w:style w:type="character" w:styleId="800" w:customStyle="1">
    <w:name w:val="Heading 5 Char"/>
    <w:link w:val="799"/>
    <w:uiPriority w:val="9"/>
    <w:qFormat/>
    <w:rPr>
      <w:rFonts w:ascii="Arial" w:hAnsi="Arial" w:eastAsia="Arial" w:cs="Arial"/>
      <w:b/>
      <w:bCs/>
      <w:sz w:val="24"/>
      <w:szCs w:val="24"/>
    </w:rPr>
  </w:style>
  <w:style w:type="paragraph" w:styleId="801" w:customStyle="1">
    <w:name w:val="标题 61"/>
    <w:basedOn w:val="700"/>
    <w:next w:val="700"/>
    <w:link w:val="802"/>
    <w:uiPriority w:val="9"/>
    <w:unhideWhenUsed/>
    <w:qFormat/>
    <w:pPr>
      <w:keepLines/>
      <w:keepNext/>
      <w:spacing w:before="320" w:after="200"/>
      <w:outlineLvl w:val="5"/>
    </w:pPr>
    <w:rPr>
      <w:rFonts w:ascii="Arial" w:hAnsi="Arial" w:eastAsia="Arial"/>
      <w:b/>
      <w:bCs/>
      <w:sz w:val="22"/>
      <w:szCs w:val="22"/>
    </w:rPr>
  </w:style>
  <w:style w:type="character" w:styleId="802" w:customStyle="1">
    <w:name w:val="Heading 6 Char"/>
    <w:link w:val="801"/>
    <w:uiPriority w:val="9"/>
    <w:qFormat/>
    <w:rPr>
      <w:rFonts w:ascii="Arial" w:hAnsi="Arial" w:eastAsia="Arial" w:cs="Arial"/>
      <w:b/>
      <w:bCs/>
      <w:sz w:val="22"/>
      <w:szCs w:val="22"/>
    </w:rPr>
  </w:style>
  <w:style w:type="paragraph" w:styleId="803" w:customStyle="1">
    <w:name w:val="标题 71"/>
    <w:basedOn w:val="700"/>
    <w:next w:val="700"/>
    <w:link w:val="804"/>
    <w:uiPriority w:val="9"/>
    <w:unhideWhenUsed/>
    <w:qFormat/>
    <w:pPr>
      <w:keepLines/>
      <w:keepNext/>
      <w:spacing w:before="320" w:after="200"/>
      <w:outlineLvl w:val="6"/>
    </w:pPr>
    <w:rPr>
      <w:rFonts w:ascii="Arial" w:hAnsi="Arial" w:eastAsia="Arial"/>
      <w:b/>
      <w:bCs/>
      <w:i/>
      <w:iCs/>
      <w:sz w:val="22"/>
      <w:szCs w:val="22"/>
    </w:rPr>
  </w:style>
  <w:style w:type="character" w:styleId="804" w:customStyle="1">
    <w:name w:val="Heading 7 Char"/>
    <w:link w:val="803"/>
    <w:uiPriority w:val="9"/>
    <w:qFormat/>
    <w:rPr>
      <w:rFonts w:ascii="Arial" w:hAnsi="Arial" w:eastAsia="Arial" w:cs="Arial"/>
      <w:b/>
      <w:bCs/>
      <w:i/>
      <w:iCs/>
      <w:sz w:val="22"/>
      <w:szCs w:val="22"/>
    </w:rPr>
  </w:style>
  <w:style w:type="paragraph" w:styleId="805" w:customStyle="1">
    <w:name w:val="标题 81"/>
    <w:basedOn w:val="700"/>
    <w:next w:val="700"/>
    <w:link w:val="806"/>
    <w:uiPriority w:val="9"/>
    <w:unhideWhenUsed/>
    <w:qFormat/>
    <w:pPr>
      <w:keepLines/>
      <w:keepNext/>
      <w:spacing w:before="320" w:after="200"/>
      <w:outlineLvl w:val="7"/>
    </w:pPr>
    <w:rPr>
      <w:rFonts w:ascii="Arial" w:hAnsi="Arial" w:eastAsia="Arial"/>
      <w:i/>
      <w:iCs/>
      <w:sz w:val="22"/>
      <w:szCs w:val="22"/>
    </w:rPr>
  </w:style>
  <w:style w:type="character" w:styleId="806" w:customStyle="1">
    <w:name w:val="Heading 8 Char"/>
    <w:link w:val="805"/>
    <w:uiPriority w:val="9"/>
    <w:qFormat/>
    <w:rPr>
      <w:rFonts w:ascii="Arial" w:hAnsi="Arial" w:eastAsia="Arial" w:cs="Arial"/>
      <w:i/>
      <w:iCs/>
      <w:sz w:val="22"/>
      <w:szCs w:val="22"/>
    </w:rPr>
  </w:style>
  <w:style w:type="paragraph" w:styleId="807" w:customStyle="1">
    <w:name w:val="标题 91"/>
    <w:basedOn w:val="700"/>
    <w:next w:val="700"/>
    <w:link w:val="808"/>
    <w:uiPriority w:val="9"/>
    <w:unhideWhenUsed/>
    <w:qFormat/>
    <w:pPr>
      <w:keepLines/>
      <w:keepNext/>
      <w:spacing w:before="320" w:after="200"/>
      <w:outlineLvl w:val="8"/>
    </w:pPr>
    <w:rPr>
      <w:rFonts w:ascii="Arial" w:hAnsi="Arial" w:eastAsia="Arial"/>
      <w:i/>
      <w:iCs/>
      <w:szCs w:val="21"/>
    </w:rPr>
  </w:style>
  <w:style w:type="character" w:styleId="808" w:customStyle="1">
    <w:name w:val="Heading 9 Char"/>
    <w:link w:val="807"/>
    <w:uiPriority w:val="9"/>
    <w:qFormat/>
    <w:rPr>
      <w:rFonts w:ascii="Arial" w:hAnsi="Arial" w:eastAsia="Arial" w:cs="Arial"/>
      <w:i/>
      <w:iCs/>
      <w:sz w:val="21"/>
      <w:szCs w:val="21"/>
    </w:r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标题 字符"/>
    <w:link w:val="742"/>
    <w:uiPriority w:val="10"/>
    <w:qFormat/>
    <w:rPr>
      <w:sz w:val="48"/>
      <w:szCs w:val="48"/>
    </w:rPr>
  </w:style>
  <w:style w:type="character" w:styleId="811" w:customStyle="1">
    <w:name w:val="副标题 字符"/>
    <w:link w:val="733"/>
    <w:uiPriority w:val="11"/>
    <w:qFormat/>
    <w:rPr>
      <w:sz w:val="24"/>
      <w:szCs w:val="24"/>
    </w:rPr>
  </w:style>
  <w:style w:type="paragraph" w:styleId="812">
    <w:name w:val="Quote"/>
    <w:basedOn w:val="700"/>
    <w:next w:val="700"/>
    <w:link w:val="813"/>
    <w:uiPriority w:val="29"/>
    <w:qFormat/>
    <w:pPr>
      <w:ind w:left="720" w:right="720"/>
    </w:pPr>
    <w:rPr>
      <w:i/>
      <w:sz w:val="20"/>
      <w:szCs w:val="20"/>
    </w:rPr>
  </w:style>
  <w:style w:type="character" w:styleId="813" w:customStyle="1">
    <w:name w:val="引用 字符"/>
    <w:link w:val="812"/>
    <w:uiPriority w:val="29"/>
    <w:qFormat/>
    <w:rPr>
      <w:i/>
    </w:rPr>
  </w:style>
  <w:style w:type="paragraph" w:styleId="814">
    <w:name w:val="Intense Quote"/>
    <w:basedOn w:val="700"/>
    <w:next w:val="700"/>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5" w:customStyle="1">
    <w:name w:val="明显引用 字符"/>
    <w:link w:val="814"/>
    <w:uiPriority w:val="30"/>
    <w:qFormat/>
    <w:rPr>
      <w:i/>
    </w:rPr>
  </w:style>
  <w:style w:type="paragraph" w:styleId="816" w:customStyle="1">
    <w:name w:val="页眉1"/>
    <w:basedOn w:val="700"/>
    <w:link w:val="817"/>
    <w:uiPriority w:val="99"/>
    <w:unhideWhenUsed/>
    <w:qFormat/>
    <w:pPr>
      <w:tabs>
        <w:tab w:val="center" w:pos="7143" w:leader="none"/>
        <w:tab w:val="right" w:pos="14287" w:leader="none"/>
      </w:tabs>
    </w:pPr>
  </w:style>
  <w:style w:type="character" w:styleId="817" w:customStyle="1">
    <w:name w:val="Header Char"/>
    <w:link w:val="816"/>
    <w:uiPriority w:val="99"/>
    <w:qFormat/>
  </w:style>
  <w:style w:type="paragraph" w:styleId="818" w:customStyle="1">
    <w:name w:val="页脚1"/>
    <w:basedOn w:val="700"/>
    <w:link w:val="821"/>
    <w:uiPriority w:val="99"/>
    <w:unhideWhenUsed/>
    <w:qFormat/>
    <w:pPr>
      <w:tabs>
        <w:tab w:val="center" w:pos="7143" w:leader="none"/>
        <w:tab w:val="right" w:pos="14287" w:leader="none"/>
      </w:tabs>
    </w:pPr>
  </w:style>
  <w:style w:type="character" w:styleId="819" w:customStyle="1">
    <w:name w:val="Footer Char"/>
    <w:uiPriority w:val="99"/>
    <w:qFormat/>
  </w:style>
  <w:style w:type="paragraph" w:styleId="820" w:customStyle="1">
    <w:name w:val="题注1"/>
    <w:basedOn w:val="700"/>
    <w:next w:val="700"/>
    <w:uiPriority w:val="35"/>
    <w:semiHidden/>
    <w:unhideWhenUsed/>
    <w:qFormat/>
    <w:pPr>
      <w:spacing w:line="276" w:lineRule="auto"/>
    </w:pPr>
    <w:rPr>
      <w:b/>
      <w:bCs/>
      <w:color w:val="4f81bd"/>
      <w:sz w:val="18"/>
      <w:szCs w:val="18"/>
    </w:rPr>
  </w:style>
  <w:style w:type="character" w:styleId="821" w:customStyle="1">
    <w:name w:val="Caption Char"/>
    <w:link w:val="818"/>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List Table 1 Light - Accent 1"/>
    <w:uiPriority w:val="99"/>
    <w:qFormat/>
    <w:tblPr>
      <w:tblCellMar>
        <w:left w:w="0" w:type="dxa"/>
        <w:top w:w="0" w:type="dxa"/>
        <w:right w:w="0" w:type="dxa"/>
        <w:bottom w:w="0" w:type="dxa"/>
      </w:tblCellMar>
    </w:tblPr>
  </w:style>
  <w:style w:type="table" w:styleId="866" w:customStyle="1">
    <w:name w:val="List Table 1 Light - Accent 2"/>
    <w:uiPriority w:val="99"/>
    <w:qFormat/>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qFormat/>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34"/>
    <w:uiPriority w:val="99"/>
    <w:qFormat/>
    <w:rPr>
      <w:sz w:val="18"/>
    </w:rPr>
  </w:style>
  <w:style w:type="character" w:styleId="929" w:customStyle="1">
    <w:name w:val="尾注文本 字符"/>
    <w:link w:val="727"/>
    <w:uiPriority w:val="99"/>
    <w:qFormat/>
    <w:rPr>
      <w:sz w:val="20"/>
    </w:rPr>
  </w:style>
  <w:style w:type="paragraph" w:styleId="930" w:customStyle="1">
    <w:name w:val="TOC 标题11"/>
    <w:uiPriority w:val="39"/>
    <w:unhideWhenUsed/>
    <w:qFormat/>
    <w:rPr>
      <w:rFonts w:ascii="Times New Roman" w:hAnsi="Times New Roman" w:eastAsia="宋体" w:cs="Times New Roman"/>
      <w:lang w:val="en-US" w:eastAsia="zh-CN" w:bidi="ar-SA"/>
    </w:rPr>
  </w:style>
  <w:style w:type="character" w:styleId="931" w:customStyle="1">
    <w:name w:val="正文缩进 字符"/>
    <w:link w:val="713"/>
    <w:uiPriority w:val="0"/>
    <w:qFormat/>
    <w:rPr>
      <w:sz w:val="21"/>
    </w:rPr>
  </w:style>
  <w:style w:type="character" w:styleId="932" w:customStyle="1">
    <w:name w:val="标题 4 字符"/>
    <w:link w:val="704"/>
    <w:uiPriority w:val="9"/>
    <w:qFormat/>
    <w:rPr>
      <w:rFonts w:ascii="Cambria" w:hAnsi="Cambria"/>
      <w:b/>
      <w:bCs/>
      <w:sz w:val="28"/>
      <w:szCs w:val="28"/>
    </w:rPr>
  </w:style>
  <w:style w:type="character" w:styleId="933" w:customStyle="1">
    <w:name w:val="标题 5 字符"/>
    <w:link w:val="705"/>
    <w:uiPriority w:val="9"/>
    <w:qFormat/>
    <w:rPr>
      <w:b/>
      <w:bCs/>
      <w:sz w:val="28"/>
      <w:szCs w:val="28"/>
    </w:rPr>
  </w:style>
  <w:style w:type="character" w:styleId="934" w:customStyle="1">
    <w:name w:val="批注文字 字符"/>
    <w:link w:val="717"/>
    <w:uiPriority w:val="99"/>
    <w:qFormat/>
    <w:rPr>
      <w:sz w:val="21"/>
      <w:szCs w:val="24"/>
    </w:rPr>
  </w:style>
  <w:style w:type="character" w:styleId="935" w:customStyle="1">
    <w:name w:val="纯文本 字符"/>
    <w:link w:val="724"/>
    <w:uiPriority w:val="99"/>
    <w:qFormat/>
    <w:rPr>
      <w:rFonts w:ascii="宋体" w:hAnsi="Courier New" w:eastAsia="宋体"/>
      <w:sz w:val="21"/>
      <w:lang w:val="en-US" w:eastAsia="zh-CN" w:bidi="ar-SA"/>
    </w:rPr>
  </w:style>
  <w:style w:type="character" w:styleId="936" w:customStyle="1">
    <w:name w:val="批注框文本 字符"/>
    <w:link w:val="728"/>
    <w:uiPriority w:val="0"/>
    <w:qFormat/>
    <w:rPr>
      <w:sz w:val="18"/>
      <w:szCs w:val="18"/>
    </w:rPr>
  </w:style>
  <w:style w:type="character" w:styleId="937" w:customStyle="1">
    <w:name w:val="页脚 字符"/>
    <w:link w:val="729"/>
    <w:uiPriority w:val="99"/>
    <w:qFormat/>
    <w:rPr>
      <w:sz w:val="18"/>
      <w:szCs w:val="18"/>
    </w:rPr>
  </w:style>
  <w:style w:type="character" w:styleId="938" w:customStyle="1">
    <w:name w:val="页眉 字符"/>
    <w:link w:val="730"/>
    <w:uiPriority w:val="0"/>
    <w:qFormat/>
    <w:rPr>
      <w:sz w:val="18"/>
      <w:szCs w:val="18"/>
    </w:rPr>
  </w:style>
  <w:style w:type="character" w:styleId="939" w:customStyle="1">
    <w:name w:val="正文文本 2 字符"/>
    <w:link w:val="740"/>
    <w:uiPriority w:val="0"/>
    <w:qFormat/>
    <w:rPr>
      <w:rFonts w:ascii="楷体_GB2312" w:eastAsia="楷体_GB2312"/>
      <w:sz w:val="28"/>
      <w:szCs w:val="24"/>
    </w:rPr>
  </w:style>
  <w:style w:type="character" w:styleId="940" w:customStyle="1">
    <w:name w:val="批注主题 字符"/>
    <w:link w:val="743"/>
    <w:uiPriority w:val="0"/>
    <w:qFormat/>
    <w:rPr>
      <w:b/>
      <w:bCs/>
      <w:sz w:val="21"/>
      <w:szCs w:val="24"/>
    </w:rPr>
  </w:style>
  <w:style w:type="character" w:styleId="941" w:customStyle="1">
    <w:name w:val="Font Style30"/>
    <w:uiPriority w:val="0"/>
    <w:qFormat/>
    <w:rPr>
      <w:rFonts w:ascii="宋体" w:eastAsia="宋体" w:cs="宋体"/>
      <w:sz w:val="14"/>
      <w:szCs w:val="14"/>
    </w:rPr>
  </w:style>
  <w:style w:type="character" w:styleId="942" w:customStyle="1">
    <w:name w:val="glyphicon"/>
    <w:uiPriority w:val="0"/>
    <w:qFormat/>
  </w:style>
  <w:style w:type="character" w:styleId="943" w:customStyle="1">
    <w:name w:val="Font Style36"/>
    <w:uiPriority w:val="0"/>
    <w:qFormat/>
    <w:rPr>
      <w:rFonts w:ascii="宋体" w:eastAsia="宋体" w:cs="宋体"/>
      <w:sz w:val="16"/>
      <w:szCs w:val="16"/>
    </w:rPr>
  </w:style>
  <w:style w:type="character" w:styleId="944" w:customStyle="1">
    <w:name w:val="hour_am"/>
    <w:uiPriority w:val="0"/>
    <w:qFormat/>
  </w:style>
  <w:style w:type="character" w:styleId="945" w:customStyle="1">
    <w:name w:val="old"/>
    <w:uiPriority w:val="0"/>
    <w:qFormat/>
    <w:rPr>
      <w:color w:val="999999"/>
    </w:rPr>
  </w:style>
  <w:style w:type="character" w:styleId="946" w:customStyle="1">
    <w:name w:val="标题 2 Char"/>
    <w:uiPriority w:val="0"/>
    <w:qFormat/>
    <w:rPr>
      <w:rFonts w:ascii="Arial" w:hAnsi="Arial" w:eastAsia="黑体"/>
      <w:b/>
      <w:sz w:val="32"/>
      <w:lang w:val="en-US" w:eastAsia="zh-CN"/>
    </w:rPr>
  </w:style>
  <w:style w:type="character" w:styleId="947" w:customStyle="1">
    <w:name w:val="hover"/>
    <w:uiPriority w:val="0"/>
    <w:qFormat/>
    <w:rPr>
      <w:shd w:val="clear" w:color="auto" w:fill="eeeeee"/>
    </w:rPr>
  </w:style>
  <w:style w:type="character" w:styleId="948" w:customStyle="1">
    <w:name w:val="hour_pm"/>
    <w:uiPriority w:val="0"/>
    <w:qFormat/>
  </w:style>
  <w:style w:type="character" w:styleId="949" w:customStyle="1">
    <w:name w:val="Font Style28"/>
    <w:uiPriority w:val="0"/>
    <w:qFormat/>
    <w:rPr>
      <w:rFonts w:ascii="Constantia" w:hAnsi="Constantia" w:cs="Constantia"/>
      <w:sz w:val="28"/>
      <w:szCs w:val="28"/>
    </w:rPr>
  </w:style>
  <w:style w:type="character" w:styleId="950" w:customStyle="1">
    <w:name w:val="Font Style29"/>
    <w:uiPriority w:val="0"/>
    <w:qFormat/>
    <w:rPr>
      <w:rFonts w:ascii="Arial" w:hAnsi="Arial" w:cs="Arial"/>
      <w:sz w:val="14"/>
      <w:szCs w:val="14"/>
    </w:rPr>
  </w:style>
  <w:style w:type="character" w:styleId="951" w:customStyle="1">
    <w:name w:val="Font Style37"/>
    <w:uiPriority w:val="0"/>
    <w:qFormat/>
    <w:rPr>
      <w:rFonts w:ascii="Arial" w:hAnsi="Arial" w:cs="Arial"/>
      <w:sz w:val="16"/>
      <w:szCs w:val="16"/>
    </w:rPr>
  </w:style>
  <w:style w:type="character" w:styleId="952" w:customStyle="1">
    <w:name w:val="Plain Text Char"/>
    <w:uiPriority w:val="0"/>
    <w:qFormat/>
    <w:rPr>
      <w:rFonts w:ascii="宋体" w:hAnsi="Courier New" w:eastAsia="宋体"/>
      <w:sz w:val="21"/>
      <w:lang w:val="en-US" w:eastAsia="zh-CN" w:bidi="ar-SA"/>
    </w:rPr>
  </w:style>
  <w:style w:type="paragraph" w:styleId="95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54" w:customStyle="1">
    <w:name w:val="默认段落字体 Para Char Char Char Char Char Char Char Char Char1 Char Char Char Char Char Char Char"/>
    <w:basedOn w:val="715"/>
    <w:uiPriority w:val="0"/>
    <w:qFormat/>
    <w:rPr>
      <w:rFonts w:ascii="Tahoma" w:hAnsi="Tahoma"/>
      <w:sz w:val="24"/>
    </w:rPr>
  </w:style>
  <w:style w:type="paragraph" w:styleId="955" w:customStyle="1">
    <w:name w:val="Style9"/>
    <w:basedOn w:val="700"/>
    <w:uiPriority w:val="0"/>
    <w:qFormat/>
    <w:pPr>
      <w:jc w:val="left"/>
    </w:pPr>
    <w:rPr>
      <w:rFonts w:ascii="宋体"/>
      <w:sz w:val="24"/>
    </w:rPr>
  </w:style>
  <w:style w:type="paragraph" w:styleId="956" w:customStyle="1">
    <w:name w:val="Char"/>
    <w:basedOn w:val="700"/>
    <w:uiPriority w:val="0"/>
    <w:qFormat/>
    <w:pPr>
      <w:tabs>
        <w:tab w:val="left" w:pos="360" w:leader="none"/>
      </w:tabs>
    </w:pPr>
    <w:rPr>
      <w:sz w:val="24"/>
    </w:rPr>
  </w:style>
  <w:style w:type="paragraph" w:styleId="957" w:customStyle="1">
    <w:name w:val="Char Char Char1 Char Char Char Char"/>
    <w:basedOn w:val="700"/>
    <w:uiPriority w:val="0"/>
    <w:qFormat/>
    <w:pPr>
      <w:jc w:val="left"/>
      <w:spacing w:after="160" w:line="240" w:lineRule="exact"/>
      <w:widowControl/>
    </w:pPr>
    <w:rPr>
      <w:rFonts w:ascii="宋体" w:hAnsi="宋体"/>
      <w:b/>
      <w:sz w:val="28"/>
      <w:szCs w:val="28"/>
    </w:rPr>
  </w:style>
  <w:style w:type="paragraph" w:styleId="958" w:customStyle="1">
    <w:name w:val="Style10"/>
    <w:basedOn w:val="700"/>
    <w:uiPriority w:val="0"/>
    <w:qFormat/>
    <w:pPr>
      <w:jc w:val="left"/>
    </w:pPr>
    <w:rPr>
      <w:rFonts w:ascii="宋体"/>
      <w:sz w:val="24"/>
    </w:rPr>
  </w:style>
  <w:style w:type="paragraph" w:styleId="959" w:customStyle="1">
    <w:name w:val="首行缩进"/>
    <w:basedOn w:val="700"/>
    <w:uiPriority w:val="0"/>
    <w:qFormat/>
    <w:pPr>
      <w:ind w:firstLine="420"/>
      <w:spacing w:line="360" w:lineRule="auto"/>
    </w:pPr>
    <w:rPr>
      <w:sz w:val="20"/>
    </w:rPr>
  </w:style>
  <w:style w:type="paragraph" w:styleId="960" w:customStyle="1">
    <w:name w:val="普通正文"/>
    <w:basedOn w:val="700"/>
    <w:uiPriority w:val="0"/>
    <w:qFormat/>
    <w:pPr>
      <w:ind w:firstLine="480"/>
      <w:jc w:val="left"/>
      <w:spacing w:before="120" w:after="120" w:line="360" w:lineRule="auto"/>
    </w:pPr>
    <w:rPr>
      <w:rFonts w:ascii="Arial" w:hAnsi="Arial"/>
      <w:sz w:val="24"/>
    </w:rPr>
  </w:style>
  <w:style w:type="paragraph" w:styleId="961" w:customStyle="1">
    <w:name w:val="要点标题"/>
    <w:basedOn w:val="700"/>
    <w:uiPriority w:val="0"/>
    <w:qFormat/>
    <w:pPr>
      <w:numPr>
        <w:ilvl w:val="0"/>
        <w:numId w:val="1"/>
      </w:numPr>
      <w:jc w:val="left"/>
    </w:pPr>
    <w:rPr>
      <w:rFonts w:ascii="宋体" w:hAnsi="宋体"/>
      <w:b/>
      <w:sz w:val="24"/>
    </w:rPr>
  </w:style>
  <w:style w:type="paragraph" w:styleId="962" w:customStyle="1">
    <w:name w:val="文档正文"/>
    <w:basedOn w:val="700"/>
    <w:uiPriority w:val="0"/>
    <w:qFormat/>
    <w:pPr>
      <w:ind w:firstLine="567"/>
      <w:spacing w:line="480" w:lineRule="atLeast"/>
    </w:pPr>
    <w:rPr>
      <w:rFonts w:ascii="仿宋_GB2312"/>
      <w:szCs w:val="20"/>
    </w:rPr>
  </w:style>
  <w:style w:type="paragraph" w:styleId="963" w:customStyle="1">
    <w:name w:val="Char Char Char Char"/>
    <w:basedOn w:val="715"/>
    <w:uiPriority w:val="0"/>
    <w:qFormat/>
    <w:pPr>
      <w:spacing w:line="360" w:lineRule="auto"/>
    </w:pPr>
    <w:rPr>
      <w:rFonts w:ascii="Tahoma" w:hAnsi="Tahoma"/>
      <w:sz w:val="24"/>
    </w:rPr>
  </w:style>
  <w:style w:type="paragraph" w:styleId="964" w:customStyle="1">
    <w:name w:val="Char11"/>
    <w:basedOn w:val="700"/>
    <w:uiPriority w:val="0"/>
    <w:qFormat/>
    <w:pPr>
      <w:ind w:left="420" w:hanging="420"/>
      <w:jc w:val="left"/>
      <w:tabs>
        <w:tab w:val="left" w:pos="420" w:leader="none"/>
      </w:tabs>
    </w:pPr>
    <w:rPr>
      <w:szCs w:val="20"/>
    </w:rPr>
  </w:style>
  <w:style w:type="paragraph" w:styleId="965" w:customStyle="1">
    <w:name w:val="正文（无缩进）"/>
    <w:basedOn w:val="700"/>
    <w:uiPriority w:val="0"/>
    <w:qFormat/>
    <w:pPr>
      <w:spacing w:line="360" w:lineRule="auto"/>
    </w:pPr>
    <w:rPr>
      <w:rFonts w:ascii="Calibri" w:hAnsi="Calibri"/>
      <w:sz w:val="24"/>
      <w:szCs w:val="21"/>
    </w:rPr>
  </w:style>
  <w:style w:type="paragraph" w:styleId="966" w:customStyle="1">
    <w:name w:val="Style11"/>
    <w:basedOn w:val="700"/>
    <w:uiPriority w:val="0"/>
    <w:qFormat/>
    <w:pPr>
      <w:jc w:val="left"/>
      <w:spacing w:line="446" w:lineRule="exact"/>
    </w:pPr>
    <w:rPr>
      <w:rFonts w:ascii="宋体"/>
      <w:sz w:val="24"/>
    </w:rPr>
  </w:style>
  <w:style w:type="paragraph" w:styleId="967" w:customStyle="1">
    <w:name w:val="样式1"/>
    <w:basedOn w:val="700"/>
    <w:next w:val="716"/>
    <w:uiPriority w:val="0"/>
    <w:qFormat/>
    <w:pPr>
      <w:numPr>
        <w:ilvl w:val="0"/>
        <w:numId w:val="2"/>
      </w:numPr>
      <w:tabs>
        <w:tab w:val="left" w:pos="1110" w:leader="none"/>
      </w:tabs>
    </w:pPr>
    <w:rPr>
      <w:rFonts w:ascii="宋体" w:hAnsi="宋体"/>
      <w:szCs w:val="21"/>
    </w:rPr>
  </w:style>
  <w:style w:type="paragraph" w:styleId="968" w:customStyle="1">
    <w:name w:val="_Style 56"/>
    <w:basedOn w:val="715"/>
    <w:uiPriority w:val="0"/>
    <w:qFormat/>
    <w:pPr>
      <w:spacing w:line="436" w:lineRule="exact"/>
    </w:pPr>
    <w:rPr>
      <w:szCs w:val="20"/>
    </w:rPr>
  </w:style>
  <w:style w:type="paragraph" w:styleId="969" w:customStyle="1">
    <w:name w:val="Char Char1 Char Char Char Char Char Char"/>
    <w:basedOn w:val="700"/>
    <w:uiPriority w:val="0"/>
    <w:qFormat/>
    <w:pPr>
      <w:jc w:val="center"/>
      <w:widowControl/>
    </w:pPr>
    <w:rPr>
      <w:rFonts w:ascii="宋体" w:hAnsi="宋体"/>
      <w:b/>
      <w:sz w:val="24"/>
      <w:lang w:eastAsia="en-US"/>
    </w:rPr>
  </w:style>
  <w:style w:type="paragraph" w:styleId="970" w:customStyle="1">
    <w:name w:val="Char1"/>
    <w:basedOn w:val="700"/>
    <w:uiPriority w:val="0"/>
    <w:qFormat/>
    <w:pPr>
      <w:ind w:left="840" w:hanging="420"/>
      <w:tabs>
        <w:tab w:val="left" w:pos="840" w:leader="none"/>
      </w:tabs>
    </w:pPr>
    <w:rPr>
      <w:sz w:val="24"/>
    </w:rPr>
  </w:style>
  <w:style w:type="paragraph" w:styleId="971" w:customStyle="1">
    <w:name w:val="我的样式"/>
    <w:basedOn w:val="701"/>
    <w:next w:val="700"/>
    <w:uiPriority w:val="0"/>
    <w:qFormat/>
    <w:pPr>
      <w:numPr>
        <w:ilvl w:val="0"/>
        <w:numId w:val="3"/>
      </w:numPr>
      <w:spacing w:line="360" w:lineRule="auto"/>
    </w:pPr>
    <w:rPr>
      <w:rFonts w:ascii="仿宋_GB2312" w:eastAsia="仿宋_GB2312"/>
      <w:sz w:val="32"/>
      <w:szCs w:val="30"/>
    </w:rPr>
  </w:style>
  <w:style w:type="paragraph" w:styleId="972"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73"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74" w:customStyle="1">
    <w:name w:val="标题1"/>
    <w:basedOn w:val="701"/>
    <w:next w:val="700"/>
    <w:uiPriority w:val="0"/>
    <w:qFormat/>
    <w:pPr>
      <w:ind w:left="432" w:firstLine="288"/>
      <w:jc w:val="left"/>
      <w:spacing w:line="578" w:lineRule="atLeast"/>
    </w:pPr>
  </w:style>
  <w:style w:type="paragraph" w:styleId="975" w:customStyle="1">
    <w:name w:val="正文（缩进） Char1"/>
    <w:basedOn w:val="700"/>
    <w:uiPriority w:val="0"/>
    <w:qFormat/>
    <w:pPr>
      <w:ind w:firstLine="480"/>
      <w:spacing w:before="156" w:after="156" w:line="360" w:lineRule="auto"/>
    </w:pPr>
    <w:rPr>
      <w:sz w:val="24"/>
    </w:rPr>
  </w:style>
  <w:style w:type="paragraph" w:styleId="976" w:customStyle="1">
    <w:name w:val="修订1"/>
    <w:uiPriority w:val="99"/>
    <w:semiHidden/>
    <w:qFormat/>
    <w:rPr>
      <w:rFonts w:ascii="Times New Roman" w:hAnsi="Times New Roman" w:eastAsia="宋体" w:cs="Times New Roman"/>
      <w:sz w:val="21"/>
      <w:szCs w:val="24"/>
      <w:lang w:val="en-US" w:eastAsia="zh-CN" w:bidi="ar-SA"/>
    </w:rPr>
  </w:style>
  <w:style w:type="paragraph" w:styleId="977" w:customStyle="1">
    <w:name w:val="Style12"/>
    <w:basedOn w:val="700"/>
    <w:uiPriority w:val="0"/>
    <w:qFormat/>
    <w:pPr>
      <w:jc w:val="left"/>
    </w:pPr>
    <w:rPr>
      <w:rFonts w:ascii="宋体"/>
      <w:sz w:val="24"/>
    </w:rPr>
  </w:style>
  <w:style w:type="paragraph" w:styleId="978" w:customStyle="1">
    <w:name w:val="纯文本1"/>
    <w:basedOn w:val="700"/>
    <w:uiPriority w:val="0"/>
    <w:qFormat/>
    <w:rPr>
      <w:rFonts w:ascii="宋体" w:hAnsi="Courier New"/>
      <w:szCs w:val="20"/>
    </w:rPr>
  </w:style>
  <w:style w:type="paragraph" w:styleId="979" w:customStyle="1">
    <w:name w:val="标题 211"/>
    <w:basedOn w:val="980"/>
    <w:next w:val="700"/>
    <w:uiPriority w:val="9"/>
    <w:qFormat/>
    <w:pPr>
      <w:keepLines/>
      <w:keepNext/>
      <w:spacing w:before="260" w:after="260" w:line="413" w:lineRule="auto"/>
      <w:outlineLvl w:val="1"/>
    </w:pPr>
    <w:rPr>
      <w:rFonts w:ascii="Arial" w:hAnsi="Arial" w:eastAsia="黑体"/>
      <w:b/>
      <w:sz w:val="32"/>
      <w:szCs w:val="20"/>
    </w:rPr>
  </w:style>
  <w:style w:type="paragraph" w:styleId="980">
    <w:name w:val="List Paragraph"/>
    <w:basedOn w:val="700"/>
    <w:uiPriority w:val="34"/>
    <w:qFormat/>
    <w:pPr>
      <w:contextualSpacing/>
      <w:ind w:left="720"/>
    </w:pPr>
  </w:style>
  <w:style w:type="paragraph" w:styleId="981" w:customStyle="1">
    <w:name w:val="正文（深信服科技）"/>
    <w:uiPriority w:val="0"/>
    <w:qFormat/>
    <w:pPr>
      <w:ind w:firstLine="480"/>
      <w:jc w:val="both"/>
      <w:spacing w:line="360" w:lineRule="auto"/>
    </w:pPr>
    <w:rPr>
      <w:rFonts w:ascii="Times New Roman" w:hAnsi="Times New Roman" w:eastAsia="宋体" w:cs="Times New Roman"/>
      <w:sz w:val="24"/>
      <w:szCs w:val="21"/>
      <w:lang w:val="en-US" w:eastAsia="zh-CN" w:bidi="ar-SA"/>
    </w:rPr>
  </w:style>
  <w:style w:type="paragraph" w:styleId="982" w:customStyle="1">
    <w:name w:val="p1"/>
    <w:basedOn w:val="700"/>
    <w:uiPriority w:val="0"/>
    <w:qFormat/>
    <w:pPr>
      <w:jc w:val="left"/>
    </w:pPr>
    <w:rPr>
      <w:rFonts w:ascii="Helvetica" w:hAnsi="Helvetica" w:eastAsia="Helvetica"/>
      <w:color w:val="000000"/>
      <w:szCs w:val="21"/>
    </w:rPr>
  </w:style>
  <w:style w:type="paragraph" w:styleId="983" w:customStyle="1">
    <w:name w:val="WPSOffice手动目录 1"/>
    <w:uiPriority w:val="0"/>
    <w:qFormat/>
    <w:rPr>
      <w:rFonts w:ascii="Times New Roman" w:hAnsi="Times New Roman" w:eastAsia="宋体" w:cs="Times New Roman"/>
      <w:lang w:val="en-US" w:eastAsia="zh-CN" w:bidi="ar-SA"/>
    </w:rPr>
  </w:style>
  <w:style w:type="paragraph" w:styleId="984" w:customStyle="1">
    <w:name w:val="null3"/>
    <w:hidden/>
    <w:uiPriority w:val="0"/>
    <w:qFormat/>
    <w:rPr>
      <w:rFonts w:hint="eastAsia" w:asciiTheme="minorHAnsi" w:hAnsiTheme="minorHAnsi" w:eastAsiaTheme="minorEastAsia" w:cstheme="minorBidi"/>
      <w:lang w:val="en-US" w:eastAsia="zh-CN" w:bidi="ar-SA"/>
    </w:rPr>
  </w:style>
  <w:style w:type="paragraph" w:styleId="985" w:customStyle="1">
    <w:name w:val="Table Paragraph"/>
    <w:basedOn w:val="700"/>
    <w:uiPriority w:val="1"/>
    <w:qFormat/>
    <w:rPr>
      <w:rFonts w:ascii="Calibri" w:hAnsi="Calibri"/>
      <w:sz w:val="22"/>
      <w:szCs w:val="22"/>
      <w:lang w:eastAsia="en-US"/>
    </w:rPr>
  </w:style>
  <w:style w:type="paragraph" w:styleId="986" w:customStyle="1">
    <w:name w:val="正文文本 21"/>
    <w:basedOn w:val="700"/>
    <w:uiPriority w:val="0"/>
    <w:qFormat/>
    <w:pPr>
      <w:spacing w:line="440" w:lineRule="exact"/>
    </w:pPr>
    <w:rPr>
      <w:rFonts w:ascii="楷体_GB2312" w:eastAsia="楷体_GB2312"/>
      <w:sz w:val="28"/>
    </w:rPr>
  </w:style>
  <w:style w:type="paragraph" w:styleId="987" w:customStyle="1">
    <w:name w:val="列出段落1"/>
    <w:basedOn w:val="700"/>
    <w:uiPriority w:val="34"/>
    <w:qFormat/>
    <w:pPr>
      <w:ind w:firstLine="420"/>
    </w:pPr>
    <w:rPr>
      <w:rFonts w:ascii="Calibri" w:hAnsi="Calibri"/>
      <w:szCs w:val="22"/>
    </w:rPr>
  </w:style>
  <w:style w:type="paragraph" w:styleId="988" w:customStyle="1">
    <w:name w:val="纯文本11"/>
    <w:basedOn w:val="700"/>
    <w:uiPriority w:val="0"/>
    <w:qFormat/>
    <w:rPr>
      <w:rFonts w:ascii="宋体" w:hAnsi="Courier New"/>
      <w:szCs w:val="20"/>
    </w:rPr>
  </w:style>
  <w:style w:type="character" w:styleId="989" w:customStyle="1">
    <w:name w:val="font21"/>
    <w:uiPriority w:val="0"/>
    <w:qFormat/>
    <w:rPr>
      <w:rFonts w:hint="eastAsia" w:ascii="宋体" w:hAnsi="宋体" w:eastAsia="宋体" w:cs="宋体"/>
      <w:b/>
      <w:bCs/>
      <w:color w:val="000000"/>
      <w:sz w:val="22"/>
      <w:szCs w:val="22"/>
      <w:u w:val="none"/>
    </w:rPr>
  </w:style>
  <w:style w:type="table" w:styleId="990" w:customStyle="1">
    <w:name w:val="Table Normal"/>
    <w:uiPriority w:val="0"/>
    <w:qFormat/>
    <w:tblPr>
      <w:tblCellMar>
        <w:left w:w="0" w:type="dxa"/>
        <w:top w:w="0" w:type="dxa"/>
        <w:right w:w="0" w:type="dxa"/>
        <w:bottom w:w="0" w:type="dxa"/>
      </w:tblCellMar>
    </w:tblPr>
  </w:style>
  <w:style w:type="paragraph" w:styleId="991" w:customStyle="1">
    <w:name w:val="Table Text"/>
    <w:basedOn w:val="700"/>
    <w:uiPriority w:val="0"/>
    <w:qFormat/>
    <w:rPr>
      <w:rFonts w:ascii="宋体" w:hAnsi="宋体" w:cs="宋体"/>
      <w:sz w:val="28"/>
      <w:szCs w:val="28"/>
      <w:lang w:eastAsia="en-US"/>
    </w:rPr>
  </w:style>
  <w:style w:type="paragraph" w:styleId="992" w:customStyle="1">
    <w:name w:val="正文1"/>
    <w:basedOn w:val="967"/>
    <w:next w:val="700"/>
    <w:uiPriority w:val="0"/>
    <w:qFormat/>
    <w:pPr>
      <w:contextualSpacing/>
      <w:ind w:firstLine="200"/>
      <w:spacing w:before="120" w:after="120" w:line="180" w:lineRule="auto"/>
    </w:pPr>
    <w:rPr>
      <w:rFonts w:eastAsia="Adobe 仿宋 Std R"/>
    </w:rPr>
  </w:style>
  <w:style w:type="paragraph" w:styleId="993" w:customStyle="1">
    <w:name w:val="Char Char Char Char Char Char Char Char Char Char Char Char Char1"/>
    <w:basedOn w:val="700"/>
    <w:next w:val="700"/>
    <w:uiPriority w:val="0"/>
    <w:qFormat/>
    <w:pPr>
      <w:jc w:val="left"/>
      <w:spacing w:after="160" w:line="240" w:lineRule="exact"/>
      <w:widowControl/>
    </w:pPr>
    <w:rPr>
      <w:rFonts w:ascii="Verdana" w:hAnsi="Verdana"/>
      <w:sz w:val="20"/>
      <w:szCs w:val="20"/>
      <w:lang w:eastAsia="en-US"/>
    </w:rPr>
  </w:style>
  <w:style w:type="paragraph" w:styleId="994" w:customStyle="1">
    <w:name w:val="信息标题1"/>
    <w:basedOn w:val="700"/>
    <w:next w:val="70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95" w:customStyle="1">
    <w:name w:val="0正文"/>
    <w:basedOn w:val="700"/>
    <w:uiPriority w:val="0"/>
    <w:qFormat/>
    <w:pPr>
      <w:ind w:firstLine="200"/>
      <w:spacing w:line="360" w:lineRule="auto"/>
      <w:tabs>
        <w:tab w:val="left" w:pos="360" w:leader="none"/>
      </w:tabs>
    </w:pPr>
    <w:rPr>
      <w:sz w:val="24"/>
    </w:rPr>
  </w:style>
  <w:style w:type="character" w:styleId="996" w:customStyle="1">
    <w:name w:val="标题 2 字符"/>
    <w:basedOn w:val="710"/>
    <w:link w:val="702"/>
    <w:uiPriority w:val="9"/>
    <w:qFormat/>
    <w:rPr>
      <w:rFonts w:ascii="Arial" w:hAnsi="Arial" w:eastAsia="黑体"/>
      <w:b/>
      <w:sz w:val="32"/>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5d884156-a3c5-4c7a-944b-651d157ecdc2</errorID>
      <errorWord>:</errorWord>
      <group>L1_Format</group>
      <groupName>格式问题</groupName>
      <ability>L2_HalfPunc</ability>
      <abilityName>全半角检查</abilityName>
      <candidateList>
        <item>：</item>
      </candidateList>
      <explain>文本全半角错误。</explain>
      <paraID>692342E8</paraID>
      <start>4</start>
      <end>5</end>
      <status>unmodified</status>
      <modifiedWord/>
      <trackRevisions>false</trackRevisions>
    </reviewItem>
    <reviewItem>
      <errorID>7c28fc0d-78cc-4ba0-a6b7-1e9a299f14d4</errorID>
      <errorWord>:</errorWord>
      <group>L1_Format</group>
      <groupName>格式问题</groupName>
      <ability>L2_HalfPunc</ability>
      <abilityName>全半角检查</abilityName>
      <candidateList>
        <item>：</item>
      </candidateList>
      <explain>文本全半角错误。</explain>
      <paraID>5B59B4A3</paraID>
      <start>4</start>
      <end>5</end>
      <status>unmodified</status>
      <modifiedWord/>
      <trackRevisions>false</trackRevisions>
    </reviewItem>
    <reviewItem>
      <errorID>bb7fc7b4-8d4e-4fd6-9673-9e328740e1f3</errorID>
      <errorWord>:</errorWord>
      <group>L1_Format</group>
      <groupName>格式问题</groupName>
      <ability>L2_HalfPunc</ability>
      <abilityName>全半角检查</abilityName>
      <candidateList>
        <item>：</item>
      </candidateList>
      <explain>文本全半角错误。</explain>
      <paraID>29DB70DE</paraID>
      <start>4</start>
      <end>5</end>
      <status>unmodified</status>
      <modifiedWord/>
      <trackRevisions>false</trackRevisions>
    </reviewItem>
    <reviewItem>
      <errorID>323861a9-49dc-4d4b-8dd2-e2616decfc3e</errorID>
      <errorWord>:</errorWord>
      <group>L1_Format</group>
      <groupName>格式问题</groupName>
      <ability>L2_HalfPunc</ability>
      <abilityName>全半角检查</abilityName>
      <candidateList>
        <item>：</item>
      </candidateList>
      <explain>文本全半角错误。</explain>
      <paraID>4E17EB0D</paraID>
      <start>7</start>
      <end>8</end>
      <status>unmodified</status>
      <modifiedWord/>
      <trackRevisions>false</trackRevisions>
    </reviewItem>
    <reviewItem>
      <errorID>30090a6f-33ab-4eb4-8b73-84713586eb3b</errorID>
      <errorWord>:</errorWord>
      <group>L1_Format</group>
      <groupName>格式问题</groupName>
      <ability>L2_HalfPunc</ability>
      <abilityName>全半角检查</abilityName>
      <candidateList>
        <item>：</item>
      </candidateList>
      <explain>文本全半角错误。</explain>
      <paraID>2985E2D6</paraID>
      <start>7</start>
      <end>8</end>
      <status>unmodified</status>
      <modifiedWord/>
      <trackRevisions>false</trackRevisions>
    </reviewItem>
    <reviewItem>
      <errorID>38e6256a-6137-4873-a959-dee178081d5f</errorID>
      <errorWord>:</errorWord>
      <group>L1_Format</group>
      <groupName>格式问题</groupName>
      <ability>L2_HalfPunc</ability>
      <abilityName>全半角检查</abilityName>
      <candidateList>
        <item>：</item>
      </candidateList>
      <explain>文本全半角错误。</explain>
      <paraID>5D37AAD9</paraID>
      <start>7</start>
      <end>8</end>
      <status>unmodified</status>
      <modifiedWord/>
      <trackRevisions>false</trackRevisions>
    </reviewItem>
    <reviewItem>
      <errorID>99c6e2a3-7b37-4030-bacc-dad94a40330a</errorID>
      <errorWord>:</errorWord>
      <group>L1_Format</group>
      <groupName>格式问题</groupName>
      <ability>L2_HalfPunc</ability>
      <abilityName>全半角检查</abilityName>
      <candidateList>
        <item>：</item>
      </candidateList>
      <explain>文本全半角错误。</explain>
      <paraID>7623C5AB</paraID>
      <start>9</start>
      <end>10</end>
      <status>unmodified</status>
      <modifiedWord/>
      <trackRevisions>false</trackRevisions>
    </reviewItem>
    <reviewItem>
      <errorID>e8b24b2f-2da0-4a44-9782-7ac0db63cc0e</errorID>
      <errorWord>:</errorWord>
      <group>L1_Format</group>
      <groupName>格式问题</groupName>
      <ability>L2_HalfPunc</ability>
      <abilityName>全半角检查</abilityName>
      <candidateList>
        <item>：</item>
      </candidateList>
      <explain>文本全半角错误。</explain>
      <paraID>7090F2A5</paraID>
      <start>10</start>
      <end>11</end>
      <status>unmodified</status>
      <modifiedWord/>
      <trackRevisions>false</trackRevisions>
    </reviewItem>
    <reviewItem>
      <errorID>f4924123-0a66-46c6-a525-51d0e05742a7</errorID>
      <errorWord>:</errorWord>
      <group>L1_Format</group>
      <groupName>格式问题</groupName>
      <ability>L2_HalfPunc</ability>
      <abilityName>全半角检查</abilityName>
      <candidateList>
        <item>：</item>
      </candidateList>
      <explain>文本全半角错误。</explain>
      <paraID>6F43A05C</paraID>
      <start>19</start>
      <end>20</end>
      <status>unmodified</status>
      <modifiedWord/>
      <trackRevisions>false</trackRevisions>
    </reviewItem>
    <reviewItem>
      <errorID>95be6da7-c7d1-4d6f-b1f1-1e1d835cb9bd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301E1730</paraID>
      <start>0</start>
      <end>2</end>
      <status>unmodified</status>
      <modifiedWord/>
      <trackRevisions>false</trackRevisions>
    </reviewItem>
    <reviewItem>
      <errorID>2d1330bf-ab2d-42cc-bb03-0d156796e0bd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497D367</paraID>
      <start>0</start>
      <end>2</end>
      <status>unmodified</status>
      <modifiedWord/>
      <trackRevisions>false</trackRevisions>
    </reviewItem>
    <reviewItem>
      <errorID>20155be4-b9fa-48a6-bb8b-ab050a32ba89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1A9FCF17</paraID>
      <start>0</start>
      <end>2</end>
      <status>unmodified</status>
      <modifiedWord/>
      <trackRevisions>false</trackRevisions>
    </reviewItem>
    <reviewItem>
      <errorID>930b4924-27e7-46c4-a891-36032cbc93a2</errorID>
      <errorWord>:</errorWord>
      <group>L1_Format</group>
      <groupName>格式问题</groupName>
      <ability>L2_HalfPunc</ability>
      <abilityName>全半角检查</abilityName>
      <candidateList>
        <item>：</item>
      </candidateList>
      <explain>文本全半角错误。</explain>
      <paraID>231FC9A8</paraID>
      <start>1</start>
      <end>2</end>
      <status>unmodified</status>
      <modifiedWord/>
      <trackRevisions>false</trackRevisions>
    </reviewItem>
    <reviewItem>
      <errorID>c1989400-fa4d-4b0e-afc2-3b6366988faa</errorID>
      <errorWord>:</errorWord>
      <group>L1_Format</group>
      <groupName>格式问题</groupName>
      <ability>L2_HalfPunc</ability>
      <abilityName>全半角检查</abilityName>
      <candidateList>
        <item>：</item>
      </candidateList>
      <explain>文本全半角错误。</explain>
      <paraID>486EB16A</paraID>
      <start>13</start>
      <end>14</end>
      <status>unmodified</status>
      <modifiedWord/>
      <trackRevisions>false</trackRevisions>
    </reviewItem>
    <reviewItem>
      <errorID>522bf455-4301-4c74-9116-0b33748021c2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6D72EB77</paraID>
      <start>0</start>
      <end>2</end>
      <status>unmodified</status>
      <modifiedWord/>
      <trackRevisions>false</trackRevisions>
    </reviewItem>
    <reviewItem>
      <errorID>e4a8abd5-828d-450b-b4fa-f2b4e3b4f755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2F0B4453</paraID>
      <start>0</start>
      <end>2</end>
      <status>unmodified</status>
      <modifiedWord/>
      <trackRevisions>false</trackRevisions>
    </reviewItem>
    <reviewItem>
      <errorID>3e0ac8f8-fb31-4297-9bff-911d0c5e6c90</errorID>
      <errorWord>:</errorWord>
      <group>L1_Format</group>
      <groupName>格式问题</groupName>
      <ability>L2_HalfPunc</ability>
      <abilityName>全半角检查</abilityName>
      <candidateList>
        <item>：</item>
      </candidateList>
      <explain>文本全半角错误。</explain>
      <paraID>1BD61057</paraID>
      <start>21</start>
      <end>22</end>
      <status>unmodified</status>
      <modifiedWord/>
      <trackRevisions>false</trackRevisions>
    </reviewItem>
    <reviewItem>
      <errorID>207362cb-2f5f-4f68-8a80-4ba92e2701af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998C6B8</paraID>
      <start>0</start>
      <end>2</end>
      <status>unmodified</status>
      <modifiedWord/>
      <trackRevisions>false</trackRevisions>
    </reviewItem>
    <reviewItem>
      <errorID>bcc02b1d-8666-4a4c-8be5-b10b55afd251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39DE35B8</paraID>
      <start>0</start>
      <end>2</end>
      <status>unmodified</status>
      <modifiedWord/>
      <trackRevisions>false</trackRevisions>
    </reviewItem>
    <reviewItem>
      <errorID>a8105fb5-ee7a-4e3c-96a2-80aca75ca17d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20E32ACD</paraID>
      <start>0</start>
      <end>2</end>
      <status>unmodified</status>
      <modifiedWord/>
      <trackRevisions>false</trackRevisions>
    </reviewItem>
    <reviewItem>
      <errorID>650f2bf3-27a3-4ae5-9175-ad85729a0540</errorID>
      <errorWord>:</errorWord>
      <group>L1_Format</group>
      <groupName>格式问题</groupName>
      <ability>L2_HalfPunc</ability>
      <abilityName>全半角检查</abilityName>
      <candidateList>
        <item>：</item>
      </candidateList>
      <explain>文本全半角错误。</explain>
      <paraID>56C1C33A</paraID>
      <start>5</start>
      <end>6</end>
      <status>unmodified</status>
      <modifiedWord/>
      <trackRevisions>false</trackRevisions>
    </reviewItem>
    <reviewItem>
      <errorID>a5539f42-dde7-4f15-98ad-9672d4939b69</errorID>
      <errorWord>日</errorWord>
      <group>L1_Word</group>
      <groupName>字词问题</groupName>
      <ability>L2_Typo</ability>
      <abilityName>字词错误</abilityName>
      <candidateList>
        <item>日内</item>
      </candidateList>
      <explain/>
      <paraID>56C1C33A</paraID>
      <start>21</start>
      <end>22</end>
      <status>unmodified</status>
      <modifiedWord/>
      <trackRevisions>false</trackRevisions>
    </reviewItem>
    <reviewItem>
      <errorID>e644c156-5638-4fda-85d9-802ee3c08277</errorID>
      <errorWord>:</errorWord>
      <group>L1_Format</group>
      <groupName>格式问题</groupName>
      <ability>L2_HalfPunc</ability>
      <abilityName>全半角检查</abilityName>
      <candidateList>
        <item>：</item>
      </candidateList>
      <explain>文本全半角错误。</explain>
      <paraID>46DA8CA4</paraID>
      <start>18</start>
      <end>19</end>
      <status>unmodified</status>
      <modifiedWord/>
      <trackRevisions>false</trackRevisions>
    </reviewItem>
    <reviewItem>
      <errorID>9d72c129-8fc0-4c65-86ff-1c7e111dc1e6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176CD1B1</paraID>
      <start>0</start>
      <end>2</end>
      <status>unmodified</status>
      <modifiedWord/>
      <trackRevisions>false</trackRevisions>
    </reviewItem>
    <reviewItem>
      <errorID>8e771c56-ea7c-436c-a4ab-42079fa99ac7</errorID>
      <errorWord>:</errorWord>
      <group>L1_Format</group>
      <groupName>格式问题</groupName>
      <ability>L2_HalfPunc</ability>
      <abilityName>全半角检查</abilityName>
      <candidateList>
        <item>：</item>
      </candidateList>
      <explain>文本全半角错误。</explain>
      <paraID> 27FA53A</paraID>
      <start>2</start>
      <end>3</end>
      <status>unmodified</status>
      <modifiedWord/>
      <trackRevisions>false</trackRevisions>
    </reviewItem>
    <reviewItem>
      <errorID>5348d515-cf49-4f1a-bf54-88c4beed8a50</errorID>
      <errorWord>:</errorWord>
      <group>L1_Format</group>
      <groupName>格式问题</groupName>
      <ability>L2_HalfPunc</ability>
      <abilityName>全半角检查</abilityName>
      <candidateList>
        <item>：</item>
      </candidateList>
      <explain>文本全半角错误。</explain>
      <paraID>73A1E8A8</paraID>
      <start>2</start>
      <end>3</end>
      <status>unmodified</status>
      <modifiedWord/>
      <trackRevisions>false</trackRevisions>
    </reviewItem>
    <reviewItem>
      <errorID>b4de0494-0ab0-48d6-917b-d8760d8192c9</errorID>
      <errorWord>:</errorWord>
      <group>L1_Format</group>
      <groupName>格式问题</groupName>
      <ability>L2_HalfPunc</ability>
      <abilityName>全半角检查</abilityName>
      <candidateList>
        <item>：</item>
      </candidateList>
      <explain>文本全半角错误。</explain>
      <paraID>62A8A49C</paraID>
      <start>4</start>
      <end>5</end>
      <status>unmodified</status>
      <modifiedWord/>
      <trackRevisions>false</trackRevisions>
    </reviewItem>
    <reviewItem>
      <errorID>2579d46d-fb1d-4d48-af2c-dc82cc9aed3d</errorID>
      <errorWord>:</errorWord>
      <group>L1_Format</group>
      <groupName>格式问题</groupName>
      <ability>L2_HalfPunc</ability>
      <abilityName>全半角检查</abilityName>
      <candidateList>
        <item>：</item>
      </candidateList>
      <explain>文本全半角错误。</explain>
      <paraID>1194AD19</paraID>
      <start>4</start>
      <end>5</end>
      <status>unmodified</status>
      <modifiedWord/>
      <trackRevisions>false</trackRevisions>
    </reviewItem>
    <reviewItem>
      <errorID>d3874707-5b4e-4665-9906-a24005ffc04d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70B6AC33</paraID>
      <start>0</start>
      <end>2</end>
      <status>unmodified</status>
      <modifiedWord/>
      <trackRevisions>false</trackRevisions>
    </reviewItem>
    <reviewItem>
      <errorID>b0506dbf-5203-4859-8a07-07ef13b5e875</errorID>
      <errorWord>:</errorWord>
      <group>L1_Format</group>
      <groupName>格式问题</groupName>
      <ability>L2_HalfPunc</ability>
      <abilityName>全半角检查</abilityName>
      <candidateList>
        <item>：</item>
      </candidateList>
      <explain>文本全半角错误。</explain>
      <paraID>559DA270</paraID>
      <start>2</start>
      <end>3</end>
      <status>unmodified</status>
      <modifiedWord/>
      <trackRevisions>false</trackRevisions>
    </reviewItem>
    <reviewItem>
      <errorID>9088b44b-62f3-4836-a6c9-948d8a5c4115</errorID>
      <errorWord>:</errorWord>
      <group>L1_Format</group>
      <groupName>格式问题</groupName>
      <ability>L2_HalfPunc</ability>
      <abilityName>全半角检查</abilityName>
      <candidateList>
        <item>：</item>
      </candidateList>
      <explain>文本全半角错误。</explain>
      <paraID>4FF86B9E</paraID>
      <start>2</start>
      <end>3</end>
      <status>unmodified</status>
      <modifiedWord/>
      <trackRevisions>false</trackRevisions>
    </reviewItem>
    <reviewItem>
      <errorID>37ad3a12-be80-4576-8cf1-e17025b6e73e</errorID>
      <errorWord>:</errorWord>
      <group>L1_Format</group>
      <groupName>格式问题</groupName>
      <ability>L2_HalfPunc</ability>
      <abilityName>全半角检查</abilityName>
      <candidateList>
        <item>：</item>
      </candidateList>
      <explain>文本全半角错误。</explain>
      <paraID>19A65DA7</paraID>
      <start>4</start>
      <end>5</end>
      <status>unmodified</status>
      <modifiedWord/>
      <trackRevisions>false</trackRevisions>
    </reviewItem>
    <reviewItem>
      <errorID>a0605794-6ccc-4114-aa52-1400534822ab</errorID>
      <errorWord>:</errorWord>
      <group>L1_Format</group>
      <groupName>格式问题</groupName>
      <ability>L2_HalfPunc</ability>
      <abilityName>全半角检查</abilityName>
      <candidateList>
        <item>：</item>
      </candidateList>
      <explain>文本全半角错误。</explain>
      <paraID>50704909</paraID>
      <start>2</start>
      <end>3</end>
      <status>unmodified</status>
      <modifiedWord/>
      <trackRevisions>false</trackRevisions>
    </reviewItem>
    <reviewItem>
      <errorID>d3508409-a26e-466a-a374-a710d6963b36</errorID>
      <errorWord>（</errorWord>
      <group>L1_Punc</group>
      <groupName>标点问题</groupName>
      <ability>L2_Punc</ability>
      <abilityName>标点符号检查</abilityName>
      <candidateList/>
      <explain>同一形式括号套用。</explain>
      <paraID> 80EF76F</paraID>
      <start>71</start>
      <end>72</end>
      <status>unmodified</status>
      <modifiedWord/>
      <trackRevisions>false</trackRevisions>
    </reviewItem>
    <reviewItem>
      <errorID>6456af52-cd34-4e6f-87e5-28aa006078a8</errorID>
      <errorWord>）</errorWord>
      <group>L1_Punc</group>
      <groupName>标点问题</groupName>
      <ability>L2_Punc</ability>
      <abilityName>标点符号检查</abilityName>
      <candidateList/>
      <explain>同一形式括号套用。</explain>
      <paraID> 80EF76F</paraID>
      <start>82</start>
      <end>83</end>
      <status>unmodified</status>
      <modifiedWord/>
      <trackRevisions>false</trackRevisions>
    </reviewItem>
    <reviewItem>
      <errorID>59a31167-1438-4122-bc9f-54c52d7292c0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8E8DCF8</paraID>
      <start>17</start>
      <end>20</end>
      <status>unmodified</status>
      <modifiedWord/>
      <trackRevisions>false</trackRevisions>
    </reviewItem>
    <reviewItem>
      <errorID>b469faa1-7d2d-40b8-bf2f-bbe8c952511d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8E8DCF8</paraID>
      <start>36</start>
      <end>39</end>
      <status>unmodified</status>
      <modifiedWord/>
      <trackRevisions>false</trackRevisions>
    </reviewItem>
    <reviewItem>
      <errorID>815bd60c-6921-4cd2-b7c0-b53838d79e81</errorID>
      <errorWord>:</errorWord>
      <group>L1_Format</group>
      <groupName>格式问题</groupName>
      <ability>L2_HalfPunc</ability>
      <abilityName>全半角检查</abilityName>
      <candidateList>
        <item>：</item>
      </candidateList>
      <explain>文本全半角错误。</explain>
      <paraID>17671101</paraID>
      <start>13</start>
      <end>14</end>
      <status>unmodified</status>
      <modifiedWord/>
      <trackRevisions>false</trackRevisions>
    </reviewItem>
    <reviewItem>
      <errorID>0b3c16d9-4a29-4642-9824-6ae4af470667</errorID>
      <errorWord>过程中涉及到</errorWord>
      <group>L1_Word</group>
      <groupName>字词问题</groupName>
      <ability>L2_Typo</ability>
      <abilityName>字词错误</abilityName>
      <candidateList>
        <item>过程中涉及</item>
      </candidateList>
      <explain/>
      <paraID>77491FD4</paraID>
      <start>11</start>
      <end>17</end>
      <status>unmodified</status>
      <modifiedWord/>
      <trackRevisions>false</trackRevisions>
    </reviewItem>
    <reviewItem>
      <errorID>8c567bb3-85db-4ccb-88ae-22882e4980b6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391A01C3</paraID>
      <start>0</start>
      <end>3</end>
      <status>unmodified</status>
      <modifiedWord/>
      <trackRevisions>false</trackRevisions>
    </reviewItem>
    <reviewItem>
      <errorID>e8f5e5f5-2e82-49f4-8db3-39f4feecf51a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6F787045</paraID>
      <start>0</start>
      <end>3</end>
      <status>unmodified</status>
      <modifiedWord/>
      <trackRevisions>false</trackRevisions>
    </reviewItem>
    <reviewItem>
      <errorID>d128cd3f-2468-4ea5-8030-dddcf382a19a</errorID>
      <errorWord>,</errorWord>
      <group>L1_Format</group>
      <groupName>格式问题</groupName>
      <ability>L2_HalfPunc</ability>
      <abilityName>全半角检查</abilityName>
      <candidateList>
        <item>，</item>
      </candidateList>
      <explain>文本全半角错误。</explain>
      <paraID>29BC97D5</paraID>
      <start>74</start>
      <end>75</end>
      <status>unmodified</status>
      <modifiedWord/>
      <trackRevisions>false</trackRevisions>
    </reviewItem>
    <reviewItem>
      <errorID>53b68c6f-4368-4e89-b59d-9c2120b5804c</errorID>
      <errorWord>,</errorWord>
      <group>L1_Format</group>
      <groupName>格式问题</groupName>
      <ability>L2_HalfPunc</ability>
      <abilityName>全半角检查</abilityName>
      <candidateList>
        <item>，</item>
      </candidateList>
      <explain>文本全半角错误。</explain>
      <paraID>17113AF1</paraID>
      <start>54</start>
      <end>55</end>
      <status>unmodified</status>
      <modifiedWord/>
      <trackRevisions>false</trackRevisions>
    </reviewItem>
    <reviewItem>
      <errorID>f1916059-f4ec-4882-a981-f96d15295d46</errorID>
      <errorWord>不</errorWord>
      <group>L1_Word</group>
      <groupName>字词问题</groupName>
      <ability>L2_Typo</ability>
      <abilityName>字词错误</abilityName>
      <candidateList>
        <item>不符</item>
      </candidateList>
      <explain/>
      <paraID>2AFB1A97</paraID>
      <start>47</start>
      <end>49</end>
      <status>modified</status>
      <modifiedWord>不符</modifiedWord>
      <trackRevisions>false</trackRevisions>
    </reviewItem>
    <reviewItem>
      <errorID>cba3d736-5c78-42a0-9f9d-ec270b6599e2</errorID>
      <errorWord>保持通讯畅通</errorWord>
      <group>L1_Word</group>
      <groupName>字词问题</groupName>
      <ability>L2_Typo</ability>
      <abilityName>字词错误</abilityName>
      <candidateList>
        <item>保持通信畅通</item>
      </candidateList>
      <explain/>
      <paraID>2196F6ED</paraID>
      <start>18</start>
      <end>24</end>
      <status>unmodified</status>
      <modifiedWord/>
      <trackRevisions>false</trackRevisions>
    </reviewItem>
    <reviewItem>
      <errorID>d228040e-ac59-4400-bc1c-3eb9e5316a61</errorID>
      <errorWord>法律、法规</errorWord>
      <group>L1_Word</group>
      <groupName>字词问题</groupName>
      <ability>L2_Typo</ability>
      <abilityName>字词错误</abilityName>
      <candidateList>
        <item>法律法规</item>
      </candidateList>
      <explain/>
      <paraID>6C8C8496</paraID>
      <start>10</start>
      <end>14</end>
      <status>modified</status>
      <modifiedWord>法律法规</modifiedWord>
      <trackRevisions>false</trackRevisions>
    </reviewItem>
    <reviewItem>
      <errorID>9a8de7ab-3adc-40a0-a728-4645c9912919</errorID>
      <errorWord>属</errorWord>
      <group>L1_Word</group>
      <groupName>字词问题</groupName>
      <ability>L2_Typo</ability>
      <abilityName>字词错误</abilityName>
      <candidateList>
        <item>属于</item>
      </candidateList>
      <explain/>
      <paraID>6C8C8496</paraID>
      <start>23</start>
      <end>24</end>
      <status>unmodified</status>
      <modifiedWord/>
      <trackRevisions>false</trackRevisions>
    </reviewItem>
    <reviewItem>
      <errorID>26545956-743e-4140-85a3-c8447a6d6da4</errorID>
      <errorWord>系统系统故障</errorWord>
      <group>L1_Word</group>
      <groupName>字词问题</groupName>
      <ability>L2_Typo</ability>
      <abilityName>字词错误</abilityName>
      <candidateList>
        <item>系统故障</item>
      </candidateList>
      <explain/>
      <paraID>73CC6541</paraID>
      <start>11</start>
      <end>15</end>
      <status>modified</status>
      <modifiedWord>系统故障</modifiedWord>
      <trackRevisions>false</trackRevisions>
    </reviewItem>
    <reviewItem>
      <errorID>88408033-00e8-4349-819b-d8feb86405de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781194A0</paraID>
      <start>0</start>
      <end>3</end>
      <status>unmodified</status>
      <modifiedWord/>
      <trackRevisions>false</trackRevisions>
    </reviewItem>
    <reviewItem>
      <errorID>fd831828-75a9-4b7c-b18d-42d75318c0ee</errorID>
      <errorWord>提出质疑</errorWord>
      <group>L1_Grammar</group>
      <groupName>语法问题</groupName>
      <ability>L2_Grammar</ability>
      <abilityName>语法错误</abilityName>
      <candidateList>
        <item>质疑</item>
      </candidateList>
      <explain>〈动〉提出疑问：～问难。</explain>
      <paraID>5AAC05DB</paraID>
      <start>66</start>
      <end>70</end>
      <status>unmodified</status>
      <modifiedWord/>
      <trackRevisions>false</trackRevisions>
    </reviewItem>
    <reviewItem>
      <errorID>8462e7ca-9f64-4cba-b073-13dba6eb8ae7</errorID>
      <errorWord>:</errorWord>
      <group>L1_Format</group>
      <groupName>格式问题</groupName>
      <ability>L2_HalfPunc</ability>
      <abilityName>全半角检查</abilityName>
      <candidateList>
        <item>：</item>
      </candidateList>
      <explain>文本全半角错误。</explain>
      <paraID>2DAE8240</paraID>
      <start>19</start>
      <end>20</end>
      <status>unmodified</status>
      <modifiedWord/>
      <trackRevisions>false</trackRevisions>
    </reviewItem>
    <reviewItem>
      <errorID>fb667e87-21a9-42d9-94cf-ada7019330f4</errorID>
      <errorWord>提出质疑</errorWord>
      <group>L1_Grammar</group>
      <groupName>语法问题</groupName>
      <ability>L2_Grammar</ability>
      <abilityName>语法错误</abilityName>
      <candidateList>
        <item>质疑</item>
      </candidateList>
      <explain>〈动〉提出疑问：～问难。</explain>
      <paraID>575D6D8E</paraID>
      <start>29</start>
      <end>33</end>
      <status>unmodified</status>
      <modifiedWord/>
      <trackRevisions>false</trackRevisions>
    </reviewItem>
    <reviewItem>
      <errorID>c8dcbf00-5457-4651-bff6-996157e280b3</errorID>
      <errorWord>。】</errorWord>
      <group>L1_Punc</group>
      <groupName>标点问题</groupName>
      <ability>L2_Punc</ability>
      <abilityName>标点符号检查</abilityName>
      <candidateList>
        <item>】</item>
      </candidateList>
      <explain/>
      <paraID>6A3C9D5F</paraID>
      <start>83</start>
      <end>85</end>
      <status>unmodified</status>
      <modifiedWord/>
      <trackRevisions>false</trackRevisions>
    </reviewItem>
    <reviewItem>
      <errorID>99c09455-7df1-42a0-b3c4-126ab7e9a995</errorID>
      <errorWord>日</errorWord>
      <group>L1_Word</group>
      <groupName>字词问题</groupName>
      <ability>L2_Typo</ability>
      <abilityName>字词错误</abilityName>
      <candidateList>
        <item>日内</item>
      </candidateList>
      <explain/>
      <paraID>3A3C1E9A</paraID>
      <start>28</start>
      <end>30</end>
      <status>modified</status>
      <modifiedWord>日内</modifiedWord>
      <trackRevisions>false</trackRevisions>
    </reviewItem>
    <reviewItem>
      <errorID>85cb44ad-f6f3-4481-b0a3-ce2844c63f41</errorID>
      <errorWord>,</errorWord>
      <group>L1_Format</group>
      <groupName>格式问题</groupName>
      <ability>L2_HalfPunc</ability>
      <abilityName>全半角检查</abilityName>
      <candidateList>
        <item>，</item>
      </candidateList>
      <explain>文本全半角错误。</explain>
      <paraID>5576E94F</paraID>
      <start>49</start>
      <end>50</end>
      <status>unmodified</status>
      <modifiedWord/>
      <trackRevisions>false</trackRevisions>
    </reviewItem>
    <reviewItem>
      <errorID>7b058a13-402b-410b-b049-30cf014b92fe</errorID>
      <errorWord>,</errorWord>
      <group>L1_Format</group>
      <groupName>格式问题</groupName>
      <ability>L2_HalfPunc</ability>
      <abilityName>全半角检查</abilityName>
      <candidateList>
        <item>，</item>
      </candidateList>
      <explain>文本全半角错误。</explain>
      <paraID>5576E94F</paraID>
      <start>122</start>
      <end>123</end>
      <status>unmodified</status>
      <modifiedWord/>
      <trackRevisions>false</trackRevisions>
    </reviewItem>
    <reviewItem>
      <errorID>143eb400-ad67-4f3f-8d93-44eb85c911d9</errorID>
      <errorWord>形式的</errorWord>
      <group>L1_Word</group>
      <groupName>字词问题</groupName>
      <ability>L2_Typo</ability>
      <abilityName>字词错误</abilityName>
      <candidateList>
        <item>形式</item>
      </candidateList>
      <explain>〈名〉事物的形状、结构等：组织～｜艺术～｜内容和～的统一。</explain>
      <paraID> 4D30F52</paraID>
      <start>34</start>
      <end>37</end>
      <status>unmodified</status>
      <modifiedWord/>
      <trackRevisions>false</trackRevisions>
    </reviewItem>
    <reviewItem>
      <errorID>0231fef6-e0bb-4c6c-916d-27d92420b6c4</errorID>
      <errorWord>基利率</errorWord>
      <group>L1_Word</group>
      <groupName>字词问题</groupName>
      <ability>L2_Typo</ability>
      <abilityName>字词错误</abilityName>
      <candidateList>
        <item>基准利率</item>
      </candidateList>
      <explain/>
      <paraID>7B71A68F</paraID>
      <start>78</start>
      <end>82</end>
      <status>modified</status>
      <modifiedWord>基准利率</modifiedWord>
      <trackRevisions>false</trackRevisions>
    </reviewItem>
    <reviewItem>
      <errorID>47a1838b-d48e-4d8e-8511-556d78107b7b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4335F692</paraID>
      <start>61</start>
      <end>62</end>
      <status>unmodified</status>
      <modifiedWord/>
      <trackRevisions>false</trackRevisions>
    </reviewItem>
    <reviewItem>
      <errorID>9050bf92-222d-4f47-a616-ff3a4cd66e2a</errorID>
      <errorWord>（</errorWord>
      <group>L1_Word</group>
      <groupName>字词问题</groupName>
      <ability>L2_Typo</ability>
      <abilityName>字词错误</abilityName>
      <candidateList>
        <item>（在</item>
      </candidateList>
      <explain/>
      <paraID>4335F692</paraID>
      <start>62</start>
      <end>63</end>
      <status>unmodified</status>
      <modifiedWord/>
      <trackRevisions>false</trackRevisions>
    </reviewItem>
    <reviewItem>
      <errorID>3bc9c300-7e20-49bf-ac27-2023e012199e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41ADF38A</paraID>
      <start>55</start>
      <end>58</end>
      <status>unmodified</status>
      <modifiedWord/>
      <trackRevisions>false</trackRevisions>
    </reviewItem>
    <reviewItem>
      <errorID>1a2fc587-d5dd-4325-ae8f-07f1828025bd</errorID>
      <errorWord>,</errorWord>
      <group>L1_Format</group>
      <groupName>格式问题</groupName>
      <ability>L2_HalfPunc</ability>
      <abilityName>全半角检查</abilityName>
      <candidateList>
        <item>，</item>
      </candidateList>
      <explain>文本全半角错误。</explain>
      <paraID>41ADF38A</paraID>
      <start>82</start>
      <end>83</end>
      <status>unmodified</status>
      <modifiedWord/>
      <trackRevisions>false</trackRevisions>
    </reviewItem>
    <reviewItem>
      <errorID>91481ef3-c289-49b4-a7a8-a89bfc2a3d25</errorID>
      <errorWord>能到</errorWord>
      <group>L1_Word</group>
      <groupName>字词问题</groupName>
      <ability>L2_Typo</ability>
      <abilityName>字词错误</abilityName>
      <candidateList>
        <item>能</item>
      </candidateList>
      <explain/>
      <paraID>41ADF38A</paraID>
      <start>92</start>
      <end>93</end>
      <status>modified</status>
      <modifiedWord>能</modifiedWord>
      <trackRevisions>false</trackRevisions>
    </reviewItem>
    <reviewItem>
      <errorID>bfd396ce-4249-4b6b-8294-aedca640e476</errorID>
      <errorWord>【2023】7号</errorWord>
      <group>L1_Knowledge</group>
      <groupName>知识性问题</groupName>
      <ability>L2_Knowledge</ability>
      <abilityName>其他知识</abilityName>
      <candidateList>
        <item>〔2023〕7号</item>
      </candidateList>
      <explain>发文字号格式错误。</explain>
      <paraID>41ADF38A</paraID>
      <start>144</start>
      <end>152</end>
      <status>modified</status>
      <modifiedWord>〔2023〕7号</modifiedWord>
      <trackRevisions>false</trackRevisions>
    </reviewItem>
    <reviewItem>
      <errorID>e2230046-6cfe-4fc4-84da-1572bb5e184f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48F4A81</paraID>
      <start>0</start>
      <end>3</end>
      <status>unmodified</status>
      <modifiedWord/>
      <trackRevisions>false</trackRevisions>
    </reviewItem>
    <reviewItem>
      <errorID>c2bbb279-01a7-4c5f-b110-6570cde99f70</errorID>
      <errorWord>(</errorWord>
      <group>L1_Format</group>
      <groupName>格式问题</groupName>
      <ability>L2_HalfPunc</ability>
      <abilityName>全半角检查</abilityName>
      <candidateList>
        <item>（</item>
      </candidateList>
      <explain>文本全半角错误。</explain>
      <paraID> 48F4A81</paraID>
      <start>33</start>
      <end>34</end>
      <status>unmodified</status>
      <modifiedWord/>
      <trackRevisions>false</trackRevisions>
    </reviewItem>
    <reviewItem>
      <errorID>22e86ccd-7361-4c13-af92-6cf5bea2034e</errorID>
      <errorWord>)</errorWord>
      <group>L1_Format</group>
      <groupName>格式问题</groupName>
      <ability>L2_HalfPunc</ability>
      <abilityName>全半角检查</abilityName>
      <candidateList>
        <item>）</item>
      </candidateList>
      <explain>文本全半角错误。</explain>
      <paraID> 48F4A81</paraID>
      <start>36</start>
      <end>37</end>
      <status>unmodified</status>
      <modifiedWord/>
      <trackRevisions>false</trackRevisions>
    </reviewItem>
    <reviewItem>
      <errorID>0d0f43f9-bb36-434a-b573-6dbe2443f49e</errorID>
      <errorWord>:</errorWord>
      <group>L1_Format</group>
      <groupName>格式问题</groupName>
      <ability>L2_HalfPunc</ability>
      <abilityName>全半角检查</abilityName>
      <candidateList>
        <item>：</item>
      </candidateList>
      <explain>文本全半角错误。</explain>
      <paraID> 48F4A81</paraID>
      <start>41</start>
      <end>42</end>
      <status>unmodified</status>
      <modifiedWord/>
      <trackRevisions>false</trackRevisions>
    </reviewItem>
    <reviewItem>
      <errorID>5c67325f-7fe7-46fc-bdc6-6f155151cf15</errorID>
      <errorWord>&lt;</errorWord>
      <group>L1_Format</group>
      <groupName>格式问题</groupName>
      <ability>L2_HalfPunc</ability>
      <abilityName>全半角检查</abilityName>
      <candidateList>
        <item>〈</item>
      </candidateList>
      <explain>文本全半角错误。</explain>
      <paraID>64DCA2D5</paraID>
      <start>49</start>
      <end>50</end>
      <status>unmodified</status>
      <modifiedWord/>
      <trackRevisions>false</trackRevisions>
    </reviewItem>
    <reviewItem>
      <errorID>3df780e7-0871-4542-8b8c-70518ad22fe9</errorID>
      <errorWord>&lt;</errorWord>
      <group>L1_Format</group>
      <groupName>格式问题</groupName>
      <ability>L2_HalfPunc</ability>
      <abilityName>全半角检查</abilityName>
      <candidateList>
        <item>〈</item>
      </candidateList>
      <explain>文本全半角错误。</explain>
      <paraID>729E652A</paraID>
      <start>49</start>
      <end>50</end>
      <status>unmodified</status>
      <modifiedWord/>
      <trackRevisions>false</trackRevisions>
    </reviewItem>
    <reviewItem>
      <errorID>84397fd3-2622-4982-9073-db41bfe29e76</errorID>
      <errorWord>&lt;</errorWord>
      <group>L1_Format</group>
      <groupName>格式问题</groupName>
      <ability>L2_HalfPunc</ability>
      <abilityName>全半角检查</abilityName>
      <candidateList>
        <item>〈</item>
      </candidateList>
      <explain>文本全半角错误。</explain>
      <paraID> 9390DC8</paraID>
      <start>34</start>
      <end>35</end>
      <status>unmodified</status>
      <modifiedWord/>
      <trackRevisions>false</trackRevisions>
    </reviewItem>
    <reviewItem>
      <errorID>cd68d8d4-78fa-46a3-b1cb-3a22edf1c96f</errorID>
      <errorWord>:</errorWord>
      <group>L1_Format</group>
      <groupName>格式问题</groupName>
      <ability>L2_HalfPunc</ability>
      <abilityName>全半角检查</abilityName>
      <candidateList>
        <item>：</item>
      </candidateList>
      <explain>文本全半角错误。</explain>
      <paraID>27313B36</paraID>
      <start>2</start>
      <end>3</end>
      <status>unmodified</status>
      <modifiedWord/>
      <trackRevisions>false</trackRevisions>
    </reviewItem>
    <reviewItem>
      <errorID>9f95b51d-7e1a-411d-b08f-6bf9bf108d0b</errorID>
      <errorWord>:</errorWord>
      <group>L1_Format</group>
      <groupName>格式问题</groupName>
      <ability>L2_HalfPunc</ability>
      <abilityName>全半角检查</abilityName>
      <candidateList>
        <item>：</item>
      </candidateList>
      <explain>文本全半角错误。</explain>
      <paraID>1523D734</paraID>
      <start>2</start>
      <end>3</end>
      <status>unmodified</status>
      <modifiedWord/>
      <trackRevisions>false</trackRevisions>
    </reviewItem>
    <reviewItem>
      <errorID>71bff2b0-c00b-43cc-8b7e-8cef68d12b89</errorID>
      <errorWord>的</errorWord>
      <group>L1_Word</group>
      <groupName>字词问题</groupName>
      <ability>L2_Typo</ability>
      <abilityName>字词错误</abilityName>
      <candidateList>
        <item/>
      </candidateList>
      <explain/>
      <paraID>394E0816</paraID>
      <start>20</start>
      <end>21</end>
      <status>unmodified</status>
      <modifiedWord/>
      <trackRevisions>false</trackRevisions>
    </reviewItem>
    <reviewItem>
      <errorID>8c913bee-16f5-4b86-9086-2e9bf4f2d7d0</errorID>
      <errorWord>,</errorWord>
      <group>L1_Format</group>
      <groupName>格式问题</groupName>
      <ability>L2_HalfPunc</ability>
      <abilityName>全半角检查</abilityName>
      <candidateList>
        <item>，</item>
      </candidateList>
      <explain>文本全半角错误。</explain>
      <paraID>394E0816</paraID>
      <start>56</start>
      <end>57</end>
      <status>unmodified</status>
      <modifiedWord/>
      <trackRevisions>false</trackRevisions>
    </reviewItem>
    <reviewItem>
      <errorID>192b7c1b-211d-46e6-a9aa-374378e72d84</errorID>
      <errorWord>,</errorWord>
      <group>L1_Format</group>
      <groupName>格式问题</groupName>
      <ability>L2_HalfPunc</ability>
      <abilityName>全半角检查</abilityName>
      <candidateList>
        <item>，</item>
      </candidateList>
      <explain>文本全半角错误。</explain>
      <paraID>394E0816</paraID>
      <start>62</start>
      <end>63</end>
      <status>unmodified</status>
      <modifiedWord/>
      <trackRevisions>false</trackRevisions>
    </reviewItem>
    <reviewItem>
      <errorID>087dd749-7024-48eb-9791-b444947b2e39</errorID>
      <errorWord>:</errorWord>
      <group>L1_Format</group>
      <groupName>格式问题</groupName>
      <ability>L2_HalfPunc</ability>
      <abilityName>全半角检查</abilityName>
      <candidateList>
        <item>：</item>
      </candidateList>
      <explain>文本全半角错误。</explain>
      <paraID>394E0816</paraID>
      <start>71</start>
      <end>72</end>
      <status>unmodified</status>
      <modifiedWord/>
      <trackRevisions>false</trackRevisions>
    </reviewItem>
    <reviewItem>
      <errorID>b225c027-dfff-44a3-83d1-f44bcdfd0d66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7E4AA54B</paraID>
      <start>0</start>
      <end>2</end>
      <status>unmodified</status>
      <modifiedWord/>
      <trackRevisions>false</trackRevisions>
    </reviewItem>
    <reviewItem>
      <errorID>4207f4ac-cd95-45d3-ae48-a9a2075af127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1E284D81</paraID>
      <start>0</start>
      <end>2</end>
      <status>unmodified</status>
      <modifiedWord/>
      <trackRevisions>false</trackRevisions>
    </reviewItem>
    <reviewItem>
      <errorID>e888b532-dea8-4639-9819-fa86a29f9836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45FBBBA0</paraID>
      <start>0</start>
      <end>2</end>
      <status>unmodified</status>
      <modifiedWord/>
      <trackRevisions>false</trackRevisions>
    </reviewItem>
    <reviewItem>
      <errorID>eea948a3-f7fa-4496-85e4-0ed4d43767d8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7BA947ED</paraID>
      <start>0</start>
      <end>2</end>
      <status>unmodified</status>
      <modifiedWord/>
      <trackRevisions>false</trackRevisions>
    </reviewItem>
    <reviewItem>
      <errorID>fb6a6496-1c4b-4f23-9d63-b42ed1220cec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5C245F7</paraID>
      <start>0</start>
      <end>2</end>
      <status>unmodified</status>
      <modifiedWord/>
      <trackRevisions>false</trackRevisions>
    </reviewItem>
    <reviewItem>
      <errorID>3491c9bf-b7b1-4974-8fbe-6eae71dd2aa4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7FF3A8CC</paraID>
      <start>0</start>
      <end>2</end>
      <status>unmodified</status>
      <modifiedWord/>
      <trackRevisions>false</trackRevisions>
    </reviewItem>
    <reviewItem>
      <errorID>0cff986b-6f3d-4eec-9d9a-f1ccf2f6a38e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AC6CE15</paraID>
      <start>0</start>
      <end>2</end>
      <status>unmodified</status>
      <modifiedWord/>
      <trackRevisions>false</trackRevisions>
    </reviewItem>
    <reviewItem>
      <errorID>9498c837-e273-486f-b5c4-561f826d8e87</errorID>
      <errorWord>(</errorWord>
      <group>L1_Format</group>
      <groupName>格式问题</groupName>
      <ability>L2_HalfPunc</ability>
      <abilityName>全半角检查</abilityName>
      <candidateList>
        <item>（</item>
      </candidateList>
      <explain>文本全半角错误。</explain>
      <paraID>384D9767</paraID>
      <start>7</start>
      <end>8</end>
      <status>unmodified</status>
      <modifiedWord/>
      <trackRevisions>false</trackRevisions>
    </reviewItem>
    <reviewItem>
      <errorID>ea6eb75d-1885-428a-8ef7-a3c736aa48ae</errorID>
      <errorWord>档</errorWord>
      <group>L1_Word</group>
      <groupName>字词问题</groupName>
      <ability>L2_Typo</ability>
      <abilityName>字词错误</abilityName>
      <candidateList>
        <item>档案</item>
      </candidateList>
      <explain/>
      <paraID>384D9767</paraID>
      <start>11</start>
      <end>12</end>
      <status>unmodified</status>
      <modifiedWord/>
      <trackRevisions>false</trackRevisions>
    </reviewItem>
    <reviewItem>
      <errorID>0492d05e-59b9-4cdf-8b28-67de86aa7135</errorID>
      <errorWord>)</errorWord>
      <group>L1_Format</group>
      <groupName>格式问题</groupName>
      <ability>L2_HalfPunc</ability>
      <abilityName>全半角检查</abilityName>
      <candidateList>
        <item>）</item>
      </candidateList>
      <explain>文本全半角错误。</explain>
      <paraID>384D9767</paraID>
      <start>12</start>
      <end>13</end>
      <status>unmodified</status>
      <modifiedWord/>
      <trackRevisions>false</trackRevisions>
    </reviewItem>
    <reviewItem>
      <errorID>ed476e52-9787-4e94-8819-5d93ed0140d9</errorID>
      <errorWord>资料的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384D9767</paraID>
      <start>13</start>
      <end>16</end>
      <status>unmodified</status>
      <modifiedWord/>
      <trackRevisions>false</trackRevisions>
    </reviewItem>
    <reviewItem>
      <errorID>7e43f3d3-de05-40ea-9332-588faebc1eb6</errorID>
      <errorWord>负</errorWord>
      <group>L1_Word</group>
      <groupName>字词问题</groupName>
      <ability>L2_Typo</ability>
      <abilityName>字词错误</abilityName>
      <candidateList>
        <item>负有</item>
      </candidateList>
      <explain/>
      <paraID>3F594CA2</paraID>
      <start>17</start>
      <end>18</end>
      <status>unmodified</status>
      <modifiedWord/>
      <trackRevisions>false</trackRevisions>
    </reviewItem>
    <reviewItem>
      <errorID>0246acce-649c-4618-9600-f72dac014af2</errorID>
      <errorWord>:</errorWord>
      <group>L1_Format</group>
      <groupName>格式问题</groupName>
      <ability>L2_HalfPunc</ability>
      <abilityName>全半角检查</abilityName>
      <candidateList>
        <item>：</item>
      </candidateList>
      <explain>文本全半角错误。</explain>
      <paraID>2DE59663</paraID>
      <start>12</start>
      <end>13</end>
      <status>unmodified</status>
      <modifiedWord/>
      <trackRevisions>false</trackRevisions>
    </reviewItem>
    <reviewItem>
      <errorID>12333220-96c7-436f-9b1d-23d1b81a7a66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37C766A1</paraID>
      <start>0</start>
      <end>3</end>
      <status>unmodified</status>
      <modifiedWord/>
      <trackRevisions>false</trackRevisions>
    </reviewItem>
    <reviewItem>
      <errorID>27388003-d242-452b-bbcf-2274fd44d54d</errorID>
      <errorWord>;</errorWord>
      <group>L1_Format</group>
      <groupName>格式问题</groupName>
      <ability>L2_HalfPunc</ability>
      <abilityName>全半角检查</abilityName>
      <candidateList>
        <item>；</item>
      </candidateList>
      <explain>文本全半角错误。</explain>
      <paraID>37C766A1</paraID>
      <start>62</start>
      <end>63</end>
      <status>unmodified</status>
      <modifiedWord/>
      <trackRevisions>false</trackRevisions>
    </reviewItem>
    <reviewItem>
      <errorID>f9046fbc-5f70-4b4f-906a-1d51d272c513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11A14477</paraID>
      <start>0</start>
      <end>3</end>
      <status>unmodified</status>
      <modifiedWord/>
      <trackRevisions>false</trackRevisions>
    </reviewItem>
    <reviewItem>
      <errorID>58492fa9-a99f-4444-91ee-7a0f58e99f50</errorID>
      <errorWord>法律、法规</errorWord>
      <group>L1_Word</group>
      <groupName>字词问题</groupName>
      <ability>L2_Typo</ability>
      <abilityName>字词错误</abilityName>
      <candidateList>
        <item>法律法规</item>
      </candidateList>
      <explain/>
      <paraID>11A14477</paraID>
      <start>14</start>
      <end>18</end>
      <status>modified</status>
      <modifiedWord>法律法规</modifiedWord>
      <trackRevisions>false</trackRevisions>
    </reviewItem>
    <reviewItem>
      <errorID>3a312936-874e-43c8-a57a-e68194fb5732</errorID>
      <errorWord>;</errorWord>
      <group>L1_Format</group>
      <groupName>格式问题</groupName>
      <ability>L2_HalfPunc</ability>
      <abilityName>全半角检查</abilityName>
      <candidateList>
        <item>；</item>
      </candidateList>
      <explain>文本全半角错误。</explain>
      <paraID>11A14477</paraID>
      <start>54</start>
      <end>55</end>
      <status>unmodified</status>
      <modifiedWord/>
      <trackRevisions>false</trackRevisions>
    </reviewItem>
    <reviewItem>
      <errorID>f786daff-f254-4861-ac66-fc5c4abf7564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4C9C0150</paraID>
      <start>0</start>
      <end>3</end>
      <status>unmodified</status>
      <modifiedWord/>
      <trackRevisions>false</trackRevisions>
    </reviewItem>
    <reviewItem>
      <errorID>12651798-620d-48fb-a6d4-d57e6d3f197d</errorID>
      <errorWord>拟订</errorWord>
      <group>L1_Word</group>
      <groupName>字词问题</groupName>
      <ability>L2_Typo</ability>
      <abilityName>字词错误</abilityName>
      <candidateList>
        <item>拟定</item>
      </candidateList>
      <explain/>
      <paraID>4C9C0150</paraID>
      <start>60</start>
      <end>62</end>
      <status>modified</status>
      <modifiedWord>拟定</modifiedWord>
      <trackRevisions>false</trackRevisions>
    </reviewItem>
    <reviewItem>
      <errorID>2dfc919c-a056-4c39-9eec-638fb005633b</errorID>
      <errorWord>;</errorWord>
      <group>L1_Format</group>
      <groupName>格式问题</groupName>
      <ability>L2_HalfPunc</ability>
      <abilityName>全半角检查</abilityName>
      <candidateList>
        <item>；</item>
      </candidateList>
      <explain>文本全半角错误。</explain>
      <paraID>4C9C0150</paraID>
      <start>90</start>
      <end>91</end>
      <status>unmodified</status>
      <modifiedWord/>
      <trackRevisions>false</trackRevisions>
    </reviewItem>
    <reviewItem>
      <errorID>e9b38c33-779a-4259-9887-aeb8ef9adb57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1D9E0E9B</paraID>
      <start>0</start>
      <end>3</end>
      <status>unmodified</status>
      <modifiedWord/>
      <trackRevisions>false</trackRevisions>
    </reviewItem>
    <reviewItem>
      <errorID>ad186c52-e8db-4c85-8811-636376fa4cdc</errorID>
      <errorWord>;</errorWord>
      <group>L1_Format</group>
      <groupName>格式问题</groupName>
      <ability>L2_HalfPunc</ability>
      <abilityName>全半角检查</abilityName>
      <candidateList>
        <item>；</item>
      </candidateList>
      <explain>文本全半角错误。</explain>
      <paraID>1D9E0E9B</paraID>
      <start>41</start>
      <end>42</end>
      <status>unmodified</status>
      <modifiedWord/>
      <trackRevisions>false</trackRevisions>
    </reviewItem>
    <reviewItem>
      <errorID>093cc756-9250-42e3-876a-e57d4470ce5e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4B591CCD</paraID>
      <start>0</start>
      <end>3</end>
      <status>unmodified</status>
      <modifiedWord/>
      <trackRevisions>false</trackRevisions>
    </reviewItem>
    <reviewItem>
      <errorID>5dd9a7d7-15d8-4a52-bc5c-0b614a6acbd0</errorID>
      <errorWord>;</errorWord>
      <group>L1_Format</group>
      <groupName>格式问题</groupName>
      <ability>L2_HalfPunc</ability>
      <abilityName>全半角检查</abilityName>
      <candidateList>
        <item>；</item>
      </candidateList>
      <explain>文本全半角错误。</explain>
      <paraID>4B591CCD</paraID>
      <start>54</start>
      <end>55</end>
      <status>unmodified</status>
      <modifiedWord/>
      <trackRevisions>false</trackRevisions>
    </reviewItem>
    <reviewItem>
      <errorID>6e94514b-a750-43f5-b69c-53ae0db5e6b0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6DD9FF60</paraID>
      <start>0</start>
      <end>3</end>
      <status>unmodified</status>
      <modifiedWord/>
      <trackRevisions>false</trackRevisions>
    </reviewItem>
    <reviewItem>
      <errorID>07fcd9fa-712b-423d-afa6-df3d76bbe8d7</errorID>
      <errorWord>;</errorWord>
      <group>L1_Format</group>
      <groupName>格式问题</groupName>
      <ability>L2_HalfPunc</ability>
      <abilityName>全半角检查</abilityName>
      <candidateList>
        <item>；</item>
      </candidateList>
      <explain>文本全半角错误。</explain>
      <paraID>6DD9FF60</paraID>
      <start>55</start>
      <end>56</end>
      <status>unmodified</status>
      <modifiedWord/>
      <trackRevisions>false</trackRevisions>
    </reviewItem>
    <reviewItem>
      <errorID>e313d474-bd7a-42c1-9bf8-9667ddc0624e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1AFA4D04</paraID>
      <start>0</start>
      <end>3</end>
      <status>unmodified</status>
      <modifiedWord/>
      <trackRevisions>false</trackRevisions>
    </reviewItem>
    <reviewItem>
      <errorID>aec69936-8f45-428c-8677-7278f7e8f582</errorID>
      <errorWord>;</errorWord>
      <group>L1_Format</group>
      <groupName>格式问题</groupName>
      <ability>L2_HalfPunc</ability>
      <abilityName>全半角检查</abilityName>
      <candidateList>
        <item>；</item>
      </candidateList>
      <explain>文本全半角错误。</explain>
      <paraID>1AFA4D04</paraID>
      <start>36</start>
      <end>37</end>
      <status>unmodified</status>
      <modifiedWord/>
      <trackRevisions>false</trackRevisions>
    </reviewItem>
    <reviewItem>
      <errorID>b771dd3d-deb6-44a1-8ac4-9373cd98fb02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27A52D2B</paraID>
      <start>0</start>
      <end>3</end>
      <status>unmodified</status>
      <modifiedWord/>
      <trackRevisions>false</trackRevisions>
    </reviewItem>
    <reviewItem>
      <errorID>912ff31a-f0b8-4add-bb02-6e9d4c0c1f51</errorID>
      <errorWord>;</errorWord>
      <group>L1_Format</group>
      <groupName>格式问题</groupName>
      <ability>L2_HalfPunc</ability>
      <abilityName>全半角检查</abilityName>
      <candidateList>
        <item>；</item>
      </candidateList>
      <explain>文本全半角错误。</explain>
      <paraID>27A52D2B</paraID>
      <start>36</start>
      <end>37</end>
      <status>unmodified</status>
      <modifiedWord/>
      <trackRevisions>false</trackRevisions>
    </reviewItem>
    <reviewItem>
      <errorID>f8486f39-71e9-4936-a192-402c79898f8f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4D182180</paraID>
      <start>0</start>
      <end>3</end>
      <status>unmodified</status>
      <modifiedWord/>
      <trackRevisions>false</trackRevisions>
    </reviewItem>
    <reviewItem>
      <errorID>bc91772c-aaa7-47e7-bdf2-34988d892238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7B81D29C</paraID>
      <start>0</start>
      <end>4</end>
      <status>unmodified</status>
      <modifiedWord/>
      <trackRevisions>false</trackRevisions>
    </reviewItem>
    <reviewItem>
      <errorID>6adafd7b-0d34-4f35-946d-1ebb741f6013</errorID>
      <errorWord>:</errorWord>
      <group>L1_Format</group>
      <groupName>格式问题</groupName>
      <ability>L2_HalfPunc</ability>
      <abilityName>全半角检查</abilityName>
      <candidateList>
        <item>：</item>
      </candidateList>
      <explain>文本全半角错误。</explain>
      <paraID>7B81D29C</paraID>
      <start>12</start>
      <end>13</end>
      <status>unmodified</status>
      <modifiedWord/>
      <trackRevisions>false</trackRevisions>
    </reviewItem>
    <reviewItem>
      <errorID>90d3b1b3-9995-4ce4-b711-401d0a2b9be4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1975932B</paraID>
      <start>0</start>
      <end>4</end>
      <status>unmodified</status>
      <modifiedWord/>
      <trackRevisions>false</trackRevisions>
    </reviewItem>
    <reviewItem>
      <errorID>e0c196ac-e82a-4397-8d09-b1f6b06d7b29</errorID>
      <errorWord>;</errorWord>
      <group>L1_Format</group>
      <groupName>格式问题</groupName>
      <ability>L2_HalfPunc</ability>
      <abilityName>全半角检查</abilityName>
      <candidateList>
        <item>；</item>
      </candidateList>
      <explain>文本全半角错误。</explain>
      <paraID>1975932B</paraID>
      <start>12</start>
      <end>13</end>
      <status>unmodified</status>
      <modifiedWord/>
      <trackRevisions>false</trackRevisions>
    </reviewItem>
    <reviewItem>
      <errorID>0b45e47a-16d5-4304-ab41-e5eb055f6f45</errorID>
      <errorWord>)</errorWord>
      <group>L1_Format</group>
      <groupName>格式问题</groupName>
      <ability>L2_HalfPunc</ability>
      <abilityName>全半角检查</abilityName>
      <candidateList>
        <item>）</item>
      </candidateList>
      <explain>文本全半角错误。</explain>
      <paraID>1975932B</paraID>
      <start>15</start>
      <end>16</end>
      <status>unmodified</status>
      <modifiedWord/>
      <trackRevisions>false</trackRevisions>
    </reviewItem>
    <reviewItem>
      <errorID>2fad767c-9038-4cae-9378-28f7580bfecf</errorID>
      <errorWord>(</errorWord>
      <group>L1_Format</group>
      <groupName>格式问题</groupName>
      <ability>L2_HalfPunc</ability>
      <abilityName>全半角检查</abilityName>
      <candidateList>
        <item>（</item>
      </candidateList>
      <explain>文本全半角错误。</explain>
      <paraID>1975932B</paraID>
      <start>21</start>
      <end>22</end>
      <status>unmodified</status>
      <modifiedWord/>
      <trackRevisions>false</trackRevisions>
    </reviewItem>
    <reviewItem>
      <errorID>b527a62a-a492-4e94-8d64-90d9f5ea7e8e</errorID>
      <errorWord>)</errorWord>
      <group>L1_Format</group>
      <groupName>格式问题</groupName>
      <ability>L2_HalfPunc</ability>
      <abilityName>全半角检查</abilityName>
      <candidateList>
        <item>）</item>
      </candidateList>
      <explain>文本全半角错误。</explain>
      <paraID>1975932B</paraID>
      <start>23</start>
      <end>24</end>
      <status>unmodified</status>
      <modifiedWord/>
      <trackRevisions>false</trackRevisions>
    </reviewItem>
    <reviewItem>
      <errorID>6f9f481f-8c58-4fa1-8628-e5606259849e</errorID>
      <errorWord>;</errorWord>
      <group>L1_Format</group>
      <groupName>格式问题</groupName>
      <ability>L2_HalfPunc</ability>
      <abilityName>全半角检查</abilityName>
      <candidateList>
        <item>；</item>
      </candidateList>
      <explain>文本全半角错误。</explain>
      <paraID>1975932B</paraID>
      <start>28</start>
      <end>29</end>
      <status>unmodified</status>
      <modifiedWord/>
      <trackRevisions>false</trackRevisions>
    </reviewItem>
    <reviewItem>
      <errorID>2b042c46-0a08-4bf8-9d4d-7d67831029b7</errorID>
      <errorWord>)</errorWord>
      <group>L1_Format</group>
      <groupName>格式问题</groupName>
      <ability>L2_HalfPunc</ability>
      <abilityName>全半角检查</abilityName>
      <candidateList>
        <item>）</item>
      </candidateList>
      <explain>文本全半角错误。</explain>
      <paraID>1975932B</paraID>
      <start>31</start>
      <end>32</end>
      <status>unmodified</status>
      <modifiedWord/>
      <trackRevisions>false</trackRevisions>
    </reviewItem>
    <reviewItem>
      <errorID>dd7ad0f3-54a7-4ed1-a5c7-823c21c474a1</errorID>
      <errorWord>:</errorWord>
      <group>L1_Format</group>
      <groupName>格式问题</groupName>
      <ability>L2_HalfPunc</ability>
      <abilityName>全半角检查</abilityName>
      <candidateList>
        <item>：</item>
      </candidateList>
      <explain>文本全半角错误。</explain>
      <paraID>73D6DCC1</paraID>
      <start>10</start>
      <end>11</end>
      <status>unmodified</status>
      <modifiedWord/>
      <trackRevisions>false</trackRevisions>
    </reviewItem>
    <reviewItem>
      <errorID>2ae05713-3cc3-491f-9173-0b8c0f8d00e6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CFA9937</paraID>
      <start>0</start>
      <end>2</end>
      <status>unmodified</status>
      <modifiedWord/>
      <trackRevisions>false</trackRevisions>
    </reviewItem>
    <reviewItem>
      <errorID>dd832b0f-3121-4d8d-a0e3-60ddd8948446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23DC0587</paraID>
      <start>0</start>
      <end>2</end>
      <status>unmodified</status>
      <modifiedWord/>
      <trackRevisions>false</trackRevisions>
    </reviewItem>
    <reviewItem>
      <errorID>5d196065-c3ea-495f-916a-84db265d67a4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1B7F52F2</paraID>
      <start>0</start>
      <end>2</end>
      <status>unmodified</status>
      <modifiedWord/>
      <trackRevisions>false</trackRevisions>
    </reviewItem>
    <reviewItem>
      <errorID>cdacddf8-6bff-4496-9025-8c1f02f63b31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2D9A2D45</paraID>
      <start>0</start>
      <end>2</end>
      <status>unmodified</status>
      <modifiedWord/>
      <trackRevisions>false</trackRevisions>
    </reviewItem>
    <reviewItem>
      <errorID>9c25aec8-4853-4cb6-af5a-d0f83ff2d857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2E4FA5BC</paraID>
      <start>0</start>
      <end>2</end>
      <status>unmodified</status>
      <modifiedWord/>
      <trackRevisions>false</trackRevisions>
    </reviewItem>
    <reviewItem>
      <errorID>08e5a891-6728-4770-bbcc-6e1ed2b0331c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557B8405</paraID>
      <start>0</start>
      <end>2</end>
      <status>unmodified</status>
      <modifiedWord/>
      <trackRevisions>false</trackRevisions>
    </reviewItem>
    <reviewItem>
      <errorID>75afec9d-31c3-4cd8-b477-84c5e2cbe69d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6A285B2</paraID>
      <start>0</start>
      <end>2</end>
      <status>unmodified</status>
      <modifiedWord/>
      <trackRevisions>false</trackRevisions>
    </reviewItem>
    <reviewItem>
      <errorID>24c6f542-0d9f-4e22-a192-c36996288703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34A3AA91</paraID>
      <start>0</start>
      <end>2</end>
      <status>unmodified</status>
      <modifiedWord/>
      <trackRevisions>false</trackRevisions>
    </reviewItem>
    <reviewItem>
      <errorID>d0cdc30e-074e-4652-b17e-c98b53a8ec9a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64713C00</paraID>
      <start>0</start>
      <end>2</end>
      <status>unmodified</status>
      <modifiedWord/>
      <trackRevisions>false</trackRevisions>
    </reviewItem>
    <reviewItem>
      <errorID>ae675569-e456-4aa0-b18e-50ce08b7f403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7C0881D1</paraID>
      <start>0</start>
      <end>3</end>
      <status>unmodified</status>
      <modifiedWord/>
      <trackRevisions>false</trackRevisions>
    </reviewItem>
    <reviewItem>
      <errorID>c4ece510-5c40-4a67-b5aa-d7e3fd07ea03</errorID>
      <errorWord>:</errorWord>
      <group>L1_Format</group>
      <groupName>格式问题</groupName>
      <ability>L2_HalfPunc</ability>
      <abilityName>全半角检查</abilityName>
      <candidateList>
        <item>：</item>
      </candidateList>
      <explain>文本全半角错误。</explain>
      <paraID>75CA9D82</paraID>
      <start>10</start>
      <end>11</end>
      <status>unmodified</status>
      <modifiedWord/>
      <trackRevisions>false</trackRevisions>
    </reviewItem>
    <reviewItem>
      <errorID>d7f617ae-0acd-4b0b-bc72-55528b33953b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10652CB7</paraID>
      <start>0</start>
      <end>2</end>
      <status>unmodified</status>
      <modifiedWord/>
      <trackRevisions>false</trackRevisions>
    </reviewItem>
    <reviewItem>
      <errorID>a9497746-5eb1-4c6f-ae1d-d5fb2be30a92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11378D70</paraID>
      <start>0</start>
      <end>2</end>
      <status>unmodified</status>
      <modifiedWord/>
      <trackRevisions>false</trackRevisions>
    </reviewItem>
    <reviewItem>
      <errorID>892c7fcd-616c-47f2-a227-157474b44957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12603AD3</paraID>
      <start>0</start>
      <end>2</end>
      <status>unmodified</status>
      <modifiedWord/>
      <trackRevisions>false</trackRevisions>
    </reviewItem>
    <reviewItem>
      <errorID>068e673c-cc1a-41c5-9b61-58bdb7a32427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459BA5AD</paraID>
      <start>0</start>
      <end>2</end>
      <status>unmodified</status>
      <modifiedWord/>
      <trackRevisions>false</trackRevisions>
    </reviewItem>
    <reviewItem>
      <errorID>3d25dcca-4db4-45e0-bb84-f99193beca38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5198A41</paraID>
      <start>0</start>
      <end>2</end>
      <status>unmodified</status>
      <modifiedWord/>
      <trackRevisions>false</trackRevisions>
    </reviewItem>
    <reviewItem>
      <errorID>639df01d-fd20-4196-b920-45959228d5e9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4DA7788A</paraID>
      <start>0</start>
      <end>2</end>
      <status>unmodified</status>
      <modifiedWord/>
      <trackRevisions>false</trackRevisions>
    </reviewItem>
    <reviewItem>
      <errorID>f9c5eb55-cf99-4d03-a552-296d764cbd0c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3EBD7CE9</paraID>
      <start>0</start>
      <end>2</end>
      <status>unmodified</status>
      <modifiedWord/>
      <trackRevisions>false</trackRevisions>
    </reviewItem>
    <reviewItem>
      <errorID>ea2ee0ff-8d86-4de9-b57f-16a5b8b1888c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67721922</paraID>
      <start>0</start>
      <end>2</end>
      <status>unmodified</status>
      <modifiedWord/>
      <trackRevisions>false</trackRevisions>
    </reviewItem>
    <reviewItem>
      <errorID>666a3a24-8f11-4a2f-aa20-401aaa1cc38c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4E39A729</paraID>
      <start>0</start>
      <end>2</end>
      <status>unmodified</status>
      <modifiedWord/>
      <trackRevisions>false</trackRevisions>
    </reviewItem>
    <reviewItem>
      <errorID>387f442e-5cca-447a-a6df-8a8e48bd7ec8</errorID>
      <errorWord>(</errorWord>
      <group>L1_Format</group>
      <groupName>格式问题</groupName>
      <ability>L2_HalfPunc</ability>
      <abilityName>全半角检查</abilityName>
      <candidateList>
        <item>（</item>
      </candidateList>
      <explain>文本全半角错误。</explain>
      <paraID>2FEF771E</paraID>
      <start>10</start>
      <end>11</end>
      <status>unmodified</status>
      <modifiedWord/>
      <trackRevisions>false</trackRevisions>
    </reviewItem>
    <reviewItem>
      <errorID>85796a7f-4e8d-47d6-93f3-1aa4432953b3</errorID>
      <errorWord>)</errorWord>
      <group>L1_Format</group>
      <groupName>格式问题</groupName>
      <ability>L2_HalfPunc</ability>
      <abilityName>全半角检查</abilityName>
      <candidateList>
        <item>）</item>
      </candidateList>
      <explain>文本全半角错误。</explain>
      <paraID>2FEF771E</paraID>
      <start>13</start>
      <end>14</end>
      <status>unmodified</status>
      <modifiedWord/>
      <trackRevisions>false</trackRevisions>
    </reviewItem>
    <reviewItem>
      <errorID>051dae7a-219e-484a-9a25-f0bced9cbc17</errorID>
      <errorWord>:</errorWord>
      <group>L1_Format</group>
      <groupName>格式问题</groupName>
      <ability>L2_HalfPunc</ability>
      <abilityName>全半角检查</abilityName>
      <candidateList>
        <item>：</item>
      </candidateList>
      <explain>文本全半角错误。</explain>
      <paraID>4661FB8E</paraID>
      <start>7</start>
      <end>8</end>
      <status>unmodified</status>
      <modifiedWord/>
      <trackRevisions>false</trackRevisions>
    </reviewItem>
    <reviewItem>
      <errorID>94fe0503-6a51-4bea-aae4-2e4c1330606c</errorID>
      <errorWord>:</errorWord>
      <group>L1_Format</group>
      <groupName>格式问题</groupName>
      <ability>L2_HalfPunc</ability>
      <abilityName>全半角检查</abilityName>
      <candidateList>
        <item>：</item>
      </candidateList>
      <explain>文本全半角错误。</explain>
      <paraID>6513FD33</paraID>
      <start>7</start>
      <end>8</end>
      <status>unmodified</status>
      <modifiedWord/>
      <trackRevisions>false</trackRevisions>
    </reviewItem>
    <reviewItem>
      <errorID>226c682a-57ab-4d12-a6af-8c962f726ffc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2A5C448</paraID>
      <start>0</start>
      <end>2</end>
      <status>unmodified</status>
      <modifiedWord/>
      <trackRevisions>false</trackRevisions>
    </reviewItem>
    <reviewItem>
      <errorID>6b46a890-e3dd-4560-ac40-20a2ce96a128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5007713A</paraID>
      <start>0</start>
      <end>2</end>
      <status>unmodified</status>
      <modifiedWord/>
      <trackRevisions>false</trackRevisions>
    </reviewItem>
    <reviewItem>
      <errorID>75c1afd6-ab3c-427c-9d16-a478c06f0074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2F0092DE</paraID>
      <start>0</start>
      <end>2</end>
      <status>unmodified</status>
      <modifiedWord/>
      <trackRevisions>false</trackRevisions>
    </reviewItem>
    <reviewItem>
      <errorID>dda2298a-1729-4215-b776-f5a9f333a80e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7D1985F8</paraID>
      <start>0</start>
      <end>2</end>
      <status>unmodified</status>
      <modifiedWord/>
      <trackRevisions>false</trackRevisions>
    </reviewItem>
    <reviewItem>
      <errorID>9915153c-e939-49a1-8a4b-4774fed17286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1737D0E0</paraID>
      <start>0</start>
      <end>2</end>
      <status>unmodified</status>
      <modifiedWord/>
      <trackRevisions>false</trackRevisions>
    </reviewItem>
    <reviewItem>
      <errorID>d80ddc7e-a204-4dbc-bbea-ef91dfeb1f1c</errorID>
      <errorWord>:</errorWord>
      <group>L1_Format</group>
      <groupName>格式问题</groupName>
      <ability>L2_HalfPunc</ability>
      <abilityName>全半角检查</abilityName>
      <candidateList>
        <item>：</item>
      </candidateList>
      <explain>文本全半角错误。</explain>
      <paraID>1737D0E0</paraID>
      <start>10</start>
      <end>11</end>
      <status>unmodified</status>
      <modifiedWord/>
      <trackRevisions>false</trackRevisions>
    </reviewItem>
    <reviewItem>
      <errorID>7855259d-a0c2-4903-ba5f-e7e7a9bebc72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1BA56510</paraID>
      <start>0</start>
      <end>2</end>
      <status>unmodified</status>
      <modifiedWord/>
      <trackRevisions>false</trackRevisions>
    </reviewItem>
    <reviewItem>
      <errorID>9ba05810-b523-4caf-a1cb-31ca0031750a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46119339</paraID>
      <start>0</start>
      <end>2</end>
      <status>unmodified</status>
      <modifiedWord/>
      <trackRevisions>false</trackRevisions>
    </reviewItem>
    <reviewItem>
      <errorID>ed4a9875-12a0-4e6a-a83d-17e72673a6e9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27819679</paraID>
      <start>0</start>
      <end>2</end>
      <status>unmodified</status>
      <modifiedWord/>
      <trackRevisions>false</trackRevisions>
    </reviewItem>
    <reviewItem>
      <errorID>ceb2a0f7-d209-4eaa-9bad-dd4e89f67558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952BE02</paraID>
      <start>0</start>
      <end>2</end>
      <status>unmodified</status>
      <modifiedWord/>
      <trackRevisions>false</trackRevisions>
    </reviewItem>
    <reviewItem>
      <errorID>87afc428-9376-49a4-be55-650fe81c3f8e</errorID>
      <errorWord>,</errorWord>
      <group>L1_Format</group>
      <groupName>格式问题</groupName>
      <ability>L2_HalfPunc</ability>
      <abilityName>全半角检查</abilityName>
      <candidateList>
        <item>，</item>
      </candidateList>
      <explain>文本全半角错误。</explain>
      <paraID> 952BE02</paraID>
      <start>33</start>
      <end>34</end>
      <status>unmodified</status>
      <modifiedWord/>
      <trackRevisions>false</trackRevisions>
    </reviewItem>
    <reviewItem>
      <errorID>d0397d7c-5296-435f-a013-7bf80a0474fc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32D23F12</paraID>
      <start>0</start>
      <end>2</end>
      <status>unmodified</status>
      <modifiedWord/>
      <trackRevisions>false</trackRevisions>
    </reviewItem>
    <reviewItem>
      <errorID>be770a11-ca49-42ea-bdb4-15198038268b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4119C632</paraID>
      <start>0</start>
      <end>2</end>
      <status>unmodified</status>
      <modifiedWord/>
      <trackRevisions>false</trackRevisions>
    </reviewItem>
    <reviewItem>
      <errorID>15f12093-5bb6-4bea-ad16-5e1f458a9043</errorID>
      <errorWord>法律、法规</errorWord>
      <group>L1_Word</group>
      <groupName>字词问题</groupName>
      <ability>L2_Typo</ability>
      <abilityName>字词错误</abilityName>
      <candidateList>
        <item>法律法规</item>
      </candidateList>
      <explain/>
      <paraID>4119C632</paraID>
      <start>10</start>
      <end>14</end>
      <status>modified</status>
      <modifiedWord>法律法规</modifiedWord>
      <trackRevisions>false</trackRevisions>
    </reviewItem>
    <reviewItem>
      <errorID>581e8dbe-b519-47d6-9ee8-eec1b5ee56e0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24BD7CD2</paraID>
      <start>0</start>
      <end>2</end>
      <status>unmodified</status>
      <modifiedWord/>
      <trackRevisions>false</trackRevisions>
    </reviewItem>
    <reviewItem>
      <errorID>17164059-33f1-4e72-b132-0db3481a3b06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31E61CFA</paraID>
      <start>0</start>
      <end>2</end>
      <status>unmodified</status>
      <modifiedWord/>
      <trackRevisions>false</trackRevisions>
    </reviewItem>
    <reviewItem>
      <errorID>1c71875f-5d52-4dd7-9d0b-d95680c2d305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4B132B20</paraID>
      <start>0</start>
      <end>2</end>
      <status>unmodified</status>
      <modifiedWord/>
      <trackRevisions>false</trackRevisions>
    </reviewItem>
    <reviewItem>
      <errorID>212a9f07-a61f-4826-a1bd-312e026c6324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14F9A08A</paraID>
      <start>0</start>
      <end>2</end>
      <status>unmodified</status>
      <modifiedWord/>
      <trackRevisions>false</trackRevisions>
    </reviewItem>
    <reviewItem>
      <errorID>9009e328-e780-457c-84a0-b2fe39b5a6e3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7C9B67BA</paraID>
      <start>0</start>
      <end>2</end>
      <status>unmodified</status>
      <modifiedWord/>
      <trackRevisions>false</trackRevisions>
    </reviewItem>
    <reviewItem>
      <errorID>7113d977-847a-4a94-b823-2f298214ed3f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628CC23D</paraID>
      <start>0</start>
      <end>2</end>
      <status>unmodified</status>
      <modifiedWord/>
      <trackRevisions>false</trackRevisions>
    </reviewItem>
    <reviewItem>
      <errorID>c90b6fd9-3168-4cba-b0d1-0a7dba08275b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17CA5027</paraID>
      <start>0</start>
      <end>3</end>
      <status>unmodified</status>
      <modifiedWord/>
      <trackRevisions>false</trackRevisions>
    </reviewItem>
    <reviewItem>
      <errorID>af21d6b4-24c8-44c5-97b5-15de4cc0d7f8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2E6AA17B</paraID>
      <start>0</start>
      <end>3</end>
      <status>unmodified</status>
      <modifiedWord/>
      <trackRevisions>false</trackRevisions>
    </reviewItem>
    <reviewItem>
      <errorID>5c3ac9f4-951c-4f68-8506-9b88592b54ac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7BE01011</paraID>
      <start>0</start>
      <end>3</end>
      <status>unmodified</status>
      <modifiedWord/>
      <trackRevisions>false</trackRevisions>
    </reviewItem>
    <reviewItem>
      <errorID>c24e136a-7114-41de-98c3-d61fe555be20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1E5BF485</paraID>
      <start>0</start>
      <end>3</end>
      <status>unmodified</status>
      <modifiedWord/>
      <trackRevisions>false</trackRevisions>
    </reviewItem>
    <reviewItem>
      <errorID>cf31d41d-88e0-4d5c-baba-1a68b8dd371c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7E246544</paraID>
      <start>0</start>
      <end>3</end>
      <status>unmodified</status>
      <modifiedWord/>
      <trackRevisions>false</trackRevisions>
    </reviewItem>
    <reviewItem>
      <errorID>f99e4bc8-559a-4752-80a7-1fcd074e8a74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1F3C25A5</paraID>
      <start>0</start>
      <end>3</end>
      <status>unmodified</status>
      <modifiedWord/>
      <trackRevisions>false</trackRevisions>
    </reviewItem>
    <reviewItem>
      <errorID>66ef8dbb-068e-4192-b686-ffc85b63d024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4F75869E</paraID>
      <start>0</start>
      <end>3</end>
      <status>unmodified</status>
      <modifiedWord/>
      <trackRevisions>false</trackRevisions>
    </reviewItem>
    <reviewItem>
      <errorID>8e054257-8be8-46b5-b03c-b0160817912d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1BF5E072</paraID>
      <start>0</start>
      <end>3</end>
      <status>unmodified</status>
      <modifiedWord/>
      <trackRevisions>false</trackRevisions>
    </reviewItem>
    <reviewItem>
      <errorID>10e6e9b1-08f0-49a6-a58d-e8ed399f1191</errorID>
      <errorWord>:</errorWord>
      <group>L1_Format</group>
      <groupName>格式问题</groupName>
      <ability>L2_HalfPunc</ability>
      <abilityName>全半角检查</abilityName>
      <candidateList>
        <item>：</item>
      </candidateList>
      <explain>文本全半角错误。</explain>
      <paraID> AD162CD</paraID>
      <start>35</start>
      <end>36</end>
      <status>unmodified</status>
      <modifiedWord/>
      <trackRevisions>false</trackRevisions>
    </reviewItem>
    <reviewItem>
      <errorID>ea243e48-0d77-4ce4-8828-1c1b76038a39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3BCFDFBB</paraID>
      <start>0</start>
      <end>2</end>
      <status>unmodified</status>
      <modifiedWord/>
      <trackRevisions>false</trackRevisions>
    </reviewItem>
    <reviewItem>
      <errorID>50bebe25-359f-497f-a97f-9904297ecf1d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7DEC32DD</paraID>
      <start>0</start>
      <end>2</end>
      <status>unmodified</status>
      <modifiedWord/>
      <trackRevisions>false</trackRevisions>
    </reviewItem>
    <reviewItem>
      <errorID>9aa1314d-fb18-4c6b-9ea6-05c27c33c9b5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1BBE82F</paraID>
      <start>0</start>
      <end>2</end>
      <status>unmodified</status>
      <modifiedWord/>
      <trackRevisions>false</trackRevisions>
    </reviewItem>
    <reviewItem>
      <errorID>59083862-07d5-4268-bb4c-ac66a6ad45c7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7E0136D1</paraID>
      <start>0</start>
      <end>2</end>
      <status>unmodified</status>
      <modifiedWord/>
      <trackRevisions>false</trackRevisions>
    </reviewItem>
    <reviewItem>
      <errorID>632cafc9-9c16-4ce3-8fbc-94b694928dca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3C38A431</paraID>
      <start>0</start>
      <end>2</end>
      <status>unmodified</status>
      <modifiedWord/>
      <trackRevisions>false</trackRevisions>
    </reviewItem>
    <reviewItem>
      <errorID>d77d5551-0f7a-4585-bc9d-c2d53dc0cdc2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1C8AC4C5</paraID>
      <start>0</start>
      <end>2</end>
      <status>unmodified</status>
      <modifiedWord/>
      <trackRevisions>false</trackRevisions>
    </reviewItem>
    <reviewItem>
      <errorID>b0a767b4-9fe2-4d02-835c-2586b96a2b56</errorID>
      <errorWord>:</errorWord>
      <group>L1_Format</group>
      <groupName>格式问题</groupName>
      <ability>L2_HalfPunc</ability>
      <abilityName>全半角检查</abilityName>
      <candidateList>
        <item>：</item>
      </candidateList>
      <explain>文本全半角错误。</explain>
      <paraID>757B5DBE</paraID>
      <start>6</start>
      <end>7</end>
      <status>unmodified</status>
      <modifiedWord/>
      <trackRevisions>false</trackRevisions>
    </reviewItem>
    <reviewItem>
      <errorID>5d792aff-09ed-4018-9f75-83424069674d</errorID>
      <errorWord>:</errorWord>
      <group>L1_Format</group>
      <groupName>格式问题</groupName>
      <ability>L2_HalfPunc</ability>
      <abilityName>全半角检查</abilityName>
      <candidateList>
        <item>：</item>
      </candidateList>
      <explain>文本全半角错误。</explain>
      <paraID>757B5DBE</paraID>
      <start>42</start>
      <end>43</end>
      <status>unmodified</status>
      <modifiedWord/>
      <trackRevisions>false</trackRevisions>
    </reviewItem>
    <reviewItem>
      <errorID>0f847f0a-5578-41fb-8b4f-8b8b4537dc52</errorID>
      <errorWord>:</errorWord>
      <group>L1_Format</group>
      <groupName>格式问题</groupName>
      <ability>L2_HalfPunc</ability>
      <abilityName>全半角检查</abilityName>
      <candidateList>
        <item>：</item>
      </candidateList>
      <explain>文本全半角错误。</explain>
      <paraID>69EDFD65</paraID>
      <start>4</start>
      <end>5</end>
      <status>unmodified</status>
      <modifiedWord/>
      <trackRevisions>false</trackRevisions>
    </reviewItem>
    <reviewItem>
      <errorID>7d752a5d-af59-4063-b149-b2a1eee8c5a7</errorID>
      <errorWord>:</errorWord>
      <group>L1_Format</group>
      <groupName>格式问题</groupName>
      <ability>L2_HalfPunc</ability>
      <abilityName>全半角检查</abilityName>
      <candidateList>
        <item>：</item>
      </candidateList>
      <explain>文本全半角错误。</explain>
      <paraID>69EDFD65</paraID>
      <start>35</start>
      <end>36</end>
      <status>unmodified</status>
      <modifiedWord/>
      <trackRevisions>false</trackRevisions>
    </reviewItem>
    <reviewItem>
      <errorID>1db220f7-6ef0-406e-aed9-7d4e1492919a</errorID>
      <errorWord>:</errorWord>
      <group>L1_Format</group>
      <groupName>格式问题</groupName>
      <ability>L2_HalfPunc</ability>
      <abilityName>全半角检查</abilityName>
      <candidateList>
        <item>：</item>
      </candidateList>
      <explain>文本全半角错误。</explain>
      <paraID>6DFE708E</paraID>
      <start>4</start>
      <end>5</end>
      <status>unmodified</status>
      <modifiedWord/>
      <trackRevisions>false</trackRevisions>
    </reviewItem>
    <reviewItem>
      <errorID>c9e0f096-9fee-4bb6-b4a1-18f873534968</errorID>
      <errorWord>:</errorWord>
      <group>L1_Format</group>
      <groupName>格式问题</groupName>
      <ability>L2_HalfPunc</ability>
      <abilityName>全半角检查</abilityName>
      <candidateList>
        <item>：</item>
      </candidateList>
      <explain>文本全半角错误。</explain>
      <paraID>6DFE708E</paraID>
      <start>35</start>
      <end>36</end>
      <status>unmodified</status>
      <modifiedWord/>
      <trackRevisions>false</trackRevisions>
    </reviewItem>
    <reviewItem>
      <errorID>8a4973f7-6d8c-4ce6-aae3-976ae616dbbc</errorID>
      <errorWord>:</errorWord>
      <group>L1_Format</group>
      <groupName>格式问题</groupName>
      <ability>L2_HalfPunc</ability>
      <abilityName>全半角检查</abilityName>
      <candidateList>
        <item>：</item>
      </candidateList>
      <explain>文本全半角错误。</explain>
      <paraID>3D8E78EC</paraID>
      <start>4</start>
      <end>5</end>
      <status>unmodified</status>
      <modifiedWord/>
      <trackRevisions>false</trackRevisions>
    </reviewItem>
    <reviewItem>
      <errorID>41160135-ec6c-47e4-8a06-1327b654e805</errorID>
      <errorWord>:</errorWord>
      <group>L1_Format</group>
      <groupName>格式问题</groupName>
      <ability>L2_HalfPunc</ability>
      <abilityName>全半角检查</abilityName>
      <candidateList>
        <item>：</item>
      </candidateList>
      <explain>文本全半角错误。</explain>
      <paraID>3D8E78EC</paraID>
      <start>35</start>
      <end>36</end>
      <status>unmodified</status>
      <modifiedWord/>
      <trackRevisions>false</trackRevisions>
    </reviewItem>
    <reviewItem>
      <errorID>487a63b1-86bd-4978-91ea-2400d88abbc0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E900D47</paraID>
      <start>0</start>
      <end>2</end>
      <status>unmodified</status>
      <modifiedWord/>
      <trackRevisions>false</trackRevisions>
    </reviewItem>
    <reviewItem>
      <errorID>77356abf-e229-412b-8b64-c986d76d9961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5E8B6C16</paraID>
      <start>0</start>
      <end>2</end>
      <status>unmodified</status>
      <modifiedWord/>
      <trackRevisions>false</trackRevisions>
    </reviewItem>
    <reviewItem>
      <errorID>b06a581d-c9f7-4bd9-89bd-24dad6cbc154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37049C75</paraID>
      <start>0</start>
      <end>2</end>
      <status>unmodified</status>
      <modifiedWord/>
      <trackRevisions>false</trackRevisions>
    </reviewItem>
    <reviewItem>
      <errorID>ed41b413-8a88-4201-9fc6-9e1b80c27cad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1E7B715B</paraID>
      <start>0</start>
      <end>2</end>
      <status>unmodified</status>
      <modifiedWord/>
      <trackRevisions>false</trackRevisions>
    </reviewItem>
    <reviewItem>
      <errorID>d7bd8cfc-49b7-4d8f-bf84-f02e30a6c87c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44EE41BB</paraID>
      <start>0</start>
      <end>2</end>
      <status>unmodified</status>
      <modifiedWord/>
      <trackRevisions>false</trackRevisions>
    </reviewItem>
    <reviewItem>
      <errorID>fb69fa74-ecf1-4687-a118-0a670a7db613</errorID>
      <errorWord>音箱</errorWord>
      <group>L1_Word</group>
      <groupName>字词问题</groupName>
      <ability>L2_Typo</ability>
      <abilityName>字词错误</abilityName>
      <candidateList>
        <item>音响</item>
      </candidateList>
      <explain/>
      <paraID>780DAA0A</paraID>
      <start>7</start>
      <end>9</end>
      <status>unmodified</status>
      <modifiedWord/>
      <trackRevisions>false</trackRevisions>
    </reviewItem>
    <reviewItem>
      <errorID>bbf2abda-7fdf-4d5d-9316-3ba39c202722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57D1709</paraID>
      <start>0</start>
      <end>2</end>
      <status>unmodified</status>
      <modifiedWord/>
      <trackRevisions>false</trackRevisions>
    </reviewItem>
    <reviewItem>
      <errorID>37ac3b43-3e4a-41c7-bafd-f39587f94934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5C9B2F08</paraID>
      <start>0</start>
      <end>2</end>
      <status>unmodified</status>
      <modifiedWord/>
      <trackRevisions>false</trackRevisions>
    </reviewItem>
    <reviewItem>
      <errorID>e2f6e78f-70ec-494a-b0c9-f1d8e0e259ad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434AF7D5</paraID>
      <start>0</start>
      <end>2</end>
      <status>unmodified</status>
      <modifiedWord/>
      <trackRevisions>false</trackRevisions>
    </reviewItem>
    <reviewItem>
      <errorID>da539469-507b-4620-85e7-238f3b91928d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36FEA836</paraID>
      <start>0</start>
      <end>2</end>
      <status>unmodified</status>
      <modifiedWord/>
      <trackRevisions>false</trackRevisions>
    </reviewItem>
    <reviewItem>
      <errorID>337241f0-b934-4658-8856-586f21ee0960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14EDB058</paraID>
      <start>0</start>
      <end>2</end>
      <status>unmodified</status>
      <modifiedWord/>
      <trackRevisions>false</trackRevisions>
    </reviewItem>
    <reviewItem>
      <errorID>a1a5dcc3-2bac-4238-879f-75810920b64d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5D72427</paraID>
      <start>0</start>
      <end>2</end>
      <status>unmodified</status>
      <modifiedWord/>
      <trackRevisions>false</trackRevisions>
    </reviewItem>
    <reviewItem>
      <errorID>fe5c3bae-ada9-4fbc-81f1-4a2f342f3508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19F110BD</paraID>
      <start>0</start>
      <end>2</end>
      <status>unmodified</status>
      <modifiedWord/>
      <trackRevisions>false</trackRevisions>
    </reviewItem>
    <reviewItem>
      <errorID>aa26c25b-eb50-410a-aebe-a2844fe87cec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5AACB84B</paraID>
      <start>0</start>
      <end>2</end>
      <status>unmodified</status>
      <modifiedWord/>
      <trackRevisions>false</trackRevisions>
    </reviewItem>
    <reviewItem>
      <errorID>3287fce0-864a-412b-9f43-92f6ee98ed85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28633E4A</paraID>
      <start>0</start>
      <end>2</end>
      <status>unmodified</status>
      <modifiedWord/>
      <trackRevisions>false</trackRevisions>
    </reviewItem>
    <reviewItem>
      <errorID>11920757-11d2-4d83-b618-3330a0c3839e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5ECD7D7B</paraID>
      <start>0</start>
      <end>2</end>
      <status>unmodified</status>
      <modifiedWord/>
      <trackRevisions>false</trackRevisions>
    </reviewItem>
    <reviewItem>
      <errorID>f1237aeb-4c2b-49b1-b523-a255fca82526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514BE22F</paraID>
      <start>0</start>
      <end>2</end>
      <status>unmodified</status>
      <modifiedWord/>
      <trackRevisions>false</trackRevisions>
    </reviewItem>
    <reviewItem>
      <errorID>c5ff942e-8093-46b1-a982-2f996315f0fa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241131F0</paraID>
      <start>0</start>
      <end>2</end>
      <status>unmodified</status>
      <modifiedWord/>
      <trackRevisions>false</trackRevisions>
    </reviewItem>
    <reviewItem>
      <errorID>d5cd3002-18bf-44e2-bd47-3ac9150d4ef7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27CF68D4</paraID>
      <start>0</start>
      <end>2</end>
      <status>unmodified</status>
      <modifiedWord/>
      <trackRevisions>false</trackRevisions>
    </reviewItem>
    <reviewItem>
      <errorID>8e64df17-84c9-4c84-a6e8-aa5d12842185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11136AB8</paraID>
      <start>0</start>
      <end>2</end>
      <status>unmodified</status>
      <modifiedWord/>
      <trackRevisions>false</trackRevisions>
    </reviewItem>
    <reviewItem>
      <errorID>bcea0e26-ba75-486a-b3f4-280c4aeaf972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69F7201</paraID>
      <start>0</start>
      <end>2</end>
      <status>unmodified</status>
      <modifiedWord/>
      <trackRevisions>false</trackRevisions>
    </reviewItem>
    <reviewItem>
      <errorID>1f714dd6-2f41-4144-a7a9-e959504b5918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102A330C</paraID>
      <start>0</start>
      <end>2</end>
      <status>unmodified</status>
      <modifiedWord/>
      <trackRevisions>false</trackRevisions>
    </reviewItem>
    <reviewItem>
      <errorID>ba9990bb-addf-4d94-8a1f-cbce0fa47308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6F85FD8F</paraID>
      <start>0</start>
      <end>2</end>
      <status>unmodified</status>
      <modifiedWord/>
      <trackRevisions>false</trackRevisions>
    </reviewItem>
    <reviewItem>
      <errorID>d9e9b972-bdc7-4669-9458-ae2abbaf63cc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329869B5</paraID>
      <start>0</start>
      <end>2</end>
      <status>unmodified</status>
      <modifiedWord/>
      <trackRevisions>false</trackRevisions>
    </reviewItem>
    <reviewItem>
      <errorID>b74a5bab-1536-4100-8f8a-670f327905f1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21663719</paraID>
      <start>0</start>
      <end>2</end>
      <status>unmodified</status>
      <modifiedWord/>
      <trackRevisions>false</trackRevisions>
    </reviewItem>
    <reviewItem>
      <errorID>1bb5f969-5154-4be5-b3b7-eb3b35abecfd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2953DD84</paraID>
      <start>0</start>
      <end>2</end>
      <status>unmodified</status>
      <modifiedWord/>
      <trackRevisions>false</trackRevisions>
    </reviewItem>
    <reviewItem>
      <errorID>d1f4b070-22b4-48ce-9757-1c928a0d85c8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7431EC1D</paraID>
      <start>0</start>
      <end>2</end>
      <status>unmodified</status>
      <modifiedWord/>
      <trackRevisions>false</trackRevisions>
    </reviewItem>
    <reviewItem>
      <errorID>bd743e42-f6a4-4b4a-9826-3b61c8bcc542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4B11763B</paraID>
      <start>0</start>
      <end>2</end>
      <status>unmodified</status>
      <modifiedWord/>
      <trackRevisions>false</trackRevisions>
    </reviewItem>
    <reviewItem>
      <errorID>7c881995-f3bb-4a24-bded-3fc6cabdf1a3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49DEBA6C</paraID>
      <start>0</start>
      <end>2</end>
      <status>unmodified</status>
      <modifiedWord/>
      <trackRevisions>false</trackRevisions>
    </reviewItem>
    <reviewItem>
      <errorID>e88d4bbd-4a43-4819-b7ed-84b92d4e6a37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2EC717A9</paraID>
      <start>0</start>
      <end>2</end>
      <status>unmodified</status>
      <modifiedWord/>
      <trackRevisions>false</trackRevisions>
    </reviewItem>
    <reviewItem>
      <errorID>579f713b-16cb-48c7-9020-3e3346ad1c36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182FF195</paraID>
      <start>0</start>
      <end>2</end>
      <status>unmodified</status>
      <modifiedWord/>
      <trackRevisions>false</trackRevisions>
    </reviewItem>
    <reviewItem>
      <errorID>5cc3ebb4-0a62-442b-82ab-a40cd9e5f5a9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D73A6F2</paraID>
      <start>0</start>
      <end>2</end>
      <status>unmodified</status>
      <modifiedWord/>
      <trackRevisions>false</trackRevisions>
    </reviewItem>
    <reviewItem>
      <errorID>e328dda9-c6b9-4382-8eae-38d8334f3dc7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376A1380</paraID>
      <start>0</start>
      <end>2</end>
      <status>unmodified</status>
      <modifiedWord/>
      <trackRevisions>false</trackRevisions>
    </reviewItem>
    <reviewItem>
      <errorID>33205661-8ef0-479c-80ea-58491a2bec0e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7AE4CF47</paraID>
      <start>0</start>
      <end>2</end>
      <status>unmodified</status>
      <modifiedWord/>
      <trackRevisions>false</trackRevisions>
    </reviewItem>
    <reviewItem>
      <errorID>23c3cacd-136f-461a-98ef-d610d64de7fc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6C0E6A06</paraID>
      <start>0</start>
      <end>2</end>
      <status>unmodified</status>
      <modifiedWord/>
      <trackRevisions>false</trackRevisions>
    </reviewItem>
    <reviewItem>
      <errorID>40e3ed31-1118-4344-a1ae-269e56bd7ec0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1F104881</paraID>
      <start>0</start>
      <end>2</end>
      <status>unmodified</status>
      <modifiedWord/>
      <trackRevisions>false</trackRevisions>
    </reviewItem>
    <reviewItem>
      <errorID>9e0ab26f-5d2a-499e-9887-c40ac5049bfc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112BB089</paraID>
      <start>0</start>
      <end>2</end>
      <status>unmodified</status>
      <modifiedWord/>
      <trackRevisions>false</trackRevisions>
    </reviewItem>
    <reviewItem>
      <errorID>7720ad1c-4637-414c-842b-9bff3a38f08a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2391EB23</paraID>
      <start>0</start>
      <end>2</end>
      <status>unmodified</status>
      <modifiedWord/>
      <trackRevisions>false</trackRevisions>
    </reviewItem>
    <reviewItem>
      <errorID>7a8a8edd-812c-45de-9fd9-b2836eeb5faa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2D182913</paraID>
      <start>0</start>
      <end>2</end>
      <status>unmodified</status>
      <modifiedWord/>
      <trackRevisions>false</trackRevisions>
    </reviewItem>
    <reviewItem>
      <errorID>85cba557-b7d3-4e0f-9659-bbec0eec0c23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5A0AE1A4</paraID>
      <start>0</start>
      <end>2</end>
      <status>unmodified</status>
      <modifiedWord/>
      <trackRevisions>false</trackRevisions>
    </reviewItem>
    <reviewItem>
      <errorID>4009b5d3-157d-4171-b204-20386552bd83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7FB1FF98</paraID>
      <start>0</start>
      <end>2</end>
      <status>unmodified</status>
      <modifiedWord/>
      <trackRevisions>false</trackRevisions>
    </reviewItem>
    <reviewItem>
      <errorID>c1bb5214-79b0-4c98-bef2-7ed93af5418a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105D7AF9</paraID>
      <start>0</start>
      <end>2</end>
      <status>unmodified</status>
      <modifiedWord/>
      <trackRevisions>false</trackRevisions>
    </reviewItem>
    <reviewItem>
      <errorID>5ae0be02-9a99-4500-b204-f1388e0ba06d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3BAF05C7</paraID>
      <start>0</start>
      <end>2</end>
      <status>unmodified</status>
      <modifiedWord/>
      <trackRevisions>false</trackRevisions>
    </reviewItem>
    <reviewItem>
      <errorID>cb67e1a3-d37a-4737-a1fc-cc22b836de5a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481ADAF3</paraID>
      <start>0</start>
      <end>2</end>
      <status>unmodified</status>
      <modifiedWord/>
      <trackRevisions>false</trackRevisions>
    </reviewItem>
    <reviewItem>
      <errorID>7983e5c2-f91b-47eb-bb20-2f308febec59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4C30D4F8</paraID>
      <start>0</start>
      <end>2</end>
      <status>unmodified</status>
      <modifiedWord/>
      <trackRevisions>false</trackRevisions>
    </reviewItem>
    <reviewItem>
      <errorID>b6ea678f-64c3-432e-82e6-f2efaa72ef3c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3D5F283E</paraID>
      <start>0</start>
      <end>2</end>
      <status>unmodified</status>
      <modifiedWord/>
      <trackRevisions>false</trackRevisions>
    </reviewItem>
    <reviewItem>
      <errorID>a7002f19-1d55-4b81-b5eb-ec5f2c1cb6f1</errorID>
      <errorWord>orcale</errorWord>
      <group>L1_English</group>
      <groupName>英文问题</groupName>
      <ability>L2_Spell</ability>
      <abilityName>拼写问题</abilityName>
      <candidateList>
        <item>Oracle</item>
      </candidateList>
      <explain>疑似单词拼写有误，建议将orcale修改为Oracle</explain>
      <paraID>3A767FED</paraID>
      <start>11</start>
      <end>17</end>
      <status>unmodified</status>
      <modifiedWord/>
      <trackRevisions>false</trackRevisions>
    </reviewItem>
    <reviewItem>
      <errorID>131000ef-6f0c-411e-bc4e-48211ab57518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50675ED6</paraID>
      <start>0</start>
      <end>2</end>
      <status>unmodified</status>
      <modifiedWord/>
      <trackRevisions>false</trackRevisions>
    </reviewItem>
    <reviewItem>
      <errorID>21a7db9e-0cfd-44ba-807f-1bf2bf66c081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5CA06A89</paraID>
      <start>0</start>
      <end>2</end>
      <status>unmodified</status>
      <modifiedWord/>
      <trackRevisions>false</trackRevisions>
    </reviewItem>
    <reviewItem>
      <errorID>d4bd13c4-7b5b-4c1a-9361-810aef774747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468E3FB5</paraID>
      <start>0</start>
      <end>2</end>
      <status>unmodified</status>
      <modifiedWord/>
      <trackRevisions>false</trackRevisions>
    </reviewItem>
    <reviewItem>
      <errorID>e8ed5758-8d41-4cf2-8209-ac6de548f0ad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1C76CBFE</paraID>
      <start>0</start>
      <end>2</end>
      <status>unmodified</status>
      <modifiedWord/>
      <trackRevisions>false</trackRevisions>
    </reviewItem>
    <reviewItem>
      <errorID>c938dee9-6bcb-4b8d-bba9-ff780e77d8d3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384613F1</paraID>
      <start>0</start>
      <end>2</end>
      <status>unmodified</status>
      <modifiedWord/>
      <trackRevisions>false</trackRevisions>
    </reviewItem>
    <reviewItem>
      <errorID>ba36801d-00e1-4084-b7d7-471563f4f61b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6F6CD440</paraID>
      <start>0</start>
      <end>2</end>
      <status>unmodified</status>
      <modifiedWord/>
      <trackRevisions>false</trackRevisions>
    </reviewItem>
    <reviewItem>
      <errorID>f88581ec-2249-4779-a461-9f2c7289930e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217BFB8F</paraID>
      <start>0</start>
      <end>2</end>
      <status>unmodified</status>
      <modifiedWord/>
      <trackRevisions>false</trackRevisions>
    </reviewItem>
    <reviewItem>
      <errorID>7b8b12f0-b37a-4ef6-ab6f-328de3957cff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2CE5FF0F</paraID>
      <start>0</start>
      <end>2</end>
      <status>unmodified</status>
      <modifiedWord/>
      <trackRevisions>false</trackRevisions>
    </reviewItem>
    <reviewItem>
      <errorID>fe5b0158-35b4-4081-8fe0-e65003ee08c6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33C728BA</paraID>
      <start>0</start>
      <end>2</end>
      <status>unmodified</status>
      <modifiedWord/>
      <trackRevisions>false</trackRevisions>
    </reviewItem>
    <reviewItem>
      <errorID>511dc70e-8413-4729-89cb-9bdd8dc20e6d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395AAAD1</paraID>
      <start>0</start>
      <end>2</end>
      <status>unmodified</status>
      <modifiedWord/>
      <trackRevisions>false</trackRevisions>
    </reviewItem>
    <reviewItem>
      <errorID>076f4cd3-1aab-45da-ac82-4f476f6ca76b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5A1E6A4C</paraID>
      <start>0</start>
      <end>2</end>
      <status>unmodified</status>
      <modifiedWord/>
      <trackRevisions>false</trackRevisions>
    </reviewItem>
    <reviewItem>
      <errorID>7581414a-7360-424d-aa83-1738bdeb5717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49D04687</paraID>
      <start>0</start>
      <end>2</end>
      <status>unmodified</status>
      <modifiedWord/>
      <trackRevisions>false</trackRevisions>
    </reviewItem>
    <reviewItem>
      <errorID>808fbb90-31dc-4566-b3c7-9e3deb6df300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44C00101</paraID>
      <start>0</start>
      <end>2</end>
      <status>unmodified</status>
      <modifiedWord/>
      <trackRevisions>false</trackRevisions>
    </reviewItem>
    <reviewItem>
      <errorID>38e4216a-389f-4f3f-903e-419697f194f0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32DCDD5D</paraID>
      <start>0</start>
      <end>2</end>
      <status>unmodified</status>
      <modifiedWord/>
      <trackRevisions>false</trackRevisions>
    </reviewItem>
    <reviewItem>
      <errorID>14cf5b22-04d5-43c5-9a26-07cbd2820126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608E44E4</paraID>
      <start>0</start>
      <end>2</end>
      <status>unmodified</status>
      <modifiedWord/>
      <trackRevisions>false</trackRevisions>
    </reviewItem>
    <reviewItem>
      <errorID>3af889bb-6945-4aa2-a8ba-bc69adc75edc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3877C1DE</paraID>
      <start>0</start>
      <end>2</end>
      <status>unmodified</status>
      <modifiedWord/>
      <trackRevisions>false</trackRevisions>
    </reviewItem>
    <reviewItem>
      <errorID>0181ae09-b4c1-4d8f-b946-5995014f25f9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7185A0E2</paraID>
      <start>0</start>
      <end>2</end>
      <status>unmodified</status>
      <modifiedWord/>
      <trackRevisions>false</trackRevisions>
    </reviewItem>
    <reviewItem>
      <errorID>575bbf5e-56c2-45dc-8349-431537593d3d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736E0FFD</paraID>
      <start>0</start>
      <end>2</end>
      <status>unmodified</status>
      <modifiedWord/>
      <trackRevisions>false</trackRevisions>
    </reviewItem>
    <reviewItem>
      <errorID>f065e92f-e01b-4ddf-b90c-cea4e527181e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221ACAE6</paraID>
      <start>0</start>
      <end>2</end>
      <status>unmodified</status>
      <modifiedWord/>
      <trackRevisions>false</trackRevisions>
    </reviewItem>
    <reviewItem>
      <errorID>9cef85f2-c6d0-460d-9440-629e740288e0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564D3306</paraID>
      <start>0</start>
      <end>2</end>
      <status>unmodified</status>
      <modifiedWord/>
      <trackRevisions>false</trackRevisions>
    </reviewItem>
    <reviewItem>
      <errorID>af1766c9-6095-44a4-bf53-cc2c81c7863c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7700E1A</paraID>
      <start>0</start>
      <end>2</end>
      <status>unmodified</status>
      <modifiedWord/>
      <trackRevisions>false</trackRevisions>
    </reviewItem>
    <reviewItem>
      <errorID>2ed0eedf-92e5-4f2d-820b-1058ac24358e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6835933A</paraID>
      <start>0</start>
      <end>2</end>
      <status>unmodified</status>
      <modifiedWord/>
      <trackRevisions>false</trackRevisions>
    </reviewItem>
    <reviewItem>
      <errorID>9eb77167-b2e7-4c3a-ab2a-27611cac5708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2171A70F</paraID>
      <start>0</start>
      <end>2</end>
      <status>unmodified</status>
      <modifiedWord/>
      <trackRevisions>false</trackRevisions>
    </reviewItem>
    <reviewItem>
      <errorID>5e100a50-2067-4ae9-9728-7ce9e2de3760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1FF8392B</paraID>
      <start>0</start>
      <end>2</end>
      <status>unmodified</status>
      <modifiedWord/>
      <trackRevisions>false</trackRevisions>
    </reviewItem>
    <reviewItem>
      <errorID>6f41bfb6-38c7-4fc2-9b6b-7c5df1cc6a9d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CE56FE2</paraID>
      <start>0</start>
      <end>2</end>
      <status>unmodified</status>
      <modifiedWord/>
      <trackRevisions>false</trackRevisions>
    </reviewItem>
    <reviewItem>
      <errorID>4fd85986-bb9f-4c79-a7c7-18083bb6c3ed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3B1B59B5</paraID>
      <start>0</start>
      <end>2</end>
      <status>unmodified</status>
      <modifiedWord/>
      <trackRevisions>false</trackRevisions>
    </reviewItem>
    <reviewItem>
      <errorID>150100fd-cfda-4764-ae6a-2a391dfe4a94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3B4D4BC7</paraID>
      <start>0</start>
      <end>2</end>
      <status>unmodified</status>
      <modifiedWord/>
      <trackRevisions>false</trackRevisions>
    </reviewItem>
    <reviewItem>
      <errorID>74f61e1b-4f74-4aaa-b042-da07bbc128b1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23448731</paraID>
      <start>0</start>
      <end>2</end>
      <status>unmodified</status>
      <modifiedWord/>
      <trackRevisions>false</trackRevisions>
    </reviewItem>
    <reviewItem>
      <errorID>b4d3ba8d-7645-4f62-84bc-4cfdf4962909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99A0EA2</paraID>
      <start>0</start>
      <end>2</end>
      <status>unmodified</status>
      <modifiedWord/>
      <trackRevisions>false</trackRevisions>
    </reviewItem>
    <reviewItem>
      <errorID>f8548653-b966-4f54-b6d6-9772b480e1e5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5B25D4D8</paraID>
      <start>0</start>
      <end>2</end>
      <status>unmodified</status>
      <modifiedWord/>
      <trackRevisions>false</trackRevisions>
    </reviewItem>
    <reviewItem>
      <errorID>5a8d05d6-ae61-4cda-a270-81eab579950a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3B78138C</paraID>
      <start>0</start>
      <end>2</end>
      <status>unmodified</status>
      <modifiedWord/>
      <trackRevisions>false</trackRevisions>
    </reviewItem>
    <reviewItem>
      <errorID>697eff32-c33e-4cac-a1a2-7836b87ac255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5C95C004</paraID>
      <start>0</start>
      <end>2</end>
      <status>unmodified</status>
      <modifiedWord/>
      <trackRevisions>false</trackRevisions>
    </reviewItem>
    <reviewItem>
      <errorID>7360c47c-1a77-43e3-84d4-093bd132faad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4FCC86E7</paraID>
      <start>0</start>
      <end>2</end>
      <status>unmodified</status>
      <modifiedWord/>
      <trackRevisions>false</trackRevisions>
    </reviewItem>
    <reviewItem>
      <errorID>065b5664-36de-43d3-9920-fa6726555a47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680A915D</paraID>
      <start>0</start>
      <end>2</end>
      <status>unmodified</status>
      <modifiedWord/>
      <trackRevisions>false</trackRevisions>
    </reviewItem>
    <reviewItem>
      <errorID>b7525fcf-abc3-4263-8505-09a7604d6c46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6675E808</paraID>
      <start>0</start>
      <end>2</end>
      <status>unmodified</status>
      <modifiedWord/>
      <trackRevisions>false</trackRevisions>
    </reviewItem>
    <reviewItem>
      <errorID>bbcdb967-2874-4915-abe8-9e352c37b9ba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76991F82</paraID>
      <start>0</start>
      <end>2</end>
      <status>unmodified</status>
      <modifiedWord/>
      <trackRevisions>false</trackRevisions>
    </reviewItem>
    <reviewItem>
      <errorID>792fc684-460d-4536-9719-b6e33206325b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1775FDD3</paraID>
      <start>0</start>
      <end>2</end>
      <status>unmodified</status>
      <modifiedWord/>
      <trackRevisions>false</trackRevisions>
    </reviewItem>
    <reviewItem>
      <errorID>68a238c2-1c53-40f1-b218-16519befd7c7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5877E8CF</paraID>
      <start>0</start>
      <end>2</end>
      <status>unmodified</status>
      <modifiedWord/>
      <trackRevisions>false</trackRevisions>
    </reviewItem>
    <reviewItem>
      <errorID>7e4d5389-614d-40b9-a170-5dfc752b533d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56147A37</paraID>
      <start>0</start>
      <end>2</end>
      <status>unmodified</status>
      <modifiedWord/>
      <trackRevisions>false</trackRevisions>
    </reviewItem>
    <reviewItem>
      <errorID>e3325ed8-a644-46fa-b760-66621f044fdd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7D36F624</paraID>
      <start>0</start>
      <end>2</end>
      <status>unmodified</status>
      <modifiedWord/>
      <trackRevisions>false</trackRevisions>
    </reviewItem>
    <reviewItem>
      <errorID>2e7c25aa-3d21-4a8b-8b30-ed84a7bcb2f3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48570E5D</paraID>
      <start>0</start>
      <end>2</end>
      <status>unmodified</status>
      <modifiedWord/>
      <trackRevisions>false</trackRevisions>
    </reviewItem>
    <reviewItem>
      <errorID>64ba6a46-1f8e-42fd-b968-950da246ba0d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647B5416</paraID>
      <start>0</start>
      <end>2</end>
      <status>unmodified</status>
      <modifiedWord/>
      <trackRevisions>false</trackRevisions>
    </reviewItem>
    <reviewItem>
      <errorID>cc08ec82-e8cb-495d-8a67-b7f53b13c780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16DBB0CA</paraID>
      <start>0</start>
      <end>2</end>
      <status>unmodified</status>
      <modifiedWord/>
      <trackRevisions>false</trackRevisions>
    </reviewItem>
    <reviewItem>
      <errorID>77d990bf-0611-4c3a-aa6a-a1057a7d31ad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F233E14</paraID>
      <start>0</start>
      <end>2</end>
      <status>unmodified</status>
      <modifiedWord/>
      <trackRevisions>false</trackRevisions>
    </reviewItem>
    <reviewItem>
      <errorID>76ac8837-aa8a-4f82-bdfb-115cc2478fe8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143C96E6</paraID>
      <start>0</start>
      <end>2</end>
      <status>unmodified</status>
      <modifiedWord/>
      <trackRevisions>false</trackRevisions>
    </reviewItem>
    <reviewItem>
      <errorID>e30b5718-a174-437a-a0b0-2b5737b42ec3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6F23E60F</paraID>
      <start>0</start>
      <end>2</end>
      <status>unmodified</status>
      <modifiedWord/>
      <trackRevisions>false</trackRevisions>
    </reviewItem>
    <reviewItem>
      <errorID>260cb17a-0fbf-4bdb-a64e-8e1b28eb71f1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B4BE6C7</paraID>
      <start>0</start>
      <end>2</end>
      <status>unmodified</status>
      <modifiedWord/>
      <trackRevisions>false</trackRevisions>
    </reviewItem>
    <reviewItem>
      <errorID>1126c4d1-9adb-4ea3-8117-da1c4edcbb5d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77A26312</paraID>
      <start>0</start>
      <end>2</end>
      <status>unmodified</status>
      <modifiedWord/>
      <trackRevisions>false</trackRevisions>
    </reviewItem>
    <reviewItem>
      <errorID>351981b0-f5c3-4678-94ef-641389e7ecfa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880A45B</paraID>
      <start>0</start>
      <end>2</end>
      <status>unmodified</status>
      <modifiedWord/>
      <trackRevisions>false</trackRevisions>
    </reviewItem>
    <reviewItem>
      <errorID>13a9ae48-e1e8-4dcc-b88c-5a59375dfc81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168CD9B9</paraID>
      <start>0</start>
      <end>2</end>
      <status>unmodified</status>
      <modifiedWord/>
      <trackRevisions>false</trackRevisions>
    </reviewItem>
    <reviewItem>
      <errorID>6a315d7a-dc28-43fa-98f8-3294ce15eb85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5307FD95</paraID>
      <start>0</start>
      <end>2</end>
      <status>unmodified</status>
      <modifiedWord/>
      <trackRevisions>false</trackRevisions>
    </reviewItem>
    <reviewItem>
      <errorID>2d32b1ff-a0a9-4f71-b344-d3150fd8dd58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E2B7553</paraID>
      <start>0</start>
      <end>2</end>
      <status>unmodified</status>
      <modifiedWord/>
      <trackRevisions>false</trackRevisions>
    </reviewItem>
    <reviewItem>
      <errorID>b9d603e4-e05d-4fbe-b3da-87449c4820fb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41674C44</paraID>
      <start>0</start>
      <end>2</end>
      <status>unmodified</status>
      <modifiedWord/>
      <trackRevisions>false</trackRevisions>
    </reviewItem>
    <reviewItem>
      <errorID>aed8a670-9e4e-4a11-ad35-750b8a5a00c7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2DC9A250</paraID>
      <start>0</start>
      <end>2</end>
      <status>unmodified</status>
      <modifiedWord/>
      <trackRevisions>false</trackRevisions>
    </reviewItem>
    <reviewItem>
      <errorID>8123f5ce-4cc0-4f62-a2c6-36c11ea39c75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6D26DB97</paraID>
      <start>0</start>
      <end>3</end>
      <status>unmodified</status>
      <modifiedWord/>
      <trackRevisions>false</trackRevisions>
    </reviewItem>
    <reviewItem>
      <errorID>0380c57a-5f85-410d-b83a-4aac766bfc4c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E890989</paraID>
      <start>0</start>
      <end>2</end>
      <status>unmodified</status>
      <modifiedWord/>
      <trackRevisions>false</trackRevisions>
    </reviewItem>
    <reviewItem>
      <errorID>d6d8df97-b2cc-4601-8ad2-ff73be67fd62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6027A3F4</paraID>
      <start>0</start>
      <end>2</end>
      <status>unmodified</status>
      <modifiedWord/>
      <trackRevisions>false</trackRevisions>
    </reviewItem>
    <reviewItem>
      <errorID>ef43b5c8-c58c-4c0b-ae59-681f7ec4e39a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533966F7</paraID>
      <start>0</start>
      <end>2</end>
      <status>unmodified</status>
      <modifiedWord/>
      <trackRevisions>false</trackRevisions>
    </reviewItem>
    <reviewItem>
      <errorID>33aa48dc-4c66-45a9-a67a-59a67a90a3bd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39B30CF6</paraID>
      <start>0</start>
      <end>2</end>
      <status>unmodified</status>
      <modifiedWord/>
      <trackRevisions>false</trackRevisions>
    </reviewItem>
    <reviewItem>
      <errorID>693f0584-d50a-4852-b386-150ff7bab935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264BB153</paraID>
      <start>0</start>
      <end>2</end>
      <status>unmodified</status>
      <modifiedWord/>
      <trackRevisions>false</trackRevisions>
    </reviewItem>
    <reviewItem>
      <errorID>48cd8b67-014b-4fd2-a244-1ef895401c04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3A1D6A67</paraID>
      <start>0</start>
      <end>2</end>
      <status>unmodified</status>
      <modifiedWord/>
      <trackRevisions>false</trackRevisions>
    </reviewItem>
    <reviewItem>
      <errorID>e68e0934-3a6e-4054-9ebf-1d3003f9ecd4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619EB7AC</paraID>
      <start>0</start>
      <end>2</end>
      <status>unmodified</status>
      <modifiedWord/>
      <trackRevisions>false</trackRevisions>
    </reviewItem>
    <reviewItem>
      <errorID>629366c9-d4ff-4690-b9b9-7d19ac264200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203AC69A</paraID>
      <start>0</start>
      <end>2</end>
      <status>unmodified</status>
      <modifiedWord/>
      <trackRevisions>false</trackRevisions>
    </reviewItem>
    <reviewItem>
      <errorID>f872fd3a-2c82-4c89-b30d-94b70bc257d1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483CD117</paraID>
      <start>0</start>
      <end>2</end>
      <status>unmodified</status>
      <modifiedWord/>
      <trackRevisions>false</trackRevisions>
    </reviewItem>
    <reviewItem>
      <errorID>ba8429d1-34fb-4626-b00b-383bac42d967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51066F49</paraID>
      <start>0</start>
      <end>3</end>
      <status>unmodified</status>
      <modifiedWord/>
      <trackRevisions>false</trackRevisions>
    </reviewItem>
    <reviewItem>
      <errorID>376459bb-fbaf-412b-8725-a54ea9be4a1f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59080565</paraID>
      <start>0</start>
      <end>2</end>
      <status>unmodified</status>
      <modifiedWord/>
      <trackRevisions>false</trackRevisions>
    </reviewItem>
    <reviewItem>
      <errorID>479c885b-5ae8-4d9a-88fe-c9a170329090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3AA914EF</paraID>
      <start>0</start>
      <end>2</end>
      <status>unmodified</status>
      <modifiedWord/>
      <trackRevisions>false</trackRevisions>
    </reviewItem>
    <reviewItem>
      <errorID>9c8cbbdd-4ed1-45f3-8913-18d40c7de762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217397BB</paraID>
      <start>0</start>
      <end>2</end>
      <status>unmodified</status>
      <modifiedWord/>
      <trackRevisions>false</trackRevisions>
    </reviewItem>
    <reviewItem>
      <errorID>d8f97a7c-58cc-49c4-a227-bea770e62c94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6B63EB90</paraID>
      <start>0</start>
      <end>2</end>
      <status>unmodified</status>
      <modifiedWord/>
      <trackRevisions>false</trackRevisions>
    </reviewItem>
    <reviewItem>
      <errorID>d427b021-c339-4ead-911e-e23ee6dda629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6EB11040</paraID>
      <start>0</start>
      <end>2</end>
      <status>unmodified</status>
      <modifiedWord/>
      <trackRevisions>false</trackRevisions>
    </reviewItem>
    <reviewItem>
      <errorID>8fb29857-21f4-43e3-b566-060ec7546718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6FE85574</paraID>
      <start>0</start>
      <end>2</end>
      <status>unmodified</status>
      <modifiedWord/>
      <trackRevisions>false</trackRevisions>
    </reviewItem>
    <reviewItem>
      <errorID>99f382f7-12fa-4926-a805-6344ee2b1854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7CCF3027</paraID>
      <start>0</start>
      <end>2</end>
      <status>unmodified</status>
      <modifiedWord/>
      <trackRevisions>false</trackRevisions>
    </reviewItem>
    <reviewItem>
      <errorID>63590e70-3167-46d4-b464-f049ed0af506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6E940D2</paraID>
      <start>0</start>
      <end>2</end>
      <status>unmodified</status>
      <modifiedWord/>
      <trackRevisions>false</trackRevisions>
    </reviewItem>
    <reviewItem>
      <errorID>588495d8-0c5d-4aad-9ffa-c4034a767b70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77EB9B3</paraID>
      <start>0</start>
      <end>2</end>
      <status>unmodified</status>
      <modifiedWord/>
      <trackRevisions>false</trackRevisions>
    </reviewItem>
    <reviewItem>
      <errorID>d1e37845-70a7-4c4a-bc1b-1a7b350432f6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7CD0E98A</paraID>
      <start>0</start>
      <end>2</end>
      <status>unmodified</status>
      <modifiedWord/>
      <trackRevisions>false</trackRevisions>
    </reviewItem>
    <reviewItem>
      <errorID>9661f99d-0b38-432a-9dad-548d06f228f1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14A66FF9</paraID>
      <start>0</start>
      <end>2</end>
      <status>unmodified</status>
      <modifiedWord/>
      <trackRevisions>false</trackRevisions>
    </reviewItem>
    <reviewItem>
      <errorID>ac130820-b3b1-438d-ac1b-41adbc95a54b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5EAF375B</paraID>
      <start>0</start>
      <end>2</end>
      <status>unmodified</status>
      <modifiedWord/>
      <trackRevisions>false</trackRevisions>
    </reviewItem>
    <reviewItem>
      <errorID>1a0cc121-b476-4490-b872-74ce64524cce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39E42310</paraID>
      <start>0</start>
      <end>2</end>
      <status>unmodified</status>
      <modifiedWord/>
      <trackRevisions>false</trackRevisions>
    </reviewItem>
    <reviewItem>
      <errorID>f96cb411-32a0-405a-9a28-7902f613f3db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24D3FDDD</paraID>
      <start>0</start>
      <end>2</end>
      <status>unmodified</status>
      <modifiedWord/>
      <trackRevisions>false</trackRevisions>
    </reviewItem>
    <reviewItem>
      <errorID>d2de66dd-28aa-469f-b806-bb254f03f7fa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2DE06BEC</paraID>
      <start>0</start>
      <end>2</end>
      <status>unmodified</status>
      <modifiedWord/>
      <trackRevisions>false</trackRevisions>
    </reviewItem>
    <reviewItem>
      <errorID>1debdad5-4957-4bca-9507-d6f0bed72456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3BC3B586</paraID>
      <start>0</start>
      <end>2</end>
      <status>unmodified</status>
      <modifiedWord/>
      <trackRevisions>false</trackRevisions>
    </reviewItem>
    <reviewItem>
      <errorID>00d2f385-0ae3-49c0-aa67-4cc843016e67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2B1C0A18</paraID>
      <start>0</start>
      <end>2</end>
      <status>unmodified</status>
      <modifiedWord/>
      <trackRevisions>false</trackRevisions>
    </reviewItem>
    <reviewItem>
      <errorID>3d111b0b-641f-4905-9f07-28ba66feccba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296D326A</paraID>
      <start>0</start>
      <end>2</end>
      <status>unmodified</status>
      <modifiedWord/>
      <trackRevisions>false</trackRevisions>
    </reviewItem>
    <reviewItem>
      <errorID>d9c3baa8-ec03-4a4a-b424-a4152fb1d586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392E152B</paraID>
      <start>0</start>
      <end>2</end>
      <status>unmodified</status>
      <modifiedWord/>
      <trackRevisions>false</trackRevisions>
    </reviewItem>
    <reviewItem>
      <errorID>ddfc33a3-3ac7-4ada-92bf-64242267f277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3F75AF51</paraID>
      <start>0</start>
      <end>2</end>
      <status>unmodified</status>
      <modifiedWord/>
      <trackRevisions>false</trackRevisions>
    </reviewItem>
    <reviewItem>
      <errorID>23733204-4f3a-45bf-ae5a-ba40422a5c08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13E63ABE</paraID>
      <start>0</start>
      <end>2</end>
      <status>unmodified</status>
      <modifiedWord/>
      <trackRevisions>false</trackRevisions>
    </reviewItem>
    <reviewItem>
      <errorID>ef500ccf-f19e-4642-b7dd-9ef1e8b863c7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7A02AB84</paraID>
      <start>0</start>
      <end>2</end>
      <status>unmodified</status>
      <modifiedWord/>
      <trackRevisions>false</trackRevisions>
    </reviewItem>
    <reviewItem>
      <errorID>2692c343-9d26-4d88-a762-c13751a59687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77AC99D1</paraID>
      <start>0</start>
      <end>2</end>
      <status>unmodified</status>
      <modifiedWord/>
      <trackRevisions>false</trackRevisions>
    </reviewItem>
    <reviewItem>
      <errorID>02b01829-acb5-4493-9c68-7c0c42353030</errorID>
      <errorWord>orcale</errorWord>
      <group>L1_English</group>
      <groupName>英文问题</groupName>
      <ability>L2_Spell</ability>
      <abilityName>拼写问题</abilityName>
      <candidateList>
        <item>Oracle</item>
      </candidateList>
      <explain>疑似单词拼写有误，建议将orcale修改为Oracle</explain>
      <paraID>6DC4958D</paraID>
      <start>8</start>
      <end>14</end>
      <status>unmodified</status>
      <modifiedWord/>
      <trackRevisions>false</trackRevisions>
    </reviewItem>
    <reviewItem>
      <errorID>2d707a13-72aa-4fcc-a6ca-d0e65256c791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2F08C11B</paraID>
      <start>0</start>
      <end>2</end>
      <status>unmodified</status>
      <modifiedWord/>
      <trackRevisions>false</trackRevisions>
    </reviewItem>
    <reviewItem>
      <errorID>a0ac97cd-4801-4418-a356-48cdfce3a23f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25FDDD1E</paraID>
      <start>0</start>
      <end>2</end>
      <status>unmodified</status>
      <modifiedWord/>
      <trackRevisions>false</trackRevisions>
    </reviewItem>
    <reviewItem>
      <errorID>4e240a68-27ff-4739-9ce5-da6779cdc6bb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418B263C</paraID>
      <start>0</start>
      <end>2</end>
      <status>unmodified</status>
      <modifiedWord/>
      <trackRevisions>false</trackRevisions>
    </reviewItem>
    <reviewItem>
      <errorID>f9047d5c-8138-4c17-b129-bc79dacb7a03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13169C2D</paraID>
      <start>0</start>
      <end>2</end>
      <status>unmodified</status>
      <modifiedWord/>
      <trackRevisions>false</trackRevisions>
    </reviewItem>
    <reviewItem>
      <errorID>5b03a0ed-e4d4-4ee3-9dc0-1dffa74e4ea3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5055728A</paraID>
      <start>0</start>
      <end>2</end>
      <status>unmodified</status>
      <modifiedWord/>
      <trackRevisions>false</trackRevisions>
    </reviewItem>
    <reviewItem>
      <errorID>ff004d91-cf21-4e77-a8dc-63f2f561e1a9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616780E5</paraID>
      <start>0</start>
      <end>2</end>
      <status>unmodified</status>
      <modifiedWord/>
      <trackRevisions>false</trackRevisions>
    </reviewItem>
    <reviewItem>
      <errorID>84806c9a-4774-423d-b2a2-b1e899d21e58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35B30D35</paraID>
      <start>0</start>
      <end>2</end>
      <status>unmodified</status>
      <modifiedWord/>
      <trackRevisions>false</trackRevisions>
    </reviewItem>
    <reviewItem>
      <errorID>6ff1f01d-7180-4534-81ce-f68278d9a831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C8A5754</paraID>
      <start>0</start>
      <end>2</end>
      <status>unmodified</status>
      <modifiedWord/>
      <trackRevisions>false</trackRevisions>
    </reviewItem>
    <reviewItem>
      <errorID>083081a9-6ba9-4bb5-b40a-8d7772404910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602CF53</paraID>
      <start>0</start>
      <end>2</end>
      <status>unmodified</status>
      <modifiedWord/>
      <trackRevisions>false</trackRevisions>
    </reviewItem>
    <reviewItem>
      <errorID>49867f4c-34f8-421e-8605-f06d5679ce09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731CD55C</paraID>
      <start>0</start>
      <end>2</end>
      <status>unmodified</status>
      <modifiedWord/>
      <trackRevisions>false</trackRevisions>
    </reviewItem>
    <reviewItem>
      <errorID>47d10617-2c32-49c8-81c2-190d2820d673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28AC4CB6</paraID>
      <start>0</start>
      <end>2</end>
      <status>unmodified</status>
      <modifiedWord/>
      <trackRevisions>false</trackRevisions>
    </reviewItem>
    <reviewItem>
      <errorID>bac0e41d-3fbb-43f7-a3b0-a74942883db1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59C91A08</paraID>
      <start>0</start>
      <end>2</end>
      <status>unmodified</status>
      <modifiedWord/>
      <trackRevisions>false</trackRevisions>
    </reviewItem>
    <reviewItem>
      <errorID>53025803-c6e3-4b4d-9c7c-5aaa615e3b9b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41DD6363</paraID>
      <start>0</start>
      <end>2</end>
      <status>unmodified</status>
      <modifiedWord/>
      <trackRevisions>false</trackRevisions>
    </reviewItem>
    <reviewItem>
      <errorID>8425921b-c238-4b2a-8496-0107c8fde7f9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7707AEC8</paraID>
      <start>0</start>
      <end>2</end>
      <status>unmodified</status>
      <modifiedWord/>
      <trackRevisions>false</trackRevisions>
    </reviewItem>
    <reviewItem>
      <errorID>3f057c10-95dc-4cb0-a84e-c525020513b0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247D9D03</paraID>
      <start>0</start>
      <end>2</end>
      <status>unmodified</status>
      <modifiedWord/>
      <trackRevisions>false</trackRevisions>
    </reviewItem>
    <reviewItem>
      <errorID>8bd45535-bb02-4146-a66b-b0964650cef4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16B2E1B2</paraID>
      <start>0</start>
      <end>2</end>
      <status>unmodified</status>
      <modifiedWord/>
      <trackRevisions>false</trackRevisions>
    </reviewItem>
    <reviewItem>
      <errorID>3bdec681-fbc6-42ab-b144-a72a56312b61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2F5EFFE</paraID>
      <start>0</start>
      <end>2</end>
      <status>unmodified</status>
      <modifiedWord/>
      <trackRevisions>false</trackRevisions>
    </reviewItem>
    <reviewItem>
      <errorID>421583d6-b6b1-47cd-8675-a6a21c2ffe50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7C2784CF</paraID>
      <start>0</start>
      <end>2</end>
      <status>unmodified</status>
      <modifiedWord/>
      <trackRevisions>false</trackRevisions>
    </reviewItem>
    <reviewItem>
      <errorID>a0c61495-74a5-4206-8ea2-8783ef9559f9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7C074740</paraID>
      <start>0</start>
      <end>2</end>
      <status>unmodified</status>
      <modifiedWord/>
      <trackRevisions>false</trackRevisions>
    </reviewItem>
    <reviewItem>
      <errorID>a94ac573-aa90-4dfa-8e03-09a254178fb2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21F0049E</paraID>
      <start>0</start>
      <end>2</end>
      <status>unmodified</status>
      <modifiedWord/>
      <trackRevisions>false</trackRevisions>
    </reviewItem>
    <reviewItem>
      <errorID>8c81459b-3d9d-4675-b8fa-ac827cee216c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5FEB9F39</paraID>
      <start>0</start>
      <end>2</end>
      <status>unmodified</status>
      <modifiedWord/>
      <trackRevisions>false</trackRevisions>
    </reviewItem>
    <reviewItem>
      <errorID>f08cf761-469d-4353-ba70-5c73a3421671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56686CC</paraID>
      <start>0</start>
      <end>2</end>
      <status>unmodified</status>
      <modifiedWord/>
      <trackRevisions>false</trackRevisions>
    </reviewItem>
    <reviewItem>
      <errorID>dd6995f2-7140-4ee4-bedf-9289e9823479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7BA2604</paraID>
      <start>0</start>
      <end>2</end>
      <status>unmodified</status>
      <modifiedWord/>
      <trackRevisions>false</trackRevisions>
    </reviewItem>
    <reviewItem>
      <errorID>31d97d2f-d51c-4f25-a5b6-af26095b989a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4B930780</paraID>
      <start>0</start>
      <end>2</end>
      <status>unmodified</status>
      <modifiedWord/>
      <trackRevisions>false</trackRevisions>
    </reviewItem>
    <reviewItem>
      <errorID>c6f1d2c7-3259-4c73-a25b-3657e19dbd6a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4C8CCF83</paraID>
      <start>0</start>
      <end>2</end>
      <status>unmodified</status>
      <modifiedWord/>
      <trackRevisions>false</trackRevisions>
    </reviewItem>
    <reviewItem>
      <errorID>4d9c7362-3a54-4d5e-8b5b-46beab3bd997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7F5CD532</paraID>
      <start>0</start>
      <end>2</end>
      <status>unmodified</status>
      <modifiedWord/>
      <trackRevisions>false</trackRevisions>
    </reviewItem>
    <reviewItem>
      <errorID>3f21f72c-3aa4-4be1-aef3-50b05769d50f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50FFD12</paraID>
      <start>0</start>
      <end>2</end>
      <status>unmodified</status>
      <modifiedWord/>
      <trackRevisions>false</trackRevisions>
    </reviewItem>
    <reviewItem>
      <errorID>f2dfcd36-3f1b-439b-a026-61ac74293dfe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CDB4038</paraID>
      <start>0</start>
      <end>2</end>
      <status>unmodified</status>
      <modifiedWord/>
      <trackRevisions>false</trackRevisions>
    </reviewItem>
    <reviewItem>
      <errorID>c824d920-a5ff-42f5-bfe1-59c4a2976a8f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45308595</paraID>
      <start>0</start>
      <end>2</end>
      <status>unmodified</status>
      <modifiedWord/>
      <trackRevisions>false</trackRevisions>
    </reviewItem>
    <reviewItem>
      <errorID>63d4c0e9-e128-4240-9da0-655e78dbf7ef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C496DE9</paraID>
      <start>0</start>
      <end>2</end>
      <status>unmodified</status>
      <modifiedWord/>
      <trackRevisions>false</trackRevisions>
    </reviewItem>
    <reviewItem>
      <errorID>7a64ba48-eaef-4812-8abe-e156eac8e2db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1C9B7DB3</paraID>
      <start>0</start>
      <end>2</end>
      <status>unmodified</status>
      <modifiedWord/>
      <trackRevisions>false</trackRevisions>
    </reviewItem>
    <reviewItem>
      <errorID>b34db357-4c02-4d8f-8f29-2cae9c661926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58CCDDA</paraID>
      <start>0</start>
      <end>2</end>
      <status>unmodified</status>
      <modifiedWord/>
      <trackRevisions>false</trackRevisions>
    </reviewItem>
    <reviewItem>
      <errorID>d41bdea8-b41a-4a50-bb4c-51fd80a5c793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63D003C</paraID>
      <start>0</start>
      <end>2</end>
      <status>unmodified</status>
      <modifiedWord/>
      <trackRevisions>false</trackRevisions>
    </reviewItem>
    <reviewItem>
      <errorID>4968c432-f070-4496-92d3-b91f2c4bac86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615F4888</paraID>
      <start>0</start>
      <end>2</end>
      <status>unmodified</status>
      <modifiedWord/>
      <trackRevisions>false</trackRevisions>
    </reviewItem>
    <reviewItem>
      <errorID>62cf94fd-39d6-49ca-9ebb-e94cf03200c4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15CFC272</paraID>
      <start>0</start>
      <end>2</end>
      <status>unmodified</status>
      <modifiedWord/>
      <trackRevisions>false</trackRevisions>
    </reviewItem>
    <reviewItem>
      <errorID>bd5c84a8-40dc-46ae-86fe-69419cadf30a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7D75B0B</paraID>
      <start>0</start>
      <end>2</end>
      <status>unmodified</status>
      <modifiedWord/>
      <trackRevisions>false</trackRevisions>
    </reviewItem>
    <reviewItem>
      <errorID>63ea522e-a30a-4a53-ab94-7c7e072a7b47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5585CFAC</paraID>
      <start>0</start>
      <end>3</end>
      <status>unmodified</status>
      <modifiedWord/>
      <trackRevisions>false</trackRevisions>
    </reviewItem>
    <reviewItem>
      <errorID>895c3819-6f55-4ecf-93b0-64ccc7996d21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139654AB</paraID>
      <start>0</start>
      <end>3</end>
      <status>unmodified</status>
      <modifiedWord/>
      <trackRevisions>false</trackRevisions>
    </reviewItem>
    <reviewItem>
      <errorID>38d10275-ec49-45e7-a23a-ecb3bd3d42a2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2424DDD</paraID>
      <start>0</start>
      <end>3</end>
      <status>unmodified</status>
      <modifiedWord/>
      <trackRevisions>false</trackRevisions>
    </reviewItem>
    <reviewItem>
      <errorID>fe3d7712-c15d-4553-8e81-9bdf85f6a02e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5E90C08D</paraID>
      <start>0</start>
      <end>2</end>
      <status>unmodified</status>
      <modifiedWord/>
      <trackRevisions>false</trackRevisions>
    </reviewItem>
    <reviewItem>
      <errorID>a16672c4-52fe-41e2-805e-1abffc780263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58CDC7A</paraID>
      <start>0</start>
      <end>2</end>
      <status>unmodified</status>
      <modifiedWord/>
      <trackRevisions>false</trackRevisions>
    </reviewItem>
    <reviewItem>
      <errorID>9c6fab5a-534d-4828-a0ed-808c9942c26b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7E7B821</paraID>
      <start>0</start>
      <end>2</end>
      <status>unmodified</status>
      <modifiedWord/>
      <trackRevisions>false</trackRevisions>
    </reviewItem>
    <reviewItem>
      <errorID>88e9456e-9663-435d-9c58-64bb187d2f0a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55E66E90</paraID>
      <start>0</start>
      <end>2</end>
      <status>unmodified</status>
      <modifiedWord/>
      <trackRevisions>false</trackRevisions>
    </reviewItem>
    <reviewItem>
      <errorID>45dd5b21-9a85-4c44-9e8a-3b6682b3ba89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34A17692</paraID>
      <start>0</start>
      <end>2</end>
      <status>unmodified</status>
      <modifiedWord/>
      <trackRevisions>false</trackRevisions>
    </reviewItem>
    <reviewItem>
      <errorID>cf13f828-be52-4a45-b99c-daff93551d4b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3B65F36A</paraID>
      <start>0</start>
      <end>2</end>
      <status>unmodified</status>
      <modifiedWord/>
      <trackRevisions>false</trackRevisions>
    </reviewItem>
    <reviewItem>
      <errorID>21b68efa-b5a1-4ce0-9505-57306b60d021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236EC58</paraID>
      <start>0</start>
      <end>2</end>
      <status>unmodified</status>
      <modifiedWord/>
      <trackRevisions>false</trackRevisions>
    </reviewItem>
    <reviewItem>
      <errorID>1e0ed6bb-1221-4a61-8695-6514967dd905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6275743F</paraID>
      <start>0</start>
      <end>2</end>
      <status>unmodified</status>
      <modifiedWord/>
      <trackRevisions>false</trackRevisions>
    </reviewItem>
    <reviewItem>
      <errorID>4ef4d734-0571-4912-83b9-195f694816c6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27B2B7FD</paraID>
      <start>0</start>
      <end>2</end>
      <status>unmodified</status>
      <modifiedWord/>
      <trackRevisions>false</trackRevisions>
    </reviewItem>
    <reviewItem>
      <errorID>0cb0515e-9c5e-44b1-873a-7bc573720c80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25B9BB4B</paraID>
      <start>0</start>
      <end>2</end>
      <status>unmodified</status>
      <modifiedWord/>
      <trackRevisions>false</trackRevisions>
    </reviewItem>
    <reviewItem>
      <errorID>756cd87d-7185-4d95-bc62-a325e5696d82</errorID>
      <errorWord>清倒垃圾</errorWord>
      <group>L1_Word</group>
      <groupName>字词问题</groupName>
      <ability>L2_Typo</ability>
      <abilityName>字词错误</abilityName>
      <candidateList>
        <item>倾倒垃圾</item>
      </candidateList>
      <explain/>
      <paraID>25B9BB4B</paraID>
      <start>4</start>
      <end>8</end>
      <status>unmodified</status>
      <modifiedWord/>
      <trackRevisions>false</trackRevisions>
    </reviewItem>
    <reviewItem>
      <errorID>1a66b698-f3eb-4d84-b0e5-26eb39dd8642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395B5B28</paraID>
      <start>0</start>
      <end>2</end>
      <status>unmodified</status>
      <modifiedWord/>
      <trackRevisions>false</trackRevisions>
    </reviewItem>
    <reviewItem>
      <errorID>76b97af5-d6af-4726-9d69-7b15ea45be86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7B0F688</paraID>
      <start>0</start>
      <end>2</end>
      <status>unmodified</status>
      <modifiedWord/>
      <trackRevisions>false</trackRevisions>
    </reviewItem>
    <reviewItem>
      <errorID>18267790-f66b-4172-a371-7f77d8dcac4b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E79D70B</paraID>
      <start>0</start>
      <end>2</end>
      <status>unmodified</status>
      <modifiedWord/>
      <trackRevisions>false</trackRevisions>
    </reviewItem>
    <reviewItem>
      <errorID>ac944ae0-31e0-4140-88b2-eb4ff2d9e030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3B90AD19</paraID>
      <start>0</start>
      <end>2</end>
      <status>unmodified</status>
      <modifiedWord/>
      <trackRevisions>false</trackRevisions>
    </reviewItem>
    <reviewItem>
      <errorID>a2b20b17-d2eb-4de1-8811-02372a105959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2B3353F8</paraID>
      <start>0</start>
      <end>2</end>
      <status>unmodified</status>
      <modifiedWord/>
      <trackRevisions>false</trackRevisions>
    </reviewItem>
    <reviewItem>
      <errorID>515618fa-322d-4e26-9621-1ca71512e3bd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7A6676D4</paraID>
      <start>0</start>
      <end>2</end>
      <status>unmodified</status>
      <modifiedWord/>
      <trackRevisions>false</trackRevisions>
    </reviewItem>
    <reviewItem>
      <errorID>e9ef8660-6596-4a70-80c1-9f0d20bfd28e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7C05CADA</paraID>
      <start>0</start>
      <end>2</end>
      <status>unmodified</status>
      <modifiedWord/>
      <trackRevisions>false</trackRevisions>
    </reviewItem>
    <reviewItem>
      <errorID>fe692e4e-8632-44d3-821f-16acdf7e04b5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472EA892</paraID>
      <start>0</start>
      <end>2</end>
      <status>unmodified</status>
      <modifiedWord/>
      <trackRevisions>false</trackRevisions>
    </reviewItem>
    <reviewItem>
      <errorID>e5055385-38b1-43ef-b3f5-cc0f8b09db76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26186A64</paraID>
      <start>0</start>
      <end>2</end>
      <status>unmodified</status>
      <modifiedWord/>
      <trackRevisions>false</trackRevisions>
    </reviewItem>
    <reviewItem>
      <errorID>2a20d02e-8d21-479e-b0c4-f3c9d38c419a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5DE26448</paraID>
      <start>0</start>
      <end>2</end>
      <status>unmodified</status>
      <modifiedWord/>
      <trackRevisions>false</trackRevisions>
    </reviewItem>
    <reviewItem>
      <errorID>3f9a31af-cf7d-485c-9148-40be2786850f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35889ECA</paraID>
      <start>0</start>
      <end>2</end>
      <status>unmodified</status>
      <modifiedWord/>
      <trackRevisions>false</trackRevisions>
    </reviewItem>
    <reviewItem>
      <errorID>265171cc-c490-4377-a26e-a6f0dd49b68f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77262C24</paraID>
      <start>0</start>
      <end>2</end>
      <status>unmodified</status>
      <modifiedWord/>
      <trackRevisions>false</trackRevisions>
    </reviewItem>
    <reviewItem>
      <errorID>a0bc5bbd-ba2d-446c-80e4-906a94e59af2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87AB23A</paraID>
      <start>0</start>
      <end>2</end>
      <status>unmodified</status>
      <modifiedWord/>
      <trackRevisions>false</trackRevisions>
    </reviewItem>
    <reviewItem>
      <errorID>73d882dc-02c7-4854-874f-2c624a90a3af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2C9D9547</paraID>
      <start>0</start>
      <end>2</end>
      <status>unmodified</status>
      <modifiedWord/>
      <trackRevisions>false</trackRevisions>
    </reviewItem>
    <reviewItem>
      <errorID>c0dc0720-c40a-4f72-a4a3-1a8522e40299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1AEEFC60</paraID>
      <start>0</start>
      <end>2</end>
      <status>unmodified</status>
      <modifiedWord/>
      <trackRevisions>false</trackRevisions>
    </reviewItem>
    <reviewItem>
      <errorID>77d23bf4-ca0b-43af-b887-b3ad1d43ddb5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1D644A15</paraID>
      <start>0</start>
      <end>2</end>
      <status>unmodified</status>
      <modifiedWord/>
      <trackRevisions>false</trackRevisions>
    </reviewItem>
    <reviewItem>
      <errorID>cf70223a-aaa2-4c7e-a2e4-2813d2fbff36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DECFD5B</paraID>
      <start>0</start>
      <end>2</end>
      <status>unmodified</status>
      <modifiedWord/>
      <trackRevisions>false</trackRevisions>
    </reviewItem>
    <reviewItem>
      <errorID>3afdb329-a501-44a9-809c-8e133290f02a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31295E7</paraID>
      <start>0</start>
      <end>2</end>
      <status>unmodified</status>
      <modifiedWord/>
      <trackRevisions>false</trackRevisions>
    </reviewItem>
    <reviewItem>
      <errorID>1edaf230-bf44-4902-bad0-c1c988f22cef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444FB189</paraID>
      <start>0</start>
      <end>2</end>
      <status>unmodified</status>
      <modifiedWord/>
      <trackRevisions>false</trackRevisions>
    </reviewItem>
    <reviewItem>
      <errorID>f7a45ecb-989c-4a01-8b41-7eca959f06a4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435C3899</paraID>
      <start>0</start>
      <end>2</end>
      <status>unmodified</status>
      <modifiedWord/>
      <trackRevisions>false</trackRevisions>
    </reviewItem>
    <reviewItem>
      <errorID>9d30d6ae-a2e2-41a9-877d-da1a535f9295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163C1B93</paraID>
      <start>0</start>
      <end>2</end>
      <status>unmodified</status>
      <modifiedWord/>
      <trackRevisions>false</trackRevisions>
    </reviewItem>
    <reviewItem>
      <errorID>6062082b-4955-4595-8920-87cd8673acc1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27D85F59</paraID>
      <start>0</start>
      <end>2</end>
      <status>unmodified</status>
      <modifiedWord/>
      <trackRevisions>false</trackRevisions>
    </reviewItem>
    <reviewItem>
      <errorID>5de59c4a-0d3a-4a23-9f4e-7bfec2c90b4e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233C7143</paraID>
      <start>0</start>
      <end>2</end>
      <status>unmodified</status>
      <modifiedWord/>
      <trackRevisions>false</trackRevisions>
    </reviewItem>
    <reviewItem>
      <errorID>a23c5538-2ac6-474d-b7d3-a07c32b627f0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6E6361C3</paraID>
      <start>0</start>
      <end>2</end>
      <status>unmodified</status>
      <modifiedWord/>
      <trackRevisions>false</trackRevisions>
    </reviewItem>
    <reviewItem>
      <errorID>c8bd5529-ec02-4bb8-86f1-dbd25251a919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47AA87B2</paraID>
      <start>0</start>
      <end>2</end>
      <status>unmodified</status>
      <modifiedWord/>
      <trackRevisions>false</trackRevisions>
    </reviewItem>
    <reviewItem>
      <errorID>021516c9-2e04-40ff-be16-8c65fac00493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500BE7CF</paraID>
      <start>0</start>
      <end>2</end>
      <status>unmodified</status>
      <modifiedWord/>
      <trackRevisions>false</trackRevisions>
    </reviewItem>
    <reviewItem>
      <errorID>9b0d2c15-83d0-436a-801f-d101dd54cd92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4A4781BC</paraID>
      <start>0</start>
      <end>2</end>
      <status>unmodified</status>
      <modifiedWord/>
      <trackRevisions>false</trackRevisions>
    </reviewItem>
    <reviewItem>
      <errorID>a775605a-68f4-4008-9c0e-450f97ad1c00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78E02D79</paraID>
      <start>0</start>
      <end>2</end>
      <status>unmodified</status>
      <modifiedWord/>
      <trackRevisions>false</trackRevisions>
    </reviewItem>
    <reviewItem>
      <errorID>63d39374-e690-4850-955f-d2e9d3dd1de6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60812992</paraID>
      <start>0</start>
      <end>2</end>
      <status>unmodified</status>
      <modifiedWord/>
      <trackRevisions>false</trackRevisions>
    </reviewItem>
    <reviewItem>
      <errorID>09fa85b7-8362-4b7a-85ea-6acf866b8cab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3EBB6C08</paraID>
      <start>0</start>
      <end>2</end>
      <status>unmodified</status>
      <modifiedWord/>
      <trackRevisions>false</trackRevisions>
    </reviewItem>
    <reviewItem>
      <errorID>c7dea6f5-9a92-42c1-95ed-eee10607fd33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4386B89A</paraID>
      <start>0</start>
      <end>2</end>
      <status>unmodified</status>
      <modifiedWord/>
      <trackRevisions>false</trackRevisions>
    </reviewItem>
    <reviewItem>
      <errorID>f41d191f-146b-4544-a1eb-98b74c550a57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3D110382</paraID>
      <start>0</start>
      <end>2</end>
      <status>unmodified</status>
      <modifiedWord/>
      <trackRevisions>false</trackRevisions>
    </reviewItem>
    <reviewItem>
      <errorID>9d0c5f6c-a77e-4c4b-88e5-77e0a7c7728b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BCEB260</paraID>
      <start>0</start>
      <end>2</end>
      <status>unmodified</status>
      <modifiedWord/>
      <trackRevisions>false</trackRevisions>
    </reviewItem>
    <reviewItem>
      <errorID>75c7a570-8b0d-4bc2-b4d2-a418df277dbb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5A826D3F</paraID>
      <start>0</start>
      <end>2</end>
      <status>unmodified</status>
      <modifiedWord/>
      <trackRevisions>false</trackRevisions>
    </reviewItem>
    <reviewItem>
      <errorID>c9c93921-022f-465c-8a05-2c29311dd163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6A1FFABB</paraID>
      <start>0</start>
      <end>2</end>
      <status>unmodified</status>
      <modifiedWord/>
      <trackRevisions>false</trackRevisions>
    </reviewItem>
    <reviewItem>
      <errorID>e0649d79-1512-4f3c-afd8-32ba435d8623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132BB923</paraID>
      <start>0</start>
      <end>2</end>
      <status>unmodified</status>
      <modifiedWord/>
      <trackRevisions>false</trackRevisions>
    </reviewItem>
    <reviewItem>
      <errorID>07abbb5b-deeb-42c5-a482-104ba4592376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4E33BCDE</paraID>
      <start>0</start>
      <end>2</end>
      <status>unmodified</status>
      <modifiedWord/>
      <trackRevisions>false</trackRevisions>
    </reviewItem>
    <reviewItem>
      <errorID>65ea629a-00a3-45ca-b7bb-4c046260d3b7</errorID>
      <errorWord>干死</errorWord>
      <group>L1_Sensitive</group>
      <groupName>敏感问题</groupName>
      <ability>L2_Abuse</ability>
      <abilityName>侮辱言辞</abilityName>
      <candidateList/>
      <explain>【侮辱言辞】句中涉及侮辱性的敏感内容，请注意甄别。</explain>
      <paraID>4E33BCDE</paraID>
      <start>27</start>
      <end>29</end>
      <status>unmodified</status>
      <modifiedWord/>
      <trackRevisions>false</trackRevisions>
    </reviewItem>
    <reviewItem>
      <errorID>457d6214-8f07-4114-85f8-1d4939ec2b92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78561157</paraID>
      <start>0</start>
      <end>2</end>
      <status>unmodified</status>
      <modifiedWord/>
      <trackRevisions>false</trackRevisions>
    </reviewItem>
    <reviewItem>
      <errorID>02b1c080-3e18-4eda-808d-f98f2f5cdbca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774E0F1E</paraID>
      <start>0</start>
      <end>2</end>
      <status>unmodified</status>
      <modifiedWord/>
      <trackRevisions>false</trackRevisions>
    </reviewItem>
    <reviewItem>
      <errorID>d3efece6-f562-4d15-a8bb-fd31e5d92b64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75DD30D4</paraID>
      <start>0</start>
      <end>2</end>
      <status>unmodified</status>
      <modifiedWord/>
      <trackRevisions>false</trackRevisions>
    </reviewItem>
    <reviewItem>
      <errorID>0f9f763b-6a0f-4bd8-a291-cbff62ec909e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60FA113F</paraID>
      <start>0</start>
      <end>2</end>
      <status>unmodified</status>
      <modifiedWord/>
      <trackRevisions>false</trackRevisions>
    </reviewItem>
    <reviewItem>
      <errorID>ec3587ac-aafe-40c8-b0b2-f449c7f35758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A7C35D0</paraID>
      <start>0</start>
      <end>2</end>
      <status>unmodified</status>
      <modifiedWord/>
      <trackRevisions>false</trackRevisions>
    </reviewItem>
    <reviewItem>
      <errorID>6a14e297-0162-485a-8462-97e7a0de86e4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161FCB39</paraID>
      <start>0</start>
      <end>2</end>
      <status>unmodified</status>
      <modifiedWord/>
      <trackRevisions>false</trackRevisions>
    </reviewItem>
    <reviewItem>
      <errorID>2943dbee-4248-49fb-9cfa-493e0b655867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5B7A0564</paraID>
      <start>0</start>
      <end>2</end>
      <status>unmodified</status>
      <modifiedWord/>
      <trackRevisions>false</trackRevisions>
    </reviewItem>
    <reviewItem>
      <errorID>688d407b-c803-4aad-bf7c-2ebe230872bc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5FD5C54E</paraID>
      <start>0</start>
      <end>2</end>
      <status>unmodified</status>
      <modifiedWord/>
      <trackRevisions>false</trackRevisions>
    </reviewItem>
    <reviewItem>
      <errorID>51cca9d4-80a7-48dd-a057-781f095dbe27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775F4B7C</paraID>
      <start>0</start>
      <end>2</end>
      <status>unmodified</status>
      <modifiedWord/>
      <trackRevisions>false</trackRevisions>
    </reviewItem>
    <reviewItem>
      <errorID>e334c55a-f1e2-45ec-a323-9460e6478ac1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137E2342</paraID>
      <start>0</start>
      <end>2</end>
      <status>unmodified</status>
      <modifiedWord/>
      <trackRevisions>false</trackRevisions>
    </reviewItem>
    <reviewItem>
      <errorID>62781a05-15f6-4c14-a759-9d6da81f9c5a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98A7F18</paraID>
      <start>0</start>
      <end>2</end>
      <status>unmodified</status>
      <modifiedWord/>
      <trackRevisions>false</trackRevisions>
    </reviewItem>
    <reviewItem>
      <errorID>e554802d-e53b-4e55-9d41-174cfacd674e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4AEE9E6D</paraID>
      <start>0</start>
      <end>2</end>
      <status>unmodified</status>
      <modifiedWord/>
      <trackRevisions>false</trackRevisions>
    </reviewItem>
    <reviewItem>
      <errorID>fa1f7e0e-3329-4f9d-83c3-b7a016091afa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6F4C6D15</paraID>
      <start>0</start>
      <end>2</end>
      <status>unmodified</status>
      <modifiedWord/>
      <trackRevisions>false</trackRevisions>
    </reviewItem>
    <reviewItem>
      <errorID>1dff8c7d-1a56-4821-9fa2-3fff81c0f3b2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112311FC</paraID>
      <start>0</start>
      <end>2</end>
      <status>unmodified</status>
      <modifiedWord/>
      <trackRevisions>false</trackRevisions>
    </reviewItem>
    <reviewItem>
      <errorID>119ae7f7-98dd-4e71-8da8-9760b8a3a6c6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40EEF253</paraID>
      <start>0</start>
      <end>2</end>
      <status>unmodified</status>
      <modifiedWord/>
      <trackRevisions>false</trackRevisions>
    </reviewItem>
    <reviewItem>
      <errorID>e4055bb9-f925-4f8d-8524-6e9c07df5fa1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7E7696AD</paraID>
      <start>0</start>
      <end>2</end>
      <status>unmodified</status>
      <modifiedWord/>
      <trackRevisions>false</trackRevisions>
    </reviewItem>
    <reviewItem>
      <errorID>ab1f25f3-c66c-4086-8e58-494de113c19a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6E811FBC</paraID>
      <start>0</start>
      <end>2</end>
      <status>unmodified</status>
      <modifiedWord/>
      <trackRevisions>false</trackRevisions>
    </reviewItem>
    <reviewItem>
      <errorID>c2e950c7-c8c2-4ab9-a8f9-7d82043d11ca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669B6237</paraID>
      <start>0</start>
      <end>2</end>
      <status>unmodified</status>
      <modifiedWord/>
      <trackRevisions>false</trackRevisions>
    </reviewItem>
    <reviewItem>
      <errorID>ef1108e0-e9f2-44e3-8a6a-1d5e5b950563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267143E7</paraID>
      <start>0</start>
      <end>2</end>
      <status>unmodified</status>
      <modifiedWord/>
      <trackRevisions>false</trackRevisions>
    </reviewItem>
    <reviewItem>
      <errorID>33c80ce3-18bd-4302-b2aa-8845cb45669a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39A819E1</paraID>
      <start>0</start>
      <end>2</end>
      <status>unmodified</status>
      <modifiedWord/>
      <trackRevisions>false</trackRevisions>
    </reviewItem>
    <reviewItem>
      <errorID>2ae5d99b-90b5-4ce6-88d6-cbbfb4823f7e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1B75C953</paraID>
      <start>0</start>
      <end>2</end>
      <status>unmodified</status>
      <modifiedWord/>
      <trackRevisions>false</trackRevisions>
    </reviewItem>
    <reviewItem>
      <errorID>988e111d-e56d-4069-8377-1b848db9b2d2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E59EC87</paraID>
      <start>0</start>
      <end>2</end>
      <status>unmodified</status>
      <modifiedWord/>
      <trackRevisions>false</trackRevisions>
    </reviewItem>
    <reviewItem>
      <errorID>afd1dcac-e6c5-463c-89d0-1df044a03306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720ACEA6</paraID>
      <start>0</start>
      <end>2</end>
      <status>unmodified</status>
      <modifiedWord/>
      <trackRevisions>false</trackRevisions>
    </reviewItem>
    <reviewItem>
      <errorID>c1b603e6-76d4-48fb-b608-422790cdf539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77CDCFEF</paraID>
      <start>0</start>
      <end>2</end>
      <status>unmodified</status>
      <modifiedWord/>
      <trackRevisions>false</trackRevisions>
    </reviewItem>
    <reviewItem>
      <errorID>edd11fc9-d72b-47c7-983d-106a68197037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2867DB02</paraID>
      <start>0</start>
      <end>2</end>
      <status>unmodified</status>
      <modifiedWord/>
      <trackRevisions>false</trackRevisions>
    </reviewItem>
    <reviewItem>
      <errorID>b7f2b945-0025-41a1-93d3-7ee08a960971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46DF9857</paraID>
      <start>0</start>
      <end>2</end>
      <status>unmodified</status>
      <modifiedWord/>
      <trackRevisions>false</trackRevisions>
    </reviewItem>
    <reviewItem>
      <errorID>1b578316-9fbf-40e1-997b-22e9bf0bb3fb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25CCAC7</paraID>
      <start>0</start>
      <end>2</end>
      <status>unmodified</status>
      <modifiedWord/>
      <trackRevisions>false</trackRevisions>
    </reviewItem>
    <reviewItem>
      <errorID>7b4bb915-0876-4a61-9f07-1d43527bd96b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57B260F8</paraID>
      <start>0</start>
      <end>2</end>
      <status>unmodified</status>
      <modifiedWord/>
      <trackRevisions>false</trackRevisions>
    </reviewItem>
    <reviewItem>
      <errorID>caa6a2ba-ab9a-4dfd-8725-b6ed1387d87c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3D69E10</paraID>
      <start>0</start>
      <end>2</end>
      <status>unmodified</status>
      <modifiedWord/>
      <trackRevisions>false</trackRevisions>
    </reviewItem>
    <reviewItem>
      <errorID>2fa1a0b1-4152-4a4f-ad48-0f1188c34f8f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37F6A92D</paraID>
      <start>0</start>
      <end>2</end>
      <status>unmodified</status>
      <modifiedWord/>
      <trackRevisions>false</trackRevisions>
    </reviewItem>
    <reviewItem>
      <errorID>33eee753-371d-444d-a09e-f3309590556d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1A53ED95</paraID>
      <start>0</start>
      <end>2</end>
      <status>unmodified</status>
      <modifiedWord/>
      <trackRevisions>false</trackRevisions>
    </reviewItem>
    <reviewItem>
      <errorID>ca57b8c3-724d-4932-b0e2-cdabb17c768e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6704E8A2</paraID>
      <start>0</start>
      <end>2</end>
      <status>unmodified</status>
      <modifiedWord/>
      <trackRevisions>false</trackRevisions>
    </reviewItem>
    <reviewItem>
      <errorID>4990a6c4-8e17-4b8d-8e0a-e012b9825f98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1EEC52AC</paraID>
      <start>0</start>
      <end>2</end>
      <status>unmodified</status>
      <modifiedWord/>
      <trackRevisions>false</trackRevisions>
    </reviewItem>
    <reviewItem>
      <errorID>70718339-a46d-4fa2-838d-cfbabf28fbe2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49C3BB5F</paraID>
      <start>0</start>
      <end>2</end>
      <status>unmodified</status>
      <modifiedWord/>
      <trackRevisions>false</trackRevisions>
    </reviewItem>
    <reviewItem>
      <errorID>c3d409bf-ae00-406e-99ae-d29a485ccc5f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6F3F9F42</paraID>
      <start>0</start>
      <end>2</end>
      <status>unmodified</status>
      <modifiedWord/>
      <trackRevisions>false</trackRevisions>
    </reviewItem>
    <reviewItem>
      <errorID>8bcb2845-0e00-40b9-b62b-505b1299c104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58610323</paraID>
      <start>0</start>
      <end>2</end>
      <status>unmodified</status>
      <modifiedWord/>
      <trackRevisions>false</trackRevisions>
    </reviewItem>
    <reviewItem>
      <errorID>c635ea57-505e-4a92-8afc-8eec768cf1b7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1A3E6222</paraID>
      <start>0</start>
      <end>2</end>
      <status>unmodified</status>
      <modifiedWord/>
      <trackRevisions>false</trackRevisions>
    </reviewItem>
    <reviewItem>
      <errorID>91b29300-be1c-42d3-892d-0bb5a8288c46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76D42643</paraID>
      <start>0</start>
      <end>2</end>
      <status>unmodified</status>
      <modifiedWord/>
      <trackRevisions>false</trackRevisions>
    </reviewItem>
    <reviewItem>
      <errorID>72e73c44-a926-4de0-85c4-96a1e95e2eef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1A622CC5</paraID>
      <start>0</start>
      <end>2</end>
      <status>unmodified</status>
      <modifiedWord/>
      <trackRevisions>false</trackRevisions>
    </reviewItem>
    <reviewItem>
      <errorID>570f381d-4594-4823-b03e-87b3ece971fe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36E37CA7</paraID>
      <start>0</start>
      <end>2</end>
      <status>unmodified</status>
      <modifiedWord/>
      <trackRevisions>false</trackRevisions>
    </reviewItem>
    <reviewItem>
      <errorID>741b1165-990d-4650-b37a-f71bbaab6b61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2435EDE4</paraID>
      <start>0</start>
      <end>2</end>
      <status>unmodified</status>
      <modifiedWord/>
      <trackRevisions>false</trackRevisions>
    </reviewItem>
    <reviewItem>
      <errorID>a876f335-7c16-43d1-b90c-057464a0496c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70FC82B0</paraID>
      <start>0</start>
      <end>2</end>
      <status>unmodified</status>
      <modifiedWord/>
      <trackRevisions>false</trackRevisions>
    </reviewItem>
    <reviewItem>
      <errorID>9d52daa4-1faa-4d53-a6df-0aae97bed760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49AC748D</paraID>
      <start>0</start>
      <end>2</end>
      <status>unmodified</status>
      <modifiedWord/>
      <trackRevisions>false</trackRevisions>
    </reviewItem>
    <reviewItem>
      <errorID>f36e1d68-f755-4994-8347-38f43ac6fdc2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477323DE</paraID>
      <start>0</start>
      <end>2</end>
      <status>unmodified</status>
      <modifiedWord/>
      <trackRevisions>false</trackRevisions>
    </reviewItem>
    <reviewItem>
      <errorID>7fa5d572-2f2f-40b2-99c7-38b3fd52fae6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5F7F892B</paraID>
      <start>0</start>
      <end>3</end>
      <status>unmodified</status>
      <modifiedWord/>
      <trackRevisions>false</trackRevisions>
    </reviewItem>
    <reviewItem>
      <errorID>93cd46c9-be2b-4fb8-bae5-5bbf314d626d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565C00E7</paraID>
      <start>0</start>
      <end>3</end>
      <status>unmodified</status>
      <modifiedWord/>
      <trackRevisions>false</trackRevisions>
    </reviewItem>
    <reviewItem>
      <errorID>57883de7-86c8-4b04-81cf-5fcdcf46fd3e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26B294A</paraID>
      <start>0</start>
      <end>3</end>
      <status>unmodified</status>
      <modifiedWord/>
      <trackRevisions>false</trackRevisions>
    </reviewItem>
    <reviewItem>
      <errorID>b2412a0b-b2b8-46df-8467-008a7df202c1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6D450C5D</paraID>
      <start>0</start>
      <end>3</end>
      <status>unmodified</status>
      <modifiedWord/>
      <trackRevisions>false</trackRevisions>
    </reviewItem>
    <reviewItem>
      <errorID>bddcbb3c-a09f-432d-8fc6-3a90ae1fa533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523CB4A4</paraID>
      <start>0</start>
      <end>3</end>
      <status>unmodified</status>
      <modifiedWord/>
      <trackRevisions>false</trackRevisions>
    </reviewItem>
    <reviewItem>
      <errorID>cba14c5b-83f1-4cc1-bfe8-85366eecf95f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4DA1E77A</paraID>
      <start>0</start>
      <end>2</end>
      <status>unmodified</status>
      <modifiedWord/>
      <trackRevisions>false</trackRevisions>
    </reviewItem>
    <reviewItem>
      <errorID>02862362-2fff-4232-aa22-525ee90934e7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F300E89</paraID>
      <start>0</start>
      <end>2</end>
      <status>unmodified</status>
      <modifiedWord/>
      <trackRevisions>false</trackRevisions>
    </reviewItem>
    <reviewItem>
      <errorID>fabe6e30-6094-4a10-8cf8-d99f78cfdd32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51F1FFB3</paraID>
      <start>0</start>
      <end>2</end>
      <status>unmodified</status>
      <modifiedWord/>
      <trackRevisions>false</trackRevisions>
    </reviewItem>
    <reviewItem>
      <errorID>ba8f87cf-3664-4f61-918a-6857b364d91c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7EFF105D</paraID>
      <start>0</start>
      <end>2</end>
      <status>unmodified</status>
      <modifiedWord/>
      <trackRevisions>false</trackRevisions>
    </reviewItem>
    <reviewItem>
      <errorID>fee96888-7686-4866-a93f-65470c922212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427E6A13</paraID>
      <start>0</start>
      <end>2</end>
      <status>unmodified</status>
      <modifiedWord/>
      <trackRevisions>false</trackRevisions>
    </reviewItem>
    <reviewItem>
      <errorID>e005b18a-4d25-4dde-a6d6-cde6dce80f29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46E5B974</paraID>
      <start>0</start>
      <end>2</end>
      <status>unmodified</status>
      <modifiedWord/>
      <trackRevisions>false</trackRevisions>
    </reviewItem>
    <reviewItem>
      <errorID>415b2c29-c4f3-42b4-bef8-625f770e3990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3D3E7781</paraID>
      <start>0</start>
      <end>2</end>
      <status>unmodified</status>
      <modifiedWord/>
      <trackRevisions>false</trackRevisions>
    </reviewItem>
    <reviewItem>
      <errorID>ee78d332-eac0-4b71-9cb9-d49c0fb86195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12F21617</paraID>
      <start>0</start>
      <end>2</end>
      <status>unmodified</status>
      <modifiedWord/>
      <trackRevisions>false</trackRevisions>
    </reviewItem>
    <reviewItem>
      <errorID>4c77c54a-ba9f-41a8-9325-e30a3a523c5d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52ACC033</paraID>
      <start>0</start>
      <end>2</end>
      <status>unmodified</status>
      <modifiedWord/>
      <trackRevisions>false</trackRevisions>
    </reviewItem>
    <reviewItem>
      <errorID>c86e3cc7-74dc-466c-b40f-ea2ebc157519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6D75EF23</paraID>
      <start>0</start>
      <end>2</end>
      <status>unmodified</status>
      <modifiedWord/>
      <trackRevisions>false</trackRevisions>
    </reviewItem>
    <reviewItem>
      <errorID>8c6a6182-285e-4cd6-9e0b-6bcab3941ac4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155D72A3</paraID>
      <start>0</start>
      <end>2</end>
      <status>unmodified</status>
      <modifiedWord/>
      <trackRevisions>false</trackRevisions>
    </reviewItem>
    <reviewItem>
      <errorID>9c547f20-9206-45b3-9f30-51917216ff21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46888AF5</paraID>
      <start>0</start>
      <end>2</end>
      <status>unmodified</status>
      <modifiedWord/>
      <trackRevisions>false</trackRevisions>
    </reviewItem>
    <reviewItem>
      <errorID>63b409d2-6ee5-4444-b237-6f05ebb3db0e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AFA7641</paraID>
      <start>0</start>
      <end>2</end>
      <status>unmodified</status>
      <modifiedWord/>
      <trackRevisions>false</trackRevisions>
    </reviewItem>
    <reviewItem>
      <errorID>79861a22-64c7-4e49-8ad9-0403ac124857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2139886B</paraID>
      <start>0</start>
      <end>2</end>
      <status>unmodified</status>
      <modifiedWord/>
      <trackRevisions>false</trackRevisions>
    </reviewItem>
    <reviewItem>
      <errorID>00f2443b-8e7e-4af4-bf71-dc8c83320d83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49EEFD9B</paraID>
      <start>0</start>
      <end>2</end>
      <status>unmodified</status>
      <modifiedWord/>
      <trackRevisions>false</trackRevisions>
    </reviewItem>
    <reviewItem>
      <errorID>539a873c-6af0-40a6-9889-566e2c5e324a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28D2522C</paraID>
      <start>0</start>
      <end>2</end>
      <status>unmodified</status>
      <modifiedWord/>
      <trackRevisions>false</trackRevisions>
    </reviewItem>
    <reviewItem>
      <errorID>14e0fe1c-da76-4611-a204-778110187e92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104902EE</paraID>
      <start>0</start>
      <end>2</end>
      <status>unmodified</status>
      <modifiedWord/>
      <trackRevisions>false</trackRevisions>
    </reviewItem>
    <reviewItem>
      <errorID>f662eaaa-cc7e-47a0-aa5b-098ad9b2bbe3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104902EE</paraID>
      <start>40</start>
      <end>41</end>
      <status>unmodified</status>
      <modifiedWord/>
      <trackRevisions>false</trackRevisions>
    </reviewItem>
    <reviewItem>
      <errorID>aae29286-d4b0-4f1e-92fc-a0aefa7e76d9</errorID>
      <errorWord>为</errorWord>
      <group>L1_Word</group>
      <groupName>字词问题</groupName>
      <ability>L2_Typo</ability>
      <abilityName>字词错误</abilityName>
      <candidateList>
        <item>的</item>
      </candidateList>
      <explain>“的”常用于连接修饰语与名词性中心语，表示属性、所属或描述。</explain>
      <paraID>77FBBCCE</paraID>
      <start>4</start>
      <end>5</end>
      <status>unmodified</status>
      <modifiedWord/>
      <trackRevisions>false</trackRevisions>
    </reviewItem>
    <reviewItem>
      <errorID>26b4d945-0637-459c-a8a4-9d7f47b8c62c</errorID>
      <errorWord>需具备</errorWord>
      <group>L1_Word</group>
      <groupName>字词问题</groupName>
      <ability>L2_Typo</ability>
      <abilityName>字词错误</abilityName>
      <candidateList>
        <item>须具备</item>
      </candidateList>
      <explain/>
      <paraID> 880AD0C</paraID>
      <start>15</start>
      <end>18</end>
      <status>unmodified</status>
      <modifiedWord/>
      <trackRevisions>false</trackRevisions>
    </reviewItem>
    <reviewItem>
      <errorID>ec2efa95-8fd2-43a2-ba18-c71fc70449a7</errorID>
      <errorWord>全</errorWord>
      <group>L1_Word</group>
      <groupName>字词问题</groupName>
      <ability>L2_Typo</ability>
      <abilityName>字词错误</abilityName>
      <candidateList>
        <item>全应</item>
      </candidateList>
      <explain/>
      <paraID> 97FD0C8</paraID>
      <start>129</start>
      <end>131</end>
      <status>modified</status>
      <modifiedWord>全应</modifiedWord>
      <trackRevisions>false</trackRevisions>
    </reviewItem>
    <reviewItem>
      <errorID>13856d40-6ab7-4770-9532-f31f526ccafa</errorID>
      <errorWord>费</errorWord>
      <group>L1_Word</group>
      <groupName>字词问题</groupName>
      <ability>L2_Typo</ability>
      <abilityName>字词错误</abilityName>
      <candidateList>
        <item>费和</item>
      </candidateList>
      <explain/>
      <paraID>1AF55D59</paraID>
      <start>37</start>
      <end>39</end>
      <status>modified</status>
      <modifiedWord>费和</modifiedWord>
      <trackRevisions>false</trackRevisions>
    </reviewItem>
    <reviewItem>
      <errorID>2012dd6a-c3bf-49f8-bed9-da22eb30c442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696BA383</paraID>
      <start>0</start>
      <end>2</end>
      <status>unmodified</status>
      <modifiedWord/>
      <trackRevisions>false</trackRevisions>
    </reviewItem>
    <reviewItem>
      <errorID>68b78809-f162-4aa2-a113-203ddd712397</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3C61536C</paraID>
      <start>6</start>
      <end>10</end>
      <status>unmodified</status>
      <modifiedWord/>
      <trackRevisions>false</trackRevisions>
    </reviewItem>
    <reviewItem>
      <errorID>0d85275d-270b-481d-a03e-276993c10d14</errorID>
      <errorWord>。。</errorWord>
      <group>L1_Punc</group>
      <groupName>标点问题</groupName>
      <ability>L2_Punc</ability>
      <abilityName>标点符号检查</abilityName>
      <candidateList>
        <item>。</item>
      </candidateList>
      <explain/>
      <paraID>67FDF38B</paraID>
      <start>133</start>
      <end>135</end>
      <status>unmodified</status>
      <modifiedWord/>
      <trackRevisions>false</trackRevisions>
    </reviewItem>
    <reviewItem>
      <errorID>78cb3a46-7b9a-44e6-a07c-c465cd75fe12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19FB2F5F</paraID>
      <start>0</start>
      <end>2</end>
      <status>unmodified</status>
      <modifiedWord/>
      <trackRevisions>false</trackRevisions>
    </reviewItem>
    <reviewItem>
      <errorID>ab542739-2312-493c-85a2-7dd8d4e0b80d</errorID>
      <errorWord>，应</errorWord>
      <group>L1_Word</group>
      <groupName>字词问题</groupName>
      <ability>L2_Typo</ability>
      <abilityName>字词错误</abilityName>
      <candidateList>
        <item>，</item>
      </candidateList>
      <explain/>
      <paraID>19FB2F5F</paraID>
      <start>16</start>
      <end>18</end>
      <status>unmodified</status>
      <modifiedWord/>
      <trackRevisions>false</trackRevisions>
    </reviewItem>
    <reviewItem>
      <errorID>f37b7b03-1ed9-4c96-b5b3-4eeb71155b76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7B4A647</paraID>
      <start>0</start>
      <end>2</end>
      <status>unmodified</status>
      <modifiedWord/>
      <trackRevisions>false</trackRevisions>
    </reviewItem>
    <reviewItem>
      <errorID>23978bf3-5218-4dfa-8c2f-055989007a61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505B9F3E</paraID>
      <start>0</start>
      <end>2</end>
      <status>unmodified</status>
      <modifiedWord/>
      <trackRevisions>false</trackRevisions>
    </reviewItem>
    <reviewItem>
      <errorID>646d6605-edfc-4adc-a0a3-0713099bb47b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610531FB</paraID>
      <start>0</start>
      <end>2</end>
      <status>unmodified</status>
      <modifiedWord/>
      <trackRevisions>false</trackRevisions>
    </reviewItem>
    <reviewItem>
      <errorID>5f867087-5d75-47bf-8f92-d19239442488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6AFBC7D6</paraID>
      <start>0</start>
      <end>2</end>
      <status>unmodified</status>
      <modifiedWord/>
      <trackRevisions>false</trackRevisions>
    </reviewItem>
    <reviewItem>
      <errorID>aba47824-a03b-46a6-b238-ac42b05a2c65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2B749B4A</paraID>
      <start>0</start>
      <end>2</end>
      <status>unmodified</status>
      <modifiedWord/>
      <trackRevisions>false</trackRevisions>
    </reviewItem>
    <reviewItem>
      <errorID>33401e50-79c6-4e44-8736-3c5893aea75c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23B78BCB</paraID>
      <start>0</start>
      <end>2</end>
      <status>unmodified</status>
      <modifiedWord/>
      <trackRevisions>false</trackRevisions>
    </reviewItem>
    <reviewItem>
      <errorID>dbfda89f-0826-49c6-8aa6-6fee977f15f8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168F97AC</paraID>
      <start>0</start>
      <end>2</end>
      <status>unmodified</status>
      <modifiedWord/>
      <trackRevisions>false</trackRevisions>
    </reviewItem>
    <reviewItem>
      <errorID>4c5ed01f-c62a-49ae-be24-0301f9f8d2ff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6D11C66B</paraID>
      <start>0</start>
      <end>2</end>
      <status>unmodified</status>
      <modifiedWord/>
      <trackRevisions>false</trackRevisions>
    </reviewItem>
    <reviewItem>
      <errorID>0af96339-7de9-4a8a-9189-645ca70858d6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7C6487E8</paraID>
      <start>0</start>
      <end>3</end>
      <status>unmodified</status>
      <modifiedWord/>
      <trackRevisions>false</trackRevisions>
    </reviewItem>
    <reviewItem>
      <errorID>04b4f440-fdc9-4e4d-bd09-a43b3be1e187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9013117</paraID>
      <start>0</start>
      <end>3</end>
      <status>unmodified</status>
      <modifiedWord/>
      <trackRevisions>false</trackRevisions>
    </reviewItem>
    <reviewItem>
      <errorID>8834b542-1db1-4eb0-be6b-45ae9d3abbf6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20F7D179</paraID>
      <start>0</start>
      <end>3</end>
      <status>unmodified</status>
      <modifiedWord/>
      <trackRevisions>false</trackRevisions>
    </reviewItem>
    <reviewItem>
      <errorID>c1784e7b-6cb9-4482-8207-6fb08a698bf3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75DD1185</paraID>
      <start>0</start>
      <end>3</end>
      <status>unmodified</status>
      <modifiedWord/>
      <trackRevisions>false</trackRevisions>
    </reviewItem>
    <reviewItem>
      <errorID>ee03e219-63c8-4b25-be84-f04179146b6f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3391ECB5</paraID>
      <start>0</start>
      <end>2</end>
      <status>unmodified</status>
      <modifiedWord/>
      <trackRevisions>false</trackRevisions>
    </reviewItem>
    <reviewItem>
      <errorID>a4f052dd-4117-4faf-85d9-48e1202ebbb8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23D58FE</paraID>
      <start>0</start>
      <end>2</end>
      <status>unmodified</status>
      <modifiedWord/>
      <trackRevisions>false</trackRevisions>
    </reviewItem>
    <reviewItem>
      <errorID>73f0ba74-bdb4-48b2-9ae3-6000f9092ae5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65F89B24</paraID>
      <start>0</start>
      <end>2</end>
      <status>unmodified</status>
      <modifiedWord/>
      <trackRevisions>false</trackRevisions>
    </reviewItem>
    <reviewItem>
      <errorID>851f8cf1-cdd9-4160-8321-177963e86166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4A67E1</paraID>
      <start>0</start>
      <end>2</end>
      <status>unmodified</status>
      <modifiedWord/>
      <trackRevisions>false</trackRevisions>
    </reviewItem>
    <reviewItem>
      <errorID>bb7b7e04-e441-45ae-86b3-9ea2a5eb1e29</errorID>
      <errorWord>，应</errorWord>
      <group>L1_Word</group>
      <groupName>字词问题</groupName>
      <ability>L2_Typo</ability>
      <abilityName>字词错误</abilityName>
      <candidateList>
        <item>，</item>
      </candidateList>
      <explain/>
      <paraID>182FAA71</paraID>
      <start>17</start>
      <end>19</end>
      <status>unmodified</status>
      <modifiedWord/>
      <trackRevisions>false</trackRevisions>
    </reviewItem>
    <reviewItem>
      <errorID>11dea98a-33be-471d-94b4-85aed74f1faa</errorID>
      <errorWord>拟订</errorWord>
      <group>L1_Word</group>
      <groupName>字词问题</groupName>
      <ability>L2_Typo</ability>
      <abilityName>字词错误</abilityName>
      <candidateList>
        <item>拟定</item>
      </candidateList>
      <explain/>
      <paraID>272FF14E</paraID>
      <start>60</start>
      <end>62</end>
      <status>modified</status>
      <modifiedWord>拟定</modifiedWord>
      <trackRevisions>false</trackRevisions>
    </reviewItem>
    <reviewItem>
      <errorID>123b4ec5-6c4a-4d0c-9339-0d3fb5c3fd31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5695E3F1</paraID>
      <start>0</start>
      <end>2</end>
      <status>unmodified</status>
      <modifiedWord/>
      <trackRevisions>false</trackRevisions>
    </reviewItem>
    <reviewItem>
      <errorID>5674a55d-f13e-4b1d-9767-c96a516a376d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3F5EAB02</paraID>
      <start>0</start>
      <end>2</end>
      <status>unmodified</status>
      <modifiedWord/>
      <trackRevisions>false</trackRevisions>
    </reviewItem>
    <reviewItem>
      <errorID>ee87bd3e-3f95-4c45-b510-8846303e50ca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1A296854</paraID>
      <start>0</start>
      <end>2</end>
      <status>unmodified</status>
      <modifiedWord/>
      <trackRevisions>false</trackRevisions>
    </reviewItem>
    <reviewItem>
      <errorID>2fe1870c-174a-4222-a084-f7b8133ea905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683624C</paraID>
      <start>0</start>
      <end>2</end>
      <status>unmodified</status>
      <modifiedWord/>
      <trackRevisions>false</trackRevisions>
    </reviewItem>
    <reviewItem>
      <errorID>f8862f1d-2a32-4843-bed6-ac5b1165e5cd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3D1A4464</paraID>
      <start>0</start>
      <end>2</end>
      <status>unmodified</status>
      <modifiedWord/>
      <trackRevisions>false</trackRevisions>
    </reviewItem>
    <reviewItem>
      <errorID>47ce2dca-ffd5-4efd-ad27-2246b6f7963c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443E4238</paraID>
      <start>0</start>
      <end>2</end>
      <status>unmodified</status>
      <modifiedWord/>
      <trackRevisions>false</trackRevisions>
    </reviewItem>
    <reviewItem>
      <errorID>6fe3370e-8e33-4f21-b28b-dbaf9b9cbc4f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6B2488F0</paraID>
      <start>0</start>
      <end>2</end>
      <status>unmodified</status>
      <modifiedWord/>
      <trackRevisions>false</trackRevisions>
    </reviewItem>
    <reviewItem>
      <errorID>bea25c9e-d191-4462-ac6f-405b033b2443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6791FF82</paraID>
      <start>0</start>
      <end>2</end>
      <status>unmodified</status>
      <modifiedWord/>
      <trackRevisions>false</trackRevisions>
    </reviewItem>
    <reviewItem>
      <errorID>27d0bd0f-ba8e-4b0f-b6c1-3921170ca23e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4EC7E3A7</paraID>
      <start>0</start>
      <end>2</end>
      <status>unmodified</status>
      <modifiedWord/>
      <trackRevisions>false</trackRevisions>
    </reviewItem>
    <reviewItem>
      <errorID>f604ca8f-73d1-44a4-9648-0588addbc72e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76A3E471</paraID>
      <start>0</start>
      <end>2</end>
      <status>unmodified</status>
      <modifiedWord/>
      <trackRevisions>false</trackRevisions>
    </reviewItem>
    <reviewItem>
      <errorID>b6fe047c-7cb5-4e4b-b1ba-f8839bcd9236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2852B75A</paraID>
      <start>0</start>
      <end>2</end>
      <status>unmodified</status>
      <modifiedWord/>
      <trackRevisions>false</trackRevisions>
    </reviewItem>
    <reviewItem>
      <errorID>9f3b6e0e-fb36-4cb9-89c2-9987db9bfd6e</errorID>
      <errorWord>安全岗位责任制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词汇“安全生产责任制”在特定场景下为固定表述形式，请确认此处的“安全岗位责任制”是否存在不当。</explain>
      <paraID>2852B75A</paraID>
      <start>4</start>
      <end>11</end>
      <status>unmodified</status>
      <modifiedWord/>
      <trackRevisions>false</trackRevisions>
    </reviewItem>
    <reviewItem>
      <errorID>9f63779a-4d78-43bc-8460-e89c419aaa9b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18DE4745</paraID>
      <start>0</start>
      <end>2</end>
      <status>unmodified</status>
      <modifiedWord/>
      <trackRevisions>false</trackRevisions>
    </reviewItem>
    <reviewItem>
      <errorID>0eb8ed9e-1463-4c37-ae9c-9fad5f4ed177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31E1E091</paraID>
      <start>0</start>
      <end>2</end>
      <status>unmodified</status>
      <modifiedWord/>
      <trackRevisions>false</trackRevisions>
    </reviewItem>
    <reviewItem>
      <errorID>6fa55d11-37bc-41b5-bb60-0ee0bf557e17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7BF588F0</paraID>
      <start>0</start>
      <end>2</end>
      <status>unmodified</status>
      <modifiedWord/>
      <trackRevisions>false</trackRevisions>
    </reviewItem>
    <reviewItem>
      <errorID>e0be7504-3d4d-4e89-87c0-3193c7b625df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7798E977</paraID>
      <start>0</start>
      <end>2</end>
      <status>unmodified</status>
      <modifiedWord/>
      <trackRevisions>false</trackRevisions>
    </reviewItem>
    <reviewItem>
      <errorID>2637709e-ebc9-4163-809a-d154d876f35c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593E9B86</paraID>
      <start>0</start>
      <end>2</end>
      <status>unmodified</status>
      <modifiedWord/>
      <trackRevisions>false</trackRevisions>
    </reviewItem>
    <reviewItem>
      <errorID>f0678ceb-f14c-4234-ae93-6867361bd161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7A787B50</paraID>
      <start>0</start>
      <end>2</end>
      <status>unmodified</status>
      <modifiedWord/>
      <trackRevisions>false</trackRevisions>
    </reviewItem>
    <reviewItem>
      <errorID>5fec7740-01fe-4eb2-a04f-59398038a1c7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7E247121</paraID>
      <start>0</start>
      <end>2</end>
      <status>unmodified</status>
      <modifiedWord/>
      <trackRevisions>false</trackRevisions>
    </reviewItem>
    <reviewItem>
      <errorID>c63d2585-0f84-41f4-baff-bdf4cb763039</errorID>
      <errorWord>,</errorWord>
      <group>L1_Format</group>
      <groupName>格式问题</groupName>
      <ability>L2_HalfPunc</ability>
      <abilityName>全半角检查</abilityName>
      <candidateList>
        <item>，</item>
      </candidateList>
      <explain>文本全半角错误。</explain>
      <paraID>485E9876</paraID>
      <start>70</start>
      <end>71</end>
      <status>unmodified</status>
      <modifiedWord/>
      <trackRevisions>false</trackRevisions>
    </reviewItem>
    <reviewItem>
      <errorID>bdcc9f7f-181c-4e21-984e-b744b050ce9d</errorID>
      <errorWord>,</errorWord>
      <group>L1_Format</group>
      <groupName>格式问题</groupName>
      <ability>L2_HalfPunc</ability>
      <abilityName>全半角检查</abilityName>
      <candidateList>
        <item>，</item>
      </candidateList>
      <explain>文本全半角错误。</explain>
      <paraID>66A42461</paraID>
      <start>94</start>
      <end>95</end>
      <status>unmodified</status>
      <modifiedWord/>
      <trackRevisions>false</trackRevisions>
    </reviewItem>
    <reviewItem>
      <errorID>ed1794e3-8047-4b30-9f77-f3f10f92fe72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576C3600</paraID>
      <start>0</start>
      <end>2</end>
      <status>unmodified</status>
      <modifiedWord/>
      <trackRevisions>false</trackRevisions>
    </reviewItem>
    <reviewItem>
      <errorID>df200808-dd01-45c5-a797-c7b5e8a029d5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660B325F</paraID>
      <start>0</start>
      <end>2</end>
      <status>unmodified</status>
      <modifiedWord/>
      <trackRevisions>false</trackRevisions>
    </reviewItem>
    <reviewItem>
      <errorID>613399d9-1cde-429b-9643-2e3d8a28a0e9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44480C32</paraID>
      <start>0</start>
      <end>2</end>
      <status>unmodified</status>
      <modifiedWord/>
      <trackRevisions>false</trackRevisions>
    </reviewItem>
    <reviewItem>
      <errorID>f5ac7eff-e4ec-439c-a33a-b462bc8bd9b5</errorID>
      <errorWord>详实</errorWord>
      <group>L1_Word</group>
      <groupName>字词问题</groupName>
      <ability>L2_Typo</ability>
      <abilityName>字词错误</abilityName>
      <candidateList>
        <item>翔实</item>
      </candidateList>
      <explain/>
      <paraID>16F0EBD6</paraID>
      <start>44</start>
      <end>46</end>
      <status>unmodified</status>
      <modifiedWord/>
      <trackRevisions>false</trackRevisions>
    </reviewItem>
    <reviewItem>
      <errorID>11060533-adb7-4e52-9b04-c6556a61e79f</errorID>
      <errorWord>详实</errorWord>
      <group>L1_Word</group>
      <groupName>字词问题</groupName>
      <ability>L2_Typo</ability>
      <abilityName>字词错误</abilityName>
      <candidateList>
        <item>翔实</item>
      </candidateList>
      <explain/>
      <paraID>6928DB97</paraID>
      <start>38</start>
      <end>40</end>
      <status>unmodified</status>
      <modifiedWord/>
      <trackRevisions>false</trackRevisions>
    </reviewItem>
    <reviewItem>
      <errorID>02d7ba61-77f6-49cf-9ec6-68ab42ad1bda</errorID>
      <errorWord>详实</errorWord>
      <group>L1_Word</group>
      <groupName>字词问题</groupName>
      <ability>L2_Typo</ability>
      <abilityName>字词错误</abilityName>
      <candidateList>
        <item>翔实</item>
      </candidateList>
      <explain>存在发音相同字词的误用。</explain>
      <paraID>5789A5B3</paraID>
      <start>22</start>
      <end>24</end>
      <status>unmodified</status>
      <modifiedWord/>
      <trackRevisions>false</trackRevisions>
    </reviewItem>
    <reviewItem>
      <errorID>2aaa7e5e-b7e1-47f8-86df-97fcfb44873b</errorID>
      <errorWord>，</errorWord>
      <group>L1_Word</group>
      <groupName>字词问题</groupName>
      <ability>L2_Typo</ability>
      <abilityName>字词错误</abilityName>
      <candidateList>
        <item>，具</item>
      </candidateList>
      <explain/>
      <paraID>590DBC38</paraID>
      <start>63</start>
      <end>64</end>
      <status>unmodified</status>
      <modifiedWord/>
      <trackRevisions>false</trackRevisions>
    </reviewItem>
    <reviewItem>
      <errorID>73ede5c2-2fd7-4d9a-9993-62ec67156fff</errorID>
      <errorWord>详实</errorWord>
      <group>L1_Word</group>
      <groupName>字词问题</groupName>
      <ability>L2_Typo</ability>
      <abilityName>字词错误</abilityName>
      <candidateList>
        <item>翔实</item>
      </candidateList>
      <explain>存在发音相同字词的误用。</explain>
      <paraID>590DBC38</paraID>
      <start>131</start>
      <end>133</end>
      <status>unmodified</status>
      <modifiedWord/>
      <trackRevisions>false</trackRevisions>
    </reviewItem>
    <reviewItem>
      <errorID>52ac588f-93d3-419f-9f7e-e28ddeccd2fb</errorID>
      <errorWord>详实</errorWord>
      <group>L1_Word</group>
      <groupName>字词问题</groupName>
      <ability>L2_Typo</ability>
      <abilityName>字词错误</abilityName>
      <candidateList>
        <item>翔实</item>
      </candidateList>
      <explain/>
      <paraID>783028E1</paraID>
      <start>24</start>
      <end>26</end>
      <status>unmodified</status>
      <modifiedWord/>
      <trackRevisions>false</trackRevisions>
    </reviewItem>
    <reviewItem>
      <errorID>b63fb0fa-182b-4380-95c4-764bb1e376bc</errorID>
      <errorWord>详实</errorWord>
      <group>L1_Word</group>
      <groupName>字词问题</groupName>
      <ability>L2_Typo</ability>
      <abilityName>字词错误</abilityName>
      <candidateList>
        <item>翔实</item>
      </candidateList>
      <explain/>
      <paraID>22DF4B11</paraID>
      <start>8</start>
      <end>10</end>
      <status>unmodified</status>
      <modifiedWord/>
      <trackRevisions>false</trackRevisions>
    </reviewItem>
    <reviewItem>
      <errorID>abe518b7-b1d8-445f-ba84-fb983d24fcc7</errorID>
      <errorWord>详实</errorWord>
      <group>L1_Word</group>
      <groupName>字词问题</groupName>
      <ability>L2_Typo</ability>
      <abilityName>字词错误</abilityName>
      <candidateList>
        <item>翔实</item>
      </candidateList>
      <explain>存在发音相同字词的误用。</explain>
      <paraID>71A7B789</paraID>
      <start>7</start>
      <end>9</end>
      <status>unmodified</status>
      <modifiedWord/>
      <trackRevisions>false</trackRevisions>
    </reviewItem>
    <reviewItem>
      <errorID>ae5eaf42-e2e4-4e18-b39b-2e0b6336dea3</errorID>
      <errorWord>切合度</errorWord>
      <group>L1_Word</group>
      <groupName>字词问题</groupName>
      <ability>L2_Typo</ability>
      <abilityName>字词错误</abilityName>
      <candidateList>
        <item>契合度</item>
      </candidateList>
      <explain/>
      <paraID>71A7B789</paraID>
      <start>10</start>
      <end>13</end>
      <status>unmodified</status>
      <modifiedWord/>
      <trackRevisions>false</trackRevisions>
    </reviewItem>
    <reviewItem>
      <errorID>f982822b-64dd-484c-bcb4-62b99d1b76fd</errorID>
      <errorWord>详实</errorWord>
      <group>L1_Word</group>
      <groupName>字词问题</groupName>
      <ability>L2_Typo</ability>
      <abilityName>字词错误</abilityName>
      <candidateList>
        <item>翔实</item>
      </candidateList>
      <explain>存在发音相同字词的误用。</explain>
      <paraID>3736D66F</paraID>
      <start>7</start>
      <end>9</end>
      <status>unmodified</status>
      <modifiedWord/>
      <trackRevisions>false</trackRevisions>
    </reviewItem>
    <reviewItem>
      <errorID>561db99e-cd79-4ee6-af4a-ff2bfe13af5f</errorID>
      <errorWord>切合度</errorWord>
      <group>L1_Word</group>
      <groupName>字词问题</groupName>
      <ability>L2_Typo</ability>
      <abilityName>字词错误</abilityName>
      <candidateList>
        <item>契合度</item>
      </candidateList>
      <explain/>
      <paraID>3736D66F</paraID>
      <start>10</start>
      <end>13</end>
      <status>unmodified</status>
      <modifiedWord/>
      <trackRevisions>false</trackRevisions>
    </reviewItem>
    <reviewItem>
      <errorID>34ba0977-37da-43ab-99af-3a16d171bb76</errorID>
      <errorWord>，</errorWord>
      <group>L1_Word</group>
      <groupName>字词问题</groupName>
      <ability>L2_Typo</ability>
      <abilityName>字词错误</abilityName>
      <candidateList>
        <item>，具</item>
      </candidateList>
      <explain/>
      <paraID>4ECEF46A</paraID>
      <start>35</start>
      <end>36</end>
      <status>unmodified</status>
      <modifiedWord/>
      <trackRevisions>false</trackRevisions>
    </reviewItem>
    <reviewItem>
      <errorID>78a63a32-4174-421a-8bce-314abe7ef86a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29911563</paraID>
      <start>0</start>
      <end>2</end>
      <status>unmodified</status>
      <modifiedWord/>
      <trackRevisions>false</trackRevisions>
    </reviewItem>
    <reviewItem>
      <errorID>016fc9c0-19f5-4c50-8e8e-deb1db8e7dec</errorID>
      <errorWord>验</errorWord>
      <group>L1_Word</group>
      <groupName>字词问题</groupName>
      <ability>L2_Typo</ability>
      <abilityName>字词错误</abilityName>
      <candidateList>
        <item>验和</item>
      </candidateList>
      <explain/>
      <paraID>789919B1</paraID>
      <start>12</start>
      <end>13</end>
      <status>unmodified</status>
      <modifiedWord/>
      <trackRevisions>false</trackRevisions>
    </reviewItem>
    <reviewItem>
      <errorID>c5e2a137-4150-4dfc-a85f-62e58168cb80</errorID>
      <errorWord>:</errorWord>
      <group>L1_Format</group>
      <groupName>格式问题</groupName>
      <ability>L2_HalfPunc</ability>
      <abilityName>全半角检查</abilityName>
      <candidateList>
        <item>：</item>
      </candidateList>
      <explain>文本全半角错误。</explain>
      <paraID>1A04EA38</paraID>
      <start>19</start>
      <end>20</end>
      <status>unmodified</status>
      <modifiedWord/>
      <trackRevisions>false</trackRevisions>
    </reviewItem>
    <reviewItem>
      <errorID>e31a3333-e7e6-4d7f-b961-afe3a9cefc48</errorID>
      <errorWord>:</errorWord>
      <group>L1_Format</group>
      <groupName>格式问题</groupName>
      <ability>L2_HalfPunc</ability>
      <abilityName>全半角检查</abilityName>
      <candidateList>
        <item>：</item>
      </candidateList>
      <explain>文本全半角错误。</explain>
      <paraID>50B507BE</paraID>
      <start>21</start>
      <end>22</end>
      <status>unmodified</status>
      <modifiedWord/>
      <trackRevisions>false</trackRevisions>
    </reviewItem>
    <reviewItem>
      <errorID>8a8c7624-cd9c-4dc4-b400-9ac47a76c024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7FC42BF2</paraID>
      <start>0</start>
      <end>2</end>
      <status>unmodified</status>
      <modifiedWord/>
      <trackRevisions>false</trackRevisions>
    </reviewItem>
    <reviewItem>
      <errorID>7cd337f0-432a-421b-b6b9-46fbc64670a4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929FB5B</paraID>
      <start>0</start>
      <end>2</end>
      <status>unmodified</status>
      <modifiedWord/>
      <trackRevisions>false</trackRevisions>
    </reviewItem>
    <reviewItem>
      <errorID>92677fb5-66d5-43fa-beb4-6a2c6a28360c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271BD045</paraID>
      <start>0</start>
      <end>2</end>
      <status>unmodified</status>
      <modifiedWord/>
      <trackRevisions>false</trackRevisions>
    </reviewItem>
    <reviewItem>
      <errorID>92947286-398d-4a67-94dd-c98927646a75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654A7668</paraID>
      <start>0</start>
      <end>2</end>
      <status>unmodified</status>
      <modifiedWord/>
      <trackRevisions>false</trackRevisions>
    </reviewItem>
    <reviewItem>
      <errorID>636d786c-9d09-41d0-91cc-da69372ddf06</errorID>
      <errorWord>所有的</errorWord>
      <group>L1_Word</group>
      <groupName>字词问题</groupName>
      <ability>L2_Typo</ability>
      <abilityName>字词错误</abilityName>
      <candidateList>
        <item>所有</item>
      </candidateList>
      <explain/>
      <paraID>654A7668</paraID>
      <start>11</start>
      <end>14</end>
      <status>unmodified</status>
      <modifiedWord/>
      <trackRevisions>false</trackRevisions>
    </reviewItem>
    <reviewItem>
      <errorID>8c8df8d4-94fb-471c-93f2-037298a0cc61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4CFE4D04</paraID>
      <start>0</start>
      <end>2</end>
      <status>unmodified</status>
      <modifiedWord/>
      <trackRevisions>false</trackRevisions>
    </reviewItem>
    <reviewItem>
      <errorID>cfe1ab22-9815-4134-ba5b-2c57abf1b6fd</errorID>
      <errorWord>之日期起</errorWord>
      <group>L1_Word</group>
      <groupName>字词问题</groupName>
      <ability>L2_Typo</ability>
      <abilityName>字词错误</abilityName>
      <candidateList>
        <item>之日起</item>
      </candidateList>
      <explain/>
      <paraID>4CFE4D04</paraID>
      <start>36</start>
      <end>40</end>
      <status>unmodified</status>
      <modifiedWord/>
      <trackRevisions>false</trackRevisions>
    </reviewItem>
    <reviewItem>
      <errorID>9e8ce496-a564-43a2-a8fb-f68e6220a9c2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7A8C6BAC</paraID>
      <start>0</start>
      <end>2</end>
      <status>unmodified</status>
      <modifiedWord/>
      <trackRevisions>false</trackRevisions>
    </reviewItem>
    <reviewItem>
      <errorID>43ef4f2a-86b5-46da-9832-f3f93a06a501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7C09FFF</paraID>
      <start>0</start>
      <end>2</end>
      <status>unmodified</status>
      <modifiedWord/>
      <trackRevisions>false</trackRevisions>
    </reviewItem>
    <reviewItem>
      <errorID>6aa671ee-108c-4f38-ac82-d95995d99b96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781B9563</paraID>
      <start>0</start>
      <end>2</end>
      <status>unmodified</status>
      <modifiedWord/>
      <trackRevisions>false</trackRevisions>
    </reviewItem>
    <reviewItem>
      <errorID>70a0a7ca-957f-42d2-ba4c-95f0305903d4</errorID>
      <errorWord>:</errorWord>
      <group>L1_Format</group>
      <groupName>格式问题</groupName>
      <ability>L2_HalfPunc</ability>
      <abilityName>全半角检查</abilityName>
      <candidateList>
        <item>：</item>
      </candidateList>
      <explain>文本全半角错误。</explain>
      <paraID>41E157B5</paraID>
      <start>11</start>
      <end>12</end>
      <status>unmodified</status>
      <modifiedWord/>
      <trackRevisions>false</trackRevisions>
    </reviewItem>
    <reviewItem>
      <errorID>6a9b24c9-83b0-4813-8d02-5e179325df32</errorID>
      <errorWord>:</errorWord>
      <group>L1_Format</group>
      <groupName>格式问题</groupName>
      <ability>L2_HalfPunc</ability>
      <abilityName>全半角检查</abilityName>
      <candidateList>
        <item>：</item>
      </candidateList>
      <explain>文本全半角错误。</explain>
      <paraID>3DC98928</paraID>
      <start>2</start>
      <end>3</end>
      <status>unmodified</status>
      <modifiedWord/>
      <trackRevisions>false</trackRevisions>
    </reviewItem>
    <reviewItem>
      <errorID>e04bd756-20a2-4b2d-b3a1-1e5def736669</errorID>
      <errorWord>:</errorWord>
      <group>L1_Format</group>
      <groupName>格式问题</groupName>
      <ability>L2_HalfPunc</ability>
      <abilityName>全半角检查</abilityName>
      <candidateList>
        <item>：</item>
      </candidateList>
      <explain>文本全半角错误。</explain>
      <paraID>3DC98928</paraID>
      <start>18</start>
      <end>19</end>
      <status>unmodified</status>
      <modifiedWord/>
      <trackRevisions>false</trackRevisions>
    </reviewItem>
    <reviewItem>
      <errorID>4ceceb7a-eb27-4c1b-b164-d125a42bc74d</errorID>
      <errorWord>:</errorWord>
      <group>L1_Format</group>
      <groupName>格式问题</groupName>
      <ability>L2_HalfPunc</ability>
      <abilityName>全半角检查</abilityName>
      <candidateList>
        <item>：</item>
      </candidateList>
      <explain>文本全半角错误。</explain>
      <paraID>5049923D</paraID>
      <start>2</start>
      <end>3</end>
      <status>unmodified</status>
      <modifiedWord/>
      <trackRevisions>false</trackRevisions>
    </reviewItem>
    <reviewItem>
      <errorID>f8f29462-b3b0-4337-a823-ff84ee048a01</errorID>
      <errorWord>:</errorWord>
      <group>L1_Format</group>
      <groupName>格式问题</groupName>
      <ability>L2_HalfPunc</ability>
      <abilityName>全半角检查</abilityName>
      <candidateList>
        <item>：</item>
      </candidateList>
      <explain>文本全半角错误。</explain>
      <paraID>5049923D</paraID>
      <start>18</start>
      <end>19</end>
      <status>unmodified</status>
      <modifiedWord/>
      <trackRevisions>false</trackRevisions>
    </reviewItem>
    <reviewItem>
      <errorID>d353b15b-c91c-45d9-954a-2eb1e97cdfa7</errorID>
      <errorWord>:</errorWord>
      <group>L1_Format</group>
      <groupName>格式问题</groupName>
      <ability>L2_HalfPunc</ability>
      <abilityName>全半角检查</abilityName>
      <candidateList>
        <item>：</item>
      </candidateList>
      <explain>文本全半角错误。</explain>
      <paraID>7E958D6F</paraID>
      <start>2</start>
      <end>3</end>
      <status>unmodified</status>
      <modifiedWord/>
      <trackRevisions>false</trackRevisions>
    </reviewItem>
    <reviewItem>
      <errorID>616098aa-f348-46e1-9646-2286db2aa27b</errorID>
      <errorWord>:</errorWord>
      <group>L1_Format</group>
      <groupName>格式问题</groupName>
      <ability>L2_HalfPunc</ability>
      <abilityName>全半角检查</abilityName>
      <candidateList>
        <item>：</item>
      </candidateList>
      <explain>文本全半角错误。</explain>
      <paraID>1583FE3A</paraID>
      <start>3</start>
      <end>4</end>
      <status>unmodified</status>
      <modifiedWord/>
      <trackRevisions>false</trackRevisions>
    </reviewItem>
    <reviewItem>
      <errorID>6f1df217-340d-4c36-8b33-dcafe1115992</errorID>
      <errorWord>:</errorWord>
      <group>L1_Format</group>
      <groupName>格式问题</groupName>
      <ability>L2_HalfPunc</ability>
      <abilityName>全半角检查</abilityName>
      <candidateList>
        <item>：</item>
      </candidateList>
      <explain>文本全半角错误。</explain>
      <paraID>7C135061</paraID>
      <start>3</start>
      <end>4</end>
      <status>unmodified</status>
      <modifiedWord/>
      <trackRevisions>false</trackRevisions>
    </reviewItem>
    <reviewItem>
      <errorID>36faa4c4-1c5a-47b2-8d9a-06d8c29cf0fd</errorID>
      <errorWord>.</errorWord>
      <group>L1_Punc</group>
      <groupName>标点问题</groupName>
      <ability>L2_Punc</ability>
      <abilityName>标点符号检查</abilityName>
      <candidateList/>
      <explain/>
      <paraID>4D75A525</paraID>
      <start>0</start>
      <end>1</end>
      <status>unmodified</status>
      <modifiedWord/>
      <trackRevisions>false</trackRevisions>
    </reviewItem>
    <reviewItem>
      <errorID>579189e0-fec2-43cb-9109-a5f381522d6c</errorID>
      <errorWord>.</errorWord>
      <group>L1_Punc</group>
      <groupName>标点问题</groupName>
      <ability>L2_Punc</ability>
      <abilityName>标点符号检查</abilityName>
      <candidateList/>
      <explain/>
      <paraID>381F5274</paraID>
      <start>0</start>
      <end>1</end>
      <status>unmodified</status>
      <modifiedWord/>
      <trackRevisions>false</trackRevisions>
    </reviewItem>
    <reviewItem>
      <errorID>e3d00f52-9b39-4d2b-9f64-c11181790728</errorID>
      <errorWord>.</errorWord>
      <group>L1_Punc</group>
      <groupName>标点问题</groupName>
      <ability>L2_Punc</ability>
      <abilityName>标点符号检查</abilityName>
      <candidateList/>
      <explain/>
      <paraID>5CA53D54</paraID>
      <start>0</start>
      <end>1</end>
      <status>unmodified</status>
      <modifiedWord/>
      <trackRevisions>false</trackRevisions>
    </reviewItem>
    <reviewItem>
      <errorID>52f9f224-39ea-4c36-a1f3-b5270820cd90</errorID>
      <errorWord>.</errorWord>
      <group>L1_Punc</group>
      <groupName>标点问题</groupName>
      <ability>L2_Punc</ability>
      <abilityName>标点符号检查</abilityName>
      <candidateList/>
      <explain/>
      <paraID>6FC68F88</paraID>
      <start>0</start>
      <end>1</end>
      <status>unmodified</status>
      <modifiedWord/>
      <trackRevisions>false</trackRevisions>
    </reviewItem>
    <reviewItem>
      <errorID>78c92fb5-73be-481e-a113-742b1944a12a</errorID>
      <errorWord>.</errorWord>
      <group>L1_Punc</group>
      <groupName>标点问题</groupName>
      <ability>L2_Punc</ability>
      <abilityName>标点符号检查</abilityName>
      <candidateList/>
      <explain/>
      <paraID>352CCDD9</paraID>
      <start>0</start>
      <end>1</end>
      <status>unmodified</status>
      <modifiedWord/>
      <trackRevisions>false</trackRevisions>
    </reviewItem>
    <reviewItem>
      <errorID>d9e3d33e-89e7-4fa1-bf64-162ec710071e</errorID>
      <errorWord>.</errorWord>
      <group>L1_Punc</group>
      <groupName>标点问题</groupName>
      <ability>L2_Punc</ability>
      <abilityName>标点符号检查</abilityName>
      <candidateList/>
      <explain/>
      <paraID> B1012B5</paraID>
      <start>0</start>
      <end>1</end>
      <status>unmodified</status>
      <modifiedWord/>
      <trackRevisions>false</trackRevisions>
    </reviewItem>
    <reviewItem>
      <errorID>d9eb0165-263d-4ee5-8035-8374e7746850</errorID>
      <errorWord>.</errorWord>
      <group>L1_Punc</group>
      <groupName>标点问题</groupName>
      <ability>L2_Punc</ability>
      <abilityName>标点符号检查</abilityName>
      <candidateList/>
      <explain/>
      <paraID> D000B46</paraID>
      <start>0</start>
      <end>1</end>
      <status>unmodified</status>
      <modifiedWord/>
      <trackRevisions>false</trackRevisions>
    </reviewItem>
    <reviewItem>
      <errorID>e0366862-8ba2-48ee-937d-f6293efcf7d7</errorID>
      <errorWord>.</errorWord>
      <group>L1_Punc</group>
      <groupName>标点问题</groupName>
      <ability>L2_Punc</ability>
      <abilityName>标点符号检查</abilityName>
      <candidateList/>
      <explain/>
      <paraID>5043DA27</paraID>
      <start>0</start>
      <end>1</end>
      <status>unmodified</status>
      <modifiedWord/>
      <trackRevisions>false</trackRevisions>
    </reviewItem>
    <reviewItem>
      <errorID>d7f5dadd-fc30-4a6d-a4e7-0c9333eecfaf</errorID>
      <errorWord>.</errorWord>
      <group>L1_Punc</group>
      <groupName>标点问题</groupName>
      <ability>L2_Punc</ability>
      <abilityName>标点符号检查</abilityName>
      <candidateList/>
      <explain/>
      <paraID>418AEBDE</paraID>
      <start>0</start>
      <end>1</end>
      <status>unmodified</status>
      <modifiedWord/>
      <trackRevisions>false</trackRevisions>
    </reviewItem>
    <reviewItem>
      <errorID>52c2d9b7-6c2b-4cec-81ba-17aab206b69b</errorID>
      <errorWord>.</errorWord>
      <group>L1_Punc</group>
      <groupName>标点问题</groupName>
      <ability>L2_Punc</ability>
      <abilityName>标点符号检查</abilityName>
      <candidateList/>
      <explain/>
      <paraID>222092EA</paraID>
      <start>0</start>
      <end>1</end>
      <status>unmodified</status>
      <modifiedWord/>
      <trackRevisions>false</trackRevisions>
    </reviewItem>
    <reviewItem>
      <errorID>037300ec-2081-4b06-a585-f781402d2562</errorID>
      <errorWord>.</errorWord>
      <group>L1_Punc</group>
      <groupName>标点问题</groupName>
      <ability>L2_Punc</ability>
      <abilityName>标点符号检查</abilityName>
      <candidateList/>
      <explain/>
      <paraID>2B4B7131</paraID>
      <start>0</start>
      <end>1</end>
      <status>unmodified</status>
      <modifiedWord/>
      <trackRevisions>false</trackRevisions>
    </reviewItem>
    <reviewItem>
      <errorID>17ecc988-f352-413c-8359-2de5d332b764</errorID>
      <errorWord>.</errorWord>
      <group>L1_Punc</group>
      <groupName>标点问题</groupName>
      <ability>L2_Punc</ability>
      <abilityName>标点符号检查</abilityName>
      <candidateList/>
      <explain/>
      <paraID>382C13F6</paraID>
      <start>0</start>
      <end>1</end>
      <status>unmodified</status>
      <modifiedWord/>
      <trackRevisions>false</trackRevisions>
    </reviewItem>
    <reviewItem>
      <errorID>196fa67f-ef70-44bd-b323-e08126d655c3</errorID>
      <errorWord>.</errorWord>
      <group>L1_Punc</group>
      <groupName>标点问题</groupName>
      <ability>L2_Punc</ability>
      <abilityName>标点符号检查</abilityName>
      <candidateList/>
      <explain/>
      <paraID>6143B694</paraID>
      <start>0</start>
      <end>1</end>
      <status>unmodified</status>
      <modifiedWord/>
      <trackRevisions>false</trackRevisions>
    </reviewItem>
    <reviewItem>
      <errorID>a8f4f868-1444-49b4-853c-fdf7e134e858</errorID>
      <errorWord>.</errorWord>
      <group>L1_Punc</group>
      <groupName>标点问题</groupName>
      <ability>L2_Punc</ability>
      <abilityName>标点符号检查</abilityName>
      <candidateList/>
      <explain/>
      <paraID>79C8655B</paraID>
      <start>0</start>
      <end>1</end>
      <status>unmodified</status>
      <modifiedWord/>
      <trackRevisions>false</trackRevisions>
    </reviewItem>
    <reviewItem>
      <errorID>332a7408-c202-47ac-949c-19e12e035976</errorID>
      <errorWord>.</errorWord>
      <group>L1_Punc</group>
      <groupName>标点问题</groupName>
      <ability>L2_Punc</ability>
      <abilityName>标点符号检查</abilityName>
      <candidateList/>
      <explain/>
      <paraID>125360CB</paraID>
      <start>0</start>
      <end>1</end>
      <status>unmodified</status>
      <modifiedWord/>
      <trackRevisions>false</trackRevisions>
    </reviewItem>
    <reviewItem>
      <errorID>6d7cf05d-d69a-46aa-861f-80f707f20a63</errorID>
      <errorWord>.</errorWord>
      <group>L1_Punc</group>
      <groupName>标点问题</groupName>
      <ability>L2_Punc</ability>
      <abilityName>标点符号检查</abilityName>
      <candidateList/>
      <explain/>
      <paraID>4CAF86CA</paraID>
      <start>0</start>
      <end>1</end>
      <status>unmodified</status>
      <modifiedWord/>
      <trackRevisions>false</trackRevisions>
    </reviewItem>
    <reviewItem>
      <errorID>fb7a4fb0-f1fa-474b-8d2c-fd3b645f08c5</errorID>
      <errorWord>.</errorWord>
      <group>L1_Punc</group>
      <groupName>标点问题</groupName>
      <ability>L2_Punc</ability>
      <abilityName>标点符号检查</abilityName>
      <candidateList/>
      <explain/>
      <paraID>7CC31772</paraID>
      <start>0</start>
      <end>1</end>
      <status>unmodified</status>
      <modifiedWord/>
      <trackRevisions>false</trackRevisions>
    </reviewItem>
    <reviewItem>
      <errorID>d6ab79ae-5872-4554-95fc-022821c1596a</errorID>
      <errorWord>.</errorWord>
      <group>L1_Punc</group>
      <groupName>标点问题</groupName>
      <ability>L2_Punc</ability>
      <abilityName>标点符号检查</abilityName>
      <candidateList/>
      <explain/>
      <paraID>56867963</paraID>
      <start>0</start>
      <end>1</end>
      <status>unmodified</status>
      <modifiedWord/>
      <trackRevisions>false</trackRevisions>
    </reviewItem>
    <reviewItem>
      <errorID>537a5969-6d4c-4389-94e2-70341a7733cc</errorID>
      <errorWord>-</errorWord>
      <group>L1_Format</group>
      <groupName>格式问题</groupName>
      <ability>L2_HalfPunc</ability>
      <abilityName>全半角检查</abilityName>
      <candidateList>
        <item>－</item>
      </candidateList>
      <explain>文本全半角错误。</explain>
      <paraID>458E3910</paraID>
      <start>7</start>
      <end>8</end>
      <status>unmodified</status>
      <modifiedWord/>
      <trackRevisions>false</trackRevisions>
    </reviewItem>
    <reviewItem>
      <errorID>5393c396-298d-422a-af36-3da6a03f9f77</errorID>
      <errorWord>.</errorWord>
      <group>L1_Punc</group>
      <groupName>标点问题</groupName>
      <ability>L2_Punc</ability>
      <abilityName>标点符号检查</abilityName>
      <candidateList/>
      <explain/>
      <paraID>7E480CB0</paraID>
      <start>0</start>
      <end>1</end>
      <status>unmodified</status>
      <modifiedWord/>
      <trackRevisions>false</trackRevisions>
    </reviewItem>
    <reviewItem>
      <errorID>493c7d76-f14a-4d70-8c67-32b4766a1f43</errorID>
      <errorWord>为</errorWord>
      <group>L1_Word</group>
      <groupName>字词问题</groupName>
      <ability>L2_Typo</ability>
      <abilityName>字词错误</abilityName>
      <candidateList>
        <item>的</item>
      </candidateList>
      <explain>“的”常用于连接修饰语与名词性中心语，表示属性、所属或描述。</explain>
      <paraID>61A74CC4</paraID>
      <start>4</start>
      <end>5</end>
      <status>unmodified</status>
      <modifiedWord/>
      <trackRevisions>false</trackRevisions>
    </reviewItem>
    <reviewItem>
      <errorID>2959fbaa-582a-4d8b-ab53-dfd6f8029ce7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43CA8BA3</paraID>
      <start>0</start>
      <end>2</end>
      <status>unmodified</status>
      <modifiedWord/>
      <trackRevisions>false</trackRevisions>
    </reviewItem>
    <reviewItem>
      <errorID>33e7ef65-9749-41a1-90e3-b497590241dc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6291B0F6</paraID>
      <start>0</start>
      <end>2</end>
      <status>unmodified</status>
      <modifiedWord/>
      <trackRevisions>false</trackRevisions>
    </reviewItem>
    <reviewItem>
      <errorID>85e60a99-d637-4698-9af1-84d994926854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1B5EE988</paraID>
      <start>0</start>
      <end>2</end>
      <status>unmodified</status>
      <modifiedWord/>
      <trackRevisions>false</trackRevisions>
    </reviewItem>
    <reviewItem>
      <errorID>c2a6fff4-f431-4fe4-af2d-dbe7d09e0067</errorID>
      <errorWord>价格时</errorWord>
      <group>L1_Word</group>
      <groupName>字词问题</groupName>
      <ability>L2_Typo</ability>
      <abilityName>字词错误</abilityName>
      <candidateList>
        <item>价格</item>
      </candidateList>
      <explain/>
      <paraID>1B5EE988</paraID>
      <start>42</start>
      <end>44</end>
      <status>modified</status>
      <modifiedWord>价格</modifiedWord>
      <trackRevisions>false</trackRevisions>
    </reviewItem>
    <reviewItem>
      <errorID>a4c3a933-364c-42f5-8bd2-870b577e8aed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6900602</paraID>
      <start>0</start>
      <end>2</end>
      <status>unmodified</status>
      <modifiedWord/>
      <trackRevisions>false</trackRevisions>
    </reviewItem>
    <reviewItem>
      <errorID>aed6421b-18ed-48d7-b2a9-a638b48945a6</errorID>
      <errorWord>:</errorWord>
      <group>L1_Format</group>
      <groupName>格式问题</groupName>
      <ability>L2_HalfPunc</ability>
      <abilityName>全半角检查</abilityName>
      <candidateList>
        <item>：</item>
      </candidateList>
      <explain>文本全半角错误。</explain>
      <paraID> 6900602</paraID>
      <start>10</start>
      <end>11</end>
      <status>unmodified</status>
      <modifiedWord/>
      <trackRevisions>false</trackRevisions>
    </reviewItem>
    <reviewItem>
      <errorID>981ba421-f37d-4a2d-92ad-776ea9adf719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2940B02F</paraID>
      <start>0</start>
      <end>3</end>
      <status>unmodified</status>
      <modifiedWord/>
      <trackRevisions>false</trackRevisions>
    </reviewItem>
    <reviewItem>
      <errorID>f5e72a1c-510f-42e2-b228-8ce483b41d26</errorID>
      <errorWord>(</errorWord>
      <group>L1_Format</group>
      <groupName>格式问题</groupName>
      <ability>L2_HalfPunc</ability>
      <abilityName>全半角检查</abilityName>
      <candidateList>
        <item>（</item>
      </candidateList>
      <explain>文本全半角错误。</explain>
      <paraID>2940B02F</paraID>
      <start>17</start>
      <end>18</end>
      <status>unmodified</status>
      <modifiedWord/>
      <trackRevisions>false</trackRevisions>
    </reviewItem>
    <reviewItem>
      <errorID>031fce1a-55ec-4f3b-91d5-166b4b6ff0f6</errorID>
      <errorWord>)</errorWord>
      <group>L1_Format</group>
      <groupName>格式问题</groupName>
      <ability>L2_HalfPunc</ability>
      <abilityName>全半角检查</abilityName>
      <candidateList>
        <item>）</item>
      </candidateList>
      <explain>文本全半角错误。</explain>
      <paraID>2940B02F</paraID>
      <start>26</start>
      <end>27</end>
      <status>unmodified</status>
      <modifiedWord/>
      <trackRevisions>false</trackRevisions>
    </reviewItem>
    <reviewItem>
      <errorID>de496a4a-fab1-4598-b728-b3c310329f18</errorID>
      <errorWord>(</errorWord>
      <group>L1_Format</group>
      <groupName>格式问题</groupName>
      <ability>L2_HalfPunc</ability>
      <abilityName>全半角检查</abilityName>
      <candidateList>
        <item>（</item>
      </candidateList>
      <explain>文本全半角错误。</explain>
      <paraID>2940B02F</paraID>
      <start>36</start>
      <end>37</end>
      <status>unmodified</status>
      <modifiedWord/>
      <trackRevisions>false</trackRevisions>
    </reviewItem>
    <reviewItem>
      <errorID>62a2d606-29df-48d6-ae27-5ad28d5f7a81</errorID>
      <errorWord>)</errorWord>
      <group>L1_Format</group>
      <groupName>格式问题</groupName>
      <ability>L2_HalfPunc</ability>
      <abilityName>全半角检查</abilityName>
      <candidateList>
        <item>）</item>
      </candidateList>
      <explain>文本全半角错误。</explain>
      <paraID>2940B02F</paraID>
      <start>50</start>
      <end>51</end>
      <status>unmodified</status>
      <modifiedWord/>
      <trackRevisions>false</trackRevisions>
    </reviewItem>
    <reviewItem>
      <errorID>bcc69663-9161-44b2-b78f-1ba9e3faf6fe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7587C697</paraID>
      <start>0</start>
      <end>3</end>
      <status>unmodified</status>
      <modifiedWord/>
      <trackRevisions>false</trackRevisions>
    </reviewItem>
    <reviewItem>
      <errorID>415472aa-af00-4fa1-bd7c-d32f979a0a3f</errorID>
      <errorWord>(</errorWord>
      <group>L1_Format</group>
      <groupName>格式问题</groupName>
      <ability>L2_HalfPunc</ability>
      <abilityName>全半角检查</abilityName>
      <candidateList>
        <item>（</item>
      </candidateList>
      <explain>文本全半角错误。</explain>
      <paraID>7587C697</paraID>
      <start>13</start>
      <end>14</end>
      <status>unmodified</status>
      <modifiedWord/>
      <trackRevisions>false</trackRevisions>
    </reviewItem>
    <reviewItem>
      <errorID>9cff2d73-9ad9-4ca8-896f-77c2e3df989c</errorID>
      <errorWord>)</errorWord>
      <group>L1_Format</group>
      <groupName>格式问题</groupName>
      <ability>L2_HalfPunc</ability>
      <abilityName>全半角检查</abilityName>
      <candidateList>
        <item>）</item>
      </candidateList>
      <explain>文本全半角错误。</explain>
      <paraID>7587C697</paraID>
      <start>22</start>
      <end>23</end>
      <status>unmodified</status>
      <modifiedWord/>
      <trackRevisions>false</trackRevisions>
    </reviewItem>
    <reviewItem>
      <errorID>36088542-5510-4815-ac64-cfd54fdd7606</errorID>
      <errorWord>(</errorWord>
      <group>L1_Format</group>
      <groupName>格式问题</groupName>
      <ability>L2_HalfPunc</ability>
      <abilityName>全半角检查</abilityName>
      <candidateList>
        <item>（</item>
      </candidateList>
      <explain>文本全半角错误。</explain>
      <paraID>7587C697</paraID>
      <start>30</start>
      <end>31</end>
      <status>unmodified</status>
      <modifiedWord/>
      <trackRevisions>false</trackRevisions>
    </reviewItem>
    <reviewItem>
      <errorID>9ce4a358-a79e-4c2d-997e-3e0365065842</errorID>
      <errorWord>)</errorWord>
      <group>L1_Format</group>
      <groupName>格式问题</groupName>
      <ability>L2_HalfPunc</ability>
      <abilityName>全半角检查</abilityName>
      <candidateList>
        <item>）</item>
      </candidateList>
      <explain>文本全半角错误。</explain>
      <paraID>7587C697</paraID>
      <start>44</start>
      <end>45</end>
      <status>unmodified</status>
      <modifiedWord/>
      <trackRevisions>false</trackRevisions>
    </reviewItem>
    <reviewItem>
      <errorID>bad0d821-a418-4a94-a9cc-2c72a8150914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683A6901</paraID>
      <start>0</start>
      <end>2</end>
      <status>unmodified</status>
      <modifiedWord/>
      <trackRevisions>false</trackRevisions>
    </reviewItem>
    <reviewItem>
      <errorID>c3fc5db2-fc21-4606-9881-1f81805cf096</errorID>
      <errorWord>:</errorWord>
      <group>L1_Format</group>
      <groupName>格式问题</groupName>
      <ability>L2_HalfPunc</ability>
      <abilityName>全半角检查</abilityName>
      <candidateList>
        <item>：</item>
      </candidateList>
      <explain>文本全半角错误。</explain>
      <paraID>683A6901</paraID>
      <start>13</start>
      <end>14</end>
      <status>unmodified</status>
      <modifiedWord/>
      <trackRevisions>false</trackRevisions>
    </reviewItem>
    <reviewItem>
      <errorID>ca20be20-61db-4aa6-81c5-0a2ff18237c0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397CA7A8</paraID>
      <start>0</start>
      <end>3</end>
      <status>unmodified</status>
      <modifiedWord/>
      <trackRevisions>false</trackRevisions>
    </reviewItem>
    <reviewItem>
      <errorID>6267d541-cc31-4a4b-9152-6ac9ed65773f</errorID>
      <errorWord>:</errorWord>
      <group>L1_Format</group>
      <groupName>格式问题</groupName>
      <ability>L2_HalfPunc</ability>
      <abilityName>全半角检查</abilityName>
      <candidateList>
        <item>：</item>
      </candidateList>
      <explain>文本全半角错误。</explain>
      <paraID>397CA7A8</paraID>
      <start>10</start>
      <end>11</end>
      <status>unmodified</status>
      <modifiedWord/>
      <trackRevisions>false</trackRevisions>
    </reviewItem>
    <reviewItem>
      <errorID>5eea4f0a-6ba2-4410-98bb-632e60a6f947</errorID>
      <errorWord>(</errorWord>
      <group>L1_Format</group>
      <groupName>格式问题</groupName>
      <ability>L2_HalfPunc</ability>
      <abilityName>全半角检查</abilityName>
      <candidateList>
        <item>（</item>
      </candidateList>
      <explain>文本全半角错误。</explain>
      <paraID>397CA7A8</paraID>
      <start>17</start>
      <end>18</end>
      <status>unmodified</status>
      <modifiedWord/>
      <trackRevisions>false</trackRevisions>
    </reviewItem>
    <reviewItem>
      <errorID>28c6f414-aeb5-4a78-a822-e032b2fd710c</errorID>
      <errorWord>)(</errorWord>
      <group>L1_Format</group>
      <groupName>格式问题</groupName>
      <ability>L2_HalfPunc</ability>
      <abilityName>全半角检查</abilityName>
      <candidateList>
        <item>）（</item>
      </candidateList>
      <explain>文本全半角错误。</explain>
      <paraID>397CA7A8</paraID>
      <start>22</start>
      <end>24</end>
      <status>unmodified</status>
      <modifiedWord/>
      <trackRevisions>false</trackRevisions>
    </reviewItem>
    <reviewItem>
      <errorID>37902988-dad6-4008-aad5-a530e1ea974b</errorID>
      <errorWord>)</errorWord>
      <group>L1_Format</group>
      <groupName>格式问题</groupName>
      <ability>L2_HalfPunc</ability>
      <abilityName>全半角检查</abilityName>
      <candidateList>
        <item>）</item>
      </candidateList>
      <explain>文本全半角错误。</explain>
      <paraID>397CA7A8</paraID>
      <start>42</start>
      <end>43</end>
      <status>unmodified</status>
      <modifiedWord/>
      <trackRevisions>false</trackRevisions>
    </reviewItem>
    <reviewItem>
      <errorID>4f7b2961-f06d-4354-b165-aa5b1276443b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558D238B</paraID>
      <start>0</start>
      <end>3</end>
      <status>unmodified</status>
      <modifiedWord/>
      <trackRevisions>false</trackRevisions>
    </reviewItem>
    <reviewItem>
      <errorID>60d60367-76f0-433c-8ee6-f57a1f2d16ba</errorID>
      <errorWord>:</errorWord>
      <group>L1_Format</group>
      <groupName>格式问题</groupName>
      <ability>L2_HalfPunc</ability>
      <abilityName>全半角检查</abilityName>
      <candidateList>
        <item>：</item>
      </candidateList>
      <explain>文本全半角错误。</explain>
      <paraID>558D238B</paraID>
      <start>12</start>
      <end>13</end>
      <status>unmodified</status>
      <modifiedWord/>
      <trackRevisions>false</trackRevisions>
    </reviewItem>
    <reviewItem>
      <errorID>2c4f3277-3d09-4266-a43a-aa547116669a</errorID>
      <errorWord>(</errorWord>
      <group>L1_Format</group>
      <groupName>格式问题</groupName>
      <ability>L2_HalfPunc</ability>
      <abilityName>全半角检查</abilityName>
      <candidateList>
        <item>（</item>
      </candidateList>
      <explain>文本全半角错误。</explain>
      <paraID>558D238B</paraID>
      <start>23</start>
      <end>24</end>
      <status>unmodified</status>
      <modifiedWord/>
      <trackRevisions>false</trackRevisions>
    </reviewItem>
    <reviewItem>
      <errorID>9a66069f-9993-4ec2-8785-7c4052aadc21</errorID>
      <errorWord>)</errorWord>
      <group>L1_Format</group>
      <groupName>格式问题</groupName>
      <ability>L2_HalfPunc</ability>
      <abilityName>全半角检查</abilityName>
      <candidateList>
        <item>）</item>
      </candidateList>
      <explain>文本全半角错误。</explain>
      <paraID>558D238B</paraID>
      <start>42</start>
      <end>43</end>
      <status>unmodified</status>
      <modifiedWord/>
      <trackRevisions>false</trackRevisions>
    </reviewItem>
    <reviewItem>
      <errorID>a5a883d9-ceaf-45ed-8bb2-38f0f88e8317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70A26E6B</paraID>
      <start>0</start>
      <end>2</end>
      <status>unmodified</status>
      <modifiedWord/>
      <trackRevisions>false</trackRevisions>
    </reviewItem>
    <reviewItem>
      <errorID>55e24de7-2c4b-4f93-88cc-44b08d916d40</errorID>
      <errorWord>《政府采购法》</errorWord>
      <group>L1_Word</group>
      <groupName>字词问题</groupName>
      <ability>L2_Typo</ability>
      <abilityName>字词错误</abilityName>
      <candidateList>
        <item>《中华人民共和国政府采购法》</item>
      </candidateList>
      <explain/>
      <paraID>70A26E6B</paraID>
      <start>7</start>
      <end>14</end>
      <status>unmodified</status>
      <modifiedWord/>
      <trackRevisions>false</trackRevisions>
    </reviewItem>
    <reviewItem>
      <errorID>1544633e-bac0-411b-81f8-1ed654653575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5C13137B</paraID>
      <start>0</start>
      <end>2</end>
      <status>unmodified</status>
      <modifiedWord/>
      <trackRevisions>false</trackRevisions>
    </reviewItem>
    <reviewItem>
      <errorID>93b74da3-0f1c-4059-b77d-f436311367ab</errorID>
      <errorWord>(</errorWord>
      <group>L1_Format</group>
      <groupName>格式问题</groupName>
      <ability>L2_HalfPunc</ability>
      <abilityName>全半角检查</abilityName>
      <candidateList>
        <item>（</item>
      </candidateList>
      <explain>文本全半角错误。</explain>
      <paraID>5C13137B</paraID>
      <start>18</start>
      <end>19</end>
      <status>unmodified</status>
      <modifiedWord/>
      <trackRevisions>false</trackRevisions>
    </reviewItem>
    <reviewItem>
      <errorID>98b7918a-5cdb-4f14-bac1-763d24ccd8ab</errorID>
      <errorWord>)</errorWord>
      <group>L1_Format</group>
      <groupName>格式问题</groupName>
      <ability>L2_HalfPunc</ability>
      <abilityName>全半角检查</abilityName>
      <candidateList>
        <item>）</item>
      </candidateList>
      <explain>文本全半角错误。</explain>
      <paraID>5C13137B</paraID>
      <start>30</start>
      <end>31</end>
      <status>unmodified</status>
      <modifiedWord/>
      <trackRevisions>false</trackRevisions>
    </reviewItem>
    <reviewItem>
      <errorID>74f924d8-7c49-4917-94fb-9859afedc407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A08443E</paraID>
      <start>0</start>
      <end>3</end>
      <status>unmodified</status>
      <modifiedWord/>
      <trackRevisions>false</trackRevisions>
    </reviewItem>
    <reviewItem>
      <errorID>4b51419a-8bde-43db-9bdb-1762d135e3c2</errorID>
      <errorWord>(</errorWord>
      <group>L1_Format</group>
      <groupName>格式问题</groupName>
      <ability>L2_HalfPunc</ability>
      <abilityName>全半角检查</abilityName>
      <candidateList>
        <item>（</item>
      </candidateList>
      <explain>文本全半角错误。</explain>
      <paraID> A08443E</paraID>
      <start>8</start>
      <end>9</end>
      <status>unmodified</status>
      <modifiedWord/>
      <trackRevisions>false</trackRevisions>
    </reviewItem>
    <reviewItem>
      <errorID>c5e8f356-3133-49be-ae57-c0e7dc450220</errorID>
      <errorWord>)</errorWord>
      <group>L1_Format</group>
      <groupName>格式问题</groupName>
      <ability>L2_HalfPunc</ability>
      <abilityName>全半角检查</abilityName>
      <candidateList>
        <item>）</item>
      </candidateList>
      <explain>文本全半角错误。</explain>
      <paraID> A08443E</paraID>
      <start>15</start>
      <end>16</end>
      <status>unmodified</status>
      <modifiedWord/>
      <trackRevisions>false</trackRevisions>
    </reviewItem>
    <reviewItem>
      <errorID>abd0b95c-3861-4327-98fd-a659adbe1569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1B360A9D</paraID>
      <start>0</start>
      <end>3</end>
      <status>unmodified</status>
      <modifiedWord/>
      <trackRevisions>false</trackRevisions>
    </reviewItem>
    <reviewItem>
      <errorID>714795ec-7443-4b9c-b695-5ae6c19064e7</errorID>
      <errorWord>(</errorWord>
      <group>L1_Format</group>
      <groupName>格式问题</groupName>
      <ability>L2_HalfPunc</ability>
      <abilityName>全半角检查</abilityName>
      <candidateList>
        <item>（</item>
      </candidateList>
      <explain>文本全半角错误。</explain>
      <paraID>1B360A9D</paraID>
      <start>16</start>
      <end>17</end>
      <status>unmodified</status>
      <modifiedWord/>
      <trackRevisions>false</trackRevisions>
    </reviewItem>
    <reviewItem>
      <errorID>dbaaa2f0-12d1-4d30-bc98-de23db12cceb</errorID>
      <errorWord>)</errorWord>
      <group>L1_Format</group>
      <groupName>格式问题</groupName>
      <ability>L2_HalfPunc</ability>
      <abilityName>全半角检查</abilityName>
      <candidateList>
        <item>）</item>
      </candidateList>
      <explain>文本全半角错误。</explain>
      <paraID>1B360A9D</paraID>
      <start>23</start>
      <end>24</end>
      <status>unmodified</status>
      <modifiedWord/>
      <trackRevisions>false</trackRevisions>
    </reviewItem>
    <reviewItem>
      <errorID>71679240-c804-4460-ac09-af0270ec769a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726D6CF0</paraID>
      <start>0</start>
      <end>3</end>
      <status>unmodified</status>
      <modifiedWord/>
      <trackRevisions>false</trackRevisions>
    </reviewItem>
    <reviewItem>
      <errorID>f89751f7-42d2-480b-b122-6ac4ce218d6c</errorID>
      <errorWord>(</errorWord>
      <group>L1_Format</group>
      <groupName>格式问题</groupName>
      <ability>L2_HalfPunc</ability>
      <abilityName>全半角检查</abilityName>
      <candidateList>
        <item>（</item>
      </candidateList>
      <explain>文本全半角错误。</explain>
      <paraID>726D6CF0</paraID>
      <start>19</start>
      <end>20</end>
      <status>unmodified</status>
      <modifiedWord/>
      <trackRevisions>false</trackRevisions>
    </reviewItem>
    <reviewItem>
      <errorID>c104ed6f-da77-421c-9ee9-6a4822a3ee07</errorID>
      <errorWord>)</errorWord>
      <group>L1_Format</group>
      <groupName>格式问题</groupName>
      <ability>L2_HalfPunc</ability>
      <abilityName>全半角检查</abilityName>
      <candidateList>
        <item>）</item>
      </candidateList>
      <explain>文本全半角错误。</explain>
      <paraID>726D6CF0</paraID>
      <start>29</start>
      <end>30</end>
      <status>unmodified</status>
      <modifiedWord/>
      <trackRevisions>false</trackRevisions>
    </reviewItem>
    <reviewItem>
      <errorID>bf83808b-9f86-43c5-8d79-7a5e1c50b4b5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726D6CF0</paraID>
      <start>45</start>
      <end>46</end>
      <status>unmodified</status>
      <modifiedWord/>
      <trackRevisions>false</trackRevisions>
    </reviewItem>
    <reviewItem>
      <errorID>05bc4fd5-9e7b-489b-a8c8-42d8a75b82a2</errorID>
      <errorWord>(</errorWord>
      <group>L1_Format</group>
      <groupName>格式问题</groupName>
      <ability>L2_HalfPunc</ability>
      <abilityName>全半角检查</abilityName>
      <candidateList>
        <item>（</item>
      </candidateList>
      <explain>文本全半角错误。</explain>
      <paraID>726D6CF0</paraID>
      <start>46</start>
      <end>47</end>
      <status>unmodified</status>
      <modifiedWord/>
      <trackRevisions>false</trackRevisions>
    </reviewItem>
    <reviewItem>
      <errorID>dac2a7b7-a922-43a2-98d8-7e7e0d0a50b3</errorID>
      <errorWord>)</errorWord>
      <group>L1_Format</group>
      <groupName>格式问题</groupName>
      <ability>L2_HalfPunc</ability>
      <abilityName>全半角检查</abilityName>
      <candidateList>
        <item>）</item>
      </candidateList>
      <explain>文本全半角错误。</explain>
      <paraID>726D6CF0</paraID>
      <start>59</start>
      <end>60</end>
      <status>unmodified</status>
      <modifiedWord/>
      <trackRevisions>false</trackRevisions>
    </reviewItem>
    <reviewItem>
      <errorID>3e4960d1-9c62-4e95-b741-b953dc5e8a3b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4BEFDCE4</paraID>
      <start>0</start>
      <end>2</end>
      <status>unmodified</status>
      <modifiedWord/>
      <trackRevisions>false</trackRevisions>
    </reviewItem>
    <reviewItem>
      <errorID>af78954f-a6ec-4b61-a01c-e395cfb54eba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586F05DD</paraID>
      <start>0</start>
      <end>2</end>
      <status>unmodified</status>
      <modifiedWord/>
      <trackRevisions>false</trackRevisions>
    </reviewItem>
    <reviewItem>
      <errorID>93303046-8a6e-4052-8536-9b32f23a2aaa</errorID>
      <errorWord>(</errorWord>
      <group>L1_Format</group>
      <groupName>格式问题</groupName>
      <ability>L2_HalfPunc</ability>
      <abilityName>全半角检查</abilityName>
      <candidateList>
        <item>（</item>
      </candidateList>
      <explain>文本全半角错误。</explain>
      <paraID>586F05DD</paraID>
      <start>20</start>
      <end>21</end>
      <status>unmodified</status>
      <modifiedWord/>
      <trackRevisions>false</trackRevisions>
    </reviewItem>
    <reviewItem>
      <errorID>71a587f0-ac7f-4551-8e2a-b86cd221103e</errorID>
      <errorWord>)</errorWord>
      <group>L1_Format</group>
      <groupName>格式问题</groupName>
      <ability>L2_HalfPunc</ability>
      <abilityName>全半角检查</abilityName>
      <candidateList>
        <item>）</item>
      </candidateList>
      <explain>文本全半角错误。</explain>
      <paraID>586F05DD</paraID>
      <start>38</start>
      <end>39</end>
      <status>unmodified</status>
      <modifiedWord/>
      <trackRevisions>false</trackRevisions>
    </reviewItem>
    <reviewItem>
      <errorID>8d2270d9-d1b4-48bc-a797-37acf22439ef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4FCFEEB0</paraID>
      <start>0</start>
      <end>2</end>
      <status>unmodified</status>
      <modifiedWord/>
      <trackRevisions>false</trackRevisions>
    </reviewItem>
    <reviewItem>
      <errorID>53b23d13-fa9f-4bbe-904b-b7cef77bb0e6</errorID>
      <errorWord>:</errorWord>
      <group>L1_Format</group>
      <groupName>格式问题</groupName>
      <ability>L2_HalfPunc</ability>
      <abilityName>全半角检查</abilityName>
      <candidateList>
        <item>：</item>
      </candidateList>
      <explain>文本全半角错误。</explain>
      <paraID> 90A179E</paraID>
      <start>1</start>
      <end>2</end>
      <status>unmodified</status>
      <modifiedWord/>
      <trackRevisions>false</trackRevisions>
    </reviewItem>
    <reviewItem>
      <errorID>4e16e973-9a1f-4ee7-a253-3e6c53715113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430B6CC8</paraID>
      <start>0</start>
      <end>2</end>
      <status>unmodified</status>
      <modifiedWord/>
      <trackRevisions>false</trackRevisions>
    </reviewItem>
    <reviewItem>
      <errorID>f0f86234-2cca-4681-9415-b9a5e761bf42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16BDD310</paraID>
      <start>0</start>
      <end>2</end>
      <status>unmodified</status>
      <modifiedWord/>
      <trackRevisions>false</trackRevisions>
    </reviewItem>
    <reviewItem>
      <errorID>a0f3bd64-0248-4edd-8b88-57b55dec8cbf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60892C5</paraID>
      <start>0</start>
      <end>2</end>
      <status>unmodified</status>
      <modifiedWord/>
      <trackRevisions>false</trackRevisions>
    </reviewItem>
    <reviewItem>
      <errorID>7bbb9017-853c-4951-a2e8-bd59618edc4a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577D86F2</paraID>
      <start>0</start>
      <end>2</end>
      <status>unmodified</status>
      <modifiedWord/>
      <trackRevisions>false</trackRevisions>
    </reviewItem>
    <reviewItem>
      <errorID>b41a5cbd-e9ad-4164-ba30-96e38d906ef8</errorID>
      <errorWord>:</errorWord>
      <group>L1_Format</group>
      <groupName>格式问题</groupName>
      <ability>L2_HalfPunc</ability>
      <abilityName>全半角检查</abilityName>
      <candidateList>
        <item>：</item>
      </candidateList>
      <explain>文本全半角错误。</explain>
      <paraID> E64EB78</paraID>
      <start>4</start>
      <end>5</end>
      <status>unmodified</status>
      <modifiedWord/>
      <trackRevisions>false</trackRevisions>
    </reviewItem>
    <reviewItem>
      <errorID>cf6112a9-21d4-4143-9e73-2533167513f8</errorID>
      <errorWord>:</errorWord>
      <group>L1_Format</group>
      <groupName>格式问题</groupName>
      <ability>L2_HalfPunc</ability>
      <abilityName>全半角检查</abilityName>
      <candidateList>
        <item>：</item>
      </candidateList>
      <explain>文本全半角错误。</explain>
      <paraID>1E54A741</paraID>
      <start>2</start>
      <end>3</end>
      <status>unmodified</status>
      <modifiedWord/>
      <trackRevisions>false</trackRevisions>
    </reviewItem>
    <reviewItem>
      <errorID>db40bb27-ec3f-4b7f-a3cd-71025389bfeb</errorID>
      <errorWord>:</errorWord>
      <group>L1_Format</group>
      <groupName>格式问题</groupName>
      <ability>L2_HalfPunc</ability>
      <abilityName>全半角检查</abilityName>
      <candidateList>
        <item>：</item>
      </candidateList>
      <explain>文本全半角错误。</explain>
      <paraID> D6C492D</paraID>
      <start>2</start>
      <end>3</end>
      <status>unmodified</status>
      <modifiedWord/>
      <trackRevisions>false</trackRevisions>
    </reviewItem>
    <reviewItem>
      <errorID>43a4ff58-9a39-49e0-a493-b6b31d516471</errorID>
      <errorWord>:</errorWord>
      <group>L1_Format</group>
      <groupName>格式问题</groupName>
      <ability>L2_HalfPunc</ability>
      <abilityName>全半角检查</abilityName>
      <candidateList>
        <item>：</item>
      </candidateList>
      <explain>文本全半角错误。</explain>
      <paraID> D6C492D</paraID>
      <start>10</start>
      <end>11</end>
      <status>unmodified</status>
      <modifiedWord/>
      <trackRevisions>false</trackRevisions>
    </reviewItem>
    <reviewItem>
      <errorID>30a8e0cd-17a0-4c9d-9e9b-979d7cd62d45</errorID>
      <errorWord>:</errorWord>
      <group>L1_Format</group>
      <groupName>格式问题</groupName>
      <ability>L2_HalfPunc</ability>
      <abilityName>全半角检查</abilityName>
      <candidateList>
        <item>：</item>
      </candidateList>
      <explain>文本全半角错误。</explain>
      <paraID> D6C492D</paraID>
      <start>19</start>
      <end>20</end>
      <status>unmodified</status>
      <modifiedWord/>
      <trackRevisions>false</trackRevisions>
    </reviewItem>
    <reviewItem>
      <errorID>5c932629-07dc-4784-b93c-c568b089af55</errorID>
      <errorWord>:</errorWord>
      <group>L1_Format</group>
      <groupName>格式问题</groupName>
      <ability>L2_HalfPunc</ability>
      <abilityName>全半角检查</abilityName>
      <candidateList>
        <item>：</item>
      </candidateList>
      <explain>文本全半角错误。</explain>
      <paraID> D6C492D</paraID>
      <start>28</start>
      <end>29</end>
      <status>unmodified</status>
      <modifiedWord/>
      <trackRevisions>false</trackRevisions>
    </reviewItem>
    <reviewItem>
      <errorID>4827d461-58a5-4b3f-a275-f0fae3120167</errorID>
      <errorWord>:</errorWord>
      <group>L1_Format</group>
      <groupName>格式问题</groupName>
      <ability>L2_HalfPunc</ability>
      <abilityName>全半角检查</abilityName>
      <candidateList>
        <item>：</item>
      </candidateList>
      <explain>文本全半角错误。</explain>
      <paraID>3B3390DF</paraID>
      <start>3</start>
      <end>4</end>
      <status>unmodified</status>
      <modifiedWord/>
      <trackRevisions>false</trackRevisions>
    </reviewItem>
    <reviewItem>
      <errorID>6edcdf26-6348-4346-92c8-508eb280e7fb</errorID>
      <errorWord>:</errorWord>
      <group>L1_Format</group>
      <groupName>格式问题</groupName>
      <ability>L2_HalfPunc</ability>
      <abilityName>全半角检查</abilityName>
      <candidateList>
        <item>：</item>
      </candidateList>
      <explain>文本全半角错误。</explain>
      <paraID>5BDF243C</paraID>
      <start>2</start>
      <end>3</end>
      <status>unmodified</status>
      <modifiedWord/>
      <trackRevisions>false</trackRevisions>
    </reviewItem>
    <reviewItem>
      <errorID>858208ba-7f20-4d16-acb3-43d53cb39c8a</errorID>
      <errorWord>:</errorWord>
      <group>L1_Format</group>
      <groupName>格式问题</groupName>
      <ability>L2_HalfPunc</ability>
      <abilityName>全半角检查</abilityName>
      <candidateList>
        <item>：</item>
      </candidateList>
      <explain>文本全半角错误。</explain>
      <paraID>13A9FF35</paraID>
      <start>1</start>
      <end>2</end>
      <status>unmodified</status>
      <modifiedWord/>
      <trackRevisions>false</trackRevisions>
    </reviewItem>
    <reviewItem>
      <errorID>8b00cade-70d7-4b4f-a5af-051b5548be18</errorID>
      <errorWord>:</errorWord>
      <group>L1_Format</group>
      <groupName>格式问题</groupName>
      <ability>L2_HalfPunc</ability>
      <abilityName>全半角检查</abilityName>
      <candidateList>
        <item>：</item>
      </candidateList>
      <explain>文本全半角错误。</explain>
      <paraID>576CE2D1</paraID>
      <start>20</start>
      <end>21</end>
      <status>unmodified</status>
      <modifiedWord/>
      <trackRevisions>false</trackRevisions>
    </reviewItem>
    <reviewItem>
      <errorID>b183eeb9-629e-488f-b7cf-d1d201ef72d2</errorID>
      <errorWord>:</errorWord>
      <group>L1_Format</group>
      <groupName>格式问题</groupName>
      <ability>L2_HalfPunc</ability>
      <abilityName>全半角检查</abilityName>
      <candidateList>
        <item>：</item>
      </candidateList>
      <explain>文本全半角错误。</explain>
      <paraID>77035EB5</paraID>
      <start>6</start>
      <end>7</end>
      <status>unmodified</status>
      <modifiedWord/>
      <trackRevisions>false</trackRevisions>
    </reviewItem>
    <reviewItem>
      <errorID>d15b40bf-d049-4973-ba00-590fef02aae7</errorID>
      <errorWord>:</errorWord>
      <group>L1_Format</group>
      <groupName>格式问题</groupName>
      <ability>L2_HalfPunc</ability>
      <abilityName>全半角检查</abilityName>
      <candidateList>
        <item>：</item>
      </candidateList>
      <explain>文本全半角错误。</explain>
      <paraID>68E8EA2B</paraID>
      <start>3</start>
      <end>4</end>
      <status>unmodified</status>
      <modifiedWord/>
      <trackRevisions>false</trackRevisions>
    </reviewItem>
    <reviewItem>
      <errorID>7f60b8e8-7519-4828-9cda-83a57035fe84</errorID>
      <errorWord>:</errorWord>
      <group>L1_Format</group>
      <groupName>格式问题</groupName>
      <ability>L2_HalfPunc</ability>
      <abilityName>全半角检查</abilityName>
      <candidateList>
        <item>：</item>
      </candidateList>
      <explain>文本全半角错误。</explain>
      <paraID>68E8EA2B</paraID>
      <start>18</start>
      <end>19</end>
      <status>unmodified</status>
      <modifiedWord/>
      <trackRevisions>false</trackRevisions>
    </reviewItem>
    <reviewItem>
      <errorID>8188a699-6b12-4f3f-a74c-998ae70ad97f</errorID>
      <errorWord>:</errorWord>
      <group>L1_Format</group>
      <groupName>格式问题</groupName>
      <ability>L2_HalfPunc</ability>
      <abilityName>全半角检查</abilityName>
      <candidateList>
        <item>：</item>
      </candidateList>
      <explain>文本全半角错误。</explain>
      <paraID>321209B6</paraID>
      <start>5</start>
      <end>6</end>
      <status>unmodified</status>
      <modifiedWord/>
      <trackRevisions>false</trackRevisions>
    </reviewItem>
    <reviewItem>
      <errorID>a52521bb-6783-4f55-9bdf-02268664af02</errorID>
      <errorWord>:</errorWord>
      <group>L1_Format</group>
      <groupName>格式问题</groupName>
      <ability>L2_HalfPunc</ability>
      <abilityName>全半角检查</abilityName>
      <candidateList>
        <item>：</item>
      </candidateList>
      <explain>文本全半角错误。</explain>
      <paraID>247B3C1F</paraID>
      <start>3</start>
      <end>4</end>
      <status>unmodified</status>
      <modifiedWord/>
      <trackRevisions>false</trackRevisions>
    </reviewItem>
    <reviewItem>
      <errorID>e5ff47ad-0d12-4dcb-b290-4129fc59f02b</errorID>
      <errorWord>:</errorWord>
      <group>L1_Format</group>
      <groupName>格式问题</groupName>
      <ability>L2_HalfPunc</ability>
      <abilityName>全半角检查</abilityName>
      <candidateList>
        <item>：</item>
      </candidateList>
      <explain>文本全半角错误。</explain>
      <paraID>247B3C1F</paraID>
      <start>15</start>
      <end>16</end>
      <status>unmodified</status>
      <modifiedWord/>
      <trackRevisions>false</trackRevisions>
    </reviewItem>
    <reviewItem>
      <errorID>115ebad4-7f0e-430d-a714-2af0d1b781b0</errorID>
      <errorWord>:</errorWord>
      <group>L1_Format</group>
      <groupName>格式问题</groupName>
      <ability>L2_HalfPunc</ability>
      <abilityName>全半角检查</abilityName>
      <candidateList>
        <item>：</item>
      </candidateList>
      <explain>文本全半角错误。</explain>
      <paraID>247B3C1F</paraID>
      <start>25</start>
      <end>26</end>
      <status>unmodified</status>
      <modifiedWord/>
      <trackRevisions>false</trackRevisions>
    </reviewItem>
    <reviewItem>
      <errorID>8e6d8c52-0b52-4687-8e0d-ebeea8e54d94</errorID>
      <errorWord>:</errorWord>
      <group>L1_Format</group>
      <groupName>格式问题</groupName>
      <ability>L2_HalfPunc</ability>
      <abilityName>全半角检查</abilityName>
      <candidateList>
        <item>：</item>
      </candidateList>
      <explain>文本全半角错误。</explain>
      <paraID>5C7CD9FF</paraID>
      <start>4</start>
      <end>5</end>
      <status>unmodified</status>
      <modifiedWord/>
      <trackRevisions>false</trackRevisions>
    </reviewItem>
    <reviewItem>
      <errorID>2874b3b0-4b1a-4474-8f1b-19b35fd6fe23</errorID>
      <errorWord>:</errorWord>
      <group>L1_Format</group>
      <groupName>格式问题</groupName>
      <ability>L2_HalfPunc</ability>
      <abilityName>全半角检查</abilityName>
      <candidateList>
        <item>：</item>
      </candidateList>
      <explain>文本全半角错误。</explain>
      <paraID>5C7CD9FF</paraID>
      <start>23</start>
      <end>24</end>
      <status>unmodified</status>
      <modifiedWord/>
      <trackRevisions>false</trackRevisions>
    </reviewItem>
    <reviewItem>
      <errorID>3bd5377a-fcbb-4b3e-8401-fc5cffbc6162</errorID>
      <errorWord>:</errorWord>
      <group>L1_Format</group>
      <groupName>格式问题</groupName>
      <ability>L2_HalfPunc</ability>
      <abilityName>全半角检查</abilityName>
      <candidateList>
        <item>：</item>
      </candidateList>
      <explain>文本全半角错误。</explain>
      <paraID>1A807B2A</paraID>
      <start>5</start>
      <end>6</end>
      <status>unmodified</status>
      <modifiedWord/>
      <trackRevisions>false</trackRevisions>
    </reviewItem>
    <reviewItem>
      <errorID>6b6ac2a3-1228-48d7-8f24-1e0531bda534</errorID>
      <errorWord>:</errorWord>
      <group>L1_Format</group>
      <groupName>格式问题</groupName>
      <ability>L2_HalfPunc</ability>
      <abilityName>全半角检查</abilityName>
      <candidateList>
        <item>：</item>
      </candidateList>
      <explain>文本全半角错误。</explain>
      <paraID>1A807B2A</paraID>
      <start>26</start>
      <end>27</end>
      <status>unmodified</status>
      <modifiedWord/>
      <trackRevisions>false</trackRevisions>
    </reviewItem>
    <reviewItem>
      <errorID>87603a36-bea9-4822-b7f5-8445a158361b</errorID>
      <errorWord>:</errorWord>
      <group>L1_Format</group>
      <groupName>格式问题</groupName>
      <ability>L2_HalfPunc</ability>
      <abilityName>全半角检查</abilityName>
      <candidateList>
        <item>：</item>
      </candidateList>
      <explain>文本全半角错误。</explain>
      <paraID>47B05524</paraID>
      <start>47</start>
      <end>48</end>
      <status>unmodified</status>
      <modifiedWord/>
      <trackRevisions>false</trackRevisions>
    </reviewItem>
    <reviewItem>
      <errorID>f9b85830-3a6d-4e63-9a1f-ec00c8d73a4e</errorID>
      <errorWord>:</errorWord>
      <group>L1_Format</group>
      <groupName>格式问题</groupName>
      <ability>L2_HalfPunc</ability>
      <abilityName>全半角检查</abilityName>
      <candidateList>
        <item>：</item>
      </candidateList>
      <explain>文本全半角错误。</explain>
      <paraID>5717D31C</paraID>
      <start>4</start>
      <end>5</end>
      <status>unmodified</status>
      <modifiedWord/>
      <trackRevisions>false</trackRevisions>
    </reviewItem>
    <reviewItem>
      <errorID>5b8ea89d-8863-4d79-bf4e-6b063bc54318</errorID>
      <errorWord>:</errorWord>
      <group>L1_Format</group>
      <groupName>格式问题</groupName>
      <ability>L2_HalfPunc</ability>
      <abilityName>全半角检查</abilityName>
      <candidateList>
        <item>：</item>
      </candidateList>
      <explain>文本全半角错误。</explain>
      <paraID>21DAE7A5</paraID>
      <start>3</start>
      <end>4</end>
      <status>unmodified</status>
      <modifiedWord/>
      <trackRevisions>false</trackRevisions>
    </reviewItem>
    <reviewItem>
      <errorID>5a6a3780-2698-4188-908d-5cae1364685e</errorID>
      <errorWord>:</errorWord>
      <group>L1_Format</group>
      <groupName>格式问题</groupName>
      <ability>L2_HalfPunc</ability>
      <abilityName>全半角检查</abilityName>
      <candidateList>
        <item>：</item>
      </candidateList>
      <explain>文本全半角错误。</explain>
      <paraID>73E7B1FC</paraID>
      <start>2</start>
      <end>3</end>
      <status>unmodified</status>
      <modifiedWord/>
      <trackRevisions>false</trackRevisions>
    </reviewItem>
    <reviewItem>
      <errorID>38b331a9-97d5-4114-b418-b1312a5fecd7</errorID>
      <errorWord>:</errorWord>
      <group>L1_Format</group>
      <groupName>格式问题</groupName>
      <ability>L2_HalfPunc</ability>
      <abilityName>全半角检查</abilityName>
      <candidateList>
        <item>：</item>
      </candidateList>
      <explain>文本全半角错误。</explain>
      <paraID>64E260F6</paraID>
      <start>1</start>
      <end>2</end>
      <status>unmodified</status>
      <modifiedWord/>
      <trackRevisions>false</trackRevisions>
    </reviewItem>
    <reviewItem>
      <errorID>3b5e41c9-c8c5-40d4-8575-4c17f6f09a61</errorID>
      <errorWord>:</errorWord>
      <group>L1_Format</group>
      <groupName>格式问题</groupName>
      <ability>L2_HalfPunc</ability>
      <abilityName>全半角检查</abilityName>
      <candidateList>
        <item>：</item>
      </candidateList>
      <explain>文本全半角错误。</explain>
      <paraID>452A7012</paraID>
      <start>20</start>
      <end>21</end>
      <status>unmodified</status>
      <modifiedWord/>
      <trackRevisions>false</trackRevisions>
    </reviewItem>
    <reviewItem>
      <errorID>aedc3d5c-0c00-4703-adcf-3c9cd58626cd</errorID>
      <errorWord>:</errorWord>
      <group>L1_Format</group>
      <groupName>格式问题</groupName>
      <ability>L2_HalfPunc</ability>
      <abilityName>全半角检查</abilityName>
      <candidateList>
        <item>：</item>
      </candidateList>
      <explain>文本全半角错误。</explain>
      <paraID> BE93302</paraID>
      <start>18</start>
      <end>19</end>
      <status>unmodified</status>
      <modifiedWord/>
      <trackRevisions>false</trackRevisions>
    </reviewItem>
    <reviewItem>
      <errorID>f7204cf0-af32-447c-8f77-d0b957c5b5e5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7521892B</paraID>
      <start>0</start>
      <end>2</end>
      <status>unmodified</status>
      <modifiedWord/>
      <trackRevisions>false</trackRevisions>
    </reviewItem>
    <reviewItem>
      <errorID>362a22e2-ab50-4c24-9fb9-563d0fc6319b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29003E5F</paraID>
      <start>0</start>
      <end>2</end>
      <status>unmodified</status>
      <modifiedWord/>
      <trackRevisions>false</trackRevisions>
    </reviewItem>
    <reviewItem>
      <errorID>21b39993-0784-4b18-a0f9-8a8c2501c9c9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5E5D667D</paraID>
      <start>0</start>
      <end>2</end>
      <status>unmodified</status>
      <modifiedWord/>
      <trackRevisions>false</trackRevisions>
    </reviewItem>
    <reviewItem>
      <errorID>dfc34662-6757-4655-972a-b5616cc6d8c2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38B43925</paraID>
      <start>0</start>
      <end>2</end>
      <status>unmodified</status>
      <modifiedWord/>
      <trackRevisions>false</trackRevisions>
    </reviewItem>
    <reviewItem>
      <errorID>d8d0b37e-5814-4c31-a5ec-0abc4bad3bfd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4743701E</paraID>
      <start>0</start>
      <end>2</end>
      <status>unmodified</status>
      <modifiedWord/>
      <trackRevisions>false</trackRevisions>
    </reviewItem>
    <reviewItem>
      <errorID>e525eef2-920b-49c3-824e-8b224b166ae3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2AB02CD6</paraID>
      <start>0</start>
      <end>2</end>
      <status>unmodified</status>
      <modifiedWord/>
      <trackRevisions>false</trackRevisions>
    </reviewItem>
    <reviewItem>
      <errorID>af5af241-07db-412b-ada2-2a7e30453522</errorID>
      <errorWord>:</errorWord>
      <group>L1_Format</group>
      <groupName>格式问题</groupName>
      <ability>L2_HalfPunc</ability>
      <abilityName>全半角检查</abilityName>
      <candidateList>
        <item>：</item>
      </candidateList>
      <explain>文本全半角错误。</explain>
      <paraID>1F85FF65</paraID>
      <start>3</start>
      <end>4</end>
      <status>unmodified</status>
      <modifiedWord/>
      <trackRevisions>false</trackRevisions>
    </reviewItem>
    <reviewItem>
      <errorID>a8732b2a-3576-4695-8dc2-e10a4c603f4d</errorID>
      <errorWord>:</errorWord>
      <group>L1_Format</group>
      <groupName>格式问题</groupName>
      <ability>L2_HalfPunc</ability>
      <abilityName>全半角检查</abilityName>
      <candidateList>
        <item>：</item>
      </candidateList>
      <explain>文本全半角错误。</explain>
      <paraID>5B4CB8E1</paraID>
      <start>2</start>
      <end>3</end>
      <status>unmodified</status>
      <modifiedWord/>
      <trackRevisions>false</trackRevisions>
    </reviewItem>
    <reviewItem>
      <errorID>2b7620f9-3a42-46fe-9538-626f75dd8d87</errorID>
      <errorWord>:</errorWord>
      <group>L1_Format</group>
      <groupName>格式问题</groupName>
      <ability>L2_HalfPunc</ability>
      <abilityName>全半角检查</abilityName>
      <candidateList>
        <item>：</item>
      </candidateList>
      <explain>文本全半角错误。</explain>
      <paraID>43AB72D2</paraID>
      <start>1</start>
      <end>2</end>
      <status>unmodified</status>
      <modifiedWord/>
      <trackRevisions>false</trackRevisions>
    </reviewItem>
    <reviewItem>
      <errorID>adb5e59f-a014-44b5-8c82-427d2537cdd1</errorID>
      <errorWord>:</errorWord>
      <group>L1_Format</group>
      <groupName>格式问题</groupName>
      <ability>L2_HalfPunc</ability>
      <abilityName>全半角检查</abilityName>
      <candidateList>
        <item>：</item>
      </candidateList>
      <explain>文本全半角错误。</explain>
      <paraID>5D8D5683</paraID>
      <start>1</start>
      <end>2</end>
      <status>unmodified</status>
      <modifiedWord/>
      <trackRevisions>false</trackRevisions>
    </reviewItem>
    <reviewItem>
      <errorID>0ac1bbe5-a3e2-4938-9bad-91761453562a</errorID>
      <errorWord>:</errorWord>
      <group>L1_Format</group>
      <groupName>格式问题</groupName>
      <ability>L2_HalfPunc</ability>
      <abilityName>全半角检查</abilityName>
      <candidateList>
        <item>：</item>
      </candidateList>
      <explain>文本全半角错误。</explain>
      <paraID>515FB074</paraID>
      <start>96</start>
      <end>97</end>
      <status>unmodified</status>
      <modifiedWord/>
      <trackRevisions>false</trackRevisions>
    </reviewItem>
    <reviewItem>
      <errorID>61d07207-f502-41fa-8ca6-16317df6b75d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36B4AECD</paraID>
      <start>0</start>
      <end>2</end>
      <status>unmodified</status>
      <modifiedWord/>
      <trackRevisions>false</trackRevisions>
    </reviewItem>
    <reviewItem>
      <errorID>87063838-f0d9-4386-ad12-c4378173902a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1AC4109D</paraID>
      <start>0</start>
      <end>2</end>
      <status>unmodified</status>
      <modifiedWord/>
      <trackRevisions>false</trackRevisions>
    </reviewItem>
    <reviewItem>
      <errorID>b364df33-417d-477f-9e23-27ba919c8330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1AC4109D</paraID>
      <start>73</start>
      <end>74</end>
      <status>unmodified</status>
      <modifiedWord/>
      <trackRevisions>false</trackRevisions>
    </reviewItem>
    <reviewItem>
      <errorID>c8ccca38-cd13-4307-a016-54630ea6b134</errorID>
      <errorWord>:</errorWord>
      <group>L1_Format</group>
      <groupName>格式问题</groupName>
      <ability>L2_HalfPunc</ability>
      <abilityName>全半角检查</abilityName>
      <candidateList>
        <item>：</item>
      </candidateList>
      <explain>文本全半角错误。</explain>
      <paraID> C1F41A6</paraID>
      <start>1</start>
      <end>2</end>
      <status>unmodified</status>
      <modifiedWord/>
      <trackRevisions>false</trackRevisions>
    </reviewItem>
    <reviewItem>
      <errorID>633e0234-0dd9-4030-a47f-21216982e38c</errorID>
      <errorWord>(</errorWord>
      <group>L1_Format</group>
      <groupName>格式问题</groupName>
      <ability>L2_HalfPunc</ability>
      <abilityName>全半角检查</abilityName>
      <candidateList>
        <item>（</item>
      </candidateList>
      <explain>文本全半角错误。</explain>
      <paraID>456E52CF</paraID>
      <start>2</start>
      <end>3</end>
      <status>unmodified</status>
      <modifiedWord/>
      <trackRevisions>false</trackRevisions>
    </reviewItem>
    <reviewItem>
      <errorID>92306c39-c8f7-4303-8d09-bf035cff1248</errorID>
      <errorWord>)</errorWord>
      <group>L1_Format</group>
      <groupName>格式问题</groupName>
      <ability>L2_HalfPunc</ability>
      <abilityName>全半角检查</abilityName>
      <candidateList>
        <item>）</item>
      </candidateList>
      <explain>文本全半角错误。</explain>
      <paraID>456E52CF</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57468AE-C695-407A-A34A-579C4AC8E5D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吉元</cp:lastModifiedBy>
  <cp:revision>10</cp:revision>
  <dcterms:created xsi:type="dcterms:W3CDTF">2026-06-22T01:15:00Z</dcterms:created>
  <dcterms:modified xsi:type="dcterms:W3CDTF">2026-06-24T02:25:17Z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eyJoZGlkIjoiMjhjY2JjNmYwMTcxYTQ1ZjA4YzNjZjdhYTE3NzM2MTIiLCJ1c2VySWQiOiI5NDczODM3NjIifQ==</vt:lpwstr>
  </property>
  <property fmtid="{D5CDD505-2E9C-101B-9397-08002B2CF9AE}" pid="3" name="KSOProductBuildVer">
    <vt:lpwstr>2052-12.1.0.26895</vt:lpwstr>
  </property>
  <property fmtid="{D5CDD505-2E9C-101B-9397-08002B2CF9AE}" pid="4" name="ICV">
    <vt:lpwstr>DB751DE197D14873B7CE55E04F69A08B_13</vt:lpwstr>
  </property>
</Properties>
</file>