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lang w:eastAsia="zh-CN"/>
        </w:rPr>
        <w:t xml:space="preserve">金湖县</w:t>
      </w:r>
      <w:r>
        <w:rPr>
          <w:rFonts w:hint="eastAsia" w:ascii="黑体" w:hAnsi="黑体" w:eastAsia="黑体"/>
          <w:b/>
          <w:sz w:val="72"/>
          <w:szCs w:val="72"/>
        </w:rPr>
        <w:t xml:space="preserve">政府采购封闭式框架协议采购征集文件</w:t>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ind w:firstLine="1330"/>
        <w:spacing w:line="760" w:lineRule="exact"/>
        <w:rPr>
          <w:rFonts w:hint="eastAsia" w:ascii="黑体" w:hAnsi="黑体" w:eastAsia="黑体"/>
          <w:b/>
          <w:sz w:val="36"/>
          <w:szCs w:val="36"/>
          <w:lang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金湖县政务信息化网络和数据安全服务采购项目</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1446"/>
        <w:spacing w:line="760" w:lineRule="exact"/>
        <w:rPr>
          <w:rFonts w:hint="eastAsia" w:ascii="黑体" w:hAnsi="黑体" w:eastAsia="黑体"/>
          <w:b/>
          <w:sz w:val="36"/>
          <w:lang w:eastAsia="zh-CN"/>
        </w:rPr>
      </w:pPr>
      <w:r>
        <w:rPr>
          <w:rFonts w:hint="eastAsia" w:ascii="黑体" w:hAnsi="黑体" w:eastAsia="黑体"/>
          <w:b/>
          <w:sz w:val="36"/>
        </w:rPr>
        <w:t xml:space="preserve">项目编号:JSZC-320831-JZCG-K2026-0002</w:t>
      </w:r>
      <w:r>
        <w:rPr>
          <w:rFonts w:hint="eastAsia" w:ascii="黑体" w:hAnsi="黑体" w:eastAsia="黑体"/>
          <w:b/>
          <w:sz w:val="36"/>
          <w:lang w:val="en-US" w:eastAsia="zh-CN"/>
        </w:rPr>
        <w:t xml:space="preserve"> </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val="en-US" w:eastAsia="zh-CN"/>
        </w:rPr>
        <w:t xml:space="preserve">金湖县数据局</w:t>
      </w:r>
      <w:r/>
    </w:p>
    <w:p>
      <w:pPr>
        <w:ind w:left="0" w:firstLine="0"/>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淮安市公共资源交易中心金湖分中心</w:t>
      </w:r>
      <w:r/>
    </w:p>
    <w:p>
      <w:pPr>
        <w:ind w:left="0" w:firstLine="0"/>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日期：二〇二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p>
    <w:p>
      <w:pPr>
        <w:ind w:left="0" w:firstLine="0"/>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第一章   参加征集活动的邀请</w:t>
      </w:r>
      <w:r/>
    </w:p>
    <w:p>
      <w:pPr>
        <w:ind w:left="1" w:firstLine="537"/>
        <w:spacing w:line="500" w:lineRule="exact"/>
        <w:rPr>
          <w:rFonts w:hint="eastAsia" w:ascii="仿宋" w:hAnsi="仿宋" w:eastAsia="仿宋"/>
          <w:sz w:val="28"/>
          <w:szCs w:val="28"/>
        </w:rPr>
      </w:pPr>
      <w:r>
        <w:rPr>
          <w:rFonts w:hint="eastAsia" w:ascii="仿宋" w:hAnsi="仿宋" w:eastAsia="仿宋" w:cs="仿宋"/>
          <w:sz w:val="28"/>
          <w:szCs w:val="28"/>
          <w:lang w:eastAsia="zh-CN"/>
        </w:rPr>
        <w:t xml:space="preserve">淮安市公共资源交易中心金湖分中心</w:t>
      </w:r>
      <w:r>
        <w:rPr>
          <w:rFonts w:hint="eastAsia" w:ascii="仿宋" w:hAnsi="仿宋" w:eastAsia="仿宋" w:cs="仿宋"/>
          <w:sz w:val="28"/>
          <w:szCs w:val="28"/>
        </w:rPr>
        <w:t xml:space="preserve">就</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cs="仿宋"/>
          <w:sz w:val="28"/>
          <w:szCs w:val="28"/>
        </w:rPr>
        <w:t xml:space="preserve">征集供应商，欢迎符合条件的供应商参加本次框架协议采购活动。</w:t>
      </w:r>
      <w:r/>
    </w:p>
    <w:p>
      <w:pPr>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-111125</wp:posOffset>
                </wp:positionH>
                <wp:positionV relativeFrom="paragraph">
                  <wp:posOffset>87630</wp:posOffset>
                </wp:positionV>
                <wp:extent cx="6594475" cy="1435735"/>
                <wp:effectExtent l="5080" t="4445" r="10795" b="7620"/>
                <wp:wrapNone/>
                <wp:docPr id="1" name="矩形 1"/>
                <wp:cNvGraphicFramePr/>
                <a:graphic xmlns:a="http://schemas.openxmlformats.org/drawingml/2006/main">
                  <a:graphicData uri="http://schemas.microsoft.com/office/word/2010/wordprocessingShape">
                    <wps:wsp>
                      <wps:cNvPr id="0" name=""/>
                      <wps:cNvSpPr/>
                      <wps:spPr bwMode="auto">
                        <a:xfrm>
                          <a:off x="0" y="0"/>
                          <a:ext cx="6594475" cy="1435735"/>
                        </a:xfrm>
                        <a:prstGeom prst="rect">
                          <a:avLst/>
                        </a:prstGeom>
                        <a:solidFill>
                          <a:srgbClr val="FFFFFF"/>
                        </a:solidFill>
                        <a:ln>
                          <a:solidFill>
                            <a:srgbClr val="000000"/>
                          </a:solidFill>
                        </a:ln>
                      </wps:spPr>
                      <wps:txbx>
                        <w:txbxContent>
                          <w:p>
                            <w:pPr>
                              <w:rPr>
                                <w:rFonts w:hint="eastAsia"/>
                              </w:rPr>
                            </w:pPr>
                            <w:r>
                              <w:rPr>
                                <w:rFonts w:hint="eastAsia"/>
                              </w:rPr>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8.8pt;mso-position-horizontal:absolute;mso-position-vertical-relative:text;margin-top:6.9pt;mso-position-vertical:absolute;width:519.2pt;height:113.0pt;mso-wrap-distance-left:9.0pt;mso-wrap-distance-top:0.0pt;mso-wrap-distance-right:9.0pt;mso-wrap-distance-bottom:0.0pt;visibility:visible;" fillcolor="#FFFFFF" strokecolor="#000000">
                <v:textbox inset="0,0,0,0">
                  <w:txbxContent>
                    <w:p>
                      <w:pPr>
                        <w:rPr>
                          <w:rFonts w:hint="eastAsia"/>
                        </w:rPr>
                      </w:pPr>
                      <w:r>
                        <w:rPr>
                          <w:rFonts w:hint="eastAsia"/>
                        </w:rPr>
                      </w:r>
                      <w:r/>
                    </w:p>
                    <w:p>
                      <w:r/>
                      <w:r/>
                    </w:p>
                  </w:txbxContent>
                </v:textbox>
              </v:shape>
            </w:pict>
          </mc:Fallback>
        </mc:AlternateContent>
      </w:r>
      <w:r/>
    </w:p>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sz w:val="28"/>
          <w:szCs w:val="28"/>
        </w:rPr>
        <w:t xml:space="preserve">的潜在供应商应在</w:t>
      </w:r>
      <w:r>
        <w:rPr>
          <w:rFonts w:hint="eastAsia" w:ascii="仿宋" w:hAnsi="仿宋" w:eastAsia="仿宋"/>
          <w:sz w:val="28"/>
          <w:szCs w:val="28"/>
          <w:lang w:eastAsia="zh-CN"/>
        </w:rPr>
        <w:t xml:space="preserve">“</w:t>
      </w:r>
      <w:r>
        <w:rPr>
          <w:rFonts w:hint="eastAsia" w:ascii="仿宋" w:hAnsi="仿宋" w:eastAsia="仿宋"/>
          <w:sz w:val="28"/>
          <w:szCs w:val="28"/>
        </w:rPr>
        <w:t xml:space="preserve">江苏政府采购网</w:t>
      </w:r>
      <w:r>
        <w:rPr>
          <w:rFonts w:hint="eastAsia" w:ascii="仿宋" w:hAnsi="仿宋" w:eastAsia="仿宋"/>
          <w:sz w:val="28"/>
          <w:szCs w:val="28"/>
          <w:lang w:eastAsia="zh-CN"/>
        </w:rPr>
        <w:t xml:space="preserve">”、</w:t>
      </w:r>
      <w:r>
        <w:rPr>
          <w:rFonts w:hint="eastAsia" w:ascii="仿宋" w:hAnsi="仿宋" w:eastAsia="仿宋"/>
          <w:sz w:val="28"/>
          <w:szCs w:val="28"/>
        </w:rPr>
        <w:t xml:space="preserve">“淮安市政府采购网”自行免费下载征集文件，并于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w:t>
      </w:r>
      <w:r>
        <w:rPr>
          <w:rFonts w:ascii="仿宋" w:hAnsi="仿宋" w:eastAsia="仿宋"/>
          <w:sz w:val="28"/>
          <w:szCs w:val="28"/>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分（北京时间）前提交响应文件。</w: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（一）项目编号:JSZC-320831-JZCG-K2026-0002</w:t>
      </w:r>
      <w:r/>
    </w:p>
    <w:p>
      <w:pPr>
        <w:ind w:firstLine="565"/>
        <w:spacing w:line="520" w:lineRule="exact"/>
        <w:tabs>
          <w:tab w:val="center" w:pos="4345" w:leader="none"/>
        </w:tabs>
        <w:rPr>
          <w:rFonts w:hint="eastAsia" w:ascii="仿宋" w:hAnsi="仿宋" w:eastAsia="仿宋" w:cs="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金湖县政务信息化网络和数据安全服务采购项目</w:t>
      </w:r>
      <w:r/>
    </w:p>
    <w:p>
      <w:pPr>
        <w:ind w:firstLine="565"/>
        <w:spacing w:line="520" w:lineRule="exact"/>
        <w:rPr>
          <w:rFonts w:hint="eastAsia" w:ascii="仿宋" w:hAnsi="仿宋" w:eastAsia="仿宋"/>
          <w:sz w:val="28"/>
          <w:szCs w:val="28"/>
          <w:lang w:eastAsia="zh-CN"/>
        </w:rPr>
      </w:pPr>
      <w:r>
        <w:rPr>
          <w:rFonts w:hint="eastAsia" w:ascii="仿宋" w:hAnsi="仿宋" w:eastAsia="仿宋"/>
          <w:bCs/>
          <w:sz w:val="28"/>
        </w:rPr>
        <w:t xml:space="preserve">（三）征集人：</w:t>
      </w:r>
      <w:r>
        <w:rPr>
          <w:rFonts w:hint="eastAsia" w:ascii="仿宋" w:hAnsi="仿宋" w:eastAsia="仿宋"/>
          <w:bCs/>
          <w:sz w:val="28"/>
          <w:lang w:val="en-US" w:eastAsia="zh-CN"/>
        </w:rPr>
        <w:t xml:space="preserve">金湖县数据局</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（四）预算金额：</w:t>
      </w:r>
      <w:r>
        <w:rPr>
          <w:rFonts w:hint="eastAsia" w:ascii="仿宋" w:hAnsi="仿宋" w:eastAsia="仿宋"/>
          <w:sz w:val="28"/>
          <w:szCs w:val="28"/>
          <w:highlight w:val="none"/>
          <w:lang w:val="en-US" w:eastAsia="zh-CN"/>
        </w:rPr>
        <w:t xml:space="preserve">192</w:t>
      </w:r>
      <w:r>
        <w:rPr>
          <w:rFonts w:hint="eastAsia" w:ascii="仿宋" w:hAnsi="仿宋" w:eastAsia="仿宋"/>
          <w:sz w:val="28"/>
          <w:szCs w:val="28"/>
          <w:highlight w:val="none"/>
          <w:lang w:eastAsia="zh-CN"/>
        </w:rPr>
        <w:t xml:space="preserve">万元</w:t>
      </w:r>
      <w:r/>
    </w:p>
    <w:p>
      <w:pPr>
        <w:ind w:firstLine="565"/>
        <w:spacing w:line="520" w:lineRule="exact"/>
        <w:rPr>
          <w:rFonts w:hint="eastAsia" w:ascii="仿宋" w:hAnsi="仿宋" w:eastAsia="仿宋" w:cs="仿宋"/>
          <w:sz w:val="28"/>
          <w:szCs w:val="28"/>
          <w:highlight w:val="yellow"/>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五</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最高限制单价：</w:t>
      </w:r>
      <w:r>
        <w:rPr>
          <w:rFonts w:hint="eastAsia" w:ascii="仿宋" w:hAnsi="仿宋" w:eastAsia="仿宋" w:cs="仿宋"/>
          <w:sz w:val="28"/>
          <w:szCs w:val="28"/>
          <w:highlight w:val="none"/>
          <w:lang w:val="en-US" w:eastAsia="zh-CN"/>
        </w:rPr>
        <w:t xml:space="preserve">8万元（其中</w:t>
      </w:r>
      <w:r>
        <w:rPr>
          <w:rFonts w:hint="eastAsia" w:ascii="仿宋" w:hAnsi="仿宋" w:eastAsia="仿宋" w:cs="仿宋"/>
          <w:sz w:val="28"/>
          <w:szCs w:val="28"/>
          <w:highlight w:val="none"/>
          <w:lang w:eastAsia="zh-CN"/>
        </w:rPr>
        <w:t xml:space="preserve">二级最高限价</w:t>
      </w:r>
      <w:r>
        <w:rPr>
          <w:rFonts w:hint="eastAsia" w:ascii="仿宋" w:hAnsi="仿宋" w:eastAsia="仿宋" w:cs="仿宋"/>
          <w:sz w:val="28"/>
          <w:szCs w:val="28"/>
          <w:highlight w:val="none"/>
          <w:lang w:val="en-US" w:eastAsia="zh-CN"/>
        </w:rPr>
        <w:t xml:space="preserve">3万元、</w:t>
      </w:r>
      <w:r>
        <w:rPr>
          <w:rFonts w:hint="eastAsia" w:ascii="仿宋" w:hAnsi="仿宋" w:eastAsia="仿宋" w:cs="仿宋"/>
          <w:sz w:val="28"/>
          <w:szCs w:val="28"/>
          <w:highlight w:val="none"/>
          <w:lang w:eastAsia="zh-CN"/>
        </w:rPr>
        <w:t xml:space="preserve">三级最高限价</w:t>
      </w:r>
      <w:r>
        <w:rPr>
          <w:rFonts w:hint="eastAsia" w:ascii="仿宋" w:hAnsi="仿宋" w:eastAsia="仿宋" w:cs="仿宋"/>
          <w:sz w:val="28"/>
          <w:szCs w:val="28"/>
          <w:highlight w:val="none"/>
          <w:lang w:val="en-US" w:eastAsia="zh-CN"/>
        </w:rPr>
        <w:t xml:space="preserve">5万元）</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六</w:t>
      </w:r>
      <w:r>
        <w:rPr>
          <w:rFonts w:hint="eastAsia" w:ascii="仿宋" w:hAnsi="仿宋" w:eastAsia="仿宋" w:cs="仿宋"/>
          <w:sz w:val="28"/>
          <w:szCs w:val="28"/>
        </w:rPr>
        <w:t xml:space="preserve">）适用本次框架协议的采购人或服务对象范围：</w:t>
      </w:r>
      <w:r>
        <w:rPr>
          <w:rFonts w:hint="eastAsia" w:ascii="仿宋" w:hAnsi="仿宋" w:eastAsia="仿宋" w:cs="仿宋"/>
          <w:sz w:val="28"/>
          <w:szCs w:val="28"/>
          <w:lang w:eastAsia="zh-CN"/>
        </w:rPr>
        <w:t xml:space="preserve">金湖县</w:t>
      </w:r>
      <w:r>
        <w:rPr>
          <w:rFonts w:hint="eastAsia" w:ascii="仿宋" w:hAnsi="仿宋" w:eastAsia="仿宋" w:cs="仿宋"/>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）采购需求:</w:t>
      </w:r>
      <w:r>
        <w:rPr>
          <w:rFonts w:hint="eastAsia" w:ascii="仿宋" w:hAnsi="仿宋" w:eastAsia="仿宋"/>
          <w:sz w:val="28"/>
          <w:szCs w:val="28"/>
          <w:highlight w:val="none"/>
          <w:lang w:val="en-US" w:eastAsia="zh-CN"/>
        </w:rPr>
        <w:t xml:space="preserve">对全县在用的政务信息化系统以及即将建设的信息系统（含部署于政务云上的信息系统）开展网络安全和数据安全定制服务，</w:t>
      </w:r>
      <w:r>
        <w:rPr>
          <w:rFonts w:hint="eastAsia" w:ascii="仿宋" w:hAnsi="仿宋" w:eastAsia="仿宋"/>
          <w:sz w:val="28"/>
          <w:szCs w:val="28"/>
          <w:highlight w:val="none"/>
        </w:rPr>
        <w:t xml:space="preserve">详见</w:t>
      </w:r>
      <w:r>
        <w:rPr>
          <w:rFonts w:hint="eastAsia" w:ascii="仿宋" w:hAnsi="仿宋" w:eastAsia="仿宋" w:cs="仿宋"/>
          <w:sz w:val="28"/>
          <w:szCs w:val="28"/>
          <w:highlight w:val="none"/>
        </w:rPr>
        <w:t xml:space="preserve">征集文件</w:t>
      </w:r>
      <w:r>
        <w:rPr>
          <w:rFonts w:hint="eastAsia" w:ascii="仿宋" w:hAnsi="仿宋" w:eastAsia="仿宋"/>
          <w:sz w:val="28"/>
          <w:szCs w:val="28"/>
          <w:highlight w:val="none"/>
        </w:rPr>
        <w:t xml:space="preserve">采购需求。</w:t>
      </w:r>
      <w:r/>
    </w:p>
    <w:p>
      <w:pPr>
        <w:ind w:firstLine="565"/>
        <w:spacing w:line="520" w:lineRule="exact"/>
        <w:rPr>
          <w:rFonts w:hint="eastAsia" w:eastAsia="仿宋"/>
          <w:sz w:val="28"/>
          <w:szCs w:val="28"/>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八</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服务协议</w:t>
      </w:r>
      <w:r>
        <w:rPr>
          <w:rFonts w:hint="eastAsia" w:ascii="仿宋" w:hAnsi="仿宋" w:eastAsia="仿宋"/>
          <w:sz w:val="28"/>
          <w:szCs w:val="28"/>
          <w:highlight w:val="none"/>
        </w:rPr>
        <w:t xml:space="preserve">期限:</w:t>
      </w:r>
      <w:r>
        <w:rPr>
          <w:rFonts w:hint="eastAsia" w:eastAsia="仿宋"/>
          <w:sz w:val="28"/>
          <w:szCs w:val="28"/>
          <w:lang w:val="en-US" w:eastAsia="zh-CN"/>
        </w:rPr>
        <w:t xml:space="preserve">两年</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w:t>
      </w:r>
      <w:r>
        <w:rPr>
          <w:rFonts w:hint="eastAsia" w:ascii="仿宋" w:hAnsi="仿宋" w:eastAsia="仿宋"/>
          <w:sz w:val="28"/>
          <w:szCs w:val="28"/>
          <w:highlight w:val="none"/>
          <w:lang w:eastAsia="zh-CN"/>
        </w:rPr>
        <w:t xml:space="preserve">本项目</w:t>
      </w:r>
      <w:r>
        <w:rPr>
          <w:rFonts w:hint="eastAsia" w:ascii="仿宋" w:hAnsi="仿宋" w:eastAsia="仿宋"/>
          <w:sz w:val="28"/>
          <w:szCs w:val="28"/>
          <w:highlight w:val="none"/>
          <w:lang w:val="en-US" w:eastAsia="zh-CN"/>
        </w:rPr>
        <w:t xml:space="preserve">不</w:t>
      </w:r>
      <w:r>
        <w:rPr>
          <w:rFonts w:hint="eastAsia" w:ascii="仿宋" w:hAnsi="仿宋" w:eastAsia="仿宋"/>
          <w:sz w:val="28"/>
          <w:szCs w:val="28"/>
          <w:highlight w:val="none"/>
          <w:lang w:eastAsia="zh-CN"/>
        </w:rPr>
        <w:t xml:space="preserve">接受联合体投标。</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十</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p>
    <w:p>
      <w:pPr>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auto"/>
          <w:sz w:val="28"/>
          <w:szCs w:val="28"/>
          <w:highlight w:val="none"/>
          <w:u w:val="single"/>
          <w:lang w:val="en-US" w:eastAsia="zh-CN"/>
        </w:rPr>
        <w:t xml:space="preserve">3</w:t>
      </w:r>
      <w:r>
        <w:rPr>
          <w:rFonts w:hint="eastAsia" w:ascii="仿宋" w:hAnsi="仿宋" w:eastAsia="仿宋"/>
          <w:color w:val="auto"/>
          <w:sz w:val="28"/>
          <w:szCs w:val="28"/>
          <w:highlight w:val="none"/>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p>
    <w:p>
      <w:pPr>
        <w:numPr>
          <w:ilvl w:val="0"/>
          <w:numId w:val="0"/>
        </w:num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lang w:val="en-US" w:eastAsia="zh-CN" w:bidi="ar-SA"/>
        </w:rPr>
        <w:t xml:space="preserve">（三）</w:t>
      </w:r>
      <w:r>
        <w:rPr>
          <w:rFonts w:hint="eastAsia" w:ascii="仿宋" w:hAnsi="仿宋" w:eastAsia="仿宋"/>
          <w:sz w:val="28"/>
          <w:szCs w:val="28"/>
        </w:rPr>
        <w:t xml:space="preserve">本项目的特定资格要求:</w:t>
      </w:r>
      <w:r>
        <w:rPr>
          <w:rFonts w:hint="eastAsia" w:ascii="仿宋" w:hAnsi="仿宋" w:eastAsia="仿宋" w:cs="宋体"/>
          <w:color w:val="000000"/>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（2）凡为采购项目提供整体设计、规范编制或者项目管理、监理、检测等服务的供应商，不得再参加本项目的采购活动； </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（3）“列入失信被执行人、重大税收违法案件当事人名单、政府采购严重违法失信行为记录名单中的供应商不得参加本项目的采购活动”。 </w:t>
      </w:r>
      <w:r/>
    </w:p>
    <w:p>
      <w:p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（五）供应商提供下列之一：</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（1）供应商法定代表人参加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的，提供法定代表人资格证明（格式按照示范格式一要求）和法定代表人身份证。</w:t>
      </w:r>
      <w:r/>
    </w:p>
    <w:p>
      <w:pPr>
        <w:ind w:firstLine="560"/>
        <w:spacing w:line="52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（2）供应商授权委托人参加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的，提供授权委托书（格式按照示范格式二要求）和受托人身份证。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供应商资格要求以征集文件第六章第四条资质审查时供应商必须提供的资格证明文件为准。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p>
    <w:p>
      <w:pPr>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p>
    <w:p>
      <w:pPr>
        <w:ind w:firstLine="565"/>
        <w:spacing w:line="520" w:lineRule="exact"/>
        <w:rPr>
          <w:rFonts w:hint="eastAsia" w:ascii="仿宋" w:hAnsi="仿宋" w:eastAsia="仿宋"/>
          <w:sz w:val="28"/>
        </w:rPr>
      </w:pPr>
      <w:r>
        <w:rPr>
          <w:rFonts w:hint="eastAsia" w:ascii="仿宋" w:hAnsi="仿宋" w:eastAsia="仿宋"/>
          <w:sz w:val="28"/>
        </w:rPr>
        <w:t xml:space="preserve">2、获取方式: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eastAsia="zh-CN"/>
        </w:rPr>
        <w:t xml:space="preserve">登录</w:t>
      </w:r>
      <w:r>
        <w:rPr>
          <w:rFonts w:hint="eastAsia" w:ascii="仿宋" w:hAnsi="仿宋" w:eastAsia="仿宋" w:cs="仿宋"/>
          <w:sz w:val="28"/>
          <w:szCs w:val="28"/>
          <w:highlight w:val="none"/>
        </w:rPr>
        <w:t xml:space="preserve">江苏政府采购网或者淮安市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560"/>
        <w:spacing w:line="520" w:lineRule="exact"/>
        <w:rPr>
          <w:rFonts w:hint="eastAsia" w:eastAsia="宋体"/>
          <w:lang w:val="en-US" w:eastAsia="zh-CN"/>
        </w:rPr>
      </w:pPr>
      <w:r>
        <w:rPr>
          <w:rFonts w:hint="eastAsia" w:ascii="仿宋" w:hAnsi="仿宋" w:eastAsia="仿宋" w:cs="仿宋"/>
          <w:sz w:val="28"/>
          <w:szCs w:val="28"/>
          <w:highlight w:val="none"/>
        </w:rPr>
        <w:t xml:space="preserve">供应商如确定参加本次框架协议采购活动，可在苏采云智能客服平台在线查看《“苏采云”框架</w:t>
      </w:r>
      <w:r>
        <w:rPr>
          <w:rFonts w:hint="eastAsia" w:ascii="仿宋" w:hAnsi="仿宋" w:eastAsia="仿宋" w:cs="仿宋"/>
          <w:sz w:val="28"/>
          <w:szCs w:val="28"/>
          <w:highlight w:val="none"/>
          <w:lang w:eastAsia="zh-CN"/>
        </w:rPr>
        <w:t xml:space="preserve">协议</w:t>
      </w:r>
      <w:r>
        <w:rPr>
          <w:rFonts w:hint="eastAsia" w:ascii="仿宋" w:hAnsi="仿宋" w:eastAsia="仿宋" w:cs="仿宋"/>
          <w:sz w:val="28"/>
          <w:szCs w:val="28"/>
          <w:highlight w:val="none"/>
        </w:rPr>
        <w:t xml:space="preserve">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rPr>
        <w:t xml:space="preserve">。</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p>
    <w:p>
      <w:pPr>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rPr>
        <w:t xml:space="preserve">（一）响应文件提交截止时间和开</w:t>
      </w:r>
      <w:r>
        <w:rPr>
          <w:rFonts w:hint="eastAsia" w:ascii="仿宋" w:hAnsi="仿宋" w:eastAsia="仿宋"/>
          <w:sz w:val="28"/>
          <w:szCs w:val="28"/>
          <w:highlight w:val="none"/>
        </w:rPr>
        <w:t xml:space="preserve">启时间:202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24</w:t>
      </w:r>
      <w:r>
        <w:rPr>
          <w:rFonts w:hint="eastAsia" w:ascii="仿宋" w:hAnsi="仿宋" w:eastAsia="仿宋"/>
          <w:sz w:val="28"/>
          <w:szCs w:val="28"/>
          <w:highlight w:val="none"/>
        </w:rPr>
        <w:t xml:space="preserve">日9：</w:t>
      </w:r>
      <w:r>
        <w:rPr>
          <w:rFonts w:hint="eastAsia" w:ascii="仿宋" w:hAnsi="仿宋" w:eastAsia="仿宋"/>
          <w:sz w:val="28"/>
          <w:szCs w:val="28"/>
          <w:highlight w:val="none"/>
          <w:lang w:val="en-US" w:eastAsia="zh-CN"/>
        </w:rPr>
        <w:t xml:space="preserve">00</w:t>
      </w:r>
      <w:r/>
    </w:p>
    <w:p>
      <w:pPr>
        <w:spacing w:line="520" w:lineRule="exact"/>
        <w:rPr>
          <w:rFonts w:ascii="仿宋" w:hAnsi="仿宋" w:eastAsia="仿宋"/>
          <w:sz w:val="28"/>
          <w:szCs w:val="28"/>
        </w:rPr>
      </w:pPr>
      <w:r>
        <w:rPr>
          <w:rFonts w:hint="eastAsia" w:ascii="仿宋" w:hAnsi="仿宋" w:eastAsia="仿宋"/>
          <w:sz w:val="28"/>
          <w:szCs w:val="28"/>
          <w:highlight w:val="none"/>
        </w:rPr>
        <w:t xml:space="preserve">（二）响应文件提交地址:http://jszfcg.jscz</w:t>
      </w:r>
      <w:r>
        <w:rPr>
          <w:rFonts w:hint="eastAsia" w:ascii="仿宋" w:hAnsi="仿宋" w:eastAsia="仿宋"/>
          <w:sz w:val="28"/>
          <w:szCs w:val="28"/>
        </w:rPr>
        <w:t xml:space="preserve">.gov.cn/jszc/login</w:t>
      </w:r>
      <w:r/>
    </w:p>
    <w:p>
      <w:pPr>
        <w:spacing w:line="520" w:lineRule="exact"/>
        <w:rPr>
          <w:rFonts w:ascii="仿宋" w:hAnsi="仿宋" w:eastAsia="仿宋"/>
          <w:sz w:val="28"/>
          <w:szCs w:val="28"/>
        </w:rPr>
      </w:pPr>
      <w:r>
        <w:rPr>
          <w:rFonts w:hint="eastAsia" w:ascii="仿宋" w:hAnsi="仿宋" w:eastAsia="仿宋"/>
          <w:sz w:val="28"/>
          <w:szCs w:val="28"/>
        </w:rPr>
        <w:t xml:space="preserve">（三）开启地点:</w:t>
      </w:r>
      <w:r>
        <w:rPr>
          <w:rFonts w:hint="eastAsia" w:ascii="仿宋" w:hAnsi="仿宋" w:eastAsia="仿宋"/>
          <w:sz w:val="28"/>
          <w:szCs w:val="28"/>
          <w:highlight w:val="none"/>
        </w:rPr>
        <w:t xml:space="preserve">江苏省</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政府采购一体化</w:t>
      </w:r>
      <w:r>
        <w:rPr>
          <w:rFonts w:hint="eastAsia" w:ascii="仿宋" w:hAnsi="仿宋" w:eastAsia="仿宋"/>
          <w:sz w:val="28"/>
          <w:szCs w:val="28"/>
          <w:highlight w:val="none"/>
          <w:lang w:val="en-US" w:eastAsia="zh-CN"/>
        </w:rPr>
        <w:t xml:space="preserve">平台</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hint="eastAsia" w:ascii="仿宋" w:hAnsi="仿宋" w:eastAsia="仿宋"/>
          <w:sz w:val="28"/>
          <w:szCs w:val="28"/>
          <w:lang w:eastAsia="zh-CN"/>
        </w:rPr>
        <w:t xml:space="preserve">：</w:t>
      </w: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hint="eastAsia" w:ascii="仿宋" w:hAnsi="仿宋" w:eastAsia="仿宋"/>
          <w:sz w:val="28"/>
          <w:szCs w:val="28"/>
          <w:lang w:eastAsia="zh-CN"/>
        </w:rPr>
        <w:t xml:space="preserve">：</w:t>
      </w:r>
      <w:r>
        <w:rPr>
          <w:rFonts w:hint="eastAsia" w:ascii="仿宋" w:hAnsi="仿宋" w:eastAsia="仿宋"/>
          <w:sz w:val="28"/>
          <w:szCs w:val="28"/>
        </w:rPr>
        <w:t xml:space="preserve">无</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1.征集人信息</w:t>
      </w:r>
      <w:r/>
    </w:p>
    <w:p>
      <w:pPr>
        <w:ind w:firstLine="560"/>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单位名称:</w:t>
      </w:r>
      <w:r>
        <w:rPr>
          <w:rFonts w:hint="eastAsia" w:ascii="仿宋" w:hAnsi="仿宋" w:eastAsia="仿宋" w:cs="仿宋"/>
          <w:sz w:val="28"/>
          <w:szCs w:val="28"/>
          <w:lang w:val="en-US" w:eastAsia="zh-CN"/>
        </w:rPr>
        <w:t xml:space="preserve">金湖县数据局</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单位地址:</w:t>
      </w:r>
      <w:r>
        <w:rPr>
          <w:rFonts w:hint="eastAsia" w:ascii="仿宋" w:hAnsi="仿宋" w:eastAsia="仿宋"/>
          <w:sz w:val="28"/>
          <w:szCs w:val="28"/>
        </w:rPr>
        <w:t xml:space="preserve">金湖县园林南路288号</w:t>
      </w:r>
      <w:r/>
    </w:p>
    <w:p>
      <w:pPr>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王子文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15365930309</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2.代理机构信息</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单位名称:</w:t>
      </w:r>
      <w:r>
        <w:rPr>
          <w:rFonts w:hint="eastAsia" w:ascii="仿宋" w:hAnsi="仿宋" w:eastAsia="仿宋"/>
          <w:sz w:val="28"/>
          <w:szCs w:val="28"/>
          <w:lang w:eastAsia="zh-CN"/>
        </w:rPr>
        <w:t xml:space="preserve">淮安市公共资源交易中心金湖分中心</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单位地址:</w:t>
      </w:r>
      <w:r>
        <w:rPr>
          <w:rFonts w:hint="eastAsia" w:ascii="仿宋" w:hAnsi="仿宋" w:eastAsia="仿宋"/>
          <w:sz w:val="28"/>
          <w:szCs w:val="28"/>
        </w:rPr>
        <w:t xml:space="preserve">金湖县园林南路288号市民中心三楼北中庭业务一部</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联系人：</w:t>
      </w:r>
      <w:r>
        <w:rPr>
          <w:rFonts w:hint="eastAsia" w:ascii="仿宋" w:hAnsi="仿宋" w:eastAsia="仿宋"/>
          <w:sz w:val="28"/>
          <w:szCs w:val="28"/>
          <w:lang w:val="en-US" w:eastAsia="zh-CN"/>
        </w:rPr>
        <w:t xml:space="preserve">任晓华      </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联系方式：18036514638</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项目联系人:</w:t>
      </w:r>
      <w:r>
        <w:rPr>
          <w:rFonts w:hint="eastAsia" w:ascii="仿宋" w:hAnsi="仿宋" w:eastAsia="仿宋" w:cs="仿宋"/>
          <w:sz w:val="28"/>
          <w:szCs w:val="28"/>
          <w:lang w:val="en-US" w:eastAsia="zh-CN"/>
        </w:rPr>
        <w:t xml:space="preserve">任晓华</w:t>
      </w:r>
      <w:r/>
    </w:p>
    <w:p>
      <w:pPr>
        <w:ind w:firstLine="560"/>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电话:</w:t>
      </w:r>
      <w:r>
        <w:rPr>
          <w:rFonts w:hint="eastAsia" w:ascii="仿宋" w:hAnsi="仿宋" w:eastAsia="仿宋" w:cs="仿宋"/>
          <w:sz w:val="28"/>
          <w:szCs w:val="28"/>
          <w:lang w:val="en-US" w:eastAsia="zh-CN"/>
        </w:rPr>
        <w:t xml:space="preserve">0517-86986001</w:t>
      </w:r>
      <w:r/>
    </w:p>
    <w:p>
      <w:pPr>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p>
    <w:p>
      <w:pPr>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w:t>
      </w:r>
      <w:r>
        <w:rPr>
          <w:rFonts w:hint="eastAsia" w:ascii="仿宋" w:hAnsi="仿宋" w:eastAsia="仿宋"/>
          <w:sz w:val="28"/>
          <w:szCs w:val="28"/>
          <w:lang w:eastAsia="zh-CN"/>
        </w:rPr>
        <w:t xml:space="preserve">淮安市公共资源交易中心金湖分中心</w:t>
      </w:r>
      <w:r>
        <w:rPr>
          <w:rFonts w:hint="eastAsia" w:ascii="仿宋" w:hAnsi="仿宋" w:eastAsia="仿宋"/>
          <w:sz w:val="28"/>
          <w:szCs w:val="28"/>
        </w:rPr>
        <w:t xml:space="preserve">（以下简称采购中心）在任何情况下均无义务和责任承担这些费用。</w:t>
      </w:r>
      <w:r/>
    </w:p>
    <w:p>
      <w:pPr>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.1在响应文件提交截止时间十五日前，采购中心可主动或在解答供应商提出的澄清问题时对征集文件用更正公告的方式进行修正。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2对征集文件的更正将在江苏政府采购网、淮安市政府采购网进行公告。更正公告将作为征集文件的组成部分，对所有参加本次征集活动的供应商都具有约束力。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.3为使供应商有足够的时间按征集文件的更正要求修正响应文件，采购中心有权按照相关法定的要求推迟响应文件的提交截止时间和开启日期。 </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7.2供应商提交的响应文件以及供应商与采购中心就采购活动的所有来往通知、函件和文件均应使用简体中文。</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7.4</w:t>
      </w:r>
      <w:r>
        <w:rPr>
          <w:rFonts w:hint="eastAsia" w:ascii="仿宋" w:hAnsi="仿宋" w:eastAsia="仿宋"/>
          <w:b/>
          <w:bCs/>
          <w:sz w:val="28"/>
          <w:szCs w:val="28"/>
          <w:highlight w:val="none"/>
          <w:lang w:val="en-US" w:eastAsia="zh-CN"/>
        </w:rPr>
        <w:t xml:space="preserve">如标书制作工具中格式和内容与“江苏政府采购网”、“淮安市政府采购网”发布的征集文件不一致，请以“江苏政府采购网”、“淮安市政府采购网”发布的征集文件为准。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供应商应对征集文件中的技术</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p>
    <w:p>
      <w:pPr>
        <w:spacing w:line="520" w:lineRule="exact"/>
        <w:rPr>
          <w:rFonts w:hint="eastAsia" w:ascii="仿宋" w:hAnsi="仿宋" w:eastAsia="仿宋"/>
          <w:sz w:val="28"/>
          <w:szCs w:val="28"/>
          <w:highlight w:val="none"/>
        </w:rPr>
      </w:pPr>
      <w:r/>
      <w:bookmarkStart w:id="0" w:name="_Toc162083530"/>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.3采购</w:t>
      </w:r>
      <w:r>
        <w:rPr>
          <w:rFonts w:hint="eastAsia" w:ascii="仿宋" w:hAnsi="仿宋" w:eastAsia="仿宋"/>
          <w:sz w:val="28"/>
          <w:szCs w:val="28"/>
          <w:highlight w:val="none"/>
          <w:lang w:eastAsia="zh-CN"/>
        </w:rPr>
        <w:t xml:space="preserve">中心</w:t>
      </w:r>
      <w:r>
        <w:rPr>
          <w:rFonts w:hint="eastAsia" w:ascii="仿宋" w:hAnsi="仿宋" w:eastAsia="仿宋"/>
          <w:sz w:val="28"/>
          <w:szCs w:val="28"/>
          <w:highlight w:val="none"/>
        </w:rPr>
        <w:t xml:space="preserve">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4"/>
        </w:numPr>
        <w:spacing w:line="520" w:lineRule="exact"/>
        <w:rPr>
          <w:rFonts w:hint="eastAsia" w:ascii="仿宋" w:hAnsi="仿宋" w:eastAsia="仿宋"/>
          <w:b/>
          <w:sz w:val="32"/>
          <w:szCs w:val="32"/>
        </w:rPr>
      </w:pPr>
      <w:r>
        <w:rPr>
          <w:rFonts w:hint="eastAsia" w:ascii="仿宋" w:hAnsi="仿宋" w:eastAsia="仿宋"/>
          <w:b/>
          <w:sz w:val="32"/>
          <w:szCs w:val="32"/>
          <w:lang w:eastAsia="zh-CN"/>
        </w:rPr>
        <w:t xml:space="preserve">响应文件的开启与评审</w:t>
      </w:r>
      <w:r/>
    </w:p>
    <w:p>
      <w:pPr>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w:t>
      </w:r>
      <w:r>
        <w:rPr>
          <w:rFonts w:hint="eastAsia" w:ascii="仿宋" w:hAnsi="仿宋" w:eastAsia="仿宋"/>
          <w:sz w:val="28"/>
          <w:szCs w:val="28"/>
          <w:highlight w:val="none"/>
          <w:lang w:eastAsia="zh-CN"/>
        </w:rPr>
        <w:t xml:space="preserve">文</w:t>
      </w:r>
      <w:r>
        <w:rPr>
          <w:rFonts w:hint="eastAsia" w:ascii="仿宋" w:hAnsi="仿宋" w:eastAsia="仿宋"/>
          <w:sz w:val="28"/>
          <w:szCs w:val="28"/>
          <w:highlight w:val="none"/>
        </w:rPr>
        <w:t xml:space="preserve">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color w:val="0000ff"/>
          <w:sz w:val="28"/>
          <w:szCs w:val="28"/>
          <w:highlight w:val="yellow"/>
        </w:rPr>
      </w:pPr>
      <w:r>
        <w:rPr>
          <w:rFonts w:hint="eastAsia" w:ascii="仿宋" w:hAnsi="仿宋" w:eastAsia="仿宋"/>
          <w:sz w:val="28"/>
          <w:szCs w:val="28"/>
          <w:lang w:val="en-US" w:eastAsia="zh-CN"/>
        </w:rPr>
        <w:t xml:space="preserve">18.5</w:t>
      </w:r>
      <w:r>
        <w:rPr>
          <w:rFonts w:hint="eastAsia" w:ascii="仿宋" w:hAnsi="仿宋" w:eastAsia="仿宋"/>
          <w:sz w:val="28"/>
          <w:szCs w:val="28"/>
        </w:rPr>
        <w:t xml:space="preserve">“全流程电子化交易”活动</w:t>
      </w:r>
      <w:r>
        <w:rPr>
          <w:rFonts w:ascii="仿宋" w:hAnsi="仿宋" w:eastAsia="仿宋"/>
          <w:sz w:val="28"/>
          <w:szCs w:val="28"/>
        </w:rPr>
        <w:t xml:space="preserve">当日，</w:t>
      </w:r>
      <w:r>
        <w:rPr>
          <w:rFonts w:hint="eastAsia" w:ascii="仿宋" w:hAnsi="仿宋" w:eastAsia="仿宋"/>
          <w:sz w:val="28"/>
          <w:szCs w:val="28"/>
        </w:rPr>
        <w:t xml:space="preserve">供应商</w:t>
      </w:r>
      <w:r>
        <w:rPr>
          <w:rFonts w:ascii="仿宋" w:hAnsi="仿宋" w:eastAsia="仿宋"/>
          <w:sz w:val="28"/>
          <w:szCs w:val="28"/>
        </w:rPr>
        <w:t xml:space="preserve">不必抵达现场，仅需在任意地点</w:t>
      </w:r>
      <w:r>
        <w:rPr>
          <w:rFonts w:hint="eastAsia" w:ascii="仿宋" w:hAnsi="仿宋" w:eastAsia="仿宋"/>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6电子响应文件开启时间前，各供应商的授权委托人或法人代表提前进入江苏省政府采购一体化不见面开标大厅，根据操作手册验证C</w:t>
      </w:r>
      <w:r>
        <w:rPr>
          <w:rFonts w:ascii="仿宋" w:hAnsi="仿宋" w:eastAsia="仿宋"/>
          <w:sz w:val="28"/>
          <w:szCs w:val="28"/>
        </w:rPr>
        <w:t xml:space="preserve">A</w:t>
      </w:r>
      <w:r>
        <w:rPr>
          <w:rFonts w:hint="eastAsia" w:ascii="仿宋" w:hAnsi="仿宋" w:eastAsia="仿宋"/>
          <w:sz w:val="28"/>
          <w:szCs w:val="28"/>
        </w:rPr>
        <w:t xml:space="preserve">与签章是否正常，以免影响响应文件的解密。 </w:t>
      </w:r>
      <w:r/>
    </w:p>
    <w:p>
      <w:pPr>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7电子响应</w:t>
      </w:r>
      <w:r>
        <w:rPr>
          <w:rFonts w:ascii="仿宋" w:hAnsi="仿宋" w:eastAsia="仿宋"/>
          <w:sz w:val="28"/>
          <w:szCs w:val="28"/>
        </w:rPr>
        <w:t xml:space="preserve">文件</w:t>
      </w:r>
      <w:r>
        <w:rPr>
          <w:rFonts w:hint="eastAsia" w:ascii="仿宋" w:hAnsi="仿宋" w:eastAsia="仿宋"/>
          <w:sz w:val="28"/>
          <w:szCs w:val="28"/>
        </w:rPr>
        <w:t xml:space="preserve">开启</w:t>
      </w:r>
      <w:r>
        <w:rPr>
          <w:rFonts w:ascii="仿宋" w:hAnsi="仿宋" w:eastAsia="仿宋"/>
          <w:sz w:val="28"/>
          <w:szCs w:val="28"/>
        </w:rPr>
        <w:t xml:space="preserve">后，</w:t>
      </w:r>
      <w:r>
        <w:rPr>
          <w:rFonts w:hint="eastAsia" w:ascii="仿宋" w:hAnsi="仿宋" w:eastAsia="仿宋"/>
          <w:sz w:val="28"/>
          <w:szCs w:val="28"/>
        </w:rPr>
        <w:t xml:space="preserve">采购中心</w:t>
      </w:r>
      <w:r>
        <w:rPr>
          <w:rFonts w:ascii="仿宋" w:hAnsi="仿宋" w:eastAsia="仿宋"/>
          <w:sz w:val="28"/>
          <w:szCs w:val="28"/>
        </w:rPr>
        <w:t xml:space="preserve">将在系统内公布</w:t>
      </w:r>
      <w:r>
        <w:rPr>
          <w:rFonts w:hint="eastAsia" w:ascii="仿宋" w:hAnsi="仿宋" w:eastAsia="仿宋"/>
          <w:sz w:val="28"/>
          <w:szCs w:val="28"/>
        </w:rPr>
        <w:t xml:space="preserve">供应商</w:t>
      </w:r>
      <w:r>
        <w:rPr>
          <w:rFonts w:ascii="仿宋" w:hAnsi="仿宋" w:eastAsia="仿宋"/>
          <w:sz w:val="28"/>
          <w:szCs w:val="28"/>
        </w:rPr>
        <w:t xml:space="preserve">名单，然后通过</w:t>
      </w:r>
      <w:r>
        <w:rPr>
          <w:rFonts w:hint="eastAsia" w:ascii="仿宋" w:hAnsi="仿宋" w:eastAsia="仿宋"/>
          <w:sz w:val="28"/>
          <w:szCs w:val="28"/>
        </w:rPr>
        <w:t xml:space="preserve">大厅操作区</w:t>
      </w:r>
      <w:r>
        <w:rPr>
          <w:rFonts w:ascii="仿宋" w:hAnsi="仿宋" w:eastAsia="仿宋"/>
          <w:sz w:val="28"/>
          <w:szCs w:val="28"/>
        </w:rPr>
        <w:t xml:space="preserve">发出</w:t>
      </w:r>
      <w:r>
        <w:rPr>
          <w:rFonts w:hint="eastAsia" w:ascii="仿宋" w:hAnsi="仿宋" w:eastAsia="仿宋"/>
          <w:sz w:val="28"/>
          <w:szCs w:val="28"/>
        </w:rPr>
        <w:t xml:space="preserve">响应</w:t>
      </w:r>
      <w:r>
        <w:rPr>
          <w:rFonts w:ascii="仿宋" w:hAnsi="仿宋" w:eastAsia="仿宋"/>
          <w:sz w:val="28"/>
          <w:szCs w:val="28"/>
        </w:rPr>
        <w:t xml:space="preserve">文件解密</w:t>
      </w:r>
      <w:r>
        <w:rPr>
          <w:rFonts w:hint="eastAsia" w:ascii="仿宋" w:hAnsi="仿宋" w:eastAsia="仿宋"/>
          <w:sz w:val="28"/>
          <w:szCs w:val="28"/>
        </w:rPr>
        <w:t xml:space="preserve">的</w:t>
      </w:r>
      <w:r>
        <w:rPr>
          <w:rFonts w:ascii="仿宋" w:hAnsi="仿宋" w:eastAsia="仿宋"/>
          <w:sz w:val="28"/>
          <w:szCs w:val="28"/>
        </w:rPr>
        <w:t xml:space="preserve">指令，</w:t>
      </w:r>
      <w:r>
        <w:rPr>
          <w:rFonts w:hint="eastAsia" w:ascii="仿宋" w:hAnsi="仿宋" w:eastAsia="仿宋"/>
          <w:sz w:val="28"/>
          <w:szCs w:val="28"/>
        </w:rPr>
        <w:t xml:space="preserve">供应商</w:t>
      </w:r>
      <w:r>
        <w:rPr>
          <w:rFonts w:ascii="仿宋" w:hAnsi="仿宋" w:eastAsia="仿宋"/>
          <w:sz w:val="28"/>
          <w:szCs w:val="28"/>
        </w:rPr>
        <w:t xml:space="preserve">在各自地点按规定时间自行实施远程解密，</w:t>
      </w:r>
      <w:r>
        <w:rPr>
          <w:rFonts w:hint="eastAsia" w:ascii="仿宋" w:hAnsi="仿宋" w:eastAsia="仿宋"/>
          <w:sz w:val="28"/>
          <w:szCs w:val="28"/>
        </w:rPr>
        <w:t xml:space="preserve">供应商</w:t>
      </w:r>
      <w:r>
        <w:rPr>
          <w:rFonts w:ascii="仿宋" w:hAnsi="仿宋" w:eastAsia="仿宋"/>
          <w:sz w:val="28"/>
          <w:szCs w:val="28"/>
        </w:rPr>
        <w:t xml:space="preserve">解密限定在</w:t>
      </w:r>
      <w:r>
        <w:rPr>
          <w:rFonts w:hint="eastAsia" w:ascii="仿宋" w:hAnsi="仿宋" w:eastAsia="仿宋"/>
          <w:sz w:val="28"/>
          <w:szCs w:val="28"/>
        </w:rPr>
        <w:t xml:space="preserve">主持人发布解密指令后</w:t>
      </w:r>
      <w:r>
        <w:rPr>
          <w:rFonts w:ascii="仿宋" w:hAnsi="仿宋" w:eastAsia="仿宋"/>
          <w:sz w:val="28"/>
          <w:szCs w:val="28"/>
        </w:rPr>
        <w:t xml:space="preserve">20分钟</w:t>
      </w:r>
      <w:r>
        <w:rPr>
          <w:rFonts w:hint="eastAsia" w:ascii="仿宋" w:hAnsi="仿宋" w:eastAsia="仿宋"/>
          <w:sz w:val="28"/>
          <w:szCs w:val="28"/>
        </w:rPr>
        <w:t xml:space="preserve">内</w:t>
      </w:r>
      <w:r>
        <w:rPr>
          <w:rFonts w:ascii="仿宋" w:hAnsi="仿宋" w:eastAsia="仿宋"/>
          <w:sz w:val="28"/>
          <w:szCs w:val="28"/>
        </w:rPr>
        <w:t xml:space="preserve">完成。因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w:t>
      </w:r>
      <w:r>
        <w:rPr>
          <w:rFonts w:hint="eastAsia" w:ascii="仿宋" w:hAnsi="仿宋" w:eastAsia="仿宋"/>
          <w:sz w:val="28"/>
          <w:szCs w:val="28"/>
        </w:rPr>
        <w:t xml:space="preserve">《</w:t>
      </w:r>
      <w:r>
        <w:rPr>
          <w:rFonts w:ascii="仿宋" w:hAnsi="仿宋" w:eastAsia="仿宋"/>
          <w:sz w:val="28"/>
          <w:szCs w:val="28"/>
        </w:rPr>
        <w:t xml:space="preserve">操作手册</w:t>
      </w:r>
      <w:r>
        <w:rPr>
          <w:rFonts w:hint="eastAsia" w:ascii="仿宋" w:hAnsi="仿宋" w:eastAsia="仿宋"/>
          <w:sz w:val="28"/>
          <w:szCs w:val="28"/>
        </w:rPr>
        <w:t xml:space="preserve">》</w:t>
      </w:r>
      <w:r>
        <w:rPr>
          <w:rFonts w:ascii="仿宋" w:hAnsi="仿宋" w:eastAsia="仿宋"/>
          <w:sz w:val="28"/>
          <w:szCs w:val="28"/>
        </w:rPr>
        <w:t xml:space="preserve">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响应文件</w:t>
      </w:r>
      <w:r>
        <w:rPr>
          <w:rFonts w:ascii="仿宋" w:hAnsi="仿宋" w:eastAsia="仿宋"/>
          <w:sz w:val="28"/>
          <w:szCs w:val="28"/>
        </w:rPr>
        <w:t xml:space="preserve">在规定时间内未能解密、解密失败或解密超时，</w:t>
      </w:r>
      <w:r>
        <w:rPr>
          <w:rFonts w:hint="eastAsia" w:ascii="仿宋" w:hAnsi="仿宋" w:eastAsia="仿宋"/>
          <w:sz w:val="28"/>
          <w:szCs w:val="28"/>
        </w:rPr>
        <w:t xml:space="preserve">作无效响应文件处理。</w:t>
      </w:r>
      <w:r>
        <w:rPr>
          <w:rFonts w:ascii="仿宋" w:hAnsi="仿宋" w:eastAsia="仿宋"/>
          <w:sz w:val="28"/>
          <w:szCs w:val="28"/>
        </w:rPr>
        <w:t xml:space="preserve">因</w:t>
      </w:r>
      <w:r>
        <w:rPr>
          <w:rFonts w:hint="eastAsia" w:ascii="仿宋" w:hAnsi="仿宋" w:eastAsia="仿宋"/>
          <w:sz w:val="28"/>
          <w:szCs w:val="28"/>
        </w:rPr>
        <w:t xml:space="preserve">“苏采云”系统</w:t>
      </w:r>
      <w:r>
        <w:rPr>
          <w:rFonts w:ascii="仿宋" w:hAnsi="仿宋" w:eastAsia="仿宋"/>
          <w:sz w:val="28"/>
          <w:szCs w:val="28"/>
        </w:rPr>
        <w:t xml:space="preserve">发生故障，导致无法按时完成</w:t>
      </w:r>
      <w:r>
        <w:rPr>
          <w:rFonts w:hint="eastAsia" w:ascii="仿宋" w:hAnsi="仿宋" w:eastAsia="仿宋"/>
          <w:sz w:val="28"/>
          <w:szCs w:val="28"/>
        </w:rPr>
        <w:t xml:space="preserve">响应文件</w:t>
      </w:r>
      <w:r>
        <w:rPr>
          <w:rFonts w:ascii="仿宋" w:hAnsi="仿宋" w:eastAsia="仿宋"/>
          <w:sz w:val="28"/>
          <w:szCs w:val="28"/>
        </w:rPr>
        <w:t xml:space="preserve">解密，可根据实际情况相应延迟解密时间。本项目在限定的解密时间内，只要</w:t>
      </w:r>
      <w:r>
        <w:rPr>
          <w:rFonts w:hint="eastAsia" w:ascii="仿宋" w:hAnsi="仿宋" w:eastAsia="仿宋"/>
          <w:sz w:val="28"/>
          <w:szCs w:val="28"/>
        </w:rPr>
        <w:t xml:space="preserve">有任</w:t>
      </w:r>
      <w:r>
        <w:rPr>
          <w:rFonts w:ascii="仿宋" w:hAnsi="仿宋" w:eastAsia="仿宋"/>
          <w:sz w:val="28"/>
          <w:szCs w:val="28"/>
        </w:rPr>
        <w:t xml:space="preserve">一家</w:t>
      </w:r>
      <w:r>
        <w:rPr>
          <w:rFonts w:hint="eastAsia" w:ascii="仿宋" w:hAnsi="仿宋" w:eastAsia="仿宋"/>
          <w:sz w:val="28"/>
          <w:szCs w:val="28"/>
        </w:rPr>
        <w:t xml:space="preserve">投标人</w:t>
      </w:r>
      <w:r>
        <w:rPr>
          <w:rFonts w:ascii="仿宋" w:hAnsi="仿宋" w:eastAsia="仿宋"/>
          <w:sz w:val="28"/>
          <w:szCs w:val="28"/>
        </w:rPr>
        <w:t xml:space="preserve">解密成功，即视为</w:t>
      </w:r>
      <w:r>
        <w:rPr>
          <w:rFonts w:hint="eastAsia" w:ascii="仿宋" w:hAnsi="仿宋" w:eastAsia="仿宋"/>
          <w:sz w:val="28"/>
          <w:szCs w:val="28"/>
        </w:rPr>
        <w:t xml:space="preserve">“苏采云”系统</w:t>
      </w:r>
      <w:r>
        <w:rPr>
          <w:rFonts w:ascii="仿宋" w:hAnsi="仿宋" w:eastAsia="仿宋"/>
          <w:sz w:val="28"/>
          <w:szCs w:val="28"/>
        </w:rPr>
        <w:t xml:space="preserve">运行无故障</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9为顺利实现本项目</w:t>
      </w:r>
      <w:r>
        <w:rPr>
          <w:rFonts w:hint="eastAsia" w:ascii="仿宋" w:hAnsi="仿宋" w:eastAsia="仿宋"/>
          <w:sz w:val="28"/>
          <w:szCs w:val="28"/>
        </w:rPr>
        <w:t xml:space="preserve">交易活动组织</w:t>
      </w:r>
      <w:r>
        <w:rPr>
          <w:rFonts w:ascii="仿宋" w:hAnsi="仿宋" w:eastAsia="仿宋"/>
          <w:sz w:val="28"/>
          <w:szCs w:val="28"/>
        </w:rPr>
        <w:t xml:space="preserve">的远程交互，建议</w:t>
      </w:r>
      <w:r>
        <w:rPr>
          <w:rFonts w:hint="eastAsia" w:ascii="仿宋" w:hAnsi="仿宋" w:eastAsia="仿宋"/>
          <w:sz w:val="28"/>
          <w:szCs w:val="28"/>
        </w:rPr>
        <w:t xml:space="preserve">供应商</w:t>
      </w:r>
      <w:r>
        <w:rPr>
          <w:rFonts w:ascii="仿宋" w:hAnsi="仿宋" w:eastAsia="仿宋"/>
          <w:sz w:val="28"/>
          <w:szCs w:val="28"/>
        </w:rPr>
        <w:t xml:space="preserve">配置</w:t>
      </w:r>
      <w:r>
        <w:rPr>
          <w:rFonts w:hint="eastAsia" w:ascii="仿宋" w:hAnsi="仿宋" w:eastAsia="仿宋"/>
          <w:sz w:val="28"/>
          <w:szCs w:val="28"/>
        </w:rPr>
        <w:t xml:space="preserve">相关软</w:t>
      </w:r>
      <w:r>
        <w:rPr>
          <w:rFonts w:ascii="仿宋" w:hAnsi="仿宋" w:eastAsia="仿宋"/>
          <w:sz w:val="28"/>
          <w:szCs w:val="28"/>
        </w:rPr>
        <w:t xml:space="preserve">硬件</w:t>
      </w:r>
      <w:r>
        <w:rPr>
          <w:rFonts w:hint="eastAsia" w:ascii="仿宋" w:hAnsi="仿宋" w:eastAsia="仿宋"/>
          <w:sz w:val="28"/>
          <w:szCs w:val="28"/>
        </w:rPr>
        <w:t xml:space="preserve">设施，具体包括</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.1</w:t>
      </w:r>
      <w:r>
        <w:rPr>
          <w:rFonts w:ascii="仿宋" w:hAnsi="仿宋" w:eastAsia="仿宋"/>
          <w:sz w:val="28"/>
          <w:szCs w:val="28"/>
        </w:rPr>
        <w:t xml:space="preserve">软件设施:</w:t>
      </w:r>
      <w:r>
        <w:rPr>
          <w:rFonts w:hint="eastAsia" w:ascii="仿宋" w:hAnsi="仿宋" w:eastAsia="仿宋"/>
          <w:sz w:val="28"/>
          <w:szCs w:val="28"/>
        </w:rPr>
        <w:t xml:space="preserve">谷歌</w:t>
      </w:r>
      <w:r>
        <w:rPr>
          <w:rFonts w:ascii="仿宋" w:hAnsi="仿宋" w:eastAsia="仿宋"/>
          <w:sz w:val="28"/>
          <w:szCs w:val="28"/>
        </w:rPr>
        <w:t xml:space="preserve">浏览器</w:t>
      </w:r>
      <w:r>
        <w:rPr>
          <w:rFonts w:hint="eastAsia" w:ascii="仿宋" w:hAnsi="仿宋" w:eastAsia="仿宋"/>
          <w:sz w:val="28"/>
          <w:szCs w:val="28"/>
        </w:rPr>
        <w:t xml:space="preserve">，同时必须安装“苏采云”政府采购客户端所要求的</w:t>
      </w:r>
      <w:r>
        <w:rPr>
          <w:rFonts w:ascii="仿宋" w:hAnsi="仿宋" w:eastAsia="仿宋"/>
          <w:sz w:val="28"/>
          <w:szCs w:val="28"/>
        </w:rPr>
        <w:t xml:space="preserve">驱动</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2硬件设施:</w:t>
      </w:r>
      <w:r>
        <w:rPr>
          <w:rFonts w:ascii="仿宋" w:hAnsi="仿宋" w:eastAsia="仿宋"/>
          <w:sz w:val="28"/>
          <w:szCs w:val="28"/>
        </w:rPr>
        <w:t xml:space="preserve">高配置电脑</w:t>
      </w:r>
      <w:r>
        <w:rPr>
          <w:rFonts w:hint="eastAsia" w:ascii="仿宋" w:hAnsi="仿宋" w:eastAsia="仿宋"/>
          <w:sz w:val="28"/>
          <w:szCs w:val="28"/>
        </w:rPr>
        <w:t xml:space="preserve">（内存4G以上，建议屏幕分辨率用1024*768像素或以上，不要使用上网本）</w:t>
      </w:r>
      <w:r>
        <w:rPr>
          <w:rFonts w:ascii="仿宋" w:hAnsi="仿宋" w:eastAsia="仿宋"/>
          <w:sz w:val="28"/>
          <w:szCs w:val="28"/>
        </w:rPr>
        <w:t xml:space="preserve">、高速稳定的网络、CA锁、音视频设备（话筒、耳麦、高清摄像头</w:t>
      </w:r>
      <w:r>
        <w:rPr>
          <w:rFonts w:hint="eastAsia" w:ascii="仿宋" w:hAnsi="仿宋" w:eastAsia="仿宋"/>
          <w:sz w:val="28"/>
          <w:szCs w:val="28"/>
        </w:rPr>
        <w:t xml:space="preserve">（支持分辨率720P及以上）</w:t>
      </w:r>
      <w:r>
        <w:rPr>
          <w:rFonts w:ascii="仿宋" w:hAnsi="仿宋" w:eastAsia="仿宋"/>
          <w:sz w:val="28"/>
          <w:szCs w:val="28"/>
        </w:rPr>
        <w:t xml:space="preserve">、音响）等</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.3</w:t>
      </w:r>
      <w:r>
        <w:rPr>
          <w:rFonts w:ascii="仿宋" w:hAnsi="仿宋" w:eastAsia="仿宋"/>
          <w:sz w:val="28"/>
          <w:szCs w:val="28"/>
        </w:rPr>
        <w:t xml:space="preserve">为保证交互效果，</w:t>
      </w:r>
      <w:r>
        <w:rPr>
          <w:rFonts w:hint="eastAsia" w:ascii="仿宋" w:hAnsi="仿宋" w:eastAsia="仿宋"/>
          <w:sz w:val="28"/>
          <w:szCs w:val="28"/>
        </w:rPr>
        <w:t xml:space="preserve">要求供应商按上述要求配置相关软硬件并</w:t>
      </w:r>
      <w:r>
        <w:rPr>
          <w:rFonts w:ascii="仿宋" w:hAnsi="仿宋" w:eastAsia="仿宋"/>
          <w:sz w:val="28"/>
          <w:szCs w:val="28"/>
        </w:rPr>
        <w:t xml:space="preserve">选择封闭安静的地点参与远程交互。因</w:t>
      </w:r>
      <w:r>
        <w:rPr>
          <w:rFonts w:hint="eastAsia" w:ascii="仿宋" w:hAnsi="仿宋" w:eastAsia="仿宋"/>
          <w:sz w:val="28"/>
          <w:szCs w:val="28"/>
        </w:rPr>
        <w:t xml:space="preserve">供应商</w:t>
      </w:r>
      <w:r>
        <w:rPr>
          <w:rFonts w:ascii="仿宋" w:hAnsi="仿宋" w:eastAsia="仿宋"/>
          <w:sz w:val="28"/>
          <w:szCs w:val="28"/>
        </w:rPr>
        <w:t xml:space="preserve">自身软硬件配备不齐全或发生故障等问题而导致在交互过程中出现不稳定或中断等情况的，由</w:t>
      </w:r>
      <w:r>
        <w:rPr>
          <w:rFonts w:hint="eastAsia" w:ascii="仿宋" w:hAnsi="仿宋" w:eastAsia="仿宋"/>
          <w:sz w:val="28"/>
          <w:szCs w:val="28"/>
        </w:rPr>
        <w:t xml:space="preserve">供应商</w:t>
      </w:r>
      <w:r>
        <w:rPr>
          <w:rFonts w:ascii="仿宋" w:hAnsi="仿宋" w:eastAsia="仿宋"/>
          <w:sz w:val="28"/>
          <w:szCs w:val="28"/>
        </w:rPr>
        <w:t xml:space="preserve">自身承担一切后果。</w:t>
      </w:r>
      <w:r/>
    </w:p>
    <w:p>
      <w:pPr>
        <w:ind w:firstLine="560"/>
        <w:spacing w:line="52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8</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10</w:t>
      </w:r>
      <w:r>
        <w:rPr>
          <w:rFonts w:hint="eastAsia" w:ascii="仿宋" w:hAnsi="仿宋" w:eastAsia="仿宋"/>
          <w:b/>
          <w:bCs/>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b/>
          <w:bCs/>
          <w:sz w:val="28"/>
          <w:szCs w:val="28"/>
          <w:highlight w:val="none"/>
          <w:lang w:val="en-US" w:eastAsia="zh-CN"/>
        </w:rPr>
        <w:t xml:space="preserve">0517-83638013、0517-80996047</w:t>
      </w:r>
      <w:r>
        <w:rPr>
          <w:rFonts w:hint="eastAsia" w:ascii="仿宋" w:hAnsi="仿宋" w:eastAsia="仿宋"/>
          <w:b/>
          <w:bCs/>
          <w:sz w:val="28"/>
          <w:szCs w:val="28"/>
          <w:highlight w:val="none"/>
        </w:rPr>
        <w:t xml:space="preserve">。</w:t>
      </w:r>
      <w:bookmarkEnd w:id="0"/>
      <w:r/>
      <w:r/>
    </w:p>
    <w:p>
      <w:pPr>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.开启</w:t>
      </w:r>
      <w:r/>
    </w:p>
    <w:p>
      <w:pPr>
        <w:ind w:firstLine="560"/>
        <w:spacing w:line="520" w:lineRule="exact"/>
        <w:rPr>
          <w:rFonts w:hint="eastAsia" w:ascii="仿宋" w:hAnsi="仿宋" w:eastAsia="仿宋"/>
          <w:sz w:val="28"/>
          <w:highlight w:val="yellow"/>
        </w:rPr>
      </w:pPr>
      <w:r>
        <w:rPr>
          <w:rFonts w:ascii="仿宋" w:hAnsi="仿宋" w:eastAsia="仿宋"/>
          <w:sz w:val="28"/>
          <w:szCs w:val="28"/>
        </w:rPr>
        <w:t xml:space="preserve">19</w:t>
      </w:r>
      <w:r>
        <w:rPr>
          <w:rFonts w:hint="eastAsia" w:ascii="仿宋" w:hAnsi="仿宋" w:eastAsia="仿宋"/>
          <w:sz w:val="28"/>
          <w:szCs w:val="28"/>
        </w:rPr>
        <w:t xml:space="preserve">.1采购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19.2</w:t>
      </w:r>
      <w:r>
        <w:rPr>
          <w:rFonts w:hint="eastAsia" w:ascii="仿宋" w:hAnsi="仿宋" w:eastAsia="仿宋"/>
          <w:sz w:val="28"/>
          <w:szCs w:val="28"/>
        </w:rPr>
        <w:t xml:space="preserve">响应文件开启仪式由采购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组织,苏采云系统将自动公布各供应商的报价。</w:t>
      </w:r>
      <w:r/>
    </w:p>
    <w:p>
      <w:pPr>
        <w:ind w:firstLine="560"/>
        <w:spacing w:line="520" w:lineRule="exact"/>
        <w:rPr>
          <w:rFonts w:hint="eastAsia" w:ascii="仿宋" w:hAnsi="仿宋" w:eastAsia="仿宋"/>
          <w:sz w:val="28"/>
          <w:szCs w:val="28"/>
          <w:lang w:val="en-US" w:eastAsia="zh-CN"/>
        </w:rPr>
      </w:pPr>
      <w:r>
        <w:rPr>
          <w:rFonts w:ascii="仿宋" w:hAnsi="仿宋" w:eastAsia="仿宋"/>
          <w:sz w:val="28"/>
          <w:szCs w:val="28"/>
        </w:rPr>
        <w:t xml:space="preserve">19.</w:t>
      </w:r>
      <w:r>
        <w:rPr>
          <w:rFonts w:hint="eastAsia" w:ascii="仿宋" w:hAnsi="仿宋" w:eastAsia="仿宋"/>
          <w:sz w:val="28"/>
          <w:szCs w:val="28"/>
          <w:lang w:val="en-US" w:eastAsia="zh-CN"/>
        </w:rPr>
        <w:t xml:space="preserve">3供应商在响应文件开启过程中涉及到的响应文件解密、结果确认等工作，应按照《操作手册》规定执行。</w:t>
      </w:r>
      <w:r/>
    </w:p>
    <w:p>
      <w:pPr>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19.4供应商如果对响应文件开启过程和开启记录有疑义，应当根据《操作手册》规定提出，如苏采云系统中《报价记录表》宣布后5分钟内未提出的，视同认可开启结果。</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.1评审组织</w:t>
      </w:r>
      <w:r/>
    </w:p>
    <w:p>
      <w:pPr>
        <w:ind w:firstLine="560"/>
        <w:spacing w:line="520" w:lineRule="exact"/>
        <w:rPr>
          <w:rFonts w:ascii="仿宋" w:hAnsi="仿宋" w:eastAsia="仿宋"/>
          <w:sz w:val="28"/>
          <w:szCs w:val="28"/>
        </w:rPr>
      </w:pPr>
      <w:r>
        <w:rPr>
          <w:rFonts w:ascii="仿宋" w:hAnsi="仿宋" w:eastAsia="仿宋"/>
          <w:sz w:val="28"/>
          <w:szCs w:val="28"/>
          <w:lang w:val="zh-CN"/>
        </w:rPr>
        <w:t xml:space="preserve">2</w:t>
      </w:r>
      <w:r>
        <w:rPr>
          <w:rFonts w:ascii="仿宋" w:hAnsi="仿宋" w:eastAsia="仿宋"/>
          <w:sz w:val="28"/>
          <w:szCs w:val="28"/>
        </w:rPr>
        <w:t xml:space="preserve">0</w:t>
      </w:r>
      <w:r>
        <w:rPr>
          <w:rFonts w:ascii="仿宋" w:hAnsi="仿宋" w:eastAsia="仿宋"/>
          <w:sz w:val="28"/>
          <w:szCs w:val="28"/>
          <w:lang w:val="zh-CN"/>
        </w:rPr>
        <w:t xml:space="preserve">.</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p>
    <w:p>
      <w:pPr>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2</w:t>
      </w:r>
      <w:r>
        <w:rPr>
          <w:rFonts w:ascii="仿宋" w:hAnsi="仿宋" w:eastAsia="仿宋"/>
          <w:bCs/>
          <w:sz w:val="28"/>
          <w:szCs w:val="28"/>
        </w:rPr>
        <w:t xml:space="preserve">0</w:t>
      </w:r>
      <w:r>
        <w:rPr>
          <w:rFonts w:ascii="仿宋" w:hAnsi="仿宋" w:eastAsia="仿宋"/>
          <w:bCs/>
          <w:sz w:val="28"/>
          <w:szCs w:val="28"/>
          <w:lang w:val="zh-CN"/>
        </w:rPr>
        <w:t xml:space="preserve">.</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.2评审程序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.2.1供应商资格审查</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.2.1.1响应文件开启后，</w:t>
      </w:r>
      <w:r>
        <w:rPr>
          <w:rFonts w:hint="eastAsia" w:ascii="仿宋" w:hAnsi="仿宋" w:eastAsia="仿宋"/>
          <w:sz w:val="28"/>
          <w:szCs w:val="28"/>
          <w:lang w:eastAsia="zh-CN"/>
        </w:rPr>
        <w:t xml:space="preserve">征集人</w:t>
      </w:r>
      <w:r>
        <w:rPr>
          <w:rFonts w:hint="eastAsia" w:ascii="仿宋" w:hAnsi="仿宋" w:eastAsia="仿宋"/>
          <w:sz w:val="28"/>
          <w:szCs w:val="28"/>
        </w:rPr>
        <w:t xml:space="preserve">依法根据征集文件的规定对供应商的资格</w:t>
      </w:r>
      <w:r>
        <w:rPr>
          <w:rFonts w:hint="eastAsia" w:ascii="仿宋" w:hAnsi="仿宋" w:eastAsia="仿宋"/>
          <w:sz w:val="28"/>
        </w:rPr>
        <w:t xml:space="preserve">进行审查。</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.2.2响应文件符合性审查</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lang w:val="zh-CN"/>
        </w:rPr>
        <w:t xml:space="preserve">0</w:t>
      </w:r>
      <w:r>
        <w:rPr>
          <w:rFonts w:hint="eastAsia" w:ascii="仿宋" w:hAnsi="仿宋" w:eastAsia="仿宋" w:cs="宋体"/>
          <w:color w:val="000000"/>
          <w:sz w:val="28"/>
          <w:szCs w:val="28"/>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w:t>
      </w:r>
      <w:r>
        <w:rPr>
          <w:rFonts w:ascii="仿宋" w:hAnsi="仿宋" w:eastAsia="仿宋" w:cs="宋体"/>
          <w:color w:val="000000"/>
          <w:sz w:val="28"/>
          <w:szCs w:val="28"/>
        </w:rPr>
        <w:t xml:space="preserve">0</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如果响应文件实质上没有响应征集文件的要求，评审小组将予以拒绝，供应商不得通过修改或撤销不符合要求的偏离或保留而使其响应文件成为实质性响应文件。</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（1）大写金额和小写金额不一致的，以大写金额为准。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（2）单价金额小数点或者百分比有明显错位的，以开标一览表的总价为准，并修改单价。</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（3）总价金额与按单价汇总金额不一致的，以单价金额计算结果为准。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.2.3.响应文件的澄清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.2.3.3接到评审小组澄清要求的供应商如未按第2</w:t>
      </w:r>
      <w:r>
        <w:rPr>
          <w:rFonts w:ascii="仿宋" w:hAnsi="仿宋" w:eastAsia="仿宋"/>
          <w:sz w:val="28"/>
          <w:szCs w:val="28"/>
        </w:rPr>
        <w:t xml:space="preserve">0</w:t>
      </w:r>
      <w:r>
        <w:rPr>
          <w:rFonts w:hint="eastAsia" w:ascii="仿宋" w:hAnsi="仿宋" w:eastAsia="仿宋"/>
          <w:sz w:val="28"/>
          <w:szCs w:val="28"/>
        </w:rPr>
        <w:t xml:space="preserve">.2.3.2条的规定</w:t>
      </w:r>
      <w:r>
        <w:rPr>
          <w:rFonts w:hint="eastAsia" w:ascii="仿宋" w:hAnsi="仿宋" w:eastAsia="仿宋"/>
          <w:sz w:val="28"/>
          <w:szCs w:val="28"/>
          <w:lang w:eastAsia="zh-CN"/>
        </w:rPr>
        <w:t xml:space="preserve">作</w:t>
      </w:r>
      <w:r>
        <w:rPr>
          <w:rFonts w:hint="eastAsia" w:ascii="仿宋" w:hAnsi="仿宋" w:eastAsia="仿宋"/>
          <w:sz w:val="28"/>
          <w:szCs w:val="28"/>
        </w:rPr>
        <w:t xml:space="preserve">出澄清，将视为放弃该权利。</w:t>
      </w:r>
      <w:r/>
    </w:p>
    <w:p>
      <w:pPr>
        <w:ind w:firstLine="560"/>
        <w:spacing w:line="520" w:lineRule="exact"/>
        <w:rPr>
          <w:rFonts w:hint="eastAsia" w:ascii="仿宋" w:hAnsi="仿宋" w:eastAsia="仿宋" w:cs="宋体"/>
          <w:color w:val="000000"/>
          <w:sz w:val="28"/>
          <w:szCs w:val="28"/>
          <w:lang w:val="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（2）已上传电子响应文件但</w:t>
      </w:r>
      <w:r>
        <w:rPr>
          <w:rFonts w:hint="eastAsia" w:ascii="仿宋" w:hAnsi="仿宋" w:eastAsia="仿宋"/>
          <w:sz w:val="28"/>
          <w:highlight w:val="none"/>
        </w:rPr>
        <w:t xml:space="preserve">因供应商原因未在规定时间前进行</w:t>
      </w:r>
      <w:r>
        <w:rPr>
          <w:rFonts w:hint="eastAsia" w:ascii="仿宋" w:hAnsi="仿宋" w:eastAsia="仿宋" w:cs="宋体"/>
          <w:sz w:val="28"/>
          <w:szCs w:val="28"/>
          <w:highlight w:val="none"/>
        </w:rPr>
        <w:t xml:space="preserve">解密的；</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网络与电源不稳定、未按操作手册要求解密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文件在规定时间内未能解密、解密失败或解密超时</w:t>
      </w:r>
      <w:r>
        <w:rPr>
          <w:rFonts w:hint="eastAsia" w:ascii="仿宋" w:hAnsi="仿宋" w:eastAsia="仿宋"/>
          <w:sz w:val="28"/>
          <w:szCs w:val="28"/>
          <w:highlight w:val="none"/>
        </w:rPr>
        <w:t xml:space="preserve">导致</w:t>
      </w:r>
      <w:r>
        <w:rPr>
          <w:rFonts w:hint="eastAsia" w:ascii="仿宋" w:hAnsi="仿宋" w:eastAsia="仿宋" w:cs="宋体"/>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）不同供应商委托同一单位或者个人办理参与采购活动事宜；</w:t>
      </w:r>
      <w:r/>
    </w:p>
    <w:p>
      <w:pPr>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highlight w:val="none"/>
        </w:rPr>
        <w:t xml:space="preserve">）不同供应商的响应文件异常一致或者投标报价呈规律性差异；</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val="zh-CN"/>
        </w:rPr>
        <w:t xml:space="preserve">）响应文件含有采购中心不能接受的附加条件的；</w:t>
      </w:r>
      <w:r/>
    </w:p>
    <w:p>
      <w:pPr>
        <w:ind w:firstLine="435"/>
        <w:spacing w:line="520" w:lineRule="exact"/>
        <w:rPr>
          <w:rFonts w:hint="eastAsia" w:ascii="仿宋" w:hAnsi="仿宋" w:eastAsia="仿宋"/>
          <w:color w:val="000000"/>
          <w:sz w:val="28"/>
          <w:szCs w:val="28"/>
          <w:highlight w:val="none"/>
          <w:lang w:val="zh-CN" w:eastAsia="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评审</w:t>
      </w:r>
      <w:r>
        <w:rPr>
          <w:rFonts w:hint="eastAsia" w:ascii="仿宋" w:hAnsi="仿宋" w:eastAsia="仿宋"/>
          <w:color w:val="000000"/>
          <w:sz w:val="28"/>
          <w:szCs w:val="28"/>
          <w:highlight w:val="none"/>
          <w:lang w:val="zh-CN" w:eastAsia="zh-CN"/>
        </w:rPr>
        <w:t xml:space="preserve">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w:t>
      </w:r>
      <w:r>
        <w:rPr>
          <w:rFonts w:hint="eastAsia" w:ascii="仿宋" w:hAnsi="仿宋" w:eastAsia="仿宋"/>
          <w:color w:val="000000"/>
          <w:sz w:val="28"/>
          <w:szCs w:val="28"/>
          <w:highlight w:val="none"/>
          <w:lang w:val="en-US" w:eastAsia="zh-CN"/>
        </w:rPr>
        <w:t xml:space="preserve">评审</w:t>
      </w:r>
      <w:r>
        <w:rPr>
          <w:rFonts w:hint="eastAsia" w:ascii="仿宋" w:hAnsi="仿宋" w:eastAsia="仿宋"/>
          <w:color w:val="000000"/>
          <w:sz w:val="28"/>
          <w:szCs w:val="28"/>
          <w:highlight w:val="none"/>
          <w:lang w:val="zh-CN" w:eastAsia="zh-CN"/>
        </w:rPr>
        <w:t xml:space="preserve">小组应当将其作为无效响应文件处理。</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val="zh-CN"/>
        </w:rPr>
        <w:t xml:space="preserve">）不符合法律法规和征集文件规定的其他无效情形；</w:t>
      </w:r>
      <w:r/>
    </w:p>
    <w:p>
      <w:pPr>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val="zh-CN"/>
        </w:rPr>
        <w:t xml:space="preserve">）不符合征集文件中规定的其他实质性要求和条件的【本招标文件中</w:t>
      </w:r>
      <w:r>
        <w:rPr>
          <w:rFonts w:hint="eastAsia" w:ascii="仿宋" w:hAnsi="仿宋" w:eastAsia="仿宋" w:cs="宋体"/>
          <w:color w:val="000000"/>
          <w:sz w:val="28"/>
          <w:szCs w:val="28"/>
          <w:highlight w:val="none"/>
          <w:lang w:val="zh-CN"/>
        </w:rPr>
        <w:t xml:space="preserve">用带星号</w:t>
      </w: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2</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 有下列情形之一的采购活动予以终止:</w:t>
      </w:r>
      <w:r/>
    </w:p>
    <w:p>
      <w:pPr>
        <w:ind w:firstLine="560"/>
        <w:spacing w:line="520" w:lineRule="exact"/>
        <w:rPr>
          <w:rFonts w:ascii="仿宋" w:hAnsi="仿宋" w:eastAsia="仿宋"/>
          <w:color w:val="000000"/>
          <w:sz w:val="28"/>
          <w:szCs w:val="28"/>
          <w:highlight w:val="yellow"/>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提交响应文件和通过资格审查、符合性审查的供应商数量少于2家；</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w:t>
      </w:r>
      <w:r>
        <w:rPr>
          <w:rFonts w:hint="eastAsia" w:ascii="仿宋" w:hAnsi="仿宋" w:eastAsia="仿宋"/>
          <w:color w:val="000000"/>
          <w:sz w:val="28"/>
          <w:szCs w:val="28"/>
          <w:highlight w:val="none"/>
          <w:lang w:val="zh-CN"/>
        </w:rPr>
        <w:t xml:space="preserve">响采购公正的违法、违规行为的；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）因苏采云系统故障原因造成响应文件开启不成功的。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）因重大变故，采购任务取消</w:t>
      </w:r>
      <w:r>
        <w:rPr>
          <w:rFonts w:hint="eastAsia" w:ascii="仿宋" w:hAnsi="仿宋" w:eastAsia="仿宋"/>
          <w:color w:val="000000"/>
          <w:sz w:val="28"/>
          <w:szCs w:val="28"/>
          <w:lang w:val="zh-CN"/>
        </w:rPr>
        <w:t xml:space="preserve">的；</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p>
    <w:p>
      <w:pPr>
        <w:ind w:firstLine="560"/>
        <w:spacing w:line="520" w:lineRule="exact"/>
        <w:rPr>
          <w:rFonts w:hint="eastAsia" w:ascii="仿宋" w:hAnsi="仿宋" w:eastAsia="仿宋"/>
          <w:sz w:val="28"/>
          <w:szCs w:val="28"/>
          <w:highlight w:val="none"/>
        </w:rPr>
      </w:pPr>
      <w:r>
        <w:rPr>
          <w:rFonts w:ascii="仿宋" w:hAnsi="仿宋" w:eastAsia="仿宋"/>
          <w:sz w:val="28"/>
          <w:szCs w:val="28"/>
        </w:rPr>
        <w:t xml:space="preserve">20</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0.4</w:t>
      </w:r>
      <w:r>
        <w:rPr>
          <w:rFonts w:hint="eastAsia" w:ascii="仿宋" w:hAnsi="仿宋" w:eastAsia="仿宋"/>
          <w:sz w:val="28"/>
          <w:szCs w:val="28"/>
          <w:highlight w:val="none"/>
        </w:rPr>
        <w:t xml:space="preserve">评审小组按征集文件第三章中公布的评审标准对每份合格响应文件进行评审，确定入围供应商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.评审过程的保密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p>
    <w:p>
      <w:pPr>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p>
    <w:p>
      <w:pPr>
        <w:spacing w:line="520" w:lineRule="exact"/>
        <w:rPr>
          <w:rFonts w:hint="eastAsia" w:ascii="仿宋" w:hAnsi="仿宋" w:eastAsia="仿宋"/>
          <w:color w:val="000000"/>
          <w:sz w:val="28"/>
          <w:szCs w:val="28"/>
          <w:highlight w:val="none"/>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.确定第</w:t>
      </w:r>
      <w:r>
        <w:rPr>
          <w:rFonts w:hint="eastAsia" w:ascii="仿宋" w:hAnsi="仿宋" w:eastAsia="仿宋"/>
          <w:color w:val="000000"/>
          <w:sz w:val="28"/>
          <w:szCs w:val="28"/>
          <w:highlight w:val="none"/>
        </w:rPr>
        <w:t xml:space="preserve">一阶段入围供应商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22.1</w:t>
      </w:r>
      <w:r>
        <w:rPr>
          <w:rFonts w:hint="eastAsia" w:ascii="仿宋" w:hAnsi="仿宋" w:eastAsia="仿宋"/>
          <w:color w:val="000000"/>
          <w:sz w:val="28"/>
          <w:szCs w:val="28"/>
          <w:highlight w:val="none"/>
        </w:rPr>
        <w:t xml:space="preserve">入围供应商的选取原则和数量见征集文件第</w:t>
      </w:r>
      <w:r>
        <w:rPr>
          <w:rFonts w:hint="eastAsia" w:ascii="仿宋" w:hAnsi="仿宋" w:eastAsia="仿宋"/>
          <w:color w:val="000000"/>
          <w:sz w:val="28"/>
          <w:szCs w:val="28"/>
          <w:highlight w:val="none"/>
          <w:lang w:eastAsia="zh-CN"/>
        </w:rPr>
        <w:t xml:space="preserve">三</w:t>
      </w:r>
      <w:r>
        <w:rPr>
          <w:rFonts w:hint="eastAsia" w:ascii="仿宋" w:hAnsi="仿宋" w:eastAsia="仿宋"/>
          <w:color w:val="000000"/>
          <w:sz w:val="28"/>
          <w:szCs w:val="28"/>
          <w:highlight w:val="none"/>
        </w:rPr>
        <w:t xml:space="preserve">章规定。</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采购中心将在江苏政府采购网、淮安市政府采购网发布入围结果公告，公告期限为1个工作日。</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3</w:t>
      </w:r>
      <w:r>
        <w:rPr>
          <w:rFonts w:ascii="仿宋" w:hAnsi="仿宋" w:eastAsia="仿宋"/>
          <w:color w:val="000000"/>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）恶意串通谋取入围或者合同成交的。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2）提供虚假材料谋取入围或者合同成交的。</w:t>
      </w:r>
      <w:r>
        <w:rPr>
          <w:rFonts w:ascii="Calibri" w:hAnsi="Calibri" w:eastAsia="仿宋" w:cs="Calibri"/>
          <w:color w:val="000000"/>
          <w:sz w:val="28"/>
          <w:szCs w:val="28"/>
          <w:highlight w:val="none"/>
        </w:rPr>
        <w:t xml:space="preserve"> </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3）无正当理由拒不接受合同授予的。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6）框架协议约定的其他情形。</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供应商电子响应文件将作为本次征集活动的电子档案保存，电子档案与</w:t>
      </w:r>
      <w:r>
        <w:rPr>
          <w:rFonts w:hint="eastAsia" w:ascii="仿宋" w:hAnsi="仿宋" w:eastAsia="仿宋"/>
          <w:color w:val="000000"/>
          <w:sz w:val="28"/>
          <w:szCs w:val="28"/>
          <w:highlight w:val="none"/>
          <w:lang w:eastAsia="zh-CN"/>
        </w:rPr>
        <w:t xml:space="preserve">纸质</w:t>
      </w:r>
      <w:r>
        <w:rPr>
          <w:rFonts w:hint="eastAsia" w:ascii="仿宋" w:hAnsi="仿宋" w:eastAsia="仿宋"/>
          <w:color w:val="000000"/>
          <w:sz w:val="28"/>
          <w:szCs w:val="28"/>
          <w:highlight w:val="none"/>
        </w:rPr>
        <w:t xml:space="preserve">档案具有同等效力。</w:t>
      </w:r>
      <w:r/>
    </w:p>
    <w:p>
      <w:pPr>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sz w:val="28"/>
          <w:szCs w:val="28"/>
        </w:rPr>
      </w:pPr>
      <w:r>
        <w:rPr>
          <w:rFonts w:ascii="仿宋" w:hAnsi="仿宋" w:eastAsia="仿宋"/>
          <w:sz w:val="28"/>
          <w:szCs w:val="28"/>
        </w:rPr>
        <w:t xml:space="preserve">23</w:t>
      </w:r>
      <w:r>
        <w:rPr>
          <w:rFonts w:hint="eastAsia" w:ascii="仿宋" w:hAnsi="仿宋" w:eastAsia="仿宋"/>
          <w:sz w:val="28"/>
          <w:szCs w:val="28"/>
        </w:rPr>
        <w:t xml:space="preserve">.</w:t>
      </w:r>
      <w:r>
        <w:rPr>
          <w:rFonts w:ascii="仿宋" w:hAnsi="仿宋" w:eastAsia="仿宋"/>
          <w:sz w:val="28"/>
          <w:szCs w:val="28"/>
        </w:rPr>
        <w:t xml:space="preserve">2采购人在确定</w:t>
      </w:r>
      <w:r>
        <w:rPr>
          <w:rFonts w:ascii="仿宋" w:hAnsi="仿宋" w:eastAsia="仿宋"/>
          <w:sz w:val="28"/>
          <w:szCs w:val="28"/>
          <w:highlight w:val="none"/>
        </w:rPr>
        <w:t xml:space="preserve">成交供应商后，双方应当按照框架协议中规定的“</w:t>
      </w:r>
      <w:r>
        <w:rPr>
          <w:rFonts w:hint="eastAsia" w:ascii="仿宋" w:hAnsi="仿宋" w:eastAsia="仿宋" w:cs="仿宋"/>
          <w:sz w:val="28"/>
          <w:szCs w:val="28"/>
          <w:highlight w:val="none"/>
          <w:shd w:val="clear" w:color="auto" w:fill="ffffff"/>
          <w:lang w:eastAsia="zh-CN"/>
        </w:rPr>
        <w:t xml:space="preserve">采购合同文本</w:t>
      </w:r>
      <w:r>
        <w:rPr>
          <w:rFonts w:ascii="仿宋" w:hAnsi="仿宋" w:eastAsia="仿宋"/>
          <w:sz w:val="28"/>
          <w:szCs w:val="28"/>
          <w:highlight w:val="none"/>
        </w:rPr>
        <w:t xml:space="preserve">”格式</w:t>
      </w:r>
      <w:r>
        <w:rPr>
          <w:rFonts w:ascii="仿宋" w:hAnsi="仿宋" w:eastAsia="仿宋"/>
          <w:sz w:val="28"/>
          <w:szCs w:val="28"/>
        </w:rPr>
        <w:t xml:space="preserve">签订采购合同，不得擅自改变框架协议约定的合同实质性条款。</w:t>
      </w:r>
      <w:r/>
    </w:p>
    <w:p>
      <w:pPr>
        <w:numPr>
          <w:ilvl w:val="0"/>
          <w:numId w:val="0"/>
        </w:num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入围通知书</w:t>
      </w:r>
      <w:r>
        <w:rPr>
          <w:rFonts w:hint="eastAsia" w:ascii="仿宋" w:hAnsi="仿宋" w:eastAsia="仿宋"/>
          <w:sz w:val="28"/>
          <w:szCs w:val="28"/>
          <w:lang w:eastAsia="zh-CN"/>
        </w:rPr>
        <w:t xml:space="preserve">和</w:t>
      </w:r>
      <w:r>
        <w:rPr>
          <w:rFonts w:hint="eastAsia" w:ascii="仿宋" w:hAnsi="仿宋" w:eastAsia="仿宋"/>
          <w:sz w:val="28"/>
          <w:szCs w:val="28"/>
        </w:rPr>
        <w:t xml:space="preserve">签订框架协议</w:t>
      </w:r>
      <w:r/>
    </w:p>
    <w:p>
      <w:pPr>
        <w:ind w:firstLine="600"/>
        <w:jc w:val="left"/>
        <w:spacing w:line="480" w:lineRule="exact"/>
        <w:widowControl/>
        <w:rPr>
          <w:rFonts w:hint="eastAsia" w:ascii="仿宋" w:hAnsi="仿宋" w:eastAsia="仿宋" w:cs="Times New Roman"/>
          <w:color w:val="000000"/>
          <w:sz w:val="28"/>
          <w:szCs w:val="28"/>
          <w:highlight w:val="none"/>
        </w:rPr>
      </w:pPr>
      <w:r>
        <w:rPr>
          <w:rFonts w:hint="eastAsia" w:ascii="仿宋" w:hAnsi="仿宋" w:eastAsia="仿宋"/>
          <w:sz w:val="28"/>
          <w:szCs w:val="28"/>
          <w:lang w:val="en-US" w:eastAsia="zh-CN"/>
        </w:rPr>
        <w:t xml:space="preserve">24.1</w:t>
      </w:r>
      <w:r>
        <w:rPr>
          <w:rFonts w:hint="eastAsia" w:ascii="仿宋" w:hAnsi="仿宋" w:eastAsia="仿宋" w:cs="Times New Roman"/>
          <w:color w:val="000000"/>
          <w:sz w:val="28"/>
          <w:szCs w:val="28"/>
          <w:highlight w:val="none"/>
        </w:rPr>
        <w:t xml:space="preserve">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left"/>
        <w:spacing w:line="480" w:lineRule="exact"/>
        <w:widowControl/>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24.2</w:t>
      </w:r>
      <w:r>
        <w:rPr>
          <w:rFonts w:hint="eastAsia" w:ascii="仿宋" w:hAnsi="仿宋" w:eastAsia="仿宋" w:cs="Times New Roman"/>
          <w:color w:val="000000"/>
          <w:sz w:val="28"/>
          <w:szCs w:val="28"/>
          <w:highlight w:val="none"/>
        </w:rPr>
        <w:t xml:space="preserve">入围通知书将是框架协议的一个组成部分。对采购中心和入围供应商均具有法律效力。入围通知书发出后，入围供应商无正当理由，不得主动放弃入围资格或者退出框架协议，否则应当依法承担法律责任。</w:t>
      </w:r>
      <w:r/>
    </w:p>
    <w:p>
      <w:pPr>
        <w:ind w:firstLine="560"/>
        <w:spacing w:line="520" w:lineRule="exact"/>
        <w:rPr>
          <w:rFonts w:ascii="仿宋" w:hAnsi="仿宋" w:eastAsia="仿宋"/>
          <w:sz w:val="28"/>
          <w:szCs w:val="28"/>
        </w:rPr>
      </w:pPr>
      <w:r/>
      <w:bookmarkStart w:id="1" w:name="_Toc20823309"/>
      <w:r/>
      <w:bookmarkStart w:id="2" w:name="_Toc16938553"/>
      <w:r/>
      <w:bookmarkStart w:id="3" w:name="_Toc513029237"/>
      <w:r>
        <w:rPr>
          <w:rFonts w:ascii="仿宋" w:hAnsi="仿宋" w:eastAsia="仿宋"/>
          <w:sz w:val="28"/>
          <w:szCs w:val="28"/>
        </w:rPr>
        <w:t xml:space="preserve">24.</w:t>
      </w:r>
      <w:r>
        <w:rPr>
          <w:rFonts w:hint="eastAsia" w:ascii="仿宋" w:hAnsi="仿宋" w:eastAsia="仿宋"/>
          <w:sz w:val="28"/>
          <w:szCs w:val="28"/>
          <w:lang w:val="en-US" w:eastAsia="zh-CN"/>
        </w:rPr>
        <w:t xml:space="preserve">3</w:t>
      </w:r>
      <w:r>
        <w:rPr>
          <w:rFonts w:ascii="仿宋" w:hAnsi="仿宋" w:eastAsia="仿宋"/>
          <w:sz w:val="28"/>
          <w:szCs w:val="28"/>
        </w:rPr>
        <w:t xml:space="preserve"> </w:t>
      </w:r>
      <w:r>
        <w:rPr>
          <w:rFonts w:hint="eastAsia" w:ascii="仿宋" w:hAnsi="仿宋" w:eastAsia="仿宋"/>
          <w:sz w:val="28"/>
          <w:szCs w:val="28"/>
          <w:lang w:eastAsia="zh-CN"/>
        </w:rPr>
        <w:t xml:space="preserve">采购中心在</w:t>
      </w:r>
      <w:r>
        <w:rPr>
          <w:rFonts w:ascii="仿宋" w:hAnsi="仿宋" w:eastAsia="仿宋"/>
          <w:sz w:val="28"/>
          <w:szCs w:val="28"/>
        </w:rPr>
        <w:t xml:space="preserve">入围通知书发出之</w:t>
      </w:r>
      <w:r>
        <w:rPr>
          <w:rFonts w:ascii="仿宋" w:hAnsi="仿宋" w:eastAsia="仿宋"/>
          <w:color w:val="000000"/>
          <w:sz w:val="28"/>
          <w:szCs w:val="28"/>
          <w:highlight w:val="none"/>
        </w:rPr>
        <w:t xml:space="preserve">日起</w:t>
      </w:r>
      <w:r>
        <w:rPr>
          <w:rFonts w:hint="eastAsia" w:ascii="仿宋" w:hAnsi="仿宋" w:eastAsia="仿宋"/>
          <w:color w:val="000000"/>
          <w:sz w:val="28"/>
          <w:szCs w:val="28"/>
          <w:highlight w:val="none"/>
          <w:lang w:val="en-US" w:eastAsia="zh-CN"/>
        </w:rPr>
        <w:t xml:space="preserve">30</w:t>
      </w:r>
      <w:r>
        <w:rPr>
          <w:rFonts w:ascii="仿宋" w:hAnsi="仿宋" w:eastAsia="仿宋"/>
          <w:color w:val="000000"/>
          <w:sz w:val="28"/>
          <w:szCs w:val="28"/>
          <w:highlight w:val="none"/>
        </w:rPr>
        <w:t xml:space="preserve">日内和入围供应商签订电子框架协议，入围供应商在接到采购中心通知后需</w:t>
      </w:r>
      <w:r>
        <w:rPr>
          <w:rFonts w:ascii="仿宋" w:hAnsi="仿宋" w:eastAsia="仿宋"/>
          <w:sz w:val="28"/>
          <w:szCs w:val="28"/>
        </w:rPr>
        <w:t xml:space="preserve">及时使用CA</w:t>
      </w:r>
      <w:r>
        <w:rPr>
          <w:rFonts w:hint="eastAsia" w:ascii="仿宋" w:hAnsi="仿宋" w:eastAsia="仿宋"/>
          <w:sz w:val="28"/>
          <w:szCs w:val="28"/>
        </w:rPr>
        <w:t xml:space="preserve">锁</w:t>
      </w:r>
      <w:r>
        <w:rPr>
          <w:rFonts w:ascii="仿宋" w:hAnsi="仿宋" w:eastAsia="仿宋"/>
          <w:sz w:val="28"/>
          <w:szCs w:val="28"/>
        </w:rPr>
        <w:t xml:space="preserve">登录”苏采云”系统完成电子框架协议的签订工作，框架协议不得对征集文件确定的事项以及入围供应商的响应文件作</w:t>
      </w:r>
      <w:r>
        <w:rPr>
          <w:rFonts w:hint="eastAsia" w:ascii="仿宋" w:hAnsi="仿宋" w:eastAsia="仿宋"/>
          <w:sz w:val="28"/>
          <w:szCs w:val="28"/>
          <w:lang w:eastAsia="zh-CN"/>
        </w:rPr>
        <w:t xml:space="preserve">出</w:t>
      </w:r>
      <w:r>
        <w:rPr>
          <w:rFonts w:ascii="仿宋" w:hAnsi="仿宋" w:eastAsia="仿宋"/>
          <w:sz w:val="28"/>
          <w:szCs w:val="28"/>
        </w:rPr>
        <w:t xml:space="preserve">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供应商在</w:t>
      </w:r>
      <w:r>
        <w:rPr>
          <w:rFonts w:hint="eastAsia" w:ascii="仿宋" w:hAnsi="仿宋" w:eastAsia="仿宋"/>
          <w:sz w:val="28"/>
          <w:szCs w:val="28"/>
          <w:lang w:val="zh-CN"/>
        </w:rPr>
        <w:t xml:space="preserve">入围通知书发放后</w:t>
      </w:r>
      <w:r>
        <w:rPr>
          <w:rFonts w:hint="eastAsia" w:ascii="仿宋" w:hAnsi="仿宋" w:eastAsia="仿宋"/>
          <w:sz w:val="28"/>
          <w:szCs w:val="28"/>
          <w:lang w:eastAsia="zh-CN"/>
        </w:rPr>
        <w:t xml:space="preserve">五个工作日内</w:t>
      </w:r>
      <w:r>
        <w:rPr>
          <w:rFonts w:hint="eastAsia" w:ascii="仿宋" w:hAnsi="仿宋" w:eastAsia="仿宋"/>
          <w:sz w:val="28"/>
          <w:szCs w:val="28"/>
        </w:rPr>
        <w:t xml:space="preserve">必须递交与电子投标文件一致的纸质投标文件（印章齐全）正本一份，副本</w:t>
      </w:r>
      <w:r>
        <w:rPr>
          <w:rFonts w:hint="eastAsia" w:ascii="仿宋" w:hAnsi="仿宋" w:eastAsia="仿宋"/>
          <w:sz w:val="28"/>
          <w:szCs w:val="28"/>
          <w:lang w:val="en-US" w:eastAsia="zh-CN"/>
        </w:rPr>
        <w:t xml:space="preserve">一</w:t>
      </w:r>
      <w:r>
        <w:rPr>
          <w:rFonts w:hint="eastAsia" w:ascii="仿宋" w:hAnsi="仿宋" w:eastAsia="仿宋"/>
          <w:sz w:val="28"/>
          <w:szCs w:val="28"/>
        </w:rPr>
        <w:t xml:space="preserve">份。</w:t>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lang w:val="en-US" w:eastAsia="zh-CN"/>
        </w:rPr>
        <w:t xml:space="preserve">4</w:t>
      </w:r>
      <w:r>
        <w:rPr>
          <w:rFonts w:ascii="仿宋" w:hAnsi="仿宋" w:eastAsia="仿宋"/>
          <w:sz w:val="28"/>
          <w:szCs w:val="28"/>
        </w:rPr>
        <w:t xml:space="preserve">征集文件、入围供应商的响应文件及评审过程中有关澄清、承诺文件均应作为框架协议的附件。</w:t>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lang w:val="en-US" w:eastAsia="zh-CN"/>
        </w:rPr>
        <w:t xml:space="preserve">5</w:t>
      </w:r>
      <w:r>
        <w:rPr>
          <w:rFonts w:ascii="仿宋" w:hAnsi="仿宋" w:eastAsia="仿宋"/>
          <w:sz w:val="28"/>
          <w:szCs w:val="28"/>
        </w:rPr>
        <w:t xml:space="preserve">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bookmarkEnd w:id="1"/>
      <w:r/>
      <w:bookmarkEnd w:id="2"/>
      <w:r/>
      <w:bookmarkEnd w:id="3"/>
      <w:r/>
      <w:r/>
    </w:p>
    <w:p>
      <w:pPr>
        <w:ind w:firstLine="560"/>
        <w:spacing w:line="520" w:lineRule="exact"/>
        <w:rPr>
          <w:rFonts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入围供应商非因不可抗力未履行征集文件、响应文件和合同规定的义务，一经查实，征集人将根据具体情况提请</w:t>
      </w:r>
      <w:r>
        <w:rPr>
          <w:rFonts w:hint="eastAsia" w:ascii="仿宋" w:hAnsi="仿宋" w:eastAsia="仿宋"/>
          <w:sz w:val="28"/>
          <w:szCs w:val="28"/>
          <w:lang w:eastAsia="zh-CN"/>
        </w:rPr>
        <w:t xml:space="preserve">相关</w:t>
      </w:r>
      <w:r>
        <w:rPr>
          <w:rFonts w:hint="eastAsia" w:ascii="仿宋" w:hAnsi="仿宋" w:eastAsia="仿宋"/>
          <w:sz w:val="28"/>
          <w:szCs w:val="28"/>
        </w:rPr>
        <w:t xml:space="preserve">部门作出相应处理。</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．用户反馈和评价机制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.履约保证金</w:t>
      </w:r>
      <w:r/>
    </w:p>
    <w:p>
      <w:pPr>
        <w:ind w:firstLine="560"/>
        <w:spacing w:line="52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26.1</w:t>
      </w:r>
      <w:r>
        <w:rPr>
          <w:rFonts w:hint="eastAsia" w:ascii="仿宋" w:hAnsi="仿宋" w:eastAsia="仿宋" w:cs="Times New Roman"/>
          <w:sz w:val="28"/>
          <w:szCs w:val="28"/>
        </w:rPr>
        <w:t xml:space="preserve">本项目</w:t>
      </w:r>
      <w:r>
        <w:rPr>
          <w:rFonts w:hint="eastAsia" w:ascii="仿宋" w:hAnsi="仿宋" w:eastAsia="仿宋" w:cs="Times New Roman"/>
          <w:sz w:val="28"/>
          <w:szCs w:val="28"/>
          <w:lang w:eastAsia="zh-CN"/>
        </w:rPr>
        <w:t xml:space="preserve">供应商二阶段与采购单位签订合同前需缴纳</w:t>
      </w:r>
      <w:r>
        <w:rPr>
          <w:rFonts w:hint="eastAsia" w:ascii="仿宋" w:hAnsi="仿宋" w:eastAsia="仿宋" w:cs="Times New Roman"/>
          <w:sz w:val="28"/>
          <w:szCs w:val="28"/>
          <w:u w:val="single"/>
          <w:lang w:val="en-US" w:eastAsia="zh-CN"/>
        </w:rPr>
        <w:t xml:space="preserve">1%</w:t>
      </w:r>
      <w:r>
        <w:rPr>
          <w:rFonts w:hint="eastAsia" w:ascii="仿宋" w:hAnsi="仿宋" w:eastAsia="仿宋" w:cs="Times New Roman"/>
          <w:sz w:val="28"/>
          <w:szCs w:val="28"/>
          <w:lang w:val="en-US" w:eastAsia="zh-CN"/>
        </w:rPr>
        <w:t xml:space="preserve">的履约保证金</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26.5、如乙方未能履行合同规定的义务，甲方有权从履约保证金中取得补偿。</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26.6、履约保证金在合同约定期间内不予退还或者应在完全有效约定期间届满之日起5个工作日内，甲方应将履约保证金退还乙方;逾期退还的，按中国人民银行同期货款基利率上浮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26.7、履约保证金在合同约定期间内不予退还或者应完全有效履约保证金在项目验收合格后无息退还给乙方。</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质疑处理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7</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.2上述应知其权益受到损害之日是指: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lang w:eastAsia="zh-CN"/>
        </w:rPr>
        <w:t xml:space="preserve">）</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outlineLvl w:val="0"/>
      </w:pPr>
      <w:r>
        <w:rPr>
          <w:rFonts w:hint="eastAsia" w:ascii="仿宋" w:hAnsi="仿宋" w:eastAsia="仿宋"/>
          <w:sz w:val="28"/>
          <w:szCs w:val="28"/>
        </w:rPr>
        <w:t xml:space="preserve">（6）提起质疑的日期；</w:t>
      </w:r>
      <w:r>
        <w:rPr>
          <w:rFonts w:ascii="仿宋" w:hAnsi="仿宋" w:eastAsia="仿宋"/>
          <w:sz w:val="28"/>
          <w:szCs w:val="28"/>
        </w:rPr>
        <w:t xml:space="preserve"> </w:t>
      </w:r>
      <w:r/>
    </w:p>
    <w:p>
      <w:pPr>
        <w:ind w:firstLine="562"/>
        <w:spacing w:line="520" w:lineRule="exact"/>
        <w:rPr>
          <w:rFonts w:hint="eastAsia" w:ascii="仿宋" w:hAnsi="仿宋" w:eastAsia="仿宋"/>
          <w:b/>
          <w:bCs/>
          <w:sz w:val="28"/>
          <w:szCs w:val="28"/>
        </w:rPr>
        <w:outlineLvl w:val="0"/>
      </w:pPr>
      <w:r>
        <w:rPr>
          <w:rFonts w:hint="eastAsia" w:ascii="仿宋" w:hAnsi="仿宋" w:eastAsia="仿宋"/>
          <w:b/>
          <w:bCs/>
          <w:color w:val="000000"/>
          <w:sz w:val="28"/>
          <w:szCs w:val="28"/>
        </w:rPr>
        <w:t xml:space="preserve">【质疑函必</w:t>
      </w:r>
      <w:r>
        <w:rPr>
          <w:rFonts w:hint="eastAsia" w:ascii="仿宋" w:hAnsi="仿宋" w:eastAsia="仿宋"/>
          <w:b/>
          <w:bCs/>
          <w:sz w:val="28"/>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收到质疑函后，将对质疑的形式和内容进行审查，如质疑函内容、格式不符合规定，采购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7对于内容、格式符合规定的质疑函，采购</w:t>
      </w:r>
      <w:r>
        <w:rPr>
          <w:rFonts w:hint="eastAsia" w:ascii="仿宋" w:hAnsi="仿宋" w:eastAsia="仿宋"/>
          <w:sz w:val="28"/>
          <w:szCs w:val="28"/>
          <w:lang w:eastAsia="zh-CN"/>
        </w:rPr>
        <w:t xml:space="preserve">中心</w:t>
      </w:r>
      <w:r>
        <w:rPr>
          <w:rFonts w:hint="eastAsia" w:ascii="仿宋" w:hAnsi="仿宋" w:eastAsia="仿宋"/>
          <w:sz w:val="28"/>
          <w:szCs w:val="28"/>
        </w:rPr>
        <w:t xml:space="preserve">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7.</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w:t>
      </w:r>
      <w:r>
        <w:rPr>
          <w:rFonts w:hint="eastAsia" w:ascii="仿宋" w:hAnsi="仿宋" w:eastAsia="仿宋"/>
          <w:sz w:val="28"/>
          <w:szCs w:val="28"/>
          <w:lang w:eastAsia="zh-CN"/>
        </w:rPr>
        <w:t xml:space="preserve">人中心</w:t>
      </w:r>
      <w:r>
        <w:rPr>
          <w:rFonts w:hint="eastAsia" w:ascii="仿宋" w:hAnsi="仿宋" w:eastAsia="仿宋"/>
          <w:sz w:val="28"/>
          <w:szCs w:val="28"/>
        </w:rPr>
        <w:t xml:space="preserve">有权依据政府采购的有关规定，报请政府采购监管部门对该供应商进行相应的行政处罚和记录该供应商的失信信息。 </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ascii="仿宋" w:hAnsi="仿宋" w:eastAsia="仿宋"/>
          <w:sz w:val="28"/>
          <w:szCs w:val="28"/>
        </w:rPr>
        <w:t xml:space="preserve">28</w:t>
      </w:r>
      <w:r>
        <w:rPr>
          <w:rFonts w:hint="eastAsia" w:ascii="仿宋" w:hAnsi="仿宋" w:eastAsia="仿宋"/>
          <w:sz w:val="28"/>
          <w:szCs w:val="28"/>
        </w:rPr>
        <w:t xml:space="preserve">.政策功能落实</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28</w:t>
      </w:r>
      <w:r>
        <w:rPr>
          <w:rFonts w:hint="eastAsia" w:ascii="仿宋" w:hAnsi="仿宋" w:eastAsia="仿宋"/>
          <w:b/>
          <w:bCs/>
          <w:sz w:val="28"/>
          <w:szCs w:val="28"/>
        </w:rPr>
        <w:t xml:space="preserve">.1小微型企业价格扣除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符合下列情形的，享受本办法规定的中小企业扶持政策给予小型和微型企业报价20%的扣除，用扣除后的价格参与评审。</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28</w:t>
      </w:r>
      <w:r>
        <w:rPr>
          <w:rFonts w:hint="eastAsia" w:ascii="仿宋" w:hAnsi="仿宋" w:eastAsia="仿宋"/>
          <w:b/>
          <w:bCs/>
          <w:sz w:val="28"/>
          <w:szCs w:val="28"/>
        </w:rPr>
        <w:t xml:space="preserve">.</w:t>
      </w:r>
      <w:r>
        <w:rPr>
          <w:rFonts w:ascii="仿宋" w:hAnsi="仿宋" w:eastAsia="仿宋"/>
          <w:b/>
          <w:bCs/>
          <w:sz w:val="28"/>
          <w:szCs w:val="28"/>
        </w:rPr>
        <w:t xml:space="preserve">2</w:t>
      </w:r>
      <w:r>
        <w:rPr>
          <w:rFonts w:hint="eastAsia" w:ascii="仿宋" w:hAnsi="仿宋" w:eastAsia="仿宋"/>
          <w:b/>
          <w:bCs/>
          <w:sz w:val="28"/>
          <w:szCs w:val="28"/>
        </w:rPr>
        <w:t xml:space="preserve">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28</w:t>
      </w:r>
      <w:r>
        <w:rPr>
          <w:rFonts w:hint="eastAsia" w:ascii="仿宋" w:hAnsi="仿宋" w:eastAsia="仿宋"/>
          <w:b/>
          <w:bCs/>
          <w:sz w:val="28"/>
          <w:szCs w:val="28"/>
        </w:rPr>
        <w:t xml:space="preserve">.</w:t>
      </w:r>
      <w:r>
        <w:rPr>
          <w:rFonts w:ascii="仿宋" w:hAnsi="仿宋" w:eastAsia="仿宋"/>
          <w:b/>
          <w:bCs/>
          <w:sz w:val="28"/>
          <w:szCs w:val="28"/>
        </w:rPr>
        <w:t xml:space="preserve">3</w:t>
      </w:r>
      <w:r>
        <w:rPr>
          <w:rFonts w:hint="eastAsia" w:ascii="仿宋" w:hAnsi="仿宋" w:eastAsia="仿宋"/>
          <w:b/>
          <w:bCs/>
          <w:sz w:val="28"/>
          <w:szCs w:val="28"/>
        </w:rPr>
        <w:t xml:space="preserve">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b/>
          <w:bCs/>
          <w:sz w:val="28"/>
          <w:szCs w:val="28"/>
        </w:rPr>
      </w:pPr>
      <w:r>
        <w:rPr>
          <w:rFonts w:ascii="仿宋" w:hAnsi="仿宋" w:eastAsia="仿宋"/>
          <w:b/>
          <w:bCs/>
          <w:sz w:val="28"/>
          <w:szCs w:val="28"/>
        </w:rPr>
        <w:t xml:space="preserve">28</w:t>
      </w:r>
      <w:r>
        <w:rPr>
          <w:rFonts w:hint="eastAsia" w:ascii="仿宋" w:hAnsi="仿宋" w:eastAsia="仿宋"/>
          <w:b/>
          <w:bCs/>
          <w:sz w:val="28"/>
          <w:szCs w:val="28"/>
        </w:rPr>
        <w:t xml:space="preserve">.</w:t>
      </w:r>
      <w:r>
        <w:rPr>
          <w:rFonts w:ascii="仿宋" w:hAnsi="仿宋" w:eastAsia="仿宋"/>
          <w:b/>
          <w:bCs/>
          <w:sz w:val="28"/>
          <w:szCs w:val="28"/>
        </w:rPr>
        <w:t xml:space="preserve">4</w:t>
      </w:r>
      <w:r>
        <w:rPr>
          <w:rFonts w:hint="eastAsia" w:ascii="仿宋" w:hAnsi="仿宋" w:eastAsia="仿宋"/>
          <w:b/>
          <w:bCs/>
          <w:sz w:val="28"/>
          <w:szCs w:val="28"/>
        </w:rPr>
        <w:t xml:space="preserve">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对于同时属于小型、微型企业、残疾人福利单位、监狱企业的，不重复享受政策。</w:t>
      </w:r>
      <w:r/>
    </w:p>
    <w:p>
      <w:pPr>
        <w:ind w:firstLine="560"/>
        <w:spacing w:line="520" w:lineRule="exact"/>
        <w:rPr>
          <w:rFonts w:ascii="仿宋" w:hAnsi="仿宋" w:eastAsia="仿宋"/>
          <w:b/>
          <w:bCs/>
          <w:sz w:val="28"/>
          <w:szCs w:val="28"/>
          <w:lang w:val="en-US" w:eastAsia="zh-CN"/>
        </w:rPr>
      </w:pPr>
      <w:r>
        <w:rPr>
          <w:rFonts w:hint="eastAsia" w:ascii="仿宋" w:hAnsi="仿宋" w:eastAsia="仿宋"/>
          <w:b/>
          <w:bCs/>
          <w:sz w:val="28"/>
          <w:szCs w:val="28"/>
          <w:lang w:val="en-US" w:eastAsia="zh-CN"/>
        </w:rPr>
        <w:t xml:space="preserve">28.5</w:t>
      </w:r>
      <w:r>
        <w:rPr>
          <w:rFonts w:hint="eastAsia" w:ascii="仿宋" w:hAnsi="仿宋" w:eastAsia="仿宋"/>
          <w:b/>
          <w:bCs/>
          <w:sz w:val="28"/>
          <w:szCs w:val="28"/>
          <w:highlight w:val="none"/>
          <w:lang w:val="en-US" w:eastAsia="zh-CN"/>
        </w:rPr>
        <w:t xml:space="preserve">促进绿色发展有关政策</w:t>
      </w:r>
      <w:r/>
    </w:p>
    <w:p>
      <w:pPr>
        <w:pStyle w:val="761"/>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根据《江苏省财政厅关于加强政府绿色采购有关事项的通知》（苏财购〔2023〕65号）的要求，落实政府绿色采购相关政策，具体如下：</w:t>
      </w:r>
      <w:r/>
    </w:p>
    <w:p>
      <w:pPr>
        <w:pStyle w:val="761"/>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28.5.1本项目为货物类采购项目的，所提供的产品需综合考虑节能环保、节水、循环再生、低碳、有机等因素；本项目为物业、合同能源管理等服务类采购项目的，应在服务中加强绿色低碳管理。</w:t>
      </w:r>
      <w:r/>
    </w:p>
    <w:p>
      <w:pPr>
        <w:pStyle w:val="761"/>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61"/>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28.5.3本项目中涉及涂料、胶黏剂、油墨、清洗剂等挥发性有机物产品的，要执行国家和江苏省VOCs含量限制标准，优先使用低挥发性原辅材料，使用低VOCs含量的涂料、胶黏剂等。</w:t>
      </w:r>
      <w:r/>
    </w:p>
    <w:p>
      <w:pPr>
        <w:pStyle w:val="761"/>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28.6政府采购履约资金扶持政策</w:t>
      </w:r>
      <w:r/>
    </w:p>
    <w:p>
      <w:pPr>
        <w:ind w:firstLine="560"/>
        <w:spacing w:line="44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成交供应商可凭政府采购合同办理融资贷款，详情请见江苏政府采购网“政采贷”专栏。</w:t>
      </w:r>
      <w:r/>
    </w:p>
    <w:p>
      <w:pPr>
        <w:ind w:firstLine="560"/>
        <w:spacing w:line="44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28.6.1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28.6.2有融资贷款需求的成交人，与采购人在苏采云【合同在线签订】模块中进行合同在线签订时，【账户信息完善】的“是否融资”一栏中需选择“是”，同时完善收款账号信息和合同补充协议（融资账号）。</w:t>
      </w:r>
      <w:r/>
    </w:p>
    <w:p>
      <w:pPr>
        <w:pStyle w:val="761"/>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28.7节能、环保政策（本项目不涉及）</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28.7.1节能产品（本项目不涉及）</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本项目(采购产品)被列入“节能产品品目清单”的，实行（优先采购/强制采购）。</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28.7.2环保产品（本项目不涉及）</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本项目中(采购产品)被列入“环境标志产品品目清单”的，实行优先采购。</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28.7.3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28.7.4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1"/>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28.8采购本国产品的支持政策（本项目不涉及）</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28.8.1本项目政府采购活动中既有本国产品又有非本国产品参与竞争的，依法对本国产品给予价格评审优惠，对本国产品的报价给予20%的价格扣除，用扣除后的价格参与评审。</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28.8.2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28.8.3 投标人需按照招标文件的要求提供《关于符合本国产品标准的声明函》（以下简称《声明函》，详见第六章“示范格式六”），如不提供将不享受本国产品价格评审优惠。</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28.8.4 投标人需在《声明函》中逐一、准确填写产品名称、厂名、生产厂址三项信息，三项信息中任意一项未填写的视为该项产品不符合本国产品标准，不享受本国产品价格评审优惠。</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28.8.5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注：本项目对采购本国产品给予政策支持；适用本国产品标准的货物具体是指《政</w:t>
      </w:r>
      <w:r>
        <w:rPr>
          <w:rFonts w:hint="eastAsia" w:ascii="仿宋" w:hAnsi="仿宋" w:eastAsia="仿宋" w:cs="Times New Roman"/>
          <w:sz w:val="28"/>
          <w:szCs w:val="28"/>
          <w:highlight w:val="none"/>
          <w:lang w:val="en-US" w:eastAsia="zh-CN" w:bidi="ar-SA"/>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1"/>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28.9异常低价情形：</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1.投标(响应)报价低于全部通过符合性审查供应商投标(响应)报价平均值50%的，即投标(响应)报价&lt;全部通过符合性审查供应商投标(响应)报价平均值x50%;</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2.投标(响应)报价低于通过符合性审查的次低报价供应商投标(响应)报价50%的，即投标(响应)报价&lt;通过符合性审查的次低报价供应商投标(响应)报价X50%;</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3.投标(响应)报价低于采购项目最高限价45%的，即投标(响应)报价&lt;采购项目最高限价X45%;</w:t>
      </w:r>
      <w:r/>
    </w:p>
    <w:p>
      <w:pPr>
        <w:pStyle w:val="761"/>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4.评审委员会基于专业判断，认为供应商报价过低，有可能影响产品质量或者不能诚信履约的其他情形。</w:t>
      </w:r>
      <w:r/>
    </w:p>
    <w:p>
      <w:pPr>
        <w:pStyle w:val="761"/>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r>
      <w:r/>
    </w:p>
    <w:p>
      <w:pPr>
        <w:pStyle w:val="761"/>
        <w:rPr>
          <w:rFonts w:hint="eastAsia" w:ascii="宋体" w:hAnsi="宋体" w:eastAsia="宋体" w:cs="宋体"/>
          <w:b/>
          <w:sz w:val="24"/>
          <w:lang w:val="en-US" w:eastAsia="zh-CN"/>
        </w:rPr>
      </w:pPr>
      <w:r>
        <w:rPr>
          <w:rFonts w:hint="eastAsia" w:ascii="宋体" w:hAnsi="宋体" w:eastAsia="宋体" w:cs="宋体"/>
          <w:b/>
          <w:sz w:val="24"/>
          <w:lang w:val="en-US" w:eastAsia="zh-CN"/>
        </w:rPr>
      </w:r>
      <w:r/>
    </w:p>
    <w:p>
      <w:pPr>
        <w:pStyle w:val="761"/>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第三章  评审标准</w:t>
      </w:r>
      <w:r/>
    </w:p>
    <w:p>
      <w:pPr>
        <w:ind w:firstLine="562"/>
        <w:keepLines w:val="0"/>
        <w:keepNext w:val="0"/>
        <w:pageBreakBefore w:val="0"/>
        <w:spacing w:line="500" w:lineRule="exact"/>
        <w:widowControl w:val="off"/>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2"/>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highlight w:val="none"/>
        </w:rPr>
        <w:t xml:space="preserve">入围供应商的淘汰比例：不低于20%（淘汰比例不四舍五入，采用进一法，淘汰范围排名并列的一并淘汰），且至少淘汰一家供应商</w:t>
      </w:r>
      <w:r>
        <w:rPr>
          <w:rFonts w:hint="eastAsia" w:ascii="仿宋" w:hAnsi="仿宋" w:eastAsia="仿宋" w:cs="Times New Roman"/>
          <w:sz w:val="28"/>
          <w:szCs w:val="28"/>
          <w:highlight w:val="none"/>
          <w:lang w:eastAsia="zh-CN"/>
        </w:rPr>
        <w:t xml:space="preserve">。按照响应报价从低到高排序</w:t>
      </w:r>
      <w:r>
        <w:rPr>
          <w:rFonts w:hint="eastAsia" w:ascii="仿宋" w:hAnsi="仿宋" w:eastAsia="仿宋" w:cs="Times New Roman"/>
          <w:sz w:val="28"/>
          <w:szCs w:val="28"/>
          <w:highlight w:val="none"/>
        </w:rPr>
        <w:t xml:space="preserve">最多</w:t>
      </w:r>
      <w:r>
        <w:rPr>
          <w:rFonts w:hint="eastAsia" w:ascii="仿宋" w:hAnsi="仿宋" w:eastAsia="仿宋" w:cs="Times New Roman"/>
          <w:sz w:val="28"/>
          <w:szCs w:val="28"/>
          <w:highlight w:val="none"/>
          <w:lang w:eastAsia="zh-CN"/>
        </w:rPr>
        <w:t xml:space="preserve">入围七</w:t>
      </w:r>
      <w:r>
        <w:rPr>
          <w:rFonts w:hint="eastAsia" w:ascii="仿宋" w:hAnsi="仿宋" w:eastAsia="仿宋" w:cs="Times New Roman"/>
          <w:sz w:val="28"/>
          <w:szCs w:val="28"/>
          <w:highlight w:val="none"/>
        </w:rPr>
        <w:t xml:space="preserve">名供应商（提交响应文件和符合资格条件、实质性要求的供应商少于2家时，采购活动终止）。</w:t>
      </w:r>
      <w:r/>
    </w:p>
    <w:p>
      <w:pPr>
        <w:ind w:firstLine="562"/>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确定第二阶段成交供应商的方式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确定第二阶段成交供应商的方式为直接选定。由采购人依据入围服务价格、质量以及服务便利性、用户评价等因素，从第一阶段入围供应商中直接选定。第一阶段入围供应商的协议价格是采购人确定第二阶段成交供应商的最高限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2.采购人在确定成交供应商后，双方应当按照框架协议</w:t>
      </w:r>
      <w:r>
        <w:rPr>
          <w:rFonts w:hint="eastAsia" w:ascii="仿宋" w:hAnsi="仿宋" w:eastAsia="仿宋"/>
          <w:sz w:val="28"/>
          <w:szCs w:val="28"/>
          <w:highlight w:val="none"/>
        </w:rPr>
        <w:t xml:space="preserve">中规定的“采购合同文本”格式签订电子采购合同，不得擅自改变框架</w:t>
      </w:r>
      <w:r>
        <w:rPr>
          <w:rFonts w:hint="eastAsia" w:ascii="仿宋" w:hAnsi="仿宋" w:eastAsia="仿宋"/>
          <w:sz w:val="28"/>
          <w:szCs w:val="28"/>
        </w:rPr>
        <w:t xml:space="preserve">协议约定的合同实质性条款。</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jc w:val="center"/>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第四章  框架协议文本</w:t>
      </w:r>
      <w:r/>
    </w:p>
    <w:p>
      <w:pPr>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lang w:eastAsia="zh-CN"/>
        </w:rPr>
        <w:t xml:space="preserve">金湖县政务信息化网络和数据安全服务</w:t>
      </w:r>
      <w:r>
        <w:rPr>
          <w:rFonts w:hint="eastAsia" w:ascii="黑体" w:hAnsi="黑体" w:eastAsia="黑体" w:cs="仿宋"/>
          <w:sz w:val="28"/>
          <w:szCs w:val="28"/>
          <w:shd w:val="clear" w:color="auto" w:fill="ffffff"/>
        </w:rPr>
        <w:t xml:space="preserve">框架协议项目</w:t>
      </w:r>
      <w:r/>
    </w:p>
    <w:p>
      <w:pPr>
        <w:pStyle w:val="932"/>
        <w:spacing w:before="120" w:after="120"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rPr>
          <w:rFonts w:hint="eastAsia" w:eastAsia="仿宋"/>
          <w:lang w:eastAsia="zh-CN"/>
        </w:rPr>
      </w:pPr>
      <w:r>
        <w:rPr>
          <w:rFonts w:hint="eastAsia" w:ascii="仿宋" w:hAnsi="仿宋" w:eastAsia="仿宋" w:cs="仿宋"/>
          <w:sz w:val="28"/>
          <w:szCs w:val="28"/>
          <w:shd w:val="clear" w:color="auto" w:fill="ffffff"/>
          <w:lang w:eastAsia="zh-CN"/>
        </w:rPr>
        <w:t xml:space="preserve">协议编号：</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shd w:val="clear" w:color="auto" w:fill="ffffff"/>
          <w:lang w:val="en-US" w:eastAsia="zh-CN"/>
        </w:rPr>
        <w:t xml:space="preserve"> </w:t>
      </w:r>
      <w:r>
        <w:rPr>
          <w:rFonts w:hint="eastAsia" w:ascii="仿宋" w:hAnsi="仿宋" w:eastAsia="仿宋" w:cs="仿宋"/>
          <w:sz w:val="28"/>
          <w:szCs w:val="28"/>
          <w:u w:val="single"/>
          <w:shd w:val="clear" w:color="auto" w:fill="ffffff"/>
          <w:lang w:val="en-US" w:eastAsia="zh-CN"/>
        </w:rPr>
        <w:t xml:space="preserve">                </w:t>
      </w:r>
      <w:r>
        <w:rPr>
          <w:rFonts w:hint="eastAsia" w:ascii="仿宋" w:hAnsi="仿宋" w:eastAsia="仿宋" w:cs="仿宋"/>
          <w:sz w:val="28"/>
          <w:szCs w:val="28"/>
          <w:shd w:val="clear" w:color="auto" w:fill="ffffff"/>
        </w:rPr>
        <w:t xml:space="preserve">                           </w:t>
      </w:r>
      <w:r/>
    </w:p>
    <w:p>
      <w:pPr>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p>
    <w:p>
      <w:pPr>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w:t>
      </w:r>
      <w:r>
        <w:rPr>
          <w:rFonts w:hint="eastAsia" w:ascii="仿宋" w:hAnsi="仿宋" w:eastAsia="仿宋"/>
          <w:bCs/>
          <w:sz w:val="28"/>
          <w:szCs w:val="28"/>
          <w:u w:val="single"/>
          <w:lang w:eastAsia="zh-CN"/>
        </w:rPr>
        <w:t xml:space="preserve">金湖县政务信息化网络和数据安全服务采购项目</w:t>
      </w:r>
      <w:r>
        <w:rPr>
          <w:rFonts w:hint="eastAsia" w:ascii="仿宋" w:hAnsi="仿宋" w:eastAsia="仿宋"/>
          <w:bCs/>
          <w:sz w:val="28"/>
          <w:szCs w:val="28"/>
        </w:rPr>
        <w:t xml:space="preserve">框架协议采购的结果，</w:t>
      </w:r>
      <w:r>
        <w:rPr>
          <w:rFonts w:hint="eastAsia" w:ascii="仿宋" w:hAnsi="仿宋" w:eastAsia="仿宋"/>
          <w:bCs/>
          <w:sz w:val="28"/>
          <w:szCs w:val="28"/>
          <w:lang w:eastAsia="zh-CN"/>
        </w:rPr>
        <w:t xml:space="preserve">签署</w:t>
      </w:r>
      <w:r>
        <w:rPr>
          <w:rFonts w:hint="eastAsia" w:ascii="仿宋" w:hAnsi="仿宋" w:eastAsia="仿宋"/>
          <w:bCs/>
          <w:sz w:val="28"/>
          <w:szCs w:val="28"/>
        </w:rPr>
        <w:t xml:space="preserve">本文本。</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p>
    <w:p>
      <w:pPr>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lang w:eastAsia="zh-CN"/>
        </w:rPr>
        <w:t xml:space="preserve">金湖县政务信息化网络和数据安全服务采购项目</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lang w:eastAsia="zh-CN"/>
        </w:rPr>
        <w:t xml:space="preserve">金湖县政务信息化网络和数据安全服务采购的</w:t>
      </w:r>
      <w:r>
        <w:rPr>
          <w:rFonts w:hint="eastAsia" w:ascii="仿宋" w:hAnsi="仿宋" w:eastAsia="仿宋" w:cs="仿宋"/>
          <w:sz w:val="28"/>
          <w:szCs w:val="28"/>
          <w:shd w:val="clear" w:color="auto" w:fill="ffffff"/>
        </w:rPr>
        <w:t xml:space="preserve">服务对象，即:</w:t>
      </w:r>
      <w:r>
        <w:rPr>
          <w:rFonts w:hint="eastAsia" w:ascii="仿宋" w:hAnsi="仿宋" w:eastAsia="仿宋" w:cs="仿宋"/>
          <w:sz w:val="28"/>
          <w:szCs w:val="28"/>
          <w:shd w:val="clear" w:color="auto" w:fill="ffffff"/>
          <w:lang w:eastAsia="zh-CN"/>
        </w:rPr>
        <w:t xml:space="preserve">金湖县数据局</w:t>
      </w:r>
      <w:r>
        <w:rPr>
          <w:rFonts w:hint="eastAsia" w:ascii="仿宋" w:hAnsi="仿宋" w:eastAsia="仿宋" w:cs="仿宋"/>
          <w:sz w:val="28"/>
          <w:szCs w:val="28"/>
          <w:shd w:val="clear" w:color="auto" w:fill="ffffff"/>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仿宋"/>
          <w:sz w:val="28"/>
          <w:szCs w:val="28"/>
          <w:shd w:val="clear" w:color="auto" w:fill="ffffff"/>
          <w:lang w:eastAsia="zh-CN"/>
        </w:rPr>
        <w:t xml:space="preserve">金湖县数据局</w:t>
      </w:r>
      <w:r>
        <w:rPr>
          <w:rFonts w:hint="eastAsia" w:ascii="仿宋" w:hAnsi="仿宋" w:eastAsia="仿宋" w:cs="仿宋"/>
          <w:sz w:val="28"/>
          <w:szCs w:val="28"/>
          <w:shd w:val="clear" w:color="auto" w:fill="ffffff"/>
        </w:rPr>
        <w:t xml:space="preserve">。</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p>
    <w:p>
      <w:pPr>
        <w:ind w:firstLine="560"/>
        <w:spacing w:line="520" w:lineRule="exact"/>
        <w:rPr>
          <w:rFonts w:ascii="仿宋" w:hAnsi="仿宋" w:eastAsia="仿宋" w:cs="仿宋"/>
          <w:sz w:val="28"/>
          <w:szCs w:val="28"/>
          <w:shd w:val="clear" w:color="auto" w:fill="ffffff"/>
          <w:lang w:val="en-US" w:eastAsia="zh-CN"/>
        </w:rPr>
      </w:pPr>
      <w:r>
        <w:rPr>
          <w:rFonts w:ascii="仿宋" w:hAnsi="仿宋" w:eastAsia="仿宋" w:cs="仿宋"/>
          <w:sz w:val="28"/>
          <w:szCs w:val="28"/>
          <w:shd w:val="clear" w:color="auto" w:fill="ffffff"/>
          <w:lang w:val="en-US" w:eastAsia="zh-CN"/>
        </w:rPr>
        <w:t xml:space="preserve">3 服务协议价格：</w:t>
      </w:r>
      <w:r>
        <w:rPr>
          <w:rFonts w:hint="eastAsia" w:ascii="仿宋" w:hAnsi="仿宋" w:eastAsia="仿宋" w:cs="仿宋"/>
          <w:sz w:val="28"/>
          <w:szCs w:val="28"/>
          <w:shd w:val="clear" w:color="auto" w:fill="ffffff"/>
          <w:lang w:val="en-US" w:eastAsia="zh-CN"/>
        </w:rPr>
        <w:t xml:space="preserve">见响应文件</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p>
    <w:p>
      <w:p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p>
    <w:p>
      <w:pPr>
        <w:ind w:firstLine="560"/>
        <w:spacing w:line="520" w:lineRule="exact"/>
        <w:rPr>
          <w:rFonts w:hint="eastAsia" w:ascii="仿宋" w:hAnsi="仿宋" w:eastAsia="仿宋" w:cs="仿宋"/>
          <w:sz w:val="28"/>
          <w:szCs w:val="28"/>
          <w:highlight w:val="none"/>
          <w:shd w:val="clear" w:color="auto" w:fill="ffffff"/>
          <w:lang w:val="en-US" w:eastAsia="zh-CN"/>
        </w:rPr>
      </w:pPr>
      <w:r>
        <w:rPr>
          <w:rFonts w:hint="eastAsia" w:ascii="仿宋" w:hAnsi="仿宋" w:eastAsia="仿宋" w:cs="仿宋"/>
          <w:sz w:val="28"/>
          <w:szCs w:val="28"/>
          <w:highlight w:val="none"/>
          <w:shd w:val="clear" w:color="auto" w:fill="ffffff"/>
          <w:lang w:val="en-US" w:eastAsia="zh-CN"/>
        </w:rPr>
        <w:t xml:space="preserve">最终按实际发生量结算，2026年完成验收支付2026年度费用，2027年完成验收支付2027年度费用。实际结算费用＝单价×实际完成数量。</w:t>
      </w:r>
      <w:r/>
    </w:p>
    <w:p>
      <w:pPr>
        <w:numPr>
          <w:ilvl w:val="0"/>
          <w:numId w:val="5"/>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rPr>
          <w:rFonts w:hint="eastAsia" w:ascii="仿宋" w:hAnsi="仿宋" w:eastAsia="仿宋" w:cs="仿宋"/>
          <w:sz w:val="28"/>
          <w:szCs w:val="28"/>
          <w:highlight w:val="none"/>
          <w:shd w:val="clear" w:color="auto" w:fill="ffffff"/>
          <w:lang w:val="en-US" w:eastAsia="zh-CN"/>
        </w:rPr>
        <w:t xml:space="preserve">两年。</w:t>
      </w:r>
      <w:r/>
    </w:p>
    <w:p>
      <w:pPr>
        <w:numPr>
          <w:ilvl w:val="0"/>
          <w:numId w:val="5"/>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p>
    <w:p>
      <w:pPr>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p>
    <w:p>
      <w:pPr>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p>
    <w:p>
      <w:pPr>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p>
    <w:p>
      <w:pPr>
        <w:numPr>
          <w:ilvl w:val="0"/>
          <w:numId w:val="6"/>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p>
    <w:p>
      <w:pPr>
        <w:numPr>
          <w:ilvl w:val="0"/>
          <w:numId w:val="6"/>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w:t>
      </w:r>
      <w:r>
        <w:rPr>
          <w:rFonts w:hint="eastAsia" w:ascii="仿宋" w:hAnsi="仿宋" w:eastAsia="仿宋" w:cs="仿宋"/>
          <w:sz w:val="28"/>
          <w:szCs w:val="28"/>
          <w:shd w:val="clear" w:color="auto" w:fill="ffffff"/>
          <w:lang w:eastAsia="zh-CN"/>
        </w:rPr>
        <w:t xml:space="preserve">及其他</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本框架协议文本经甲乙双方法定代表人或授权委托代表人加盖单位公章后生效。</w:t>
      </w:r>
      <w:r/>
    </w:p>
    <w:p>
      <w:pPr>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highlight w:val="none"/>
          <w:shd w:val="clear" w:color="auto" w:fill="ffffff"/>
        </w:rPr>
        <w:t xml:space="preserve">民法典</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highlight w:val="none"/>
          <w:shd w:val="clear" w:color="auto" w:fill="ffffff"/>
        </w:rPr>
        <w:t xml:space="preserve">政府采购法</w:t>
      </w:r>
      <w:r>
        <w:rPr>
          <w:rFonts w:hint="eastAsia" w:ascii="仿宋" w:hAnsi="仿宋" w:eastAsia="仿宋" w:cs="仿宋"/>
          <w:sz w:val="28"/>
          <w:szCs w:val="28"/>
          <w:shd w:val="clear" w:color="auto" w:fill="ffffff"/>
        </w:rPr>
        <w:t xml:space="preserve">》有关条文执行。</w:t>
      </w:r>
      <w:r/>
    </w:p>
    <w:p>
      <w:pPr>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w:t>
      </w:r>
      <w:r>
        <w:rPr>
          <w:rFonts w:hint="eastAsia" w:ascii="仿宋" w:hAnsi="仿宋" w:eastAsia="仿宋" w:cs="仿宋"/>
          <w:sz w:val="28"/>
          <w:szCs w:val="28"/>
          <w:shd w:val="clear" w:color="auto" w:fill="ffffff"/>
          <w:lang w:eastAsia="zh-CN"/>
        </w:rPr>
        <w:t xml:space="preserve">三</w:t>
      </w:r>
      <w:r>
        <w:rPr>
          <w:rFonts w:hint="eastAsia" w:ascii="仿宋" w:hAnsi="仿宋" w:eastAsia="仿宋" w:cs="仿宋"/>
          <w:sz w:val="28"/>
          <w:szCs w:val="28"/>
          <w:shd w:val="clear" w:color="auto" w:fill="ffffff"/>
        </w:rPr>
        <w:t xml:space="preserve">份，具有同等法律效力，甲方、乙方各执一份</w:t>
      </w:r>
      <w:r>
        <w:rPr>
          <w:rFonts w:hint="eastAsia" w:ascii="仿宋" w:hAnsi="仿宋" w:eastAsia="仿宋" w:cs="仿宋"/>
          <w:sz w:val="28"/>
          <w:szCs w:val="28"/>
          <w:shd w:val="clear" w:color="auto" w:fill="ffffff"/>
          <w:lang w:eastAsia="zh-CN"/>
        </w:rPr>
        <w:t xml:space="preserve">、备案一份</w:t>
      </w:r>
      <w:r>
        <w:rPr>
          <w:rFonts w:hint="eastAsia" w:ascii="仿宋" w:hAnsi="仿宋" w:eastAsia="仿宋" w:cs="仿宋"/>
          <w:sz w:val="28"/>
          <w:szCs w:val="28"/>
          <w:shd w:val="clear" w:color="auto" w:fill="ffffff"/>
        </w:rPr>
        <w:t xml:space="preserve">。</w:t>
      </w:r>
      <w:r/>
    </w:p>
    <w:p>
      <w:pPr>
        <w:numPr>
          <w:ilvl w:val="0"/>
          <w:numId w:val="0"/>
        </w:numPr>
        <w:jc w:val="both"/>
        <w:spacing w:line="520" w:lineRule="exact"/>
        <w:widowControl w:val="off"/>
        <w:rPr>
          <w:rFonts w:ascii="仿宋" w:hAnsi="仿宋" w:eastAsia="仿宋" w:cs="仿宋"/>
          <w:sz w:val="28"/>
          <w:szCs w:val="28"/>
          <w:shd w:val="clear" w:color="auto" w:fill="ffffff"/>
        </w:rPr>
      </w:pPr>
      <w:r>
        <w:rPr>
          <w:rFonts w:ascii="仿宋" w:hAnsi="仿宋" w:eastAsia="仿宋" w:cs="仿宋"/>
          <w:sz w:val="28"/>
          <w:szCs w:val="28"/>
          <w:shd w:val="clear" w:color="auto" w:fill="ffffff"/>
        </w:rPr>
      </w:r>
      <w:r/>
    </w:p>
    <w:p>
      <w:pPr>
        <w:spacing w:line="520" w:lineRule="exact"/>
        <w:rPr>
          <w:rFonts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乙方：</w:t>
      </w:r>
      <w:r>
        <w:rPr>
          <w:rFonts w:ascii="仿宋" w:hAnsi="仿宋" w:eastAsia="仿宋"/>
          <w:sz w:val="28"/>
          <w:szCs w:val="28"/>
          <w:u w:val="single"/>
        </w:rPr>
        <w:t xml:space="preserve">    </w:t>
      </w:r>
      <w:r>
        <w:rPr>
          <w:rFonts w:hint="eastAsia" w:ascii="仿宋" w:hAnsi="仿宋" w:eastAsia="仿宋"/>
          <w:sz w:val="28"/>
          <w:szCs w:val="28"/>
          <w:u w:val="single"/>
        </w:rPr>
        <w:t xml:space="preserve">（公章）</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地址：</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20" w:lineRule="exact"/>
        <w:rPr>
          <w:rFonts w:ascii="仿宋" w:hAnsi="仿宋" w:eastAsia="仿宋"/>
          <w:sz w:val="28"/>
          <w:szCs w:val="28"/>
        </w:rPr>
      </w:pPr>
      <w:r>
        <w:rPr>
          <w:rFonts w:ascii="仿宋" w:hAnsi="仿宋" w:eastAsia="仿宋"/>
          <w:sz w:val="28"/>
          <w:szCs w:val="28"/>
        </w:rPr>
        <w:t xml:space="preserve">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联系电话：</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pStyle w:val="932"/>
        <w:spacing w:line="520" w:lineRule="exact"/>
        <w:rPr>
          <w:rFonts w:ascii="仿宋" w:hAnsi="仿宋" w:eastAsia="仿宋"/>
          <w:b/>
          <w:bCs/>
          <w:sz w:val="36"/>
          <w:szCs w:val="36"/>
        </w:rPr>
      </w:pPr>
      <w:r>
        <w:rPr>
          <w:rFonts w:hint="eastAsia" w:ascii="仿宋" w:hAnsi="仿宋" w:eastAsia="仿宋"/>
          <w:sz w:val="28"/>
          <w:szCs w:val="24"/>
          <w:highlight w:val="none"/>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4"/>
        </w:rPr>
        <w:t xml:space="preserve">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rPr>
          <w:rFonts w:hint="eastAsia"/>
        </w:rPr>
      </w:pPr>
      <w:r>
        <w:rPr>
          <w:rFonts w:hint="eastAsia"/>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r>
      <w:r/>
    </w:p>
    <w:p>
      <w:pPr>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p>
    <w:p>
      <w:pPr>
        <w:pStyle w:val="1031"/>
        <w:jc w:val="center"/>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金湖县政府采购合同</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p>
    <w:p>
      <w:pPr>
        <w:pStyle w:val="103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p>
    <w:p>
      <w:pPr>
        <w:pStyle w:val="103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p>
    <w:p>
      <w:pPr>
        <w:pStyle w:val="1031"/>
        <w:ind w:left="0" w:firstLine="0"/>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甲、乙双方根据金湖县政务信息化网络和数据安全服务采购项目封闭式框架协议采购项目公开征集的结果，签署本合同。</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一、合同金额及付款</w:t>
      </w:r>
      <w:r/>
    </w:p>
    <w:p>
      <w:pPr>
        <w:pStyle w:val="1031"/>
        <w:ind w:left="0" w:firstLine="0"/>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仿宋" w:hAnsi="仿宋" w:eastAsia="仿宋" w:cs="仿宋"/>
          <w:sz w:val="28"/>
          <w:szCs w:val="28"/>
          <w:highlight w:val="none"/>
          <w:shd w:val="clear" w:color="auto" w:fill="ffffff"/>
          <w:lang w:val="en-US" w:eastAsia="zh-CN"/>
        </w:rPr>
        <w:t xml:space="preserve">单价：</w:t>
      </w:r>
      <w:r>
        <w:rPr>
          <w:rFonts w:hint="eastAsia" w:ascii="仿宋" w:hAnsi="仿宋" w:eastAsia="仿宋" w:cs="仿宋"/>
          <w:sz w:val="28"/>
          <w:szCs w:val="28"/>
          <w:highlight w:val="none"/>
          <w:u w:val="single"/>
          <w:shd w:val="clear" w:color="auto" w:fill="ffffff"/>
          <w:lang w:val="en-US" w:eastAsia="zh-CN"/>
        </w:rPr>
        <w:t xml:space="preserve">        元。</w:t>
      </w:r>
      <w:r>
        <w:rPr>
          <w:rFonts w:hint="eastAsia" w:ascii="仿宋" w:hAnsi="仿宋" w:eastAsia="仿宋" w:cs="仿宋"/>
          <w:sz w:val="28"/>
          <w:szCs w:val="28"/>
          <w:highlight w:val="none"/>
          <w:shd w:val="clear" w:color="auto" w:fill="ffffff"/>
          <w:lang w:val="en-US" w:eastAsia="zh-CN"/>
        </w:rPr>
        <w:t xml:space="preserve">最终按实际发生量结算，2026年完成验收支付2026年度费用，2027年完成验收支付2027年度费用。实际结算费用＝单价×实际完成数量。（实际结算费用不得高于预算金额）</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二、工作内容</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1、工作内容详见征集文件项目采购需求。</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三、甲方应当提供的基础资料和条件</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1、提供技术资料：甲方应向乙方提供本项目所需的已有基础数据和材料。</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2、甲方应委派专门工作人员参与乙方的工作全过程,乙方指定由</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安排专人负责与甲方沟通协调。乙方为保障项目实施过程中双方日常沟通协调等必要的工作对接,指派以下人员担任本项目的联络人。</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乙方联络人：                          </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姓名：                 </w:t>
      </w:r>
      <w:r/>
    </w:p>
    <w:p>
      <w:pPr>
        <w:pStyle w:val="1031"/>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电话：                  </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负责人员若有变化,须提前5个工作日以书面通知对方,并须获取对方认可同意。</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四、服务期限</w:t>
      </w:r>
      <w:r/>
    </w:p>
    <w:p>
      <w:pPr>
        <w:pStyle w:val="1031"/>
        <w:ind w:left="0" w:firstLine="0"/>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1、服务时间：两年。</w:t>
      </w:r>
      <w:r/>
    </w:p>
    <w:p>
      <w:pPr>
        <w:pStyle w:val="1031"/>
        <w:ind w:left="0" w:firstLine="0"/>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网络安全服务工作：在签订合同后的90个工作日内完成，并提交被测系统的《漏洞扫描报告》、《渗透测试报告》、《网络安全风险评估报告》、《安全问题汇总及整改建议》和《信息系统安全等级保护测评报告》。</w:t>
      </w:r>
      <w:r/>
    </w:p>
    <w:p>
      <w:pPr>
        <w:pStyle w:val="1031"/>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数据安全服务工作：在签订合同后的30个工作日内完成，并提交被测系统的《数据资产台账》、《个人敏感数据分类分级定义》、《个人敏感数据清单》、《API数据接口清单》、《API数据接口审计日志》、《数据库审计日志》。后续每月出具更新的《数据资产台账》、《个人敏感数据清单》、《API数据接口清单》、《API数据接口审计日志》、《数据库审计日志》。</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2、因相关国家政策变动、不可抗力技术变更等原因导致工作期限延迟的,需相应顺延乙方服务期限,且乙方不构成违约。</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3、因甲方原因或其他原因经甲方确认导致工作期限延迟的,需相应顺延乙方服务期限,且乙方不构成违约。</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 甲方权利和义务</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1、协助乙方解决项目中遇到的其他困难。</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2、负责检查监督乙方项目的实施情况。</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3、根据本合同约定,向乙方支付应付服务费用。</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4、甲方应积极配合乙方对项目进行验收的义务,验收合格后应出具验收报告。</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5、国家法律法规所规定由甲方承担的其他责任。</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六、乙方的权利和义务</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1、根据本合同的约定,保质保量完成服务内容。</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2、在本合同履行过程中遇到需要甲方配合的,有权要求甲方提供必要的配合和帮助。</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3、乙方应按照合同约定的服务期限向甲方提供服务的成果,配合甲方完成项目验收。</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4、接受项目行业管理部门及政府有关部门的指导,接受甲方的监督。</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5、国家法律法规所规定由乙方承担的其他责任。</w:t>
      </w:r>
      <w:r/>
    </w:p>
    <w:p>
      <w:pPr>
        <w:pStyle w:val="1031"/>
        <w:ind w:left="0" w:firstLine="0"/>
        <w:jc w:val="left"/>
        <w:spacing w:before="120" w:after="120" w:line="0" w:lineRule="atLeast"/>
        <w:rPr>
          <w:rFonts w:hint="eastAsia" w:ascii="Times New Roman" w:hAnsi="Times New Roman" w:eastAsia="仿宋" w:cs="Times New Roman"/>
          <w:sz w:val="28"/>
          <w:szCs w:val="28"/>
          <w:highlight w:val="none"/>
          <w:lang w:val="en-US" w:eastAsia="zh-CN" w:bidi="ar-SA"/>
        </w:rPr>
      </w:pPr>
      <w:r>
        <w:rPr>
          <w:rFonts w:hint="eastAsia" w:ascii="Times New Roman" w:hAnsi="Times New Roman" w:eastAsia="仿宋" w:cs="Times New Roman"/>
          <w:sz w:val="28"/>
          <w:szCs w:val="28"/>
          <w:highlight w:val="none"/>
          <w:lang w:val="en-US" w:eastAsia="zh-CN" w:bidi="ar-SA"/>
        </w:rPr>
        <w:t xml:space="preserve">6、应急咨询服务工作：在签订合同后，提供两年的应急咨询服务工作。在2小时内实现响应，在4小时内提供临时解决方案。</w:t>
      </w:r>
      <w:r/>
    </w:p>
    <w:p>
      <w:pPr>
        <w:pStyle w:val="1031"/>
        <w:ind w:left="0" w:firstLine="0"/>
        <w:jc w:val="left"/>
        <w:spacing w:before="120" w:after="120" w:line="0" w:lineRule="atLeast"/>
        <w:rPr>
          <w:rFonts w:hint="eastAsia" w:ascii="Times New Roman" w:hAnsi="Times New Roman" w:eastAsia="仿宋_GB2312"/>
          <w:bCs/>
          <w:color w:val="000000"/>
          <w:sz w:val="28"/>
          <w:szCs w:val="28"/>
          <w:highlight w:val="none"/>
          <w:lang w:eastAsia="zh-CN"/>
        </w:rPr>
      </w:pPr>
      <w:r>
        <w:rPr>
          <w:rFonts w:hint="eastAsia" w:ascii="Times New Roman" w:hAnsi="Times New Roman" w:eastAsia="仿宋" w:cs="Times New Roman"/>
          <w:sz w:val="28"/>
          <w:szCs w:val="28"/>
          <w:highlight w:val="none"/>
          <w:lang w:val="en-US" w:eastAsia="zh-CN" w:bidi="ar-SA"/>
        </w:rPr>
        <w:t xml:space="preserve">7、对被测评系统的安全运行提供网络安全应急服务，在2小时内实现响应，在4小时内提供临时解决方案。对被测评系统提供国产化操作系统替换的咨询服务。</w:t>
      </w:r>
      <w:r/>
    </w:p>
    <w:p>
      <w:pPr>
        <w:pStyle w:val="761"/>
        <w:ind w:left="0" w:firstLine="0"/>
        <w:rPr>
          <w:rFonts w:hint="eastAsia" w:ascii="Times New Roman" w:hAnsi="Times New Roman" w:eastAsia="仿宋_GB2312"/>
          <w:bCs/>
          <w:color w:val="000000"/>
          <w:sz w:val="28"/>
          <w:szCs w:val="28"/>
          <w:highlight w:val="none"/>
          <w:lang w:val="en-US" w:eastAsia="zh-CN"/>
        </w:rPr>
      </w:pPr>
      <w:r>
        <w:rPr>
          <w:rFonts w:hint="eastAsia" w:ascii="Times New Roman" w:hAnsi="Times New Roman" w:eastAsia="仿宋_GB2312"/>
          <w:bCs/>
          <w:color w:val="000000"/>
          <w:sz w:val="28"/>
          <w:szCs w:val="28"/>
          <w:highlight w:val="none"/>
          <w:lang w:val="en-US" w:eastAsia="zh-CN"/>
        </w:rPr>
        <w:t xml:space="preserve">8、</w:t>
      </w:r>
      <w:r>
        <w:rPr>
          <w:rFonts w:hint="eastAsia" w:ascii="Times New Roman" w:hAnsi="Times New Roman" w:eastAsia="仿宋_GB2312"/>
          <w:bCs/>
          <w:color w:val="000000"/>
          <w:sz w:val="28"/>
          <w:szCs w:val="28"/>
          <w:highlight w:val="none"/>
        </w:rPr>
        <w:t xml:space="preserve">合同签订后</w:t>
      </w:r>
      <w:r>
        <w:rPr>
          <w:rFonts w:hint="eastAsia" w:ascii="Times New Roman" w:hAnsi="Times New Roman" w:eastAsia="仿宋_GB2312"/>
          <w:bCs/>
          <w:color w:val="000000"/>
          <w:sz w:val="28"/>
          <w:szCs w:val="28"/>
          <w:highlight w:val="none"/>
          <w:lang w:val="en-US" w:eastAsia="zh-CN"/>
        </w:rPr>
        <w:t xml:space="preserve">两</w:t>
      </w:r>
      <w:r>
        <w:rPr>
          <w:rFonts w:hint="eastAsia" w:ascii="Times New Roman" w:hAnsi="Times New Roman" w:eastAsia="仿宋_GB2312"/>
          <w:bCs/>
          <w:color w:val="000000"/>
          <w:sz w:val="28"/>
          <w:szCs w:val="28"/>
          <w:highlight w:val="none"/>
          <w:lang w:eastAsia="zh-CN"/>
        </w:rPr>
        <w:t xml:space="preserve">年</w:t>
      </w:r>
      <w:r>
        <w:rPr>
          <w:rFonts w:hint="eastAsia" w:ascii="Times New Roman" w:hAnsi="Times New Roman" w:eastAsia="仿宋_GB2312"/>
          <w:bCs/>
          <w:color w:val="000000"/>
          <w:sz w:val="28"/>
          <w:szCs w:val="28"/>
          <w:highlight w:val="none"/>
        </w:rPr>
        <w:t xml:space="preserve">内为</w:t>
      </w:r>
      <w:r>
        <w:rPr>
          <w:rFonts w:hint="eastAsia" w:ascii="Times New Roman" w:hAnsi="Times New Roman" w:eastAsia="仿宋_GB2312"/>
          <w:bCs/>
          <w:color w:val="000000"/>
          <w:sz w:val="28"/>
          <w:szCs w:val="28"/>
          <w:highlight w:val="none"/>
          <w:lang w:eastAsia="zh-CN"/>
        </w:rPr>
        <w:t xml:space="preserve">甲方</w:t>
      </w:r>
      <w:r>
        <w:rPr>
          <w:rFonts w:hint="eastAsia" w:ascii="Times New Roman" w:hAnsi="Times New Roman" w:eastAsia="仿宋_GB2312"/>
          <w:bCs/>
          <w:color w:val="000000"/>
          <w:sz w:val="28"/>
          <w:szCs w:val="28"/>
          <w:highlight w:val="none"/>
        </w:rPr>
        <w:t xml:space="preserve">提供网络安全技术支撑保障服务，安排一名项目核心服务人员驻场办公</w:t>
      </w:r>
      <w:r>
        <w:rPr>
          <w:rFonts w:hint="eastAsia" w:ascii="Times New Roman" w:hAnsi="Times New Roman" w:eastAsia="仿宋_GB2312"/>
          <w:bCs/>
          <w:color w:val="000000"/>
          <w:sz w:val="28"/>
          <w:szCs w:val="28"/>
          <w:highlight w:val="none"/>
          <w:lang w:eastAsia="zh-CN"/>
        </w:rPr>
        <w:t xml:space="preserve">。</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七、保密协议</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1、乙方应保证所提供的服务或其任何一部分均不会侵犯任何第三方的专利权、商标权或著作权。</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2、本次服务过程中收集、整理及生成的资料数据及相关成果归甲方所有。项目过程中甲方及相关部门提供的资料数据,乙方不得用于或泄露给第三方,否则乙方要承担相应的法律责任和后果。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3、乙方保证甲方在使用成交服务时,不承担任何涉及知识产权法律诉讼的责任。</w:t>
      </w:r>
      <w:r/>
    </w:p>
    <w:p>
      <w:pPr>
        <w:pStyle w:val="1031"/>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4、乙方对服务过程中涉及到的任何用户信息未经允许不向其他任何第三方</w:t>
      </w:r>
      <w:r>
        <w:rPr>
          <w:rFonts w:hint="eastAsia" w:ascii="Times New Roman" w:hAnsi="Times New Roman" w:eastAsia="仿宋" w:cs="Times New Roman"/>
          <w:sz w:val="28"/>
          <w:szCs w:val="28"/>
          <w:highlight w:val="none"/>
          <w:lang w:val="en-US" w:eastAsia="zh-CN" w:bidi="ar-SA"/>
        </w:rPr>
        <w:t xml:space="preserve">泄露</w:t>
      </w:r>
      <w:r>
        <w:rPr>
          <w:rFonts w:hint="eastAsia" w:ascii="Times New Roman" w:hAnsi="Times New Roman" w:eastAsia="仿宋" w:cs="Times New Roman"/>
          <w:sz w:val="28"/>
          <w:szCs w:val="28"/>
          <w:lang w:val="en-US" w:eastAsia="zh-CN" w:bidi="ar-SA"/>
        </w:rPr>
        <w:t xml:space="preserve">，以及不得利用这些信息损害甲方利益。</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八、成果交付</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1、成果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本合同签署生效后，乙方应在规定时间内，为甲方提供结果等内容，并于附件齐全后完成报告的正式装订工作。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九、验收</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提供的服务不符合本合同约定的,乙方应当按照甲方要求更正或修改，直至通过甲方的验收,并承担由此产生的全部费用。如乙方经过一定期限修改、完善、调试后,仍无法通过验收,甲方将解除合同,乙方应赔偿甲方由此造成的全部损失。</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乙方未能按本合同约定的时间提供最终成果,从逾期之日起每日按本合同总价万分之三的数额向甲方支付违约金,违约金总额不超过合同总额的10%；但因不可归责于乙方原因（包括但不限于甲方原因、政府行为、客观事实、标准变动、不可抗力等）导致的逾期交付,甲方应与乙方协商顺延工期。</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3、乙方发生擅自转包、分包行为的,乙方应承担本合同总价的10%违约金,甲方有权责令乙方限期整改,对整改确无实质进展的,甲方将解除合同,并将乙方清退出场,由此给甲方造成损失的,由乙方无条件承担。</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4、如乙方违反第七条有关规定侵犯任何第三方的专利权、商标权或者著作权的,甲方不承担任何责任。由乙方赔偿甲方因此受到的损失并解决涉及的法律诉讼纠纷等。</w:t>
      </w:r>
      <w:r/>
    </w:p>
    <w:p>
      <w:pPr>
        <w:pStyle w:val="1031"/>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5、如乙方未按照文件规定派遣人员，甲方有权要求乙方整改，人员不得随意调换。未经过甲方同意更换人员的，乙方应承担本合同总价的10%违约金。拒不整改的，甲方有权解除合同。</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十一、争议解决</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1、双方因履行本合同而发生的争议,应协商、调解解决。协商、调解不成的确定按以下方式处理：</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（1）依法向甲方所在地有管辖权的人民法院起诉。</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（2）争议解决期间,除正在法院裁判的部分外,合同其他部分继续执行。</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（3）本合同按照中华人民共和国的法律进行解释。</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十二、税费</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1、本合同执行有关的一切法定税费按法律有关规定各自承担。</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十三、安全义务</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1、安全范围（包括技术信息和经营信息）;所有项目相关的技术资料和成果及商务文件。</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2、安全责任人范围：甲乙方所有项目参与成员。</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3、安全期限：永久。</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4、违反安全责任：按照国家法律规定执行。</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十四、履约保证金：</w:t>
      </w:r>
      <w:r/>
    </w:p>
    <w:p>
      <w:pPr>
        <w:pStyle w:val="1031"/>
        <w:ind w:left="0" w:firstLine="0"/>
        <w:jc w:val="left"/>
        <w:spacing w:before="120" w:after="120" w:line="0" w:lineRule="atLeast"/>
        <w:rPr>
          <w:rFonts w:hint="default"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1、乙方交纳人民币</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元作为本合同的履约保证金（不得超过合同金额的1%)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2、乙方提供的履约保证金可以是人民币形式(银行本票汇票支票、电汇)或银行保函、担保公司的保证担保或保险公司的保证保险等多种形式。</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3、乙方选取银行保函、担保公司的保证担保或保险公司的保证保险等形式的向采购人缴纳的，如保函(担保、保险等)的约定期到期但乙方履约仍未结束的，乙方须进行续保。</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5、如乙方未能履行合同规定的义务，甲方有权从履约保证金中取得补偿。</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6、履约保证金在合同约定期间内不予退还或者应在完全有效约定期间届满之日起5个工作日内，甲方应将履约保证金退还乙方;逾期退还的，按中国人民银行同期货款基利率上浮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7、履约保证金在合同约定期间内不予退还或者应在完全有效履约保证金在项目验收合格后无息退还给乙方。</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十五、其他</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1、本合同所有附件（如有）均为合同的有效组成部分,与本合同具有同等法律效力：若合同附件与本合同存在不一致的,则以本合同为准。</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2、在执行本合同的过程中,不违反法律法规的前提下,经双方签署确认的文件（包括会议纪要、补充协议、往来信函）即成为本合同的有效组成部分。</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项目所形成的成果归甲方所有。项目任务实施中涉及的相关数据、资料、文档,乙方有保障其安全性的义务。不得以商业目的使用该资料或者开发和生产其他产品;乙方可根据需要对资料内容进行必要的修改和对数据格式进行转换,但未经许可,不得将修改、转换后的数据对外发布和提供。</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4、如一方地址、电话、传真号码有变更,应在变更当日书面通知对方,否则,应承担相应不利后果。</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5、本合同经买方、卖方双方授权代表盖章后方可生效。如有变动，双方自行商讨签订补充协议。</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6、合同在执行过程中出现的未尽事宜，双方在不违背本合同和征集文件的原则下协商解决，协商结果以书面形式盖章记录在案，作为本合同的附件，与本合同具有同等效力。 </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7、本合同一式叁份，甲方、乙方各执壹份，备案壹份。</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r>
      <w:r/>
    </w:p>
    <w:p>
      <w:pPr>
        <w:pStyle w:val="1031"/>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  方：            　　　　               乙    方： </w:t>
      </w:r>
      <w:r/>
    </w:p>
    <w:p>
      <w:pPr>
        <w:pStyle w:val="1031"/>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单位盖章：              　　　             单位盖章：</w:t>
      </w:r>
      <w:r/>
    </w:p>
    <w:p>
      <w:pPr>
        <w:pStyle w:val="1031"/>
        <w:ind w:left="0" w:firstLine="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r>
      <w:r/>
    </w:p>
    <w:p>
      <w:pPr>
        <w:pStyle w:val="1031"/>
        <w:ind w:left="0" w:firstLine="840"/>
        <w:jc w:val="left"/>
        <w:spacing w:before="120" w:after="120" w:line="0" w:lineRule="atLeast"/>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w:t>
      </w:r>
      <w:r/>
    </w:p>
    <w:p>
      <w:r/>
      <w:r/>
    </w:p>
    <w:p>
      <w:pPr>
        <w:rPr>
          <w:rFonts w:hint="eastAsia"/>
        </w:rPr>
      </w:pPr>
      <w:r>
        <w:rPr>
          <w:rFonts w:hint="eastAsia"/>
        </w:rPr>
      </w:r>
      <w:r/>
    </w:p>
    <w:p>
      <w:pPr>
        <w:pStyle w:val="932"/>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lang w:val="en-US" w:eastAsia="zh-CN"/>
        </w:rPr>
        <w:t xml:space="preserve">  </w:t>
      </w:r>
      <w:r>
        <w:rPr>
          <w:rFonts w:hint="eastAsia" w:ascii="仿宋" w:hAnsi="仿宋" w:eastAsia="仿宋"/>
          <w:b/>
          <w:bCs/>
          <w:sz w:val="36"/>
          <w:szCs w:val="36"/>
        </w:rPr>
        <w:t xml:space="preserve">第五章  </w:t>
      </w:r>
      <w:r>
        <w:rPr>
          <w:rFonts w:hint="eastAsia" w:ascii="仿宋" w:hAnsi="仿宋" w:eastAsia="仿宋"/>
          <w:b/>
          <w:bCs/>
          <w:sz w:val="36"/>
          <w:szCs w:val="36"/>
          <w:highlight w:val="none"/>
        </w:rPr>
        <w:t xml:space="preserve">项目采购需求</w:t>
      </w:r>
      <w:r/>
    </w:p>
    <w:p>
      <w:pPr>
        <w:ind w:left="46"/>
        <w:spacing w:before="150" w:line="560" w:lineRule="atLeast"/>
        <w:widowControl/>
        <w:rPr>
          <w:rFonts w:eastAsia="仿宋_GB2312"/>
          <w:b/>
          <w:color w:val="000000"/>
          <w:sz w:val="28"/>
          <w:szCs w:val="28"/>
        </w:rPr>
        <w:outlineLvl w:val="0"/>
      </w:pPr>
      <w:r>
        <w:rPr>
          <w:rFonts w:hint="eastAsia" w:eastAsia="仿宋_GB2312"/>
          <w:b/>
          <w:color w:val="000000"/>
          <w:sz w:val="28"/>
          <w:szCs w:val="28"/>
        </w:rPr>
        <w:t xml:space="preserve">一、项目概况</w:t>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rPr>
        <w:t xml:space="preserve">网络安全、数据安全已成为国家安全的重要组成部分，《中华人民共和国网络安全法》、《中华人民共和国数据安全法》、《中华人民共和国个人信息保护法》及《信息安全等级保护管理办法》等法律法规为网络安全保障提供了法律依据和政策支持，能有效应对网络安全风险，保障关键基础设施的安全，维护社会稳定与经济发展。</w:t>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rPr>
        <w:t xml:space="preserve">国家实行网络安全等级保护制度。金湖县数据局要求部署在政务云上的应用系统</w:t>
      </w:r>
      <w:r>
        <w:rPr>
          <w:rFonts w:hint="eastAsia" w:eastAsia="仿宋_GB2312"/>
          <w:bCs/>
          <w:color w:val="000000"/>
          <w:sz w:val="28"/>
          <w:szCs w:val="28"/>
          <w:lang w:eastAsia="zh-CN"/>
        </w:rPr>
        <w:t xml:space="preserve">，</w:t>
      </w:r>
      <w:r>
        <w:rPr>
          <w:rFonts w:hint="eastAsia" w:eastAsia="仿宋_GB2312"/>
          <w:bCs/>
          <w:color w:val="000000"/>
          <w:sz w:val="28"/>
          <w:szCs w:val="28"/>
          <w:highlight w:val="none"/>
          <w:lang w:val="en-US" w:eastAsia="zh-CN"/>
        </w:rPr>
        <w:t xml:space="preserve">以及各委办局的重要业务系统</w:t>
      </w:r>
      <w:r>
        <w:rPr>
          <w:rFonts w:hint="eastAsia" w:eastAsia="仿宋_GB2312"/>
          <w:bCs/>
          <w:color w:val="000000"/>
          <w:sz w:val="28"/>
          <w:szCs w:val="28"/>
          <w:highlight w:val="none"/>
        </w:rPr>
        <w:t xml:space="preserve">，应</w:t>
      </w:r>
      <w:r>
        <w:rPr>
          <w:rFonts w:hint="eastAsia" w:eastAsia="仿宋_GB2312"/>
          <w:bCs/>
          <w:color w:val="000000"/>
          <w:sz w:val="28"/>
          <w:szCs w:val="28"/>
          <w:highlight w:val="none"/>
          <w:lang w:val="en-US" w:eastAsia="zh-CN"/>
        </w:rPr>
        <w:t xml:space="preserve">每年</w:t>
      </w:r>
      <w:r>
        <w:rPr>
          <w:rFonts w:hint="eastAsia" w:eastAsia="仿宋_GB2312"/>
          <w:bCs/>
          <w:color w:val="000000"/>
          <w:sz w:val="28"/>
          <w:szCs w:val="28"/>
          <w:highlight w:val="none"/>
        </w:rPr>
        <w:t xml:space="preserve">定期开展</w:t>
      </w:r>
      <w:r>
        <w:rPr>
          <w:rFonts w:hint="eastAsia" w:eastAsia="仿宋_GB2312"/>
          <w:bCs/>
          <w:color w:val="000000"/>
          <w:sz w:val="28"/>
          <w:szCs w:val="28"/>
          <w:highlight w:val="none"/>
          <w:lang w:val="en-US" w:eastAsia="zh-CN"/>
        </w:rPr>
        <w:t xml:space="preserve">网络安全技术检测、网络安全风险评估、</w:t>
      </w:r>
      <w:r>
        <w:rPr>
          <w:rFonts w:hint="eastAsia" w:eastAsia="仿宋_GB2312"/>
          <w:bCs/>
          <w:color w:val="000000"/>
          <w:sz w:val="28"/>
          <w:szCs w:val="28"/>
          <w:highlight w:val="none"/>
        </w:rPr>
        <w:t xml:space="preserve">等级保护</w:t>
      </w:r>
      <w:r>
        <w:rPr>
          <w:rFonts w:hint="eastAsia" w:eastAsia="仿宋_GB2312"/>
          <w:bCs/>
          <w:color w:val="000000"/>
          <w:sz w:val="28"/>
          <w:szCs w:val="28"/>
          <w:highlight w:val="none"/>
          <w:lang w:val="en-US" w:eastAsia="zh-CN"/>
        </w:rPr>
        <w:t xml:space="preserve">测评</w:t>
      </w:r>
      <w:r>
        <w:rPr>
          <w:rFonts w:hint="eastAsia" w:eastAsia="仿宋_GB2312"/>
          <w:bCs/>
          <w:color w:val="000000"/>
          <w:sz w:val="28"/>
          <w:szCs w:val="28"/>
          <w:highlight w:val="none"/>
        </w:rPr>
        <w:t xml:space="preserve">。</w:t>
      </w:r>
      <w:r>
        <w:rPr>
          <w:rFonts w:hint="eastAsia" w:eastAsia="仿宋_GB2312"/>
          <w:bCs/>
          <w:color w:val="000000"/>
          <w:sz w:val="28"/>
          <w:szCs w:val="28"/>
        </w:rPr>
        <w:t xml:space="preserve">通过</w:t>
      </w:r>
      <w:r>
        <w:rPr>
          <w:rFonts w:hint="eastAsia" w:eastAsia="仿宋_GB2312"/>
          <w:bCs/>
          <w:color w:val="000000"/>
          <w:sz w:val="28"/>
          <w:szCs w:val="28"/>
          <w:lang w:val="en-US" w:eastAsia="zh-CN"/>
        </w:rPr>
        <w:t xml:space="preserve">一系列的检测和评估</w:t>
      </w:r>
      <w:r>
        <w:rPr>
          <w:rFonts w:hint="eastAsia" w:eastAsia="仿宋_GB2312"/>
          <w:bCs/>
          <w:color w:val="000000"/>
          <w:sz w:val="28"/>
          <w:szCs w:val="28"/>
        </w:rPr>
        <w:t xml:space="preserve">工作，发现网络和信息系统与国家安全标准之间存在的差距，找到目前系统存在的安全隐患和不足，通过安全整改，提高信息系统的信息安全防护能力，降低系统被攻击的风险，维护单位良好的形象。</w:t>
      </w:r>
      <w:r/>
    </w:p>
    <w:p>
      <w:pPr>
        <w:ind w:left="12" w:right="49" w:firstLine="514"/>
        <w:spacing w:before="81" w:line="560" w:lineRule="atLeast"/>
        <w:widowControl/>
        <w:rPr>
          <w:rFonts w:hint="eastAsia" w:eastAsia="仿宋_GB2312"/>
          <w:bCs/>
          <w:color w:val="000000"/>
          <w:sz w:val="28"/>
          <w:szCs w:val="28"/>
        </w:rPr>
      </w:pPr>
      <w:r>
        <w:rPr>
          <w:rFonts w:hint="eastAsia" w:eastAsia="仿宋_GB2312"/>
          <w:bCs/>
          <w:color w:val="000000"/>
          <w:sz w:val="28"/>
          <w:szCs w:val="28"/>
        </w:rPr>
        <w:t xml:space="preserve">通过开展数据安全服务，对金湖县上云信息系统开展数据梳理工作：包括对数据资产开展台账管理、对敏感数据开展定位管理、对个人敏感数据开展分类分级管理、</w:t>
      </w:r>
      <w:r>
        <w:rPr>
          <w:rFonts w:hint="eastAsia" w:eastAsia="仿宋_GB2312"/>
          <w:bCs/>
          <w:color w:val="000000"/>
          <w:sz w:val="28"/>
          <w:szCs w:val="28"/>
          <w:highlight w:val="none"/>
        </w:rPr>
        <w:t xml:space="preserve">对数据库操作开展审计管理、</w:t>
      </w:r>
      <w:r>
        <w:rPr>
          <w:rFonts w:hint="eastAsia" w:eastAsia="仿宋_GB2312"/>
          <w:bCs/>
          <w:color w:val="000000"/>
          <w:sz w:val="28"/>
          <w:szCs w:val="28"/>
        </w:rPr>
        <w:t xml:space="preserve">对系统的API数据接口开展数据安全监控管理。通过数据安全基础工作的开展，明确敏感数据的信息，为开展数据安全防护工作提供准确的基础信息。通过对API数据接口的监控，有效减少数据泄露的风险。</w:t>
      </w:r>
      <w:r/>
    </w:p>
    <w:p>
      <w:pPr>
        <w:ind w:left="12" w:right="49" w:firstLine="514"/>
        <w:spacing w:before="81" w:line="560" w:lineRule="atLeast"/>
        <w:widowControl/>
        <w:rPr>
          <w:rFonts w:hint="eastAsia" w:eastAsia="仿宋_GB2312"/>
          <w:b/>
          <w:bCs w:val="0"/>
          <w:color w:val="000000"/>
          <w:sz w:val="28"/>
          <w:szCs w:val="28"/>
          <w:lang w:eastAsia="zh-CN"/>
        </w:rPr>
      </w:pPr>
      <w:r>
        <w:rPr>
          <w:rFonts w:hint="eastAsia" w:eastAsia="仿宋_GB2312"/>
          <w:b/>
          <w:bCs w:val="0"/>
          <w:color w:val="000000"/>
          <w:sz w:val="28"/>
          <w:szCs w:val="28"/>
        </w:rPr>
        <w:t xml:space="preserve">因涉及到定制服务（攻防演练、安全培训、全年度支撑等），供应商如果有意向，在响应之前，可先期与采购人进行沟通了解，联系方式：15365930309</w:t>
      </w:r>
      <w:r>
        <w:rPr>
          <w:rFonts w:hint="eastAsia" w:eastAsia="仿宋_GB2312"/>
          <w:b/>
          <w:bCs w:val="0"/>
          <w:color w:val="000000"/>
          <w:sz w:val="28"/>
          <w:szCs w:val="28"/>
          <w:lang w:eastAsia="zh-CN"/>
        </w:rPr>
        <w:t xml:space="preserve">。</w:t>
      </w:r>
      <w:r/>
    </w:p>
    <w:p>
      <w:pPr>
        <w:ind w:left="46"/>
        <w:spacing w:before="150" w:line="560" w:lineRule="atLeast"/>
        <w:widowControl/>
        <w:rPr>
          <w:rFonts w:eastAsia="仿宋_GB2312"/>
          <w:b/>
          <w:color w:val="000000"/>
          <w:sz w:val="28"/>
          <w:szCs w:val="28"/>
        </w:rPr>
        <w:outlineLvl w:val="0"/>
      </w:pPr>
      <w:r/>
      <w:bookmarkStart w:id="4" w:name="bookmark3"/>
      <w:r/>
      <w:bookmarkEnd w:id="4"/>
      <w:r>
        <w:rPr>
          <w:rFonts w:hint="eastAsia" w:eastAsia="仿宋_GB2312"/>
          <w:b/>
          <w:color w:val="000000"/>
          <w:sz w:val="28"/>
          <w:szCs w:val="28"/>
        </w:rPr>
        <w:t xml:space="preserve">二、项目依据</w:t>
      </w:r>
      <w:r/>
    </w:p>
    <w:p>
      <w:pPr>
        <w:ind w:left="19"/>
        <w:spacing w:before="289" w:line="560" w:lineRule="atLeast"/>
        <w:widowControl/>
        <w:rPr>
          <w:rFonts w:eastAsia="仿宋_GB2312"/>
          <w:bCs/>
          <w:color w:val="000000"/>
          <w:sz w:val="28"/>
          <w:szCs w:val="28"/>
        </w:rPr>
        <w:outlineLvl w:val="1"/>
      </w:pPr>
      <w:r/>
      <w:bookmarkStart w:id="5" w:name="bookmark4"/>
      <w:r/>
      <w:bookmarkEnd w:id="5"/>
      <w:r/>
      <w:bookmarkStart w:id="6" w:name="_Toc13131"/>
      <w:r>
        <w:rPr>
          <w:rFonts w:hint="eastAsia" w:eastAsia="仿宋_GB2312"/>
          <w:bCs/>
          <w:color w:val="000000"/>
          <w:sz w:val="28"/>
          <w:szCs w:val="28"/>
        </w:rPr>
        <w:t xml:space="preserve">2.1. 法律法规与政策依据</w:t>
      </w:r>
      <w:bookmarkEnd w:id="6"/>
      <w:r/>
      <w:r/>
    </w:p>
    <w:p>
      <w:pPr>
        <w:spacing w:line="560" w:lineRule="atLeast"/>
        <w:widowControl/>
        <w:rPr>
          <w:rFonts w:eastAsia="仿宋_GB2312"/>
          <w:bCs/>
          <w:color w:val="000000"/>
          <w:sz w:val="28"/>
          <w:szCs w:val="28"/>
        </w:rPr>
      </w:pPr>
      <w:r/>
      <w:bookmarkStart w:id="7" w:name="bookmark5"/>
      <w:r/>
      <w:bookmarkEnd w:id="7"/>
      <w:r>
        <w:rPr>
          <w:rFonts w:hint="eastAsia" w:eastAsia="仿宋_GB2312"/>
          <w:bCs/>
          <w:color w:val="000000"/>
          <w:sz w:val="28"/>
          <w:szCs w:val="28"/>
        </w:rPr>
        <w:t xml:space="preserve">（1) 《中华人民共和国网络安全法》(</w:t>
      </w:r>
      <w:r>
        <w:rPr>
          <w:rFonts w:hint="eastAsia" w:eastAsia="仿宋_GB2312"/>
          <w:bCs/>
          <w:color w:val="000000"/>
          <w:sz w:val="28"/>
          <w:szCs w:val="28"/>
          <w:lang w:eastAsia="zh-CN"/>
        </w:rPr>
        <w:t xml:space="preserve">中华</w:t>
      </w:r>
      <w:r>
        <w:rPr>
          <w:rFonts w:hint="eastAsia" w:eastAsia="仿宋_GB2312"/>
          <w:bCs/>
          <w:color w:val="000000"/>
          <w:sz w:val="28"/>
          <w:szCs w:val="28"/>
        </w:rPr>
        <w:t xml:space="preserve">人民共和国主席令53号)</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（2)《中华人民共和国计算机信息系统安全保护条例》(国务院147号令) </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（3)《国家信息化领导小组关于加强信息安全保障工作的意见》(中办发[2003]27号) </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（4)《关于信息安全等级保护工作的实施意见》(公通字[2004]66号) </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（5)《信息安全等级保护管理办法》(公通字[2007]43号) </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（6)《关于开展信息安全等级保护安全建设整改工作的指导意见》(公信安[2009]1429号)</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（7)《关于推动信息安全等级保护测评体系建设和开展等级测评工作的通知》（公信安[2010]303号）</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（8）《关于贯彻落实网络安全等级保护制度和关键信息基础设施安全保护制度的指导意见》（公网安[2020]1960号）</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（9）《中华人民共和国数据安全法》</w:t>
      </w:r>
      <w:r/>
    </w:p>
    <w:p>
      <w:pPr>
        <w:ind w:left="19"/>
        <w:spacing w:before="289" w:line="560" w:lineRule="atLeast"/>
        <w:widowControl/>
        <w:rPr>
          <w:rFonts w:eastAsia="仿宋_GB2312"/>
          <w:bCs/>
          <w:color w:val="000000"/>
          <w:sz w:val="28"/>
          <w:szCs w:val="28"/>
        </w:rPr>
        <w:outlineLvl w:val="1"/>
      </w:pPr>
      <w:r/>
      <w:bookmarkStart w:id="8" w:name="_Toc19696"/>
      <w:r>
        <w:rPr>
          <w:rFonts w:hint="eastAsia" w:eastAsia="仿宋_GB2312"/>
          <w:bCs/>
          <w:color w:val="000000"/>
          <w:sz w:val="28"/>
          <w:szCs w:val="28"/>
        </w:rPr>
        <w:t xml:space="preserve">2.2. 技术要求</w:t>
      </w:r>
      <w:bookmarkEnd w:id="8"/>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（1）《信息安全技术网络安全等级保护基本要求》（GB/T 22239-2019）</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（2）《信息安全技术网络安全等级保护测评要求》(GB/T 28448-2019)</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（3）《信息安全技术网络安全等级保护测试评估技术指南》(GB/T 36627-2018)</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（4）《信息安全技术网络安全等级保护测评过程指南》(GB/T 28449—2018)</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（5）《信息安全技术网络安全等级保护实施指南》(GB/T 25058-2019)</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（6）《信息安全技术信息安全风险评估方法》(GB/T 20984-2022)</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（7）《网络安全等级保护测评高风险判定指引》（T/ISEAA 001-2020）</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（8） 《网络安全标准实践指南-网络数据分类分级指引》（TC260-PG-20212A）</w:t>
      </w:r>
      <w:r/>
    </w:p>
    <w:p>
      <w:pPr>
        <w:spacing w:line="560" w:lineRule="atLeast"/>
        <w:widowControl/>
        <w:rPr>
          <w:rFonts w:eastAsia="仿宋_GB2312"/>
          <w:bCs/>
          <w:color w:val="000000"/>
          <w:sz w:val="28"/>
          <w:szCs w:val="28"/>
        </w:rPr>
      </w:pPr>
      <w:r>
        <w:rPr>
          <w:rFonts w:hint="eastAsia" w:eastAsia="仿宋_GB2312"/>
          <w:bCs/>
          <w:color w:val="000000"/>
          <w:sz w:val="28"/>
          <w:szCs w:val="28"/>
        </w:rPr>
        <w:t xml:space="preserve">（9） 《信息技术 大数据 数据分类指南》(GB_T 38667-2020)</w:t>
      </w:r>
      <w:r/>
    </w:p>
    <w:p>
      <w:pPr>
        <w:ind w:left="46"/>
        <w:spacing w:before="150" w:line="560" w:lineRule="atLeast"/>
        <w:widowControl/>
        <w:rPr>
          <w:rFonts w:eastAsia="仿宋_GB2312"/>
          <w:b/>
          <w:color w:val="000000"/>
          <w:sz w:val="28"/>
          <w:szCs w:val="28"/>
        </w:rPr>
        <w:outlineLvl w:val="0"/>
      </w:pPr>
      <w:r/>
      <w:bookmarkStart w:id="9" w:name="_Toc5251"/>
      <w:r>
        <w:rPr>
          <w:rFonts w:hint="eastAsia" w:eastAsia="仿宋_GB2312"/>
          <w:b/>
          <w:color w:val="000000"/>
          <w:sz w:val="28"/>
          <w:szCs w:val="28"/>
        </w:rPr>
        <w:t xml:space="preserve">三、项目原则</w:t>
      </w:r>
      <w:bookmarkEnd w:id="9"/>
      <w:r/>
      <w:r/>
    </w:p>
    <w:p>
      <w:pPr>
        <w:ind w:left="19"/>
        <w:spacing w:before="289" w:line="560" w:lineRule="atLeast"/>
        <w:widowControl/>
        <w:rPr>
          <w:rFonts w:eastAsia="仿宋_GB2312"/>
          <w:bCs/>
          <w:color w:val="000000"/>
          <w:sz w:val="28"/>
          <w:szCs w:val="28"/>
        </w:rPr>
        <w:outlineLvl w:val="1"/>
      </w:pPr>
      <w:r/>
      <w:bookmarkStart w:id="10" w:name="_Toc10104"/>
      <w:r>
        <w:rPr>
          <w:rFonts w:hint="eastAsia" w:eastAsia="仿宋_GB2312"/>
          <w:bCs/>
          <w:color w:val="000000"/>
          <w:sz w:val="28"/>
          <w:szCs w:val="28"/>
        </w:rPr>
        <w:t xml:space="preserve">3.1. 客观性原则</w:t>
      </w:r>
      <w:bookmarkEnd w:id="10"/>
      <w:r/>
      <w:r/>
    </w:p>
    <w:p>
      <w:pPr>
        <w:ind w:left="12" w:right="49" w:firstLine="514"/>
        <w:spacing w:before="81" w:line="560" w:lineRule="atLeast"/>
        <w:widowControl/>
        <w:tabs>
          <w:tab w:val="left" w:pos="1680" w:leader="none"/>
        </w:tabs>
        <w:rPr>
          <w:rFonts w:eastAsia="仿宋_GB2312"/>
          <w:bCs/>
          <w:color w:val="000000"/>
          <w:sz w:val="28"/>
          <w:szCs w:val="28"/>
          <w:highlight w:val="none"/>
        </w:rPr>
      </w:pPr>
      <w:r>
        <w:rPr>
          <w:rFonts w:hint="eastAsia" w:eastAsia="仿宋_GB2312"/>
          <w:bCs/>
          <w:color w:val="000000"/>
          <w:sz w:val="28"/>
          <w:szCs w:val="28"/>
          <w:highlight w:val="none"/>
          <w:lang w:val="en-US" w:eastAsia="zh-CN"/>
        </w:rPr>
        <w:t xml:space="preserve">风险评估人员、</w:t>
      </w:r>
      <w:r>
        <w:rPr>
          <w:rFonts w:hint="eastAsia" w:eastAsia="仿宋_GB2312"/>
          <w:bCs/>
          <w:color w:val="000000"/>
          <w:sz w:val="28"/>
          <w:szCs w:val="28"/>
          <w:highlight w:val="none"/>
        </w:rPr>
        <w:t xml:space="preserve">测评人员、检测人员、数据安全服务人员应当没有偏见，在最小主观判断情形下，按照双方相互认可的</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highlight w:val="none"/>
        </w:rPr>
        <w:t xml:space="preserve">检测和服务方案，基于明确定义的</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highlight w:val="none"/>
        </w:rPr>
        <w:t xml:space="preserve">检测和服务方式，实施</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highlight w:val="none"/>
        </w:rPr>
        <w:t xml:space="preserve">检测和服务活动。</w:t>
      </w:r>
      <w:r/>
    </w:p>
    <w:p>
      <w:pPr>
        <w:ind w:left="19"/>
        <w:spacing w:before="289" w:line="560" w:lineRule="atLeast"/>
        <w:widowControl/>
        <w:rPr>
          <w:rFonts w:eastAsia="仿宋_GB2312"/>
          <w:bCs/>
          <w:color w:val="000000"/>
          <w:sz w:val="28"/>
          <w:szCs w:val="28"/>
        </w:rPr>
        <w:outlineLvl w:val="1"/>
      </w:pPr>
      <w:r/>
      <w:bookmarkStart w:id="11" w:name="_Toc31737"/>
      <w:r>
        <w:rPr>
          <w:rFonts w:hint="eastAsia" w:eastAsia="仿宋_GB2312"/>
          <w:bCs/>
          <w:color w:val="000000"/>
          <w:sz w:val="28"/>
          <w:szCs w:val="28"/>
        </w:rPr>
        <w:t xml:space="preserve">3.2. 保密原则</w:t>
      </w:r>
      <w:bookmarkEnd w:id="11"/>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rPr>
        <w:t xml:space="preserve">在</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rPr>
        <w:t xml:space="preserve">测评、检测和数据安全服务过程中，需严格遵循保密原则，双方签订保密协议，对服务过程中</w:t>
      </w:r>
      <w:r>
        <w:rPr>
          <w:rFonts w:hint="eastAsia" w:eastAsia="仿宋_GB2312"/>
          <w:bCs/>
          <w:color w:val="000000"/>
          <w:sz w:val="28"/>
          <w:szCs w:val="28"/>
          <w:lang w:eastAsia="zh-CN"/>
        </w:rPr>
        <w:t xml:space="preserve">涉及的</w:t>
      </w:r>
      <w:r>
        <w:rPr>
          <w:rFonts w:hint="eastAsia" w:eastAsia="仿宋_GB2312"/>
          <w:bCs/>
          <w:color w:val="000000"/>
          <w:sz w:val="28"/>
          <w:szCs w:val="28"/>
        </w:rPr>
        <w:t xml:space="preserve">任何用户信息未经允许不向其他任何第三方</w:t>
      </w:r>
      <w:r>
        <w:rPr>
          <w:rFonts w:hint="eastAsia" w:eastAsia="仿宋_GB2312"/>
          <w:bCs/>
          <w:color w:val="000000"/>
          <w:sz w:val="28"/>
          <w:szCs w:val="28"/>
          <w:lang w:eastAsia="zh-CN"/>
        </w:rPr>
        <w:t xml:space="preserve">泄露</w:t>
      </w:r>
      <w:r>
        <w:rPr>
          <w:rFonts w:hint="eastAsia" w:eastAsia="仿宋_GB2312"/>
          <w:bCs/>
          <w:color w:val="000000"/>
          <w:sz w:val="28"/>
          <w:szCs w:val="28"/>
        </w:rPr>
        <w:t xml:space="preserve">，以及不得利用这些信息损害招标人利益。</w:t>
      </w:r>
      <w:r/>
    </w:p>
    <w:p>
      <w:pPr>
        <w:ind w:left="19"/>
        <w:spacing w:before="289" w:line="560" w:lineRule="atLeast"/>
        <w:widowControl/>
        <w:rPr>
          <w:rFonts w:eastAsia="仿宋_GB2312"/>
          <w:bCs/>
          <w:color w:val="000000"/>
          <w:sz w:val="28"/>
          <w:szCs w:val="28"/>
        </w:rPr>
        <w:outlineLvl w:val="1"/>
      </w:pPr>
      <w:r/>
      <w:bookmarkStart w:id="12" w:name="_Toc14085"/>
      <w:r>
        <w:rPr>
          <w:rFonts w:hint="eastAsia" w:eastAsia="仿宋_GB2312"/>
          <w:bCs/>
          <w:color w:val="000000"/>
          <w:sz w:val="28"/>
          <w:szCs w:val="28"/>
        </w:rPr>
        <w:t xml:space="preserve">3.3. 互动原则</w:t>
      </w:r>
      <w:bookmarkEnd w:id="12"/>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rPr>
        <w:t xml:space="preserve">在整个服务过程中，强调招标人的互动参与，每个阶段都能够及时根据招标人的要求和实际情况对</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highlight w:val="none"/>
        </w:rPr>
        <w:t xml:space="preserve">测评、检测和数据安全服务的内容、方式做出相关调整，进而更好</w:t>
      </w:r>
      <w:r>
        <w:rPr>
          <w:rFonts w:hint="eastAsia" w:eastAsia="仿宋_GB2312"/>
          <w:bCs/>
          <w:color w:val="000000"/>
          <w:sz w:val="28"/>
          <w:szCs w:val="28"/>
          <w:highlight w:val="none"/>
          <w:lang w:eastAsia="zh-CN"/>
        </w:rPr>
        <w:t xml:space="preserve">地</w:t>
      </w:r>
      <w:r>
        <w:rPr>
          <w:rFonts w:hint="eastAsia" w:eastAsia="仿宋_GB2312"/>
          <w:bCs/>
          <w:color w:val="000000"/>
          <w:sz w:val="28"/>
          <w:szCs w:val="28"/>
          <w:highlight w:val="none"/>
        </w:rPr>
        <w:t xml:space="preserve">进行</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lang w:val="en-US" w:eastAsia="zh-CN"/>
        </w:rPr>
        <w:t xml:space="preserve">、</w:t>
      </w:r>
      <w:r>
        <w:rPr>
          <w:rFonts w:hint="eastAsia" w:eastAsia="仿宋_GB2312"/>
          <w:bCs/>
          <w:color w:val="000000"/>
          <w:sz w:val="28"/>
          <w:szCs w:val="28"/>
        </w:rPr>
        <w:t xml:space="preserve">测评、检测和数据安全服务工作。</w:t>
      </w:r>
      <w:r/>
    </w:p>
    <w:p>
      <w:pPr>
        <w:ind w:left="19"/>
        <w:spacing w:before="289" w:line="560" w:lineRule="atLeast"/>
        <w:widowControl/>
        <w:rPr>
          <w:rFonts w:eastAsia="仿宋_GB2312"/>
          <w:bCs/>
          <w:color w:val="000000"/>
          <w:sz w:val="28"/>
          <w:szCs w:val="28"/>
        </w:rPr>
        <w:outlineLvl w:val="1"/>
      </w:pPr>
      <w:r/>
      <w:bookmarkStart w:id="13" w:name="_Toc31270"/>
      <w:r>
        <w:rPr>
          <w:rFonts w:hint="eastAsia" w:eastAsia="仿宋_GB2312"/>
          <w:bCs/>
          <w:color w:val="000000"/>
          <w:sz w:val="28"/>
          <w:szCs w:val="28"/>
        </w:rPr>
        <w:t xml:space="preserve">3.4. 最小影响原则</w:t>
      </w:r>
      <w:bookmarkEnd w:id="13"/>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lang w:val="en-US" w:eastAsia="zh-CN"/>
        </w:rPr>
        <w:t xml:space="preserve">、</w:t>
      </w:r>
      <w:r>
        <w:rPr>
          <w:rFonts w:hint="eastAsia" w:eastAsia="仿宋_GB2312"/>
          <w:bCs/>
          <w:color w:val="000000"/>
          <w:sz w:val="28"/>
          <w:szCs w:val="28"/>
        </w:rPr>
        <w:t xml:space="preserve">测评、检测和数据安全服务工作应该尽可能小</w:t>
      </w:r>
      <w:r>
        <w:rPr>
          <w:rFonts w:hint="eastAsia" w:eastAsia="仿宋_GB2312"/>
          <w:bCs/>
          <w:color w:val="000000"/>
          <w:sz w:val="28"/>
          <w:szCs w:val="28"/>
          <w:lang w:eastAsia="zh-CN"/>
        </w:rPr>
        <w:t xml:space="preserve">地影响</w:t>
      </w:r>
      <w:r>
        <w:rPr>
          <w:rFonts w:hint="eastAsia" w:eastAsia="仿宋_GB2312"/>
          <w:bCs/>
          <w:color w:val="000000"/>
          <w:sz w:val="28"/>
          <w:szCs w:val="28"/>
        </w:rPr>
        <w:t xml:space="preserve">系统和网络的正常运行，不能对业务的正常运行产生明显的影响（包括系统性能明显下降、网络阻塞、服务中断等），如无法避免，则应</w:t>
      </w:r>
      <w:r>
        <w:rPr>
          <w:rFonts w:hint="eastAsia" w:eastAsia="仿宋_GB2312"/>
          <w:bCs/>
          <w:color w:val="000000"/>
          <w:sz w:val="28"/>
          <w:szCs w:val="28"/>
          <w:lang w:eastAsia="zh-CN"/>
        </w:rPr>
        <w:t xml:space="preserve">作出</w:t>
      </w:r>
      <w:r>
        <w:rPr>
          <w:rFonts w:hint="eastAsia" w:eastAsia="仿宋_GB2312"/>
          <w:bCs/>
          <w:color w:val="000000"/>
          <w:sz w:val="28"/>
          <w:szCs w:val="28"/>
        </w:rPr>
        <w:t xml:space="preserve">说明。</w:t>
      </w:r>
      <w:r/>
    </w:p>
    <w:p>
      <w:pPr>
        <w:ind w:left="19"/>
        <w:spacing w:before="289" w:line="560" w:lineRule="atLeast"/>
        <w:widowControl/>
        <w:rPr>
          <w:rFonts w:eastAsia="仿宋_GB2312"/>
          <w:bCs/>
          <w:color w:val="000000"/>
          <w:sz w:val="28"/>
          <w:szCs w:val="28"/>
        </w:rPr>
        <w:outlineLvl w:val="1"/>
      </w:pPr>
      <w:r/>
      <w:bookmarkStart w:id="14" w:name="_Toc14889"/>
      <w:r>
        <w:rPr>
          <w:rFonts w:hint="eastAsia" w:eastAsia="仿宋_GB2312"/>
          <w:bCs/>
          <w:color w:val="000000"/>
          <w:sz w:val="28"/>
          <w:szCs w:val="28"/>
        </w:rPr>
        <w:t xml:space="preserve">3.5. 规范性原则</w:t>
      </w:r>
      <w:bookmarkEnd w:id="14"/>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lang w:val="en-US" w:eastAsia="zh-CN"/>
        </w:rPr>
        <w:t xml:space="preserve">、</w:t>
      </w:r>
      <w:r>
        <w:rPr>
          <w:rFonts w:hint="eastAsia" w:eastAsia="仿宋_GB2312"/>
          <w:bCs/>
          <w:color w:val="000000"/>
          <w:sz w:val="28"/>
          <w:szCs w:val="28"/>
        </w:rPr>
        <w:t xml:space="preserve">测评、检测和数据安全服务的实施必须由专业的技术服务人员依照规范的操作流程进行，对操作过程和结果要有相应的记录，并提供完整的服务报告。</w:t>
      </w:r>
      <w:r/>
    </w:p>
    <w:p>
      <w:pPr>
        <w:ind w:left="19"/>
        <w:spacing w:before="289" w:line="560" w:lineRule="atLeast"/>
        <w:widowControl/>
        <w:rPr>
          <w:rFonts w:eastAsia="仿宋_GB2312"/>
          <w:bCs/>
          <w:color w:val="000000"/>
          <w:sz w:val="28"/>
          <w:szCs w:val="28"/>
        </w:rPr>
        <w:outlineLvl w:val="1"/>
      </w:pPr>
      <w:r/>
      <w:bookmarkStart w:id="15" w:name="_Toc27489"/>
      <w:r>
        <w:rPr>
          <w:rFonts w:hint="eastAsia" w:eastAsia="仿宋_GB2312"/>
          <w:bCs/>
          <w:color w:val="000000"/>
          <w:sz w:val="28"/>
          <w:szCs w:val="28"/>
        </w:rPr>
        <w:t xml:space="preserve">3.6. 质量保障原则</w:t>
      </w:r>
      <w:bookmarkEnd w:id="15"/>
      <w:r/>
      <w:r/>
    </w:p>
    <w:p>
      <w:pPr>
        <w:ind w:left="12" w:right="49" w:firstLine="514"/>
        <w:spacing w:before="81" w:line="560" w:lineRule="atLeast"/>
        <w:widowControl/>
        <w:rPr>
          <w:rFonts w:eastAsia="仿宋_GB2312"/>
          <w:bCs/>
          <w:color w:val="000000"/>
          <w:sz w:val="28"/>
          <w:szCs w:val="28"/>
        </w:rPr>
      </w:pPr>
      <w:r>
        <w:rPr>
          <w:rFonts w:hint="eastAsia" w:eastAsia="仿宋_GB2312"/>
          <w:bCs/>
          <w:color w:val="000000"/>
          <w:sz w:val="28"/>
          <w:szCs w:val="28"/>
        </w:rPr>
        <w:t xml:space="preserve">在整个</w:t>
      </w:r>
      <w:r>
        <w:rPr>
          <w:rFonts w:hint="eastAsia" w:eastAsia="仿宋_GB2312"/>
          <w:bCs/>
          <w:color w:val="000000"/>
          <w:sz w:val="28"/>
          <w:szCs w:val="28"/>
          <w:highlight w:val="none"/>
          <w:lang w:val="en-US" w:eastAsia="zh-CN"/>
        </w:rPr>
        <w:t xml:space="preserve">评估</w:t>
      </w:r>
      <w:r>
        <w:rPr>
          <w:rFonts w:hint="eastAsia" w:eastAsia="仿宋_GB2312"/>
          <w:bCs/>
          <w:color w:val="000000"/>
          <w:sz w:val="28"/>
          <w:szCs w:val="28"/>
          <w:lang w:val="en-US" w:eastAsia="zh-CN"/>
        </w:rPr>
        <w:t xml:space="preserve">、</w:t>
      </w:r>
      <w:r>
        <w:rPr>
          <w:rFonts w:hint="eastAsia" w:eastAsia="仿宋_GB2312"/>
          <w:bCs/>
          <w:color w:val="000000"/>
          <w:sz w:val="28"/>
          <w:szCs w:val="28"/>
        </w:rPr>
        <w:t xml:space="preserve">测评、检测和数据安全服务过程中，须特别重视项目质量管理。项目的实施将严格按照项目实施方案和流程进行，保证项目的进度和质量。</w:t>
      </w:r>
      <w:r/>
    </w:p>
    <w:p>
      <w:pPr>
        <w:ind w:left="46"/>
        <w:spacing w:before="150" w:line="560" w:lineRule="atLeast"/>
        <w:widowControl/>
        <w:rPr>
          <w:rFonts w:eastAsia="仿宋_GB2312"/>
          <w:b/>
          <w:color w:val="000000"/>
          <w:sz w:val="28"/>
          <w:szCs w:val="28"/>
        </w:rPr>
        <w:outlineLvl w:val="0"/>
      </w:pPr>
      <w:r>
        <w:rPr>
          <w:rFonts w:hint="eastAsia" w:eastAsia="仿宋_GB2312"/>
          <w:b/>
          <w:color w:val="000000"/>
          <w:sz w:val="28"/>
          <w:szCs w:val="28"/>
        </w:rPr>
        <w:t xml:space="preserve">四、项目内容</w:t>
      </w:r>
      <w:r/>
    </w:p>
    <w:p>
      <w:pPr>
        <w:ind w:left="19"/>
        <w:spacing w:before="289" w:line="560" w:lineRule="atLeast"/>
        <w:widowControl/>
        <w:rPr>
          <w:rFonts w:hint="eastAsia" w:eastAsia="仿宋_GB2312"/>
          <w:bCs/>
          <w:color w:val="000000"/>
          <w:sz w:val="28"/>
          <w:szCs w:val="28"/>
          <w:highlight w:val="none"/>
          <w:lang w:val="en-US" w:eastAsia="zh-CN"/>
        </w:rPr>
        <w:outlineLvl w:val="1"/>
      </w:pPr>
      <w:r/>
      <w:bookmarkStart w:id="16" w:name="bookmark1"/>
      <w:r/>
      <w:bookmarkEnd w:id="16"/>
      <w:r/>
      <w:bookmarkStart w:id="17" w:name="_Toc14357"/>
      <w:r>
        <w:rPr>
          <w:rFonts w:hint="eastAsia" w:eastAsia="仿宋_GB2312"/>
          <w:bCs/>
          <w:color w:val="000000"/>
          <w:sz w:val="28"/>
          <w:szCs w:val="28"/>
        </w:rPr>
        <w:t xml:space="preserve">4.1. </w:t>
      </w:r>
      <w:bookmarkEnd w:id="17"/>
      <w:r/>
      <w:bookmarkStart w:id="18" w:name="_Toc8020"/>
      <w:r>
        <w:rPr>
          <w:rFonts w:hint="eastAsia" w:eastAsia="仿宋_GB2312"/>
          <w:bCs/>
          <w:color w:val="000000"/>
          <w:sz w:val="28"/>
          <w:szCs w:val="28"/>
          <w:highlight w:val="none"/>
          <w:lang w:val="en-US" w:eastAsia="zh-CN"/>
        </w:rPr>
        <w:t xml:space="preserve">网络安全</w:t>
      </w:r>
      <w:r>
        <w:rPr>
          <w:rFonts w:hint="eastAsia" w:eastAsia="仿宋_GB2312"/>
          <w:bCs/>
          <w:color w:val="000000"/>
          <w:sz w:val="28"/>
          <w:szCs w:val="28"/>
          <w:highlight w:val="none"/>
        </w:rPr>
        <w:t xml:space="preserve">服务</w:t>
      </w:r>
      <w:bookmarkEnd w:id="18"/>
      <w:r>
        <w:rPr>
          <w:rFonts w:hint="eastAsia" w:eastAsia="仿宋_GB2312"/>
          <w:bCs/>
          <w:color w:val="000000"/>
          <w:sz w:val="28"/>
          <w:szCs w:val="28"/>
          <w:highlight w:val="none"/>
          <w:lang w:val="en-US" w:eastAsia="zh-CN"/>
        </w:rPr>
        <w:t xml:space="preserve">工作</w:t>
      </w:r>
      <w:r/>
    </w:p>
    <w:p>
      <w:pPr>
        <w:pStyle w:val="995"/>
        <w:spacing w:line="560" w:lineRule="atLeast"/>
        <w:widowControl/>
        <w:rPr>
          <w:rFonts w:hint="eastAsia" w:ascii="Times New Roman" w:hAnsi="Times New Roman" w:eastAsia="仿宋_GB2312"/>
          <w:bCs/>
          <w:color w:val="000000"/>
          <w:sz w:val="28"/>
          <w:szCs w:val="28"/>
          <w:highlight w:val="none"/>
          <w:lang w:val="en-US" w:eastAsia="zh-CN"/>
        </w:rPr>
      </w:pPr>
      <w:r>
        <w:rPr>
          <w:rFonts w:hint="eastAsia" w:ascii="Times New Roman" w:hAnsi="Times New Roman" w:eastAsia="仿宋_GB2312"/>
          <w:bCs/>
          <w:color w:val="000000"/>
          <w:sz w:val="28"/>
          <w:szCs w:val="28"/>
          <w:highlight w:val="none"/>
        </w:rPr>
        <w:t xml:space="preserve">1、</w:t>
      </w:r>
      <w:r>
        <w:rPr>
          <w:rFonts w:hint="eastAsia" w:ascii="Times New Roman" w:hAnsi="Times New Roman" w:eastAsia="仿宋_GB2312"/>
          <w:bCs/>
          <w:color w:val="000000"/>
          <w:sz w:val="28"/>
          <w:szCs w:val="28"/>
          <w:highlight w:val="none"/>
          <w:lang w:val="en-US" w:eastAsia="zh-CN"/>
        </w:rPr>
        <w:t xml:space="preserve">对金湖县上云系统和各委办局业务系统开展一次系统排查工作，汇总信息系统的基础情况。已经定级备案的系统，评估确认定级等级的合理性。未定级备案的系统，按照要求开展定级备案工作，申领《网络安全等级保护备案证明》。</w:t>
      </w:r>
      <w:r/>
    </w:p>
    <w:p>
      <w:pPr>
        <w:ind w:firstLine="560"/>
        <w:spacing w:line="560" w:lineRule="atLeast"/>
        <w:widowControl/>
        <w:rPr>
          <w:rFonts w:ascii="Times New Roman" w:hAnsi="Times New Roman" w:eastAsia="仿宋_GB2312"/>
          <w:bCs/>
          <w:color w:val="000000"/>
          <w:sz w:val="28"/>
          <w:szCs w:val="28"/>
        </w:rPr>
      </w:pPr>
      <w:r>
        <w:rPr>
          <w:rFonts w:hint="eastAsia" w:eastAsia="仿宋_GB2312"/>
          <w:bCs/>
          <w:color w:val="000000"/>
          <w:sz w:val="28"/>
          <w:szCs w:val="28"/>
          <w:lang w:val="en-US" w:eastAsia="zh-CN"/>
        </w:rPr>
        <w:t xml:space="preserve">2</w:t>
      </w:r>
      <w:r>
        <w:rPr>
          <w:rFonts w:hint="eastAsia" w:eastAsia="仿宋_GB2312"/>
          <w:bCs/>
          <w:color w:val="000000"/>
          <w:sz w:val="28"/>
          <w:szCs w:val="28"/>
        </w:rPr>
        <w:t xml:space="preserve">、</w:t>
      </w:r>
      <w:r>
        <w:rPr>
          <w:rFonts w:hint="eastAsia" w:ascii="Times New Roman" w:hAnsi="Times New Roman" w:eastAsia="仿宋_GB2312"/>
          <w:bCs/>
          <w:color w:val="000000"/>
          <w:sz w:val="28"/>
          <w:szCs w:val="28"/>
          <w:highlight w:val="none"/>
          <w:lang w:val="en-US" w:eastAsia="zh-CN"/>
        </w:rPr>
        <w:t xml:space="preserve">对金湖县上云系统和各委办局重要业务系统</w:t>
      </w:r>
      <w:r>
        <w:rPr>
          <w:rFonts w:hint="eastAsia" w:ascii="Times New Roman" w:hAnsi="Times New Roman" w:eastAsia="仿宋_GB2312"/>
          <w:bCs/>
          <w:color w:val="000000"/>
          <w:sz w:val="28"/>
          <w:szCs w:val="28"/>
        </w:rPr>
        <w:t xml:space="preserve">进行一次有效的漏扫检查，协助单位和金湖县数据局及时掌握安全漏洞的情况，协助进行漏洞修复。漏洞扫描工作主要依靠自动化的扫描工具，并在扫描实施前制定合理的扫描方案，注意规避漏洞扫描的安全风险，漏扫检查结束后提供《漏洞扫描报告》。</w:t>
      </w:r>
      <w:r/>
    </w:p>
    <w:p>
      <w:pPr>
        <w:pStyle w:val="742"/>
        <w:ind w:firstLine="560"/>
        <w:spacing w:line="560" w:lineRule="atLeast"/>
        <w:widowControl/>
        <w:rPr>
          <w:rFonts w:hint="default" w:ascii="Times New Roman" w:hAnsi="Times New Roman" w:eastAsia="仿宋_GB2312"/>
          <w:bCs/>
          <w:color w:val="000000"/>
          <w:sz w:val="28"/>
          <w:szCs w:val="28"/>
          <w:highlight w:val="green"/>
          <w:lang w:val="en-US" w:eastAsia="zh-CN"/>
        </w:rPr>
        <w:outlineLvl w:val="2"/>
      </w:pPr>
      <w:r/>
      <w:bookmarkStart w:id="19" w:name="_Toc10059"/>
      <w:r>
        <w:rPr>
          <w:rFonts w:hint="eastAsia" w:ascii="Times New Roman" w:hAnsi="Times New Roman" w:eastAsia="仿宋_GB2312"/>
          <w:bCs/>
          <w:color w:val="000000"/>
          <w:sz w:val="28"/>
          <w:szCs w:val="28"/>
          <w:lang w:val="en-US" w:eastAsia="zh-CN"/>
        </w:rPr>
        <w:t xml:space="preserve">3</w:t>
      </w:r>
      <w:r>
        <w:rPr>
          <w:rFonts w:hint="eastAsia" w:ascii="Times New Roman" w:hAnsi="Times New Roman" w:eastAsia="仿宋_GB2312"/>
          <w:bCs/>
          <w:color w:val="000000"/>
          <w:sz w:val="28"/>
          <w:szCs w:val="28"/>
        </w:rPr>
        <w:t xml:space="preserve">、</w:t>
      </w:r>
      <w:bookmarkEnd w:id="19"/>
      <w:r>
        <w:rPr>
          <w:rFonts w:hint="eastAsia" w:ascii="Times New Roman" w:hAnsi="Times New Roman" w:eastAsia="仿宋_GB2312"/>
          <w:bCs/>
          <w:color w:val="000000"/>
          <w:sz w:val="28"/>
          <w:szCs w:val="28"/>
          <w:highlight w:val="none"/>
          <w:lang w:val="en-US" w:eastAsia="zh-CN"/>
        </w:rPr>
        <w:t xml:space="preserve">对金湖县上云系统和各委办局重要业务系统</w:t>
      </w:r>
      <w:r>
        <w:rPr>
          <w:rFonts w:hint="eastAsia" w:ascii="Times New Roman" w:hAnsi="Times New Roman" w:eastAsia="仿宋_GB2312"/>
          <w:bCs/>
          <w:color w:val="000000"/>
          <w:sz w:val="28"/>
          <w:szCs w:val="28"/>
        </w:rPr>
        <w:t xml:space="preserve">，采用“白客”的技术手段，在不影响系统正常运行的前提下进行一次多维度的模拟渗透测试</w:t>
      </w:r>
      <w:r>
        <w:rPr>
          <w:rFonts w:hint="eastAsia" w:ascii="Times New Roman" w:hAnsi="Times New Roman" w:eastAsia="仿宋_GB2312"/>
          <w:bCs/>
          <w:color w:val="000000"/>
          <w:sz w:val="28"/>
          <w:szCs w:val="28"/>
          <w:highlight w:val="none"/>
          <w:lang w:val="en-US" w:eastAsia="zh-CN"/>
        </w:rPr>
        <w:t xml:space="preserve">（包括弱口令、登录绕过、SQL注入、跨站脚本攻击、任意命令/代码执行、任意文件上传、目录遍历、越权访问、未授权访问、明文传输、敏感文件目录探测、敏感信息泄露、API接口未授权访问等漏洞的专项渗透），</w:t>
      </w:r>
      <w:r>
        <w:rPr>
          <w:rFonts w:hint="eastAsia" w:ascii="Times New Roman" w:hAnsi="Times New Roman" w:eastAsia="仿宋_GB2312"/>
          <w:bCs/>
          <w:color w:val="000000"/>
          <w:sz w:val="28"/>
          <w:szCs w:val="28"/>
        </w:rPr>
        <w:t xml:space="preserve">发现可能存在的相关脆弱性问题，并提供独立的检测报告。渗透测试中，需要规范渗透测试流程，注意在工具使用时的风险规避措施，实施前须明确渗透测试内容与测试路径。渗透测试结束后提供《渗透测试报告》。</w:t>
      </w:r>
      <w:r/>
    </w:p>
    <w:p>
      <w:pPr>
        <w:pStyle w:val="995"/>
        <w:numPr>
          <w:ilvl w:val="0"/>
          <w:numId w:val="7"/>
        </w:numPr>
        <w:spacing w:line="560" w:lineRule="atLeast"/>
        <w:widowControl/>
        <w:rPr>
          <w:rFonts w:hint="eastAsia"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对金湖县上云系统</w:t>
      </w:r>
      <w:r>
        <w:rPr>
          <w:rFonts w:hint="eastAsia" w:ascii="Times New Roman" w:hAnsi="Times New Roman" w:eastAsia="仿宋_GB2312"/>
          <w:bCs/>
          <w:color w:val="000000"/>
          <w:sz w:val="28"/>
          <w:szCs w:val="28"/>
          <w:highlight w:val="none"/>
          <w:lang w:val="en-US" w:eastAsia="zh-CN"/>
        </w:rPr>
        <w:t xml:space="preserve">和各委办局重要业务系统</w:t>
      </w:r>
      <w:r>
        <w:rPr>
          <w:rFonts w:hint="eastAsia" w:ascii="Times New Roman" w:hAnsi="Times New Roman" w:eastAsia="仿宋_GB2312"/>
          <w:bCs/>
          <w:color w:val="000000"/>
          <w:sz w:val="28"/>
          <w:szCs w:val="28"/>
        </w:rPr>
        <w:t xml:space="preserve">进行网络安全等级保护测评，从安全物理环境、安全通信网络、安全区域边界、安全计算环境、安全管理中心、安全管理制度、安全管理机构、安全管理人员、安全建设管理、安全运维管理10个安全层面查找与分析现有系统的安全防护能力的不足，出具《等级保护测评报告》。</w:t>
      </w:r>
      <w:r/>
    </w:p>
    <w:p>
      <w:pPr>
        <w:pStyle w:val="995"/>
        <w:numPr>
          <w:ilvl w:val="0"/>
          <w:numId w:val="0"/>
        </w:numPr>
        <w:ind w:firstLine="560"/>
        <w:spacing w:line="560" w:lineRule="atLeast"/>
        <w:widowControl/>
        <w:rPr>
          <w:rFonts w:hint="eastAsia" w:ascii="Times New Roman" w:hAnsi="Times New Roman" w:eastAsia="仿宋_GB2312"/>
          <w:bCs/>
          <w:color w:val="000000"/>
          <w:sz w:val="28"/>
          <w:szCs w:val="28"/>
          <w:highlight w:val="green"/>
        </w:rPr>
      </w:pPr>
      <w:r>
        <w:rPr>
          <w:rFonts w:hint="eastAsia" w:ascii="Times New Roman" w:hAnsi="Times New Roman" w:eastAsia="仿宋_GB2312"/>
          <w:bCs/>
          <w:color w:val="000000"/>
          <w:sz w:val="28"/>
          <w:szCs w:val="28"/>
          <w:highlight w:val="none"/>
          <w:lang w:val="en-US" w:eastAsia="zh-CN"/>
        </w:rPr>
        <w:t xml:space="preserve">5、</w:t>
      </w:r>
      <w:r>
        <w:rPr>
          <w:rFonts w:hint="eastAsia" w:ascii="Times New Roman" w:hAnsi="Times New Roman" w:eastAsia="仿宋_GB2312"/>
          <w:bCs/>
          <w:color w:val="000000"/>
          <w:sz w:val="28"/>
          <w:szCs w:val="28"/>
          <w:highlight w:val="none"/>
        </w:rPr>
        <w:t xml:space="preserve">对金湖县上云系统</w:t>
      </w:r>
      <w:r>
        <w:rPr>
          <w:rFonts w:hint="eastAsia" w:ascii="Times New Roman" w:hAnsi="Times New Roman" w:eastAsia="仿宋_GB2312"/>
          <w:bCs/>
          <w:color w:val="000000"/>
          <w:sz w:val="28"/>
          <w:szCs w:val="28"/>
          <w:highlight w:val="none"/>
          <w:lang w:val="en-US" w:eastAsia="zh-CN"/>
        </w:rPr>
        <w:t xml:space="preserve">和各委办局重要业务系统开展网络安全风险评估工作。通过资产识别、威胁识别、威胁分类、威胁赋值、脆弱性识别和赋值的方法，对系统整体安全保护能力开展综合评价分析。根据风险评估方法，将收集的资产信息、威胁和脆弱性有关数据进行综合分析与计算，出具《网络安全风险评估报告》。</w:t>
      </w:r>
      <w:r/>
    </w:p>
    <w:p>
      <w:pPr>
        <w:pStyle w:val="995"/>
        <w:spacing w:line="560" w:lineRule="atLeast"/>
        <w:widowControl/>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lang w:val="en-US" w:eastAsia="zh-CN"/>
        </w:rPr>
        <w:t xml:space="preserve">6</w:t>
      </w:r>
      <w:r>
        <w:rPr>
          <w:rFonts w:hint="eastAsia" w:ascii="Times New Roman" w:hAnsi="Times New Roman" w:eastAsia="仿宋_GB2312"/>
          <w:bCs/>
          <w:color w:val="000000"/>
          <w:sz w:val="28"/>
          <w:szCs w:val="28"/>
        </w:rPr>
        <w:t xml:space="preserve">、协助建立</w:t>
      </w:r>
      <w:r>
        <w:rPr>
          <w:rFonts w:hint="eastAsia" w:ascii="Times New Roman" w:hAnsi="Times New Roman" w:eastAsia="仿宋_GB2312"/>
          <w:bCs/>
          <w:color w:val="000000"/>
          <w:sz w:val="28"/>
          <w:szCs w:val="28"/>
          <w:lang w:val="en-US" w:eastAsia="zh-CN"/>
        </w:rPr>
        <w:t xml:space="preserve">和</w:t>
      </w:r>
      <w:r>
        <w:rPr>
          <w:rFonts w:hint="eastAsia" w:ascii="Times New Roman" w:hAnsi="Times New Roman" w:eastAsia="仿宋_GB2312"/>
          <w:bCs/>
          <w:color w:val="000000"/>
          <w:sz w:val="28"/>
          <w:szCs w:val="28"/>
          <w:highlight w:val="none"/>
          <w:lang w:val="en-US" w:eastAsia="zh-CN"/>
        </w:rPr>
        <w:t xml:space="preserve">年度更新</w:t>
      </w:r>
      <w:r>
        <w:rPr>
          <w:rFonts w:hint="eastAsia" w:ascii="Times New Roman" w:hAnsi="Times New Roman" w:eastAsia="仿宋_GB2312"/>
          <w:bCs/>
          <w:color w:val="000000"/>
          <w:sz w:val="28"/>
          <w:szCs w:val="28"/>
          <w:highlight w:val="none"/>
        </w:rPr>
        <w:t xml:space="preserve">网络安全等级保护管理体系。根据《信息安全等级保护管理办法》和《网络安全等级保护基本要求》，结合安全管理制度、安全管理机构、安全管理人员、安全建设管理、安全运维管理5方面的安全管理要求，协助完善建立</w:t>
      </w:r>
      <w:r>
        <w:rPr>
          <w:rFonts w:hint="eastAsia" w:ascii="Times New Roman" w:hAnsi="Times New Roman" w:eastAsia="仿宋_GB2312"/>
          <w:bCs/>
          <w:color w:val="000000"/>
          <w:sz w:val="28"/>
          <w:szCs w:val="28"/>
          <w:highlight w:val="none"/>
          <w:lang w:val="en-US" w:eastAsia="zh-CN"/>
        </w:rPr>
        <w:t xml:space="preserve">和更新</w:t>
      </w:r>
      <w:r>
        <w:rPr>
          <w:rFonts w:hint="eastAsia" w:ascii="Times New Roman" w:hAnsi="Times New Roman" w:eastAsia="仿宋_GB2312"/>
          <w:bCs/>
          <w:color w:val="000000"/>
          <w:sz w:val="28"/>
          <w:szCs w:val="28"/>
          <w:highlight w:val="none"/>
        </w:rPr>
        <w:t xml:space="preserve">管理制度体系，包括制度类文档、记录类文档、证据类文档等，促进管理制度的落地执行。</w:t>
      </w:r>
      <w:r/>
    </w:p>
    <w:p>
      <w:pPr>
        <w:pStyle w:val="995"/>
        <w:spacing w:line="560" w:lineRule="atLeast"/>
        <w:widowControl/>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lang w:val="en-US" w:eastAsia="zh-CN"/>
        </w:rPr>
        <w:t xml:space="preserve">7</w:t>
      </w:r>
      <w:r>
        <w:rPr>
          <w:rFonts w:hint="eastAsia" w:ascii="Times New Roman" w:hAnsi="Times New Roman" w:eastAsia="仿宋_GB2312"/>
          <w:bCs/>
          <w:color w:val="000000"/>
          <w:sz w:val="28"/>
          <w:szCs w:val="28"/>
        </w:rPr>
        <w:t xml:space="preserve">、</w:t>
      </w:r>
      <w:r>
        <w:rPr>
          <w:rFonts w:hint="eastAsia" w:ascii="Times New Roman" w:hAnsi="Times New Roman" w:eastAsia="仿宋_GB2312"/>
          <w:bCs/>
          <w:color w:val="000000"/>
          <w:sz w:val="28"/>
          <w:szCs w:val="28"/>
          <w:highlight w:val="none"/>
        </w:rPr>
        <w:t xml:space="preserve">通过</w:t>
      </w:r>
      <w:r>
        <w:rPr>
          <w:rFonts w:hint="eastAsia" w:ascii="Times New Roman" w:hAnsi="Times New Roman" w:eastAsia="仿宋_GB2312"/>
          <w:bCs/>
          <w:color w:val="000000"/>
          <w:sz w:val="28"/>
          <w:szCs w:val="28"/>
          <w:highlight w:val="none"/>
          <w:lang w:val="en-US" w:eastAsia="zh-CN"/>
        </w:rPr>
        <w:t xml:space="preserve">漏洞扫描检测、渗透测试、风险评估和</w:t>
      </w:r>
      <w:r>
        <w:rPr>
          <w:rFonts w:hint="eastAsia" w:ascii="Times New Roman" w:hAnsi="Times New Roman" w:eastAsia="仿宋_GB2312"/>
          <w:bCs/>
          <w:color w:val="000000"/>
          <w:sz w:val="28"/>
          <w:szCs w:val="28"/>
        </w:rPr>
        <w:t xml:space="preserve">等级保护测评</w:t>
      </w:r>
      <w:r>
        <w:rPr>
          <w:rFonts w:hint="eastAsia" w:ascii="Times New Roman" w:hAnsi="Times New Roman" w:eastAsia="仿宋_GB2312"/>
          <w:bCs/>
          <w:color w:val="000000"/>
          <w:sz w:val="28"/>
          <w:szCs w:val="28"/>
          <w:lang w:eastAsia="zh-CN"/>
        </w:rPr>
        <w:t xml:space="preserve">，</w:t>
      </w:r>
      <w:r>
        <w:rPr>
          <w:rFonts w:hint="eastAsia" w:ascii="Times New Roman" w:hAnsi="Times New Roman" w:eastAsia="仿宋_GB2312"/>
          <w:bCs/>
          <w:color w:val="000000"/>
          <w:sz w:val="28"/>
          <w:szCs w:val="28"/>
        </w:rPr>
        <w:t xml:space="preserve">查找信息系统各安全层面与相应安全保护标准的差距，明确存在的安全问题、分析信息系统面临的安全风险、提出安全建设整改建议，以此指导后续的安全建设整改工作。并在完成安全建设整改工作后，提供复测服务，验证安全建设整改的效</w:t>
      </w:r>
      <w:r>
        <w:rPr>
          <w:rFonts w:hint="eastAsia" w:ascii="Times New Roman" w:hAnsi="Times New Roman" w:eastAsia="仿宋_GB2312"/>
          <w:bCs/>
          <w:color w:val="000000"/>
          <w:sz w:val="28"/>
          <w:szCs w:val="28"/>
          <w:lang w:val="en-US" w:eastAsia="zh-CN"/>
        </w:rPr>
        <w:t xml:space="preserve">果</w:t>
      </w:r>
      <w:r>
        <w:rPr>
          <w:rFonts w:hint="eastAsia" w:ascii="Times New Roman" w:hAnsi="Times New Roman" w:eastAsia="仿宋_GB2312"/>
          <w:bCs/>
          <w:color w:val="000000"/>
          <w:sz w:val="28"/>
          <w:szCs w:val="28"/>
        </w:rPr>
        <w:t xml:space="preserve">。</w:t>
      </w:r>
      <w:r/>
    </w:p>
    <w:p>
      <w:pPr>
        <w:ind w:left="19"/>
        <w:spacing w:before="289" w:line="560" w:lineRule="atLeast"/>
        <w:widowControl/>
        <w:rPr>
          <w:rFonts w:eastAsia="仿宋_GB2312"/>
          <w:bCs/>
          <w:color w:val="000000"/>
          <w:sz w:val="28"/>
          <w:szCs w:val="28"/>
        </w:rPr>
        <w:outlineLvl w:val="1"/>
      </w:pPr>
      <w:r/>
      <w:bookmarkStart w:id="20" w:name="_Toc3151"/>
      <w:r>
        <w:rPr>
          <w:rFonts w:hint="eastAsia" w:eastAsia="仿宋_GB2312"/>
          <w:bCs/>
          <w:color w:val="000000"/>
          <w:sz w:val="28"/>
          <w:szCs w:val="28"/>
        </w:rPr>
        <w:t xml:space="preserve">4.2. </w:t>
      </w:r>
      <w:bookmarkEnd w:id="20"/>
      <w:r>
        <w:rPr>
          <w:rFonts w:hint="eastAsia" w:eastAsia="仿宋_GB2312"/>
          <w:bCs/>
          <w:color w:val="000000"/>
          <w:sz w:val="28"/>
          <w:szCs w:val="28"/>
        </w:rPr>
        <w:t xml:space="preserve">数据安全服务</w:t>
      </w:r>
      <w:r/>
    </w:p>
    <w:p>
      <w:pPr>
        <w:ind w:firstLine="560"/>
        <w:spacing w:line="560" w:lineRule="atLeast"/>
        <w:widowControl/>
        <w:rPr>
          <w:rFonts w:eastAsia="仿宋_GB2312"/>
          <w:bCs/>
          <w:color w:val="000000"/>
          <w:sz w:val="28"/>
          <w:szCs w:val="28"/>
        </w:rPr>
      </w:pPr>
      <w:r>
        <w:rPr>
          <w:rFonts w:hint="eastAsia" w:ascii="Times New Roman" w:hAnsi="Times New Roman" w:eastAsia="仿宋_GB2312"/>
          <w:bCs/>
          <w:color w:val="000000"/>
          <w:sz w:val="28"/>
          <w:szCs w:val="28"/>
          <w:highlight w:val="none"/>
        </w:rPr>
        <w:t xml:space="preserve">对金湖县上云系统</w:t>
      </w:r>
      <w:r>
        <w:rPr>
          <w:rFonts w:hint="eastAsia" w:ascii="Times New Roman" w:hAnsi="Times New Roman" w:eastAsia="仿宋_GB2312"/>
          <w:bCs/>
          <w:color w:val="000000"/>
          <w:sz w:val="28"/>
          <w:szCs w:val="28"/>
          <w:highlight w:val="none"/>
          <w:lang w:val="en-US" w:eastAsia="zh-CN"/>
        </w:rPr>
        <w:t xml:space="preserve">和各委办局重要业务系统</w:t>
      </w:r>
      <w:r>
        <w:rPr>
          <w:rFonts w:hint="eastAsia" w:eastAsia="仿宋_GB2312"/>
          <w:bCs/>
          <w:color w:val="000000"/>
          <w:sz w:val="28"/>
          <w:szCs w:val="28"/>
        </w:rPr>
        <w:t xml:space="preserve">提供全年数据安全服务，包括</w:t>
      </w:r>
      <w:r>
        <w:rPr>
          <w:rFonts w:hint="eastAsia" w:eastAsia="仿宋_GB2312"/>
          <w:bCs/>
          <w:color w:val="000000"/>
          <w:sz w:val="28"/>
          <w:szCs w:val="28"/>
          <w:highlight w:val="none"/>
        </w:rPr>
        <w:t xml:space="preserve">数据资产整理、个人敏感数据分级、数据库审计、API数据接口检测，和API数据接口审计</w:t>
      </w:r>
      <w:r>
        <w:rPr>
          <w:rFonts w:hint="eastAsia" w:eastAsia="仿宋_GB2312"/>
          <w:bCs/>
          <w:color w:val="000000"/>
          <w:sz w:val="28"/>
          <w:szCs w:val="28"/>
        </w:rPr>
        <w:t xml:space="preserve">。</w:t>
      </w:r>
      <w:r/>
    </w:p>
    <w:p>
      <w:pPr>
        <w:pStyle w:val="742"/>
        <w:numPr>
          <w:ilvl w:val="0"/>
          <w:numId w:val="8"/>
        </w:numPr>
        <w:ind w:firstLine="560"/>
        <w:spacing w:line="560" w:lineRule="atLeast"/>
        <w:widowControl/>
        <w:rPr>
          <w:rFonts w:ascii="Times New Roman" w:hAnsi="Times New Roman" w:eastAsia="仿宋_GB2312"/>
          <w:bCs/>
          <w:color w:val="000000"/>
          <w:sz w:val="28"/>
          <w:szCs w:val="28"/>
        </w:rPr>
        <w:outlineLvl w:val="2"/>
      </w:pPr>
      <w:r/>
      <w:bookmarkStart w:id="21" w:name="_Toc22822"/>
      <w:r>
        <w:rPr>
          <w:rFonts w:hint="eastAsia" w:ascii="Times New Roman" w:hAnsi="Times New Roman" w:eastAsia="仿宋_GB2312"/>
          <w:bCs/>
          <w:color w:val="000000"/>
          <w:sz w:val="28"/>
          <w:szCs w:val="28"/>
        </w:rPr>
        <w:t xml:space="preserve">数据安全服务要求</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（1）数据</w:t>
      </w:r>
      <w:bookmarkEnd w:id="21"/>
      <w:r>
        <w:rPr>
          <w:rFonts w:hint="eastAsia" w:ascii="Times New Roman" w:hAnsi="Times New Roman" w:eastAsia="仿宋_GB2312"/>
          <w:bCs/>
          <w:color w:val="000000"/>
          <w:sz w:val="28"/>
          <w:szCs w:val="28"/>
        </w:rPr>
        <w:t xml:space="preserve">资产整理</w:t>
      </w:r>
      <w:r/>
    </w:p>
    <w:p>
      <w:pPr>
        <w:ind w:firstLine="560"/>
        <w:jc w:val="left"/>
        <w:spacing w:line="560" w:lineRule="atLeast"/>
        <w:widowControl/>
        <w:rPr>
          <w:rFonts w:eastAsia="仿宋_GB2312"/>
          <w:bCs/>
          <w:color w:val="000000"/>
          <w:sz w:val="28"/>
          <w:szCs w:val="28"/>
        </w:rPr>
      </w:pPr>
      <w:r>
        <w:rPr>
          <w:rFonts w:hint="eastAsia" w:eastAsia="仿宋_GB2312"/>
          <w:bCs/>
          <w:color w:val="000000"/>
          <w:sz w:val="28"/>
          <w:szCs w:val="28"/>
        </w:rPr>
        <w:t xml:space="preserve">采用机器化的方式对系统的数据资产进行快速准确的识别，形成数据资产台账，并随时可更新数据资产台账信息，数据资产</w:t>
      </w:r>
      <w:r>
        <w:rPr>
          <w:rFonts w:hint="eastAsia" w:eastAsia="仿宋_GB2312"/>
          <w:bCs/>
          <w:color w:val="000000"/>
          <w:sz w:val="28"/>
          <w:szCs w:val="28"/>
          <w:highlight w:val="none"/>
        </w:rPr>
        <w:t xml:space="preserve">台账必须包含数据库名称、表名称、表注释、表记录数、数据位置、字段名、字段注释、字段类型、字段长度、数据来源</w:t>
      </w:r>
      <w:r>
        <w:rPr>
          <w:rFonts w:hint="eastAsia" w:eastAsia="仿宋_GB2312"/>
          <w:bCs/>
          <w:color w:val="000000"/>
          <w:sz w:val="28"/>
          <w:szCs w:val="28"/>
        </w:rPr>
        <w:t xml:space="preserve">。可根据管理要求实时提交最新的《数据资产台账》。</w:t>
      </w:r>
      <w:r/>
    </w:p>
    <w:p>
      <w:pPr>
        <w:pStyle w:val="742"/>
        <w:ind w:firstLine="560"/>
        <w:spacing w:line="560" w:lineRule="atLeast"/>
        <w:widowControl/>
        <w:rPr>
          <w:rFonts w:ascii="Times New Roman" w:hAnsi="Times New Roman" w:eastAsia="仿宋_GB2312"/>
          <w:bCs/>
          <w:color w:val="000000"/>
          <w:sz w:val="28"/>
          <w:szCs w:val="28"/>
        </w:rPr>
        <w:outlineLvl w:val="2"/>
      </w:pPr>
      <w:r/>
      <w:bookmarkStart w:id="22" w:name="_Toc26831"/>
      <w:r>
        <w:rPr>
          <w:rFonts w:hint="eastAsia" w:ascii="Times New Roman" w:hAnsi="Times New Roman" w:eastAsia="仿宋_GB2312"/>
          <w:bCs/>
          <w:color w:val="000000"/>
          <w:sz w:val="28"/>
          <w:szCs w:val="28"/>
        </w:rPr>
        <w:t xml:space="preserve">（2）个人敏感数据分类分级</w:t>
      </w:r>
      <w:bookmarkEnd w:id="22"/>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对系统的数据资产中的个人敏感数据进行分级定义（S0-S4），并随时可根据管理要求更新个人敏感数据的分级定义（S0-S4）。</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采用机器化的方式对系统的个人敏感数据进行快速准确的分级识别，在数据资产台账中能标注分级标签（S0-S4），能导出实时的个人敏感数据台账，含分级标签（S0-S4）和数据库名称、表名称、表注释、表记录数、数据位置、字段名、字段注释、字段类型、字段长度、数据来源。可根据管理要求实时提交《个人敏感数据分级台账》。</w:t>
      </w:r>
      <w:r/>
    </w:p>
    <w:p>
      <w:pPr>
        <w:pStyle w:val="742"/>
        <w:ind w:firstLine="560"/>
        <w:spacing w:line="560" w:lineRule="atLeast"/>
        <w:widowControl/>
        <w:rPr>
          <w:rFonts w:ascii="Times New Roman" w:hAnsi="Times New Roman" w:eastAsia="仿宋_GB2312"/>
          <w:bCs/>
          <w:color w:val="000000"/>
          <w:sz w:val="28"/>
          <w:szCs w:val="28"/>
          <w:highlight w:val="none"/>
        </w:rPr>
        <w:outlineLvl w:val="2"/>
      </w:pPr>
      <w:r/>
      <w:bookmarkStart w:id="23" w:name="_Toc25495"/>
      <w:r>
        <w:rPr>
          <w:rFonts w:hint="eastAsia" w:ascii="Times New Roman" w:hAnsi="Times New Roman" w:eastAsia="仿宋_GB2312"/>
          <w:bCs/>
          <w:color w:val="000000"/>
          <w:sz w:val="28"/>
          <w:szCs w:val="28"/>
        </w:rPr>
        <w:t xml:space="preserve">（3）</w:t>
      </w:r>
      <w:r>
        <w:rPr>
          <w:rFonts w:hint="eastAsia" w:ascii="Times New Roman" w:hAnsi="Times New Roman" w:eastAsia="仿宋_GB2312"/>
          <w:bCs/>
          <w:color w:val="000000"/>
          <w:sz w:val="28"/>
          <w:szCs w:val="28"/>
          <w:highlight w:val="none"/>
        </w:rPr>
        <w:t xml:space="preserve">数据库审计</w:t>
      </w:r>
      <w:r/>
    </w:p>
    <w:p>
      <w:pPr>
        <w:ind w:firstLine="560"/>
        <w:spacing w:line="560" w:lineRule="atLeast"/>
        <w:widowControl/>
        <w:rPr>
          <w:rFonts w:eastAsia="仿宋_GB2312"/>
          <w:bCs/>
          <w:color w:val="000000"/>
          <w:sz w:val="28"/>
          <w:szCs w:val="28"/>
          <w:highlight w:val="none"/>
        </w:rPr>
      </w:pPr>
      <w:r>
        <w:rPr>
          <w:rFonts w:hint="eastAsia" w:eastAsia="仿宋_GB2312"/>
          <w:bCs/>
          <w:color w:val="000000"/>
          <w:sz w:val="28"/>
          <w:szCs w:val="28"/>
          <w:highlight w:val="none"/>
        </w:rPr>
        <w:t xml:space="preserve">提供系统的数据库审计服务，审计日志信息具有有效性和准确性，要求支持对数据访问进行细粒度解析，支持数据库操作(DML)、对象管理(DDL)、控制(DCL)等操作语句的审计，单条审计日志中必须包括访问时间、代理账号、数据库账号、访问IP、被访问数据库/表、SQL操作类型、访问SQL、访问的敏感数据字段、返回的敏感数据字段及敏感数据类型和执行脱敏规则、访问行数、命中的安全策略信息。可根据管理要求实时提交《数据库审计日志》。</w:t>
      </w:r>
      <w:bookmarkEnd w:id="23"/>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（4）API数据接口自动识别</w:t>
      </w:r>
      <w:r/>
    </w:p>
    <w:p>
      <w:pPr>
        <w:ind w:firstLine="560"/>
        <w:spacing w:line="560" w:lineRule="atLeast"/>
        <w:widowControl/>
      </w:pPr>
      <w:r>
        <w:rPr>
          <w:rFonts w:hint="eastAsia" w:eastAsia="仿宋_GB2312"/>
          <w:bCs/>
          <w:color w:val="000000"/>
          <w:sz w:val="28"/>
          <w:szCs w:val="28"/>
        </w:rPr>
        <w:t xml:space="preserve">采用机器化的方式自动识别系统的API数据接口，构建实时的API数据接口目录。自动识别和标注API数据接口涉及的个人敏感数据类型和分级。</w:t>
      </w:r>
      <w:bookmarkStart w:id="24" w:name="_Toc3892"/>
      <w:r>
        <w:rPr>
          <w:rFonts w:hint="eastAsia" w:eastAsia="仿宋_GB2312"/>
          <w:bCs/>
          <w:color w:val="000000"/>
          <w:sz w:val="28"/>
          <w:szCs w:val="28"/>
        </w:rPr>
        <w:t xml:space="preserve">可根据管理要求实时提交《API数据接口清单》。</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（5）API数据接口审计</w:t>
      </w:r>
      <w:bookmarkEnd w:id="24"/>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全面审计系统API数据接口的数据交互，审计信息包括时间戳、应用账号、请求方法、API路径、请求和响应的完整信息、状态码、敏感数据项、敏感数据类型和级别。可根据管理要求实时提交《API数据接口审计日志》。</w:t>
      </w:r>
      <w:r/>
    </w:p>
    <w:p>
      <w:pPr>
        <w:pStyle w:val="742"/>
        <w:numPr>
          <w:ilvl w:val="0"/>
          <w:numId w:val="8"/>
        </w:numPr>
        <w:ind w:firstLine="560"/>
        <w:spacing w:line="560" w:lineRule="atLeast"/>
        <w:widowControl/>
        <w:rPr>
          <w:rFonts w:hint="eastAsia"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数据安全管理数据接入统一管理平台</w:t>
      </w:r>
      <w:r/>
    </w:p>
    <w:p>
      <w:pPr>
        <w:ind w:firstLine="560"/>
        <w:spacing w:line="560" w:lineRule="atLeast"/>
        <w:widowControl/>
        <w:rPr>
          <w:rFonts w:hint="eastAsia" w:eastAsia="仿宋_GB2312"/>
          <w:bCs/>
          <w:color w:val="000000"/>
          <w:sz w:val="28"/>
          <w:szCs w:val="28"/>
        </w:rPr>
      </w:pPr>
      <w:r>
        <w:rPr>
          <w:rFonts w:hint="eastAsia" w:eastAsia="仿宋_GB2312"/>
          <w:bCs/>
          <w:color w:val="000000"/>
          <w:sz w:val="28"/>
          <w:szCs w:val="28"/>
        </w:rPr>
        <w:t xml:space="preserve">为了实现数据安全工作的统一管理，需要将系统的数据安全管理数据（包括被测评系统的数据资产台账数据、个人敏感数据分级数据、数据库审计日志数据、API数据接口清单、API数据接口审计日志数据传输到金湖县数据局现有的安全管理平台内，实现统一查看、统一管理、统一监管。金湖县数据局将提供安全管理平台的数据接入接口信息和接入调试环境。</w:t>
      </w:r>
      <w:r/>
    </w:p>
    <w:p>
      <w:pPr>
        <w:ind w:left="19"/>
        <w:spacing w:before="289" w:line="560" w:lineRule="atLeast"/>
        <w:widowControl/>
        <w:rPr>
          <w:rFonts w:eastAsia="仿宋_GB2312"/>
          <w:bCs/>
          <w:color w:val="000000"/>
          <w:sz w:val="28"/>
          <w:szCs w:val="28"/>
        </w:rPr>
        <w:outlineLvl w:val="1"/>
      </w:pPr>
      <w:r/>
      <w:bookmarkStart w:id="25" w:name="_Toc27044"/>
      <w:r>
        <w:rPr>
          <w:rFonts w:hint="eastAsia" w:eastAsia="仿宋_GB2312"/>
          <w:bCs/>
          <w:color w:val="000000"/>
          <w:sz w:val="28"/>
          <w:szCs w:val="28"/>
        </w:rPr>
        <w:t xml:space="preserve">4.3. </w:t>
      </w:r>
      <w:bookmarkEnd w:id="25"/>
      <w:r>
        <w:rPr>
          <w:rFonts w:hint="eastAsia" w:eastAsia="仿宋_GB2312"/>
          <w:bCs/>
          <w:color w:val="000000"/>
          <w:sz w:val="28"/>
          <w:szCs w:val="28"/>
          <w:highlight w:val="none"/>
        </w:rPr>
        <w:t xml:space="preserve"> 应急</w:t>
      </w:r>
      <w:r>
        <w:rPr>
          <w:rFonts w:hint="eastAsia" w:eastAsia="仿宋_GB2312"/>
          <w:bCs/>
          <w:color w:val="000000"/>
          <w:sz w:val="28"/>
          <w:szCs w:val="28"/>
          <w:highlight w:val="none"/>
          <w:lang w:eastAsia="zh-CN"/>
        </w:rPr>
        <w:t xml:space="preserve">、</w:t>
      </w:r>
      <w:r>
        <w:rPr>
          <w:rFonts w:hint="eastAsia" w:eastAsia="仿宋_GB2312"/>
          <w:bCs/>
          <w:color w:val="000000"/>
          <w:sz w:val="28"/>
          <w:szCs w:val="28"/>
          <w:highlight w:val="none"/>
        </w:rPr>
        <w:t xml:space="preserve">咨询服务</w:t>
      </w:r>
      <w:r/>
    </w:p>
    <w:p>
      <w:pPr>
        <w:pStyle w:val="742"/>
        <w:ind w:firstLine="560"/>
        <w:spacing w:line="560" w:lineRule="atLeast"/>
        <w:widowControl/>
        <w:rPr>
          <w:rFonts w:ascii="Times New Roman" w:hAnsi="Times New Roman" w:eastAsia="仿宋_GB2312"/>
          <w:bCs/>
          <w:color w:val="000000"/>
          <w:sz w:val="28"/>
          <w:szCs w:val="28"/>
          <w:highlight w:val="none"/>
        </w:rPr>
        <w:outlineLvl w:val="2"/>
      </w:pPr>
      <w:r>
        <w:rPr>
          <w:rFonts w:hint="eastAsia" w:ascii="Times New Roman" w:hAnsi="Times New Roman" w:eastAsia="仿宋_GB2312"/>
          <w:bCs/>
          <w:color w:val="000000"/>
          <w:sz w:val="28"/>
          <w:szCs w:val="28"/>
          <w:highlight w:val="none"/>
        </w:rPr>
        <w:t xml:space="preserve">对金湖县上云系统</w:t>
      </w:r>
      <w:r>
        <w:rPr>
          <w:rFonts w:hint="eastAsia" w:ascii="Times New Roman" w:hAnsi="Times New Roman" w:eastAsia="仿宋_GB2312"/>
          <w:bCs/>
          <w:color w:val="000000"/>
          <w:sz w:val="28"/>
          <w:szCs w:val="28"/>
          <w:highlight w:val="none"/>
          <w:lang w:val="en-US" w:eastAsia="zh-CN"/>
        </w:rPr>
        <w:t xml:space="preserve">和各委办局重要业务系统</w:t>
      </w:r>
      <w:r>
        <w:rPr>
          <w:rFonts w:hint="eastAsia" w:ascii="Times New Roman" w:hAnsi="Times New Roman" w:eastAsia="仿宋_GB2312"/>
          <w:bCs/>
          <w:color w:val="000000"/>
          <w:sz w:val="28"/>
          <w:szCs w:val="28"/>
          <w:highlight w:val="none"/>
        </w:rPr>
        <w:t xml:space="preserve">的安全运行提供网络安全应急服务，在2小时内实现响应，在4小时内提供临时解决方案。</w:t>
      </w:r>
      <w:r>
        <w:rPr>
          <w:rFonts w:hint="eastAsia" w:ascii="Times New Roman" w:hAnsi="Times New Roman" w:eastAsia="仿宋_GB2312"/>
          <w:bCs/>
          <w:color w:val="000000"/>
          <w:sz w:val="28"/>
          <w:szCs w:val="28"/>
          <w:highlight w:val="none"/>
          <w:lang w:val="en-US" w:eastAsia="zh-CN"/>
        </w:rPr>
        <w:t xml:space="preserve">安排一名项目核心服务人员驻场服务。</w:t>
      </w:r>
      <w:r/>
    </w:p>
    <w:p>
      <w:pPr>
        <w:spacing w:before="150" w:line="560" w:lineRule="atLeast"/>
        <w:widowControl/>
        <w:rPr>
          <w:rFonts w:eastAsia="仿宋_GB2312"/>
          <w:b/>
          <w:color w:val="000000"/>
          <w:sz w:val="28"/>
          <w:szCs w:val="28"/>
        </w:rPr>
        <w:outlineLvl w:val="0"/>
      </w:pPr>
      <w:r/>
      <w:bookmarkStart w:id="26" w:name="_Toc25898"/>
      <w:r>
        <w:rPr>
          <w:rFonts w:hint="eastAsia" w:eastAsia="仿宋_GB2312"/>
          <w:b/>
          <w:color w:val="000000"/>
          <w:sz w:val="28"/>
          <w:szCs w:val="28"/>
        </w:rPr>
        <w:t xml:space="preserve">五、项目实施要求</w:t>
      </w:r>
      <w:bookmarkEnd w:id="26"/>
      <w:r/>
      <w:r/>
    </w:p>
    <w:p>
      <w:pPr>
        <w:ind w:left="19"/>
        <w:spacing w:before="289" w:line="560" w:lineRule="atLeast"/>
        <w:widowControl/>
        <w:rPr>
          <w:rFonts w:eastAsia="仿宋_GB2312"/>
          <w:bCs/>
          <w:color w:val="000000"/>
          <w:sz w:val="28"/>
          <w:szCs w:val="28"/>
          <w:highlight w:val="none"/>
        </w:rPr>
        <w:outlineLvl w:val="1"/>
      </w:pPr>
      <w:r>
        <w:rPr>
          <w:rFonts w:hint="eastAsia" w:eastAsia="仿宋_GB2312"/>
          <w:bCs/>
          <w:color w:val="000000"/>
          <w:sz w:val="28"/>
          <w:szCs w:val="28"/>
          <w:highlight w:val="none"/>
        </w:rPr>
        <w:t xml:space="preserve">5.1 企业</w:t>
      </w:r>
      <w:r>
        <w:rPr>
          <w:rFonts w:hint="eastAsia" w:eastAsia="仿宋_GB2312"/>
          <w:bCs/>
          <w:color w:val="000000"/>
          <w:sz w:val="28"/>
          <w:szCs w:val="28"/>
          <w:highlight w:val="none"/>
          <w:lang w:val="en-US" w:eastAsia="zh-CN"/>
        </w:rPr>
        <w:t xml:space="preserve">和项目人员</w:t>
      </w:r>
      <w:r>
        <w:rPr>
          <w:rFonts w:hint="eastAsia" w:eastAsia="仿宋_GB2312"/>
          <w:bCs/>
          <w:color w:val="000000"/>
          <w:sz w:val="28"/>
          <w:szCs w:val="28"/>
          <w:highlight w:val="none"/>
        </w:rPr>
        <w:t xml:space="preserve">要求</w:t>
      </w:r>
      <w:r/>
    </w:p>
    <w:p>
      <w:pPr>
        <w:pStyle w:val="761"/>
        <w:rPr>
          <w:rFonts w:hint="eastAsia" w:ascii="Times New Roman" w:hAnsi="Times New Roman" w:eastAsia="仿宋_GB2312"/>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Times New Roman" w:hAnsi="Times New Roman" w:eastAsia="仿宋_GB2312"/>
          <w:bCs/>
          <w:color w:val="000000"/>
          <w:sz w:val="28"/>
          <w:szCs w:val="28"/>
          <w:highlight w:val="none"/>
          <w:lang w:val="en-US" w:eastAsia="zh-CN"/>
        </w:rPr>
        <w:t xml:space="preserve">1</w:t>
      </w:r>
      <w:r>
        <w:rPr>
          <w:rFonts w:hint="eastAsia" w:ascii="Times New Roman" w:hAnsi="Times New Roman" w:eastAsia="仿宋_GB2312"/>
          <w:bCs/>
          <w:color w:val="000000"/>
          <w:sz w:val="28"/>
          <w:szCs w:val="28"/>
          <w:highlight w:val="none"/>
        </w:rPr>
        <w:t xml:space="preserve">. 投标</w:t>
      </w:r>
      <w:r>
        <w:rPr>
          <w:rFonts w:hint="eastAsia" w:ascii="Times New Roman" w:hAnsi="Times New Roman" w:eastAsia="仿宋_GB2312"/>
          <w:bCs/>
          <w:color w:val="000000"/>
          <w:sz w:val="28"/>
          <w:szCs w:val="28"/>
          <w:highlight w:val="none"/>
          <w:lang w:eastAsia="zh-CN"/>
        </w:rPr>
        <w:t xml:space="preserve">人</w:t>
      </w:r>
      <w:r>
        <w:rPr>
          <w:rFonts w:hint="eastAsia" w:ascii="Times New Roman" w:hAnsi="Times New Roman" w:eastAsia="仿宋_GB2312"/>
          <w:bCs/>
          <w:color w:val="000000"/>
          <w:sz w:val="28"/>
          <w:szCs w:val="28"/>
          <w:highlight w:val="none"/>
        </w:rPr>
        <w:t xml:space="preserve">自202</w:t>
      </w:r>
      <w:r>
        <w:rPr>
          <w:rFonts w:hint="eastAsia" w:ascii="Times New Roman" w:hAnsi="Times New Roman" w:eastAsia="仿宋_GB2312"/>
          <w:bCs/>
          <w:color w:val="000000"/>
          <w:sz w:val="28"/>
          <w:szCs w:val="28"/>
          <w:highlight w:val="none"/>
          <w:lang w:val="en-US" w:eastAsia="zh-CN"/>
        </w:rPr>
        <w:t xml:space="preserve">2</w:t>
      </w:r>
      <w:r>
        <w:rPr>
          <w:rFonts w:hint="eastAsia" w:ascii="Times New Roman" w:hAnsi="Times New Roman" w:eastAsia="仿宋_GB2312"/>
          <w:bCs/>
          <w:color w:val="000000"/>
          <w:sz w:val="28"/>
          <w:szCs w:val="28"/>
          <w:highlight w:val="none"/>
        </w:rPr>
        <w:t xml:space="preserve">年以来（以合同签订时间为准）承接过的</w:t>
      </w:r>
      <w:r>
        <w:rPr>
          <w:rFonts w:hint="eastAsia" w:ascii="Times New Roman" w:hAnsi="Times New Roman" w:eastAsia="仿宋_GB2312"/>
          <w:bCs/>
          <w:color w:val="000000"/>
          <w:sz w:val="28"/>
          <w:szCs w:val="28"/>
          <w:highlight w:val="none"/>
          <w:lang w:eastAsia="zh-CN"/>
        </w:rPr>
        <w:t xml:space="preserve">类似</w:t>
      </w:r>
      <w:r>
        <w:rPr>
          <w:rFonts w:hint="eastAsia" w:ascii="Times New Roman" w:hAnsi="Times New Roman" w:eastAsia="仿宋_GB2312"/>
          <w:bCs/>
          <w:color w:val="000000"/>
          <w:sz w:val="28"/>
          <w:szCs w:val="28"/>
          <w:highlight w:val="none"/>
        </w:rPr>
        <w:t xml:space="preserve">信息化安全服务成功案例（案例包括：</w:t>
      </w:r>
      <w:r>
        <w:rPr>
          <w:rFonts w:hint="eastAsia" w:ascii="Times New Roman" w:hAnsi="Times New Roman" w:eastAsia="仿宋_GB2312"/>
          <w:bCs/>
          <w:color w:val="000000"/>
          <w:sz w:val="28"/>
          <w:szCs w:val="28"/>
          <w:highlight w:val="none"/>
          <w:lang w:val="en-US" w:eastAsia="zh-CN"/>
        </w:rPr>
        <w:t xml:space="preserve">网络安全风险评估服务、</w:t>
      </w:r>
      <w:r>
        <w:rPr>
          <w:rFonts w:hint="eastAsia" w:ascii="Times New Roman" w:hAnsi="Times New Roman" w:eastAsia="仿宋_GB2312"/>
          <w:bCs/>
          <w:color w:val="000000"/>
          <w:sz w:val="28"/>
          <w:szCs w:val="28"/>
          <w:highlight w:val="none"/>
        </w:rPr>
        <w:t xml:space="preserve">等级保护测评服务、漏洞渗透检测、网络安全应急服务、数据安全服务、网络安全整改升级、网络安全咨询服务）。</w:t>
      </w:r>
      <w:r>
        <w:rPr>
          <w:rFonts w:hint="eastAsia" w:ascii="Times New Roman" w:hAnsi="Times New Roman" w:eastAsia="仿宋_GB2312"/>
          <w:b/>
          <w:bCs w:val="0"/>
          <w:color w:val="000000"/>
          <w:sz w:val="28"/>
          <w:szCs w:val="28"/>
          <w:highlight w:val="none"/>
        </w:rPr>
        <w:t xml:space="preserve">（需提供合同扫描件加盖公章上传）</w:t>
      </w:r>
      <w:r/>
    </w:p>
    <w:p>
      <w:pPr>
        <w:pStyle w:val="761"/>
        <w:rPr>
          <w:rFonts w:hint="eastAsia" w:ascii="Times New Roman" w:hAnsi="Times New Roman" w:eastAsia="仿宋_GB2312"/>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w:t>
      </w:r>
      <w:r>
        <w:rPr>
          <w:rFonts w:hint="eastAsia" w:ascii="Times New Roman" w:hAnsi="Times New Roman" w:eastAsia="仿宋_GB2312"/>
          <w:bCs/>
          <w:color w:val="000000"/>
          <w:sz w:val="28"/>
          <w:szCs w:val="28"/>
          <w:highlight w:val="none"/>
          <w:lang w:val="en-US" w:eastAsia="zh-CN"/>
        </w:rPr>
        <w:t xml:space="preserve">2. </w:t>
      </w:r>
      <w:r>
        <w:rPr>
          <w:rFonts w:hint="eastAsia" w:ascii="Times New Roman" w:hAnsi="Times New Roman" w:eastAsia="仿宋_GB2312"/>
          <w:bCs/>
          <w:color w:val="000000"/>
          <w:sz w:val="28"/>
          <w:szCs w:val="28"/>
          <w:highlight w:val="none"/>
        </w:rPr>
        <w:t xml:space="preserve">项目实施采用项目经理责任制，供应商须指派1名专职项目经理负责项目的整体实施工作，该项目经理应具备一定的项目管理能力、网络安全技术能力、熟悉国家网络安全政策法规、熟悉国家网络等级保护制度。</w:t>
      </w:r>
      <w:r>
        <w:rPr>
          <w:rFonts w:hint="eastAsia" w:ascii="Times New Roman" w:hAnsi="Times New Roman" w:eastAsia="仿宋_GB2312"/>
          <w:b/>
          <w:bCs w:val="0"/>
          <w:color w:val="000000"/>
          <w:sz w:val="28"/>
          <w:szCs w:val="28"/>
          <w:highlight w:val="none"/>
          <w:lang w:val="en-US" w:eastAsia="zh-CN"/>
        </w:rPr>
        <w:t xml:space="preserve">提供以下任意两张能力或技能证书，证书包含：</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bCs/>
          <w:color w:val="000000"/>
          <w:sz w:val="28"/>
          <w:szCs w:val="28"/>
          <w:highlight w:val="none"/>
          <w:lang w:val="en-US" w:eastAsia="zh-CN"/>
        </w:rPr>
        <w:t xml:space="preserve">计算机技术与软件专业技术资格证（专业：信息</w:t>
      </w:r>
      <w:r>
        <w:rPr>
          <w:rFonts w:hint="eastAsia" w:ascii="Times New Roman" w:hAnsi="Times New Roman" w:eastAsia="仿宋_GB2312" w:cs="Times New Roman"/>
          <w:bCs/>
          <w:color w:val="000000"/>
          <w:sz w:val="28"/>
          <w:szCs w:val="28"/>
          <w:highlight w:val="none"/>
          <w:lang w:val="en-US" w:eastAsia="zh-CN"/>
        </w:rPr>
        <w:t xml:space="preserve">系统项目管理师、</w:t>
      </w:r>
      <w:r>
        <w:rPr>
          <w:rFonts w:hint="eastAsia" w:ascii="Times New Roman" w:hAnsi="Times New Roman" w:eastAsia="仿宋_GB2312"/>
          <w:bCs/>
          <w:color w:val="000000"/>
          <w:sz w:val="28"/>
          <w:szCs w:val="28"/>
          <w:highlight w:val="none"/>
          <w:lang w:val="en-US" w:eastAsia="zh-CN"/>
        </w:rPr>
        <w:t xml:space="preserve">信息安全工程师、网络工程师</w:t>
      </w:r>
      <w:r>
        <w:rPr>
          <w:rFonts w:hint="eastAsia" w:ascii="Times New Roman" w:hAnsi="Times New Roman" w:eastAsia="仿宋_GB2312" w:cs="Times New Roman"/>
          <w:bCs/>
          <w:color w:val="000000"/>
          <w:sz w:val="28"/>
          <w:szCs w:val="28"/>
          <w:highlight w:val="none"/>
          <w:lang w:val="en-US" w:eastAsia="zh-CN"/>
        </w:rPr>
        <w:t xml:space="preserve">）；</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工业和信息化行业专项技术证书（信息安全管理、软件测试技术、麒麟操作系统运维、麒麟操作系统桌面应用）；</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各省份专业技术资格证书（专业学科：计算机、信息类、信息与通信、计算机与网络、网络安全工程）；</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CISP注册信息安全工程师；</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信息产业信息安全测评中心ITSTEC颁发的注册网络安全渗透评估专业人员（NSATP-A）证书；</w:t>
      </w:r>
      <w:r/>
    </w:p>
    <w:p>
      <w:pPr>
        <w:pStyle w:val="761"/>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麒麟操作系统运维工程师认证证书、麒麟操作系统桌面工程师认证证书；</w:t>
      </w:r>
      <w:r/>
    </w:p>
    <w:p>
      <w:pPr>
        <w:pStyle w:val="761"/>
        <w:ind w:left="0"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DJCP网络安全等级测评师证书，证书等级：高级及以上。</w:t>
      </w:r>
      <w:r/>
    </w:p>
    <w:p>
      <w:pPr>
        <w:pStyle w:val="761"/>
        <w:rPr>
          <w:rFonts w:hint="eastAsia" w:ascii="Times New Roman" w:hAnsi="Times New Roman" w:eastAsia="仿宋_GB2312"/>
          <w:bCs/>
          <w:color w:val="000000"/>
          <w:sz w:val="28"/>
          <w:szCs w:val="28"/>
          <w:highlight w:val="none"/>
        </w:rPr>
      </w:pPr>
      <w:r>
        <w:rPr>
          <w:rFonts w:hint="eastAsia" w:ascii="Times New Roman" w:hAnsi="Times New Roman" w:eastAsia="仿宋_GB2312"/>
          <w:b/>
          <w:bCs w:val="0"/>
          <w:color w:val="000000"/>
          <w:sz w:val="28"/>
          <w:szCs w:val="28"/>
          <w:highlight w:val="none"/>
        </w:rPr>
        <w:t xml:space="preserve">（需提供</w:t>
      </w:r>
      <w:r>
        <w:rPr>
          <w:rFonts w:hint="eastAsia" w:ascii="Times New Roman" w:hAnsi="Times New Roman" w:eastAsia="仿宋_GB2312"/>
          <w:b/>
          <w:bCs w:val="0"/>
          <w:color w:val="000000"/>
          <w:sz w:val="28"/>
          <w:szCs w:val="28"/>
          <w:highlight w:val="none"/>
          <w:lang w:val="en-US" w:eastAsia="zh-CN"/>
        </w:rPr>
        <w:t xml:space="preserve">项目经理相关的有效期内的证书</w:t>
      </w:r>
      <w:r>
        <w:rPr>
          <w:rFonts w:hint="eastAsia" w:ascii="Times New Roman" w:hAnsi="Times New Roman" w:eastAsia="仿宋_GB2312"/>
          <w:b/>
          <w:bCs w:val="0"/>
          <w:color w:val="000000"/>
          <w:sz w:val="28"/>
          <w:szCs w:val="28"/>
          <w:highlight w:val="none"/>
        </w:rPr>
        <w:t xml:space="preserve">原件扫描件</w:t>
      </w:r>
      <w:r>
        <w:rPr>
          <w:rFonts w:hint="eastAsia" w:ascii="Times New Roman" w:hAnsi="Times New Roman" w:eastAsia="仿宋_GB2312"/>
          <w:b/>
          <w:bCs w:val="0"/>
          <w:color w:val="000000"/>
          <w:sz w:val="28"/>
          <w:szCs w:val="28"/>
          <w:highlight w:val="none"/>
          <w:lang w:val="en-US" w:eastAsia="zh-CN"/>
        </w:rPr>
        <w:t xml:space="preserve">、</w:t>
      </w:r>
      <w:r>
        <w:rPr>
          <w:rFonts w:hint="eastAsia" w:ascii="Times New Roman" w:hAnsi="Times New Roman" w:eastAsia="仿宋_GB2312"/>
          <w:b/>
          <w:bCs w:val="0"/>
          <w:color w:val="000000"/>
          <w:sz w:val="28"/>
          <w:szCs w:val="28"/>
          <w:highlight w:val="none"/>
        </w:rPr>
        <w:t xml:space="preserve">劳务合同原件扫描件</w:t>
      </w:r>
      <w:r>
        <w:rPr>
          <w:rFonts w:hint="eastAsia" w:ascii="Times New Roman" w:hAnsi="Times New Roman" w:eastAsia="仿宋_GB2312"/>
          <w:b/>
          <w:bCs w:val="0"/>
          <w:color w:val="000000"/>
          <w:sz w:val="28"/>
          <w:szCs w:val="28"/>
          <w:highlight w:val="none"/>
          <w:lang w:eastAsia="zh-CN"/>
        </w:rPr>
        <w:t xml:space="preserve">、</w:t>
      </w:r>
      <w:r>
        <w:rPr>
          <w:rFonts w:hint="eastAsia" w:ascii="Times New Roman" w:hAnsi="Times New Roman" w:eastAsia="仿宋_GB2312"/>
          <w:b/>
          <w:bCs w:val="0"/>
          <w:color w:val="000000"/>
          <w:sz w:val="28"/>
          <w:szCs w:val="28"/>
          <w:highlight w:val="none"/>
          <w:lang w:val="en-US" w:eastAsia="zh-CN"/>
        </w:rPr>
        <w:t xml:space="preserve">2026年1月1日以来</w:t>
      </w:r>
      <w:r>
        <w:rPr>
          <w:rFonts w:hint="eastAsia" w:ascii="Times New Roman" w:hAnsi="Times New Roman" w:eastAsia="仿宋_GB2312"/>
          <w:b/>
          <w:bCs w:val="0"/>
          <w:color w:val="000000"/>
          <w:sz w:val="28"/>
          <w:szCs w:val="28"/>
          <w:highlight w:val="none"/>
          <w:lang w:eastAsia="zh-CN"/>
        </w:rPr>
        <w:t xml:space="preserve">任意一</w:t>
      </w:r>
      <w:r>
        <w:rPr>
          <w:rFonts w:hint="eastAsia" w:ascii="Times New Roman" w:hAnsi="Times New Roman" w:eastAsia="仿宋_GB2312"/>
          <w:b/>
          <w:bCs w:val="0"/>
          <w:color w:val="000000"/>
          <w:sz w:val="28"/>
          <w:szCs w:val="28"/>
          <w:highlight w:val="none"/>
        </w:rPr>
        <w:t xml:space="preserve">个月</w:t>
      </w:r>
      <w:r>
        <w:rPr>
          <w:rFonts w:hint="eastAsia" w:ascii="Times New Roman" w:hAnsi="Times New Roman" w:eastAsia="仿宋_GB2312"/>
          <w:b/>
          <w:bCs w:val="0"/>
          <w:color w:val="000000"/>
          <w:sz w:val="28"/>
          <w:szCs w:val="28"/>
          <w:highlight w:val="none"/>
          <w:lang w:val="en-US" w:eastAsia="zh-CN"/>
        </w:rPr>
        <w:t xml:space="preserve">的</w:t>
      </w:r>
      <w:r>
        <w:rPr>
          <w:rFonts w:hint="eastAsia" w:ascii="Times New Roman" w:hAnsi="Times New Roman" w:eastAsia="仿宋_GB2312"/>
          <w:b/>
          <w:bCs w:val="0"/>
          <w:color w:val="000000"/>
          <w:sz w:val="28"/>
          <w:szCs w:val="28"/>
          <w:highlight w:val="none"/>
        </w:rPr>
        <w:t xml:space="preserve">社保证明</w:t>
      </w:r>
      <w:r>
        <w:rPr>
          <w:rFonts w:hint="eastAsia" w:ascii="Times New Roman" w:hAnsi="Times New Roman" w:eastAsia="仿宋_GB2312"/>
          <w:b/>
          <w:bCs w:val="0"/>
          <w:color w:val="000000"/>
          <w:sz w:val="28"/>
          <w:szCs w:val="28"/>
          <w:highlight w:val="none"/>
          <w:lang w:eastAsia="zh-CN"/>
        </w:rPr>
        <w:t xml:space="preserve">，</w:t>
      </w:r>
      <w:r>
        <w:rPr>
          <w:rFonts w:hint="eastAsia" w:ascii="Times New Roman" w:hAnsi="Times New Roman" w:eastAsia="仿宋_GB2312"/>
          <w:b/>
          <w:bCs w:val="0"/>
          <w:color w:val="000000"/>
          <w:sz w:val="28"/>
          <w:szCs w:val="28"/>
          <w:highlight w:val="none"/>
          <w:lang w:val="en-US" w:eastAsia="zh-CN"/>
        </w:rPr>
        <w:t xml:space="preserve">加盖公章</w:t>
      </w:r>
      <w:r>
        <w:rPr>
          <w:rFonts w:hint="eastAsia" w:ascii="Times New Roman" w:hAnsi="Times New Roman" w:eastAsia="仿宋_GB2312"/>
          <w:b/>
          <w:bCs w:val="0"/>
          <w:color w:val="000000"/>
          <w:sz w:val="28"/>
          <w:szCs w:val="28"/>
          <w:highlight w:val="none"/>
        </w:rPr>
        <w:t xml:space="preserve">上传）</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w:t>
      </w:r>
      <w:r>
        <w:rPr>
          <w:rFonts w:hint="eastAsia" w:ascii="Times New Roman" w:hAnsi="Times New Roman" w:eastAsia="仿宋_GB2312"/>
          <w:bCs/>
          <w:color w:val="000000"/>
          <w:sz w:val="28"/>
          <w:szCs w:val="28"/>
          <w:highlight w:val="none"/>
          <w:lang w:val="en-US" w:eastAsia="zh-CN"/>
        </w:rPr>
        <w:t xml:space="preserve">3. </w:t>
      </w:r>
      <w:r>
        <w:rPr>
          <w:rFonts w:hint="eastAsia" w:ascii="Times New Roman" w:hAnsi="Times New Roman" w:eastAsia="仿宋_GB2312" w:cs="Times New Roman"/>
          <w:bCs/>
          <w:color w:val="000000"/>
          <w:sz w:val="28"/>
          <w:szCs w:val="28"/>
          <w:highlight w:val="none"/>
          <w:lang w:val="en-US" w:eastAsia="zh-CN"/>
        </w:rPr>
        <w:t xml:space="preserve">项目组其他成员，除项目经理外，不少于3人。应具备一定网络安全技术能力且熟悉国家网络安全政策法规与国家网络等级保护制度。</w:t>
      </w:r>
      <w:r>
        <w:rPr>
          <w:rFonts w:hint="eastAsia" w:ascii="Times New Roman" w:hAnsi="Times New Roman" w:eastAsia="仿宋_GB2312" w:cs="Times New Roman"/>
          <w:b/>
          <w:bCs w:val="0"/>
          <w:color w:val="000000"/>
          <w:sz w:val="28"/>
          <w:szCs w:val="28"/>
          <w:highlight w:val="none"/>
          <w:lang w:val="en-US" w:eastAsia="zh-CN"/>
        </w:rPr>
        <w:t xml:space="preserve">提供项目组其他成员的以下任意三张不同的能力或技能证书，证书包含：</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计算机技术与软件专业技术资格证（专业：信息安全工程师、网络工程师、软件评测师）；</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工业和信息化行业专项技术证书（信息安全管理工程师、软件测试技术、软件测评工程师、麒麟操作系统运维、麒麟操作系统桌面应用）；</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各省份专业技术资格证书（专业学科：计算机、信息类、信息与通信、计算机与网络、网络安全工程）；</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CISP注册信息安全工程师；</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中国网络安全审查技术与认证中心发布的信息安全保障人员认证证书；</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信息产业信息安全测评中心ITSTEC颁发的注册网络安全渗透评估专业人员（NSATP-A）证书；</w:t>
      </w:r>
      <w:r/>
    </w:p>
    <w:p>
      <w:pPr>
        <w:pStyle w:val="761"/>
        <w:numPr>
          <w:ilvl w:val="0"/>
          <w:numId w:val="0"/>
        </w:numPr>
        <w:ind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麒麟操作系统运维工程师/认证证书、麒麟操作系统桌面工程师认证证书；</w:t>
      </w:r>
      <w:r/>
    </w:p>
    <w:p>
      <w:pPr>
        <w:pStyle w:val="761"/>
        <w:ind w:left="0" w:firstLine="560"/>
        <w:rPr>
          <w:rFonts w:hint="eastAsia" w:ascii="Times New Roman" w:hAnsi="Times New Roman" w:eastAsia="仿宋_GB2312" w:cs="Times New Roman"/>
          <w:bCs/>
          <w:color w:val="000000"/>
          <w:sz w:val="28"/>
          <w:szCs w:val="28"/>
          <w:highlight w:val="none"/>
          <w:lang w:val="en-US" w:eastAsia="zh-CN"/>
        </w:rPr>
      </w:pPr>
      <w:r>
        <w:rPr>
          <w:rFonts w:hint="eastAsia" w:ascii="Times New Roman" w:hAnsi="Times New Roman" w:eastAsia="仿宋_GB2312" w:cs="Times New Roman"/>
          <w:bCs/>
          <w:color w:val="000000"/>
          <w:sz w:val="28"/>
          <w:szCs w:val="28"/>
          <w:highlight w:val="none"/>
          <w:lang w:val="en-US" w:eastAsia="zh-CN"/>
        </w:rPr>
        <w:t xml:space="preserve">DJCP网络安全等级测评师证书，证书等级：中级及以上。</w:t>
      </w:r>
      <w:r/>
    </w:p>
    <w:p>
      <w:pPr>
        <w:pStyle w:val="761"/>
        <w:ind w:left="0" w:firstLine="0"/>
        <w:rPr>
          <w:rFonts w:hint="eastAsia" w:ascii="Times New Roman" w:hAnsi="Times New Roman" w:eastAsia="仿宋_GB2312"/>
          <w:bCs/>
          <w:color w:val="000000"/>
          <w:sz w:val="28"/>
          <w:szCs w:val="28"/>
          <w:highlight w:val="lightGray"/>
        </w:rPr>
      </w:pPr>
      <w:r>
        <w:rPr>
          <w:rFonts w:hint="eastAsia" w:ascii="Times New Roman" w:hAnsi="Times New Roman" w:eastAsia="仿宋_GB2312"/>
          <w:b/>
          <w:bCs w:val="0"/>
          <w:color w:val="000000"/>
          <w:sz w:val="28"/>
          <w:szCs w:val="28"/>
          <w:highlight w:val="none"/>
        </w:rPr>
        <w:t xml:space="preserve">（需提供</w:t>
      </w:r>
      <w:r>
        <w:rPr>
          <w:rFonts w:hint="eastAsia" w:ascii="Times New Roman" w:hAnsi="Times New Roman" w:eastAsia="仿宋_GB2312"/>
          <w:b/>
          <w:bCs w:val="0"/>
          <w:color w:val="000000"/>
          <w:sz w:val="28"/>
          <w:szCs w:val="28"/>
          <w:highlight w:val="none"/>
          <w:lang w:val="en-US" w:eastAsia="zh-CN"/>
        </w:rPr>
        <w:t xml:space="preserve">项目成员相关的有效期内的证书</w:t>
      </w:r>
      <w:r>
        <w:rPr>
          <w:rFonts w:hint="eastAsia" w:ascii="Times New Roman" w:hAnsi="Times New Roman" w:eastAsia="仿宋_GB2312"/>
          <w:b/>
          <w:bCs w:val="0"/>
          <w:color w:val="000000"/>
          <w:sz w:val="28"/>
          <w:szCs w:val="28"/>
          <w:highlight w:val="none"/>
        </w:rPr>
        <w:t xml:space="preserve">原件扫描件</w:t>
      </w:r>
      <w:r>
        <w:rPr>
          <w:rFonts w:hint="eastAsia" w:ascii="Times New Roman" w:hAnsi="Times New Roman" w:eastAsia="仿宋_GB2312"/>
          <w:b/>
          <w:bCs w:val="0"/>
          <w:color w:val="000000"/>
          <w:sz w:val="28"/>
          <w:szCs w:val="28"/>
          <w:highlight w:val="none"/>
          <w:lang w:val="en-US" w:eastAsia="zh-CN"/>
        </w:rPr>
        <w:t xml:space="preserve">、</w:t>
      </w:r>
      <w:r>
        <w:rPr>
          <w:rFonts w:hint="eastAsia" w:ascii="Times New Roman" w:hAnsi="Times New Roman" w:eastAsia="仿宋_GB2312"/>
          <w:b/>
          <w:bCs w:val="0"/>
          <w:color w:val="000000"/>
          <w:sz w:val="28"/>
          <w:szCs w:val="28"/>
          <w:highlight w:val="none"/>
        </w:rPr>
        <w:t xml:space="preserve">劳务合同原件扫描件</w:t>
      </w:r>
      <w:r>
        <w:rPr>
          <w:rFonts w:hint="eastAsia" w:ascii="Times New Roman" w:hAnsi="Times New Roman" w:eastAsia="仿宋_GB2312"/>
          <w:b/>
          <w:bCs w:val="0"/>
          <w:color w:val="000000"/>
          <w:sz w:val="28"/>
          <w:szCs w:val="28"/>
          <w:highlight w:val="none"/>
          <w:lang w:eastAsia="zh-CN"/>
        </w:rPr>
        <w:t xml:space="preserve">、</w:t>
      </w:r>
      <w:r>
        <w:rPr>
          <w:rFonts w:hint="eastAsia" w:ascii="Times New Roman" w:hAnsi="Times New Roman" w:eastAsia="仿宋_GB2312"/>
          <w:b/>
          <w:bCs w:val="0"/>
          <w:color w:val="000000"/>
          <w:sz w:val="28"/>
          <w:szCs w:val="28"/>
          <w:highlight w:val="none"/>
          <w:lang w:val="en-US" w:eastAsia="zh-CN"/>
        </w:rPr>
        <w:t xml:space="preserve">2026年1月1日以来</w:t>
      </w:r>
      <w:r>
        <w:rPr>
          <w:rFonts w:hint="eastAsia" w:ascii="Times New Roman" w:hAnsi="Times New Roman" w:eastAsia="仿宋_GB2312"/>
          <w:b/>
          <w:bCs w:val="0"/>
          <w:color w:val="000000"/>
          <w:sz w:val="28"/>
          <w:szCs w:val="28"/>
          <w:highlight w:val="none"/>
          <w:lang w:eastAsia="zh-CN"/>
        </w:rPr>
        <w:t xml:space="preserve">任意一</w:t>
      </w:r>
      <w:r>
        <w:rPr>
          <w:rFonts w:hint="eastAsia" w:ascii="Times New Roman" w:hAnsi="Times New Roman" w:eastAsia="仿宋_GB2312"/>
          <w:b/>
          <w:bCs w:val="0"/>
          <w:color w:val="000000"/>
          <w:sz w:val="28"/>
          <w:szCs w:val="28"/>
          <w:highlight w:val="none"/>
        </w:rPr>
        <w:t xml:space="preserve">个月</w:t>
      </w:r>
      <w:r>
        <w:rPr>
          <w:rFonts w:hint="eastAsia" w:ascii="Times New Roman" w:hAnsi="Times New Roman" w:eastAsia="仿宋_GB2312"/>
          <w:b/>
          <w:bCs w:val="0"/>
          <w:color w:val="000000"/>
          <w:sz w:val="28"/>
          <w:szCs w:val="28"/>
          <w:highlight w:val="none"/>
          <w:lang w:val="en-US" w:eastAsia="zh-CN"/>
        </w:rPr>
        <w:t xml:space="preserve">的</w:t>
      </w:r>
      <w:r>
        <w:rPr>
          <w:rFonts w:hint="eastAsia" w:ascii="Times New Roman" w:hAnsi="Times New Roman" w:eastAsia="仿宋_GB2312"/>
          <w:b/>
          <w:bCs w:val="0"/>
          <w:color w:val="000000"/>
          <w:sz w:val="28"/>
          <w:szCs w:val="28"/>
          <w:highlight w:val="none"/>
        </w:rPr>
        <w:t xml:space="preserve">社保证明</w:t>
      </w:r>
      <w:r>
        <w:rPr>
          <w:rFonts w:hint="eastAsia" w:ascii="Times New Roman" w:hAnsi="Times New Roman" w:eastAsia="仿宋_GB2312"/>
          <w:b/>
          <w:bCs w:val="0"/>
          <w:color w:val="000000"/>
          <w:sz w:val="28"/>
          <w:szCs w:val="28"/>
          <w:highlight w:val="none"/>
          <w:lang w:eastAsia="zh-CN"/>
        </w:rPr>
        <w:t xml:space="preserve">，</w:t>
      </w:r>
      <w:r>
        <w:rPr>
          <w:rFonts w:hint="eastAsia" w:ascii="Times New Roman" w:hAnsi="Times New Roman" w:eastAsia="仿宋_GB2312"/>
          <w:b/>
          <w:bCs w:val="0"/>
          <w:color w:val="000000"/>
          <w:sz w:val="28"/>
          <w:szCs w:val="28"/>
          <w:highlight w:val="none"/>
          <w:lang w:val="en-US" w:eastAsia="zh-CN"/>
        </w:rPr>
        <w:t xml:space="preserve">加盖公章</w:t>
      </w:r>
      <w:r>
        <w:rPr>
          <w:rFonts w:hint="eastAsia" w:ascii="Times New Roman" w:hAnsi="Times New Roman" w:eastAsia="仿宋_GB2312"/>
          <w:b/>
          <w:bCs w:val="0"/>
          <w:color w:val="000000"/>
          <w:sz w:val="28"/>
          <w:szCs w:val="28"/>
          <w:highlight w:val="none"/>
        </w:rPr>
        <w:t xml:space="preserve">上传）</w:t>
      </w:r>
      <w:r/>
    </w:p>
    <w:p>
      <w:pPr>
        <w:pStyle w:val="761"/>
        <w:rPr>
          <w:rFonts w:ascii="Times New Roman" w:hAnsi="Times New Roman" w:eastAsia="仿宋_GB2312"/>
          <w:b/>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Times New Roman" w:hAnsi="Times New Roman" w:eastAsia="仿宋_GB2312"/>
          <w:bCs/>
          <w:color w:val="000000"/>
          <w:sz w:val="28"/>
          <w:szCs w:val="28"/>
          <w:highlight w:val="none"/>
          <w:lang w:val="en-US" w:eastAsia="zh-CN"/>
        </w:rPr>
        <w:t xml:space="preserve">4</w:t>
      </w:r>
      <w:r>
        <w:rPr>
          <w:rFonts w:hint="eastAsia" w:ascii="Times New Roman" w:hAnsi="Times New Roman" w:eastAsia="仿宋_GB2312"/>
          <w:bCs/>
          <w:color w:val="000000"/>
          <w:sz w:val="28"/>
          <w:szCs w:val="28"/>
          <w:highlight w:val="none"/>
        </w:rPr>
        <w:t xml:space="preserve">. </w:t>
      </w:r>
      <w:r>
        <w:rPr>
          <w:rFonts w:hint="eastAsia" w:ascii="Times New Roman" w:hAnsi="Times New Roman" w:eastAsia="仿宋_GB2312"/>
          <w:bCs/>
          <w:color w:val="000000"/>
          <w:sz w:val="28"/>
          <w:szCs w:val="28"/>
          <w:highlight w:val="none"/>
          <w:lang w:eastAsia="zh-CN"/>
        </w:rPr>
        <w:t xml:space="preserve">投标人</w:t>
      </w:r>
      <w:r>
        <w:rPr>
          <w:rFonts w:hint="eastAsia" w:ascii="Times New Roman" w:hAnsi="Times New Roman" w:eastAsia="仿宋_GB2312"/>
          <w:bCs/>
          <w:color w:val="000000"/>
          <w:sz w:val="28"/>
          <w:szCs w:val="28"/>
          <w:highlight w:val="none"/>
        </w:rPr>
        <w:t xml:space="preserve">需承诺自合同签订后</w:t>
      </w:r>
      <w:r>
        <w:rPr>
          <w:rFonts w:hint="eastAsia" w:ascii="Times New Roman" w:hAnsi="Times New Roman" w:eastAsia="仿宋_GB2312"/>
          <w:bCs/>
          <w:color w:val="000000"/>
          <w:sz w:val="28"/>
          <w:szCs w:val="28"/>
          <w:highlight w:val="none"/>
          <w:lang w:val="en-US" w:eastAsia="zh-CN"/>
        </w:rPr>
        <w:t xml:space="preserve">两</w:t>
      </w:r>
      <w:r>
        <w:rPr>
          <w:rFonts w:hint="eastAsia" w:ascii="Times New Roman" w:hAnsi="Times New Roman" w:eastAsia="仿宋_GB2312"/>
          <w:bCs/>
          <w:color w:val="000000"/>
          <w:sz w:val="28"/>
          <w:szCs w:val="28"/>
          <w:highlight w:val="none"/>
          <w:lang w:eastAsia="zh-CN"/>
        </w:rPr>
        <w:t xml:space="preserve">年</w:t>
      </w:r>
      <w:r>
        <w:rPr>
          <w:rFonts w:hint="eastAsia" w:ascii="Times New Roman" w:hAnsi="Times New Roman" w:eastAsia="仿宋_GB2312"/>
          <w:bCs/>
          <w:color w:val="000000"/>
          <w:sz w:val="28"/>
          <w:szCs w:val="28"/>
          <w:highlight w:val="none"/>
        </w:rPr>
        <w:t xml:space="preserve">内为采购人提供网络安全技术支撑保障服务，安排一名项目核心服务人员驻场</w:t>
      </w:r>
      <w:r>
        <w:rPr>
          <w:rFonts w:hint="eastAsia" w:ascii="Times New Roman" w:hAnsi="Times New Roman" w:eastAsia="仿宋_GB2312"/>
          <w:bCs/>
          <w:color w:val="000000"/>
          <w:sz w:val="28"/>
          <w:szCs w:val="28"/>
          <w:highlight w:val="none"/>
          <w:lang w:val="en-US" w:eastAsia="zh-CN"/>
        </w:rPr>
        <w:t xml:space="preserve">服务</w:t>
      </w:r>
      <w:r>
        <w:rPr>
          <w:rFonts w:hint="eastAsia" w:ascii="Times New Roman" w:hAnsi="Times New Roman" w:eastAsia="仿宋_GB2312"/>
          <w:bCs/>
          <w:color w:val="000000"/>
          <w:sz w:val="28"/>
          <w:szCs w:val="28"/>
          <w:highlight w:val="none"/>
        </w:rPr>
        <w:t xml:space="preserve">。</w:t>
      </w:r>
      <w:r>
        <w:rPr>
          <w:rFonts w:hint="eastAsia" w:ascii="Times New Roman" w:hAnsi="Times New Roman" w:eastAsia="仿宋_GB2312"/>
          <w:b/>
          <w:color w:val="000000"/>
          <w:sz w:val="28"/>
          <w:szCs w:val="28"/>
          <w:highlight w:val="none"/>
        </w:rPr>
        <w:t xml:space="preserve">（提供承诺函原件加盖公章上传</w:t>
      </w:r>
      <w:r>
        <w:rPr>
          <w:rFonts w:hint="eastAsia" w:ascii="Times New Roman" w:hAnsi="Times New Roman" w:eastAsia="仿宋_GB2312"/>
          <w:b/>
          <w:color w:val="000000"/>
          <w:sz w:val="28"/>
          <w:szCs w:val="28"/>
          <w:highlight w:val="none"/>
          <w:lang w:eastAsia="zh-CN"/>
        </w:rPr>
        <w:t xml:space="preserve">，格式自拟</w:t>
      </w:r>
      <w:r>
        <w:rPr>
          <w:rFonts w:hint="eastAsia" w:ascii="Times New Roman" w:hAnsi="Times New Roman" w:eastAsia="仿宋_GB2312"/>
          <w:b/>
          <w:color w:val="000000"/>
          <w:sz w:val="28"/>
          <w:szCs w:val="28"/>
          <w:highlight w:val="none"/>
        </w:rPr>
        <w:t xml:space="preserve">）</w:t>
      </w:r>
      <w:r/>
    </w:p>
    <w:p>
      <w:pPr>
        <w:pStyle w:val="761"/>
        <w:ind w:left="0"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5.</w:t>
      </w:r>
      <w:r>
        <w:rPr>
          <w:rFonts w:hint="eastAsia" w:ascii="Times New Roman" w:hAnsi="Times New Roman" w:eastAsia="仿宋_GB2312"/>
          <w:bCs/>
          <w:color w:val="000000"/>
          <w:sz w:val="28"/>
          <w:szCs w:val="28"/>
          <w:lang w:val="en-US" w:eastAsia="zh-CN"/>
        </w:rPr>
        <w:t xml:space="preserve">2</w:t>
      </w:r>
      <w:r>
        <w:rPr>
          <w:rFonts w:hint="eastAsia" w:ascii="Times New Roman" w:hAnsi="Times New Roman" w:eastAsia="仿宋_GB2312"/>
          <w:bCs/>
          <w:color w:val="000000"/>
          <w:sz w:val="28"/>
          <w:szCs w:val="28"/>
        </w:rPr>
        <w:t xml:space="preserve">. 项目实施评定要求 </w:t>
      </w:r>
      <w:r/>
    </w:p>
    <w:p>
      <w:pPr>
        <w:pStyle w:val="761"/>
        <w:ind w:firstLine="562"/>
        <w:rPr>
          <w:rFonts w:hint="default" w:ascii="Times New Roman" w:hAnsi="Times New Roman" w:eastAsia="仿宋_GB2312"/>
          <w:b/>
          <w:color w:val="000000"/>
          <w:sz w:val="28"/>
          <w:szCs w:val="28"/>
          <w:highlight w:val="none"/>
          <w:lang w:val="en-US" w:eastAsia="zh-CN"/>
        </w:rPr>
      </w:pPr>
      <w:r>
        <w:rPr>
          <w:rFonts w:hint="eastAsia" w:ascii="Times New Roman" w:hAnsi="Times New Roman" w:eastAsia="仿宋_GB2312"/>
          <w:b/>
          <w:color w:val="000000"/>
          <w:sz w:val="28"/>
          <w:szCs w:val="28"/>
          <w:highlight w:val="none"/>
        </w:rPr>
        <w:t xml:space="preserve">1. </w:t>
      </w:r>
      <w:r>
        <w:rPr>
          <w:rFonts w:hint="eastAsia" w:ascii="Times New Roman" w:hAnsi="Times New Roman" w:eastAsia="仿宋_GB2312"/>
          <w:b/>
          <w:color w:val="000000"/>
          <w:sz w:val="28"/>
          <w:szCs w:val="28"/>
          <w:highlight w:val="none"/>
          <w:lang w:eastAsia="zh-CN"/>
        </w:rPr>
        <w:t xml:space="preserve">为保证项目的顺利实施，投标人自项目公告发布之日起至开标日前一天，可自行前往金湖县数据局开展数据安全管理数据接入安全管理平台和定制服务相关现场踏勘工作。投标人需准备好数据安全管理的样本数据，在开标前的规定时间内开展数据接入调试，数据安全管理数据成功接入安全管理平台后，按照要求对安全管理平台关键页面截屏，并将截屏图片编辑入响应文件中。此外，对于本项目涉及定制服务，有意向的供应商可在编制响应文件前，提前与征集人沟通对接。</w:t>
      </w:r>
      <w:r/>
    </w:p>
    <w:p>
      <w:pPr>
        <w:pStyle w:val="761"/>
        <w:ind w:firstLine="562"/>
        <w:rPr>
          <w:rFonts w:ascii="Times New Roman" w:hAnsi="Times New Roman" w:eastAsia="仿宋_GB2312"/>
          <w:b/>
          <w:color w:val="000000"/>
          <w:sz w:val="28"/>
          <w:szCs w:val="28"/>
          <w:highlight w:val="none"/>
        </w:rPr>
      </w:pPr>
      <w:r>
        <w:rPr>
          <w:rFonts w:hint="eastAsia" w:ascii="Times New Roman" w:hAnsi="Times New Roman" w:eastAsia="仿宋_GB2312"/>
          <w:b/>
          <w:color w:val="000000"/>
          <w:sz w:val="28"/>
          <w:szCs w:val="28"/>
          <w:highlight w:val="none"/>
        </w:rPr>
        <w:t xml:space="preserve">2. 请</w:t>
      </w:r>
      <w:r>
        <w:rPr>
          <w:rFonts w:hint="eastAsia" w:ascii="Times New Roman" w:hAnsi="Times New Roman" w:eastAsia="仿宋_GB2312"/>
          <w:b/>
          <w:color w:val="000000"/>
          <w:sz w:val="28"/>
          <w:szCs w:val="28"/>
          <w:highlight w:val="none"/>
          <w:lang w:val="en-US" w:eastAsia="zh-CN"/>
        </w:rPr>
        <w:t xml:space="preserve">各投标人</w:t>
      </w:r>
      <w:r>
        <w:rPr>
          <w:rFonts w:hint="eastAsia" w:ascii="Times New Roman" w:hAnsi="Times New Roman" w:eastAsia="仿宋_GB2312"/>
          <w:b/>
          <w:color w:val="000000"/>
          <w:sz w:val="28"/>
          <w:szCs w:val="28"/>
          <w:highlight w:val="none"/>
        </w:rPr>
        <w:t xml:space="preserve">提前</w:t>
      </w:r>
      <w:r>
        <w:rPr>
          <w:rFonts w:hint="eastAsia" w:ascii="Times New Roman" w:hAnsi="Times New Roman" w:eastAsia="仿宋_GB2312"/>
          <w:b/>
          <w:color w:val="000000"/>
          <w:sz w:val="28"/>
          <w:szCs w:val="28"/>
          <w:highlight w:val="none"/>
          <w:lang w:val="en-US" w:eastAsia="zh-CN"/>
        </w:rPr>
        <w:t xml:space="preserve">1个工作日，</w:t>
      </w:r>
      <w:r>
        <w:rPr>
          <w:rFonts w:hint="eastAsia" w:ascii="Times New Roman" w:hAnsi="Times New Roman" w:eastAsia="仿宋_GB2312"/>
          <w:b/>
          <w:color w:val="000000"/>
          <w:sz w:val="28"/>
          <w:szCs w:val="28"/>
          <w:highlight w:val="none"/>
        </w:rPr>
        <w:t xml:space="preserve">预约现场接入</w:t>
      </w:r>
      <w:r>
        <w:rPr>
          <w:rFonts w:hint="eastAsia" w:ascii="Times New Roman" w:hAnsi="Times New Roman" w:eastAsia="仿宋_GB2312"/>
          <w:b/>
          <w:color w:val="000000"/>
          <w:sz w:val="28"/>
          <w:szCs w:val="28"/>
          <w:highlight w:val="none"/>
          <w:lang w:val="en-US" w:eastAsia="zh-CN"/>
        </w:rPr>
        <w:t xml:space="preserve">调试。</w:t>
      </w:r>
      <w:r>
        <w:rPr>
          <w:rFonts w:hint="eastAsia" w:ascii="Times New Roman" w:hAnsi="Times New Roman" w:eastAsia="仿宋_GB2312"/>
          <w:b/>
          <w:color w:val="000000"/>
          <w:sz w:val="28"/>
          <w:szCs w:val="28"/>
          <w:highlight w:val="none"/>
        </w:rPr>
        <w:t xml:space="preserve">联系人：</w:t>
      </w:r>
      <w:r>
        <w:rPr>
          <w:rFonts w:hint="eastAsia" w:ascii="Times New Roman" w:hAnsi="Times New Roman" w:eastAsia="仿宋_GB2312"/>
          <w:b/>
          <w:color w:val="000000"/>
          <w:sz w:val="28"/>
          <w:szCs w:val="28"/>
          <w:highlight w:val="none"/>
          <w:lang w:val="en-US" w:eastAsia="zh-CN"/>
        </w:rPr>
        <w:t xml:space="preserve">金湖县数据局王子文，联系电话：15365930309 。金湖县</w:t>
      </w:r>
      <w:r>
        <w:rPr>
          <w:rFonts w:hint="eastAsia" w:ascii="Times New Roman" w:hAnsi="Times New Roman" w:eastAsia="仿宋_GB2312"/>
          <w:b/>
          <w:color w:val="000000"/>
          <w:sz w:val="28"/>
          <w:szCs w:val="28"/>
          <w:highlight w:val="none"/>
        </w:rPr>
        <w:t xml:space="preserve">数据局将提供安全管理平台接口信息和调试环境，并安排安全管理平台技术人员协助数据接入工作</w:t>
      </w:r>
      <w:r>
        <w:rPr>
          <w:rFonts w:hint="eastAsia" w:ascii="Times New Roman" w:hAnsi="Times New Roman" w:eastAsia="仿宋_GB2312"/>
          <w:b/>
          <w:color w:val="000000"/>
          <w:sz w:val="28"/>
          <w:szCs w:val="28"/>
          <w:highlight w:val="none"/>
          <w:lang w:eastAsia="zh-CN"/>
        </w:rPr>
        <w:t xml:space="preserve">。</w:t>
      </w:r>
      <w:bookmarkStart w:id="35" w:name="_GoBack"/>
      <w:r/>
      <w:bookmarkEnd w:id="35"/>
      <w:r/>
      <w:r/>
    </w:p>
    <w:p>
      <w:pPr>
        <w:pStyle w:val="761"/>
        <w:numPr>
          <w:ilvl w:val="0"/>
          <w:numId w:val="0"/>
        </w:numPr>
        <w:ind w:firstLine="562"/>
        <w:rPr>
          <w:rFonts w:ascii="Times New Roman" w:hAnsi="Times New Roman" w:eastAsia="仿宋_GB2312"/>
          <w:b/>
          <w:color w:val="ff0000"/>
          <w:sz w:val="28"/>
          <w:szCs w:val="28"/>
          <w:highlight w:val="yellow"/>
        </w:rPr>
      </w:pPr>
      <w:r>
        <w:rPr>
          <w:rFonts w:hint="eastAsia" w:ascii="Times New Roman" w:hAnsi="Times New Roman" w:eastAsia="仿宋_GB2312"/>
          <w:b/>
          <w:color w:val="ff0000"/>
          <w:sz w:val="28"/>
          <w:szCs w:val="28"/>
          <w:highlight w:val="none"/>
          <w:lang w:val="en-US" w:eastAsia="zh-CN"/>
        </w:rPr>
        <w:t xml:space="preserve">3.</w:t>
      </w:r>
      <w:r>
        <w:rPr>
          <w:rFonts w:hint="eastAsia" w:ascii="Times New Roman" w:hAnsi="Times New Roman" w:eastAsia="仿宋_GB2312"/>
          <w:b/>
          <w:color w:val="ff0000"/>
          <w:sz w:val="28"/>
          <w:szCs w:val="28"/>
          <w:highlight w:val="none"/>
        </w:rPr>
        <w:t xml:space="preserve">投标</w:t>
      </w:r>
      <w:r>
        <w:rPr>
          <w:rFonts w:hint="eastAsia" w:ascii="Times New Roman" w:hAnsi="Times New Roman" w:eastAsia="仿宋_GB2312"/>
          <w:b/>
          <w:color w:val="ff0000"/>
          <w:sz w:val="28"/>
          <w:szCs w:val="28"/>
          <w:highlight w:val="none"/>
          <w:lang w:eastAsia="zh-CN"/>
        </w:rPr>
        <w:t xml:space="preserve">人需</w:t>
      </w:r>
      <w:r>
        <w:rPr>
          <w:rFonts w:hint="eastAsia" w:ascii="Times New Roman" w:hAnsi="Times New Roman" w:eastAsia="仿宋_GB2312"/>
          <w:b/>
          <w:color w:val="ff0000"/>
          <w:sz w:val="28"/>
          <w:szCs w:val="28"/>
          <w:highlight w:val="none"/>
        </w:rPr>
        <w:t xml:space="preserve">详细描述“</w:t>
      </w:r>
      <w:r>
        <w:rPr>
          <w:rFonts w:hint="eastAsia" w:ascii="Times New Roman" w:hAnsi="Times New Roman" w:eastAsia="仿宋_GB2312"/>
          <w:b/>
          <w:color w:val="ff0000"/>
          <w:sz w:val="28"/>
          <w:szCs w:val="28"/>
          <w:highlight w:val="none"/>
          <w:lang w:val="en-US" w:eastAsia="zh-CN"/>
        </w:rPr>
        <w:t xml:space="preserve">四</w:t>
      </w:r>
      <w:r>
        <w:rPr>
          <w:rFonts w:hint="eastAsia" w:ascii="Times New Roman" w:hAnsi="Times New Roman" w:eastAsia="仿宋_GB2312"/>
          <w:b/>
          <w:color w:val="ff0000"/>
          <w:sz w:val="28"/>
          <w:szCs w:val="28"/>
          <w:highlight w:val="none"/>
        </w:rPr>
        <w:t xml:space="preserve">.项目内容”中要求的所有服务内容的实施方案。</w:t>
      </w:r>
      <w:r>
        <w:rPr>
          <w:rFonts w:ascii="Times New Roman" w:hAnsi="Times New Roman" w:eastAsia="仿宋_GB2312"/>
          <w:b/>
          <w:color w:val="ff0000"/>
          <w:sz w:val="28"/>
          <w:szCs w:val="28"/>
          <w:highlight w:val="none"/>
        </w:rPr>
        <w:t xml:space="preserve">评标委员会根据供应商提供的方案进行</w:t>
      </w:r>
      <w:r>
        <w:rPr>
          <w:rFonts w:hint="eastAsia" w:ascii="Times New Roman" w:hAnsi="Times New Roman" w:eastAsia="仿宋_GB2312"/>
          <w:b/>
          <w:color w:val="ff0000"/>
          <w:sz w:val="28"/>
          <w:szCs w:val="28"/>
          <w:highlight w:val="none"/>
        </w:rPr>
        <w:t xml:space="preserve">审查，如供应商方案出现缺项、漏项等严重问题的，经评标委员会认定供应商提供的方案不符合需求的，做无效标处理。</w:t>
      </w:r>
      <w:r/>
    </w:p>
    <w:p>
      <w:pPr>
        <w:pStyle w:val="761"/>
        <w:ind w:left="0" w:firstLine="0"/>
        <w:rPr>
          <w:rFonts w:ascii="Times New Roman" w:hAnsi="Times New Roman" w:eastAsia="仿宋_GB2312"/>
          <w:b/>
          <w:color w:val="000000"/>
          <w:sz w:val="28"/>
          <w:szCs w:val="28"/>
        </w:rPr>
      </w:pPr>
      <w:r>
        <w:rPr>
          <w:rFonts w:hint="eastAsia" w:ascii="Times New Roman" w:hAnsi="Times New Roman" w:eastAsia="仿宋_GB2312"/>
          <w:bCs/>
          <w:color w:val="000000"/>
          <w:sz w:val="28"/>
          <w:szCs w:val="28"/>
        </w:rPr>
        <w:t xml:space="preserve">5.</w:t>
      </w:r>
      <w:r>
        <w:rPr>
          <w:rFonts w:hint="eastAsia" w:ascii="Times New Roman" w:hAnsi="Times New Roman" w:eastAsia="仿宋_GB2312"/>
          <w:bCs/>
          <w:color w:val="000000"/>
          <w:sz w:val="28"/>
          <w:szCs w:val="28"/>
          <w:lang w:val="en-US" w:eastAsia="zh-CN"/>
        </w:rPr>
        <w:t xml:space="preserve">3</w:t>
      </w:r>
      <w:r>
        <w:rPr>
          <w:rFonts w:hint="eastAsia" w:ascii="Times New Roman" w:hAnsi="Times New Roman" w:eastAsia="仿宋_GB2312"/>
          <w:bCs/>
          <w:color w:val="000000"/>
          <w:sz w:val="28"/>
          <w:szCs w:val="28"/>
        </w:rPr>
        <w:t xml:space="preserve">. 项目实施方案 </w:t>
      </w:r>
      <w:r/>
    </w:p>
    <w:p>
      <w:pPr>
        <w:pStyle w:val="761"/>
        <w:ind w:firstLine="0"/>
        <w:rPr>
          <w:rFonts w:ascii="Times New Roman" w:hAnsi="Times New Roman" w:eastAsia="仿宋_GB2312"/>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Times New Roman" w:hAnsi="Times New Roman" w:eastAsia="仿宋_GB2312"/>
          <w:bCs/>
          <w:color w:val="000000"/>
          <w:sz w:val="28"/>
          <w:szCs w:val="28"/>
          <w:highlight w:val="none"/>
        </w:rPr>
        <w:t xml:space="preserve">1. </w:t>
      </w:r>
      <w:r>
        <w:rPr>
          <w:rFonts w:hint="eastAsia" w:ascii="Times New Roman" w:hAnsi="Times New Roman" w:eastAsia="仿宋_GB2312"/>
          <w:bCs/>
          <w:color w:val="000000"/>
          <w:sz w:val="28"/>
          <w:szCs w:val="28"/>
          <w:highlight w:val="none"/>
          <w:lang w:val="en-US" w:eastAsia="zh-CN"/>
        </w:rPr>
        <w:t xml:space="preserve">网络安全风险评估</w:t>
      </w:r>
      <w:r>
        <w:rPr>
          <w:rFonts w:ascii="Times New Roman" w:hAnsi="Times New Roman" w:eastAsia="仿宋_GB2312"/>
          <w:bCs/>
          <w:color w:val="000000"/>
          <w:sz w:val="28"/>
          <w:szCs w:val="28"/>
          <w:highlight w:val="none"/>
        </w:rPr>
        <w:t xml:space="preserve">方案</w:t>
      </w:r>
      <w:r/>
    </w:p>
    <w:p>
      <w:pPr>
        <w:pStyle w:val="761"/>
        <w:ind w:firstLine="0"/>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highlight w:val="none"/>
        </w:rPr>
        <w:t xml:space="preserve">（1）对信息资产进行合理分类，分析安全需求，确定资产的重要程度；</w:t>
      </w:r>
      <w:r/>
    </w:p>
    <w:p>
      <w:pPr>
        <w:pStyle w:val="761"/>
        <w:ind w:firstLine="0"/>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highlight w:val="none"/>
        </w:rPr>
        <w:t xml:space="preserve">（2）</w:t>
      </w:r>
      <w:r>
        <w:rPr>
          <w:rFonts w:hint="eastAsia" w:ascii="Times New Roman" w:hAnsi="Times New Roman" w:eastAsia="仿宋_GB2312"/>
          <w:bCs/>
          <w:color w:val="000000"/>
          <w:sz w:val="28"/>
          <w:szCs w:val="28"/>
          <w:highlight w:val="none"/>
          <w:lang w:val="en-US" w:eastAsia="zh-CN"/>
        </w:rPr>
        <w:t xml:space="preserve">识别信息系统的威胁，并且对威胁进行分类和赋值</w:t>
      </w:r>
      <w:r>
        <w:rPr>
          <w:rFonts w:hint="eastAsia" w:ascii="Times New Roman" w:hAnsi="Times New Roman" w:eastAsia="仿宋_GB2312"/>
          <w:bCs/>
          <w:color w:val="000000"/>
          <w:sz w:val="28"/>
          <w:szCs w:val="28"/>
          <w:highlight w:val="none"/>
        </w:rPr>
        <w:t xml:space="preserve">；</w:t>
      </w:r>
      <w:r/>
    </w:p>
    <w:p>
      <w:pPr>
        <w:pStyle w:val="761"/>
        <w:ind w:firstLine="0"/>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highlight w:val="none"/>
        </w:rPr>
        <w:t xml:space="preserve">（3）</w:t>
      </w:r>
      <w:r>
        <w:rPr>
          <w:rFonts w:hint="eastAsia" w:ascii="Times New Roman" w:hAnsi="Times New Roman" w:eastAsia="仿宋_GB2312"/>
          <w:bCs/>
          <w:color w:val="000000"/>
          <w:sz w:val="28"/>
          <w:szCs w:val="28"/>
          <w:highlight w:val="none"/>
          <w:lang w:val="en-US" w:eastAsia="zh-CN"/>
        </w:rPr>
        <w:t xml:space="preserve">识别信息系统的脆弱性，并且对脆弱性进行识别和赋值</w:t>
      </w:r>
      <w:r>
        <w:rPr>
          <w:rFonts w:hint="eastAsia" w:ascii="Times New Roman" w:hAnsi="Times New Roman" w:eastAsia="仿宋_GB2312"/>
          <w:bCs/>
          <w:color w:val="000000"/>
          <w:sz w:val="28"/>
          <w:szCs w:val="28"/>
          <w:highlight w:val="none"/>
        </w:rPr>
        <w:t xml:space="preserve">；</w:t>
      </w:r>
      <w:r/>
    </w:p>
    <w:p>
      <w:pPr>
        <w:pStyle w:val="761"/>
        <w:ind w:firstLine="0"/>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highlight w:val="none"/>
        </w:rPr>
        <w:t xml:space="preserve">（4）将收集的资产信息、威胁和脆弱性有关数据进行综合分析与计算，编制风险评估报告；</w:t>
      </w:r>
      <w:r/>
    </w:p>
    <w:p>
      <w:pPr>
        <w:pStyle w:val="761"/>
        <w:ind w:firstLine="0"/>
        <w:rPr>
          <w:rFonts w:ascii="Times New Roman" w:hAnsi="Times New Roman" w:eastAsia="仿宋_GB2312"/>
          <w:bCs/>
          <w:color w:val="000000"/>
          <w:sz w:val="28"/>
          <w:szCs w:val="28"/>
        </w:rPr>
      </w:pPr>
      <w:r>
        <w:rPr>
          <w:rFonts w:hint="eastAsia" w:ascii="仿宋" w:hAnsi="仿宋" w:eastAsia="仿宋" w:cs="仿宋"/>
          <w:bCs/>
          <w:color w:val="000000"/>
          <w:sz w:val="28"/>
          <w:szCs w:val="28"/>
        </w:rPr>
        <w:t xml:space="preserve">★</w:t>
      </w:r>
      <w:r>
        <w:rPr>
          <w:rFonts w:hint="eastAsia" w:ascii="Times New Roman" w:hAnsi="Times New Roman" w:eastAsia="仿宋_GB2312"/>
          <w:bCs/>
          <w:color w:val="000000"/>
          <w:sz w:val="28"/>
          <w:szCs w:val="28"/>
        </w:rPr>
        <w:t xml:space="preserve">2. </w:t>
      </w:r>
      <w:r>
        <w:rPr>
          <w:rFonts w:ascii="Times New Roman" w:hAnsi="Times New Roman" w:eastAsia="仿宋_GB2312"/>
          <w:bCs/>
          <w:color w:val="000000"/>
          <w:sz w:val="28"/>
          <w:szCs w:val="28"/>
        </w:rPr>
        <w:t xml:space="preserve">漏洞扫描</w:t>
      </w:r>
      <w:r>
        <w:rPr>
          <w:rFonts w:hint="eastAsia" w:ascii="Times New Roman" w:hAnsi="Times New Roman" w:eastAsia="仿宋_GB2312"/>
          <w:bCs/>
          <w:color w:val="000000"/>
          <w:sz w:val="28"/>
          <w:szCs w:val="28"/>
        </w:rPr>
        <w:t xml:space="preserve">检测</w:t>
      </w:r>
      <w:r>
        <w:rPr>
          <w:rFonts w:ascii="Times New Roman" w:hAnsi="Times New Roman" w:eastAsia="仿宋_GB2312"/>
          <w:bCs/>
          <w:color w:val="000000"/>
          <w:sz w:val="28"/>
          <w:szCs w:val="28"/>
        </w:rPr>
        <w:t xml:space="preserve">方案</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（1）</w:t>
      </w:r>
      <w:r>
        <w:rPr>
          <w:rFonts w:ascii="Times New Roman" w:hAnsi="Times New Roman" w:eastAsia="仿宋_GB2312"/>
          <w:bCs/>
          <w:color w:val="000000"/>
          <w:sz w:val="28"/>
          <w:szCs w:val="28"/>
        </w:rPr>
        <w:t xml:space="preserve">检测内容</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（2）</w:t>
      </w:r>
      <w:r>
        <w:rPr>
          <w:rFonts w:ascii="Times New Roman" w:hAnsi="Times New Roman" w:eastAsia="仿宋_GB2312"/>
          <w:bCs/>
          <w:color w:val="000000"/>
          <w:sz w:val="28"/>
          <w:szCs w:val="28"/>
        </w:rPr>
        <w:t xml:space="preserve">检测流程</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（3）</w:t>
      </w:r>
      <w:r>
        <w:rPr>
          <w:rFonts w:ascii="Times New Roman" w:hAnsi="Times New Roman" w:eastAsia="仿宋_GB2312"/>
          <w:bCs/>
          <w:color w:val="000000"/>
          <w:sz w:val="28"/>
          <w:szCs w:val="28"/>
        </w:rPr>
        <w:t xml:space="preserve">项目实施后出具合格的检测报告。</w:t>
      </w:r>
      <w:r/>
    </w:p>
    <w:p>
      <w:pPr>
        <w:pStyle w:val="761"/>
        <w:ind w:firstLine="0"/>
        <w:rPr>
          <w:rFonts w:ascii="Times New Roman" w:hAnsi="Times New Roman" w:eastAsia="仿宋_GB2312"/>
          <w:bCs/>
          <w:color w:val="000000"/>
          <w:sz w:val="28"/>
          <w:szCs w:val="28"/>
        </w:rPr>
      </w:pPr>
      <w:r>
        <w:rPr>
          <w:rFonts w:hint="eastAsia" w:ascii="仿宋" w:hAnsi="仿宋" w:eastAsia="仿宋" w:cs="仿宋"/>
          <w:bCs/>
          <w:color w:val="000000"/>
          <w:sz w:val="28"/>
          <w:szCs w:val="28"/>
        </w:rPr>
        <w:t xml:space="preserve">★</w:t>
      </w:r>
      <w:r>
        <w:rPr>
          <w:rFonts w:hint="eastAsia" w:ascii="Times New Roman" w:hAnsi="Times New Roman" w:eastAsia="仿宋_GB2312"/>
          <w:bCs/>
          <w:color w:val="000000"/>
          <w:sz w:val="28"/>
          <w:szCs w:val="28"/>
          <w:lang w:val="en-US" w:eastAsia="zh-CN"/>
        </w:rPr>
        <w:t xml:space="preserve">3</w:t>
      </w:r>
      <w:r>
        <w:rPr>
          <w:rFonts w:hint="eastAsia" w:ascii="Times New Roman" w:hAnsi="Times New Roman" w:eastAsia="仿宋_GB2312"/>
          <w:bCs/>
          <w:color w:val="000000"/>
          <w:sz w:val="28"/>
          <w:szCs w:val="28"/>
        </w:rPr>
        <w:t xml:space="preserve">. </w:t>
      </w:r>
      <w:r>
        <w:rPr>
          <w:rFonts w:ascii="Times New Roman" w:hAnsi="Times New Roman" w:eastAsia="仿宋_GB2312"/>
          <w:bCs/>
          <w:color w:val="000000"/>
          <w:sz w:val="28"/>
          <w:szCs w:val="28"/>
        </w:rPr>
        <w:t xml:space="preserve">渗透测试</w:t>
      </w:r>
      <w:r>
        <w:rPr>
          <w:rFonts w:hint="eastAsia" w:ascii="Times New Roman" w:hAnsi="Times New Roman" w:eastAsia="仿宋_GB2312"/>
          <w:bCs/>
          <w:color w:val="000000"/>
          <w:sz w:val="28"/>
          <w:szCs w:val="28"/>
        </w:rPr>
        <w:t xml:space="preserve">检测</w:t>
      </w:r>
      <w:r>
        <w:rPr>
          <w:rFonts w:ascii="Times New Roman" w:hAnsi="Times New Roman" w:eastAsia="仿宋_GB2312"/>
          <w:bCs/>
          <w:color w:val="000000"/>
          <w:sz w:val="28"/>
          <w:szCs w:val="28"/>
        </w:rPr>
        <w:t xml:space="preserve">方案</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（1）</w:t>
      </w:r>
      <w:r>
        <w:rPr>
          <w:rFonts w:ascii="Times New Roman" w:hAnsi="Times New Roman" w:eastAsia="仿宋_GB2312"/>
          <w:bCs/>
          <w:color w:val="000000"/>
          <w:sz w:val="28"/>
          <w:szCs w:val="28"/>
        </w:rPr>
        <w:t xml:space="preserve">检测内容</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（2）</w:t>
      </w:r>
      <w:r>
        <w:rPr>
          <w:rFonts w:ascii="Times New Roman" w:hAnsi="Times New Roman" w:eastAsia="仿宋_GB2312"/>
          <w:bCs/>
          <w:color w:val="000000"/>
          <w:sz w:val="28"/>
          <w:szCs w:val="28"/>
        </w:rPr>
        <w:t xml:space="preserve">检测流程</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（3）</w:t>
      </w:r>
      <w:r>
        <w:rPr>
          <w:rFonts w:ascii="Times New Roman" w:hAnsi="Times New Roman" w:eastAsia="仿宋_GB2312"/>
          <w:bCs/>
          <w:color w:val="000000"/>
          <w:sz w:val="28"/>
          <w:szCs w:val="28"/>
        </w:rPr>
        <w:t xml:space="preserve">项目实施后出具合格的检测报告。</w:t>
      </w:r>
      <w:r/>
    </w:p>
    <w:p>
      <w:pPr>
        <w:pStyle w:val="761"/>
        <w:ind w:firstLine="0"/>
        <w:rPr>
          <w:rFonts w:ascii="Times New Roman" w:hAnsi="Times New Roman" w:eastAsia="仿宋_GB2312"/>
          <w:bCs/>
          <w:color w:val="000000"/>
          <w:sz w:val="28"/>
          <w:szCs w:val="28"/>
        </w:rPr>
      </w:pPr>
      <w:r>
        <w:rPr>
          <w:rFonts w:hint="eastAsia" w:ascii="仿宋" w:hAnsi="仿宋" w:eastAsia="仿宋" w:cs="仿宋"/>
          <w:bCs/>
          <w:color w:val="000000"/>
          <w:sz w:val="28"/>
          <w:szCs w:val="28"/>
        </w:rPr>
        <w:t xml:space="preserve">★</w:t>
      </w:r>
      <w:r>
        <w:rPr>
          <w:rFonts w:hint="eastAsia" w:ascii="Times New Roman" w:hAnsi="Times New Roman" w:eastAsia="仿宋_GB2312"/>
          <w:bCs/>
          <w:color w:val="000000"/>
          <w:sz w:val="28"/>
          <w:szCs w:val="28"/>
          <w:lang w:val="en-US" w:eastAsia="zh-CN"/>
        </w:rPr>
        <w:t xml:space="preserve">4</w:t>
      </w:r>
      <w:r>
        <w:rPr>
          <w:rFonts w:hint="eastAsia" w:ascii="Times New Roman" w:hAnsi="Times New Roman" w:eastAsia="仿宋_GB2312"/>
          <w:bCs/>
          <w:color w:val="000000"/>
          <w:sz w:val="28"/>
          <w:szCs w:val="28"/>
        </w:rPr>
        <w:t xml:space="preserve">. </w:t>
      </w:r>
      <w:r>
        <w:rPr>
          <w:rFonts w:ascii="Times New Roman" w:hAnsi="Times New Roman" w:eastAsia="仿宋_GB2312"/>
          <w:bCs/>
          <w:color w:val="000000"/>
          <w:sz w:val="28"/>
          <w:szCs w:val="28"/>
        </w:rPr>
        <w:t xml:space="preserve">测评服务方案</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（1）</w:t>
      </w:r>
      <w:r>
        <w:rPr>
          <w:rFonts w:ascii="Times New Roman" w:hAnsi="Times New Roman" w:eastAsia="仿宋_GB2312"/>
          <w:bCs/>
          <w:color w:val="000000"/>
          <w:sz w:val="28"/>
          <w:szCs w:val="28"/>
        </w:rPr>
        <w:t xml:space="preserve">测评方案内容包含安全物理环境、安全通信网络、安全区域边界、安全计算环境、安全管理中心、安全管理制度、安全管理机构、安全管理人员、安全建设管理、安全运维管理10个方面</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（2）测评人员</w:t>
      </w:r>
      <w:r>
        <w:rPr>
          <w:rFonts w:ascii="Times New Roman" w:hAnsi="Times New Roman" w:eastAsia="仿宋_GB2312"/>
          <w:bCs/>
          <w:color w:val="000000"/>
          <w:sz w:val="28"/>
          <w:szCs w:val="28"/>
        </w:rPr>
        <w:t xml:space="preserve">组织架构设置合理，技术、管理、实施人员分工明确</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（3）</w:t>
      </w:r>
      <w:r>
        <w:rPr>
          <w:rFonts w:ascii="Times New Roman" w:hAnsi="Times New Roman" w:eastAsia="仿宋_GB2312"/>
          <w:bCs/>
          <w:color w:val="000000"/>
          <w:sz w:val="28"/>
          <w:szCs w:val="28"/>
        </w:rPr>
        <w:t xml:space="preserve">提供实施进度安排，根据采购人的实际情况合理安排测评进度</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（4）</w:t>
      </w:r>
      <w:r>
        <w:rPr>
          <w:rFonts w:ascii="Times New Roman" w:hAnsi="Times New Roman" w:eastAsia="仿宋_GB2312"/>
          <w:bCs/>
          <w:color w:val="000000"/>
          <w:sz w:val="28"/>
          <w:szCs w:val="28"/>
        </w:rPr>
        <w:t xml:space="preserve">提供保密管理措施，保密措施</w:t>
      </w:r>
      <w:r>
        <w:rPr>
          <w:rFonts w:hint="eastAsia" w:ascii="Times New Roman" w:hAnsi="Times New Roman" w:eastAsia="仿宋_GB2312"/>
          <w:bCs/>
          <w:color w:val="000000"/>
          <w:sz w:val="28"/>
          <w:szCs w:val="28"/>
        </w:rPr>
        <w:t xml:space="preserve">具有</w:t>
      </w:r>
      <w:r>
        <w:rPr>
          <w:rFonts w:ascii="Times New Roman" w:hAnsi="Times New Roman" w:eastAsia="仿宋_GB2312"/>
          <w:bCs/>
          <w:color w:val="000000"/>
          <w:sz w:val="28"/>
          <w:szCs w:val="28"/>
        </w:rPr>
        <w:t xml:space="preserve">可行性、科学性</w:t>
      </w:r>
      <w:r>
        <w:rPr>
          <w:rFonts w:hint="eastAsia" w:ascii="Times New Roman" w:hAnsi="Times New Roman" w:eastAsia="仿宋_GB2312"/>
          <w:bCs/>
          <w:color w:val="000000"/>
          <w:sz w:val="28"/>
          <w:szCs w:val="28"/>
        </w:rPr>
        <w:t xml:space="preserve">；</w:t>
      </w:r>
      <w:r/>
    </w:p>
    <w:p>
      <w:pPr>
        <w:pStyle w:val="761"/>
        <w:ind w:firstLine="0"/>
        <w:rPr>
          <w:rFonts w:ascii="Times New Roman" w:hAnsi="Times New Roman" w:eastAsia="仿宋_GB2312"/>
          <w:bCs/>
          <w:color w:val="000000"/>
          <w:sz w:val="28"/>
          <w:szCs w:val="28"/>
        </w:rPr>
      </w:pPr>
      <w:r>
        <w:rPr>
          <w:rFonts w:hint="eastAsia" w:ascii="仿宋" w:hAnsi="仿宋" w:eastAsia="仿宋" w:cs="仿宋"/>
          <w:bCs/>
          <w:color w:val="000000"/>
          <w:sz w:val="28"/>
          <w:szCs w:val="28"/>
        </w:rPr>
        <w:t xml:space="preserve">★</w:t>
      </w:r>
      <w:r>
        <w:rPr>
          <w:rFonts w:hint="eastAsia" w:ascii="Times New Roman" w:hAnsi="Times New Roman" w:eastAsia="仿宋_GB2312"/>
          <w:bCs/>
          <w:color w:val="000000"/>
          <w:sz w:val="28"/>
          <w:szCs w:val="28"/>
          <w:lang w:val="en-US" w:eastAsia="zh-CN"/>
        </w:rPr>
        <w:t xml:space="preserve">5</w:t>
      </w:r>
      <w:r>
        <w:rPr>
          <w:rFonts w:hint="eastAsia" w:ascii="Times New Roman" w:hAnsi="Times New Roman" w:eastAsia="仿宋_GB2312"/>
          <w:bCs/>
          <w:color w:val="000000"/>
          <w:sz w:val="28"/>
          <w:szCs w:val="28"/>
        </w:rPr>
        <w:t xml:space="preserve">. </w:t>
      </w:r>
      <w:r>
        <w:rPr>
          <w:rFonts w:ascii="Times New Roman" w:hAnsi="Times New Roman" w:eastAsia="仿宋_GB2312"/>
          <w:bCs/>
          <w:color w:val="000000"/>
          <w:sz w:val="28"/>
          <w:szCs w:val="28"/>
        </w:rPr>
        <w:t xml:space="preserve">数据安全服务方案</w:t>
      </w:r>
      <w:r/>
    </w:p>
    <w:p>
      <w:pPr>
        <w:pStyle w:val="761"/>
        <w:ind w:firstLine="0"/>
        <w:rPr>
          <w:rFonts w:hint="eastAsia"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（1）</w:t>
      </w:r>
      <w:r>
        <w:rPr>
          <w:rFonts w:hint="eastAsia" w:ascii="Times New Roman" w:hAnsi="Times New Roman" w:eastAsia="仿宋_GB2312"/>
          <w:bCs/>
          <w:color w:val="000000"/>
          <w:sz w:val="28"/>
          <w:szCs w:val="28"/>
          <w:lang w:eastAsia="zh-CN"/>
        </w:rPr>
        <w:t xml:space="preserve">投标人</w:t>
      </w:r>
      <w:r>
        <w:rPr>
          <w:rFonts w:hint="eastAsia" w:ascii="Times New Roman" w:hAnsi="Times New Roman" w:eastAsia="仿宋_GB2312"/>
          <w:bCs/>
          <w:color w:val="000000"/>
          <w:sz w:val="28"/>
          <w:szCs w:val="28"/>
        </w:rPr>
        <w:t xml:space="preserve">提供技术服务方案，技术方案包括数据资产台账管理、个人敏感数据分级定义和标识、数据库审计、API数据接口识别、API数据接口审计。技术方案描述明确详细、采取的技术科学有效，实施方案符合实际情况，方案中包含项目管理工作。技术方案实现功能如下：</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1）数据自动识别：采用机器化的方式对被测评系统的数据资产进行快速准确</w:t>
      </w:r>
      <w:r>
        <w:rPr>
          <w:rFonts w:hint="eastAsia" w:ascii="Times New Roman" w:hAnsi="Times New Roman" w:eastAsia="仿宋_GB2312"/>
          <w:bCs/>
          <w:color w:val="000000"/>
          <w:sz w:val="28"/>
          <w:szCs w:val="28"/>
          <w:lang w:eastAsia="zh-CN"/>
        </w:rPr>
        <w:t xml:space="preserve">地</w:t>
      </w:r>
      <w:r>
        <w:rPr>
          <w:rFonts w:hint="eastAsia" w:ascii="Times New Roman" w:hAnsi="Times New Roman" w:eastAsia="仿宋_GB2312"/>
          <w:bCs/>
          <w:color w:val="000000"/>
          <w:sz w:val="28"/>
          <w:szCs w:val="28"/>
        </w:rPr>
        <w:t xml:space="preserve">识别，形成数据资产台账，并随时可更新数据资产台账信息，数据资产台账必须包含数据库实例名称、表名称、表注释、表记录数、数据位置。</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2）个人敏感数据分类分级：对被测评系统的数据资产中的个人敏感数据进行分级定义（S0-S4），并随时可根据管理要求更新个人敏感数据的分级定义（S0-S4）。采用机器化的方式对被测评系统的个人敏感数据进行快速准确的分级识别，在数据资产台账中能标注分级标签（S0-S4），能每月定期导出实时的个人敏感数据台账，含分级标签（S0-S4）和数据库名称、表名称、数据位置、字段名、字段注释、字段类型、字段长度、数据来源。</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3）数据库审计：提供被测评系统的数据库审计服务，审计日志信息具有有效性和准确性，要求支持对数据访问进行细粒度解析，支持数据库操作(DML)、对象管理(DDL)、控制(DCL)等操作语句的审计，单条审计日志中必须包括访问时间、数据库账号、访问IP、被访问数据库/表、SQL操作类型、访问SQL、访问的敏感数据字段、返回的敏感数据字段及敏感数据类型和访问行数。</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4）API数据接口自动识别：采用机器化的方式自动识别被测评系统的API数据接口，构建实时的API数据接口目录。自动识别和标注API数据接口涉及的个人敏感数据类型和分级。</w:t>
      </w:r>
      <w:r/>
    </w:p>
    <w:p>
      <w:pPr>
        <w:pStyle w:val="742"/>
        <w:ind w:firstLine="560"/>
        <w:spacing w:line="560" w:lineRule="atLeast"/>
        <w:widowControl/>
        <w:rPr>
          <w:rFonts w:ascii="Times New Roman" w:hAnsi="Times New Roman" w:eastAsia="仿宋_GB2312"/>
          <w:bCs/>
          <w:color w:val="000000"/>
          <w:sz w:val="28"/>
          <w:szCs w:val="28"/>
        </w:rPr>
        <w:outlineLvl w:val="2"/>
      </w:pPr>
      <w:r>
        <w:rPr>
          <w:rFonts w:hint="eastAsia" w:ascii="Times New Roman" w:hAnsi="Times New Roman" w:eastAsia="仿宋_GB2312"/>
          <w:bCs/>
          <w:color w:val="000000"/>
          <w:sz w:val="28"/>
          <w:szCs w:val="28"/>
        </w:rPr>
        <w:t xml:space="preserve">5）API数据接口审计：全面审计被测评系统API数据接口的数据交互，审计信息包括时间戳、应用账号、请求方法、API路径、请求和响应的完整信息、状态码、敏感数据项、敏感数据类型和级别。</w:t>
      </w:r>
      <w:r/>
    </w:p>
    <w:p>
      <w:pPr>
        <w:pStyle w:val="761"/>
        <w:ind w:firstLine="0"/>
        <w:rPr>
          <w:rFonts w:hint="eastAsia" w:ascii="Times New Roman" w:hAnsi="Times New Roman" w:eastAsia="仿宋_GB2312"/>
          <w:bCs/>
          <w:color w:val="000000"/>
          <w:sz w:val="28"/>
          <w:szCs w:val="28"/>
          <w:lang w:eastAsia="zh-CN"/>
        </w:rPr>
      </w:pPr>
      <w:r>
        <w:rPr>
          <w:rFonts w:hint="eastAsia" w:ascii="Times New Roman" w:hAnsi="Times New Roman" w:eastAsia="仿宋_GB2312"/>
          <w:bCs/>
          <w:color w:val="000000"/>
          <w:sz w:val="28"/>
          <w:szCs w:val="28"/>
        </w:rPr>
        <w:t xml:space="preserve">（2）数据安全管理</w:t>
      </w:r>
      <w:r>
        <w:rPr>
          <w:rFonts w:hint="eastAsia" w:ascii="Times New Roman" w:hAnsi="Times New Roman" w:eastAsia="仿宋_GB2312"/>
          <w:bCs/>
          <w:color w:val="000000"/>
          <w:sz w:val="28"/>
          <w:szCs w:val="28"/>
          <w:lang w:val="en-US" w:eastAsia="zh-CN"/>
        </w:rPr>
        <w:t xml:space="preserve">的样本</w:t>
      </w:r>
      <w:r>
        <w:rPr>
          <w:rFonts w:hint="eastAsia" w:ascii="Times New Roman" w:hAnsi="Times New Roman" w:eastAsia="仿宋_GB2312"/>
          <w:bCs/>
          <w:color w:val="000000"/>
          <w:sz w:val="28"/>
          <w:szCs w:val="28"/>
        </w:rPr>
        <w:t xml:space="preserve">数据接入金湖县数据局现有安全管理平台后截</w:t>
      </w:r>
      <w:r>
        <w:rPr>
          <w:rFonts w:hint="eastAsia" w:ascii="Times New Roman" w:hAnsi="Times New Roman" w:eastAsia="仿宋_GB2312"/>
          <w:bCs/>
          <w:color w:val="000000"/>
          <w:sz w:val="28"/>
          <w:szCs w:val="28"/>
          <w:lang w:eastAsia="zh-CN"/>
        </w:rPr>
        <w:t xml:space="preserve">图：</w:t>
      </w:r>
      <w:r/>
    </w:p>
    <w:p>
      <w:pPr>
        <w:pStyle w:val="761"/>
        <w:ind w:firstLine="560"/>
        <w:rPr>
          <w:rFonts w:ascii="Times New Roman" w:hAnsi="Times New Roman" w:eastAsia="仿宋_GB2312"/>
          <w:bCs/>
          <w:color w:val="000000"/>
          <w:sz w:val="28"/>
          <w:szCs w:val="28"/>
          <w:highlight w:val="none"/>
        </w:rPr>
      </w:pPr>
      <w:r>
        <w:rPr>
          <w:rFonts w:hint="eastAsia" w:ascii="Times New Roman" w:hAnsi="Times New Roman" w:eastAsia="仿宋_GB2312"/>
          <w:bCs/>
          <w:color w:val="000000"/>
          <w:sz w:val="28"/>
          <w:szCs w:val="28"/>
          <w:highlight w:val="none"/>
        </w:rPr>
        <w:t xml:space="preserve">投标单位</w:t>
      </w:r>
      <w:r>
        <w:rPr>
          <w:rFonts w:hint="eastAsia" w:ascii="Times New Roman" w:hAnsi="Times New Roman" w:eastAsia="仿宋_GB2312"/>
          <w:bCs/>
          <w:color w:val="000000"/>
          <w:sz w:val="28"/>
          <w:szCs w:val="28"/>
          <w:highlight w:val="none"/>
          <w:lang w:val="en-US" w:eastAsia="zh-CN"/>
        </w:rPr>
        <w:t xml:space="preserve">准备好</w:t>
      </w:r>
      <w:r>
        <w:rPr>
          <w:rFonts w:hint="eastAsia" w:ascii="Times New Roman" w:hAnsi="Times New Roman" w:eastAsia="仿宋_GB2312"/>
          <w:bCs/>
          <w:color w:val="000000"/>
          <w:sz w:val="28"/>
          <w:szCs w:val="28"/>
          <w:highlight w:val="none"/>
        </w:rPr>
        <w:t xml:space="preserve">数据安全管</w:t>
      </w:r>
      <w:r>
        <w:rPr>
          <w:rFonts w:hint="eastAsia" w:ascii="Times New Roman" w:hAnsi="Times New Roman" w:eastAsia="仿宋_GB2312"/>
          <w:bCs/>
          <w:color w:val="000000"/>
          <w:sz w:val="28"/>
          <w:szCs w:val="28"/>
          <w:highlight w:val="none"/>
          <w:lang w:val="en-US" w:eastAsia="zh-CN"/>
        </w:rPr>
        <w:t xml:space="preserve">理的</w:t>
      </w:r>
      <w:r>
        <w:rPr>
          <w:rFonts w:ascii="Times New Roman" w:hAnsi="Times New Roman" w:eastAsia="仿宋_GB2312"/>
          <w:bCs/>
          <w:color w:val="000000"/>
          <w:sz w:val="28"/>
          <w:szCs w:val="28"/>
          <w:highlight w:val="none"/>
        </w:rPr>
        <w:t xml:space="preserve">样本数据</w:t>
      </w:r>
      <w:r>
        <w:rPr>
          <w:rFonts w:hint="eastAsia" w:ascii="Times New Roman" w:hAnsi="Times New Roman" w:eastAsia="仿宋_GB2312"/>
          <w:bCs/>
          <w:color w:val="000000"/>
          <w:sz w:val="28"/>
          <w:szCs w:val="28"/>
          <w:highlight w:val="none"/>
          <w:lang w:eastAsia="zh-CN"/>
        </w:rPr>
        <w:t xml:space="preserve">，</w:t>
      </w:r>
      <w:r>
        <w:rPr>
          <w:rFonts w:hint="eastAsia" w:ascii="Times New Roman" w:hAnsi="Times New Roman" w:eastAsia="仿宋_GB2312"/>
          <w:bCs/>
          <w:color w:val="000000"/>
          <w:sz w:val="28"/>
          <w:szCs w:val="28"/>
          <w:highlight w:val="none"/>
          <w:lang w:val="en-US" w:eastAsia="zh-CN"/>
        </w:rPr>
        <w:t xml:space="preserve">通过数据接口将样本数据导入金湖县数据局现有的</w:t>
      </w:r>
      <w:r>
        <w:rPr>
          <w:rFonts w:hint="eastAsia" w:ascii="Times New Roman" w:hAnsi="Times New Roman" w:eastAsia="仿宋_GB2312"/>
          <w:bCs/>
          <w:color w:val="000000"/>
          <w:sz w:val="28"/>
          <w:szCs w:val="28"/>
          <w:highlight w:val="none"/>
        </w:rPr>
        <w:t xml:space="preserve">安全管理平台</w:t>
      </w:r>
      <w:r>
        <w:rPr>
          <w:rFonts w:hint="eastAsia" w:ascii="Times New Roman" w:hAnsi="Times New Roman" w:eastAsia="仿宋_GB2312"/>
          <w:bCs/>
          <w:color w:val="000000"/>
          <w:sz w:val="28"/>
          <w:szCs w:val="28"/>
          <w:highlight w:val="none"/>
          <w:lang w:val="en-US" w:eastAsia="zh-CN"/>
        </w:rPr>
        <w:t xml:space="preserve">内</w:t>
      </w:r>
      <w:r>
        <w:rPr>
          <w:rFonts w:hint="eastAsia" w:ascii="Times New Roman" w:hAnsi="Times New Roman" w:eastAsia="仿宋_GB2312"/>
          <w:bCs/>
          <w:color w:val="000000"/>
          <w:sz w:val="28"/>
          <w:szCs w:val="28"/>
          <w:highlight w:val="none"/>
          <w:lang w:eastAsia="zh-CN"/>
        </w:rPr>
        <w:t xml:space="preserve">，</w:t>
      </w:r>
      <w:r>
        <w:rPr>
          <w:rFonts w:hint="eastAsia" w:ascii="Times New Roman" w:hAnsi="Times New Roman" w:eastAsia="仿宋_GB2312"/>
          <w:bCs/>
          <w:color w:val="000000"/>
          <w:sz w:val="28"/>
          <w:szCs w:val="28"/>
          <w:highlight w:val="none"/>
          <w:lang w:val="en-US" w:eastAsia="zh-CN"/>
        </w:rPr>
        <w:t xml:space="preserve">数据按照格式要求导入后，</w:t>
      </w:r>
      <w:r>
        <w:rPr>
          <w:rFonts w:ascii="Times New Roman" w:hAnsi="Times New Roman" w:eastAsia="仿宋_GB2312"/>
          <w:bCs/>
          <w:color w:val="000000"/>
          <w:sz w:val="28"/>
          <w:szCs w:val="28"/>
          <w:highlight w:val="none"/>
        </w:rPr>
        <w:t xml:space="preserve">提供</w:t>
      </w:r>
      <w:r>
        <w:rPr>
          <w:rFonts w:hint="eastAsia" w:ascii="Times New Roman" w:hAnsi="Times New Roman" w:eastAsia="仿宋_GB2312"/>
          <w:bCs/>
          <w:color w:val="000000"/>
          <w:sz w:val="28"/>
          <w:szCs w:val="28"/>
          <w:highlight w:val="none"/>
          <w:lang w:val="en-US" w:eastAsia="zh-CN"/>
        </w:rPr>
        <w:t xml:space="preserve">关键</w:t>
      </w:r>
      <w:r>
        <w:rPr>
          <w:rFonts w:ascii="Times New Roman" w:hAnsi="Times New Roman" w:eastAsia="仿宋_GB2312"/>
          <w:bCs/>
          <w:color w:val="000000"/>
          <w:sz w:val="28"/>
          <w:szCs w:val="28"/>
          <w:highlight w:val="none"/>
        </w:rPr>
        <w:t xml:space="preserve">页面</w:t>
      </w:r>
      <w:r>
        <w:rPr>
          <w:rFonts w:hint="eastAsia" w:ascii="Times New Roman" w:hAnsi="Times New Roman" w:eastAsia="仿宋_GB2312"/>
          <w:bCs/>
          <w:color w:val="000000"/>
          <w:sz w:val="28"/>
          <w:szCs w:val="28"/>
          <w:highlight w:val="none"/>
          <w:lang w:val="en-US" w:eastAsia="zh-CN"/>
        </w:rPr>
        <w:t xml:space="preserve">的</w:t>
      </w:r>
      <w:r>
        <w:rPr>
          <w:rFonts w:ascii="Times New Roman" w:hAnsi="Times New Roman" w:eastAsia="仿宋_GB2312"/>
          <w:bCs/>
          <w:color w:val="000000"/>
          <w:sz w:val="28"/>
          <w:szCs w:val="28"/>
          <w:highlight w:val="none"/>
        </w:rPr>
        <w:t xml:space="preserve">截图：</w:t>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截图一：</w:t>
      </w:r>
      <w:r>
        <w:rPr>
          <w:rFonts w:hint="eastAsia" w:ascii="Times New Roman" w:hAnsi="Times New Roman" w:eastAsia="仿宋_GB2312"/>
          <w:b/>
          <w:bCs w:val="0"/>
          <w:color w:val="000000"/>
          <w:sz w:val="28"/>
          <w:szCs w:val="28"/>
          <w:highlight w:val="none"/>
        </w:rPr>
        <w:t xml:space="preserve">数据安全管</w:t>
      </w:r>
      <w:r>
        <w:rPr>
          <w:rFonts w:hint="eastAsia" w:ascii="Times New Roman" w:hAnsi="Times New Roman" w:eastAsia="仿宋_GB2312"/>
          <w:b/>
          <w:bCs w:val="0"/>
          <w:color w:val="000000"/>
          <w:sz w:val="28"/>
          <w:szCs w:val="28"/>
          <w:highlight w:val="none"/>
          <w:lang w:val="en-US" w:eastAsia="zh-CN"/>
        </w:rPr>
        <w:t xml:space="preserve">理的样本数据需要分别接入到数据安全分类分级、数据库安全审计、和应用（API）数据安全风险监测三个管理模块中，以实现数据资产台账信息、个人敏感数据分级信息、数据库审计信息、API数据接口信息、API数据接口审计信息全部导入到金湖县数据局现有的安全管理平台内，并建立独立的查看账户，账户名会以投标单位名称命名。</w:t>
      </w:r>
      <w:r/>
    </w:p>
    <w:p>
      <w:pPr>
        <w:pStyle w:val="761"/>
        <w:ind w:left="0" w:firstLine="0"/>
        <w:rPr>
          <w:rFonts w:hint="eastAsia" w:ascii="Times New Roman" w:hAnsi="Times New Roman" w:eastAsia="仿宋_GB2312"/>
          <w:bCs/>
          <w:color w:val="000000"/>
          <w:sz w:val="28"/>
          <w:szCs w:val="28"/>
          <w:lang w:eastAsia="zh-CN"/>
        </w:rPr>
      </w:pPr>
      <w:r>
        <w:rPr>
          <w:rFonts w:hint="eastAsia" w:ascii="Times New Roman" w:hAnsi="Times New Roman" w:eastAsia="仿宋_GB2312"/>
          <w:bCs/>
          <w:color w:val="000000"/>
          <w:sz w:val="28"/>
          <w:szCs w:val="28"/>
          <w:lang w:eastAsia="zh-CN"/>
        </w:rPr>
        <mc:AlternateContent>
          <mc:Choice Requires="wpg">
            <w:drawing>
              <wp:inline xmlns:wp="http://schemas.openxmlformats.org/drawingml/2006/wordprocessingDrawing" distT="0" distB="0" distL="0" distR="0">
                <wp:extent cx="5542915" cy="1185545"/>
                <wp:effectExtent l="0" t="0" r="635" b="14604"/>
                <wp:docPr id="2" name="图片 2" descr="7af82462744fc29b4f631436e0b02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af82462744fc29b4f631436e0b026f"/>
                        <pic:cNvPicPr>
                          <a:picLocks noChangeAspect="1"/>
                        </pic:cNvPicPr>
                        <pic:nvPr/>
                      </pic:nvPicPr>
                      <pic:blipFill>
                        <a:blip r:embed="rId14"/>
                        <a:stretch/>
                      </pic:blipFill>
                      <pic:spPr bwMode="auto">
                        <a:xfrm>
                          <a:off x="0" y="0"/>
                          <a:ext cx="5542915" cy="1185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4pt;height:93.3pt;mso-wrap-distance-left:0.0pt;mso-wrap-distance-top:0.0pt;mso-wrap-distance-right:0.0pt;mso-wrap-distance-bottom:0.0pt;" stroked="false">
                <v:path textboxrect="0,0,0,0"/>
                <v:imagedata r:id="rId14" o:title=""/>
              </v:shape>
            </w:pict>
          </mc:Fallback>
        </mc:AlternateContent>
      </w:r>
      <w:r/>
    </w:p>
    <w:p>
      <w:pPr>
        <w:pStyle w:val="761"/>
        <w:ind w:firstLine="0"/>
        <w:rPr>
          <w:rFonts w:hint="eastAsia" w:ascii="Times New Roman" w:hAnsi="Times New Roman" w:eastAsia="仿宋_GB2312"/>
          <w:bCs/>
          <w:color w:val="000000"/>
          <w:sz w:val="28"/>
          <w:szCs w:val="28"/>
          <w:lang w:eastAsia="zh-CN"/>
        </w:rPr>
      </w:pPr>
      <w:r>
        <w:rPr>
          <w:rFonts w:hint="eastAsia" w:ascii="Times New Roman" w:hAnsi="Times New Roman" w:eastAsia="仿宋_GB2312"/>
          <w:bCs/>
          <w:color w:val="000000"/>
          <w:sz w:val="28"/>
          <w:szCs w:val="28"/>
          <w:lang w:eastAsia="zh-CN"/>
        </w:rPr>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截图二：</w:t>
      </w:r>
      <w:r>
        <w:rPr>
          <w:rFonts w:hint="eastAsia" w:ascii="Times New Roman" w:hAnsi="Times New Roman" w:eastAsia="仿宋_GB2312"/>
          <w:b/>
          <w:bCs w:val="0"/>
          <w:color w:val="000000"/>
          <w:sz w:val="28"/>
          <w:szCs w:val="28"/>
          <w:highlight w:val="none"/>
          <w:lang w:val="en-US" w:eastAsia="zh-CN"/>
        </w:rPr>
        <w:t xml:space="preserve">样本数据中，数据资产信息完整，能接入金湖县数据局现有的安全管理平台中的数据资产列表中。</w:t>
      </w:r>
      <w:r/>
    </w:p>
    <w:p>
      <w:pPr>
        <w:pStyle w:val="761"/>
        <w:ind w:left="0" w:firstLine="0"/>
      </w:pPr>
      <w:r>
        <mc:AlternateContent>
          <mc:Choice Requires="wpg">
            <w:drawing>
              <wp:inline xmlns:wp="http://schemas.openxmlformats.org/drawingml/2006/wordprocessingDrawing" distT="0" distB="0" distL="0" distR="0">
                <wp:extent cx="5518785" cy="2288540"/>
                <wp:effectExtent l="0" t="0" r="5715" b="165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81381" name="图片 1"/>
                        <pic:cNvPicPr>
                          <a:picLocks noChangeAspect="1"/>
                        </pic:cNvPicPr>
                        <pic:nvPr/>
                      </pic:nvPicPr>
                      <pic:blipFill>
                        <a:blip r:embed="rId15"/>
                        <a:stretch/>
                      </pic:blipFill>
                      <pic:spPr bwMode="auto">
                        <a:xfrm>
                          <a:off x="0" y="0"/>
                          <a:ext cx="5518785" cy="2288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4.5pt;height:180.2pt;mso-wrap-distance-left:0.0pt;mso-wrap-distance-top:0.0pt;mso-wrap-distance-right:0.0pt;mso-wrap-distance-bottom:0.0pt;" stroked="false">
                <v:path textboxrect="0,0,0,0"/>
                <v:imagedata r:id="rId15" o:title=""/>
              </v:shape>
            </w:pict>
          </mc:Fallback>
        </mc:AlternateContent>
      </w:r>
      <w:r/>
    </w:p>
    <w:p>
      <w:pPr>
        <w:pStyle w:val="761"/>
        <w:ind w:firstLine="0"/>
        <w:rPr>
          <w:rFonts w:hint="eastAsia"/>
        </w:rPr>
      </w:pPr>
      <w:r>
        <w:rPr>
          <w:rFonts w:hint="eastAsia"/>
        </w:rPr>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w:t>
      </w:r>
      <w:r>
        <w:rPr>
          <w:rFonts w:hint="eastAsia" w:ascii="Times New Roman" w:hAnsi="Times New Roman" w:eastAsia="仿宋_GB2312"/>
          <w:b/>
          <w:bCs w:val="0"/>
          <w:color w:val="000000"/>
          <w:sz w:val="28"/>
          <w:szCs w:val="28"/>
          <w:highlight w:val="none"/>
        </w:rPr>
        <w:t xml:space="preserve">三</w:t>
      </w:r>
      <w:r>
        <w:rPr>
          <w:rFonts w:ascii="Times New Roman" w:hAnsi="Times New Roman" w:eastAsia="仿宋_GB2312"/>
          <w:b/>
          <w:bCs w:val="0"/>
          <w:color w:val="000000"/>
          <w:sz w:val="28"/>
          <w:szCs w:val="28"/>
          <w:highlight w:val="none"/>
        </w:rPr>
        <w:t xml:space="preserve">：</w:t>
      </w:r>
      <w:r>
        <w:rPr>
          <w:rFonts w:hint="eastAsia" w:ascii="Times New Roman" w:hAnsi="Times New Roman" w:eastAsia="仿宋_GB2312"/>
          <w:b/>
          <w:bCs w:val="0"/>
          <w:color w:val="000000"/>
          <w:sz w:val="28"/>
          <w:szCs w:val="28"/>
          <w:highlight w:val="none"/>
          <w:lang w:val="en-US" w:eastAsia="zh-CN"/>
        </w:rPr>
        <w:t xml:space="preserve">样本数据中，个人敏感数据分类分级信息完整，能接入金湖县数据局现有的安全管理平台中的个人敏感数据列表中，列表中敏感级别数据需要明确。</w:t>
      </w:r>
      <w:r/>
    </w:p>
    <w:p>
      <w:pPr>
        <w:pStyle w:val="761"/>
        <w:ind w:left="0" w:firstLine="0"/>
        <w:rPr>
          <w:rFonts w:ascii="Times New Roman" w:hAnsi="Times New Roman" w:eastAsia="仿宋_GB2312"/>
          <w:bCs/>
          <w:color w:val="000000"/>
          <w:sz w:val="28"/>
          <w:szCs w:val="2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4652010</wp:posOffset>
                </wp:positionH>
                <wp:positionV relativeFrom="paragraph">
                  <wp:posOffset>133350</wp:posOffset>
                </wp:positionV>
                <wp:extent cx="174625" cy="730250"/>
                <wp:effectExtent l="9525" t="9525" r="25400" b="22225"/>
                <wp:wrapNone/>
                <wp:docPr id="4" name="圆角矩形 3"/>
                <wp:cNvGraphicFramePr/>
                <a:graphic xmlns:a="http://schemas.openxmlformats.org/drawingml/2006/main">
                  <a:graphicData uri="http://schemas.microsoft.com/office/word/2010/wordprocessingShape">
                    <wps:wsp>
                      <wps:cNvPr id="0" name=""/>
                      <wps:cNvSpPr/>
                      <wps:spPr bwMode="auto">
                        <a:xfrm>
                          <a:off x="5827395" y="8607425"/>
                          <a:ext cx="174625" cy="730250"/>
                        </a:xfrm>
                        <a:prstGeom prst="roundRect">
                          <a:avLst>
                            <a:gd name="adj" fmla="val 16667"/>
                          </a:avLst>
                        </a:prstGeom>
                        <a:noFill/>
                        <a:ln w="1905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3" o:spid="_x0000_s3" o:spt="2" type="#_x0000_t2" style="position:absolute;z-index:251672576;o:allowoverlap:true;o:allowincell:true;mso-position-horizontal-relative:text;margin-left:366.3pt;mso-position-horizontal:absolute;mso-position-vertical-relative:text;margin-top:10.5pt;mso-position-vertical:absolute;width:13.8pt;height:57.5pt;mso-wrap-distance-left:9.0pt;mso-wrap-distance-top:0.0pt;mso-wrap-distance-right:9.0pt;mso-wrap-distance-bottom:0.0pt;visibility:visible;" filled="f" strokecolor="#FF0000" strokeweight="1.50pt"/>
            </w:pict>
          </mc:Fallback>
        </mc:AlternateContent>
      </w:r>
      <w:r>
        <mc:AlternateContent>
          <mc:Choice Requires="wpg">
            <w:drawing>
              <wp:inline xmlns:wp="http://schemas.openxmlformats.org/drawingml/2006/wordprocessingDrawing" distT="0" distB="0" distL="0" distR="0">
                <wp:extent cx="5518785" cy="1094105"/>
                <wp:effectExtent l="0" t="0" r="5715"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56409" name="图片 1"/>
                        <pic:cNvPicPr>
                          <a:picLocks noChangeAspect="1"/>
                        </pic:cNvPicPr>
                        <pic:nvPr/>
                      </pic:nvPicPr>
                      <pic:blipFill>
                        <a:blip r:embed="rId16"/>
                        <a:stretch/>
                      </pic:blipFill>
                      <pic:spPr bwMode="auto">
                        <a:xfrm>
                          <a:off x="0" y="0"/>
                          <a:ext cx="5518785" cy="1094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4.5pt;height:86.1pt;mso-wrap-distance-left:0.0pt;mso-wrap-distance-top:0.0pt;mso-wrap-distance-right:0.0pt;mso-wrap-distance-bottom:0.0pt;" stroked="false">
                <v:path textboxrect="0,0,0,0"/>
                <v:imagedata r:id="rId16" o:title=""/>
              </v:shape>
            </w:pict>
          </mc:Fallback>
        </mc:AlternateContent>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w:t>
      </w:r>
      <w:r>
        <w:rPr>
          <w:rFonts w:hint="eastAsia" w:ascii="Times New Roman" w:hAnsi="Times New Roman" w:eastAsia="仿宋_GB2312"/>
          <w:b/>
          <w:bCs w:val="0"/>
          <w:color w:val="000000"/>
          <w:sz w:val="28"/>
          <w:szCs w:val="28"/>
          <w:highlight w:val="none"/>
        </w:rPr>
        <w:t xml:space="preserve">四</w:t>
      </w:r>
      <w:r>
        <w:rPr>
          <w:rFonts w:ascii="Times New Roman" w:hAnsi="Times New Roman" w:eastAsia="仿宋_GB2312"/>
          <w:b/>
          <w:bCs w:val="0"/>
          <w:color w:val="000000"/>
          <w:sz w:val="28"/>
          <w:szCs w:val="28"/>
          <w:highlight w:val="none"/>
        </w:rPr>
        <w:t xml:space="preserve">：</w:t>
      </w:r>
      <w:r>
        <w:rPr>
          <w:rFonts w:hint="eastAsia" w:ascii="Times New Roman" w:hAnsi="Times New Roman" w:eastAsia="仿宋_GB2312"/>
          <w:b/>
          <w:bCs w:val="0"/>
          <w:color w:val="000000"/>
          <w:sz w:val="28"/>
          <w:szCs w:val="28"/>
          <w:highlight w:val="none"/>
          <w:lang w:val="en-US" w:eastAsia="zh-CN"/>
        </w:rPr>
        <w:t xml:space="preserve">样本数据中，数据库审计数据完整，能接入金湖县数据局现有的安全管理平台中的日志信息列表中。</w:t>
      </w:r>
      <w:r/>
    </w:p>
    <w:p>
      <w:pPr>
        <w:pStyle w:val="761"/>
        <w:ind w:left="0" w:firstLine="0"/>
      </w:pPr>
      <w:r>
        <mc:AlternateContent>
          <mc:Choice Requires="wpg">
            <w:drawing>
              <wp:inline xmlns:wp="http://schemas.openxmlformats.org/drawingml/2006/wordprocessingDrawing" distT="0" distB="0" distL="0" distR="0">
                <wp:extent cx="5518785" cy="1210945"/>
                <wp:effectExtent l="0" t="0" r="5715" b="825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063752" name="图片 1"/>
                        <pic:cNvPicPr>
                          <a:picLocks noChangeAspect="1"/>
                        </pic:cNvPicPr>
                        <pic:nvPr/>
                      </pic:nvPicPr>
                      <pic:blipFill>
                        <a:blip r:embed="rId17"/>
                        <a:stretch/>
                      </pic:blipFill>
                      <pic:spPr bwMode="auto">
                        <a:xfrm>
                          <a:off x="0" y="0"/>
                          <a:ext cx="5518785" cy="1210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4.5pt;height:95.3pt;mso-wrap-distance-left:0.0pt;mso-wrap-distance-top:0.0pt;mso-wrap-distance-right:0.0pt;mso-wrap-distance-bottom:0.0pt;" stroked="false">
                <v:path textboxrect="0,0,0,0"/>
                <v:imagedata r:id="rId17" o:title=""/>
              </v:shape>
            </w:pict>
          </mc:Fallback>
        </mc:AlternateContent>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w:t>
      </w:r>
      <w:r>
        <w:rPr>
          <w:rFonts w:hint="eastAsia" w:ascii="Times New Roman" w:hAnsi="Times New Roman" w:eastAsia="仿宋_GB2312"/>
          <w:b/>
          <w:bCs w:val="0"/>
          <w:color w:val="000000"/>
          <w:sz w:val="28"/>
          <w:szCs w:val="28"/>
          <w:highlight w:val="none"/>
        </w:rPr>
        <w:t xml:space="preserve">五</w:t>
      </w:r>
      <w:r>
        <w:rPr>
          <w:rFonts w:ascii="Times New Roman" w:hAnsi="Times New Roman" w:eastAsia="仿宋_GB2312"/>
          <w:b/>
          <w:bCs w:val="0"/>
          <w:color w:val="000000"/>
          <w:sz w:val="28"/>
          <w:szCs w:val="28"/>
          <w:highlight w:val="none"/>
        </w:rPr>
        <w:t xml:space="preserve">：</w:t>
      </w:r>
      <w:r>
        <w:rPr>
          <w:rFonts w:hint="eastAsia" w:ascii="Times New Roman" w:hAnsi="Times New Roman" w:eastAsia="仿宋_GB2312"/>
          <w:b/>
          <w:bCs w:val="0"/>
          <w:color w:val="000000"/>
          <w:sz w:val="28"/>
          <w:szCs w:val="28"/>
          <w:highlight w:val="none"/>
          <w:lang w:val="en-US" w:eastAsia="zh-CN"/>
        </w:rPr>
        <w:t xml:space="preserve">样本数据中，API数据接口信息完整，能接入金湖县数据局现有的安全管理平台中的API数据接口列表中。</w:t>
      </w:r>
      <w:r/>
    </w:p>
    <w:p>
      <w:pPr>
        <w:pStyle w:val="761"/>
        <w:ind w:left="0" w:firstLine="0"/>
      </w:pPr>
      <w:r>
        <mc:AlternateContent>
          <mc:Choice Requires="wpg">
            <w:drawing>
              <wp:inline xmlns:wp="http://schemas.openxmlformats.org/drawingml/2006/wordprocessingDrawing" distT="0" distB="0" distL="0" distR="0">
                <wp:extent cx="5518785" cy="1036955"/>
                <wp:effectExtent l="0" t="0" r="5715"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41791" name="图片 1"/>
                        <pic:cNvPicPr>
                          <a:picLocks noChangeAspect="1"/>
                        </pic:cNvPicPr>
                        <pic:nvPr/>
                      </pic:nvPicPr>
                      <pic:blipFill>
                        <a:blip r:embed="rId18"/>
                        <a:stretch/>
                      </pic:blipFill>
                      <pic:spPr bwMode="auto">
                        <a:xfrm>
                          <a:off x="0" y="0"/>
                          <a:ext cx="5518785" cy="1036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4.5pt;height:81.6pt;mso-wrap-distance-left:0.0pt;mso-wrap-distance-top:0.0pt;mso-wrap-distance-right:0.0pt;mso-wrap-distance-bottom:0.0pt;" stroked="false">
                <v:path textboxrect="0,0,0,0"/>
                <v:imagedata r:id="rId18" o:title=""/>
              </v:shape>
            </w:pict>
          </mc:Fallback>
        </mc:AlternateContent>
      </w:r>
      <w:r/>
    </w:p>
    <w:p>
      <w:pPr>
        <w:pStyle w:val="761"/>
        <w:ind w:firstLine="0"/>
      </w:pPr>
      <w:r/>
      <w:r/>
    </w:p>
    <w:p>
      <w:pPr>
        <w:pStyle w:val="761"/>
        <w:ind w:firstLine="0"/>
        <w:rPr>
          <w:rFonts w:hint="default" w:ascii="Times New Roman" w:hAnsi="Times New Roman" w:eastAsia="仿宋_GB2312"/>
          <w:b/>
          <w:bCs w:val="0"/>
          <w:color w:val="000000"/>
          <w:sz w:val="28"/>
          <w:szCs w:val="28"/>
          <w:highlight w:val="none"/>
          <w:lang w:val="en-US" w:eastAsia="zh-CN"/>
        </w:rPr>
      </w:pPr>
      <w:r>
        <w:rPr>
          <w:rFonts w:ascii="Times New Roman" w:hAnsi="Times New Roman" w:eastAsia="仿宋_GB2312"/>
          <w:b/>
          <w:bCs w:val="0"/>
          <w:color w:val="000000"/>
          <w:sz w:val="28"/>
          <w:szCs w:val="28"/>
          <w:highlight w:val="none"/>
        </w:rPr>
        <w:t xml:space="preserve">截图</w:t>
      </w:r>
      <w:r>
        <w:rPr>
          <w:rFonts w:hint="eastAsia" w:ascii="Times New Roman" w:hAnsi="Times New Roman" w:eastAsia="仿宋_GB2312"/>
          <w:b/>
          <w:bCs w:val="0"/>
          <w:color w:val="000000"/>
          <w:sz w:val="28"/>
          <w:szCs w:val="28"/>
          <w:highlight w:val="none"/>
        </w:rPr>
        <w:t xml:space="preserve">六</w:t>
      </w:r>
      <w:r>
        <w:rPr>
          <w:rFonts w:ascii="Times New Roman" w:hAnsi="Times New Roman" w:eastAsia="仿宋_GB2312"/>
          <w:b/>
          <w:bCs w:val="0"/>
          <w:color w:val="000000"/>
          <w:sz w:val="28"/>
          <w:szCs w:val="28"/>
          <w:highlight w:val="none"/>
        </w:rPr>
        <w:t xml:space="preserve">：</w:t>
      </w:r>
      <w:r>
        <w:rPr>
          <w:rFonts w:hint="eastAsia" w:ascii="Times New Roman" w:hAnsi="Times New Roman" w:eastAsia="仿宋_GB2312"/>
          <w:b/>
          <w:bCs w:val="0"/>
          <w:color w:val="000000"/>
          <w:sz w:val="28"/>
          <w:szCs w:val="28"/>
          <w:highlight w:val="none"/>
          <w:lang w:val="en-US" w:eastAsia="zh-CN"/>
        </w:rPr>
        <w:t xml:space="preserve">样本数据中，API数据接口审计数据完整，能接入金湖县数据局现有的安全管理平台中的API数据接口日志列表中。</w:t>
      </w:r>
      <w:r/>
    </w:p>
    <w:p>
      <w:pPr>
        <w:pStyle w:val="761"/>
        <w:ind w:left="0" w:firstLine="0"/>
        <w:rPr>
          <w:rFonts w:ascii="Times New Roman" w:hAnsi="Times New Roman" w:eastAsia="仿宋_GB2312"/>
          <w:bCs/>
          <w:color w:val="000000"/>
          <w:sz w:val="28"/>
          <w:szCs w:val="28"/>
        </w:rPr>
      </w:pPr>
      <w:r>
        <mc:AlternateContent>
          <mc:Choice Requires="wpg">
            <w:drawing>
              <wp:inline xmlns:wp="http://schemas.openxmlformats.org/drawingml/2006/wordprocessingDrawing" distT="0" distB="0" distL="0" distR="0">
                <wp:extent cx="5518785" cy="854075"/>
                <wp:effectExtent l="0" t="0" r="5715"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61416" name="图片 1"/>
                        <pic:cNvPicPr>
                          <a:picLocks noChangeAspect="1"/>
                        </pic:cNvPicPr>
                        <pic:nvPr/>
                      </pic:nvPicPr>
                      <pic:blipFill>
                        <a:blip r:embed="rId19"/>
                        <a:stretch/>
                      </pic:blipFill>
                      <pic:spPr bwMode="auto">
                        <a:xfrm>
                          <a:off x="0" y="0"/>
                          <a:ext cx="5518785" cy="854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4.5pt;height:67.2pt;mso-wrap-distance-left:0.0pt;mso-wrap-distance-top:0.0pt;mso-wrap-distance-right:0.0pt;mso-wrap-distance-bottom:0.0pt;" stroked="false">
                <v:path textboxrect="0,0,0,0"/>
                <v:imagedata r:id="rId19" o:title=""/>
              </v:shape>
            </w:pict>
          </mc:Fallback>
        </mc:AlternateContent>
      </w:r>
      <w:r/>
    </w:p>
    <w:p>
      <w:pPr>
        <w:pStyle w:val="761"/>
        <w:ind w:left="0" w:firstLine="0"/>
        <w:rPr>
          <w:rFonts w:ascii="Times New Roman" w:hAnsi="Times New Roman" w:eastAsia="仿宋_GB2312"/>
          <w:bCs/>
          <w:color w:val="000000"/>
          <w:sz w:val="28"/>
          <w:szCs w:val="28"/>
        </w:rPr>
      </w:pPr>
      <w:r>
        <w:rPr>
          <w:rFonts w:hint="eastAsia" w:ascii="仿宋" w:hAnsi="仿宋" w:eastAsia="仿宋" w:cs="仿宋"/>
          <w:bCs/>
          <w:color w:val="000000"/>
          <w:sz w:val="28"/>
          <w:szCs w:val="28"/>
        </w:rPr>
        <w:t xml:space="preserve">★</w:t>
      </w:r>
      <w:r>
        <w:rPr>
          <w:rFonts w:hint="eastAsia" w:ascii="Times New Roman" w:hAnsi="Times New Roman" w:eastAsia="仿宋_GB2312"/>
          <w:bCs/>
          <w:color w:val="000000"/>
          <w:sz w:val="28"/>
          <w:szCs w:val="28"/>
          <w:lang w:val="en-US" w:eastAsia="zh-CN"/>
        </w:rPr>
        <w:t xml:space="preserve">6</w:t>
      </w:r>
      <w:r>
        <w:rPr>
          <w:rFonts w:hint="eastAsia" w:ascii="Times New Roman" w:hAnsi="Times New Roman" w:eastAsia="仿宋_GB2312"/>
          <w:bCs/>
          <w:color w:val="000000"/>
          <w:sz w:val="28"/>
          <w:szCs w:val="28"/>
        </w:rPr>
        <w:t xml:space="preserve">、</w:t>
      </w:r>
      <w:r>
        <w:rPr>
          <w:rFonts w:ascii="Times New Roman" w:hAnsi="Times New Roman" w:eastAsia="仿宋_GB2312"/>
          <w:bCs/>
          <w:color w:val="000000"/>
          <w:sz w:val="28"/>
          <w:szCs w:val="28"/>
        </w:rPr>
        <w:t xml:space="preserve">应急响应服务方案</w:t>
      </w:r>
      <w:r/>
    </w:p>
    <w:p>
      <w:pPr>
        <w:pStyle w:val="761"/>
        <w:ind w:left="0" w:firstLine="560"/>
        <w:rPr>
          <w:rFonts w:ascii="Times New Roman" w:hAnsi="Times New Roman" w:eastAsia="仿宋_GB2312"/>
          <w:bCs/>
          <w:color w:val="000000"/>
          <w:sz w:val="28"/>
          <w:szCs w:val="28"/>
        </w:rPr>
      </w:pPr>
      <w:r>
        <w:rPr>
          <w:rFonts w:ascii="Times New Roman" w:hAnsi="Times New Roman" w:eastAsia="仿宋_GB2312"/>
          <w:bCs/>
          <w:color w:val="000000"/>
          <w:sz w:val="28"/>
          <w:szCs w:val="28"/>
        </w:rPr>
        <w:t xml:space="preserve">应急响应服务方案完整、成果内容符合实际情况。</w:t>
      </w:r>
      <w:r/>
    </w:p>
    <w:p>
      <w:pPr>
        <w:ind w:left="19"/>
        <w:spacing w:before="289" w:line="560" w:lineRule="atLeast"/>
        <w:widowControl/>
        <w:rPr>
          <w:rFonts w:eastAsia="仿宋_GB2312"/>
          <w:b/>
          <w:color w:val="000000"/>
          <w:sz w:val="28"/>
          <w:szCs w:val="28"/>
        </w:rPr>
        <w:outlineLvl w:val="1"/>
      </w:pPr>
      <w:r/>
      <w:bookmarkStart w:id="27" w:name="_Toc3887"/>
      <w:r>
        <w:rPr>
          <w:rFonts w:hint="eastAsia" w:eastAsia="仿宋_GB2312"/>
          <w:b/>
          <w:color w:val="000000"/>
          <w:sz w:val="28"/>
          <w:szCs w:val="28"/>
        </w:rPr>
        <w:t xml:space="preserve">注：供应商需提供方案</w:t>
      </w:r>
      <w:r>
        <w:rPr>
          <w:rFonts w:hint="eastAsia" w:eastAsia="仿宋_GB2312"/>
          <w:b/>
          <w:color w:val="000000"/>
          <w:sz w:val="28"/>
          <w:szCs w:val="28"/>
          <w:lang w:eastAsia="zh-CN"/>
        </w:rPr>
        <w:t xml:space="preserve">、截图</w:t>
      </w:r>
      <w:r>
        <w:rPr>
          <w:rFonts w:hint="eastAsia" w:eastAsia="仿宋_GB2312"/>
          <w:b/>
          <w:color w:val="000000"/>
          <w:sz w:val="28"/>
          <w:szCs w:val="28"/>
        </w:rPr>
        <w:t xml:space="preserve">加盖公章上传。</w:t>
      </w:r>
      <w:r/>
    </w:p>
    <w:p>
      <w:pPr>
        <w:ind w:left="19"/>
        <w:spacing w:before="289" w:line="560" w:lineRule="atLeast"/>
        <w:widowControl/>
        <w:rPr>
          <w:rFonts w:eastAsia="仿宋_GB2312"/>
          <w:bCs/>
          <w:color w:val="000000"/>
          <w:sz w:val="28"/>
          <w:szCs w:val="28"/>
        </w:rPr>
        <w:outlineLvl w:val="1"/>
      </w:pPr>
      <w:r>
        <w:rPr>
          <w:rFonts w:hint="eastAsia" w:eastAsia="仿宋_GB2312"/>
          <w:bCs/>
          <w:color w:val="000000"/>
          <w:sz w:val="28"/>
          <w:szCs w:val="28"/>
        </w:rPr>
        <w:t xml:space="preserve">5.</w:t>
      </w:r>
      <w:r>
        <w:rPr>
          <w:rFonts w:hint="eastAsia" w:eastAsia="仿宋_GB2312"/>
          <w:bCs/>
          <w:color w:val="000000"/>
          <w:sz w:val="28"/>
          <w:szCs w:val="28"/>
          <w:lang w:val="en-US" w:eastAsia="zh-CN"/>
        </w:rPr>
        <w:t xml:space="preserve">4</w:t>
      </w:r>
      <w:r>
        <w:rPr>
          <w:rFonts w:hint="eastAsia" w:eastAsia="仿宋_GB2312"/>
          <w:bCs/>
          <w:color w:val="000000"/>
          <w:sz w:val="28"/>
          <w:szCs w:val="28"/>
        </w:rPr>
        <w:t xml:space="preserve">. 响应服务</w:t>
      </w:r>
      <w:bookmarkEnd w:id="27"/>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为保证实施期间的系统安全运行，供应商应在合同期限内提供相应的应急响应服务，供应商的响应文件中须对期间可能出现的系统典型安全事件的处理流程与应急处理方法做出详细说明。</w:t>
      </w:r>
      <w:r/>
    </w:p>
    <w:p>
      <w:pPr>
        <w:ind w:left="19"/>
        <w:spacing w:before="289" w:line="560" w:lineRule="atLeast"/>
        <w:widowControl/>
        <w:rPr>
          <w:rFonts w:eastAsia="仿宋_GB2312"/>
          <w:bCs/>
          <w:color w:val="000000"/>
          <w:sz w:val="28"/>
          <w:szCs w:val="28"/>
        </w:rPr>
        <w:outlineLvl w:val="1"/>
      </w:pPr>
      <w:r/>
      <w:bookmarkStart w:id="28" w:name="_Toc17181"/>
      <w:r>
        <w:rPr>
          <w:rFonts w:hint="eastAsia" w:eastAsia="仿宋_GB2312"/>
          <w:bCs/>
          <w:color w:val="000000"/>
          <w:sz w:val="28"/>
          <w:szCs w:val="28"/>
        </w:rPr>
        <w:t xml:space="preserve">5.</w:t>
      </w:r>
      <w:r>
        <w:rPr>
          <w:rFonts w:hint="eastAsia" w:eastAsia="仿宋_GB2312"/>
          <w:bCs/>
          <w:color w:val="000000"/>
          <w:sz w:val="28"/>
          <w:szCs w:val="28"/>
          <w:lang w:val="en-US" w:eastAsia="zh-CN"/>
        </w:rPr>
        <w:t xml:space="preserve">5</w:t>
      </w:r>
      <w:r>
        <w:rPr>
          <w:rFonts w:hint="eastAsia" w:eastAsia="仿宋_GB2312"/>
          <w:bCs/>
          <w:color w:val="000000"/>
          <w:sz w:val="28"/>
          <w:szCs w:val="28"/>
        </w:rPr>
        <w:t xml:space="preserve">. 质量管理</w:t>
      </w:r>
      <w:bookmarkEnd w:id="28"/>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供应商应具备完善的项目质量管理体系，在项目实施过程中项目经理应全程负责项目实施过程的把控。</w:t>
      </w:r>
      <w:r/>
    </w:p>
    <w:p>
      <w:pPr>
        <w:ind w:left="19"/>
        <w:spacing w:before="289" w:line="560" w:lineRule="atLeast"/>
        <w:widowControl/>
        <w:rPr>
          <w:rFonts w:eastAsia="仿宋_GB2312"/>
          <w:bCs/>
          <w:color w:val="000000"/>
          <w:sz w:val="28"/>
          <w:szCs w:val="28"/>
        </w:rPr>
        <w:outlineLvl w:val="1"/>
      </w:pPr>
      <w:r/>
      <w:bookmarkStart w:id="29" w:name="_Toc27139"/>
      <w:r>
        <w:rPr>
          <w:rFonts w:hint="eastAsia" w:eastAsia="仿宋_GB2312"/>
          <w:bCs/>
          <w:color w:val="000000"/>
          <w:sz w:val="28"/>
          <w:szCs w:val="28"/>
        </w:rPr>
        <w:t xml:space="preserve">5.</w:t>
      </w:r>
      <w:r>
        <w:rPr>
          <w:rFonts w:hint="eastAsia" w:eastAsia="仿宋_GB2312"/>
          <w:bCs/>
          <w:color w:val="000000"/>
          <w:sz w:val="28"/>
          <w:szCs w:val="28"/>
          <w:lang w:val="en-US" w:eastAsia="zh-CN"/>
        </w:rPr>
        <w:t xml:space="preserve">6</w:t>
      </w:r>
      <w:r>
        <w:rPr>
          <w:rFonts w:hint="eastAsia" w:eastAsia="仿宋_GB2312"/>
          <w:bCs/>
          <w:color w:val="000000"/>
          <w:sz w:val="28"/>
          <w:szCs w:val="28"/>
        </w:rPr>
        <w:t xml:space="preserve">. 保密要求</w:t>
      </w:r>
      <w:bookmarkEnd w:id="29"/>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中标服务商应与采购人签署保密协议。实施过程中服务供应商取得的相关敏感信息，实施人员必须严格保密，不得外泄。服务供应商应当采取相关保密措施，做好项目保密管理工作。</w:t>
      </w:r>
      <w:r/>
    </w:p>
    <w:p>
      <w:pPr>
        <w:ind w:left="19"/>
        <w:spacing w:before="289" w:line="560" w:lineRule="atLeast"/>
        <w:widowControl/>
        <w:rPr>
          <w:rFonts w:eastAsia="仿宋_GB2312"/>
          <w:bCs/>
          <w:color w:val="000000"/>
          <w:sz w:val="28"/>
          <w:szCs w:val="28"/>
        </w:rPr>
        <w:outlineLvl w:val="1"/>
      </w:pPr>
      <w:r/>
      <w:bookmarkStart w:id="30" w:name="_Toc15921"/>
      <w:r>
        <w:rPr>
          <w:rFonts w:hint="eastAsia" w:eastAsia="仿宋_GB2312"/>
          <w:bCs/>
          <w:color w:val="000000"/>
          <w:sz w:val="28"/>
          <w:szCs w:val="28"/>
        </w:rPr>
        <w:t xml:space="preserve">5.</w:t>
      </w:r>
      <w:r>
        <w:rPr>
          <w:rFonts w:hint="eastAsia" w:eastAsia="仿宋_GB2312"/>
          <w:bCs/>
          <w:color w:val="000000"/>
          <w:sz w:val="28"/>
          <w:szCs w:val="28"/>
          <w:lang w:val="en-US" w:eastAsia="zh-CN"/>
        </w:rPr>
        <w:t xml:space="preserve">7</w:t>
      </w:r>
      <w:r>
        <w:rPr>
          <w:rFonts w:hint="eastAsia" w:eastAsia="仿宋_GB2312"/>
          <w:bCs/>
          <w:color w:val="000000"/>
          <w:sz w:val="28"/>
          <w:szCs w:val="28"/>
        </w:rPr>
        <w:t xml:space="preserve">. 合同费用</w:t>
      </w:r>
      <w:bookmarkEnd w:id="30"/>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合同期内所有服务所涉及的一切费用，包括人工费、食宿差旅费等均由投标人承担。</w:t>
      </w:r>
      <w:r/>
    </w:p>
    <w:p>
      <w:pPr>
        <w:ind w:left="19"/>
        <w:spacing w:before="289" w:line="560" w:lineRule="atLeast"/>
        <w:widowControl/>
        <w:rPr>
          <w:rFonts w:eastAsia="仿宋_GB2312"/>
          <w:bCs/>
          <w:color w:val="000000"/>
          <w:sz w:val="28"/>
          <w:szCs w:val="28"/>
        </w:rPr>
        <w:outlineLvl w:val="1"/>
      </w:pPr>
      <w:r/>
      <w:bookmarkStart w:id="31" w:name="_Toc29749"/>
      <w:r>
        <w:rPr>
          <w:rFonts w:hint="eastAsia" w:eastAsia="仿宋_GB2312"/>
          <w:bCs/>
          <w:color w:val="000000"/>
          <w:sz w:val="28"/>
          <w:szCs w:val="28"/>
        </w:rPr>
        <w:t xml:space="preserve">5.</w:t>
      </w:r>
      <w:r>
        <w:rPr>
          <w:rFonts w:hint="eastAsia" w:eastAsia="仿宋_GB2312"/>
          <w:bCs/>
          <w:color w:val="000000"/>
          <w:sz w:val="28"/>
          <w:szCs w:val="28"/>
          <w:lang w:val="en-US" w:eastAsia="zh-CN"/>
        </w:rPr>
        <w:t xml:space="preserve">8</w:t>
      </w:r>
      <w:r>
        <w:rPr>
          <w:rFonts w:hint="eastAsia" w:eastAsia="仿宋_GB2312"/>
          <w:bCs/>
          <w:color w:val="000000"/>
          <w:sz w:val="28"/>
          <w:szCs w:val="28"/>
        </w:rPr>
        <w:t xml:space="preserve">. 工期要求</w:t>
      </w:r>
      <w:bookmarkEnd w:id="31"/>
      <w:r/>
      <w:r/>
    </w:p>
    <w:p>
      <w:pPr>
        <w:ind w:firstLine="560"/>
        <w:spacing w:line="560" w:lineRule="atLeast"/>
        <w:widowControl/>
        <w:rPr>
          <w:rFonts w:hint="eastAsia" w:eastAsia="仿宋_GB2312"/>
          <w:bCs/>
          <w:color w:val="000000"/>
          <w:sz w:val="28"/>
          <w:szCs w:val="28"/>
          <w:highlight w:val="none"/>
          <w:lang w:val="en-US" w:eastAsia="zh-CN"/>
        </w:rPr>
      </w:pPr>
      <w:r>
        <w:rPr>
          <w:rFonts w:hint="eastAsia" w:eastAsia="仿宋_GB2312"/>
          <w:bCs/>
          <w:color w:val="000000"/>
          <w:sz w:val="28"/>
          <w:szCs w:val="28"/>
          <w:highlight w:val="none"/>
          <w:lang w:val="en-US" w:eastAsia="zh-CN"/>
        </w:rPr>
        <w:t xml:space="preserve">网络安全服务工作：在签订合同后的90个工作日内完成，并提交被测系统的《漏洞扫描报告》、《渗透测试报告》、《网络安全风险评估报告》、《安全问题汇总及整改建议》和《信息系统安全等级保护测评报告》。</w:t>
      </w:r>
      <w:r/>
    </w:p>
    <w:p>
      <w:pPr>
        <w:ind w:firstLine="560"/>
        <w:spacing w:line="560" w:lineRule="atLeast"/>
        <w:widowControl/>
        <w:rPr>
          <w:rFonts w:hint="eastAsia" w:eastAsia="仿宋_GB2312"/>
          <w:bCs/>
          <w:color w:val="000000"/>
          <w:sz w:val="28"/>
          <w:szCs w:val="28"/>
          <w:highlight w:val="none"/>
        </w:rPr>
      </w:pPr>
      <w:r>
        <w:rPr>
          <w:rFonts w:hint="eastAsia" w:eastAsia="仿宋_GB2312"/>
          <w:bCs/>
          <w:color w:val="000000"/>
          <w:sz w:val="28"/>
          <w:szCs w:val="28"/>
          <w:highlight w:val="none"/>
          <w:lang w:val="en-US" w:eastAsia="zh-CN"/>
        </w:rPr>
        <w:t xml:space="preserve">数据安全服务工作：在签订合同后的30个工作日内完成，并提交被测系统的《数据资产台账》、《个人敏感数据分类分级定义》、《个人敏感数据清单》、《API数据接口清单》、《API数据接口审计日志》、《数据库审计日志》。后续每月出具更新的《数据资产台账》、《个人敏感数据清单》、《API数据接口清单》、《API数据接口审计日志》、《数据库审计日志》。</w:t>
      </w:r>
      <w:r/>
    </w:p>
    <w:p>
      <w:pPr>
        <w:ind w:firstLine="560"/>
        <w:spacing w:line="560" w:lineRule="atLeast"/>
        <w:widowControl/>
        <w:rPr>
          <w:rFonts w:hint="eastAsia" w:eastAsia="仿宋_GB2312"/>
          <w:bCs/>
          <w:color w:val="000000"/>
          <w:sz w:val="28"/>
          <w:szCs w:val="28"/>
        </w:rPr>
      </w:pPr>
      <w:r>
        <w:rPr>
          <w:rFonts w:hint="eastAsia" w:eastAsia="仿宋_GB2312"/>
          <w:bCs/>
          <w:color w:val="000000"/>
          <w:sz w:val="28"/>
          <w:szCs w:val="28"/>
        </w:rPr>
        <w:t xml:space="preserve">应急咨询服务工作：在签订合同后，提供</w:t>
      </w:r>
      <w:r>
        <w:rPr>
          <w:rFonts w:hint="eastAsia" w:eastAsia="仿宋_GB2312"/>
          <w:bCs/>
          <w:color w:val="000000"/>
          <w:sz w:val="28"/>
          <w:szCs w:val="28"/>
          <w:highlight w:val="none"/>
          <w:lang w:val="en-US" w:eastAsia="zh-CN"/>
        </w:rPr>
        <w:t xml:space="preserve">两</w:t>
      </w:r>
      <w:r>
        <w:rPr>
          <w:rFonts w:hint="eastAsia" w:eastAsia="仿宋_GB2312"/>
          <w:bCs/>
          <w:color w:val="000000"/>
          <w:sz w:val="28"/>
          <w:szCs w:val="28"/>
          <w:highlight w:val="none"/>
        </w:rPr>
        <w:t xml:space="preserve">年</w:t>
      </w:r>
      <w:r>
        <w:rPr>
          <w:rFonts w:hint="eastAsia" w:eastAsia="仿宋_GB2312"/>
          <w:bCs/>
          <w:color w:val="000000"/>
          <w:sz w:val="28"/>
          <w:szCs w:val="28"/>
        </w:rPr>
        <w:t xml:space="preserve">的应急咨询服务工作。在2小时内实现响应，在4小时内提供临时解决方案。</w:t>
      </w:r>
      <w:r/>
    </w:p>
    <w:p>
      <w:pPr>
        <w:ind w:left="46"/>
        <w:spacing w:before="150" w:line="560" w:lineRule="atLeast"/>
        <w:widowControl/>
        <w:rPr>
          <w:rFonts w:eastAsia="仿宋_GB2312"/>
          <w:b/>
          <w:color w:val="000000"/>
          <w:sz w:val="28"/>
          <w:szCs w:val="28"/>
        </w:rPr>
        <w:outlineLvl w:val="0"/>
      </w:pPr>
      <w:r/>
      <w:bookmarkStart w:id="32" w:name="_Toc21238"/>
      <w:r>
        <w:rPr>
          <w:rFonts w:hint="eastAsia" w:eastAsia="仿宋_GB2312"/>
          <w:b/>
          <w:color w:val="000000"/>
          <w:sz w:val="28"/>
          <w:szCs w:val="28"/>
        </w:rPr>
        <w:t xml:space="preserve">六、成果文件交付</w:t>
      </w:r>
      <w:bookmarkEnd w:id="32"/>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对</w:t>
      </w:r>
      <w:r>
        <w:rPr>
          <w:rFonts w:hint="eastAsia" w:eastAsia="仿宋_GB2312"/>
          <w:bCs/>
          <w:color w:val="000000"/>
          <w:sz w:val="28"/>
          <w:szCs w:val="28"/>
          <w:lang w:val="en-US" w:eastAsia="zh-CN"/>
        </w:rPr>
        <w:t xml:space="preserve">服务</w:t>
      </w:r>
      <w:r>
        <w:rPr>
          <w:rFonts w:hint="eastAsia" w:eastAsia="仿宋_GB2312"/>
          <w:bCs/>
          <w:color w:val="000000"/>
          <w:sz w:val="28"/>
          <w:szCs w:val="28"/>
        </w:rPr>
        <w:t xml:space="preserve">系统提交：</w:t>
      </w:r>
      <w:r/>
    </w:p>
    <w:p>
      <w:pPr>
        <w:ind w:firstLine="560"/>
        <w:spacing w:line="560" w:lineRule="atLeast"/>
        <w:widowControl/>
        <w:rPr>
          <w:rFonts w:hint="eastAsia" w:eastAsia="仿宋_GB2312"/>
          <w:bCs/>
          <w:color w:val="000000"/>
          <w:sz w:val="28"/>
          <w:szCs w:val="28"/>
        </w:rPr>
      </w:pPr>
      <w:r>
        <w:rPr>
          <w:rFonts w:hint="eastAsia" w:eastAsia="仿宋_GB2312"/>
          <w:bCs/>
          <w:color w:val="000000"/>
          <w:sz w:val="28"/>
          <w:szCs w:val="28"/>
        </w:rPr>
        <w:t xml:space="preserve">《</w:t>
      </w:r>
      <w:r>
        <w:rPr>
          <w:rFonts w:hint="eastAsia" w:eastAsia="仿宋_GB2312"/>
          <w:bCs/>
          <w:color w:val="000000"/>
          <w:sz w:val="28"/>
          <w:szCs w:val="28"/>
          <w:lang w:val="en-US" w:eastAsia="zh-CN"/>
        </w:rPr>
        <w:t xml:space="preserve">网络安全风险评估报告</w:t>
      </w:r>
      <w:r>
        <w:rPr>
          <w:rFonts w:hint="eastAsia" w:eastAsia="仿宋_GB2312"/>
          <w:bCs/>
          <w:color w:val="000000"/>
          <w:sz w:val="28"/>
          <w:szCs w:val="28"/>
        </w:rPr>
        <w:t xml:space="preserve">》</w:t>
      </w:r>
      <w:r/>
    </w:p>
    <w:p>
      <w:pPr>
        <w:ind w:firstLine="560"/>
        <w:spacing w:line="560" w:lineRule="atLeast"/>
        <w:widowControl/>
        <w:rPr>
          <w:rFonts w:hint="eastAsia" w:eastAsia="仿宋_GB2312"/>
          <w:bCs/>
          <w:color w:val="000000"/>
          <w:sz w:val="28"/>
          <w:szCs w:val="28"/>
          <w:highlight w:val="none"/>
        </w:rPr>
      </w:pPr>
      <w:r>
        <w:rPr>
          <w:rFonts w:hint="eastAsia" w:eastAsia="仿宋_GB2312"/>
          <w:bCs/>
          <w:color w:val="000000"/>
          <w:sz w:val="28"/>
          <w:szCs w:val="28"/>
          <w:highlight w:val="none"/>
          <w:lang w:val="en-US" w:eastAsia="zh-CN"/>
        </w:rPr>
        <w:t xml:space="preserve">《安全问题汇总及整改建议》</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《网络安全等级测评报告》</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《漏洞扫描报告》 </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《渗透测试报告》 </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《数据资产台账》</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《个人敏感数据分级定义》</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《个人敏感数据台账》</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《API数据接口清单》</w:t>
      </w:r>
      <w:r/>
    </w:p>
    <w:p>
      <w:pPr>
        <w:ind w:firstLine="560"/>
        <w:spacing w:line="560" w:lineRule="atLeast"/>
        <w:widowControl/>
        <w:rPr>
          <w:rFonts w:eastAsia="仿宋_GB2312"/>
          <w:bCs/>
          <w:color w:val="000000"/>
          <w:sz w:val="28"/>
          <w:szCs w:val="28"/>
        </w:rPr>
      </w:pPr>
      <w:r>
        <w:rPr>
          <w:rFonts w:hint="eastAsia" w:eastAsia="仿宋_GB2312"/>
          <w:bCs/>
          <w:color w:val="000000"/>
          <w:sz w:val="28"/>
          <w:szCs w:val="28"/>
        </w:rPr>
        <w:t xml:space="preserve">《API数据接口审计日志》</w:t>
      </w:r>
      <w:r/>
    </w:p>
    <w:p>
      <w:pPr>
        <w:ind w:firstLine="560"/>
        <w:spacing w:line="560" w:lineRule="atLeast"/>
        <w:widowControl/>
        <w:rPr>
          <w:highlight w:val="none"/>
        </w:rPr>
      </w:pPr>
      <w:r>
        <w:rPr>
          <w:rFonts w:hint="eastAsia" w:eastAsia="仿宋_GB2312"/>
          <w:bCs/>
          <w:color w:val="000000"/>
          <w:sz w:val="28"/>
          <w:szCs w:val="28"/>
          <w:highlight w:val="none"/>
        </w:rPr>
        <w:t xml:space="preserve">《数据库审计日志》</w:t>
      </w:r>
      <w:r/>
    </w:p>
    <w:p>
      <w:pPr>
        <w:ind w:left="46"/>
        <w:spacing w:before="150" w:line="560" w:lineRule="atLeast"/>
        <w:widowControl/>
        <w:rPr>
          <w:rFonts w:eastAsia="仿宋_GB2312"/>
          <w:b/>
          <w:color w:val="000000"/>
          <w:sz w:val="28"/>
          <w:szCs w:val="28"/>
        </w:rPr>
        <w:outlineLvl w:val="0"/>
      </w:pPr>
      <w:r>
        <w:rPr>
          <w:rFonts w:hint="eastAsia" w:eastAsia="仿宋_GB2312"/>
          <w:b/>
          <w:color w:val="000000"/>
          <w:sz w:val="28"/>
          <w:szCs w:val="28"/>
        </w:rPr>
        <w:t xml:space="preserve">七、报价要求</w:t>
      </w:r>
      <w:r/>
    </w:p>
    <w:p>
      <w:pPr>
        <w:pStyle w:val="761"/>
        <w:ind w:firstLine="560"/>
        <w:rPr>
          <w:rFonts w:ascii="Times New Roman" w:hAnsi="Times New Roman" w:eastAsia="仿宋_GB2312"/>
          <w:bCs/>
          <w:color w:val="000000"/>
          <w:sz w:val="28"/>
          <w:szCs w:val="28"/>
        </w:rPr>
      </w:pPr>
      <w:r>
        <w:rPr>
          <w:rFonts w:hint="eastAsia" w:ascii="Times New Roman" w:hAnsi="Times New Roman" w:eastAsia="仿宋_GB2312"/>
          <w:bCs/>
          <w:color w:val="000000"/>
          <w:sz w:val="28"/>
          <w:szCs w:val="28"/>
        </w:rPr>
        <w:t xml:space="preserve">本项目采用固定单价报价，</w:t>
      </w:r>
      <w:r>
        <w:rPr>
          <w:rFonts w:hint="eastAsia" w:ascii="Times New Roman" w:hAnsi="Times New Roman" w:eastAsia="仿宋_GB2312"/>
          <w:bCs/>
          <w:color w:val="000000"/>
          <w:sz w:val="28"/>
          <w:szCs w:val="28"/>
          <w:lang w:val="en-US" w:eastAsia="zh-CN"/>
        </w:rPr>
        <w:t xml:space="preserve">8万元（其中</w:t>
      </w:r>
      <w:r>
        <w:rPr>
          <w:rFonts w:hint="eastAsia" w:ascii="Times New Roman" w:hAnsi="Times New Roman" w:eastAsia="仿宋_GB2312"/>
          <w:bCs/>
          <w:color w:val="000000"/>
          <w:sz w:val="28"/>
          <w:szCs w:val="28"/>
          <w:lang w:eastAsia="zh-CN"/>
        </w:rPr>
        <w:t xml:space="preserve">二级最高限价</w:t>
      </w:r>
      <w:r>
        <w:rPr>
          <w:rFonts w:hint="eastAsia" w:ascii="Times New Roman" w:hAnsi="Times New Roman" w:eastAsia="仿宋_GB2312"/>
          <w:bCs/>
          <w:color w:val="000000"/>
          <w:sz w:val="28"/>
          <w:szCs w:val="28"/>
          <w:lang w:val="en-US" w:eastAsia="zh-CN"/>
        </w:rPr>
        <w:t xml:space="preserve">3万元、</w:t>
      </w:r>
      <w:r>
        <w:rPr>
          <w:rFonts w:hint="eastAsia" w:ascii="Times New Roman" w:hAnsi="Times New Roman" w:eastAsia="仿宋_GB2312"/>
          <w:bCs/>
          <w:color w:val="000000"/>
          <w:sz w:val="28"/>
          <w:szCs w:val="28"/>
          <w:lang w:eastAsia="zh-CN"/>
        </w:rPr>
        <w:t xml:space="preserve">三级最高限价</w:t>
      </w:r>
      <w:r>
        <w:rPr>
          <w:rFonts w:hint="eastAsia" w:ascii="Times New Roman" w:hAnsi="Times New Roman" w:eastAsia="仿宋_GB2312"/>
          <w:bCs/>
          <w:color w:val="000000"/>
          <w:sz w:val="28"/>
          <w:szCs w:val="28"/>
          <w:lang w:val="en-US" w:eastAsia="zh-CN"/>
        </w:rPr>
        <w:t xml:space="preserve">5万元）</w:t>
      </w:r>
      <w:r>
        <w:rPr>
          <w:rFonts w:hint="eastAsia" w:ascii="Times New Roman" w:hAnsi="Times New Roman" w:eastAsia="仿宋_GB2312"/>
          <w:bCs/>
          <w:color w:val="000000"/>
          <w:sz w:val="28"/>
          <w:szCs w:val="28"/>
        </w:rPr>
        <w:t xml:space="preserve">，供应商系统报价填写单价。</w:t>
      </w:r>
      <w:r>
        <w:rPr>
          <w:rFonts w:hint="eastAsia" w:ascii="Times New Roman" w:hAnsi="Times New Roman" w:eastAsia="仿宋_GB2312"/>
          <w:bCs/>
          <w:color w:val="000000"/>
          <w:sz w:val="28"/>
          <w:szCs w:val="28"/>
          <w:lang w:val="en-US" w:eastAsia="zh-CN"/>
        </w:rPr>
        <w:t xml:space="preserve">在</w:t>
      </w:r>
      <w:r>
        <w:rPr>
          <w:rFonts w:hint="eastAsia" w:ascii="Times New Roman" w:hAnsi="Times New Roman" w:eastAsia="仿宋_GB2312"/>
          <w:bCs/>
          <w:color w:val="000000"/>
          <w:sz w:val="28"/>
          <w:szCs w:val="28"/>
        </w:rPr>
        <w:t xml:space="preserve">报价明细表中需分别填写二级、三级单价。</w:t>
      </w:r>
      <w:r>
        <w:rPr>
          <w:rFonts w:hint="eastAsia" w:ascii="Times New Roman" w:hAnsi="Times New Roman" w:eastAsia="仿宋_GB2312"/>
          <w:bCs/>
          <w:color w:val="000000"/>
          <w:sz w:val="28"/>
          <w:szCs w:val="28"/>
          <w:lang w:val="en-US" w:eastAsia="zh-CN"/>
        </w:rPr>
        <w:t xml:space="preserve">最终按实际发生量结算，2026年完成验收支付2026年度费用，2027年完成验收支付2027年度费用。实际结算费用＝单价×实际完成数量。</w:t>
      </w:r>
      <w:r/>
    </w:p>
    <w:p>
      <w:pPr>
        <w:ind w:left="46"/>
        <w:spacing w:before="150" w:line="560" w:lineRule="atLeast"/>
        <w:widowControl/>
        <w:rPr>
          <w:rFonts w:eastAsia="仿宋_GB2312"/>
          <w:b/>
          <w:color w:val="000000"/>
          <w:sz w:val="28"/>
          <w:szCs w:val="28"/>
        </w:rPr>
        <w:outlineLvl w:val="0"/>
      </w:pPr>
      <w:r>
        <w:rPr>
          <w:rFonts w:hint="eastAsia" w:eastAsia="仿宋_GB2312"/>
          <w:b/>
          <w:color w:val="000000"/>
          <w:sz w:val="28"/>
          <w:szCs w:val="28"/>
        </w:rPr>
        <w:t xml:space="preserve">八、框架协议合同授予</w:t>
      </w:r>
      <w:r/>
    </w:p>
    <w:p>
      <w:pPr>
        <w:pStyle w:val="917"/>
        <w:ind w:firstLine="560"/>
        <w:rPr>
          <w:rFonts w:ascii="Times New Roman" w:hAnsi="Times New Roman" w:eastAsia="仿宋_GB2312"/>
          <w:szCs w:val="28"/>
        </w:rPr>
      </w:pPr>
      <w:r>
        <w:rPr>
          <w:rFonts w:hint="eastAsia" w:ascii="Times New Roman" w:hAnsi="Times New Roman" w:eastAsia="仿宋_GB2312"/>
          <w:szCs w:val="28"/>
        </w:rPr>
        <w:t xml:space="preserve">确定第二阶段成交供应商应当由采购人依据入围服务价格、质量、经营活动中重大违法情况以及服务便利性、用户评价等因素，从第一阶段入围供应商中直接选定。</w:t>
      </w:r>
      <w:r/>
    </w:p>
    <w:p>
      <w:pPr>
        <w:ind w:left="46"/>
        <w:spacing w:before="150" w:line="560" w:lineRule="atLeast"/>
        <w:widowControl/>
        <w:rPr>
          <w:rFonts w:eastAsia="仿宋_GB2312"/>
          <w:b/>
          <w:color w:val="000000"/>
          <w:sz w:val="28"/>
          <w:szCs w:val="28"/>
        </w:rPr>
        <w:outlineLvl w:val="0"/>
      </w:pPr>
      <w:r>
        <w:rPr>
          <w:rFonts w:hint="eastAsia" w:eastAsia="仿宋_GB2312"/>
          <w:b/>
          <w:color w:val="000000"/>
          <w:sz w:val="28"/>
          <w:szCs w:val="28"/>
        </w:rPr>
        <w:t xml:space="preserve">九、履约管理要求</w:t>
      </w:r>
      <w:r/>
    </w:p>
    <w:p>
      <w:pPr>
        <w:pStyle w:val="917"/>
        <w:ind w:firstLine="560"/>
        <w:rPr>
          <w:rFonts w:hint="eastAsia" w:ascii="Times New Roman" w:hAnsi="Times New Roman" w:eastAsia="仿宋_GB2312" w:cs="Times New Roman"/>
          <w:szCs w:val="28"/>
        </w:rPr>
      </w:pPr>
      <w:r>
        <w:rPr>
          <w:rFonts w:hint="eastAsia" w:ascii="Times New Roman" w:hAnsi="Times New Roman" w:eastAsia="仿宋_GB2312"/>
          <w:szCs w:val="28"/>
        </w:rPr>
        <w:t xml:space="preserve">入围供应商应按照框架协议管理相关规定，主动配合征集人和各级财政部门的管理，按照相关的要求实施框架协议采购，并应做好</w:t>
      </w:r>
      <w:r>
        <w:rPr>
          <w:rFonts w:hint="eastAsia" w:ascii="Times New Roman" w:hAnsi="Times New Roman" w:eastAsia="仿宋_GB2312"/>
          <w:szCs w:val="28"/>
          <w:lang w:eastAsia="zh-CN"/>
        </w:rPr>
        <w:t xml:space="preserve">信</w:t>
      </w:r>
      <w:r>
        <w:rPr>
          <w:rFonts w:hint="eastAsia" w:ascii="Times New Roman" w:hAnsi="Times New Roman" w:eastAsia="仿宋_GB2312"/>
          <w:szCs w:val="28"/>
        </w:rPr>
        <w:t xml:space="preserve">息维护等工作。请入围供应商加入“框架协议 QQ群”，QQ群号为</w:t>
      </w:r>
      <w:r>
        <w:rPr>
          <w:rFonts w:hint="eastAsia" w:ascii="Times New Roman" w:hAnsi="Times New Roman" w:eastAsia="仿宋_GB2312"/>
          <w:szCs w:val="28"/>
          <w:u w:val="single"/>
        </w:rPr>
        <w:t xml:space="preserve">：</w:t>
      </w:r>
      <w:r>
        <w:rPr>
          <w:rFonts w:hint="eastAsia" w:ascii="Times New Roman" w:hAnsi="Times New Roman" w:eastAsia="仿宋_GB2312"/>
          <w:szCs w:val="28"/>
          <w:u w:val="single"/>
          <w:lang w:val="en-US" w:eastAsia="zh-CN"/>
        </w:rPr>
        <w:t xml:space="preserve">1078629609</w:t>
      </w:r>
      <w:r>
        <w:rPr>
          <w:rFonts w:hint="eastAsia" w:ascii="Times New Roman" w:hAnsi="Times New Roman" w:eastAsia="仿宋_GB2312"/>
          <w:szCs w:val="28"/>
          <w:u w:val="single"/>
        </w:rPr>
        <w:t xml:space="preserve"> </w:t>
      </w:r>
      <w:r>
        <w:rPr>
          <w:rFonts w:hint="eastAsia" w:ascii="Times New Roman" w:hAnsi="Times New Roman" w:eastAsia="仿宋_GB2312"/>
          <w:szCs w:val="28"/>
        </w:rPr>
        <w:t xml:space="preserve">，并在“苏采云”系统框架协议采购管理模块进行数据及相关信息维护。采购中心通过满意度调查、随机抽查、投诉举报处理等方式，对框架协</w:t>
      </w:r>
      <w:r>
        <w:rPr>
          <w:rFonts w:hint="eastAsia" w:ascii="Times New Roman" w:hAnsi="Times New Roman" w:eastAsia="仿宋_GB2312" w:cs="Times New Roman"/>
          <w:szCs w:val="28"/>
        </w:rPr>
        <w:t xml:space="preserve">议入围供应商开展履约及售后服务监督。</w:t>
      </w:r>
      <w:r/>
    </w:p>
    <w:p>
      <w:pPr>
        <w:pStyle w:val="917"/>
        <w:ind w:firstLine="560"/>
      </w:pPr>
      <w:r>
        <w:rPr>
          <w:rFonts w:hint="eastAsia" w:ascii="Times New Roman" w:hAnsi="Times New Roman" w:eastAsia="仿宋_GB2312" w:cs="Times New Roman"/>
          <w:szCs w:val="28"/>
          <w:lang w:val="en-US" w:eastAsia="zh-CN"/>
        </w:rPr>
        <w:t xml:space="preserve">注：本项目为服务采购项目</w:t>
      </w:r>
      <w:r/>
    </w:p>
    <w:p>
      <w:pPr>
        <w:ind w:firstLine="281"/>
        <w:jc w:val="both"/>
        <w:spacing w:line="400" w:lineRule="exact"/>
        <w:rPr>
          <w:rFonts w:hint="eastAsia" w:ascii="黑体" w:hAnsi="黑体" w:eastAsia="黑体"/>
          <w:b/>
          <w:bCs/>
          <w:sz w:val="36"/>
        </w:rPr>
      </w:pPr>
      <w:r>
        <w:rPr>
          <w:rFonts w:hint="eastAsia" w:eastAsia="仿宋_GB2312"/>
          <w:b/>
          <w:color w:val="ff0000"/>
          <w:sz w:val="28"/>
          <w:szCs w:val="28"/>
        </w:rPr>
        <w:t xml:space="preserve">本章采购需求加</w:t>
      </w:r>
      <w:r>
        <w:rPr>
          <w:rFonts w:hint="eastAsia" w:ascii="仿宋" w:hAnsi="仿宋" w:eastAsia="仿宋" w:cs="仿宋"/>
          <w:b/>
          <w:color w:val="ff0000"/>
          <w:sz w:val="28"/>
          <w:szCs w:val="28"/>
        </w:rPr>
        <w:t xml:space="preserve">★项为实质性条款，不满足或者未提供做无效标处理。</w:t>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p>
    <w:p>
      <w:pPr>
        <w:pStyle w:val="932"/>
        <w:rPr>
          <w:rFonts w:hint="eastAsia" w:ascii="黑体" w:hAnsi="黑体" w:eastAsia="黑体"/>
          <w:sz w:val="44"/>
          <w:szCs w:val="44"/>
        </w:rPr>
      </w:pPr>
      <w:r>
        <w:rPr>
          <w:rFonts w:hint="eastAsia" w:ascii="黑体" w:hAnsi="黑体" w:eastAsia="黑体"/>
          <w:sz w:val="44"/>
          <w:szCs w:val="44"/>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32"/>
        <w:rPr>
          <w:rFonts w:hint="eastAsia" w:ascii="黑体" w:hAnsi="黑体" w:eastAsia="黑体"/>
          <w:sz w:val="32"/>
        </w:rPr>
      </w:pPr>
      <w:r>
        <w:rPr>
          <w:rFonts w:hint="eastAsia" w:ascii="黑体" w:hAnsi="黑体" w:eastAsia="黑体"/>
          <w:sz w:val="32"/>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p>
    <w:p>
      <w:pPr>
        <w:pStyle w:val="932"/>
        <w:spacing w:line="640" w:lineRule="exact"/>
        <w:rPr>
          <w:rFonts w:hint="eastAsia" w:ascii="仿宋" w:hAnsi="仿宋" w:eastAsia="仿宋"/>
          <w:sz w:val="28"/>
          <w:szCs w:val="24"/>
        </w:rPr>
      </w:pPr>
      <w:r>
        <w:rPr>
          <w:rFonts w:hint="eastAsia" w:ascii="仿宋" w:hAnsi="仿宋" w:eastAsia="仿宋"/>
          <w:sz w:val="28"/>
          <w:szCs w:val="24"/>
          <w:lang w:eastAsia="zh-CN"/>
        </w:rPr>
        <w:t xml:space="preserve">淮安市公共资源交易中心金湖分中心</w:t>
      </w:r>
      <w:r>
        <w:rPr>
          <w:rFonts w:hint="eastAsia" w:ascii="仿宋" w:hAnsi="仿宋" w:eastAsia="仿宋"/>
          <w:sz w:val="28"/>
          <w:szCs w:val="24"/>
        </w:rPr>
        <w:t xml:space="preserve">:</w:t>
      </w:r>
      <w:r/>
    </w:p>
    <w:p>
      <w:pPr>
        <w:pStyle w:val="995"/>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（供应商单位名称），全权处理本次项目采购的有关事宜。</w:t>
      </w:r>
      <w:r/>
    </w:p>
    <w:p>
      <w:pPr>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w:t>
      </w:r>
      <w:r>
        <w:rPr>
          <w:rFonts w:hint="eastAsia" w:ascii="仿宋" w:hAnsi="仿宋" w:eastAsia="仿宋"/>
          <w:sz w:val="28"/>
          <w:lang w:eastAsia="zh-CN"/>
        </w:rPr>
        <w:t xml:space="preserve">我公司不存在与其他参与政府采购活动的供应商</w:t>
      </w:r>
      <w:r>
        <w:rPr>
          <w:rFonts w:hint="eastAsia" w:ascii="仿宋" w:hAnsi="仿宋" w:eastAsia="仿宋"/>
          <w:sz w:val="28"/>
        </w:rPr>
        <w:t xml:space="preserve">单位负责人为同一人或者存在直接控股、管理关系</w:t>
      </w:r>
      <w:r>
        <w:rPr>
          <w:rFonts w:hint="eastAsia" w:ascii="仿宋" w:hAnsi="仿宋" w:eastAsia="仿宋"/>
          <w:sz w:val="28"/>
          <w:lang w:eastAsia="zh-CN"/>
        </w:rPr>
        <w:t xml:space="preserve">的情形</w:t>
      </w:r>
      <w:r>
        <w:rPr>
          <w:rFonts w:hint="eastAsia" w:ascii="仿宋" w:hAnsi="仿宋" w:eastAsia="仿宋"/>
          <w:sz w:val="28"/>
        </w:rPr>
        <w:t xml:space="preserve">。</w:t>
      </w:r>
      <w:r/>
    </w:p>
    <w:p>
      <w:pPr>
        <w:ind w:firstLine="560"/>
        <w:spacing w:line="640" w:lineRule="exact"/>
        <w:rPr>
          <w:rFonts w:hint="eastAsia" w:ascii="仿宋" w:hAnsi="仿宋" w:eastAsia="仿宋"/>
          <w:sz w:val="28"/>
        </w:rPr>
      </w:pPr>
      <w:r>
        <w:rPr>
          <w:rFonts w:hint="eastAsia" w:ascii="仿宋" w:hAnsi="仿宋" w:eastAsia="仿宋"/>
          <w:sz w:val="28"/>
          <w:lang w:val="en-US" w:eastAsia="zh-CN"/>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95"/>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、我们接受征集文件的所有的条款和规定。</w:t>
      </w:r>
      <w:r/>
    </w:p>
    <w:p>
      <w:pPr>
        <w:pStyle w:val="995"/>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、我们同意按照征集</w:t>
      </w:r>
      <w:r>
        <w:rPr>
          <w:rFonts w:hint="eastAsia" w:ascii="仿宋" w:hAnsi="仿宋" w:eastAsia="仿宋"/>
          <w:sz w:val="28"/>
          <w:szCs w:val="28"/>
          <w:highlight w:val="none"/>
        </w:rPr>
        <w:t xml:space="preserve">文件第二章第1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条的规定，本响应文件的有效期为从开标之日起计算的九十天，在此期间，</w:t>
      </w:r>
      <w:r>
        <w:rPr>
          <w:rFonts w:hint="eastAsia" w:ascii="仿宋" w:hAnsi="仿宋" w:eastAsia="仿宋"/>
          <w:sz w:val="28"/>
          <w:szCs w:val="28"/>
        </w:rPr>
        <w:t xml:space="preserve">本响应文件将始终对我们具有约束力，并可随时被接受。如果我们入围，本响应文件在此期间之后将继续保持有效。</w:t>
      </w:r>
      <w:r/>
    </w:p>
    <w:p>
      <w:pPr>
        <w:pStyle w:val="995"/>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、我们理解，你们无义务必须接受报价最低的响应文件。同时也理解你们不承担我们本次参与采购活动的费用。</w:t>
      </w:r>
      <w:r/>
    </w:p>
    <w:p>
      <w:pPr>
        <w:pStyle w:val="995"/>
        <w:ind w:firstLine="560"/>
        <w:spacing w:before="0" w:after="0" w:line="640" w:lineRule="exact"/>
        <w:rPr>
          <w:rFonts w:hint="eastAsia" w:ascii="仿宋" w:hAnsi="仿宋" w:eastAsia="仿宋"/>
          <w:sz w:val="28"/>
          <w:szCs w:val="28"/>
        </w:rPr>
      </w:pPr>
      <w:r>
        <w:rPr>
          <w:rFonts w:hint="eastAsia" w:ascii="仿宋" w:hAnsi="仿宋" w:eastAsia="仿宋"/>
          <w:sz w:val="28"/>
          <w:lang w:val="en-US" w:eastAsia="zh-CN"/>
        </w:rPr>
        <w:t xml:space="preserve">7</w:t>
      </w:r>
      <w:r>
        <w:rPr>
          <w:rFonts w:hint="eastAsia" w:ascii="仿宋" w:hAnsi="仿宋" w:eastAsia="仿宋"/>
          <w:sz w:val="28"/>
        </w:rPr>
        <w:t xml:space="preserve">、我们同意向贵方提供贵方可能要求的与参与采购活动有关的任何证据或资料，并保证所提供的都是真实的、准确的。</w:t>
      </w:r>
      <w:r/>
    </w:p>
    <w:p>
      <w:pPr>
        <w:pStyle w:val="995"/>
        <w:ind w:firstLine="560"/>
        <w:spacing w:before="0" w:after="0" w:line="640" w:lineRule="exact"/>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、一旦我方入围，我方将根据征集文件的规定，严格履行合同的责任和义务，并保证在按征集文件中规定的时间内供货，并完成项目的施工、调试、交付买方验收、使用。</w:t>
      </w:r>
      <w:r/>
    </w:p>
    <w:p>
      <w:pPr>
        <w:pStyle w:val="995"/>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95"/>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w:t>
      </w:r>
      <w:r>
        <w:rPr>
          <w:rFonts w:hint="eastAsia" w:ascii="仿宋" w:hAnsi="仿宋" w:eastAsia="仿宋"/>
          <w:sz w:val="28"/>
          <w:lang w:val="en-US" w:eastAsia="zh-CN"/>
        </w:rPr>
        <w:t xml:space="preserve">公</w:t>
      </w:r>
      <w:r>
        <w:rPr>
          <w:rFonts w:hint="eastAsia" w:ascii="仿宋" w:hAnsi="仿宋" w:eastAsia="仿宋"/>
          <w:sz w:val="28"/>
        </w:rPr>
        <w:t xml:space="preserve">章）:</w:t>
      </w:r>
      <w:r>
        <w:rPr>
          <w:rFonts w:hint="eastAsia" w:ascii="仿宋" w:hAnsi="仿宋" w:eastAsia="仿宋"/>
          <w:sz w:val="28"/>
          <w:u w:val="single"/>
        </w:rPr>
        <w:t xml:space="preserve">             </w:t>
      </w:r>
      <w:r/>
    </w:p>
    <w:p>
      <w:pPr>
        <w:pStyle w:val="995"/>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32"/>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p>
    <w:p>
      <w:pPr>
        <w:pStyle w:val="93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761"/>
        <w:rPr>
          <w:rFonts w:hint="eastAsia"/>
        </w:rPr>
      </w:pPr>
      <w:r>
        <w:rPr>
          <w:rFonts w:hint="eastAsia"/>
        </w:rPr>
      </w:r>
      <w:r/>
    </w:p>
    <w:p>
      <w:pPr>
        <w:pStyle w:val="761"/>
        <w:rPr>
          <w:rFonts w:hint="eastAsia"/>
        </w:rPr>
      </w:pPr>
      <w:r>
        <w:rPr>
          <w:rFonts w:hint="eastAsia"/>
        </w:rPr>
      </w:r>
      <w:r/>
    </w:p>
    <w:p>
      <w:pPr>
        <w:pStyle w:val="761"/>
        <w:rPr>
          <w:rFonts w:hint="eastAsia"/>
        </w:rPr>
      </w:pPr>
      <w:r>
        <w:rPr>
          <w:rFonts w:hint="eastAsia"/>
        </w:rPr>
      </w:r>
      <w:r/>
    </w:p>
    <w:p>
      <w:pPr>
        <w:pStyle w:val="761"/>
        <w:rPr>
          <w:rFonts w:hint="eastAsia"/>
        </w:rPr>
      </w:pPr>
      <w:r>
        <w:rPr>
          <w:rFonts w:hint="eastAsia"/>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p>
    <w:p>
      <w:pPr>
        <w:spacing w:line="520" w:lineRule="exact"/>
        <w:rPr>
          <w:rFonts w:hint="eastAsia" w:ascii="仿宋" w:hAnsi="仿宋" w:eastAsia="仿宋" w:cs="Times New Roman"/>
          <w:sz w:val="28"/>
          <w:szCs w:val="28"/>
        </w:rPr>
      </w:pPr>
      <w:r>
        <w:rPr>
          <w:rFonts w:hint="eastAsia" w:ascii="仿宋" w:hAnsi="仿宋" w:eastAsia="仿宋"/>
          <w:sz w:val="28"/>
          <w:szCs w:val="28"/>
        </w:rPr>
        <w:t xml:space="preserve">   </w:t>
      </w:r>
      <w:r>
        <w:rPr>
          <w:rFonts w:hint="eastAsia" w:ascii="仿宋" w:hAnsi="仿宋" w:eastAsia="仿宋" w:cs="Times New Roman"/>
          <w:sz w:val="28"/>
          <w:szCs w:val="28"/>
        </w:rPr>
        <w:t xml:space="preserve">                      </w:t>
      </w:r>
      <w:r/>
    </w:p>
    <w:tbl>
      <w:tblPr>
        <w:tblStyle w:val="73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77"/>
        <w:gridCol w:w="7162"/>
      </w:tblGrid>
      <w:tr>
        <w:trPr>
          <w:trHeight w:val="588" w:hRule="exact"/>
        </w:trPr>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7162"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57"/>
        </w:trPr>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7162" w:type="dxa"/>
            <w:vAlign w:val="center"/>
            <w:textDirection w:val="lrTb"/>
            <w:noWrap w:val="false"/>
          </w:tcPr>
          <w:p>
            <w:pPr>
              <w:jc w:val="both"/>
              <w:spacing w:line="440" w:lineRule="exact"/>
              <w:rPr>
                <w:rFonts w:hint="default" w:ascii="宋体" w:hAnsi="宋体" w:eastAsia="宋体" w:cs="宋体"/>
                <w:sz w:val="24"/>
                <w:lang w:val="en-US" w:eastAsia="zh-CN"/>
              </w:rPr>
            </w:pPr>
            <w:r>
              <w:rPr>
                <w:rFonts w:hint="eastAsia" w:ascii="宋体" w:hAnsi="宋体" w:cs="宋体"/>
                <w:sz w:val="24"/>
                <w:lang w:val="zh-CN"/>
              </w:rPr>
              <w:t xml:space="preserve">单价：</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2"/>
                <w:szCs w:val="22"/>
              </w:rPr>
              <w:t xml:space="preserve">（人民币：元）</w:t>
            </w:r>
            <w:r/>
          </w:p>
          <w:p>
            <w:pPr>
              <w:spacing w:line="440" w:lineRule="exact"/>
              <w:rPr>
                <w:rFonts w:hint="eastAsia" w:ascii="宋体" w:hAnsi="宋体" w:cs="宋体"/>
                <w:sz w:val="24"/>
                <w:lang w:val="zh-CN"/>
              </w:rPr>
            </w:pPr>
            <w:r>
              <w:rPr>
                <w:rFonts w:hint="eastAsia" w:ascii="宋体" w:hAnsi="宋体" w:cs="宋体"/>
                <w:sz w:val="24"/>
                <w:lang w:val="zh-CN"/>
              </w:rPr>
            </w:r>
            <w:r/>
          </w:p>
        </w:tc>
      </w:tr>
    </w:tbl>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w:t>
      </w:r>
      <w:r>
        <w:rPr>
          <w:rFonts w:hint="eastAsia" w:ascii="仿宋" w:hAnsi="仿宋" w:eastAsia="仿宋"/>
          <w:sz w:val="28"/>
          <w:szCs w:val="28"/>
          <w:u w:val="single"/>
          <w:lang w:val="en-US" w:eastAsia="zh-CN"/>
        </w:rPr>
        <w:t xml:space="preserve">公</w:t>
      </w:r>
      <w:r>
        <w:rPr>
          <w:rFonts w:hint="eastAsia" w:ascii="仿宋" w:hAnsi="仿宋" w:eastAsia="仿宋"/>
          <w:sz w:val="28"/>
          <w:szCs w:val="28"/>
          <w:u w:val="single"/>
        </w:rPr>
        <w:t xml:space="preserve">章）       </w:t>
      </w:r>
      <w:r/>
    </w:p>
    <w:p>
      <w:pPr>
        <w:spacing w:line="400" w:lineRule="exact"/>
        <w:rPr>
          <w:rFonts w:ascii="黑体" w:eastAsia="黑体"/>
          <w:bCs/>
          <w:sz w:val="32"/>
        </w:rPr>
      </w:pPr>
      <w:r>
        <w:rPr>
          <w:rFonts w:ascii="黑体" w:eastAsia="黑体"/>
          <w:bCs/>
          <w:sz w:val="32"/>
        </w:rPr>
      </w:r>
      <w:r/>
    </w:p>
    <w:p>
      <w:pPr>
        <w:pStyle w:val="1031"/>
        <w:rPr>
          <w:rFonts w:hint="eastAsia" w:ascii="仿宋" w:hAnsi="仿宋" w:eastAsia="仿宋"/>
          <w:szCs w:val="28"/>
        </w:rPr>
      </w:pPr>
      <w:r>
        <w:rPr>
          <w:rFonts w:hint="eastAsia" w:ascii="仿宋" w:hAnsi="仿宋" w:eastAsia="仿宋"/>
          <w:szCs w:val="28"/>
          <w:lang w:eastAsia="zh-CN"/>
        </w:rPr>
        <w:t xml:space="preserve">注</w:t>
      </w:r>
      <w:r>
        <w:rPr>
          <w:rFonts w:hint="eastAsia" w:ascii="仿宋" w:hAnsi="仿宋" w:eastAsia="仿宋"/>
          <w:szCs w:val="28"/>
        </w:rPr>
        <w:t xml:space="preserve">：</w:t>
      </w:r>
      <w:r/>
    </w:p>
    <w:p>
      <w:pPr>
        <w:pStyle w:val="1031"/>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1、此表为表样。</w:t>
      </w:r>
      <w:r/>
    </w:p>
    <w:p>
      <w:pPr>
        <w:pStyle w:val="1031"/>
        <w:rPr>
          <w:rFonts w:hint="eastAsia"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031"/>
        <w:rPr>
          <w:rFonts w:hint="default" w:ascii="Times New Roman" w:hAnsi="Times New Roman" w:eastAsia="仿宋_GB2312" w:cs="Times New Roman"/>
          <w:bCs/>
          <w:sz w:val="28"/>
          <w:szCs w:val="28"/>
          <w:lang w:val="en-US" w:eastAsia="zh-CN"/>
        </w:rPr>
      </w:pPr>
      <w:r>
        <w:rPr>
          <w:rFonts w:hint="eastAsia" w:ascii="Times New Roman" w:hAnsi="Times New Roman" w:eastAsia="仿宋_GB2312" w:cs="Times New Roman"/>
          <w:bCs/>
          <w:sz w:val="28"/>
          <w:szCs w:val="28"/>
          <w:lang w:val="en-US" w:eastAsia="zh-CN"/>
        </w:rPr>
        <w:t xml:space="preserve">3、最高限价8万元。</w:t>
      </w:r>
      <w:r/>
    </w:p>
    <w:p>
      <w:pPr>
        <w:jc w:val="center"/>
        <w:rPr>
          <w:rFonts w:ascii="仿宋" w:hAnsi="仿宋" w:eastAsia="仿宋"/>
          <w:sz w:val="28"/>
          <w:szCs w:val="28"/>
        </w:rPr>
        <w:outlineLvl w:val="0"/>
      </w:pPr>
      <w:r>
        <w:rPr>
          <w:rFonts w:ascii="仿宋" w:hAnsi="仿宋" w:eastAsia="仿宋"/>
          <w:sz w:val="28"/>
          <w:szCs w:val="28"/>
        </w:rPr>
      </w:r>
      <w:r/>
    </w:p>
    <w:p>
      <w:pPr>
        <w:ind w:left="840" w:hanging="840"/>
        <w:spacing w:line="400" w:lineRule="exact"/>
        <w:rPr>
          <w:rFonts w:ascii="仿宋" w:hAnsi="仿宋" w:eastAsia="仿宋"/>
          <w:sz w:val="28"/>
          <w:szCs w:val="28"/>
        </w:rPr>
      </w:pPr>
      <w:r>
        <w:rPr>
          <w:rFonts w:ascii="仿宋" w:hAnsi="仿宋" w:eastAsia="仿宋"/>
          <w:sz w:val="28"/>
          <w:szCs w:val="28"/>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ascii="黑体" w:hAnsi="宋体" w:eastAsia="黑体"/>
          <w:bCs/>
          <w:sz w:val="24"/>
        </w:rPr>
        <w:outlineLvl w:val="0"/>
      </w:pPr>
      <w:r>
        <w:rPr>
          <w:rFonts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pStyle w:val="932"/>
        <w:ind w:firstLine="2715"/>
        <w:spacing w:line="36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三、</w:t>
      </w:r>
      <w:r>
        <w:rPr>
          <w:rFonts w:hint="eastAsia" w:ascii="仿宋" w:hAnsi="仿宋" w:eastAsia="仿宋" w:cs="仿宋"/>
          <w:b/>
          <w:sz w:val="32"/>
          <w:szCs w:val="32"/>
          <w:lang w:eastAsia="zh-CN"/>
        </w:rPr>
        <w:t xml:space="preserve">分项</w:t>
      </w:r>
      <w:r>
        <w:rPr>
          <w:rFonts w:hint="eastAsia" w:ascii="仿宋" w:hAnsi="仿宋" w:eastAsia="仿宋" w:cs="仿宋"/>
          <w:b/>
          <w:sz w:val="32"/>
          <w:szCs w:val="32"/>
        </w:rPr>
        <w:t xml:space="preserve">报价明细表</w:t>
      </w:r>
      <w:r/>
    </w:p>
    <w:p>
      <w:pPr>
        <w:rPr>
          <w:rFonts w:hint="eastAsia"/>
          <w:highlight w:val="red"/>
        </w:rPr>
      </w:pPr>
      <w:r>
        <w:rPr>
          <w:rFonts w:hint="eastAsia"/>
          <w:highlight w:val="red"/>
        </w:rPr>
      </w:r>
      <w:r/>
    </w:p>
    <w:tbl>
      <w:tblPr>
        <w:tblStyle w:val="735"/>
        <w:tblW w:w="9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2526"/>
        <w:gridCol w:w="1894"/>
        <w:gridCol w:w="2043"/>
        <w:gridCol w:w="2043"/>
      </w:tblGrid>
      <w:tr>
        <w:trPr>
          <w:cantSplit/>
          <w:jc w:val="center"/>
          <w:trHeight w:val="1243"/>
          <w:tblHeader/>
        </w:trPr>
        <w:tc>
          <w:tcPr>
            <w:shd w:val="clear" w:color="auto" w:fill="e0e0e0"/>
            <w:tcW w:w="551"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序号</w:t>
            </w:r>
            <w:r/>
          </w:p>
        </w:tc>
        <w:tc>
          <w:tcPr>
            <w:shd w:val="clear" w:color="auto" w:fill="e0e0e0"/>
            <w:tcW w:w="2526"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名称</w:t>
            </w:r>
            <w:r/>
          </w:p>
        </w:tc>
        <w:tc>
          <w:tcPr>
            <w:shd w:val="clear" w:color="auto" w:fill="e0e0e0"/>
            <w:tcW w:w="1894"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单价（元）</w:t>
            </w:r>
            <w:r/>
          </w:p>
        </w:tc>
        <w:tc>
          <w:tcPr>
            <w:shd w:val="clear" w:color="auto" w:fill="e0e0e0"/>
            <w:tcW w:w="2043"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单位</w:t>
            </w:r>
            <w:r/>
          </w:p>
        </w:tc>
        <w:tc>
          <w:tcPr>
            <w:shd w:val="clear" w:color="auto" w:fill="e0e0e0"/>
            <w:tcW w:w="2043" w:type="dxa"/>
            <w:vAlign w:val="center"/>
            <w:textDirection w:val="lrTb"/>
            <w:noWrap w:val="false"/>
          </w:tcPr>
          <w:p>
            <w:pPr>
              <w:jc w:val="center"/>
              <w:keepLines w:val="0"/>
              <w:keepNext w:val="0"/>
              <w:pageBreakBefore w:val="0"/>
              <w:spacing w:before="313" w:after="313" w:line="0" w:lineRule="atLeast"/>
              <w:widowControl w:val="off"/>
              <w:rPr>
                <w:rFonts w:hint="eastAsia" w:ascii="仿宋_GB2312" w:hAnsi="宋体" w:eastAsia="仿宋_GB2312" w:cs="Arial Unicode MS"/>
                <w:color w:val="auto"/>
                <w:sz w:val="24"/>
                <w:highlight w:val="none"/>
                <w:lang w:val="en-US" w:eastAsia="zh-CN"/>
              </w:rPr>
            </w:pPr>
            <w:r>
              <w:rPr>
                <w:rFonts w:hint="eastAsia" w:ascii="仿宋_GB2312" w:hAnsi="宋体" w:eastAsia="仿宋_GB2312" w:cs="Arial Unicode MS"/>
                <w:color w:val="auto"/>
                <w:sz w:val="24"/>
                <w:highlight w:val="none"/>
                <w:lang w:val="en-US" w:eastAsia="zh-CN"/>
              </w:rPr>
              <w:t xml:space="preserve">备注</w:t>
            </w:r>
            <w:r/>
          </w:p>
        </w:tc>
      </w:tr>
      <w:tr>
        <w:trPr>
          <w:cantSplit/>
          <w:jc w:val="center"/>
          <w:trHeight w:val="587"/>
        </w:trPr>
        <w:tc>
          <w:tcPr>
            <w:tcW w:w="551"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p>
        </w:tc>
        <w:tc>
          <w:tcPr>
            <w:tcW w:w="25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二级</w:t>
            </w:r>
            <w:r/>
          </w:p>
        </w:tc>
        <w:tc>
          <w:tcPr>
            <w:tcW w:w="189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jc w:val="center"/>
          <w:trHeight w:val="587"/>
        </w:trPr>
        <w:tc>
          <w:tcPr>
            <w:tcW w:w="551"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p>
        </w:tc>
        <w:tc>
          <w:tcPr>
            <w:tcW w:w="2526"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三级</w:t>
            </w:r>
            <w:r/>
          </w:p>
        </w:tc>
        <w:tc>
          <w:tcPr>
            <w:tcW w:w="1894"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2043" w:type="dxa"/>
            <w:vAlign w:val="center"/>
            <w:textDirection w:val="lrTb"/>
            <w:noWrap w:val="false"/>
          </w:tcPr>
          <w:p>
            <w:pPr>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jc w:val="center"/>
          <w:trHeight w:val="626"/>
        </w:trPr>
        <w:tc>
          <w:tcPr>
            <w:gridSpan w:val="5"/>
            <w:tcW w:w="9057" w:type="dxa"/>
            <w:vAlign w:val="center"/>
            <w:textDirection w:val="lrTb"/>
            <w:noWrap w:val="false"/>
          </w:tcPr>
          <w:p>
            <w:pPr>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合计：单价 </w:t>
            </w:r>
            <w:r>
              <w:rPr>
                <w:rFonts w:hint="eastAsia" w:ascii="仿宋_GB2312" w:hAnsi="宋体" w:eastAsia="仿宋_GB2312" w:cs="Arial Unicode MS"/>
                <w:color w:val="000000"/>
                <w:sz w:val="24"/>
                <w:highlight w:val="none"/>
                <w:u w:val="single"/>
                <w:lang w:val="en-US" w:eastAsia="zh-CN"/>
              </w:rPr>
              <w:t xml:space="preserve">          </w:t>
            </w:r>
            <w:r>
              <w:rPr>
                <w:rFonts w:hint="eastAsia" w:ascii="仿宋_GB2312" w:hAnsi="宋体" w:eastAsia="仿宋_GB2312" w:cs="Arial Unicode MS"/>
                <w:color w:val="000000"/>
                <w:sz w:val="24"/>
                <w:highlight w:val="none"/>
                <w:u w:val="none"/>
                <w:lang w:val="en-US" w:eastAsia="zh-CN"/>
              </w:rPr>
              <w:t xml:space="preserve">元</w:t>
            </w:r>
            <w:r/>
          </w:p>
        </w:tc>
      </w:tr>
    </w:tbl>
    <w:p>
      <w:pPr>
        <w:pStyle w:val="1031"/>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w:t>
      </w:r>
      <w:r>
        <w:rPr>
          <w:rFonts w:hint="eastAsia" w:ascii="仿宋" w:hAnsi="仿宋" w:eastAsia="仿宋"/>
          <w:sz w:val="28"/>
          <w:szCs w:val="28"/>
          <w:u w:val="single"/>
          <w:lang w:val="en-US" w:eastAsia="zh-CN"/>
        </w:rPr>
        <w:t xml:space="preserve">公</w:t>
      </w:r>
      <w:r>
        <w:rPr>
          <w:rFonts w:hint="eastAsia" w:ascii="仿宋" w:hAnsi="仿宋" w:eastAsia="仿宋"/>
          <w:sz w:val="28"/>
          <w:szCs w:val="28"/>
          <w:u w:val="single"/>
        </w:rPr>
        <w:t xml:space="preserve">章）       </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联系电话（必须填写）：</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日期：     年     月     日</w:t>
      </w:r>
      <w:r/>
    </w:p>
    <w:p>
      <w:pPr>
        <w:pStyle w:val="1031"/>
        <w:ind w:firstLine="560"/>
        <w:keepLines w:val="0"/>
        <w:keepNext w:val="0"/>
        <w:pageBreakBefore w:val="0"/>
        <w:widowControl w:val="off"/>
        <w:rPr>
          <w:rFonts w:hint="eastAsia" w:ascii="仿宋" w:hAnsi="仿宋" w:eastAsia="仿宋" w:cs="Times New Roman"/>
          <w:szCs w:val="28"/>
          <w:lang w:eastAsia="zh-CN"/>
        </w:rPr>
      </w:pPr>
      <w:r>
        <w:rPr>
          <w:rFonts w:hint="eastAsia" w:ascii="仿宋" w:hAnsi="仿宋" w:eastAsia="仿宋" w:cs="Times New Roman"/>
          <w:szCs w:val="28"/>
          <w:lang w:eastAsia="zh-CN"/>
        </w:rPr>
      </w:r>
      <w:r/>
    </w:p>
    <w:p>
      <w:pPr>
        <w:pStyle w:val="1031"/>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注：</w:t>
      </w:r>
      <w:r/>
    </w:p>
    <w:p>
      <w:pPr>
        <w:pStyle w:val="1031"/>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1、所有价格系以人民币表示。</w:t>
      </w:r>
      <w:r/>
    </w:p>
    <w:p>
      <w:pPr>
        <w:pStyle w:val="1031"/>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2、投标人的报价应包括人员、保险、税金、售后服务等所有费用，采购人不再支付任何其他费用。</w:t>
      </w:r>
      <w:r/>
    </w:p>
    <w:p>
      <w:pPr>
        <w:pStyle w:val="1031"/>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3、报价必须机打，手工填写按无效标处理。</w:t>
      </w:r>
      <w:r/>
    </w:p>
    <w:p>
      <w:pPr>
        <w:pStyle w:val="1031"/>
        <w:rPr>
          <w:rFonts w:hint="eastAsia" w:ascii="仿宋" w:hAnsi="仿宋" w:eastAsia="仿宋" w:cs="Times New Roman"/>
          <w:szCs w:val="28"/>
          <w:lang w:eastAsia="zh-CN"/>
        </w:rPr>
      </w:pPr>
      <w:r>
        <w:rPr>
          <w:rFonts w:hint="eastAsia" w:ascii="仿宋" w:hAnsi="仿宋" w:eastAsia="仿宋" w:cs="Times New Roman"/>
          <w:szCs w:val="28"/>
          <w:lang w:eastAsia="zh-CN"/>
        </w:rPr>
        <w:t xml:space="preserve">4、此表不够可复制放大。</w:t>
      </w:r>
      <w:r/>
    </w:p>
    <w:p>
      <w:pPr>
        <w:pStyle w:val="1031"/>
        <w:rPr>
          <w:rFonts w:hint="default" w:ascii="仿宋" w:hAnsi="仿宋" w:eastAsia="仿宋" w:cs="Times New Roman"/>
          <w:szCs w:val="28"/>
          <w:lang w:val="en-US" w:eastAsia="zh-CN"/>
        </w:rPr>
      </w:pPr>
      <w:r>
        <w:rPr>
          <w:rFonts w:hint="eastAsia" w:ascii="仿宋" w:hAnsi="仿宋" w:eastAsia="仿宋" w:cs="Times New Roman"/>
          <w:szCs w:val="28"/>
          <w:lang w:val="en-US" w:eastAsia="zh-CN"/>
        </w:rPr>
        <w:t xml:space="preserve">5、最高限价</w:t>
      </w:r>
      <w:r>
        <w:rPr>
          <w:rFonts w:hint="eastAsia" w:ascii="Times New Roman" w:hAnsi="Times New Roman" w:eastAsia="仿宋_GB2312"/>
          <w:bCs/>
          <w:color w:val="000000"/>
          <w:sz w:val="28"/>
          <w:szCs w:val="28"/>
          <w:lang w:val="en-US" w:eastAsia="zh-CN"/>
        </w:rPr>
        <w:t xml:space="preserve">8万元（其中</w:t>
      </w:r>
      <w:r>
        <w:rPr>
          <w:rFonts w:hint="eastAsia" w:ascii="Times New Roman" w:hAnsi="Times New Roman" w:eastAsia="仿宋_GB2312"/>
          <w:bCs/>
          <w:color w:val="000000"/>
          <w:sz w:val="28"/>
          <w:szCs w:val="28"/>
          <w:lang w:eastAsia="zh-CN"/>
        </w:rPr>
        <w:t xml:space="preserve">二级</w:t>
      </w:r>
      <w:r>
        <w:rPr>
          <w:rFonts w:hint="eastAsia" w:ascii="Times New Roman" w:hAnsi="Times New Roman" w:eastAsia="仿宋_GB2312"/>
          <w:bCs/>
          <w:color w:val="000000"/>
          <w:sz w:val="28"/>
          <w:szCs w:val="28"/>
          <w:lang w:val="en-US" w:eastAsia="zh-CN"/>
        </w:rPr>
        <w:t xml:space="preserve">3万元、</w:t>
      </w:r>
      <w:r>
        <w:rPr>
          <w:rFonts w:hint="eastAsia" w:ascii="Times New Roman" w:hAnsi="Times New Roman" w:eastAsia="仿宋_GB2312"/>
          <w:bCs/>
          <w:color w:val="000000"/>
          <w:sz w:val="28"/>
          <w:szCs w:val="28"/>
          <w:lang w:eastAsia="zh-CN"/>
        </w:rPr>
        <w:t xml:space="preserve">三级</w:t>
      </w:r>
      <w:r>
        <w:rPr>
          <w:rFonts w:hint="eastAsia" w:ascii="Times New Roman" w:hAnsi="Times New Roman" w:eastAsia="仿宋_GB2312"/>
          <w:bCs/>
          <w:color w:val="000000"/>
          <w:sz w:val="28"/>
          <w:szCs w:val="28"/>
          <w:lang w:val="en-US" w:eastAsia="zh-CN"/>
        </w:rPr>
        <w:t xml:space="preserve">5万元）</w:t>
      </w:r>
      <w:r/>
    </w:p>
    <w:p>
      <w:pPr>
        <w:pStyle w:val="93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3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30"/>
        <w:ind w:left="0" w:right="34" w:firstLine="0"/>
        <w:spacing w:before="120" w:line="520" w:lineRule="exact"/>
        <w:rPr>
          <w:rFonts w:hint="eastAsia" w:ascii="仿宋" w:hAnsi="仿宋" w:eastAsia="仿宋"/>
          <w:b/>
          <w:sz w:val="32"/>
          <w:szCs w:val="32"/>
        </w:rPr>
      </w:pPr>
      <w:r>
        <w:rPr>
          <w:rFonts w:hint="eastAsia" w:ascii="仿宋" w:hAnsi="仿宋" w:eastAsia="仿宋"/>
          <w:b/>
          <w:sz w:val="32"/>
          <w:szCs w:val="32"/>
        </w:rPr>
      </w:r>
      <w:r/>
    </w:p>
    <w:p>
      <w:pPr>
        <w:ind w:firstLine="643"/>
        <w:spacing w:line="520" w:lineRule="exact"/>
        <w:rPr>
          <w:rFonts w:hint="eastAsia" w:ascii="仿宋" w:hAnsi="仿宋" w:eastAsia="仿宋"/>
          <w:b/>
          <w:bCs/>
          <w:sz w:val="32"/>
          <w:szCs w:val="32"/>
        </w:rPr>
      </w:pPr>
      <w:r>
        <w:rPr>
          <w:rFonts w:hint="eastAsia" w:ascii="仿宋" w:hAnsi="仿宋" w:eastAsia="仿宋"/>
          <w:b/>
          <w:bCs/>
          <w:sz w:val="32"/>
          <w:highlight w:val="yellow"/>
        </w:rPr>
        <w:br w:type="page" w:clear="all"/>
      </w:r>
      <w:r>
        <w:rPr>
          <w:rFonts w:hint="eastAsia" w:ascii="仿宋" w:hAnsi="仿宋" w:eastAsia="仿宋"/>
          <w:b/>
          <w:bCs/>
          <w:sz w:val="32"/>
          <w:highlight w:val="none"/>
        </w:rPr>
        <w:t xml:space="preserve">四</w:t>
      </w:r>
      <w:r>
        <w:rPr>
          <w:rFonts w:hint="eastAsia" w:ascii="仿宋" w:hAnsi="仿宋" w:eastAsia="仿宋" w:cs="仿宋"/>
          <w:b/>
          <w:bCs/>
          <w:sz w:val="32"/>
          <w:szCs w:val="20"/>
          <w:highlight w:val="none"/>
          <w:lang w:val="en-US" w:eastAsia="zh-CN" w:bidi="ar-SA"/>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ind w:firstLine="560"/>
        <w:spacing w:line="520" w:lineRule="exact"/>
        <w:rPr>
          <w:rFonts w:hint="eastAsia" w:ascii="仿宋" w:hAnsi="仿宋" w:eastAsia="仿宋" w:cs="Times New Roman"/>
          <w:b/>
          <w:bCs/>
          <w:sz w:val="28"/>
          <w:szCs w:val="28"/>
          <w:lang w:val="zh-CN"/>
        </w:rPr>
      </w:pPr>
      <w:r>
        <w:rPr>
          <w:rFonts w:hint="eastAsia" w:ascii="仿宋" w:hAnsi="仿宋" w:eastAsia="仿宋" w:cs="Times New Roman"/>
          <w:sz w:val="28"/>
          <w:szCs w:val="28"/>
          <w:lang w:val="zh-CN"/>
        </w:rPr>
        <w:t xml:space="preserve">（一）符合《中华人民共和国政府采购法》第二十二条规定；</w:t>
      </w:r>
      <w:r>
        <w:rPr>
          <w:rFonts w:hint="eastAsia" w:ascii="仿宋" w:hAnsi="仿宋" w:eastAsia="仿宋" w:cs="Times New Roman"/>
          <w:b/>
          <w:bCs/>
          <w:sz w:val="28"/>
          <w:szCs w:val="28"/>
          <w:lang w:val="zh-CN"/>
        </w:rPr>
        <w:t xml:space="preserve">（承诺制，详见</w:t>
      </w:r>
      <w:r>
        <w:rPr>
          <w:rFonts w:hint="eastAsia" w:ascii="仿宋" w:hAnsi="仿宋" w:eastAsia="仿宋" w:cs="Times New Roman"/>
          <w:b/>
          <w:bCs/>
          <w:sz w:val="28"/>
          <w:szCs w:val="28"/>
          <w:lang w:val="zh-CN" w:eastAsia="zh-CN"/>
        </w:rPr>
        <w:t xml:space="preserve">示范格式</w:t>
      </w:r>
      <w:r>
        <w:rPr>
          <w:rFonts w:hint="eastAsia" w:ascii="仿宋" w:hAnsi="仿宋" w:eastAsia="仿宋" w:cs="Times New Roman"/>
          <w:b/>
          <w:bCs/>
          <w:sz w:val="28"/>
          <w:szCs w:val="28"/>
          <w:lang w:val="zh-CN"/>
        </w:rPr>
        <w:t xml:space="preserve">）</w:t>
      </w:r>
      <w:r/>
    </w:p>
    <w:p>
      <w:pPr>
        <w:pStyle w:val="739"/>
        <w:ind w:firstLine="560"/>
        <w:spacing w:line="40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hint="eastAsia" w:ascii="仿宋" w:hAnsi="仿宋" w:eastAsia="仿宋" w:cs="Times New Roman"/>
          <w:b/>
          <w:bCs/>
          <w:sz w:val="28"/>
          <w:szCs w:val="28"/>
          <w:lang w:val="zh-CN" w:eastAsia="zh-CN" w:bidi="ar-SA"/>
        </w:rPr>
        <w:t xml:space="preserve">（非专门面向中小企业或者预留份额的采购项目，本项无需提供）</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auto"/>
          <w:sz w:val="28"/>
          <w:szCs w:val="28"/>
          <w:highlight w:val="none"/>
          <w:u w:val="single"/>
          <w:lang w:val="en-US" w:eastAsia="zh-CN"/>
        </w:rPr>
        <w:t xml:space="preserve">3</w:t>
      </w:r>
      <w:r>
        <w:rPr>
          <w:rFonts w:hint="eastAsia" w:ascii="仿宋" w:hAnsi="仿宋" w:eastAsia="仿宋"/>
          <w:color w:val="auto"/>
          <w:sz w:val="28"/>
          <w:szCs w:val="28"/>
          <w:highlight w:val="none"/>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注:监狱企业、残疾人福利性单位视同小微企业。</w:t>
      </w:r>
      <w:r/>
    </w:p>
    <w:p>
      <w:pPr>
        <w:pStyle w:val="761"/>
      </w:pP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p>
    <w:p>
      <w:pPr>
        <w:numPr>
          <w:ilvl w:val="0"/>
          <w:numId w:val="0"/>
        </w:num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lang w:val="en-US" w:eastAsia="zh-CN" w:bidi="ar-SA"/>
        </w:rPr>
        <w:t xml:space="preserve">（三）</w:t>
      </w:r>
      <w:r>
        <w:rPr>
          <w:rFonts w:hint="eastAsia" w:ascii="仿宋" w:hAnsi="仿宋" w:eastAsia="仿宋"/>
          <w:sz w:val="28"/>
          <w:szCs w:val="28"/>
        </w:rPr>
        <w:t xml:space="preserve">本项目的特定资格要求:</w:t>
      </w:r>
      <w:r>
        <w:rPr>
          <w:rFonts w:hint="eastAsia" w:ascii="仿宋" w:hAnsi="仿宋" w:eastAsia="仿宋" w:cs="宋体"/>
          <w:color w:val="000000"/>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（1）供应商单位负责人为同一人或者存在直接控股、管理关系的不同供应商，不得同时参加同一合同项下的政府采购活动；</w:t>
      </w:r>
      <w:r>
        <w:rPr>
          <w:rFonts w:hint="eastAsia" w:ascii="仿宋" w:hAnsi="仿宋" w:eastAsia="仿宋" w:cs="宋体"/>
          <w:b/>
          <w:bCs/>
          <w:color w:val="000000"/>
          <w:sz w:val="28"/>
          <w:szCs w:val="28"/>
          <w:highlight w:val="none"/>
        </w:rPr>
        <w:t xml:space="preserve">（提供书面承诺书印章齐全，格式详见附件） </w:t>
      </w:r>
      <w:r/>
    </w:p>
    <w:p>
      <w:pPr>
        <w:ind w:firstLine="560"/>
        <w:spacing w:line="52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宋体"/>
          <w:b/>
          <w:bCs/>
          <w:color w:val="000000"/>
          <w:sz w:val="28"/>
          <w:szCs w:val="28"/>
          <w:highlight w:val="none"/>
        </w:rPr>
        <w:t xml:space="preserve">（提供书面承诺书印章齐全，格式详见附件）</w:t>
      </w:r>
      <w:r/>
    </w:p>
    <w:p>
      <w:pPr>
        <w:ind w:firstLine="560"/>
        <w:spacing w:line="520" w:lineRule="exact"/>
        <w:rPr>
          <w:rFonts w:hint="eastAsia" w:ascii="仿宋" w:hAnsi="仿宋" w:eastAsia="仿宋" w:cs="宋体"/>
          <w:color w:val="000000"/>
          <w:sz w:val="28"/>
          <w:szCs w:val="28"/>
          <w:highlight w:val="none"/>
          <w:lang w:val="zh-CN" w:eastAsia="zh-CN"/>
        </w:rPr>
      </w:pPr>
      <w:r>
        <w:rPr>
          <w:rFonts w:hint="eastAsia" w:ascii="仿宋" w:hAnsi="仿宋" w:eastAsia="仿宋" w:cs="宋体"/>
          <w:color w:val="000000"/>
          <w:sz w:val="28"/>
          <w:szCs w:val="28"/>
          <w:highlight w:val="none"/>
        </w:rPr>
        <w:t xml:space="preserve">（3）“列入失信被执行人、重大税收违法案件当事人名单、政府采购严重违法失信行为记录名单中的供应商不得参加本项目的采购活动”；</w:t>
      </w:r>
      <w:r>
        <w:rPr>
          <w:rFonts w:hint="eastAsia" w:ascii="仿宋" w:hAnsi="仿宋" w:eastAsia="仿宋" w:cs="宋体"/>
          <w:b/>
          <w:bCs/>
          <w:color w:val="000000"/>
          <w:sz w:val="28"/>
          <w:szCs w:val="28"/>
          <w:highlight w:val="none"/>
        </w:rPr>
        <w:t xml:space="preserve">（提供书面承诺书印章齐全，格式详见附件）</w:t>
      </w:r>
      <w:r>
        <w:rPr>
          <w:rFonts w:hint="eastAsia" w:ascii="仿宋" w:hAnsi="仿宋" w:eastAsia="仿宋" w:cs="宋体"/>
          <w:color w:val="000000"/>
          <w:sz w:val="28"/>
          <w:szCs w:val="28"/>
          <w:highlight w:val="none"/>
          <w:lang w:val="zh-CN" w:eastAsia="zh-CN"/>
        </w:rPr>
        <w:t xml:space="preserve"> </w:t>
      </w:r>
      <w:r/>
    </w:p>
    <w:p>
      <w:pPr>
        <w:ind w:firstLine="560"/>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（五）供应商提供下列之一：</w:t>
      </w:r>
      <w:r/>
    </w:p>
    <w:p>
      <w:pPr>
        <w:ind w:firstLine="560"/>
        <w:spacing w:line="520" w:lineRule="exact"/>
        <w:rPr>
          <w:rFonts w:hint="eastAsia" w:ascii="仿宋" w:hAnsi="仿宋" w:eastAsia="仿宋" w:cs="Times New Roman"/>
          <w:b/>
          <w:bCs/>
          <w:sz w:val="28"/>
          <w:szCs w:val="28"/>
          <w:lang w:val="zh-CN" w:eastAsia="zh-CN" w:bidi="ar-SA"/>
        </w:rPr>
      </w:pPr>
      <w:r>
        <w:rPr>
          <w:rFonts w:hint="eastAsia" w:ascii="仿宋" w:hAnsi="仿宋" w:eastAsia="仿宋" w:cs="宋体"/>
          <w:color w:val="000000"/>
          <w:sz w:val="28"/>
          <w:szCs w:val="28"/>
          <w:highlight w:val="none"/>
        </w:rPr>
        <w:t xml:space="preserve">（1）供应商法定代表人参加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的，提供法定代表人资格证明（格式按照示范格式一要求）和法定代表人身份证。</w:t>
      </w:r>
      <w:r>
        <w:rPr>
          <w:rFonts w:hint="eastAsia" w:ascii="仿宋" w:hAnsi="仿宋" w:eastAsia="仿宋" w:cs="Times New Roman"/>
          <w:b/>
          <w:bCs/>
          <w:sz w:val="28"/>
          <w:szCs w:val="28"/>
          <w:lang w:val="zh-CN" w:eastAsia="zh-CN" w:bidi="ar-SA"/>
        </w:rPr>
        <w:t xml:space="preserve">（身份证原件扫描件加盖公章）</w:t>
      </w:r>
      <w:r/>
    </w:p>
    <w:p>
      <w:pPr>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highlight w:val="none"/>
        </w:rPr>
        <w:t xml:space="preserve">（2）供应商授权委托人参加</w:t>
      </w:r>
      <w:r>
        <w:rPr>
          <w:rFonts w:hint="eastAsia" w:ascii="仿宋" w:hAnsi="仿宋" w:eastAsia="仿宋" w:cs="仿宋"/>
          <w:sz w:val="28"/>
          <w:szCs w:val="28"/>
        </w:rPr>
        <w:t xml:space="preserve">征集</w:t>
      </w:r>
      <w:r>
        <w:rPr>
          <w:rFonts w:hint="eastAsia" w:ascii="仿宋" w:hAnsi="仿宋" w:eastAsia="仿宋" w:cs="宋体"/>
          <w:color w:val="000000"/>
          <w:sz w:val="28"/>
          <w:szCs w:val="28"/>
          <w:highlight w:val="none"/>
        </w:rPr>
        <w:t xml:space="preserve">的，提供授权委托书（格式按照示范格式二要求）和受托人身份证。</w:t>
      </w:r>
      <w:r>
        <w:rPr>
          <w:rFonts w:hint="eastAsia" w:ascii="仿宋" w:hAnsi="仿宋" w:eastAsia="仿宋" w:cs="Times New Roman"/>
          <w:b/>
          <w:bCs/>
          <w:sz w:val="28"/>
          <w:szCs w:val="28"/>
          <w:lang w:val="zh-CN" w:eastAsia="zh-CN" w:bidi="ar-SA"/>
        </w:rPr>
        <w:t xml:space="preserve">（身份证原件扫描件加盖公章）</w:t>
      </w:r>
      <w:r/>
    </w:p>
    <w:p>
      <w:pPr>
        <w:ind w:firstLine="551"/>
        <w:jc w:val="left"/>
        <w:spacing w:line="520" w:lineRule="exact"/>
        <w:widowControl/>
        <w:rPr>
          <w:rFonts w:hint="eastAsia" w:ascii="宋体" w:hAnsi="宋体"/>
          <w:sz w:val="28"/>
          <w:szCs w:val="28"/>
        </w:rPr>
      </w:pPr>
      <w:r>
        <w:rPr>
          <w:rFonts w:hint="eastAsia" w:ascii="宋体" w:hAnsi="宋体"/>
          <w:sz w:val="28"/>
          <w:szCs w:val="28"/>
        </w:rPr>
      </w:r>
      <w:r/>
    </w:p>
    <w:p>
      <w:pPr>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lang w:eastAsia="zh-CN"/>
        </w:rPr>
        <w:t xml:space="preserve">五</w:t>
      </w:r>
      <w:r>
        <w:rPr>
          <w:rFonts w:hint="eastAsia" w:ascii="仿宋" w:hAnsi="仿宋" w:eastAsia="仿宋" w:cs="Arial"/>
          <w:b/>
          <w:bCs/>
          <w:sz w:val="32"/>
        </w:rPr>
        <w:t xml:space="preserve"> 、</w:t>
      </w:r>
      <w:r>
        <w:rPr>
          <w:rFonts w:hint="eastAsia" w:ascii="仿宋" w:hAnsi="仿宋" w:eastAsia="仿宋" w:cs="Arial"/>
          <w:b/>
          <w:bCs/>
          <w:sz w:val="32"/>
          <w:lang w:eastAsia="zh-CN"/>
        </w:rPr>
        <w:t xml:space="preserve">符合性审查</w:t>
      </w:r>
      <w:r>
        <w:rPr>
          <w:rFonts w:hint="eastAsia" w:ascii="仿宋" w:hAnsi="仿宋" w:eastAsia="仿宋" w:cs="Arial"/>
          <w:b/>
          <w:bCs/>
          <w:sz w:val="32"/>
        </w:rPr>
        <w:t xml:space="preserve">时供应商需提供的证明文件</w:t>
      </w:r>
      <w:r/>
    </w:p>
    <w:p>
      <w:pPr>
        <w:jc w:val="center"/>
        <w:keepLines w:val="0"/>
        <w:keepNext w:val="0"/>
        <w:pageBreakBefore w:val="0"/>
        <w:spacing w:line="520" w:lineRule="exact"/>
        <w:widowControl w:val="off"/>
        <w:tabs>
          <w:tab w:val="left" w:pos="180" w:leader="none"/>
        </w:tabs>
        <w:rPr>
          <w:rFonts w:hint="eastAsia" w:eastAsia="仿宋_GB2312"/>
          <w:sz w:val="28"/>
          <w:szCs w:val="28"/>
          <w:lang w:val="en-US" w:eastAsia="zh-CN"/>
        </w:rPr>
      </w:pPr>
      <w:r>
        <w:rPr>
          <w:rFonts w:hint="eastAsia" w:eastAsia="仿宋_GB2312"/>
          <w:sz w:val="28"/>
          <w:szCs w:val="28"/>
          <w:lang w:eastAsia="zh-CN"/>
        </w:rPr>
        <w:t xml:space="preserve">详见征集文件第五章</w:t>
      </w:r>
      <w:r>
        <w:rPr>
          <w:rFonts w:hint="eastAsia" w:eastAsia="仿宋_GB2312"/>
          <w:sz w:val="28"/>
          <w:szCs w:val="28"/>
          <w:lang w:val="en-US" w:eastAsia="zh-CN"/>
        </w:rPr>
        <w:t xml:space="preserve"> 项目采购需求 中标注“</w:t>
      </w:r>
      <w:r>
        <w:rPr>
          <w:rFonts w:ascii="仿宋" w:hAnsi="仿宋" w:eastAsia="仿宋" w:cs="宋体"/>
          <w:color w:val="000000"/>
          <w:sz w:val="28"/>
          <w:szCs w:val="28"/>
          <w:highlight w:val="none"/>
          <w:lang w:val="zh-CN"/>
        </w:rPr>
        <w:t xml:space="preserve">★</w:t>
      </w:r>
      <w:r>
        <w:rPr>
          <w:rFonts w:hint="eastAsia" w:eastAsia="仿宋_GB2312"/>
          <w:sz w:val="28"/>
          <w:szCs w:val="28"/>
          <w:lang w:val="en-US" w:eastAsia="zh-CN"/>
        </w:rPr>
        <w:t xml:space="preserve">”要求</w:t>
      </w:r>
      <w:r/>
    </w:p>
    <w:p>
      <w:pPr>
        <w:jc w:val="center"/>
        <w:keepLines w:val="0"/>
        <w:keepNext w:val="0"/>
        <w:pageBreakBefore w:val="0"/>
        <w:spacing w:line="520" w:lineRule="exact"/>
        <w:widowControl w:val="off"/>
        <w:tabs>
          <w:tab w:val="left" w:pos="180" w:leader="none"/>
        </w:tabs>
        <w:rPr>
          <w:rFonts w:hint="eastAsia" w:eastAsia="仿宋_GB2312"/>
          <w:sz w:val="28"/>
          <w:szCs w:val="28"/>
        </w:rPr>
      </w:pPr>
      <w:r>
        <w:rPr>
          <w:rFonts w:hint="eastAsia" w:eastAsia="仿宋_GB2312"/>
          <w:sz w:val="28"/>
          <w:szCs w:val="28"/>
          <w:lang w:val="en-US" w:eastAsia="zh-CN"/>
        </w:rPr>
        <w:t xml:space="preserve">不响应做无效标处理</w:t>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ind w:firstLine="280"/>
        <w:spacing w:line="520" w:lineRule="exact"/>
        <w:tabs>
          <w:tab w:val="left" w:pos="180" w:leader="none"/>
        </w:tabs>
        <w:rPr>
          <w:rFonts w:hint="eastAsia" w:eastAsia="仿宋_GB2312"/>
          <w:sz w:val="28"/>
          <w:szCs w:val="28"/>
        </w:rPr>
      </w:pPr>
      <w:r>
        <w:rPr>
          <w:rFonts w:hint="eastAsia" w:eastAsia="仿宋_GB2312"/>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4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ind w:firstLine="2877"/>
        <w:spacing w:line="440" w:lineRule="exact"/>
        <w:rPr>
          <w:rFonts w:ascii="宋体" w:hAnsi="宋体"/>
          <w:b/>
          <w:sz w:val="36"/>
        </w:rPr>
      </w:pPr>
      <w:r>
        <w:rPr>
          <w:rFonts w:ascii="宋体" w:hAnsi="宋体"/>
          <w:b/>
          <w:sz w:val="36"/>
        </w:rPr>
        <w:br w:type="page" w:clear="all"/>
      </w:r>
      <w:bookmarkStart w:id="33" w:name="_Toc157775454"/>
      <w:r/>
      <w:r/>
    </w:p>
    <w:p>
      <w:pPr>
        <w:ind w:firstLine="2877"/>
        <w:spacing w:line="440" w:lineRule="exact"/>
        <w:rPr>
          <w:rFonts w:hint="eastAsia" w:ascii="仿宋" w:hAnsi="仿宋" w:eastAsia="仿宋" w:cs="Times New Roman"/>
          <w:b/>
          <w:sz w:val="32"/>
          <w:szCs w:val="32"/>
          <w:lang w:eastAsia="zh-CN"/>
        </w:rPr>
      </w:pPr>
      <w:r>
        <w:rPr>
          <w:rFonts w:hint="eastAsia" w:ascii="仿宋" w:hAnsi="仿宋" w:eastAsia="仿宋" w:cs="Times New Roman"/>
          <w:b/>
          <w:sz w:val="32"/>
          <w:szCs w:val="32"/>
          <w:lang w:eastAsia="zh-CN"/>
        </w:rPr>
        <w:t xml:space="preserve">六、服务承诺</w:t>
      </w:r>
      <w:r/>
    </w:p>
    <w:p>
      <w:pPr>
        <w:jc w:val="center"/>
        <w:spacing w:line="440" w:lineRule="exact"/>
        <w:rPr>
          <w:rFonts w:hint="eastAsia" w:ascii="仿宋" w:hAnsi="仿宋" w:eastAsia="仿宋" w:cs="Times New Roman"/>
          <w:b/>
          <w:sz w:val="32"/>
          <w:szCs w:val="32"/>
          <w:lang w:eastAsia="zh-CN"/>
        </w:rPr>
      </w:pPr>
      <w:r/>
      <w:bookmarkStart w:id="34" w:name="_Toc22768_WPSOffice_Level2"/>
      <w:r>
        <w:rPr>
          <w:rFonts w:hint="eastAsia" w:ascii="仿宋" w:hAnsi="仿宋" w:eastAsia="仿宋" w:cs="Times New Roman"/>
          <w:b/>
          <w:sz w:val="32"/>
          <w:szCs w:val="32"/>
          <w:lang w:eastAsia="zh-CN"/>
        </w:rPr>
        <w:t xml:space="preserve">（格式由供应商自定、加盖供应商公章）</w:t>
      </w:r>
      <w:bookmarkEnd w:id="3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lang w:eastAsia="zh-CN"/>
        </w:rPr>
      </w:pPr>
      <w:r>
        <w:rPr>
          <w:rFonts w:hint="eastAsia" w:ascii="仿宋" w:hAnsi="仿宋" w:eastAsia="仿宋"/>
          <w:b/>
          <w:sz w:val="32"/>
          <w:szCs w:val="32"/>
          <w:lang w:eastAsia="zh-CN"/>
        </w:rPr>
      </w:r>
      <w:r/>
    </w:p>
    <w:p>
      <w:pPr>
        <w:ind w:firstLine="287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bookmarkEnd w:id="33"/>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w:t>
      </w:r>
      <w:r>
        <w:rPr>
          <w:rFonts w:hint="eastAsia" w:ascii="仿宋" w:hAnsi="仿宋" w:eastAsia="仿宋" w:cs="楷体_GB2312"/>
          <w:sz w:val="28"/>
          <w:szCs w:val="28"/>
          <w:u w:val="single"/>
          <w:lang w:val="en-US" w:eastAsia="zh-CN"/>
        </w:rPr>
        <w:t xml:space="preserve">公</w:t>
      </w:r>
      <w:r>
        <w:rPr>
          <w:rFonts w:hint="eastAsia" w:ascii="仿宋" w:hAnsi="仿宋" w:eastAsia="仿宋" w:cs="楷体_GB2312"/>
          <w:sz w:val="28"/>
          <w:szCs w:val="28"/>
          <w:u w:val="single"/>
          <w:lang w:val="zh-CN"/>
        </w:rPr>
        <w:t xml:space="preserve">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9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pStyle w:val="761"/>
        <w:rPr>
          <w:rFonts w:hint="eastAsia" w:ascii="仿宋" w:hAnsi="仿宋" w:eastAsia="仿宋"/>
          <w:b/>
          <w:sz w:val="32"/>
        </w:rPr>
      </w:pPr>
      <w:r>
        <w:rPr>
          <w:rFonts w:hint="eastAsia" w:ascii="仿宋" w:hAnsi="仿宋" w:eastAsia="仿宋"/>
          <w:b/>
          <w:sz w:val="32"/>
        </w:rPr>
      </w:r>
      <w:r/>
    </w:p>
    <w:p>
      <w:pPr>
        <w:pStyle w:val="761"/>
        <w:rPr>
          <w:rFonts w:hint="eastAsia" w:ascii="仿宋" w:hAnsi="仿宋" w:eastAsia="仿宋"/>
          <w:b/>
          <w:sz w:val="32"/>
        </w:rPr>
      </w:pPr>
      <w:r>
        <w:rPr>
          <w:rFonts w:hint="eastAsia" w:ascii="仿宋" w:hAnsi="仿宋" w:eastAsia="仿宋"/>
          <w:b/>
          <w:sz w:val="32"/>
        </w:rPr>
      </w:r>
      <w:r/>
    </w:p>
    <w:p>
      <w:pPr>
        <w:pStyle w:val="917"/>
        <w:rPr>
          <w:rFonts w:hint="eastAsia"/>
        </w:rPr>
      </w:pPr>
      <w:r>
        <w:rPr>
          <w:rFonts w:hint="eastAsia"/>
        </w:rPr>
      </w:r>
      <w:r/>
    </w:p>
    <w:p>
      <w:pPr>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淮安市公共资源交易中心金湖分中心</w:t>
      </w:r>
      <w:r>
        <w:rPr>
          <w:rFonts w:hint="eastAsia" w:ascii="仿宋" w:hAnsi="仿宋" w:eastAsia="仿宋"/>
          <w:bCs/>
          <w:color w:val="000000"/>
          <w:sz w:val="30"/>
          <w:szCs w:val="28"/>
        </w:rPr>
        <w:t xml:space="preserve">:</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淮安市公共资源交易中心金湖分中心</w:t>
      </w:r>
      <w:r>
        <w:rPr>
          <w:rFonts w:hint="eastAsia" w:ascii="仿宋" w:hAnsi="仿宋" w:eastAsia="仿宋"/>
          <w:color w:val="000000"/>
          <w:sz w:val="28"/>
          <w:szCs w:val="28"/>
        </w:rPr>
        <w:t xml:space="preserve">组织的（项目编号:</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w:t>
      </w:r>
      <w:r>
        <w:rPr>
          <w:rFonts w:hint="eastAsia" w:ascii="仿宋" w:hAnsi="仿宋" w:eastAsia="仿宋" w:cs="楷体_GB2312"/>
          <w:sz w:val="28"/>
          <w:szCs w:val="28"/>
          <w:u w:val="single"/>
          <w:lang w:val="en-US" w:eastAsia="zh-CN"/>
        </w:rPr>
        <w:t xml:space="preserve">公</w:t>
      </w:r>
      <w:r>
        <w:rPr>
          <w:rFonts w:hint="eastAsia" w:ascii="仿宋" w:hAnsi="仿宋" w:eastAsia="仿宋" w:cs="楷体_GB2312"/>
          <w:sz w:val="28"/>
          <w:szCs w:val="28"/>
          <w:u w:val="single"/>
          <w:lang w:val="zh-CN"/>
        </w:rPr>
        <w:t xml:space="preserve">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rPr>
          <w:rFonts w:hint="eastAsia" w:ascii="仿宋" w:hAnsi="仿宋" w:eastAsia="仿宋"/>
          <w:b/>
          <w:sz w:val="32"/>
          <w:szCs w:val="32"/>
        </w:rPr>
      </w:pPr>
      <w:r>
        <w:rPr>
          <w:rFonts w:hint="eastAsia" w:ascii="仿宋" w:hAnsi="仿宋" w:eastAsia="仿宋"/>
          <w:b/>
          <w:sz w:val="32"/>
          <w:szCs w:val="32"/>
        </w:rPr>
      </w:r>
      <w:r/>
    </w:p>
    <w:p>
      <w:pPr>
        <w:pStyle w:val="761"/>
        <w:rPr>
          <w:rFonts w:hint="eastAsia"/>
        </w:rPr>
      </w:pPr>
      <w:r>
        <w:rPr>
          <w:rFonts w:hint="eastAsia"/>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p>
    <w:p>
      <w:pPr>
        <w:pStyle w:val="918"/>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淮安市公共资源交易中心金湖分中心</w:t>
      </w:r>
      <w:r>
        <w:rPr>
          <w:rFonts w:hint="eastAsia" w:ascii="仿宋" w:hAnsi="仿宋" w:eastAsia="仿宋"/>
          <w:bCs/>
          <w:color w:val="000000"/>
          <w:sz w:val="28"/>
          <w:szCs w:val="28"/>
        </w:rPr>
        <w:t xml:space="preserve">:</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lang w:val="en-US" w:eastAsia="zh-CN"/>
        </w:rPr>
        <w:t xml:space="preserve">   项目名称  </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u w:val="single"/>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w:t>
      </w:r>
      <w:r>
        <w:rPr>
          <w:rFonts w:hint="eastAsia" w:ascii="仿宋" w:hAnsi="仿宋" w:eastAsia="仿宋" w:cs="楷体_GB2312"/>
          <w:sz w:val="28"/>
          <w:szCs w:val="28"/>
          <w:u w:val="single"/>
          <w:lang w:val="en-US" w:eastAsia="zh-CN"/>
        </w:rPr>
        <w:t xml:space="preserve">公</w:t>
      </w:r>
      <w:r>
        <w:rPr>
          <w:rFonts w:hint="eastAsia" w:ascii="仿宋" w:hAnsi="仿宋" w:eastAsia="仿宋" w:cs="楷体_GB2312"/>
          <w:sz w:val="28"/>
          <w:szCs w:val="28"/>
          <w:u w:val="single"/>
          <w:lang w:val="zh-CN"/>
        </w:rPr>
        <w:t xml:space="preserve">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spacing w:line="440" w:lineRule="exact"/>
        <w:rPr>
          <w:rFonts w:hint="eastAsia" w:ascii="仿宋" w:hAnsi="仿宋" w:eastAsia="仿宋" w:cs="Times New Roman"/>
          <w:b/>
          <w:sz w:val="32"/>
          <w:szCs w:val="32"/>
          <w:lang w:eastAsia="zh-CN"/>
        </w:rPr>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eastAsia="zh-CN"/>
        </w:rPr>
        <w:t xml:space="preserve">四</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我单位参加本次采购活动，未存在以下情形，承诺如下：</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（3）“列入失信被执行人、重大税收违法案件当事人名单、政府采购严重违法失信行为记录名单中的供应商不得参加本项目的采购活动”；</w:t>
      </w:r>
      <w:r/>
    </w:p>
    <w:p>
      <w:pPr>
        <w:ind w:firstLine="560"/>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ind w:firstLine="560"/>
        <w:jc w:val="center"/>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企业名称（盖章）：</w:t>
      </w:r>
      <w:r/>
    </w:p>
    <w:p>
      <w:pPr>
        <w:ind w:firstLine="560"/>
        <w:jc w:val="center"/>
        <w:spacing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日期：</w:t>
      </w:r>
      <w:r/>
    </w:p>
    <w:p>
      <w:pPr>
        <w:pStyle w:val="761"/>
        <w:rPr>
          <w:rFonts w:hint="eastAsia"/>
          <w:lang w:eastAsia="zh-CN"/>
        </w:rPr>
      </w:pPr>
      <w:r>
        <w:rPr>
          <w:rFonts w:hint="eastAsia"/>
          <w:lang w:eastAsia="zh-CN"/>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五</w:t>
      </w:r>
      <w:r>
        <w:rPr>
          <w:rFonts w:hint="eastAsia" w:ascii="仿宋" w:hAnsi="仿宋" w:eastAsia="仿宋"/>
          <w:sz w:val="28"/>
          <w:szCs w:val="28"/>
        </w:rPr>
        <w:t xml:space="preserve">                                          </w:t>
      </w:r>
      <w:r/>
    </w:p>
    <w:p>
      <w:pPr>
        <w:ind w:left="2828"/>
        <w:spacing w:before="1" w:line="222" w:lineRule="auto"/>
        <w:rPr>
          <w:rFonts w:ascii="宋体" w:hAnsi="宋体" w:eastAsia="宋体" w:cs="宋体"/>
          <w:color w:val="auto"/>
          <w:sz w:val="31"/>
          <w:szCs w:val="31"/>
        </w:rPr>
      </w:pPr>
      <w:r>
        <w:rPr>
          <w:rFonts w:ascii="宋体" w:hAnsi="宋体" w:eastAsia="宋体" w:cs="宋体"/>
          <w:color w:val="auto"/>
          <w:spacing w:val="11"/>
          <w:sz w:val="31"/>
          <w:szCs w:val="31"/>
        </w:rPr>
        <w:t xml:space="preserve">中</w:t>
      </w:r>
      <w:r>
        <w:rPr>
          <w:rFonts w:ascii="宋体" w:hAnsi="宋体" w:eastAsia="宋体" w:cs="宋体"/>
          <w:color w:val="auto"/>
          <w:spacing w:val="7"/>
          <w:sz w:val="31"/>
          <w:szCs w:val="31"/>
        </w:rPr>
        <w:t xml:space="preserve">小企业声明函(工程、服务)</w:t>
      </w:r>
      <w:r/>
    </w:p>
    <w:p>
      <w:pPr>
        <w:ind w:left="176" w:right="98" w:firstLine="481"/>
        <w:spacing w:before="226" w:line="377" w:lineRule="auto"/>
        <w:rPr>
          <w:rFonts w:ascii="宋体" w:hAnsi="宋体" w:eastAsia="宋体" w:cs="宋体"/>
          <w:color w:val="auto"/>
          <w:sz w:val="23"/>
          <w:szCs w:val="23"/>
        </w:rPr>
      </w:pPr>
      <w:r>
        <w:rPr>
          <w:rFonts w:ascii="宋体" w:hAnsi="宋体" w:eastAsia="宋体" w:cs="宋体"/>
          <w:color w:val="auto"/>
          <w:spacing w:val="10"/>
          <w:sz w:val="23"/>
          <w:szCs w:val="23"/>
        </w:rPr>
        <w:t xml:space="preserve">本公司郑</w:t>
      </w:r>
      <w:r>
        <w:rPr>
          <w:rFonts w:ascii="宋体" w:hAnsi="宋体" w:eastAsia="宋体" w:cs="宋体"/>
          <w:color w:val="auto"/>
          <w:spacing w:val="9"/>
          <w:sz w:val="23"/>
          <w:szCs w:val="23"/>
        </w:rPr>
        <w:t xml:space="preserve">重</w:t>
      </w:r>
      <w:r>
        <w:rPr>
          <w:rFonts w:ascii="宋体" w:hAnsi="宋体" w:eastAsia="宋体" w:cs="宋体"/>
          <w:color w:val="auto"/>
          <w:spacing w:val="5"/>
          <w:sz w:val="23"/>
          <w:szCs w:val="23"/>
        </w:rPr>
        <w:t xml:space="preserve">声明,根据《政府采购促进中小企业发展管理办法》(财库(2020)46号)的</w:t>
      </w:r>
      <w:r>
        <w:rPr>
          <w:rFonts w:ascii="宋体" w:hAnsi="宋体" w:eastAsia="宋体" w:cs="宋体"/>
          <w:color w:val="auto"/>
          <w:spacing w:val="8"/>
          <w:sz w:val="23"/>
          <w:szCs w:val="23"/>
        </w:rPr>
        <w:t xml:space="preserve">规定,本公司参加</w:t>
      </w:r>
      <w:r>
        <w:rPr>
          <w:rFonts w:hint="eastAsia" w:ascii="宋体" w:hAnsi="宋体" w:eastAsia="宋体" w:cs="宋体"/>
          <w:color w:val="auto"/>
          <w:spacing w:val="8"/>
          <w:sz w:val="23"/>
          <w:szCs w:val="23"/>
          <w:u w:val="single"/>
          <w:lang w:eastAsia="zh-CN"/>
        </w:rPr>
        <w:t xml:space="preserve">淮安市公共资源交易中心金湖分中心</w:t>
      </w:r>
      <w:r>
        <w:rPr>
          <w:rFonts w:ascii="宋体" w:hAnsi="宋体" w:eastAsia="宋体" w:cs="宋体"/>
          <w:color w:val="auto"/>
          <w:spacing w:val="4"/>
          <w:sz w:val="23"/>
          <w:szCs w:val="23"/>
        </w:rPr>
        <w:t xml:space="preserve">的</w:t>
      </w:r>
      <w:r>
        <w:rPr>
          <w:rFonts w:ascii="宋体" w:hAnsi="宋体" w:eastAsia="宋体" w:cs="宋体"/>
          <w:color w:val="auto"/>
          <w:spacing w:val="4"/>
          <w:sz w:val="23"/>
          <w:szCs w:val="23"/>
          <w:u w:val="single"/>
        </w:rPr>
        <w:t xml:space="preserve">          (项目名称)</w:t>
      </w:r>
      <w:r>
        <w:rPr>
          <w:rFonts w:ascii="宋体" w:hAnsi="宋体" w:eastAsia="宋体" w:cs="宋体"/>
          <w:color w:val="auto"/>
          <w:spacing w:val="4"/>
          <w:sz w:val="23"/>
          <w:szCs w:val="23"/>
        </w:rPr>
        <w:t xml:space="preserve">采购活动,工</w:t>
      </w:r>
      <w:r>
        <w:rPr>
          <w:rFonts w:ascii="宋体" w:hAnsi="宋体" w:eastAsia="宋体" w:cs="宋体"/>
          <w:color w:val="auto"/>
          <w:spacing w:val="18"/>
          <w:sz w:val="23"/>
          <w:szCs w:val="23"/>
        </w:rPr>
        <w:t xml:space="preserve">程的</w:t>
      </w:r>
      <w:r>
        <w:rPr>
          <w:rFonts w:ascii="宋体" w:hAnsi="宋体" w:eastAsia="宋体" w:cs="宋体"/>
          <w:color w:val="auto"/>
          <w:spacing w:val="12"/>
          <w:sz w:val="23"/>
          <w:szCs w:val="23"/>
        </w:rPr>
        <w:t xml:space="preserve">施</w:t>
      </w:r>
      <w:r>
        <w:rPr>
          <w:rFonts w:ascii="宋体" w:hAnsi="宋体" w:eastAsia="宋体" w:cs="宋体"/>
          <w:color w:val="auto"/>
          <w:spacing w:val="9"/>
          <w:sz w:val="23"/>
          <w:szCs w:val="23"/>
        </w:rPr>
        <w:t xml:space="preserve">工单位全部为符合政策要求的中小企业(或者:服务全部由符合政策要求的中小企业</w:t>
      </w:r>
      <w:r>
        <w:rPr>
          <w:rFonts w:ascii="宋体" w:hAnsi="宋体" w:eastAsia="宋体" w:cs="宋体"/>
          <w:color w:val="auto"/>
          <w:spacing w:val="17"/>
          <w:sz w:val="23"/>
          <w:szCs w:val="23"/>
        </w:rPr>
        <w:t xml:space="preserve">承</w:t>
      </w:r>
      <w:r>
        <w:rPr>
          <w:rFonts w:ascii="宋体" w:hAnsi="宋体" w:eastAsia="宋体" w:cs="宋体"/>
          <w:color w:val="auto"/>
          <w:spacing w:val="9"/>
          <w:sz w:val="23"/>
          <w:szCs w:val="23"/>
        </w:rPr>
        <w:t xml:space="preserve">接).相关企业(含联合体中的中小企业、签订分包意向协议的中小企业)的具体情况如下:</w:t>
      </w:r>
      <w:r>
        <w:rPr>
          <w:rFonts w:ascii="宋体" w:hAnsi="宋体" w:eastAsia="宋体" w:cs="宋体"/>
          <w:color w:val="auto"/>
          <w:sz w:val="23"/>
          <w:szCs w:val="23"/>
        </w:rPr>
        <w:t xml:space="preserve"> </w:t>
      </w:r>
      <w:r>
        <w:rPr>
          <w:rFonts w:ascii="宋体" w:hAnsi="宋体" w:eastAsia="宋体" w:cs="宋体"/>
          <w:color w:val="auto"/>
          <w:spacing w:val="8"/>
          <w:sz w:val="23"/>
          <w:szCs w:val="23"/>
        </w:rPr>
        <w:t xml:space="preserve">1. </w:t>
      </w:r>
      <w:r>
        <w:rPr>
          <w:rFonts w:ascii="宋体" w:hAnsi="宋体" w:eastAsia="宋体" w:cs="宋体"/>
          <w:color w:val="auto"/>
          <w:spacing w:val="8"/>
          <w:sz w:val="23"/>
          <w:szCs w:val="23"/>
          <w:u w:val="single"/>
        </w:rPr>
        <w:t xml:space="preserve">       </w:t>
      </w:r>
      <w:r>
        <w:rPr>
          <w:rFonts w:ascii="宋体" w:hAnsi="宋体" w:eastAsia="宋体" w:cs="宋体"/>
          <w:color w:val="auto"/>
          <w:spacing w:val="5"/>
          <w:sz w:val="23"/>
          <w:szCs w:val="23"/>
          <w:u w:val="single"/>
        </w:rPr>
        <w:t xml:space="preserve"> </w:t>
      </w:r>
      <w:r>
        <w:rPr>
          <w:rFonts w:ascii="宋体" w:hAnsi="宋体" w:eastAsia="宋体" w:cs="宋体"/>
          <w:color w:val="auto"/>
          <w:spacing w:val="4"/>
          <w:sz w:val="23"/>
          <w:szCs w:val="23"/>
          <w:u w:val="single"/>
        </w:rPr>
        <w:t xml:space="preserve">        (标的名称)</w:t>
      </w:r>
      <w:r>
        <w:rPr>
          <w:rFonts w:ascii="宋体" w:hAnsi="宋体" w:eastAsia="宋体" w:cs="宋体"/>
          <w:color w:val="auto"/>
          <w:spacing w:val="4"/>
          <w:sz w:val="23"/>
          <w:szCs w:val="23"/>
        </w:rPr>
        <w:t xml:space="preserve">,属于</w:t>
      </w:r>
      <w:r>
        <w:rPr>
          <w:rFonts w:ascii="宋体" w:hAnsi="宋体" w:eastAsia="宋体" w:cs="宋体"/>
          <w:color w:val="auto"/>
          <w:spacing w:val="4"/>
          <w:sz w:val="23"/>
          <w:szCs w:val="23"/>
          <w:u w:val="single"/>
        </w:rPr>
        <w:t xml:space="preserve">     (采购文件中明确的所属行业) ；</w:t>
      </w:r>
      <w:r>
        <w:rPr>
          <w:rFonts w:ascii="宋体" w:hAnsi="宋体" w:eastAsia="宋体" w:cs="宋体"/>
          <w:color w:val="auto"/>
          <w:spacing w:val="4"/>
          <w:sz w:val="23"/>
          <w:szCs w:val="23"/>
        </w:rPr>
        <w:t xml:space="preserve">承建(承接)</w:t>
      </w:r>
      <w:r>
        <w:rPr>
          <w:rFonts w:ascii="宋体" w:hAnsi="宋体" w:eastAsia="宋体" w:cs="宋体"/>
          <w:color w:val="auto"/>
          <w:sz w:val="23"/>
          <w:szCs w:val="23"/>
        </w:rPr>
        <w:t xml:space="preserve">  </w:t>
      </w:r>
      <w:r>
        <w:rPr>
          <w:rFonts w:ascii="宋体" w:hAnsi="宋体" w:eastAsia="宋体" w:cs="宋体"/>
          <w:color w:val="auto"/>
          <w:spacing w:val="12"/>
          <w:sz w:val="23"/>
          <w:szCs w:val="23"/>
        </w:rPr>
        <w:t xml:space="preserve">企</w:t>
      </w:r>
      <w:r>
        <w:rPr>
          <w:rFonts w:ascii="宋体" w:hAnsi="宋体" w:eastAsia="宋体" w:cs="宋体"/>
          <w:color w:val="auto"/>
          <w:spacing w:val="8"/>
          <w:sz w:val="23"/>
          <w:szCs w:val="23"/>
        </w:rPr>
        <w:t xml:space="preserve">业为</w:t>
      </w:r>
      <w:r>
        <w:rPr>
          <w:rFonts w:ascii="宋体" w:hAnsi="宋体" w:eastAsia="宋体" w:cs="宋体"/>
          <w:color w:val="auto"/>
          <w:spacing w:val="8"/>
          <w:sz w:val="23"/>
          <w:szCs w:val="23"/>
          <w:u w:val="single"/>
        </w:rPr>
        <w:t xml:space="preserve">         (企业名称)</w:t>
      </w:r>
      <w:r>
        <w:rPr>
          <w:rFonts w:ascii="宋体" w:hAnsi="宋体" w:eastAsia="宋体" w:cs="宋体"/>
          <w:color w:val="auto"/>
          <w:spacing w:val="8"/>
          <w:sz w:val="23"/>
          <w:szCs w:val="23"/>
        </w:rPr>
        <w:t xml:space="preserve">,从业人员</w:t>
      </w:r>
      <w:r>
        <w:rPr>
          <w:rFonts w:ascii="宋体" w:hAnsi="宋体" w:eastAsia="宋体" w:cs="宋体"/>
          <w:color w:val="auto"/>
          <w:spacing w:val="8"/>
          <w:sz w:val="23"/>
          <w:szCs w:val="23"/>
          <w:u w:val="single"/>
        </w:rPr>
        <w:t xml:space="preserve">      </w:t>
      </w:r>
      <w:r>
        <w:rPr>
          <w:rFonts w:ascii="宋体" w:hAnsi="宋体" w:eastAsia="宋体" w:cs="宋体"/>
          <w:color w:val="auto"/>
          <w:spacing w:val="8"/>
          <w:sz w:val="23"/>
          <w:szCs w:val="23"/>
        </w:rPr>
        <w:t xml:space="preserve">人,营业收入为</w:t>
      </w:r>
      <w:r>
        <w:rPr>
          <w:rFonts w:ascii="宋体" w:hAnsi="宋体" w:eastAsia="宋体" w:cs="宋体"/>
          <w:color w:val="auto"/>
          <w:spacing w:val="8"/>
          <w:sz w:val="23"/>
          <w:szCs w:val="23"/>
          <w:u w:val="single"/>
        </w:rPr>
        <w:t xml:space="preserve">      </w:t>
      </w:r>
      <w:r>
        <w:rPr>
          <w:rFonts w:ascii="宋体" w:hAnsi="宋体" w:eastAsia="宋体" w:cs="宋体"/>
          <w:color w:val="auto"/>
          <w:spacing w:val="8"/>
          <w:sz w:val="23"/>
          <w:szCs w:val="23"/>
        </w:rPr>
        <w:t xml:space="preserve">万元,资产总额为</w:t>
      </w:r>
      <w:r>
        <w:rPr>
          <w:rFonts w:ascii="宋体" w:hAnsi="宋体" w:eastAsia="宋体" w:cs="宋体"/>
          <w:color w:val="auto"/>
          <w:spacing w:val="8"/>
          <w:sz w:val="23"/>
          <w:szCs w:val="23"/>
          <w:u w:val="single"/>
        </w:rPr>
        <w:t xml:space="preserve">    </w:t>
      </w:r>
      <w:r>
        <w:rPr>
          <w:rFonts w:ascii="宋体" w:hAnsi="宋体" w:eastAsia="宋体" w:cs="宋体"/>
          <w:color w:val="auto"/>
          <w:sz w:val="23"/>
          <w:szCs w:val="23"/>
        </w:rPr>
        <w:t xml:space="preserve"> </w:t>
      </w:r>
      <w:r>
        <w:rPr>
          <w:rFonts w:ascii="宋体" w:hAnsi="宋体" w:eastAsia="宋体" w:cs="宋体"/>
          <w:color w:val="auto"/>
          <w:spacing w:val="14"/>
          <w:sz w:val="23"/>
          <w:szCs w:val="23"/>
        </w:rPr>
        <w:t xml:space="preserve">万</w:t>
      </w:r>
      <w:r>
        <w:rPr>
          <w:rFonts w:ascii="宋体" w:hAnsi="宋体" w:eastAsia="宋体" w:cs="宋体"/>
          <w:color w:val="auto"/>
          <w:spacing w:val="9"/>
          <w:sz w:val="23"/>
          <w:szCs w:val="23"/>
        </w:rPr>
        <w:t xml:space="preserve">元</w:t>
      </w:r>
      <w:r>
        <w:rPr>
          <w:rFonts w:ascii="宋体" w:hAnsi="宋体" w:eastAsia="宋体" w:cs="宋体"/>
          <w:color w:val="auto"/>
          <w:spacing w:val="7"/>
          <w:sz w:val="23"/>
          <w:szCs w:val="23"/>
        </w:rPr>
        <w:t xml:space="preserve">,属于</w:t>
      </w:r>
      <w:r>
        <w:rPr>
          <w:rFonts w:ascii="宋体" w:hAnsi="宋体" w:eastAsia="宋体" w:cs="宋体"/>
          <w:color w:val="auto"/>
          <w:spacing w:val="7"/>
          <w:sz w:val="23"/>
          <w:szCs w:val="23"/>
          <w:u w:val="single"/>
        </w:rPr>
        <w:t xml:space="preserve">           </w:t>
      </w:r>
      <w:r>
        <w:rPr>
          <w:rFonts w:ascii="宋体" w:hAnsi="宋体" w:eastAsia="宋体" w:cs="宋体"/>
          <w:color w:val="auto"/>
          <w:spacing w:val="7"/>
          <w:sz w:val="23"/>
          <w:szCs w:val="23"/>
        </w:rPr>
        <w:t xml:space="preserve">(中型企业、小型企业、微型企业) ；</w:t>
      </w:r>
      <w:r/>
    </w:p>
    <w:p>
      <w:pPr>
        <w:ind w:left="183"/>
        <w:spacing w:before="160" w:line="97" w:lineRule="exact"/>
        <w:rPr>
          <w:rFonts w:ascii="宋体" w:hAnsi="宋体" w:eastAsia="宋体" w:cs="宋体"/>
          <w:color w:val="auto"/>
          <w:sz w:val="23"/>
          <w:szCs w:val="23"/>
        </w:rPr>
      </w:pPr>
      <w:r>
        <w:rPr>
          <w:rFonts w:ascii="宋体" w:hAnsi="宋体" w:eastAsia="宋体" w:cs="宋体"/>
          <w:color w:val="auto"/>
          <w:spacing w:val="4"/>
          <w:position w:val="1"/>
          <w:sz w:val="23"/>
          <w:szCs w:val="23"/>
        </w:rPr>
        <w:t xml:space="preserve">......</w:t>
      </w:r>
      <w:r/>
    </w:p>
    <w:p>
      <w:pPr>
        <w:ind w:left="181" w:right="218" w:firstLine="503"/>
        <w:spacing w:before="190" w:line="376" w:lineRule="auto"/>
        <w:rPr>
          <w:rFonts w:ascii="宋体" w:hAnsi="宋体" w:eastAsia="宋体" w:cs="宋体"/>
          <w:color w:val="auto"/>
          <w:sz w:val="23"/>
          <w:szCs w:val="23"/>
        </w:rPr>
      </w:pPr>
      <w:r>
        <w:rPr>
          <w:rFonts w:ascii="宋体" w:hAnsi="宋体" w:eastAsia="宋体" w:cs="宋体"/>
          <w:color w:val="auto"/>
          <w:spacing w:val="16"/>
          <w:sz w:val="23"/>
          <w:szCs w:val="23"/>
        </w:rPr>
        <w:t xml:space="preserve">以上企</w:t>
      </w:r>
      <w:r>
        <w:rPr>
          <w:rFonts w:ascii="宋体" w:hAnsi="宋体" w:eastAsia="宋体" w:cs="宋体"/>
          <w:color w:val="auto"/>
          <w:spacing w:val="13"/>
          <w:sz w:val="23"/>
          <w:szCs w:val="23"/>
        </w:rPr>
        <w:t xml:space="preserve">业</w:t>
      </w:r>
      <w:r>
        <w:rPr>
          <w:rFonts w:ascii="宋体" w:hAnsi="宋体" w:eastAsia="宋体" w:cs="宋体"/>
          <w:color w:val="auto"/>
          <w:spacing w:val="8"/>
          <w:sz w:val="23"/>
          <w:szCs w:val="23"/>
        </w:rPr>
        <w:t xml:space="preserve">，不属于大企业的分支机构,不存在控股股东为大企业的情形,也不存在与大</w:t>
      </w:r>
      <w:r>
        <w:rPr>
          <w:rFonts w:ascii="宋体" w:hAnsi="宋体" w:eastAsia="宋体" w:cs="宋体"/>
          <w:color w:val="auto"/>
          <w:spacing w:val="12"/>
          <w:sz w:val="23"/>
          <w:szCs w:val="23"/>
        </w:rPr>
        <w:t xml:space="preserve">企</w:t>
      </w:r>
      <w:r>
        <w:rPr>
          <w:rFonts w:ascii="宋体" w:hAnsi="宋体" w:eastAsia="宋体" w:cs="宋体"/>
          <w:color w:val="auto"/>
          <w:spacing w:val="8"/>
          <w:sz w:val="23"/>
          <w:szCs w:val="23"/>
        </w:rPr>
        <w:t xml:space="preserve">业的负责人为同一人的情形。</w:t>
      </w:r>
      <w:r/>
    </w:p>
    <w:p>
      <w:pPr>
        <w:ind w:left="658"/>
        <w:spacing w:before="1" w:line="224" w:lineRule="auto"/>
        <w:rPr>
          <w:rFonts w:ascii="宋体" w:hAnsi="宋体" w:eastAsia="宋体" w:cs="宋体"/>
          <w:color w:val="auto"/>
          <w:sz w:val="23"/>
          <w:szCs w:val="23"/>
        </w:rPr>
      </w:pPr>
      <w:r>
        <w:rPr>
          <w:rFonts w:ascii="宋体" w:hAnsi="宋体" w:eastAsia="宋体" w:cs="宋体"/>
          <w:color w:val="auto"/>
          <w:spacing w:val="15"/>
          <w:sz w:val="23"/>
          <w:szCs w:val="23"/>
        </w:rPr>
        <w:t xml:space="preserve">本</w:t>
      </w:r>
      <w:r>
        <w:rPr>
          <w:rFonts w:ascii="宋体" w:hAnsi="宋体" w:eastAsia="宋体" w:cs="宋体"/>
          <w:color w:val="auto"/>
          <w:spacing w:val="9"/>
          <w:sz w:val="23"/>
          <w:szCs w:val="23"/>
        </w:rPr>
        <w:t xml:space="preserve">企业对上述声明内容的真实性负责。如有虚假,将依法承担相应责任。</w:t>
      </w:r>
      <w:r/>
    </w:p>
    <w:p>
      <w:pPr>
        <w:spacing w:line="287" w:lineRule="auto"/>
        <w:rPr>
          <w:color w:val="auto"/>
        </w:rPr>
      </w:pPr>
      <w:r>
        <w:rPr>
          <w:color w:val="auto"/>
        </w:rPr>
      </w:r>
      <w:r/>
    </w:p>
    <w:p>
      <w:pPr>
        <w:spacing w:line="288" w:lineRule="auto"/>
        <w:rPr>
          <w:color w:val="auto"/>
        </w:rPr>
      </w:pPr>
      <w:r>
        <w:rPr>
          <w:color w:val="auto"/>
        </w:rPr>
      </w:r>
      <w:r/>
    </w:p>
    <w:p>
      <w:pPr>
        <w:ind w:left="181"/>
        <w:spacing w:before="75" w:line="466" w:lineRule="exact"/>
        <w:rPr>
          <w:rFonts w:ascii="宋体" w:hAnsi="宋体" w:eastAsia="宋体" w:cs="宋体"/>
          <w:color w:val="auto"/>
          <w:sz w:val="23"/>
          <w:szCs w:val="23"/>
        </w:rPr>
      </w:pPr>
      <w:r>
        <w:rPr>
          <w:rFonts w:ascii="宋体" w:hAnsi="宋体" w:eastAsia="宋体" w:cs="宋体"/>
          <w:color w:val="auto"/>
          <w:spacing w:val="7"/>
          <w:position w:val="17"/>
          <w:sz w:val="23"/>
          <w:szCs w:val="23"/>
        </w:rPr>
        <w:t xml:space="preserve">企业名称(盖章)</w:t>
      </w:r>
      <w:r/>
    </w:p>
    <w:p>
      <w:pPr>
        <w:ind w:left="218"/>
        <w:spacing w:before="1" w:line="228" w:lineRule="auto"/>
        <w:rPr>
          <w:rFonts w:ascii="宋体" w:hAnsi="宋体" w:eastAsia="宋体" w:cs="宋体"/>
          <w:color w:val="auto"/>
          <w:sz w:val="23"/>
          <w:szCs w:val="23"/>
        </w:rPr>
      </w:pPr>
      <w:r>
        <w:rPr>
          <w:rFonts w:ascii="宋体" w:hAnsi="宋体" w:eastAsia="宋体" w:cs="宋体"/>
          <w:color w:val="auto"/>
          <w:spacing w:val="-10"/>
          <w:sz w:val="23"/>
          <w:szCs w:val="23"/>
        </w:rPr>
        <w:t xml:space="preserve">日</w:t>
      </w:r>
      <w:r>
        <w:rPr>
          <w:rFonts w:ascii="宋体" w:hAnsi="宋体" w:eastAsia="宋体" w:cs="宋体"/>
          <w:color w:val="auto"/>
          <w:spacing w:val="-8"/>
          <w:sz w:val="23"/>
          <w:szCs w:val="23"/>
        </w:rPr>
        <w:t xml:space="preserve">期:</w:t>
      </w:r>
      <w:r/>
    </w:p>
    <w:p>
      <w:pPr>
        <w:spacing w:line="258" w:lineRule="auto"/>
        <w:rPr>
          <w:color w:val="auto"/>
        </w:rPr>
      </w:pPr>
      <w:r>
        <w:rPr>
          <w:color w:val="auto"/>
        </w:rPr>
      </w:r>
      <w:r/>
    </w:p>
    <w:p>
      <w:pPr>
        <w:spacing w:line="258" w:lineRule="auto"/>
        <w:rPr>
          <w:color w:val="auto"/>
        </w:rPr>
      </w:pPr>
      <w:r>
        <w:rPr>
          <w:color w:val="auto"/>
        </w:rPr>
      </w:r>
      <w:r/>
    </w:p>
    <w:p>
      <w:pPr>
        <w:spacing w:line="259" w:lineRule="auto"/>
        <w:rPr>
          <w:color w:val="auto"/>
        </w:rPr>
      </w:pPr>
      <w:r>
        <w:rPr>
          <w:color w:val="auto"/>
        </w:rPr>
      </w:r>
      <w:r/>
    </w:p>
    <w:p>
      <w:pPr>
        <w:spacing w:line="259" w:lineRule="auto"/>
        <w:rPr>
          <w:color w:val="auto"/>
        </w:rPr>
      </w:pPr>
      <w:r>
        <w:rPr>
          <w:color w:val="auto"/>
        </w:rPr>
      </w:r>
      <w:r/>
    </w:p>
    <w:p>
      <w:pPr>
        <w:ind w:left="178" w:right="218" w:hanging="1"/>
        <w:spacing w:before="75" w:line="381" w:lineRule="auto"/>
        <w:rPr>
          <w:rFonts w:ascii="宋体" w:hAnsi="宋体" w:eastAsia="宋体" w:cs="宋体"/>
          <w:color w:val="auto"/>
          <w:sz w:val="23"/>
          <w:szCs w:val="23"/>
        </w:rPr>
      </w:pPr>
      <w:r>
        <w:rPr>
          <w:rFonts w:ascii="宋体" w:hAnsi="宋体" w:eastAsia="宋体" w:cs="宋体"/>
          <w:color w:val="auto"/>
          <w:spacing w:val="18"/>
          <w:sz w:val="23"/>
          <w:szCs w:val="23"/>
        </w:rPr>
        <w:t xml:space="preserve">注：</w:t>
      </w:r>
      <w:r>
        <w:rPr>
          <w:rFonts w:ascii="宋体" w:hAnsi="宋体" w:eastAsia="宋体" w:cs="宋体"/>
          <w:color w:val="auto"/>
          <w:spacing w:val="11"/>
          <w:sz w:val="23"/>
          <w:szCs w:val="23"/>
        </w:rPr>
        <w:t xml:space="preserve">1</w:t>
      </w:r>
      <w:r>
        <w:rPr>
          <w:rFonts w:ascii="宋体" w:hAnsi="宋体" w:eastAsia="宋体" w:cs="宋体"/>
          <w:color w:val="auto"/>
          <w:spacing w:val="9"/>
          <w:sz w:val="23"/>
          <w:szCs w:val="23"/>
        </w:rPr>
        <w:t xml:space="preserve">、从业人员、营业收入、资产总额填报上一年度数据,无上一年度数据的新成立企业</w:t>
      </w:r>
      <w:r>
        <w:rPr>
          <w:rFonts w:ascii="宋体" w:hAnsi="宋体" w:eastAsia="宋体" w:cs="宋体"/>
          <w:color w:val="auto"/>
          <w:sz w:val="23"/>
          <w:szCs w:val="23"/>
        </w:rPr>
        <w:t xml:space="preserve"> </w:t>
      </w:r>
      <w:r>
        <w:rPr>
          <w:rFonts w:ascii="宋体" w:hAnsi="宋体" w:eastAsia="宋体" w:cs="宋体"/>
          <w:color w:val="auto"/>
          <w:spacing w:val="8"/>
          <w:sz w:val="23"/>
          <w:szCs w:val="23"/>
        </w:rPr>
        <w:t xml:space="preserve">可</w:t>
      </w:r>
      <w:r>
        <w:rPr>
          <w:rFonts w:ascii="宋体" w:hAnsi="宋体" w:eastAsia="宋体" w:cs="宋体"/>
          <w:color w:val="auto"/>
          <w:spacing w:val="5"/>
          <w:sz w:val="23"/>
          <w:szCs w:val="23"/>
        </w:rPr>
        <w:t xml:space="preserve">不填报；</w:t>
      </w:r>
      <w:r/>
    </w:p>
    <w:p>
      <w:pPr>
        <w:pStyle w:val="918"/>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pStyle w:val="761"/>
        <w:rPr>
          <w:rFonts w:hint="eastAsia" w:ascii="仿宋" w:hAnsi="仿宋" w:eastAsia="仿宋"/>
          <w:b/>
          <w:sz w:val="32"/>
          <w:szCs w:val="32"/>
        </w:rPr>
      </w:pPr>
      <w:r>
        <w:rPr>
          <w:rFonts w:hint="eastAsia" w:ascii="仿宋" w:hAnsi="仿宋" w:eastAsia="仿宋"/>
          <w:b/>
          <w:sz w:val="32"/>
          <w:szCs w:val="32"/>
        </w:rPr>
      </w:r>
      <w:r/>
    </w:p>
    <w:p>
      <w:pPr>
        <w:pStyle w:val="761"/>
        <w:rPr>
          <w:rFonts w:hint="eastAsia" w:ascii="仿宋" w:hAnsi="仿宋" w:eastAsia="仿宋"/>
          <w:b/>
          <w:sz w:val="32"/>
          <w:szCs w:val="32"/>
        </w:rPr>
      </w:pPr>
      <w:r>
        <w:rPr>
          <w:rFonts w:hint="eastAsia" w:ascii="仿宋" w:hAnsi="仿宋" w:eastAsia="仿宋"/>
          <w:b/>
          <w:sz w:val="32"/>
          <w:szCs w:val="32"/>
        </w:rPr>
      </w:r>
      <w:r/>
    </w:p>
    <w:p>
      <w:pPr>
        <w:pStyle w:val="761"/>
        <w:rPr>
          <w:rFonts w:hint="eastAsia" w:ascii="仿宋" w:hAnsi="仿宋" w:eastAsia="仿宋"/>
          <w:b/>
          <w:sz w:val="32"/>
          <w:szCs w:val="32"/>
        </w:rPr>
      </w:pPr>
      <w:r>
        <w:rPr>
          <w:rFonts w:hint="eastAsia" w:ascii="仿宋" w:hAnsi="仿宋" w:eastAsia="仿宋"/>
          <w:b/>
          <w:sz w:val="32"/>
          <w:szCs w:val="32"/>
        </w:rPr>
      </w:r>
      <w:r/>
    </w:p>
    <w:p>
      <w:pPr>
        <w:pStyle w:val="761"/>
        <w:rPr>
          <w:rFonts w:hint="eastAsia" w:ascii="仿宋" w:hAnsi="仿宋" w:eastAsia="仿宋"/>
          <w:b/>
          <w:sz w:val="32"/>
          <w:szCs w:val="32"/>
        </w:rPr>
      </w:pPr>
      <w:r>
        <w:rPr>
          <w:rFonts w:hint="eastAsia" w:ascii="仿宋" w:hAnsi="仿宋" w:eastAsia="仿宋"/>
          <w:b/>
          <w:sz w:val="32"/>
          <w:szCs w:val="32"/>
        </w:rPr>
      </w:r>
      <w:r/>
    </w:p>
    <w:p>
      <w:pPr>
        <w:pStyle w:val="918"/>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18"/>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18"/>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淮安市公共资源交易中心金湖分中心</w:t>
      </w:r>
      <w:r>
        <w:rPr>
          <w:rFonts w:hint="eastAsia" w:ascii="仿宋" w:hAnsi="仿宋" w:eastAsia="仿宋"/>
          <w:bCs/>
          <w:color w:val="000000"/>
          <w:sz w:val="28"/>
          <w:szCs w:val="28"/>
        </w:rPr>
        <w:t xml:space="preserve">:</w:t>
      </w:r>
      <w:r/>
    </w:p>
    <w:p>
      <w:pPr>
        <w:pStyle w:val="918"/>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18"/>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18"/>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1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w:t>
      </w:r>
      <w:r>
        <w:rPr>
          <w:rFonts w:hint="eastAsia" w:ascii="仿宋" w:hAnsi="仿宋" w:eastAsia="仿宋" w:cs="楷体_GB2312"/>
          <w:sz w:val="28"/>
          <w:szCs w:val="28"/>
          <w:u w:val="single"/>
          <w:lang w:val="en-US" w:eastAsia="zh-CN"/>
        </w:rPr>
        <w:t xml:space="preserve">公</w:t>
      </w:r>
      <w:r>
        <w:rPr>
          <w:rFonts w:hint="eastAsia" w:ascii="仿宋" w:hAnsi="仿宋" w:eastAsia="仿宋" w:cs="楷体_GB2312"/>
          <w:sz w:val="28"/>
          <w:szCs w:val="28"/>
          <w:u w:val="single"/>
          <w:lang w:val="zh-CN"/>
        </w:rPr>
        <w:t xml:space="preserve">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61"/>
        <w:rPr>
          <w:rFonts w:hint="eastAsia" w:ascii="仿宋" w:hAnsi="仿宋" w:eastAsia="仿宋"/>
          <w:sz w:val="28"/>
          <w:szCs w:val="28"/>
        </w:rPr>
      </w:pPr>
      <w:r>
        <w:rPr>
          <w:rFonts w:hint="eastAsia" w:ascii="仿宋" w:hAnsi="仿宋" w:eastAsia="仿宋"/>
          <w:sz w:val="28"/>
          <w:szCs w:val="28"/>
        </w:rPr>
      </w:r>
      <w:r/>
    </w:p>
    <w:p>
      <w:pPr>
        <w:pStyle w:val="761"/>
        <w:rPr>
          <w:rFonts w:hint="eastAsia" w:ascii="仿宋" w:hAnsi="仿宋" w:eastAsia="仿宋"/>
          <w:sz w:val="28"/>
          <w:szCs w:val="28"/>
        </w:rPr>
      </w:pPr>
      <w:r>
        <w:rPr>
          <w:rFonts w:hint="eastAsia" w:ascii="仿宋" w:hAnsi="仿宋" w:eastAsia="仿宋"/>
          <w:sz w:val="28"/>
          <w:szCs w:val="28"/>
        </w:rPr>
      </w:r>
      <w:r/>
    </w:p>
    <w:p>
      <w:pPr>
        <w:pStyle w:val="761"/>
        <w:rPr>
          <w:rFonts w:hint="eastAsia" w:ascii="仿宋" w:hAnsi="仿宋" w:eastAsia="仿宋"/>
          <w:sz w:val="28"/>
          <w:szCs w:val="28"/>
        </w:rPr>
      </w:pPr>
      <w:r>
        <w:rPr>
          <w:rFonts w:hint="eastAsia" w:ascii="仿宋" w:hAnsi="仿宋" w:eastAsia="仿宋"/>
          <w:sz w:val="28"/>
          <w:szCs w:val="28"/>
        </w:rPr>
      </w:r>
      <w:r/>
    </w:p>
    <w:p>
      <w:pPr>
        <w:pStyle w:val="918"/>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18"/>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18"/>
        <w:ind w:firstLine="0"/>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七</w:t>
      </w:r>
      <w:r/>
    </w:p>
    <w:p>
      <w:pPr>
        <w:ind w:left="3903"/>
        <w:spacing w:before="91" w:line="225" w:lineRule="auto"/>
        <w:rPr>
          <w:color w:val="auto"/>
        </w:rPr>
        <w:outlineLvl w:val="0"/>
      </w:pPr>
      <w:r>
        <w:rPr>
          <w:rFonts w:ascii="宋体" w:hAnsi="宋体" w:eastAsia="宋体" w:cs="宋体"/>
          <w:color w:val="auto"/>
          <w:spacing w:val="-1"/>
          <w:sz w:val="28"/>
          <w:szCs w:val="28"/>
        </w:rPr>
        <w:t xml:space="preserve">人员配备</w:t>
      </w:r>
      <w:r>
        <w:rPr>
          <w:rFonts w:ascii="宋体" w:hAnsi="宋体" w:eastAsia="宋体" w:cs="宋体"/>
          <w:color w:val="auto"/>
          <w:sz w:val="28"/>
          <w:szCs w:val="28"/>
        </w:rPr>
        <w:t xml:space="preserve">表</w:t>
      </w:r>
      <w:r/>
    </w:p>
    <w:tbl>
      <w:tblPr>
        <w:tblStyle w:val="1028"/>
        <w:tblW w:w="93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jc w:val="center"/>
          <w:trHeight w:val="490"/>
        </w:trPr>
        <w:tc>
          <w:tcPr>
            <w:tcW w:w="994" w:type="dxa"/>
            <w:vAlign w:val="top"/>
            <w:textDirection w:val="lrTb"/>
            <w:noWrap w:val="false"/>
          </w:tcPr>
          <w:p>
            <w:pPr>
              <w:ind w:left="262"/>
              <w:spacing w:before="182" w:line="230" w:lineRule="auto"/>
              <w:rPr>
                <w:rFonts w:ascii="宋体" w:hAnsi="宋体" w:eastAsia="宋体" w:cs="宋体"/>
                <w:color w:val="auto"/>
                <w:sz w:val="23"/>
                <w:szCs w:val="23"/>
              </w:rPr>
            </w:pPr>
            <w:r>
              <w:rPr>
                <w:rFonts w:ascii="宋体" w:hAnsi="宋体" w:eastAsia="宋体" w:cs="宋体"/>
                <w:color w:val="auto"/>
                <w:spacing w:val="6"/>
                <w:sz w:val="23"/>
                <w:szCs w:val="23"/>
              </w:rPr>
              <w:t xml:space="preserve">序</w:t>
            </w:r>
            <w:r>
              <w:rPr>
                <w:rFonts w:ascii="宋体" w:hAnsi="宋体" w:eastAsia="宋体" w:cs="宋体"/>
                <w:color w:val="auto"/>
                <w:spacing w:val="5"/>
                <w:sz w:val="23"/>
                <w:szCs w:val="23"/>
              </w:rPr>
              <w:t xml:space="preserve">号</w:t>
            </w:r>
            <w:r/>
          </w:p>
        </w:tc>
        <w:tc>
          <w:tcPr>
            <w:tcW w:w="1164" w:type="dxa"/>
            <w:vAlign w:val="top"/>
            <w:textDirection w:val="lrTb"/>
            <w:noWrap w:val="false"/>
          </w:tcPr>
          <w:p>
            <w:pPr>
              <w:ind w:left="347"/>
              <w:spacing w:before="182" w:line="228" w:lineRule="auto"/>
              <w:rPr>
                <w:rFonts w:ascii="宋体" w:hAnsi="宋体" w:eastAsia="宋体" w:cs="宋体"/>
                <w:color w:val="auto"/>
                <w:sz w:val="23"/>
                <w:szCs w:val="23"/>
              </w:rPr>
            </w:pPr>
            <w:r>
              <w:rPr>
                <w:rFonts w:ascii="宋体" w:hAnsi="宋体" w:eastAsia="宋体" w:cs="宋体"/>
                <w:color w:val="auto"/>
                <w:spacing w:val="5"/>
                <w:sz w:val="23"/>
                <w:szCs w:val="23"/>
              </w:rPr>
              <w:t xml:space="preserve">姓名</w:t>
            </w:r>
            <w:r/>
          </w:p>
        </w:tc>
        <w:tc>
          <w:tcPr>
            <w:tcW w:w="999" w:type="dxa"/>
            <w:vAlign w:val="top"/>
            <w:textDirection w:val="lrTb"/>
            <w:noWrap w:val="false"/>
          </w:tcPr>
          <w:p>
            <w:pPr>
              <w:ind w:left="266"/>
              <w:spacing w:before="183" w:line="227" w:lineRule="auto"/>
              <w:rPr>
                <w:rFonts w:ascii="宋体" w:hAnsi="宋体" w:eastAsia="宋体" w:cs="宋体"/>
                <w:color w:val="auto"/>
                <w:sz w:val="23"/>
                <w:szCs w:val="23"/>
              </w:rPr>
            </w:pPr>
            <w:r>
              <w:rPr>
                <w:rFonts w:ascii="宋体" w:hAnsi="宋体" w:eastAsia="宋体" w:cs="宋体"/>
                <w:color w:val="auto"/>
                <w:spacing w:val="5"/>
                <w:sz w:val="23"/>
                <w:szCs w:val="23"/>
              </w:rPr>
              <w:t xml:space="preserve">年</w:t>
            </w:r>
            <w:r>
              <w:rPr>
                <w:rFonts w:ascii="宋体" w:hAnsi="宋体" w:eastAsia="宋体" w:cs="宋体"/>
                <w:color w:val="auto"/>
                <w:spacing w:val="4"/>
                <w:sz w:val="23"/>
                <w:szCs w:val="23"/>
              </w:rPr>
              <w:t xml:space="preserve">龄</w:t>
            </w:r>
            <w:r/>
          </w:p>
        </w:tc>
        <w:tc>
          <w:tcPr>
            <w:tcW w:w="1124" w:type="dxa"/>
            <w:vAlign w:val="top"/>
            <w:textDirection w:val="lrTb"/>
            <w:noWrap w:val="false"/>
          </w:tcPr>
          <w:p>
            <w:pPr>
              <w:ind w:left="332"/>
              <w:spacing w:before="182" w:line="230" w:lineRule="auto"/>
              <w:rPr>
                <w:rFonts w:ascii="宋体" w:hAnsi="宋体" w:eastAsia="宋体" w:cs="宋体"/>
                <w:color w:val="auto"/>
                <w:sz w:val="23"/>
                <w:szCs w:val="23"/>
              </w:rPr>
            </w:pPr>
            <w:r>
              <w:rPr>
                <w:rFonts w:ascii="宋体" w:hAnsi="宋体" w:eastAsia="宋体" w:cs="宋体"/>
                <w:color w:val="auto"/>
                <w:spacing w:val="3"/>
                <w:sz w:val="23"/>
                <w:szCs w:val="23"/>
              </w:rPr>
              <w:t xml:space="preserve">学</w:t>
            </w:r>
            <w:r>
              <w:rPr>
                <w:rFonts w:ascii="宋体" w:hAnsi="宋体" w:eastAsia="宋体" w:cs="宋体"/>
                <w:color w:val="auto"/>
                <w:spacing w:val="2"/>
                <w:sz w:val="23"/>
                <w:szCs w:val="23"/>
              </w:rPr>
              <w:t xml:space="preserve">历</w:t>
            </w:r>
            <w:r/>
          </w:p>
        </w:tc>
        <w:tc>
          <w:tcPr>
            <w:tcW w:w="1124" w:type="dxa"/>
            <w:vAlign w:val="top"/>
            <w:textDirection w:val="lrTb"/>
            <w:noWrap w:val="false"/>
          </w:tcPr>
          <w:p>
            <w:pPr>
              <w:ind w:left="329"/>
              <w:spacing w:before="182" w:line="227" w:lineRule="auto"/>
              <w:rPr>
                <w:rFonts w:ascii="宋体" w:hAnsi="宋体" w:eastAsia="宋体" w:cs="宋体"/>
                <w:color w:val="auto"/>
                <w:sz w:val="23"/>
                <w:szCs w:val="23"/>
              </w:rPr>
            </w:pPr>
            <w:r>
              <w:rPr>
                <w:rFonts w:ascii="宋体" w:hAnsi="宋体" w:eastAsia="宋体" w:cs="宋体"/>
                <w:color w:val="auto"/>
                <w:spacing w:val="5"/>
                <w:sz w:val="23"/>
                <w:szCs w:val="23"/>
              </w:rPr>
              <w:t xml:space="preserve">专</w:t>
            </w:r>
            <w:r>
              <w:rPr>
                <w:rFonts w:ascii="宋体" w:hAnsi="宋体" w:eastAsia="宋体" w:cs="宋体"/>
                <w:color w:val="auto"/>
                <w:spacing w:val="4"/>
                <w:sz w:val="23"/>
                <w:szCs w:val="23"/>
              </w:rPr>
              <w:t xml:space="preserve">业</w:t>
            </w:r>
            <w:r/>
          </w:p>
        </w:tc>
        <w:tc>
          <w:tcPr>
            <w:tcW w:w="1039" w:type="dxa"/>
            <w:vAlign w:val="top"/>
            <w:textDirection w:val="lrTb"/>
            <w:noWrap w:val="false"/>
          </w:tcPr>
          <w:p>
            <w:pPr>
              <w:ind w:left="288"/>
              <w:spacing w:before="182" w:line="230" w:lineRule="auto"/>
              <w:rPr>
                <w:rFonts w:ascii="宋体" w:hAnsi="宋体" w:eastAsia="宋体" w:cs="宋体"/>
                <w:color w:val="auto"/>
                <w:sz w:val="23"/>
                <w:szCs w:val="23"/>
              </w:rPr>
            </w:pPr>
            <w:r>
              <w:rPr>
                <w:rFonts w:ascii="宋体" w:hAnsi="宋体" w:eastAsia="宋体" w:cs="宋体"/>
                <w:color w:val="auto"/>
                <w:spacing w:val="5"/>
                <w:sz w:val="23"/>
                <w:szCs w:val="23"/>
              </w:rPr>
              <w:t xml:space="preserve">职</w:t>
            </w:r>
            <w:r>
              <w:rPr>
                <w:rFonts w:ascii="宋体" w:hAnsi="宋体" w:eastAsia="宋体" w:cs="宋体"/>
                <w:color w:val="auto"/>
                <w:spacing w:val="4"/>
                <w:sz w:val="23"/>
                <w:szCs w:val="23"/>
              </w:rPr>
              <w:t xml:space="preserve">称</w:t>
            </w:r>
            <w:r/>
          </w:p>
        </w:tc>
        <w:tc>
          <w:tcPr>
            <w:tcW w:w="1384" w:type="dxa"/>
            <w:vAlign w:val="top"/>
            <w:textDirection w:val="lrTb"/>
            <w:noWrap w:val="false"/>
          </w:tcPr>
          <w:p>
            <w:pPr>
              <w:ind w:left="220"/>
              <w:spacing w:before="183" w:line="227" w:lineRule="auto"/>
              <w:rPr>
                <w:rFonts w:ascii="宋体" w:hAnsi="宋体" w:eastAsia="宋体" w:cs="宋体"/>
                <w:color w:val="auto"/>
                <w:sz w:val="23"/>
                <w:szCs w:val="23"/>
              </w:rPr>
            </w:pPr>
            <w:r>
              <w:rPr>
                <w:rFonts w:ascii="宋体" w:hAnsi="宋体" w:eastAsia="宋体" w:cs="宋体"/>
                <w:color w:val="auto"/>
                <w:spacing w:val="9"/>
                <w:sz w:val="23"/>
                <w:szCs w:val="23"/>
              </w:rPr>
              <w:t xml:space="preserve">相</w:t>
            </w:r>
            <w:r>
              <w:rPr>
                <w:rFonts w:ascii="宋体" w:hAnsi="宋体" w:eastAsia="宋体" w:cs="宋体"/>
                <w:color w:val="auto"/>
                <w:spacing w:val="7"/>
                <w:sz w:val="23"/>
                <w:szCs w:val="23"/>
              </w:rPr>
              <w:t xml:space="preserve">关证书</w:t>
            </w:r>
            <w:r/>
          </w:p>
        </w:tc>
        <w:tc>
          <w:tcPr>
            <w:tcW w:w="1518" w:type="dxa"/>
            <w:vAlign w:val="top"/>
            <w:textDirection w:val="lrTb"/>
            <w:noWrap w:val="false"/>
          </w:tcPr>
          <w:p>
            <w:pPr>
              <w:ind w:left="285"/>
              <w:spacing w:before="183" w:line="227" w:lineRule="auto"/>
              <w:rPr>
                <w:rFonts w:ascii="宋体" w:hAnsi="宋体" w:eastAsia="宋体" w:cs="宋体"/>
                <w:color w:val="auto"/>
                <w:sz w:val="23"/>
                <w:szCs w:val="23"/>
              </w:rPr>
            </w:pPr>
            <w:r>
              <w:rPr>
                <w:rFonts w:ascii="宋体" w:hAnsi="宋体" w:eastAsia="宋体" w:cs="宋体"/>
                <w:color w:val="auto"/>
                <w:spacing w:val="9"/>
                <w:sz w:val="23"/>
                <w:szCs w:val="23"/>
              </w:rPr>
              <w:t xml:space="preserve">拟</w:t>
            </w:r>
            <w:r>
              <w:rPr>
                <w:rFonts w:ascii="宋体" w:hAnsi="宋体" w:eastAsia="宋体" w:cs="宋体"/>
                <w:color w:val="auto"/>
                <w:spacing w:val="7"/>
                <w:sz w:val="23"/>
                <w:szCs w:val="23"/>
              </w:rPr>
              <w:t xml:space="preserve">任职务</w:t>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rFonts w:hint="eastAsia"/>
                <w:color w:val="auto"/>
              </w:rPr>
            </w:pPr>
            <w:r>
              <w:rPr>
                <w:rFonts w:hint="eastAsia"/>
                <w:color w:val="auto"/>
              </w:rPr>
            </w:r>
            <w:r/>
          </w:p>
          <w:p>
            <w:pPr>
              <w:jc w:val="center"/>
              <w:rPr>
                <w:rFonts w:hint="eastAsia" w:eastAsia="宋体"/>
                <w:color w:val="auto"/>
                <w:lang w:eastAsia="zh-CN"/>
              </w:rPr>
            </w:pPr>
            <w:r>
              <w:rPr>
                <w:rFonts w:hint="eastAsia"/>
                <w:color w:val="auto"/>
              </w:rPr>
              <w:t xml:space="preserve">项目</w:t>
            </w:r>
            <w:r>
              <w:rPr>
                <w:rFonts w:hint="eastAsia"/>
                <w:color w:val="auto"/>
                <w:lang w:eastAsia="zh-CN"/>
              </w:rPr>
              <w:t xml:space="preserve">经理</w:t>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5"/>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4"/>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r>
        <w:trPr>
          <w:jc w:val="center"/>
          <w:trHeight w:val="809"/>
        </w:trPr>
        <w:tc>
          <w:tcPr>
            <w:tcW w:w="994" w:type="dxa"/>
            <w:vAlign w:val="top"/>
            <w:textDirection w:val="lrTb"/>
            <w:noWrap w:val="false"/>
          </w:tcPr>
          <w:p>
            <w:pPr>
              <w:rPr>
                <w:color w:val="auto"/>
              </w:rPr>
            </w:pPr>
            <w:r>
              <w:rPr>
                <w:color w:val="auto"/>
              </w:rPr>
            </w:r>
            <w:r/>
          </w:p>
        </w:tc>
        <w:tc>
          <w:tcPr>
            <w:tcW w:w="1164" w:type="dxa"/>
            <w:vAlign w:val="top"/>
            <w:textDirection w:val="lrTb"/>
            <w:noWrap w:val="false"/>
          </w:tcPr>
          <w:p>
            <w:pPr>
              <w:rPr>
                <w:color w:val="auto"/>
              </w:rPr>
            </w:pPr>
            <w:r>
              <w:rPr>
                <w:color w:val="auto"/>
              </w:rPr>
            </w:r>
            <w:r/>
          </w:p>
        </w:tc>
        <w:tc>
          <w:tcPr>
            <w:tcW w:w="999"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124" w:type="dxa"/>
            <w:vAlign w:val="top"/>
            <w:textDirection w:val="lrTb"/>
            <w:noWrap w:val="false"/>
          </w:tcPr>
          <w:p>
            <w:pPr>
              <w:rPr>
                <w:color w:val="auto"/>
              </w:rPr>
            </w:pPr>
            <w:r>
              <w:rPr>
                <w:color w:val="auto"/>
              </w:rPr>
            </w:r>
            <w:r/>
          </w:p>
        </w:tc>
        <w:tc>
          <w:tcPr>
            <w:tcW w:w="1039" w:type="dxa"/>
            <w:vAlign w:val="top"/>
            <w:textDirection w:val="lrTb"/>
            <w:noWrap w:val="false"/>
          </w:tcPr>
          <w:p>
            <w:pPr>
              <w:rPr>
                <w:color w:val="auto"/>
              </w:rPr>
            </w:pPr>
            <w:r>
              <w:rPr>
                <w:color w:val="auto"/>
              </w:rPr>
            </w:r>
            <w:r/>
          </w:p>
        </w:tc>
        <w:tc>
          <w:tcPr>
            <w:tcW w:w="1384" w:type="dxa"/>
            <w:vAlign w:val="top"/>
            <w:textDirection w:val="lrTb"/>
            <w:noWrap w:val="false"/>
          </w:tcPr>
          <w:p>
            <w:pPr>
              <w:rPr>
                <w:color w:val="auto"/>
              </w:rPr>
            </w:pPr>
            <w:r>
              <w:rPr>
                <w:color w:val="auto"/>
              </w:rPr>
            </w:r>
            <w:r/>
          </w:p>
        </w:tc>
        <w:tc>
          <w:tcPr>
            <w:tcW w:w="1518" w:type="dxa"/>
            <w:vAlign w:val="top"/>
            <w:textDirection w:val="lrTb"/>
            <w:noWrap w:val="false"/>
          </w:tcPr>
          <w:p>
            <w:pPr>
              <w:rPr>
                <w:color w:val="auto"/>
              </w:rPr>
            </w:pPr>
            <w:r>
              <w:rPr>
                <w:color w:val="auto"/>
              </w:rPr>
            </w:r>
            <w:r/>
          </w:p>
        </w:tc>
      </w:tr>
    </w:tbl>
    <w:p>
      <w:pPr>
        <w:spacing w:line="244" w:lineRule="auto"/>
        <w:rPr>
          <w:color w:val="auto"/>
        </w:rPr>
      </w:pPr>
      <w:r>
        <w:rPr>
          <w:color w:val="auto"/>
        </w:rPr>
      </w:r>
      <w:r/>
    </w:p>
    <w:p>
      <w:pPr>
        <w:ind w:left="176"/>
        <w:spacing w:before="72" w:line="223" w:lineRule="auto"/>
        <w:rPr>
          <w:rFonts w:ascii="宋体" w:hAnsi="宋体" w:eastAsia="宋体" w:cs="宋体"/>
          <w:color w:val="auto"/>
          <w:spacing w:val="-1"/>
          <w:sz w:val="28"/>
          <w:szCs w:val="28"/>
        </w:rPr>
      </w:pPr>
      <w:r>
        <w:rPr>
          <w:rFonts w:ascii="宋体" w:hAnsi="宋体" w:eastAsia="宋体" w:cs="宋体"/>
          <w:color w:val="auto"/>
          <w:spacing w:val="-1"/>
          <w:sz w:val="28"/>
          <w:szCs w:val="28"/>
        </w:rPr>
      </w:r>
      <w:r/>
    </w:p>
    <w:p>
      <w:pPr>
        <w:ind w:left="176"/>
        <w:spacing w:before="72" w:line="223" w:lineRule="auto"/>
        <w:rPr>
          <w:rFonts w:ascii="宋体" w:hAnsi="宋体" w:eastAsia="宋体" w:cs="宋体"/>
          <w:color w:val="auto"/>
          <w:spacing w:val="-1"/>
          <w:sz w:val="28"/>
          <w:szCs w:val="28"/>
        </w:rPr>
      </w:pPr>
      <w:r>
        <w:rPr>
          <w:rFonts w:hint="eastAsia" w:ascii="宋体" w:hAnsi="宋体" w:eastAsia="宋体" w:cs="宋体"/>
          <w:color w:val="auto"/>
          <w:spacing w:val="-1"/>
          <w:sz w:val="28"/>
          <w:szCs w:val="28"/>
        </w:rPr>
        <w:t xml:space="preserve">投标供应商:   （加盖公章）    </w:t>
      </w:r>
      <w:r/>
    </w:p>
    <w:p>
      <w:pPr>
        <w:ind w:left="176"/>
        <w:spacing w:before="72" w:line="223" w:lineRule="auto"/>
        <w:rPr>
          <w:rFonts w:ascii="宋体" w:hAnsi="宋体" w:eastAsia="宋体" w:cs="宋体"/>
          <w:color w:val="auto"/>
          <w:spacing w:val="-1"/>
          <w:sz w:val="28"/>
          <w:szCs w:val="28"/>
        </w:rPr>
      </w:pPr>
      <w:r>
        <w:rPr>
          <w:rFonts w:ascii="宋体" w:hAnsi="宋体" w:eastAsia="宋体" w:cs="宋体"/>
          <w:color w:val="auto"/>
          <w:spacing w:val="-1"/>
          <w:sz w:val="28"/>
          <w:szCs w:val="28"/>
        </w:rPr>
      </w:r>
      <w:r/>
    </w:p>
    <w:p>
      <w:pPr>
        <w:ind w:left="176"/>
        <w:spacing w:before="72" w:line="223" w:lineRule="auto"/>
        <w:rPr>
          <w:rFonts w:ascii="宋体" w:hAnsi="宋体" w:eastAsia="宋体" w:cs="宋体"/>
          <w:color w:val="auto"/>
          <w:spacing w:val="-1"/>
          <w:sz w:val="22"/>
          <w:szCs w:val="22"/>
        </w:rPr>
      </w:pPr>
      <w:r>
        <w:rPr>
          <w:rFonts w:hint="eastAsia" w:ascii="宋体" w:hAnsi="宋体" w:eastAsia="宋体" w:cs="宋体"/>
          <w:color w:val="auto"/>
          <w:spacing w:val="-1"/>
          <w:sz w:val="28"/>
          <w:szCs w:val="28"/>
        </w:rPr>
        <w:t xml:space="preserve">    </w:t>
      </w:r>
      <w:r>
        <w:rPr>
          <w:rFonts w:hint="eastAsia" w:ascii="宋体" w:hAnsi="宋体" w:eastAsia="宋体" w:cs="宋体"/>
          <w:color w:val="auto"/>
          <w:spacing w:val="-1"/>
          <w:sz w:val="22"/>
          <w:szCs w:val="22"/>
        </w:rPr>
        <w:t xml:space="preserve">           </w:t>
      </w:r>
      <w:r/>
    </w:p>
    <w:p>
      <w:pPr>
        <w:ind w:left="176"/>
        <w:spacing w:before="72" w:line="223" w:lineRule="auto"/>
        <w:rPr>
          <w:rFonts w:ascii="宋体" w:hAnsi="宋体" w:eastAsia="宋体" w:cs="宋体"/>
          <w:color w:val="auto"/>
          <w:spacing w:val="-1"/>
          <w:sz w:val="22"/>
          <w:szCs w:val="22"/>
        </w:rPr>
      </w:pPr>
      <w:r>
        <w:rPr>
          <w:rFonts w:ascii="宋体" w:hAnsi="宋体" w:eastAsia="宋体" w:cs="宋体"/>
          <w:color w:val="auto"/>
          <w:spacing w:val="-1"/>
          <w:sz w:val="22"/>
          <w:szCs w:val="22"/>
        </w:rPr>
      </w:r>
      <w:r/>
    </w:p>
    <w:p>
      <w:pPr>
        <w:rPr>
          <w:rFonts w:hint="eastAsia"/>
          <w:lang w:eastAsia="zh-CN"/>
        </w:rPr>
      </w:pPr>
      <w:r>
        <w:rPr>
          <w:rFonts w:hint="eastAsia"/>
          <w:lang w:eastAsia="zh-CN"/>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firstLine="0"/>
        <w:spacing w:before="143" w:after="143"/>
        <w:rPr>
          <w:rFonts w:hint="eastAsia" w:ascii="宋体" w:hAnsi="宋体" w:cs="宋体"/>
          <w:sz w:val="28"/>
          <w:szCs w:val="28"/>
        </w:rPr>
      </w:pPr>
      <w:r>
        <w:rPr>
          <w:rFonts w:hint="eastAsia" w:ascii="宋体" w:hAnsi="宋体" w:cs="宋体"/>
          <w:sz w:val="28"/>
          <w:szCs w:val="28"/>
        </w:rPr>
      </w:r>
      <w:r/>
    </w:p>
    <w:p>
      <w:pPr>
        <w:pStyle w:val="761"/>
        <w:ind w:firstLine="0"/>
        <w:spacing w:before="143" w:after="143"/>
        <w:rPr>
          <w:rFonts w:hint="eastAsia" w:ascii="宋体" w:hAnsi="宋体" w:eastAsia="宋体" w:cs="宋体"/>
          <w:sz w:val="28"/>
          <w:szCs w:val="28"/>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八</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737"/>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737"/>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737"/>
        <w:spacing w:line="640" w:lineRule="exact"/>
        <w:rPr>
          <w:rFonts w:ascii="仿宋" w:hAnsi="仿宋" w:eastAsia="仿宋"/>
          <w:sz w:val="28"/>
          <w:szCs w:val="28"/>
        </w:rPr>
      </w:pPr>
      <w:r>
        <w:rPr>
          <w:rFonts w:ascii="仿宋" w:hAnsi="仿宋" w:eastAsia="仿宋"/>
          <w:sz w:val="28"/>
          <w:szCs w:val="28"/>
        </w:rPr>
      </w:r>
      <w:r/>
    </w:p>
    <w:p>
      <w:pPr>
        <w:pStyle w:val="737"/>
        <w:spacing w:line="640" w:lineRule="exact"/>
        <w:rPr>
          <w:rFonts w:ascii="仿宋" w:hAnsi="仿宋" w:eastAsia="仿宋"/>
          <w:sz w:val="28"/>
          <w:szCs w:val="28"/>
        </w:rPr>
      </w:pPr>
      <w:r>
        <w:rPr>
          <w:rFonts w:ascii="仿宋" w:hAnsi="仿宋" w:eastAsia="仿宋"/>
          <w:sz w:val="28"/>
          <w:szCs w:val="28"/>
        </w:rPr>
      </w:r>
      <w:r/>
    </w:p>
    <w:p>
      <w:pPr>
        <w:pStyle w:val="737"/>
        <w:spacing w:line="640" w:lineRule="exact"/>
        <w:rPr>
          <w:rFonts w:ascii="仿宋" w:hAnsi="仿宋" w:eastAsia="仿宋"/>
          <w:sz w:val="28"/>
          <w:szCs w:val="28"/>
        </w:rPr>
      </w:pPr>
      <w:r>
        <w:rPr>
          <w:rFonts w:ascii="仿宋" w:hAnsi="仿宋" w:eastAsia="仿宋"/>
          <w:sz w:val="28"/>
          <w:szCs w:val="28"/>
        </w:rPr>
      </w:r>
      <w:r/>
    </w:p>
    <w:p>
      <w:pPr>
        <w:pStyle w:val="737"/>
        <w:spacing w:line="640" w:lineRule="exact"/>
        <w:rPr>
          <w:rFonts w:ascii="仿宋" w:hAnsi="仿宋" w:eastAsia="仿宋"/>
          <w:sz w:val="28"/>
          <w:szCs w:val="28"/>
        </w:rPr>
      </w:pPr>
      <w:r>
        <w:rPr>
          <w:rFonts w:ascii="仿宋" w:hAnsi="仿宋" w:eastAsia="仿宋"/>
          <w:sz w:val="28"/>
          <w:szCs w:val="28"/>
        </w:rPr>
      </w:r>
      <w:r/>
    </w:p>
    <w:p>
      <w:pPr>
        <w:pStyle w:val="737"/>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p>
    <w:p>
      <w:pPr>
        <w:pStyle w:val="737"/>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p>
    <w:p>
      <w:pPr>
        <w:pStyle w:val="737"/>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p>
    <w:p>
      <w:pPr>
        <w:pStyle w:val="737"/>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left="0" w:firstLine="0"/>
        <w:rPr>
          <w:rFonts w:hint="eastAsia" w:ascii="仿宋" w:hAnsi="仿宋" w:eastAsia="仿宋"/>
          <w:sz w:val="28"/>
          <w:szCs w:val="28"/>
        </w:rPr>
      </w:pPr>
      <w:r>
        <w:rPr>
          <w:rFonts w:hint="eastAsia" w:ascii="仿宋" w:hAnsi="仿宋" w:eastAsia="仿宋"/>
          <w:sz w:val="28"/>
          <w:szCs w:val="28"/>
        </w:rPr>
      </w:r>
      <w:r/>
    </w:p>
    <w:p>
      <w:pPr>
        <w:pStyle w:val="761"/>
        <w:ind w:firstLine="0"/>
        <w:spacing w:before="143" w:after="143"/>
        <w:rPr>
          <w:rFonts w:hint="eastAsia" w:ascii="宋体" w:hAnsi="宋体" w:cs="宋体"/>
          <w:sz w:val="28"/>
          <w:szCs w:val="28"/>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p>
    <w:p>
      <w:pPr>
        <w:pStyle w:val="745"/>
        <w:jc w:val="center"/>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p>
    <w:p>
      <w:pPr>
        <w:pStyle w:val="745"/>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5239385</wp:posOffset>
                </wp:positionH>
                <wp:positionV relativeFrom="paragraph">
                  <wp:posOffset>69215</wp:posOffset>
                </wp:positionV>
                <wp:extent cx="816610" cy="76200"/>
                <wp:effectExtent l="635" t="4445" r="1905" b="14604"/>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2877185</wp:posOffset>
                </wp:positionH>
                <wp:positionV relativeFrom="paragraph">
                  <wp:posOffset>793115</wp:posOffset>
                </wp:positionV>
                <wp:extent cx="816610" cy="76200"/>
                <wp:effectExtent l="635" t="4445" r="1905" b="14604"/>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1600835</wp:posOffset>
                </wp:positionH>
                <wp:positionV relativeFrom="paragraph">
                  <wp:posOffset>774065</wp:posOffset>
                </wp:positionV>
                <wp:extent cx="816610" cy="76200"/>
                <wp:effectExtent l="635" t="4445" r="1905" b="14604"/>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5353685</wp:posOffset>
                </wp:positionH>
                <wp:positionV relativeFrom="paragraph">
                  <wp:posOffset>421640</wp:posOffset>
                </wp:positionV>
                <wp:extent cx="816610" cy="76200"/>
                <wp:effectExtent l="635" t="4445" r="1905" b="1460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3991610</wp:posOffset>
                </wp:positionH>
                <wp:positionV relativeFrom="paragraph">
                  <wp:posOffset>412115</wp:posOffset>
                </wp:positionV>
                <wp:extent cx="816610" cy="76200"/>
                <wp:effectExtent l="635" t="4445" r="1905" b="14604"/>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2753360</wp:posOffset>
                </wp:positionH>
                <wp:positionV relativeFrom="paragraph">
                  <wp:posOffset>421640</wp:posOffset>
                </wp:positionV>
                <wp:extent cx="816610" cy="76200"/>
                <wp:effectExtent l="635" t="4445" r="1905" b="14604"/>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0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45"/>
        <w:ind w:firstLine="42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2877185</wp:posOffset>
                </wp:positionH>
                <wp:positionV relativeFrom="paragraph">
                  <wp:posOffset>765175</wp:posOffset>
                </wp:positionV>
                <wp:extent cx="816610" cy="76200"/>
                <wp:effectExtent l="635" t="4445" r="1905" b="14604"/>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1619885</wp:posOffset>
                </wp:positionH>
                <wp:positionV relativeFrom="paragraph">
                  <wp:posOffset>765175</wp:posOffset>
                </wp:positionV>
                <wp:extent cx="816610" cy="76200"/>
                <wp:effectExtent l="635" t="4445" r="1905" b="1460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5287010</wp:posOffset>
                </wp:positionH>
                <wp:positionV relativeFrom="paragraph">
                  <wp:posOffset>412750</wp:posOffset>
                </wp:positionV>
                <wp:extent cx="816610" cy="76200"/>
                <wp:effectExtent l="635" t="4445" r="1905" b="14604"/>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4086860</wp:posOffset>
                </wp:positionH>
                <wp:positionV relativeFrom="paragraph">
                  <wp:posOffset>412750</wp:posOffset>
                </wp:positionV>
                <wp:extent cx="816610" cy="76200"/>
                <wp:effectExtent l="635" t="4445" r="1905" b="14604"/>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2724785</wp:posOffset>
                </wp:positionH>
                <wp:positionV relativeFrom="paragraph">
                  <wp:posOffset>431800</wp:posOffset>
                </wp:positionV>
                <wp:extent cx="816610" cy="76200"/>
                <wp:effectExtent l="635" t="4445" r="1905" b="14604"/>
                <wp:wrapNone/>
                <wp:docPr id="19" name="直接箭头连接符 11"/>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5401310</wp:posOffset>
                </wp:positionH>
                <wp:positionV relativeFrom="paragraph">
                  <wp:posOffset>69850</wp:posOffset>
                </wp:positionV>
                <wp:extent cx="816610" cy="76200"/>
                <wp:effectExtent l="635" t="4445" r="1905" b="14604"/>
                <wp:wrapNone/>
                <wp:docPr id="20" name="直接箭头连接符 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6432;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745"/>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745"/>
        <w:ind w:firstLine="560"/>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745"/>
        <w:jc w:val="right"/>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745"/>
        <w:jc w:val="right"/>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pStyle w:val="745"/>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pStyle w:val="745"/>
        <w:spacing w:line="360" w:lineRule="auto"/>
        <w:tabs>
          <w:tab w:val="center" w:pos="4153" w:leader="none"/>
          <w:tab w:val="clear" w:pos="7143" w:leader="none"/>
          <w:tab w:val="right" w:pos="8306" w:leader="none"/>
          <w:tab w:val="clear" w:pos="14287" w:leader="none"/>
        </w:tabs>
        <w:rPr>
          <w:rFonts w:hint="eastAsia" w:ascii="仿宋" w:hAnsi="仿宋" w:eastAsia="仿宋" w:cs="楷体_GB2312"/>
          <w:sz w:val="28"/>
          <w:szCs w:val="28"/>
          <w:lang w:val="zh-CN"/>
        </w:rPr>
      </w:pPr>
      <w:r>
        <w:rPr>
          <w:rFonts w:hint="eastAsia" w:ascii="仿宋" w:hAnsi="仿宋" w:eastAsia="仿宋" w:cs="仿宋"/>
          <w:color w:val="000000"/>
          <w:sz w:val="28"/>
          <w:szCs w:val="28"/>
          <w:highlight w:val="none"/>
          <w:lang w:val="en-US" w:eastAsia="zh-CN"/>
        </w:rPr>
        <w:t xml:space="preserve">6.用斜线划除的地方无需填写。</w:t>
      </w:r>
      <w:r/>
    </w:p>
    <w:p>
      <w:pPr>
        <w:pStyle w:val="761"/>
        <w:ind w:left="0" w:firstLine="0"/>
        <w:rPr>
          <w:rFonts w:hint="eastAsia" w:ascii="仿宋" w:hAnsi="仿宋" w:eastAsia="仿宋"/>
          <w:sz w:val="28"/>
          <w:szCs w:val="28"/>
        </w:rPr>
      </w:pP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华文彩云">
    <w:panose1 w:val="02010800040101010101"/>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6"/>
      </w:rPr>
      <w:framePr w:wrap="around" w:vAnchor="text" w:hAnchor="margin" w:xAlign="center" w:y="1"/>
    </w:pPr>
    <w:r>
      <w:fldChar w:fldCharType="begin"/>
    </w:r>
    <w:r>
      <w:rPr>
        <w:rStyle w:val="956"/>
      </w:rPr>
      <w:instrText xml:space="preserve">PAGE  </w:instrTex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金湖县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8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
      <w:numFmt w:val="chineseCountingThousand"/>
      <w:pStyle w:val="98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3"/>
      <w:numFmt w:val="chineseCounting"/>
      <w:isLgl w:val="false"/>
      <w:suff w:val="nothing"/>
      <w:lvlText w:val="%1、"/>
      <w:lvlJc w:val="left"/>
      <w:pPr>
        <w:ind w:left="5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00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7"/>
  </w:num>
  <w:num w:numId="4">
    <w:abstractNumId w:val="0"/>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name w:val="Heading 1"/>
    <w:basedOn w:val="724"/>
    <w:next w:val="724"/>
    <w:link w:val="762"/>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3"/>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4"/>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5"/>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6"/>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7"/>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9"/>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0"/>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Normal Indent"/>
    <w:basedOn w:val="724"/>
    <w:uiPriority w:val="0"/>
    <w:qFormat/>
    <w:pPr>
      <w:ind w:firstLine="420"/>
    </w:pPr>
    <w:rPr>
      <w:szCs w:val="20"/>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w:basedOn w:val="724"/>
    <w:uiPriority w:val="0"/>
    <w:semiHidden/>
    <w:qFormat/>
    <w:rPr>
      <w:rFonts w:ascii="宋体" w:hAnsi="宋体" w:eastAsia="宋体" w:cs="宋体"/>
      <w:sz w:val="28"/>
      <w:szCs w:val="28"/>
    </w:rPr>
  </w:style>
  <w:style w:type="paragraph" w:styleId="740">
    <w:name w:val="toc 5"/>
    <w:basedOn w:val="724"/>
    <w:next w:val="724"/>
    <w:uiPriority w:val="39"/>
    <w:unhideWhenUsed/>
    <w:qFormat/>
    <w:pPr>
      <w:ind w:left="1134" w:right="0" w:firstLine="0"/>
      <w:spacing w:after="57"/>
    </w:pPr>
  </w:style>
  <w:style w:type="paragraph" w:styleId="741">
    <w:name w:val="toc 3"/>
    <w:basedOn w:val="724"/>
    <w:next w:val="724"/>
    <w:uiPriority w:val="39"/>
    <w:unhideWhenUsed/>
    <w:qFormat/>
    <w:pPr>
      <w:ind w:left="567" w:right="0" w:firstLine="0"/>
      <w:spacing w:after="57"/>
    </w:pPr>
  </w:style>
  <w:style w:type="paragraph" w:styleId="742">
    <w:name w:val="Plain Text"/>
    <w:basedOn w:val="724"/>
    <w:uiPriority w:val="0"/>
    <w:qFormat/>
    <w:rPr>
      <w:rFonts w:ascii="宋体" w:hAnsi="Courier New"/>
      <w:szCs w:val="20"/>
    </w:rPr>
  </w:style>
  <w:style w:type="paragraph" w:styleId="743">
    <w:name w:val="toc 8"/>
    <w:basedOn w:val="724"/>
    <w:next w:val="724"/>
    <w:uiPriority w:val="39"/>
    <w:unhideWhenUsed/>
    <w:qFormat/>
    <w:pPr>
      <w:ind w:left="1984" w:right="0" w:firstLine="0"/>
      <w:spacing w:after="57"/>
    </w:pPr>
  </w:style>
  <w:style w:type="paragraph" w:styleId="744">
    <w:name w:val="endnote text"/>
    <w:basedOn w:val="724"/>
    <w:link w:val="908"/>
    <w:uiPriority w:val="99"/>
    <w:semiHidden/>
    <w:unhideWhenUsed/>
    <w:qFormat/>
    <w:pPr>
      <w:spacing w:after="0" w:line="240" w:lineRule="auto"/>
    </w:pPr>
    <w:rPr>
      <w:sz w:val="20"/>
    </w:rPr>
  </w:style>
  <w:style w:type="paragraph" w:styleId="745">
    <w:name w:val="Footer"/>
    <w:basedOn w:val="724"/>
    <w:link w:val="781"/>
    <w:uiPriority w:val="99"/>
    <w:unhideWhenUsed/>
    <w:qFormat/>
    <w:pPr>
      <w:spacing w:after="0" w:line="240" w:lineRule="auto"/>
      <w:tabs>
        <w:tab w:val="center" w:pos="7143" w:leader="none"/>
        <w:tab w:val="right" w:pos="14287" w:leader="none"/>
      </w:tabs>
    </w:pPr>
  </w:style>
  <w:style w:type="paragraph" w:styleId="746">
    <w:name w:val="Header"/>
    <w:basedOn w:val="724"/>
    <w:link w:val="779"/>
    <w:uiPriority w:val="99"/>
    <w:unhideWhenUsed/>
    <w:qFormat/>
    <w:pPr>
      <w:spacing w:after="0" w:line="240" w:lineRule="auto"/>
      <w:tabs>
        <w:tab w:val="center" w:pos="7143" w:leader="none"/>
        <w:tab w:val="right" w:pos="14287" w:leader="none"/>
      </w:tabs>
    </w:pPr>
  </w:style>
  <w:style w:type="paragraph" w:styleId="747">
    <w:name w:val="toc 1"/>
    <w:basedOn w:val="724"/>
    <w:next w:val="724"/>
    <w:uiPriority w:val="39"/>
    <w:unhideWhenUsed/>
    <w:qFormat/>
    <w:pPr>
      <w:ind w:left="0" w:right="0" w:firstLine="0"/>
      <w:spacing w:after="57"/>
    </w:pPr>
  </w:style>
  <w:style w:type="paragraph" w:styleId="748">
    <w:name w:val="toc 4"/>
    <w:basedOn w:val="724"/>
    <w:next w:val="724"/>
    <w:uiPriority w:val="39"/>
    <w:unhideWhenUsed/>
    <w:qFormat/>
    <w:pPr>
      <w:ind w:left="850" w:right="0" w:firstLine="0"/>
      <w:spacing w:after="57"/>
    </w:pPr>
  </w:style>
  <w:style w:type="paragraph" w:styleId="749">
    <w:name w:val="Subtitle"/>
    <w:basedOn w:val="724"/>
    <w:next w:val="724"/>
    <w:link w:val="774"/>
    <w:uiPriority w:val="11"/>
    <w:qFormat/>
    <w:pPr>
      <w:spacing w:before="200" w:after="200"/>
    </w:pPr>
    <w:rPr>
      <w:sz w:val="24"/>
      <w:szCs w:val="24"/>
    </w:rPr>
  </w:style>
  <w:style w:type="paragraph" w:styleId="750">
    <w:name w:val="footnote text"/>
    <w:basedOn w:val="724"/>
    <w:link w:val="907"/>
    <w:uiPriority w:val="99"/>
    <w:semiHidden/>
    <w:unhideWhenUsed/>
    <w:qFormat/>
    <w:pPr>
      <w:spacing w:after="40" w:line="240" w:lineRule="auto"/>
    </w:pPr>
    <w:rPr>
      <w:sz w:val="18"/>
    </w:rPr>
  </w:style>
  <w:style w:type="paragraph" w:styleId="751">
    <w:name w:val="toc 6"/>
    <w:basedOn w:val="724"/>
    <w:next w:val="724"/>
    <w:uiPriority w:val="39"/>
    <w:unhideWhenUsed/>
    <w:qFormat/>
    <w:pPr>
      <w:ind w:left="1417" w:right="0" w:firstLine="0"/>
      <w:spacing w:after="57"/>
    </w:pPr>
  </w:style>
  <w:style w:type="paragraph" w:styleId="752">
    <w:name w:val="table of figures"/>
    <w:basedOn w:val="724"/>
    <w:next w:val="724"/>
    <w:uiPriority w:val="99"/>
    <w:unhideWhenUsed/>
    <w:qFormat/>
    <w:pPr>
      <w:spacing w:after="0" w:afterAutospacing="0"/>
    </w:pPr>
  </w:style>
  <w:style w:type="paragraph" w:styleId="753">
    <w:name w:val="toc 2"/>
    <w:basedOn w:val="724"/>
    <w:next w:val="724"/>
    <w:uiPriority w:val="39"/>
    <w:unhideWhenUsed/>
    <w:qFormat/>
    <w:pPr>
      <w:ind w:left="283" w:right="0" w:firstLine="0"/>
      <w:spacing w:after="57"/>
    </w:pPr>
  </w:style>
  <w:style w:type="paragraph" w:styleId="754">
    <w:name w:val="toc 9"/>
    <w:basedOn w:val="724"/>
    <w:next w:val="724"/>
    <w:uiPriority w:val="39"/>
    <w:unhideWhenUsed/>
    <w:qFormat/>
    <w:pPr>
      <w:ind w:left="2268" w:right="0" w:firstLine="0"/>
      <w:spacing w:after="57"/>
    </w:pPr>
  </w:style>
  <w:style w:type="paragraph" w:styleId="755">
    <w:name w:val="Normal (Web)"/>
    <w:basedOn w:val="724"/>
    <w:uiPriority w:val="99"/>
    <w:unhideWhenUsed/>
    <w:qFormat/>
    <w:pPr>
      <w:jc w:val="left"/>
      <w:spacing w:before="100" w:beforeAutospacing="1" w:after="100" w:afterAutospacing="1"/>
      <w:widowControl/>
    </w:pPr>
    <w:rPr>
      <w:rFonts w:ascii="宋体" w:hAnsi="宋体" w:cs="宋体"/>
      <w:sz w:val="24"/>
    </w:rPr>
  </w:style>
  <w:style w:type="paragraph" w:styleId="756">
    <w:name w:val="Title"/>
    <w:basedOn w:val="724"/>
    <w:next w:val="724"/>
    <w:link w:val="773"/>
    <w:uiPriority w:val="10"/>
    <w:qFormat/>
    <w:pPr>
      <w:contextualSpacing/>
      <w:spacing w:before="300" w:after="200"/>
    </w:pPr>
    <w:rPr>
      <w:sz w:val="48"/>
      <w:szCs w:val="48"/>
    </w:r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762" w:customStyle="1">
    <w:name w:val="Heading 1 Char"/>
    <w:link w:val="725"/>
    <w:uiPriority w:val="9"/>
    <w:qFormat/>
    <w:rPr>
      <w:rFonts w:ascii="Arial" w:hAnsi="Arial" w:eastAsia="Arial" w:cs="Arial"/>
      <w:sz w:val="40"/>
      <w:szCs w:val="40"/>
    </w:rPr>
  </w:style>
  <w:style w:type="character" w:styleId="763" w:customStyle="1">
    <w:name w:val="Heading 2 Char"/>
    <w:link w:val="726"/>
    <w:uiPriority w:val="9"/>
    <w:qFormat/>
    <w:rPr>
      <w:rFonts w:ascii="Arial" w:hAnsi="Arial" w:eastAsia="Arial" w:cs="Arial"/>
      <w:sz w:val="34"/>
    </w:rPr>
  </w:style>
  <w:style w:type="character" w:styleId="764" w:customStyle="1">
    <w:name w:val="Heading 3 Char"/>
    <w:link w:val="727"/>
    <w:uiPriority w:val="9"/>
    <w:qFormat/>
    <w:rPr>
      <w:rFonts w:ascii="Arial" w:hAnsi="Arial" w:eastAsia="Arial" w:cs="Arial"/>
      <w:sz w:val="30"/>
      <w:szCs w:val="30"/>
    </w:rPr>
  </w:style>
  <w:style w:type="character" w:styleId="765" w:customStyle="1">
    <w:name w:val="Heading 4 Char"/>
    <w:link w:val="728"/>
    <w:uiPriority w:val="9"/>
    <w:qFormat/>
    <w:rPr>
      <w:rFonts w:ascii="Arial" w:hAnsi="Arial" w:eastAsia="Arial" w:cs="Arial"/>
      <w:b/>
      <w:bCs/>
      <w:sz w:val="26"/>
      <w:szCs w:val="26"/>
    </w:rPr>
  </w:style>
  <w:style w:type="character" w:styleId="766" w:customStyle="1">
    <w:name w:val="Heading 5 Char"/>
    <w:link w:val="729"/>
    <w:uiPriority w:val="9"/>
    <w:qFormat/>
    <w:rPr>
      <w:rFonts w:ascii="Arial" w:hAnsi="Arial" w:eastAsia="Arial" w:cs="Arial"/>
      <w:b/>
      <w:bCs/>
      <w:sz w:val="24"/>
      <w:szCs w:val="24"/>
    </w:rPr>
  </w:style>
  <w:style w:type="character" w:styleId="767" w:customStyle="1">
    <w:name w:val="Heading 6 Char"/>
    <w:link w:val="730"/>
    <w:uiPriority w:val="9"/>
    <w:qFormat/>
    <w:rPr>
      <w:rFonts w:ascii="Arial" w:hAnsi="Arial" w:eastAsia="Arial" w:cs="Arial"/>
      <w:b/>
      <w:bCs/>
      <w:sz w:val="22"/>
      <w:szCs w:val="22"/>
    </w:rPr>
  </w:style>
  <w:style w:type="character" w:styleId="768" w:customStyle="1">
    <w:name w:val="Heading 7 Char"/>
    <w:link w:val="731"/>
    <w:uiPriority w:val="9"/>
    <w:qFormat/>
    <w:rPr>
      <w:rFonts w:ascii="Arial" w:hAnsi="Arial" w:eastAsia="Arial" w:cs="Arial"/>
      <w:b/>
      <w:bCs/>
      <w:i/>
      <w:iCs/>
      <w:sz w:val="22"/>
      <w:szCs w:val="22"/>
    </w:rPr>
  </w:style>
  <w:style w:type="character" w:styleId="769" w:customStyle="1">
    <w:name w:val="Heading 8 Char"/>
    <w:link w:val="732"/>
    <w:uiPriority w:val="9"/>
    <w:qFormat/>
    <w:rPr>
      <w:rFonts w:ascii="Arial" w:hAnsi="Arial" w:eastAsia="Arial" w:cs="Arial"/>
      <w:i/>
      <w:iCs/>
      <w:sz w:val="22"/>
      <w:szCs w:val="22"/>
    </w:rPr>
  </w:style>
  <w:style w:type="character" w:styleId="770" w:customStyle="1">
    <w:name w:val="Heading 9 Char"/>
    <w:link w:val="733"/>
    <w:uiPriority w:val="9"/>
    <w:qFormat/>
    <w:rPr>
      <w:rFonts w:ascii="Arial" w:hAnsi="Arial" w:eastAsia="Arial" w:cs="Arial"/>
      <w:i/>
      <w:iCs/>
      <w:sz w:val="21"/>
      <w:szCs w:val="21"/>
    </w:rPr>
  </w:style>
  <w:style w:type="paragraph" w:styleId="771">
    <w:name w:val="List Paragraph"/>
    <w:basedOn w:val="724"/>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6"/>
    <w:uiPriority w:val="10"/>
    <w:qFormat/>
    <w:rPr>
      <w:sz w:val="48"/>
      <w:szCs w:val="48"/>
    </w:rPr>
  </w:style>
  <w:style w:type="character" w:styleId="774" w:customStyle="1">
    <w:name w:val="Subtitle Char"/>
    <w:link w:val="749"/>
    <w:uiPriority w:val="11"/>
    <w:qFormat/>
    <w:rPr>
      <w:sz w:val="24"/>
      <w:szCs w:val="24"/>
    </w:rPr>
  </w:style>
  <w:style w:type="paragraph" w:styleId="775">
    <w:name w:val="Quote"/>
    <w:basedOn w:val="724"/>
    <w:next w:val="724"/>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24"/>
    <w:next w:val="72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link w:val="746"/>
    <w:uiPriority w:val="99"/>
    <w:qFormat/>
  </w:style>
  <w:style w:type="character" w:styleId="780" w:customStyle="1">
    <w:name w:val="Footer Char"/>
    <w:link w:val="745"/>
    <w:uiPriority w:val="99"/>
    <w:qFormat/>
  </w:style>
  <w:style w:type="character" w:styleId="781" w:customStyle="1">
    <w:name w:val="Caption Char"/>
    <w:link w:val="745"/>
    <w:uiPriority w:val="99"/>
    <w:qFormat/>
  </w:style>
  <w:style w:type="table" w:styleId="78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link w:val="750"/>
    <w:uiPriority w:val="99"/>
    <w:qFormat/>
    <w:rPr>
      <w:sz w:val="18"/>
    </w:rPr>
  </w:style>
  <w:style w:type="character" w:styleId="908" w:customStyle="1">
    <w:name w:val="Endnote Text Char"/>
    <w:link w:val="744"/>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11"/>
    <w:basedOn w:val="724"/>
    <w:next w:val="724"/>
    <w:uiPriority w:val="9"/>
    <w:qFormat/>
    <w:pPr>
      <w:keepLines/>
      <w:keepNext/>
      <w:spacing w:before="340" w:after="330" w:line="578" w:lineRule="auto"/>
      <w:outlineLvl w:val="0"/>
    </w:pPr>
    <w:rPr>
      <w:b/>
      <w:bCs/>
      <w:sz w:val="44"/>
      <w:szCs w:val="44"/>
    </w:rPr>
  </w:style>
  <w:style w:type="paragraph" w:styleId="911" w:customStyle="1">
    <w:name w:val="标题 21"/>
    <w:basedOn w:val="724"/>
    <w:next w:val="724"/>
    <w:uiPriority w:val="9"/>
    <w:qFormat/>
    <w:pPr>
      <w:keepLines/>
      <w:keepNext/>
      <w:spacing w:before="260" w:after="260" w:line="413" w:lineRule="auto"/>
      <w:outlineLvl w:val="1"/>
    </w:pPr>
    <w:rPr>
      <w:rFonts w:ascii="Arial" w:hAnsi="Arial" w:eastAsia="黑体"/>
      <w:b/>
      <w:sz w:val="32"/>
      <w:szCs w:val="20"/>
    </w:rPr>
  </w:style>
  <w:style w:type="paragraph" w:styleId="912" w:customStyle="1">
    <w:name w:val="标题 31"/>
    <w:basedOn w:val="724"/>
    <w:next w:val="724"/>
    <w:uiPriority w:val="9"/>
    <w:qFormat/>
    <w:pPr>
      <w:keepLines/>
      <w:keepNext/>
      <w:spacing w:before="260" w:after="260" w:line="413" w:lineRule="auto"/>
      <w:outlineLvl w:val="2"/>
    </w:pPr>
    <w:rPr>
      <w:rFonts w:ascii="Arial" w:hAnsi="Arial"/>
      <w:b/>
      <w:sz w:val="32"/>
      <w:szCs w:val="20"/>
    </w:rPr>
  </w:style>
  <w:style w:type="paragraph" w:styleId="913" w:customStyle="1">
    <w:name w:val="标题 41"/>
    <w:basedOn w:val="724"/>
    <w:next w:val="724"/>
    <w:link w:val="921"/>
    <w:uiPriority w:val="9"/>
    <w:qFormat/>
    <w:pPr>
      <w:keepLines/>
      <w:keepNext/>
      <w:spacing w:before="280" w:after="290" w:line="376" w:lineRule="auto"/>
      <w:outlineLvl w:val="3"/>
    </w:pPr>
    <w:rPr>
      <w:rFonts w:ascii="Cambria" w:hAnsi="Cambria"/>
      <w:b/>
      <w:bCs/>
      <w:sz w:val="28"/>
      <w:szCs w:val="28"/>
    </w:rPr>
  </w:style>
  <w:style w:type="paragraph" w:styleId="914" w:customStyle="1">
    <w:name w:val="标题 51"/>
    <w:basedOn w:val="724"/>
    <w:next w:val="724"/>
    <w:link w:val="922"/>
    <w:uiPriority w:val="9"/>
    <w:qFormat/>
    <w:pPr>
      <w:keepLines/>
      <w:keepNext/>
      <w:spacing w:before="280" w:after="290" w:line="376" w:lineRule="auto"/>
      <w:outlineLvl w:val="4"/>
    </w:pPr>
    <w:rPr>
      <w:b/>
      <w:bCs/>
      <w:sz w:val="28"/>
      <w:szCs w:val="28"/>
    </w:rPr>
  </w:style>
  <w:style w:type="character" w:styleId="915" w:customStyle="1">
    <w:name w:val="默认段落字体1"/>
    <w:link w:val="724"/>
    <w:uiPriority w:val="0"/>
    <w:semiHidden/>
    <w:qFormat/>
  </w:style>
  <w:style w:type="table" w:styleId="916"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17" w:customStyle="1">
    <w:name w:val="正文文本1"/>
    <w:basedOn w:val="724"/>
    <w:next w:val="918"/>
    <w:link w:val="91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8" w:customStyle="1">
    <w:name w:val="正文缩进1"/>
    <w:basedOn w:val="724"/>
    <w:next w:val="724"/>
    <w:link w:val="920"/>
    <w:uiPriority w:val="0"/>
    <w:qFormat/>
    <w:pPr>
      <w:ind w:firstLine="420"/>
    </w:pPr>
    <w:rPr>
      <w:szCs w:val="20"/>
    </w:rPr>
  </w:style>
  <w:style w:type="character" w:styleId="919" w:customStyle="1">
    <w:name w:val="正文文本 字符"/>
    <w:link w:val="917"/>
    <w:uiPriority w:val="99"/>
    <w:qFormat/>
    <w:rPr>
      <w:rFonts w:ascii="华文彩云" w:hAnsi="宋体" w:eastAsia="华文彩云"/>
      <w:bCs/>
      <w:color w:val="000000"/>
      <w:sz w:val="28"/>
      <w:szCs w:val="24"/>
    </w:rPr>
  </w:style>
  <w:style w:type="character" w:styleId="920" w:customStyle="1">
    <w:name w:val="正文缩进 字符"/>
    <w:link w:val="918"/>
    <w:uiPriority w:val="0"/>
    <w:qFormat/>
    <w:rPr>
      <w:sz w:val="21"/>
    </w:rPr>
  </w:style>
  <w:style w:type="character" w:styleId="921" w:customStyle="1">
    <w:name w:val="标题 4 字符"/>
    <w:link w:val="913"/>
    <w:uiPriority w:val="9"/>
    <w:qFormat/>
    <w:rPr>
      <w:rFonts w:ascii="Cambria" w:hAnsi="Cambria"/>
      <w:b/>
      <w:bCs/>
      <w:sz w:val="28"/>
      <w:szCs w:val="28"/>
    </w:rPr>
  </w:style>
  <w:style w:type="character" w:styleId="922" w:customStyle="1">
    <w:name w:val="标题 5 字符"/>
    <w:link w:val="914"/>
    <w:uiPriority w:val="9"/>
    <w:qFormat/>
    <w:rPr>
      <w:b/>
      <w:bCs/>
      <w:sz w:val="28"/>
      <w:szCs w:val="28"/>
    </w:rPr>
  </w:style>
  <w:style w:type="paragraph" w:styleId="923" w:customStyle="1">
    <w:name w:val="题注1"/>
    <w:basedOn w:val="724"/>
    <w:next w:val="724"/>
    <w:uiPriority w:val="35"/>
    <w:qFormat/>
    <w:pPr>
      <w:jc w:val="center"/>
      <w:spacing w:before="156" w:after="156" w:line="360" w:lineRule="auto"/>
    </w:pPr>
    <w:rPr>
      <w:rFonts w:ascii="Arial" w:hAnsi="Arial" w:cs="Arial"/>
      <w:sz w:val="24"/>
      <w:szCs w:val="20"/>
    </w:rPr>
  </w:style>
  <w:style w:type="paragraph" w:styleId="924" w:customStyle="1">
    <w:name w:val="文档结构图1"/>
    <w:basedOn w:val="724"/>
    <w:uiPriority w:val="0"/>
    <w:semiHidden/>
    <w:qFormat/>
    <w:pPr>
      <w:shd w:val="clear" w:color="auto" w:fill="000080"/>
    </w:pPr>
  </w:style>
  <w:style w:type="paragraph" w:styleId="925" w:customStyle="1">
    <w:name w:val="引文目录标题1"/>
    <w:basedOn w:val="724"/>
    <w:next w:val="724"/>
    <w:uiPriority w:val="0"/>
    <w:qFormat/>
    <w:pPr>
      <w:spacing w:before="120"/>
    </w:pPr>
    <w:rPr>
      <w:rFonts w:ascii="Arial" w:hAnsi="Arial"/>
      <w:sz w:val="24"/>
    </w:rPr>
  </w:style>
  <w:style w:type="paragraph" w:styleId="926" w:customStyle="1">
    <w:name w:val="批注文字1"/>
    <w:basedOn w:val="724"/>
    <w:link w:val="927"/>
    <w:uiPriority w:val="99"/>
    <w:unhideWhenUsed/>
    <w:qFormat/>
    <w:pPr>
      <w:jc w:val="left"/>
    </w:pPr>
  </w:style>
  <w:style w:type="character" w:styleId="927" w:customStyle="1">
    <w:name w:val="批注文字 字符"/>
    <w:link w:val="926"/>
    <w:uiPriority w:val="99"/>
    <w:qFormat/>
    <w:rPr>
      <w:sz w:val="21"/>
      <w:szCs w:val="24"/>
    </w:rPr>
  </w:style>
  <w:style w:type="paragraph" w:styleId="928" w:customStyle="1">
    <w:name w:val="正文文本 31"/>
    <w:basedOn w:val="724"/>
    <w:uiPriority w:val="0"/>
    <w:qFormat/>
    <w:rPr>
      <w:rFonts w:ascii="楷体_GB2312" w:hAnsi="Arial" w:eastAsia="楷体_GB2312" w:cs="Arial"/>
      <w:b/>
      <w:bCs/>
      <w:color w:val="000000"/>
      <w:sz w:val="24"/>
    </w:rPr>
  </w:style>
  <w:style w:type="paragraph" w:styleId="929" w:customStyle="1">
    <w:name w:val="正文文本缩进1"/>
    <w:basedOn w:val="724"/>
    <w:uiPriority w:val="0"/>
    <w:qFormat/>
    <w:pPr>
      <w:ind w:firstLine="630"/>
    </w:pPr>
    <w:rPr>
      <w:rFonts w:ascii="楷体_GB2312" w:eastAsia="楷体_GB2312"/>
      <w:sz w:val="32"/>
      <w:szCs w:val="20"/>
    </w:rPr>
  </w:style>
  <w:style w:type="paragraph" w:styleId="930" w:customStyle="1">
    <w:name w:val="文本块1"/>
    <w:basedOn w:val="724"/>
    <w:uiPriority w:val="0"/>
    <w:qFormat/>
    <w:pPr>
      <w:ind w:left="420" w:right="33"/>
      <w:jc w:val="left"/>
    </w:pPr>
    <w:rPr>
      <w:sz w:val="24"/>
      <w:szCs w:val="20"/>
    </w:rPr>
  </w:style>
  <w:style w:type="paragraph" w:styleId="931" w:customStyle="1">
    <w:name w:val="目录 31"/>
    <w:basedOn w:val="724"/>
    <w:next w:val="724"/>
    <w:uiPriority w:val="0"/>
    <w:semiHidden/>
    <w:qFormat/>
    <w:pPr>
      <w:ind w:left="840"/>
      <w:spacing w:line="300" w:lineRule="auto"/>
      <w:tabs>
        <w:tab w:val="right" w:pos="9344" w:leader="dot"/>
      </w:tabs>
    </w:pPr>
    <w:rPr>
      <w:rFonts w:ascii="Arial" w:hAnsi="Arial" w:cs="Arial"/>
      <w:szCs w:val="21"/>
    </w:rPr>
  </w:style>
  <w:style w:type="paragraph" w:styleId="932" w:customStyle="1">
    <w:name w:val="纯文本11"/>
    <w:basedOn w:val="724"/>
    <w:link w:val="933"/>
    <w:uiPriority w:val="0"/>
    <w:qFormat/>
    <w:rPr>
      <w:rFonts w:ascii="宋体" w:hAnsi="Courier New"/>
      <w:szCs w:val="20"/>
    </w:rPr>
  </w:style>
  <w:style w:type="character" w:styleId="933" w:customStyle="1">
    <w:name w:val="纯文本 字符"/>
    <w:link w:val="932"/>
    <w:uiPriority w:val="0"/>
    <w:qFormat/>
    <w:rPr>
      <w:rFonts w:ascii="宋体" w:hAnsi="Courier New" w:eastAsia="宋体"/>
      <w:sz w:val="21"/>
      <w:lang w:val="en-US" w:eastAsia="zh-CN" w:bidi="ar-SA"/>
    </w:rPr>
  </w:style>
  <w:style w:type="paragraph" w:styleId="934" w:customStyle="1">
    <w:name w:val="正文文本缩进 21"/>
    <w:basedOn w:val="724"/>
    <w:uiPriority w:val="0"/>
    <w:qFormat/>
    <w:pPr>
      <w:ind w:left="420"/>
      <w:spacing w:after="120" w:line="480" w:lineRule="auto"/>
    </w:pPr>
  </w:style>
  <w:style w:type="paragraph" w:styleId="935" w:customStyle="1">
    <w:name w:val="批注框文本1"/>
    <w:basedOn w:val="724"/>
    <w:link w:val="936"/>
    <w:uiPriority w:val="0"/>
    <w:qFormat/>
    <w:rPr>
      <w:sz w:val="18"/>
      <w:szCs w:val="18"/>
    </w:rPr>
  </w:style>
  <w:style w:type="character" w:styleId="936" w:customStyle="1">
    <w:name w:val="批注框文本 字符"/>
    <w:link w:val="935"/>
    <w:uiPriority w:val="0"/>
    <w:qFormat/>
    <w:rPr>
      <w:sz w:val="18"/>
      <w:szCs w:val="18"/>
    </w:rPr>
  </w:style>
  <w:style w:type="paragraph" w:styleId="937" w:customStyle="1">
    <w:name w:val="页脚1"/>
    <w:basedOn w:val="724"/>
    <w:link w:val="938"/>
    <w:uiPriority w:val="0"/>
    <w:qFormat/>
    <w:pPr>
      <w:jc w:val="left"/>
      <w:tabs>
        <w:tab w:val="center" w:pos="4153" w:leader="none"/>
        <w:tab w:val="right" w:pos="8306" w:leader="none"/>
      </w:tabs>
    </w:pPr>
    <w:rPr>
      <w:sz w:val="18"/>
      <w:szCs w:val="18"/>
    </w:rPr>
  </w:style>
  <w:style w:type="character" w:styleId="938" w:customStyle="1">
    <w:name w:val="页脚 字符"/>
    <w:link w:val="937"/>
    <w:uiPriority w:val="0"/>
    <w:qFormat/>
    <w:rPr>
      <w:sz w:val="18"/>
      <w:szCs w:val="18"/>
    </w:rPr>
  </w:style>
  <w:style w:type="paragraph" w:styleId="939" w:customStyle="1">
    <w:name w:val="寄信人地址1"/>
    <w:basedOn w:val="724"/>
    <w:uiPriority w:val="99"/>
    <w:unhideWhenUsed/>
    <w:qFormat/>
    <w:rPr>
      <w:rFonts w:ascii="Arial" w:hAnsi="Arial"/>
    </w:rPr>
  </w:style>
  <w:style w:type="paragraph" w:styleId="940" w:customStyle="1">
    <w:name w:val="页眉1"/>
    <w:basedOn w:val="724"/>
    <w:link w:val="941"/>
    <w:uiPriority w:val="0"/>
    <w:qFormat/>
    <w:pPr>
      <w:jc w:val="center"/>
      <w:tabs>
        <w:tab w:val="center" w:pos="4153" w:leader="none"/>
        <w:tab w:val="right" w:pos="8306" w:leader="none"/>
      </w:tabs>
      <w:pBdr>
        <w:bottom w:val="single" w:color="000000" w:sz="6" w:space="1"/>
      </w:pBdr>
    </w:pPr>
    <w:rPr>
      <w:sz w:val="18"/>
      <w:szCs w:val="18"/>
    </w:rPr>
  </w:style>
  <w:style w:type="character" w:styleId="941" w:customStyle="1">
    <w:name w:val="页眉 字符"/>
    <w:link w:val="940"/>
    <w:uiPriority w:val="0"/>
    <w:qFormat/>
    <w:rPr>
      <w:sz w:val="18"/>
      <w:szCs w:val="18"/>
    </w:rPr>
  </w:style>
  <w:style w:type="paragraph" w:styleId="942" w:customStyle="1">
    <w:name w:val="目录 11"/>
    <w:basedOn w:val="724"/>
    <w:next w:val="724"/>
    <w:uiPriority w:val="0"/>
    <w:semiHidden/>
    <w:qFormat/>
  </w:style>
  <w:style w:type="paragraph" w:styleId="943" w:customStyle="1">
    <w:name w:val="正文文本缩进 31"/>
    <w:basedOn w:val="724"/>
    <w:uiPriority w:val="99"/>
    <w:qFormat/>
    <w:pPr>
      <w:ind w:firstLine="420"/>
    </w:pPr>
    <w:rPr>
      <w:rFonts w:eastAsia="楷体_GB2312"/>
    </w:rPr>
  </w:style>
  <w:style w:type="paragraph" w:styleId="944" w:customStyle="1">
    <w:name w:val="索引 91"/>
    <w:basedOn w:val="724"/>
    <w:next w:val="724"/>
    <w:uiPriority w:val="99"/>
    <w:unhideWhenUsed/>
    <w:qFormat/>
    <w:pPr>
      <w:ind w:left="1600"/>
    </w:pPr>
    <w:rPr>
      <w:rFonts w:ascii="Calibri" w:hAnsi="Calibri"/>
    </w:rPr>
  </w:style>
  <w:style w:type="paragraph" w:styleId="945" w:customStyle="1">
    <w:name w:val="目录 21"/>
    <w:basedOn w:val="724"/>
    <w:next w:val="724"/>
    <w:uiPriority w:val="0"/>
    <w:semiHidden/>
    <w:qFormat/>
    <w:pPr>
      <w:ind w:left="420"/>
    </w:pPr>
    <w:rPr>
      <w:szCs w:val="20"/>
    </w:rPr>
  </w:style>
  <w:style w:type="paragraph" w:styleId="946" w:customStyle="1">
    <w:name w:val="正文文本 21"/>
    <w:basedOn w:val="724"/>
    <w:link w:val="947"/>
    <w:uiPriority w:val="0"/>
    <w:qFormat/>
    <w:pPr>
      <w:spacing w:line="440" w:lineRule="exact"/>
    </w:pPr>
    <w:rPr>
      <w:rFonts w:ascii="楷体_GB2312" w:eastAsia="楷体_GB2312"/>
      <w:sz w:val="28"/>
    </w:rPr>
  </w:style>
  <w:style w:type="character" w:styleId="947" w:customStyle="1">
    <w:name w:val="正文文本 2 字符"/>
    <w:link w:val="946"/>
    <w:uiPriority w:val="0"/>
    <w:qFormat/>
    <w:rPr>
      <w:rFonts w:ascii="楷体_GB2312" w:eastAsia="楷体_GB2312"/>
      <w:sz w:val="28"/>
      <w:szCs w:val="24"/>
    </w:rPr>
  </w:style>
  <w:style w:type="paragraph" w:styleId="948"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49" w:customStyle="1">
    <w:name w:val="批注主题1"/>
    <w:basedOn w:val="926"/>
    <w:next w:val="926"/>
    <w:link w:val="950"/>
    <w:uiPriority w:val="0"/>
    <w:qFormat/>
    <w:rPr>
      <w:b/>
      <w:bCs/>
    </w:rPr>
  </w:style>
  <w:style w:type="character" w:styleId="950" w:customStyle="1">
    <w:name w:val="批注主题 字符"/>
    <w:link w:val="949"/>
    <w:uiPriority w:val="0"/>
    <w:qFormat/>
    <w:rPr>
      <w:b/>
      <w:bCs/>
      <w:sz w:val="21"/>
      <w:szCs w:val="24"/>
    </w:rPr>
  </w:style>
  <w:style w:type="paragraph" w:styleId="951" w:customStyle="1">
    <w:name w:val="正文首行缩进1"/>
    <w:basedOn w:val="917"/>
    <w:link w:val="952"/>
    <w:uiPriority w:val="0"/>
    <w:qFormat/>
    <w:pPr>
      <w:ind w:firstLine="420"/>
      <w:spacing w:after="120" w:line="240" w:lineRule="auto"/>
      <w:outlineLvl w:val="9"/>
    </w:pPr>
    <w:rPr>
      <w:rFonts w:ascii="Calibri" w:hAnsi="Calibri" w:eastAsia="宋体"/>
      <w:bCs w:val="0"/>
      <w:color w:val="000000"/>
      <w:sz w:val="21"/>
    </w:rPr>
  </w:style>
  <w:style w:type="character" w:styleId="952" w:customStyle="1">
    <w:name w:val="正文文本首行缩进 字符"/>
    <w:link w:val="951"/>
    <w:uiPriority w:val="0"/>
    <w:qFormat/>
    <w:rPr>
      <w:rFonts w:ascii="Calibri" w:hAnsi="Calibri"/>
      <w:sz w:val="21"/>
      <w:szCs w:val="24"/>
    </w:rPr>
  </w:style>
  <w:style w:type="paragraph" w:styleId="953" w:customStyle="1">
    <w:name w:val="正文首行缩进 21"/>
    <w:basedOn w:val="929"/>
    <w:uiPriority w:val="0"/>
    <w:qFormat/>
    <w:pPr>
      <w:ind w:left="420" w:firstLine="420"/>
      <w:spacing w:after="120"/>
      <w:widowControl/>
    </w:pPr>
    <w:rPr>
      <w:rFonts w:ascii="仿宋_GB2312" w:eastAsia="仿宋_GB2312"/>
      <w:color w:val="ff6600"/>
      <w:sz w:val="21"/>
    </w:rPr>
  </w:style>
  <w:style w:type="table" w:styleId="954" w:customStyle="1">
    <w:name w:val="网格型1"/>
    <w:basedOn w:val="91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55" w:customStyle="1">
    <w:name w:val="要点1"/>
    <w:link w:val="724"/>
    <w:uiPriority w:val="0"/>
    <w:qFormat/>
  </w:style>
  <w:style w:type="character" w:styleId="956" w:customStyle="1">
    <w:name w:val="页码1"/>
    <w:link w:val="724"/>
    <w:uiPriority w:val="0"/>
    <w:qFormat/>
  </w:style>
  <w:style w:type="character" w:styleId="957" w:customStyle="1">
    <w:name w:val="已访问的超链接1"/>
    <w:link w:val="724"/>
    <w:uiPriority w:val="0"/>
    <w:qFormat/>
    <w:rPr>
      <w:color w:val="800080"/>
      <w:u w:val="none"/>
    </w:rPr>
  </w:style>
  <w:style w:type="character" w:styleId="958" w:customStyle="1">
    <w:name w:val="强调1"/>
    <w:link w:val="724"/>
    <w:uiPriority w:val="0"/>
    <w:qFormat/>
  </w:style>
  <w:style w:type="character" w:styleId="959" w:customStyle="1">
    <w:name w:val="HTML 定义1"/>
    <w:link w:val="724"/>
    <w:uiPriority w:val="0"/>
    <w:qFormat/>
  </w:style>
  <w:style w:type="character" w:styleId="960" w:customStyle="1">
    <w:name w:val="HTML 打字机1"/>
    <w:link w:val="724"/>
    <w:uiPriority w:val="0"/>
    <w:qFormat/>
    <w:rPr>
      <w:rFonts w:ascii="monospace" w:hAnsi="monospace" w:eastAsia="monospace" w:cs="monospace"/>
      <w:sz w:val="20"/>
    </w:rPr>
  </w:style>
  <w:style w:type="character" w:styleId="961" w:customStyle="1">
    <w:name w:val="HTML 缩写1"/>
    <w:link w:val="724"/>
    <w:uiPriority w:val="0"/>
    <w:qFormat/>
  </w:style>
  <w:style w:type="character" w:styleId="962" w:customStyle="1">
    <w:name w:val="HTML 变量1"/>
    <w:link w:val="724"/>
    <w:uiPriority w:val="0"/>
    <w:qFormat/>
  </w:style>
  <w:style w:type="character" w:styleId="963" w:customStyle="1">
    <w:name w:val="超链接1"/>
    <w:link w:val="724"/>
    <w:uiPriority w:val="0"/>
    <w:qFormat/>
    <w:rPr>
      <w:color w:val="0000ff"/>
      <w:u w:val="none"/>
    </w:rPr>
  </w:style>
  <w:style w:type="character" w:styleId="964" w:customStyle="1">
    <w:name w:val="HTML 代码1"/>
    <w:link w:val="724"/>
    <w:uiPriority w:val="0"/>
    <w:qFormat/>
    <w:rPr>
      <w:rFonts w:ascii="monospace" w:hAnsi="monospace" w:eastAsia="monospace" w:cs="monospace"/>
      <w:sz w:val="20"/>
    </w:rPr>
  </w:style>
  <w:style w:type="character" w:styleId="965" w:customStyle="1">
    <w:name w:val="批注引用1"/>
    <w:link w:val="724"/>
    <w:uiPriority w:val="0"/>
    <w:qFormat/>
    <w:rPr>
      <w:sz w:val="21"/>
      <w:szCs w:val="21"/>
    </w:rPr>
  </w:style>
  <w:style w:type="character" w:styleId="966" w:customStyle="1">
    <w:name w:val="HTML 引文1"/>
    <w:link w:val="724"/>
    <w:uiPriority w:val="0"/>
    <w:qFormat/>
  </w:style>
  <w:style w:type="character" w:styleId="967" w:customStyle="1">
    <w:name w:val="HTML 键盘1"/>
    <w:link w:val="724"/>
    <w:uiPriority w:val="0"/>
    <w:qFormat/>
    <w:rPr>
      <w:rFonts w:ascii="monospace" w:hAnsi="monospace" w:eastAsia="monospace" w:cs="monospace"/>
      <w:sz w:val="20"/>
    </w:rPr>
  </w:style>
  <w:style w:type="character" w:styleId="968" w:customStyle="1">
    <w:name w:val="HTML 样本1"/>
    <w:link w:val="724"/>
    <w:uiPriority w:val="0"/>
    <w:qFormat/>
    <w:rPr>
      <w:rFonts w:ascii="monospace" w:hAnsi="monospace" w:eastAsia="monospace" w:cs="monospace"/>
    </w:rPr>
  </w:style>
  <w:style w:type="character" w:styleId="969" w:customStyle="1">
    <w:name w:val="hour_pm"/>
    <w:link w:val="724"/>
    <w:uiPriority w:val="0"/>
    <w:qFormat/>
  </w:style>
  <w:style w:type="character" w:styleId="970" w:customStyle="1">
    <w:name w:val="Font Style37"/>
    <w:link w:val="724"/>
    <w:uiPriority w:val="0"/>
    <w:qFormat/>
    <w:rPr>
      <w:rFonts w:ascii="Arial" w:hAnsi="Arial" w:cs="Arial"/>
      <w:sz w:val="16"/>
      <w:szCs w:val="16"/>
    </w:rPr>
  </w:style>
  <w:style w:type="character" w:styleId="971" w:customStyle="1">
    <w:name w:val="Plain Text Char"/>
    <w:link w:val="724"/>
    <w:uiPriority w:val="0"/>
    <w:qFormat/>
    <w:rPr>
      <w:rFonts w:ascii="宋体" w:hAnsi="Courier New" w:eastAsia="宋体"/>
      <w:sz w:val="21"/>
      <w:lang w:val="en-US" w:eastAsia="zh-CN" w:bidi="ar-SA"/>
    </w:rPr>
  </w:style>
  <w:style w:type="character" w:styleId="972" w:customStyle="1">
    <w:name w:val="hour_am"/>
    <w:link w:val="724"/>
    <w:uiPriority w:val="0"/>
    <w:qFormat/>
  </w:style>
  <w:style w:type="character" w:styleId="973" w:customStyle="1">
    <w:name w:val="old"/>
    <w:link w:val="724"/>
    <w:uiPriority w:val="0"/>
    <w:qFormat/>
    <w:rPr>
      <w:color w:val="999999"/>
    </w:rPr>
  </w:style>
  <w:style w:type="character" w:styleId="974" w:customStyle="1">
    <w:name w:val="glyphicon"/>
    <w:link w:val="724"/>
    <w:uiPriority w:val="0"/>
    <w:qFormat/>
  </w:style>
  <w:style w:type="character" w:styleId="975" w:customStyle="1">
    <w:name w:val="Font Style29"/>
    <w:link w:val="724"/>
    <w:uiPriority w:val="0"/>
    <w:qFormat/>
    <w:rPr>
      <w:rFonts w:ascii="Arial" w:hAnsi="Arial" w:cs="Arial"/>
      <w:sz w:val="14"/>
      <w:szCs w:val="14"/>
    </w:rPr>
  </w:style>
  <w:style w:type="character" w:styleId="976" w:customStyle="1">
    <w:name w:val="标题 2 Char"/>
    <w:link w:val="724"/>
    <w:uiPriority w:val="0"/>
    <w:qFormat/>
    <w:rPr>
      <w:rFonts w:ascii="Arial" w:hAnsi="Arial" w:eastAsia="黑体"/>
      <w:b/>
      <w:sz w:val="32"/>
      <w:lang w:val="en-US" w:eastAsia="zh-CN"/>
    </w:rPr>
  </w:style>
  <w:style w:type="character" w:styleId="977" w:customStyle="1">
    <w:name w:val="Font Style30"/>
    <w:link w:val="724"/>
    <w:uiPriority w:val="0"/>
    <w:qFormat/>
    <w:rPr>
      <w:rFonts w:ascii="宋体" w:eastAsia="宋体" w:cs="宋体"/>
      <w:sz w:val="14"/>
      <w:szCs w:val="14"/>
    </w:rPr>
  </w:style>
  <w:style w:type="character" w:styleId="978" w:customStyle="1">
    <w:name w:val="hover"/>
    <w:link w:val="724"/>
    <w:uiPriority w:val="0"/>
    <w:qFormat/>
    <w:rPr>
      <w:shd w:val="clear" w:color="auto" w:fill="eeeeee"/>
    </w:rPr>
  </w:style>
  <w:style w:type="character" w:styleId="979" w:customStyle="1">
    <w:name w:val="Font Style36"/>
    <w:link w:val="724"/>
    <w:uiPriority w:val="0"/>
    <w:qFormat/>
    <w:rPr>
      <w:rFonts w:ascii="宋体" w:eastAsia="宋体" w:cs="宋体"/>
      <w:sz w:val="16"/>
      <w:szCs w:val="16"/>
    </w:rPr>
  </w:style>
  <w:style w:type="character" w:styleId="980" w:customStyle="1">
    <w:name w:val="Font Style28"/>
    <w:link w:val="724"/>
    <w:uiPriority w:val="0"/>
    <w:qFormat/>
    <w:rPr>
      <w:rFonts w:ascii="Constantia" w:hAnsi="Constantia" w:cs="Constantia"/>
      <w:sz w:val="28"/>
      <w:szCs w:val="28"/>
    </w:rPr>
  </w:style>
  <w:style w:type="paragraph" w:styleId="981" w:customStyle="1">
    <w:name w:val="正文（无缩进）"/>
    <w:basedOn w:val="724"/>
    <w:uiPriority w:val="0"/>
    <w:qFormat/>
    <w:pPr>
      <w:spacing w:line="360" w:lineRule="auto"/>
    </w:pPr>
    <w:rPr>
      <w:rFonts w:ascii="Calibri" w:hAnsi="Calibri"/>
      <w:sz w:val="24"/>
      <w:szCs w:val="21"/>
    </w:rPr>
  </w:style>
  <w:style w:type="paragraph" w:styleId="982" w:customStyle="1">
    <w:name w:val="标题1"/>
    <w:basedOn w:val="910"/>
    <w:next w:val="724"/>
    <w:uiPriority w:val="0"/>
    <w:qFormat/>
    <w:pPr>
      <w:numPr>
        <w:ilvl w:val="0"/>
        <w:numId w:val="1"/>
      </w:numPr>
      <w:jc w:val="left"/>
      <w:spacing w:line="578" w:lineRule="atLeast"/>
    </w:pPr>
  </w:style>
  <w:style w:type="paragraph" w:styleId="983" w:customStyle="1">
    <w:name w:val=" Char Char Char Char Char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984" w:customStyle="1">
    <w:name w:val="我的样式"/>
    <w:basedOn w:val="910"/>
    <w:next w:val="724"/>
    <w:uiPriority w:val="0"/>
    <w:qFormat/>
    <w:pPr>
      <w:numPr>
        <w:ilvl w:val="0"/>
        <w:numId w:val="2"/>
      </w:numPr>
      <w:spacing w:line="360" w:lineRule="auto"/>
    </w:pPr>
    <w:rPr>
      <w:rFonts w:ascii="仿宋_GB2312" w:eastAsia="仿宋_GB2312"/>
      <w:sz w:val="32"/>
      <w:szCs w:val="30"/>
    </w:rPr>
  </w:style>
  <w:style w:type="paragraph" w:styleId="985" w:customStyle="1">
    <w:name w:val="默认段落字体 Para Char Char Char Char Char Char Char Char Char1 Char Char Char Char Char Char Char"/>
    <w:basedOn w:val="924"/>
    <w:uiPriority w:val="0"/>
    <w:qFormat/>
    <w:rPr>
      <w:rFonts w:ascii="Tahoma" w:hAnsi="Tahoma"/>
      <w:sz w:val="24"/>
    </w:rPr>
  </w:style>
  <w:style w:type="paragraph" w:styleId="986" w:customStyle="1">
    <w:name w:val="样式1"/>
    <w:basedOn w:val="724"/>
    <w:uiPriority w:val="0"/>
    <w:qFormat/>
    <w:pPr>
      <w:numPr>
        <w:ilvl w:val="0"/>
        <w:numId w:val="1"/>
      </w:numPr>
      <w:tabs>
        <w:tab w:val="left" w:pos="1110" w:leader="none"/>
      </w:tabs>
    </w:pPr>
    <w:rPr>
      <w:rFonts w:ascii="宋体" w:hAnsi="宋体"/>
      <w:szCs w:val="21"/>
    </w:rPr>
  </w:style>
  <w:style w:type="paragraph" w:styleId="98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88" w:customStyle="1">
    <w:name w:val=" Char Char Char1 Char Char Char Char"/>
    <w:basedOn w:val="724"/>
    <w:uiPriority w:val="0"/>
    <w:qFormat/>
    <w:pPr>
      <w:jc w:val="left"/>
      <w:spacing w:after="160" w:line="240" w:lineRule="exact"/>
      <w:widowControl/>
    </w:pPr>
    <w:rPr>
      <w:rFonts w:ascii="宋体" w:hAnsi="宋体"/>
      <w:b/>
      <w:sz w:val="28"/>
      <w:szCs w:val="28"/>
    </w:rPr>
  </w:style>
  <w:style w:type="paragraph" w:styleId="989" w:customStyle="1">
    <w:name w:val="Style9"/>
    <w:basedOn w:val="724"/>
    <w:uiPriority w:val="0"/>
    <w:qFormat/>
    <w:pPr>
      <w:jc w:val="left"/>
    </w:pPr>
    <w:rPr>
      <w:rFonts w:ascii="宋体"/>
      <w:sz w:val="24"/>
    </w:rPr>
  </w:style>
  <w:style w:type="paragraph" w:styleId="990" w:customStyle="1">
    <w:name w:val="Char Char1 Char Char Char Char Char Char"/>
    <w:basedOn w:val="724"/>
    <w:uiPriority w:val="0"/>
    <w:qFormat/>
    <w:pPr>
      <w:jc w:val="center"/>
      <w:widowControl/>
    </w:pPr>
    <w:rPr>
      <w:rFonts w:ascii="宋体" w:hAnsi="宋体"/>
      <w:b/>
      <w:sz w:val="24"/>
      <w:lang w:eastAsia="en-US"/>
    </w:rPr>
  </w:style>
  <w:style w:type="paragraph" w:styleId="991" w:customStyle="1">
    <w:name w:val="_Style 56"/>
    <w:basedOn w:val="924"/>
    <w:uiPriority w:val="0"/>
    <w:qFormat/>
    <w:pPr>
      <w:spacing w:line="436" w:lineRule="exact"/>
    </w:pPr>
    <w:rPr>
      <w:szCs w:val="20"/>
    </w:rPr>
  </w:style>
  <w:style w:type="paragraph" w:styleId="992" w:customStyle="1">
    <w:name w:val="Style10"/>
    <w:basedOn w:val="724"/>
    <w:uiPriority w:val="0"/>
    <w:qFormat/>
    <w:pPr>
      <w:jc w:val="left"/>
    </w:pPr>
    <w:rPr>
      <w:rFonts w:ascii="宋体"/>
      <w:sz w:val="24"/>
    </w:rPr>
  </w:style>
  <w:style w:type="paragraph" w:styleId="993" w:customStyle="1">
    <w:name w:val="Char Char Char Char"/>
    <w:basedOn w:val="924"/>
    <w:uiPriority w:val="0"/>
    <w:qFormat/>
    <w:pPr>
      <w:spacing w:line="360" w:lineRule="auto"/>
    </w:pPr>
    <w:rPr>
      <w:rFonts w:ascii="Tahoma" w:hAnsi="Tahoma"/>
      <w:sz w:val="24"/>
    </w:rPr>
  </w:style>
  <w:style w:type="paragraph" w:styleId="994" w:customStyle="1">
    <w:name w:val="正文（缩进） Char1"/>
    <w:basedOn w:val="724"/>
    <w:uiPriority w:val="0"/>
    <w:qFormat/>
    <w:pPr>
      <w:ind w:firstLine="480"/>
      <w:spacing w:before="156" w:after="156" w:line="360" w:lineRule="auto"/>
    </w:pPr>
    <w:rPr>
      <w:sz w:val="24"/>
    </w:rPr>
  </w:style>
  <w:style w:type="paragraph" w:styleId="995" w:customStyle="1">
    <w:name w:val="普通正文"/>
    <w:basedOn w:val="724"/>
    <w:link w:val="996"/>
    <w:uiPriority w:val="0"/>
    <w:qFormat/>
    <w:pPr>
      <w:ind w:firstLine="480"/>
      <w:jc w:val="left"/>
      <w:spacing w:before="120" w:after="120" w:line="360" w:lineRule="auto"/>
    </w:pPr>
    <w:rPr>
      <w:rFonts w:ascii="Arial" w:hAnsi="Arial"/>
      <w:sz w:val="24"/>
    </w:rPr>
  </w:style>
  <w:style w:type="character" w:styleId="996" w:customStyle="1">
    <w:name w:val="普通正文 Char"/>
    <w:link w:val="995"/>
    <w:uiPriority w:val="0"/>
    <w:qFormat/>
    <w:rPr>
      <w:rFonts w:ascii="Arial" w:hAnsi="Arial"/>
      <w:sz w:val="24"/>
      <w:szCs w:val="24"/>
    </w:rPr>
  </w:style>
  <w:style w:type="paragraph" w:styleId="99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98" w:customStyle="1">
    <w:name w:val=" Char"/>
    <w:basedOn w:val="724"/>
    <w:uiPriority w:val="0"/>
    <w:qFormat/>
    <w:pPr>
      <w:ind w:left="420" w:hanging="420"/>
      <w:jc w:val="left"/>
      <w:tabs>
        <w:tab w:val="left" w:pos="420" w:leader="none"/>
      </w:tabs>
    </w:pPr>
    <w:rPr>
      <w:szCs w:val="20"/>
    </w:rPr>
  </w:style>
  <w:style w:type="paragraph" w:styleId="999" w:customStyle="1">
    <w:name w:val="文档正文"/>
    <w:basedOn w:val="724"/>
    <w:uiPriority w:val="0"/>
    <w:qFormat/>
    <w:pPr>
      <w:ind w:firstLine="567"/>
      <w:spacing w:line="480" w:lineRule="atLeast"/>
    </w:pPr>
    <w:rPr>
      <w:rFonts w:ascii="仿宋_GB2312"/>
      <w:szCs w:val="20"/>
    </w:rPr>
  </w:style>
  <w:style w:type="paragraph" w:styleId="1000" w:customStyle="1">
    <w:name w:val="要点标题"/>
    <w:basedOn w:val="724"/>
    <w:uiPriority w:val="0"/>
    <w:qFormat/>
    <w:pPr>
      <w:numPr>
        <w:ilvl w:val="0"/>
        <w:numId w:val="3"/>
      </w:numPr>
      <w:jc w:val="left"/>
    </w:pPr>
    <w:rPr>
      <w:rFonts w:ascii="宋体" w:hAnsi="宋体"/>
      <w:b/>
      <w:sz w:val="24"/>
    </w:rPr>
  </w:style>
  <w:style w:type="paragraph" w:styleId="1001" w:customStyle="1">
    <w:name w:val="Style11"/>
    <w:basedOn w:val="724"/>
    <w:uiPriority w:val="0"/>
    <w:qFormat/>
    <w:pPr>
      <w:jc w:val="left"/>
      <w:spacing w:line="446" w:lineRule="exact"/>
    </w:pPr>
    <w:rPr>
      <w:rFonts w:ascii="宋体"/>
      <w:sz w:val="24"/>
    </w:rPr>
  </w:style>
  <w:style w:type="paragraph" w:styleId="1002" w:customStyle="1">
    <w:name w:val="Char1"/>
    <w:basedOn w:val="724"/>
    <w:uiPriority w:val="0"/>
    <w:qFormat/>
    <w:pPr>
      <w:ind w:left="840" w:hanging="420"/>
      <w:tabs>
        <w:tab w:val="left" w:pos="840" w:leader="none"/>
      </w:tabs>
    </w:pPr>
    <w:rPr>
      <w:sz w:val="24"/>
    </w:rPr>
  </w:style>
  <w:style w:type="paragraph" w:styleId="1003" w:customStyle="1">
    <w:name w:val="Char"/>
    <w:basedOn w:val="724"/>
    <w:uiPriority w:val="0"/>
    <w:qFormat/>
    <w:pPr>
      <w:tabs>
        <w:tab w:val="left" w:pos="360" w:leader="none"/>
      </w:tabs>
    </w:pPr>
    <w:rPr>
      <w:sz w:val="24"/>
    </w:rPr>
  </w:style>
  <w:style w:type="paragraph" w:styleId="1004" w:customStyle="1">
    <w:name w:val="Style12"/>
    <w:basedOn w:val="724"/>
    <w:uiPriority w:val="0"/>
    <w:qFormat/>
    <w:pPr>
      <w:jc w:val="left"/>
    </w:pPr>
    <w:rPr>
      <w:rFonts w:ascii="宋体"/>
      <w:sz w:val="24"/>
    </w:rPr>
  </w:style>
  <w:style w:type="paragraph" w:styleId="100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1006" w:customStyle="1">
    <w:name w:val="首行缩进"/>
    <w:basedOn w:val="724"/>
    <w:uiPriority w:val="0"/>
    <w:qFormat/>
    <w:pPr>
      <w:ind w:firstLine="420"/>
      <w:spacing w:line="360" w:lineRule="auto"/>
    </w:pPr>
    <w:rPr>
      <w:sz w:val="20"/>
    </w:rPr>
  </w:style>
  <w:style w:type="paragraph" w:styleId="1007"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Char Char Char Char Char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09" w:customStyle="1">
    <w:name w:val="Char Char Char1 Char Char Char Char"/>
    <w:basedOn w:val="724"/>
    <w:uiPriority w:val="0"/>
    <w:qFormat/>
    <w:pPr>
      <w:jc w:val="left"/>
      <w:spacing w:after="160" w:line="240" w:lineRule="exact"/>
      <w:widowControl/>
    </w:pPr>
    <w:rPr>
      <w:rFonts w:ascii="宋体" w:hAnsi="宋体"/>
      <w:b/>
      <w:sz w:val="28"/>
      <w:szCs w:val="28"/>
    </w:rPr>
  </w:style>
  <w:style w:type="paragraph" w:styleId="1010" w:customStyle="1">
    <w:name w:val="_Style 62"/>
    <w:uiPriority w:val="99"/>
    <w:semiHidden/>
    <w:qFormat/>
    <w:rPr>
      <w:rFonts w:hint="default" w:ascii="Calibri" w:hAnsi="Calibri" w:eastAsia="宋体" w:cs="Times New Roman"/>
      <w:sz w:val="21"/>
      <w:szCs w:val="24"/>
      <w:lang w:val="en-US" w:eastAsia="zh-CN" w:bidi="ar-SA"/>
    </w:rPr>
  </w:style>
  <w:style w:type="paragraph" w:styleId="1011" w:customStyle="1">
    <w:name w:val="Char21"/>
    <w:basedOn w:val="724"/>
    <w:uiPriority w:val="0"/>
    <w:qFormat/>
    <w:pPr>
      <w:tabs>
        <w:tab w:val="left" w:pos="360" w:leader="none"/>
      </w:tabs>
    </w:pPr>
    <w:rPr>
      <w:rFonts w:ascii="Calibri" w:hAnsi="Calibri"/>
      <w:sz w:val="24"/>
    </w:rPr>
  </w:style>
  <w:style w:type="paragraph" w:styleId="1012" w:customStyle="1">
    <w:name w:val="Char Char Char Char Char 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13" w:customStyle="1">
    <w:name w:val="Char Char Char1 Char Char Char Char1"/>
    <w:basedOn w:val="724"/>
    <w:uiPriority w:val="0"/>
    <w:qFormat/>
    <w:pPr>
      <w:jc w:val="left"/>
      <w:spacing w:after="160" w:line="240" w:lineRule="exact"/>
      <w:widowControl/>
    </w:pPr>
    <w:rPr>
      <w:rFonts w:ascii="宋体" w:hAnsi="宋体"/>
      <w:b/>
      <w:sz w:val="28"/>
      <w:szCs w:val="28"/>
    </w:rPr>
  </w:style>
  <w:style w:type="paragraph" w:styleId="1014" w:customStyle="1">
    <w:name w:val="_Style 97"/>
    <w:uiPriority w:val="99"/>
    <w:semiHidden/>
    <w:qFormat/>
    <w:rPr>
      <w:rFonts w:hint="default" w:ascii="Calibri" w:hAnsi="Calibri" w:eastAsia="宋体" w:cs="Times New Roman"/>
      <w:sz w:val="21"/>
      <w:szCs w:val="24"/>
      <w:lang w:val="en-US" w:eastAsia="zh-CN" w:bidi="ar-SA"/>
    </w:rPr>
  </w:style>
  <w:style w:type="paragraph" w:styleId="1015" w:customStyle="1">
    <w:name w:val="Char2"/>
    <w:basedOn w:val="724"/>
    <w:uiPriority w:val="0"/>
    <w:qFormat/>
    <w:pPr>
      <w:tabs>
        <w:tab w:val="left" w:pos="360" w:leader="none"/>
      </w:tabs>
    </w:pPr>
    <w:rPr>
      <w:rFonts w:ascii="Calibri" w:hAnsi="Calibri"/>
      <w:sz w:val="24"/>
    </w:rPr>
  </w:style>
  <w:style w:type="paragraph" w:styleId="1016" w:customStyle="1">
    <w:name w:val="列表段落"/>
    <w:basedOn w:val="724"/>
    <w:link w:val="1017"/>
    <w:uiPriority w:val="99"/>
    <w:qFormat/>
    <w:pPr>
      <w:ind w:firstLine="420"/>
    </w:pPr>
    <w:rPr>
      <w:rFonts w:ascii="Calibri" w:hAnsi="Calibri"/>
    </w:rPr>
  </w:style>
  <w:style w:type="character" w:styleId="1017" w:customStyle="1">
    <w:name w:val="列表段落 字符"/>
    <w:link w:val="1016"/>
    <w:uiPriority w:val="34"/>
    <w:qFormat/>
    <w:rPr>
      <w:rFonts w:ascii="Calibri" w:hAnsi="Calibri"/>
      <w:sz w:val="21"/>
      <w:szCs w:val="24"/>
    </w:rPr>
  </w:style>
  <w:style w:type="paragraph" w:styleId="1018" w:customStyle="1">
    <w:name w:val="Table Paragraph"/>
    <w:basedOn w:val="724"/>
    <w:uiPriority w:val="1"/>
    <w:qFormat/>
    <w:rPr>
      <w:rFonts w:ascii="宋体" w:hAnsi="宋体" w:cs="宋体"/>
    </w:rPr>
  </w:style>
  <w:style w:type="paragraph" w:styleId="1019" w:customStyle="1">
    <w:name w:val="PlainText1"/>
    <w:basedOn w:val="724"/>
    <w:link w:val="1020"/>
    <w:uiPriority w:val="0"/>
    <w:qFormat/>
    <w:pPr>
      <w:widowControl/>
    </w:pPr>
    <w:rPr>
      <w:rFonts w:ascii="宋体" w:hAnsi="Courier New"/>
      <w:szCs w:val="20"/>
    </w:rPr>
  </w:style>
  <w:style w:type="character" w:styleId="1020" w:customStyle="1">
    <w:name w:val="UserStyle_4"/>
    <w:link w:val="1019"/>
    <w:uiPriority w:val="0"/>
    <w:qFormat/>
    <w:rPr>
      <w:rFonts w:ascii="宋体" w:hAnsi="Courier New"/>
      <w:sz w:val="21"/>
    </w:rPr>
  </w:style>
  <w:style w:type="paragraph" w:styleId="1021" w:customStyle="1">
    <w:name w:val="style4"/>
    <w:basedOn w:val="724"/>
    <w:next w:val="1022"/>
    <w:uiPriority w:val="0"/>
    <w:qFormat/>
    <w:pPr>
      <w:spacing w:before="280" w:after="280"/>
      <w:widowControl/>
    </w:pPr>
    <w:rPr>
      <w:rFonts w:ascii="宋体" w:hAnsi="Calibri"/>
      <w:sz w:val="18"/>
    </w:rPr>
  </w:style>
  <w:style w:type="paragraph" w:styleId="1022" w:customStyle="1">
    <w:name w:val="2"/>
    <w:next w:val="724"/>
    <w:uiPriority w:val="99"/>
    <w:qFormat/>
    <w:pPr>
      <w:jc w:val="both"/>
      <w:widowControl w:val="off"/>
    </w:pPr>
    <w:rPr>
      <w:rFonts w:hint="default" w:ascii="Calibri" w:hAnsi="Calibri" w:eastAsia="宋体" w:cs="Times New Roman"/>
      <w:sz w:val="21"/>
      <w:szCs w:val="21"/>
      <w:lang w:val="en-US" w:eastAsia="zh-CN" w:bidi="ar-SA"/>
    </w:rPr>
  </w:style>
  <w:style w:type="character" w:styleId="1023" w:customStyle="1">
    <w:name w:val="NormalCharacter1"/>
    <w:link w:val="724"/>
    <w:uiPriority w:val="0"/>
    <w:qFormat/>
  </w:style>
  <w:style w:type="character" w:styleId="1024" w:customStyle="1">
    <w:name w:val="font01"/>
    <w:link w:val="724"/>
    <w:uiPriority w:val="0"/>
    <w:qFormat/>
    <w:rPr>
      <w:rFonts w:hint="eastAsia" w:ascii="仿宋" w:hAnsi="仿宋" w:eastAsia="仿宋" w:cs="仿宋"/>
      <w:color w:val="000000"/>
      <w:sz w:val="22"/>
      <w:szCs w:val="22"/>
      <w:u w:val="none"/>
    </w:rPr>
  </w:style>
  <w:style w:type="character" w:styleId="1025" w:customStyle="1">
    <w:name w:val="fontstyle01"/>
    <w:link w:val="724"/>
    <w:uiPriority w:val="0"/>
    <w:qFormat/>
    <w:rPr>
      <w:rFonts w:hint="eastAsia" w:ascii="仿宋" w:hAnsi="仿宋" w:eastAsia="仿宋"/>
      <w:color w:val="000000"/>
      <w:sz w:val="28"/>
      <w:szCs w:val="28"/>
    </w:rPr>
  </w:style>
  <w:style w:type="character" w:styleId="1026" w:customStyle="1">
    <w:name w:val="font21"/>
    <w:link w:val="724"/>
    <w:uiPriority w:val="0"/>
    <w:qFormat/>
    <w:rPr>
      <w:rFonts w:hint="eastAsia" w:ascii="宋体" w:hAnsi="宋体" w:eastAsia="宋体" w:cs="宋体"/>
      <w:color w:val="000000"/>
      <w:sz w:val="22"/>
      <w:szCs w:val="22"/>
      <w:u w:val="none"/>
    </w:rPr>
  </w:style>
  <w:style w:type="character" w:styleId="1027" w:customStyle="1">
    <w:name w:val="font31"/>
    <w:link w:val="724"/>
    <w:uiPriority w:val="0"/>
    <w:qFormat/>
    <w:rPr>
      <w:rFonts w:ascii="Arial" w:hAnsi="Arial" w:cs="Arial"/>
      <w:color w:val="000000"/>
      <w:sz w:val="22"/>
      <w:szCs w:val="22"/>
      <w:u w:val="none"/>
    </w:rPr>
  </w:style>
  <w:style w:type="table" w:styleId="1028" w:customStyle="1">
    <w:name w:val="Table Normal"/>
    <w:uiPriority w:val="0"/>
    <w:unhideWhenUsed/>
    <w:qFormat/>
    <w:rPr>
      <w:lang w:val="en-US" w:eastAsia="zh-CN" w:bidi="ar-SA"/>
    </w:rPr>
    <w:tblPr/>
  </w:style>
  <w:style w:type="character" w:styleId="1029" w:customStyle="1">
    <w:name w:val="未处理的提及"/>
    <w:link w:val="724"/>
    <w:uiPriority w:val="99"/>
    <w:unhideWhenUsed/>
    <w:qFormat/>
    <w:rPr>
      <w:color w:val="605e5c"/>
      <w:shd w:val="clear" w:color="auto" w:fill="e1dfdd"/>
    </w:rPr>
  </w:style>
  <w:style w:type="character" w:styleId="1030" w:customStyle="1">
    <w:name w:val="纯文本 Char"/>
    <w:link w:val="724"/>
    <w:uiPriority w:val="0"/>
    <w:qFormat/>
    <w:rPr>
      <w:rFonts w:ascii="宋体" w:hAnsi="Courier New"/>
      <w:sz w:val="21"/>
      <w:szCs w:val="21"/>
    </w:rPr>
  </w:style>
  <w:style w:type="paragraph" w:styleId="1031" w:customStyle="1">
    <w:name w:val="纯文本1"/>
    <w:basedOn w:val="724"/>
    <w:uiPriority w:val="0"/>
    <w:qFormat/>
    <w:rPr>
      <w:rFonts w:ascii="宋体" w:hAnsi="Courier New" w:eastAsia="楷体_GB2312"/>
      <w:sz w:val="28"/>
      <w:szCs w:val="20"/>
    </w:rPr>
  </w:style>
  <w:style w:type="paragraph" w:styleId="103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Body text|2"/>
    <w:basedOn w:val="724"/>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5ce486de-8e69-4a15-afe0-c0dac5184377</errorID>
      <errorWord>:</errorWord>
      <group>L1_Format</group>
      <groupName>格式问题</groupName>
      <ability>L2_HalfPunc_CN</ability>
      <abilityName>全半角问题</abilityName>
      <candidateList>
        <item>：</item>
      </candidateList>
      <explain>文本全半角错误。</explain>
      <paraID>6EEDE4C0</paraID>
      <start>4</start>
      <end>5</end>
      <status>unmodified</status>
      <modifiedWord/>
      <trackRevisions>false</trackRevisions>
    </reviewItem>
    <reviewItem>
      <errorID>0be14690-da88-4c0f-91e0-e0dcea7d7e3d</errorID>
      <errorWord>:</errorWord>
      <group>L1_Format</group>
      <groupName>格式问题</groupName>
      <ability>L2_HalfPunc_CN</ability>
      <abilityName>全半角问题</abilityName>
      <candidateList>
        <item>：</item>
      </candidateList>
      <explain>文本全半角错误。</explain>
      <paraID>4AEE960B</paraID>
      <start>4</start>
      <end>5</end>
      <status>unmodified</status>
      <modifiedWord/>
      <trackRevisions>false</trackRevisions>
    </reviewItem>
    <reviewItem>
      <errorID>d21270cb-d26c-4e22-8272-61725a880c43</errorID>
      <errorWord>:</errorWord>
      <group>L1_Format</group>
      <groupName>格式问题</groupName>
      <ability>L2_HalfPunc_CN</ability>
      <abilityName>全半角问题</abilityName>
      <candidateList>
        <item>：</item>
      </candidateList>
      <explain>文本全半角错误。</explain>
      <paraID>30735235</paraID>
      <start>4</start>
      <end>5</end>
      <status>unmodified</status>
      <modifiedWord/>
      <trackRevisions>false</trackRevisions>
    </reviewItem>
    <reviewItem>
      <errorID>346b4b30-626d-410b-be74-5375c3da6717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30735235</paraID>
      <start>42</start>
      <end>45</end>
      <status>unmodified</status>
      <modifiedWord/>
      <trackRevisions>false</trackRevisions>
    </reviewItem>
    <reviewItem>
      <errorID>6fe0b1f7-fc93-4650-b69a-6abc0e85ec5d</errorID>
      <errorWord>日</errorWord>
      <group>L1_Grammar</group>
      <groupName>语法问题</groupName>
      <ability>L2_Grammar</ability>
      <abilityName>语法错误</abilityName>
      <candidateList>
        <item>  日</item>
      </candidateList>
      <explain/>
      <paraID>30735235</paraID>
      <start>74</start>
      <end>75</end>
      <status>unmodified</status>
      <modifiedWord/>
      <trackRevisions>false</trackRevisions>
    </reviewItem>
    <reviewItem>
      <errorID>23b45e3d-0dcf-4316-be18-1e29859387ed</errorID>
      <errorWord>:</errorWord>
      <group>L1_Format</group>
      <groupName>格式问题</groupName>
      <ability>L2_HalfPunc_CN</ability>
      <abilityName>全半角问题</abilityName>
      <candidateList>
        <item>：</item>
      </candidateList>
      <explain>文本全半角错误。</explain>
      <paraID> 7216C83</paraID>
      <start>7</start>
      <end>8</end>
      <status>unmodified</status>
      <modifiedWord/>
      <trackRevisions>false</trackRevisions>
    </reviewItem>
    <reviewItem>
      <errorID>33bc8f4f-8271-449f-8bef-393c944ca403</errorID>
      <errorWord>:</errorWord>
      <group>L1_Format</group>
      <groupName>格式问题</groupName>
      <ability>L2_HalfPunc_CN</ability>
      <abilityName>全半角问题</abilityName>
      <candidateList>
        <item>：</item>
      </candidateList>
      <explain>文本全半角错误。</explain>
      <paraID> E0FDC8F</paraID>
      <start>7</start>
      <end>8</end>
      <status>unmodified</status>
      <modifiedWord/>
      <trackRevisions>false</trackRevisions>
    </reviewItem>
    <reviewItem>
      <errorID>b34332fd-2e47-43f6-b5e5-eaebd36604b8</errorID>
      <errorWord>:</errorWord>
      <group>L1_Format</group>
      <groupName>格式问题</groupName>
      <ability>L2_HalfPunc_CN</ability>
      <abilityName>全半角问题</abilityName>
      <candidateList>
        <item>：</item>
      </candidateList>
      <explain>文本全半角错误。</explain>
      <paraID>18786B1C</paraID>
      <start>7</start>
      <end>8</end>
      <status>unmodified</status>
      <modifiedWord/>
      <trackRevisions>false</trackRevisions>
    </reviewItem>
    <reviewItem>
      <errorID>9c4671f3-a3a2-40a8-be80-4e05625ff364</errorID>
      <errorWord>:</errorWord>
      <group>L1_Format</group>
      <groupName>格式问题</groupName>
      <ability>L2_HalfPunc_CN</ability>
      <abilityName>全半角问题</abilityName>
      <candidateList>
        <item>：</item>
      </candidateList>
      <explain>文本全半角错误。</explain>
      <paraID>7D60C740</paraID>
      <start>9</start>
      <end>10</end>
      <status>unmodified</status>
      <modifiedWord/>
      <trackRevisions>false</trackRevisions>
    </reviewItem>
    <reviewItem>
      <errorID>146f2a99-0d0e-4b71-82ad-033415ae2158</errorID>
      <errorWord>:</errorWord>
      <group>L1_Format</group>
      <groupName>格式问题</groupName>
      <ability>L2_HalfPunc_CN</ability>
      <abilityName>全半角问题</abilityName>
      <candidateList>
        <item>：</item>
      </candidateList>
      <explain>文本全半角错误。</explain>
      <paraID>447A2D04</paraID>
      <start>10</start>
      <end>11</end>
      <status>unmodified</status>
      <modifiedWord/>
      <trackRevisions>false</trackRevisions>
    </reviewItem>
    <reviewItem>
      <errorID>eecb65b4-2b85-4443-9627-6c469dddbe35</errorID>
      <errorWord>:</errorWord>
      <group>L1_Format</group>
      <groupName>格式问题</groupName>
      <ability>L2_HalfPunc_CN</ability>
      <abilityName>全半角问题</abilityName>
      <candidateList>
        <item>：</item>
      </candidateList>
      <explain>文本全半角错误。</explain>
      <paraID> 44AE76F</paraID>
      <start>19</start>
      <end>20</end>
      <status>unmodified</status>
      <modifiedWord/>
      <trackRevisions>false</trackRevisions>
    </reviewItem>
    <reviewItem>
      <errorID>3744b2bb-8a57-45e6-8779-7b99ca17abcd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6C6661DF</paraID>
      <start>0</start>
      <end>2</end>
      <status>unmodified</status>
      <modifiedWord/>
      <trackRevisions>false</trackRevisions>
    </reviewItem>
    <reviewItem>
      <errorID>49cfcfc1-1cb0-47f5-8345-388eeabf8415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6DF400E5</paraID>
      <start>0</start>
      <end>2</end>
      <status>unmodified</status>
      <modifiedWord/>
      <trackRevisions>false</trackRevisions>
    </reviewItem>
    <reviewItem>
      <errorID>d6599fdf-3095-48c3-be7a-2c345fa17912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F4BA7A8</paraID>
      <start>0</start>
      <end>2</end>
      <status>unmodified</status>
      <modifiedWord/>
      <trackRevisions>false</trackRevisions>
    </reviewItem>
    <reviewItem>
      <errorID>167e07b4-158f-4baa-b414-78ca19b95725</errorID>
      <errorWord>:</errorWord>
      <group>L1_Format</group>
      <groupName>格式问题</groupName>
      <ability>L2_HalfPunc_CN</ability>
      <abilityName>全半角问题</abilityName>
      <candidateList>
        <item>：</item>
      </candidateList>
      <explain>文本全半角错误。</explain>
      <paraID>1986681F</paraID>
      <start>1</start>
      <end>2</end>
      <status>unmodified</status>
      <modifiedWord/>
      <trackRevisions>false</trackRevisions>
    </reviewItem>
    <reviewItem>
      <errorID>dc29a109-29d0-4868-b186-7b8d09e4209c</errorID>
      <errorWord>:</errorWord>
      <group>L1_Format</group>
      <groupName>格式问题</groupName>
      <ability>L2_HalfPunc_CN</ability>
      <abilityName>全半角问题</abilityName>
      <candidateList>
        <item>：</item>
      </candidateList>
      <explain>文本全半角错误。</explain>
      <paraID>7F72AB47</paraID>
      <start>13</start>
      <end>14</end>
      <status>unmodified</status>
      <modifiedWord/>
      <trackRevisions>false</trackRevisions>
    </reviewItem>
    <reviewItem>
      <errorID>f9c60b99-20f1-47e0-ab61-7eece6f75895</errorID>
      <errorWord>:</errorWord>
      <group>L1_Format</group>
      <groupName>格式问题</groupName>
      <ability>L2_HalfPunc_CN</ability>
      <abilityName>全半角问题</abilityName>
      <candidateList>
        <item>：</item>
      </candidateList>
      <explain>文本全半角错误。</explain>
      <paraID>5195E347</paraID>
      <start>21</start>
      <end>22</end>
      <status>unmodified</status>
      <modifiedWord/>
      <trackRevisions>false</trackRevisions>
    </reviewItem>
    <reviewItem>
      <errorID>4d53724d-b21a-4043-b161-e979d64f978c</errorID>
      <errorWord>“</errorWord>
      <group>L1_Punc</group>
      <groupName>标点问题</groupName>
      <ability>L2_Punc_CN</ability>
      <abilityName>标点符号问题</abilityName>
      <candidateList>
        <item/>
      </candidateList>
      <explain/>
      <paraID>2D9B6880</paraID>
      <start>3</start>
      <end>4</end>
      <status>unmodified</status>
      <modifiedWord/>
      <trackRevisions>false</trackRevisions>
    </reviewItem>
    <reviewItem>
      <errorID>5799107b-3f75-426a-a8f5-4d59f0410e90</errorID>
      <errorWord>”</errorWord>
      <group>L1_Punc</group>
      <groupName>标点问题</groupName>
      <ability>L2_Punc_CN</ability>
      <abilityName>标点符号问题</abilityName>
      <candidateList>
        <item/>
      </candidateList>
      <explain/>
      <paraID>2D9B6880</paraID>
      <start>60</start>
      <end>61</end>
      <status>unmodified</status>
      <modifiedWord/>
      <trackRevisions>false</trackRevisions>
    </reviewItem>
    <reviewItem>
      <errorID>591c6391-8550-4d3e-82e5-625cda14dfff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25325ACD</paraID>
      <start>0</start>
      <end>2</end>
      <status>unmodified</status>
      <modifiedWord/>
      <trackRevisions>false</trackRevisions>
    </reviewItem>
    <reviewItem>
      <errorID>4bf59448-a916-4736-837f-5a0e284ff6df</errorID>
      <errorWord>:</errorWord>
      <group>L1_Format</group>
      <groupName>格式问题</groupName>
      <ability>L2_HalfPunc_CN</ability>
      <abilityName>全半角问题</abilityName>
      <candidateList>
        <item>：</item>
      </candidateList>
      <explain>文本全半角错误。</explain>
      <paraID>25325ACD</paraID>
      <start>4</start>
      <end>5</end>
      <status>unmodified</status>
      <modifiedWord/>
      <trackRevisions>false</trackRevisions>
    </reviewItem>
    <reviewItem>
      <errorID>e8954971-a593-4e59-9f19-5868a3ccc841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7886BADA</paraID>
      <start>0</start>
      <end>2</end>
      <status>unmodified</status>
      <modifiedWord/>
      <trackRevisions>false</trackRevisions>
    </reviewItem>
    <reviewItem>
      <errorID>7db01773-22d6-401d-ade6-15dd428e80c3</errorID>
      <errorWord>:</errorWord>
      <group>L1_Format</group>
      <groupName>格式问题</groupName>
      <ability>L2_HalfPunc_CN</ability>
      <abilityName>全半角问题</abilityName>
      <candidateList>
        <item>：</item>
      </candidateList>
      <explain>文本全半角错误。</explain>
      <paraID>7886BADA</paraID>
      <start>6</start>
      <end>7</end>
      <status>unmodified</status>
      <modifiedWord/>
      <trackRevisions>false</trackRevisions>
    </reviewItem>
    <reviewItem>
      <errorID>1abbbbbe-d3f4-493b-94ab-957490ea7cb5</errorID>
      <errorWord>，</errorWord>
      <group>L1_Punc</group>
      <groupName>标点问题</groupName>
      <ability>L2_Punc_CN</ability>
      <abilityName>标点符号问题</abilityName>
      <candidateList>
        <item>。</item>
      </candidateList>
      <explain/>
      <paraID>6F8CC336</paraID>
      <start>124</start>
      <end>125</end>
      <status>unmodified</status>
      <modifiedWord/>
      <trackRevisions>false</trackRevisions>
    </reviewItem>
    <reviewItem>
      <errorID>d00370ee-28dd-4ade-88b8-ebb3316f0629</errorID>
      <errorWord>，</errorWord>
      <group>L1_Punc</group>
      <groupName>标点问题</groupName>
      <ability>L2_Punc_CN</ability>
      <abilityName>标点符号问题</abilityName>
      <candidateList>
        <item>。</item>
      </candidateList>
      <explain/>
      <paraID>6F8CC336</paraID>
      <start>166</start>
      <end>167</end>
      <status>unmodified</status>
      <modifiedWord/>
      <trackRevisions>false</trackRevisions>
    </reviewItem>
    <reviewItem>
      <errorID>b7752ddd-eab3-458e-bfb3-119f9e9a856d</errorID>
      <errorWord>）</errorWord>
      <group>L1_Punc</group>
      <groupName>标点问题</groupName>
      <ability>L2_Punc_CN</ability>
      <abilityName>标点符号问题</abilityName>
      <candidateList>
        <item/>
      </candidateList>
      <explain/>
      <paraID>6F8CC336</paraID>
      <start>215</start>
      <end>216</end>
      <status>unmodified</status>
      <modifiedWord/>
      <trackRevisions>false</trackRevisions>
    </reviewItem>
    <reviewItem>
      <errorID>63e30e48-11aa-434b-8dfd-71846b75d11b</errorID>
      <errorWord>:</errorWord>
      <group>L1_Format</group>
      <groupName>格式问题</groupName>
      <ability>L2_HalfPunc_CN</ability>
      <abilityName>全半角问题</abilityName>
      <candidateList>
        <item>：</item>
      </candidateList>
      <explain>文本全半角错误。</explain>
      <paraID>17FF41EE</paraID>
      <start>18</start>
      <end>19</end>
      <status>unmodified</status>
      <modifiedWord/>
      <trackRevisions>false</trackRevisions>
    </reviewItem>
    <reviewItem>
      <errorID>bcdea2d6-f0b4-4582-b2b0-77278f5f2894</errorID>
      <errorWord>：</errorWord>
      <group>L1_Format</group>
      <groupName>格式问题</groupName>
      <ability>L2_HalfPunc_CN</ability>
      <abilityName>全半角问题</abilityName>
      <candidateList>
        <item>:</item>
      </candidateList>
      <explain>文本全半角错误。</explain>
      <paraID>17FF41EE</paraID>
      <start>30</start>
      <end>31</end>
      <status>unmodified</status>
      <modifiedWord/>
      <trackRevisions>false</trackRevisions>
    </reviewItem>
    <reviewItem>
      <errorID>caa42701-901e-4786-9664-8a4a0d8576b2</errorID>
      <errorWord>:</errorWord>
      <group>L1_Format</group>
      <groupName>格式问题</groupName>
      <ability>L2_HalfPunc_CN</ability>
      <abilityName>全半角问题</abilityName>
      <candidateList>
        <item>：</item>
      </candidateList>
      <explain>文本全半角错误。</explain>
      <paraID>6E94B6FC</paraID>
      <start>11</start>
      <end>12</end>
      <status>unmodified</status>
      <modifiedWord/>
      <trackRevisions>false</trackRevisions>
    </reviewItem>
    <reviewItem>
      <errorID>5d9fe59a-fe09-44fa-a1a0-5ade45d9a295</errorID>
      <errorWord>:</errorWord>
      <group>L1_Format</group>
      <groupName>格式问题</groupName>
      <ability>L2_HalfPunc_CN</ability>
      <abilityName>全半角问题</abilityName>
      <candidateList>
        <item>：</item>
      </candidateList>
      <explain>文本全半角错误。</explain>
      <paraID>7355E10B</paraID>
      <start>7</start>
      <end>8</end>
      <status>unmodified</status>
      <modifiedWord/>
      <trackRevisions>false</trackRevisions>
    </reviewItem>
    <reviewItem>
      <errorID>710419a2-bd74-43d7-8d16-6c1d8f95ac2d</errorID>
      <errorWord>:</errorWord>
      <group>L1_Format</group>
      <groupName>格式问题</groupName>
      <ability>L2_HalfPunc_CN</ability>
      <abilityName>全半角问题</abilityName>
      <candidateList>
        <item>：</item>
      </candidateList>
      <explain>文本全半角错误。</explain>
      <paraID>4367466A</paraID>
      <start>2</start>
      <end>3</end>
      <status>unmodified</status>
      <modifiedWord/>
      <trackRevisions>false</trackRevisions>
    </reviewItem>
    <reviewItem>
      <errorID>96eb9235-636e-44cf-895e-8f5f5c8528c0</errorID>
      <errorWord>:</errorWord>
      <group>L1_Format</group>
      <groupName>格式问题</groupName>
      <ability>L2_HalfPunc_CN</ability>
      <abilityName>全半角问题</abilityName>
      <candidateList>
        <item>：</item>
      </candidateList>
      <explain>文本全半角错误。</explain>
      <paraID>431BC305</paraID>
      <start>2</start>
      <end>3</end>
      <status>unmodified</status>
      <modifiedWord/>
      <trackRevisions>false</trackRevisions>
    </reviewItem>
    <reviewItem>
      <errorID>b2d06140-c4a2-4ef4-a417-ed0216d301ef</errorID>
      <errorWord>:</errorWord>
      <group>L1_Punc</group>
      <groupName>标点问题</groupName>
      <ability>L2_Punc_CN</ability>
      <abilityName>标点符号问题</abilityName>
      <candidateList>
        <item>：</item>
      </candidateList>
      <explain/>
      <paraID>7013F90E</paraID>
      <start>13</start>
      <end>14</end>
      <status>unmodified</status>
      <modifiedWord/>
      <trackRevisions>false</trackRevisions>
    </reviewItem>
    <reviewItem>
      <errorID>986bc52b-0209-44b5-a131-eb3765d6258e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4F1F14B2</paraID>
      <start>25</start>
      <end>28</end>
      <status>unmodified</status>
      <modifiedWord/>
      <trackRevisions>false</trackRevisions>
    </reviewItem>
    <reviewItem>
      <errorID>3bc39656-2ac4-47ca-baef-28cea97398c1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4F1F14B2</paraID>
      <start>58</start>
      <end>61</end>
      <status>unmodified</status>
      <modifiedWord/>
      <trackRevisions>false</trackRevisions>
    </reviewItem>
    <reviewItem>
      <errorID>d0408db9-2153-4346-a0a6-b46142be9650</errorID>
      <errorWord>,</errorWord>
      <group>L1_Punc</group>
      <groupName>标点问题</groupName>
      <ability>L2_Punc_CN</ability>
      <abilityName>标点符号问题</abilityName>
      <candidateList>
        <item>，</item>
      </candidateList>
      <explain/>
      <paraID>28003869</paraID>
      <start>38</start>
      <end>39</end>
      <status>unmodified</status>
      <modifiedWord/>
      <trackRevisions>false</trackRevisions>
    </reviewItem>
    <reviewItem>
      <errorID>6d4e5b8c-2e52-4e5a-bdf1-6283a7e21f48</errorID>
      <errorWord>位置应</errorWord>
      <group>L1_Word</group>
      <groupName>字词问题</groupName>
      <ability>L2_Typo</ability>
      <abilityName>字词错误</abilityName>
      <candidateList>
        <item>位置</item>
      </candidateList>
      <explain/>
      <paraID>15EB990B</paraID>
      <start>20</start>
      <end>23</end>
      <status>unmodified</status>
      <modifiedWord/>
      <trackRevisions>false</trackRevisions>
    </reviewItem>
    <reviewItem>
      <errorID>a78be576-c448-4933-bac6-b0efae7e70f6</errorID>
      <errorWord>:</errorWord>
      <group>L1_Format</group>
      <groupName>格式问题</groupName>
      <ability>L2_HalfPunc_CN</ability>
      <abilityName>全半角问题</abilityName>
      <candidateList>
        <item>：</item>
      </candidateList>
      <explain>文本全半角错误。</explain>
      <paraID>7B7851DD</paraID>
      <start>43</start>
      <end>44</end>
      <status>unmodified</status>
      <modifiedWord/>
      <trackRevisions>false</trackRevisions>
    </reviewItem>
    <reviewItem>
      <errorID>b42bc8be-2f99-4e1a-ac33-7d8eaf7c8101</errorID>
      <errorWord>:</errorWord>
      <group>L1_Format</group>
      <groupName>格式问题</groupName>
      <ability>L2_HalfPunc_CN</ability>
      <abilityName>全半角问题</abilityName>
      <candidateList>
        <item>：</item>
      </candidateList>
      <explain>文本全半角错误。</explain>
      <paraID>3675F2E6</paraID>
      <start>10</start>
      <end>11</end>
      <status>unmodified</status>
      <modifiedWord/>
      <trackRevisions>false</trackRevisions>
    </reviewItem>
    <reviewItem>
      <errorID>008058e4-9faa-4a56-8d74-8d40f43f6499</errorID>
      <errorWord>:</errorWord>
      <group>L1_Format</group>
      <groupName>格式问题</groupName>
      <ability>L2_HalfPunc_CN</ability>
      <abilityName>全半角问题</abilityName>
      <candidateList>
        <item>：</item>
      </candidateList>
      <explain>文本全半角错误。</explain>
      <paraID>2EEC152F</paraID>
      <start>10</start>
      <end>11</end>
      <status>unmodified</status>
      <modifiedWord/>
      <trackRevisions>false</trackRevisions>
    </reviewItem>
    <reviewItem>
      <errorID>b67d2005-7a4d-4e87-931d-578c04cd2a9a</errorID>
      <errorWord>用</errorWord>
      <group>L1_Word</group>
      <groupName>字词问题</groupName>
      <ability>L2_Typo</ability>
      <abilityName>字词错误</abilityName>
      <candidateList>
        <item>为</item>
      </candidateList>
      <explain/>
      <paraID>2EEC152F</paraID>
      <start>31</start>
      <end>32</end>
      <status>unmodified</status>
      <modifiedWord/>
      <trackRevisions>false</trackRevisions>
    </reviewItem>
    <reviewItem>
      <errorID>93b58f84-da43-45d9-a74d-b2a9656dd393</errorID>
      <errorWord>（</errorWord>
      <group>L1_Punc</group>
      <groupName>标点问题</groupName>
      <ability>L2_Punc_CN</ability>
      <abilityName>标点符号问题</abilityName>
      <candidateList/>
      <explain>同一形式括号套用。</explain>
      <paraID>2EEC152F</paraID>
      <start>84</start>
      <end>85</end>
      <status>unmodified</status>
      <modifiedWord/>
      <trackRevisions>false</trackRevisions>
    </reviewItem>
    <reviewItem>
      <errorID>5d1aadc8-de44-42a6-b0eb-ac3cafca2281</errorID>
      <errorWord>）</errorWord>
      <group>L1_Punc</group>
      <groupName>标点问题</groupName>
      <ability>L2_Punc_CN</ability>
      <abilityName>标点符号问题</abilityName>
      <candidateList/>
      <explain>同一形式括号套用。</explain>
      <paraID>2EEC152F</paraID>
      <start>97</start>
      <end>98</end>
      <status>unmodified</status>
      <modifiedWord/>
      <trackRevisions>false</trackRevisions>
    </reviewItem>
    <reviewItem>
      <errorID>8835c357-7b03-4206-9df6-225e5dd8611d</errorID>
      <errorWord>与</errorWord>
      <group>L1_Word</group>
      <groupName>字词问题</groupName>
      <ability>L2_Typo</ability>
      <abilityName>字词错误</abilityName>
      <candidateList>
        <item>向</item>
      </candidateList>
      <explain/>
      <paraID>4E32FC31</paraID>
      <start>45</start>
      <end>46</end>
      <status>unmodified</status>
      <modifiedWord/>
      <trackRevisions>false</trackRevisions>
    </reviewItem>
    <reviewItem>
      <errorID>5e435ce9-5f9b-4fc4-80af-908e184aa1b8</errorID>
      <errorWord>:</errorWord>
      <group>L1_Format</group>
      <groupName>格式问题</groupName>
      <ability>L2_HalfPunc_CN</ability>
      <abilityName>全半角问题</abilityName>
      <candidateList>
        <item>：</item>
      </candidateList>
      <explain>文本全半角错误。</explain>
      <paraID>4E32FC31</paraID>
      <start>61</start>
      <end>62</end>
      <status>unmodified</status>
      <modifiedWord/>
      <trackRevisions>false</trackRevisions>
    </reviewItem>
    <reviewItem>
      <errorID>4ceb8002-49b1-4e70-a380-8f74bb61aeea</errorID>
      <errorWord>,</errorWord>
      <group>L1_Format</group>
      <groupName>格式问题</groupName>
      <ability>L2_HalfPunc_CN</ability>
      <abilityName>全半角问题</abilityName>
      <candidateList>
        <item>，</item>
      </candidateList>
      <explain>文本全半角错误。</explain>
      <paraID> 4C1DF69</paraID>
      <start>19</start>
      <end>20</end>
      <status>unmodified</status>
      <modifiedWord/>
      <trackRevisions>false</trackRevisions>
    </reviewItem>
    <reviewItem>
      <errorID>214d9f99-c17f-4bcc-9b56-adee9b641046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7F172705</paraID>
      <start>17</start>
      <end>20</end>
      <status>unmodified</status>
      <modifiedWord/>
      <trackRevisions>false</trackRevisions>
    </reviewItem>
    <reviewItem>
      <errorID>376cfa05-9b83-4f0f-b993-80f7db3c6744</errorID>
      <errorWord>:</errorWord>
      <group>L1_Format</group>
      <groupName>格式问题</groupName>
      <ability>L2_HalfPunc_CN</ability>
      <abilityName>全半角问题</abilityName>
      <candidateList>
        <item>：</item>
      </candidateList>
      <explain>文本全半角错误。</explain>
      <paraID>677537FC</paraID>
      <start>48</start>
      <end>49</end>
      <status>unmodified</status>
      <modifiedWord/>
      <trackRevisions>false</trackRevisions>
    </reviewItem>
    <reviewItem>
      <errorID>f18c230d-f620-4237-bfd6-43a1823fe4b5</errorID>
      <errorWord>:</errorWord>
      <group>L1_Format</group>
      <groupName>格式问题</groupName>
      <ability>L2_HalfPunc_CN</ability>
      <abilityName>全半角问题</abilityName>
      <candidateList>
        <item>：</item>
      </candidateList>
      <explain>文本全半角错误。</explain>
      <paraID>73219F8E</paraID>
      <start>12</start>
      <end>13</end>
      <status>unmodified</status>
      <modifiedWord/>
      <trackRevisions>false</trackRevisions>
    </reviewItem>
    <reviewItem>
      <errorID>b76f235c-77f8-4b59-b5a7-3185eb5e1de2</errorID>
      <errorWord>:</errorWord>
      <group>L1_Format</group>
      <groupName>格式问题</groupName>
      <ability>L2_HalfPunc_CN</ability>
      <abilityName>全半角问题</abilityName>
      <candidateList>
        <item>：</item>
      </candidateList>
      <explain>文本全半角错误。</explain>
      <paraID>1B13A81F</paraID>
      <start>37</start>
      <end>38</end>
      <status>unmodified</status>
      <modifiedWord/>
      <trackRevisions>false</trackRevisions>
    </reviewItem>
    <reviewItem>
      <errorID>24036858-91c6-4a05-bf98-c68110bc4d65</errorID>
      <errorWord>与</errorWord>
      <group>L1_Word</group>
      <groupName>字词问题</groupName>
      <ability>L2_Typo</ability>
      <abilityName>字词错误</abilityName>
      <candidateList>
        <item>指与</item>
      </candidateList>
      <explain/>
      <paraID>34CC13EF</paraID>
      <start>15</start>
      <end>16</end>
      <status>unmodified</status>
      <modifiedWord/>
      <trackRevisions>false</trackRevisions>
    </reviewItem>
    <reviewItem>
      <errorID>b84be892-8806-4879-99dd-7c1afa415876</errorID>
      <errorWord>评审</errorWord>
      <group>L1_Word</group>
      <groupName>字词问题</groupName>
      <ability>L2_Typo</ability>
      <abilityName>字词错误</abilityName>
      <candidateList>
        <item> 评审</item>
      </candidateList>
      <explain/>
      <paraID>7C1FEB85</paraID>
      <start>8</start>
      <end>10</end>
      <status>unmodified</status>
      <modifiedWord/>
      <trackRevisions>false</trackRevisions>
    </reviewItem>
    <reviewItem>
      <errorID>2ee27dd5-17a3-4cdc-8c4e-66667ff29175</errorID>
      <errorWord>文件</errorWord>
      <group>L1_Word</group>
      <groupName>字词问题</groupName>
      <ability>L2_Typo</ability>
      <abilityName>字词错误</abilityName>
      <candidateList>
        <item>的文件</item>
      </candidateList>
      <explain/>
      <paraID>7C1FEB85</paraID>
      <start>22</start>
      <end>24</end>
      <status>unmodified</status>
      <modifiedWord/>
      <trackRevisions>false</trackRevisions>
    </reviewItem>
    <reviewItem>
      <errorID>197cec43-a8ae-4789-ae29-fedd7767589d</errorID>
      <errorWord>:</errorWord>
      <group>L1_Punc</group>
      <groupName>标点问题</groupName>
      <ability>L2_Punc_CN</ability>
      <abilityName>标点符号问题</abilityName>
      <candidateList>
        <item>：</item>
      </candidateList>
      <explain/>
      <paraID>7C1FEB85</paraID>
      <start>59</start>
      <end>60</end>
      <status>unmodified</status>
      <modifiedWord/>
      <trackRevisions>false</trackRevisions>
    </reviewItem>
    <reviewItem>
      <errorID>e6fc173c-04c8-45ad-87a2-1274bb254b77</errorID>
      <errorWord>.</errorWord>
      <group>L1_Punc</group>
      <groupName>标点问题</groupName>
      <ability>L2_Punc_CN</ability>
      <abilityName>标点符号问题</abilityName>
      <candidateList>
        <item> </item>
      </candidateList>
      <explain/>
      <paraID> 57AEE67</paraID>
      <start>6</start>
      <end>7</end>
      <status>unmodified</status>
      <modifiedWord/>
      <trackRevisions>false</trackRevisions>
    </reviewItem>
    <reviewItem>
      <errorID>e295822a-bb6b-4908-9125-2a01cbbc35ca</errorID>
      <errorWord>在</errorWord>
      <group>L1_Word</group>
      <groupName>字词问题</groupName>
      <ability>L2_Typo</ability>
      <abilityName>字词错误</abilityName>
      <candidateList>
        <item> 在</item>
      </candidateList>
      <explain/>
      <paraID>1CDD9D1B</paraID>
      <start>8</start>
      <end>9</end>
      <status>unmodified</status>
      <modifiedWord/>
      <trackRevisions>false</trackRevisions>
    </reviewItem>
    <reviewItem>
      <errorID>ed3e8132-2713-4d97-9f34-c04cf6f29e94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1CDD9D1B</paraID>
      <start>15</start>
      <end>19</end>
      <status>unmodified</status>
      <modifiedWord/>
      <trackRevisions>false</trackRevisions>
    </reviewItem>
    <reviewItem>
      <errorID>afd1fd2e-b538-4107-b31e-08486e01f3f1</errorID>
      <errorWord>对</errorWord>
      <group>L1_Word</group>
      <groupName>字词问题</groupName>
      <ability>L2_Typo</ability>
      <abilityName>字词错误</abilityName>
      <candidateList>
        <item> 对</item>
      </candidateList>
      <explain/>
      <paraID>53A10134</paraID>
      <start>8</start>
      <end>9</end>
      <status>unmodified</status>
      <modifiedWord/>
      <trackRevisions>false</trackRevisions>
    </reviewItem>
    <reviewItem>
      <errorID>c7b7ef9e-5ecb-48e0-a5c7-977b81986dca</errorID>
      <errorWord>明显</errorWord>
      <group>L1_Word</group>
      <groupName>字词问题</groupName>
      <ability>L2_Typo</ability>
      <abilityName>字词错误</abilityName>
      <candidateList>
        <item>有明显</item>
      </candidateList>
      <explain/>
      <paraID>53A10134</paraID>
      <start>31</start>
      <end>33</end>
      <status>unmodified</status>
      <modifiedWord/>
      <trackRevisions>false</trackRevisions>
    </reviewItem>
    <reviewItem>
      <errorID>a6fa01c4-f657-46ed-99b3-f39d219e4302</errorID>
      <errorWord>进行澄清</errorWord>
      <group>L1_Grammar</group>
      <groupName>语法问题</groupName>
      <ability>L2_Grammar</ability>
      <abilityName>语法错误</abilityName>
      <candidateList>
        <item>进行</item>
      </candidateList>
      <explain/>
      <paraID>53A10134</paraID>
      <start>164</start>
      <end>168</end>
      <status>unmodified</status>
      <modifiedWord/>
      <trackRevisions>false</trackRevisions>
    </reviewItem>
    <reviewItem>
      <errorID>f96908ca-22c9-4ff6-9a45-45900a1a56a7</errorID>
      <errorWord>接到</errorWord>
      <group>L1_Word</group>
      <groupName>字词问题</groupName>
      <ability>L2_Typo</ability>
      <abilityName>字词错误</abilityName>
      <candidateList>
        <item> 接到</item>
      </candidateList>
      <explain/>
      <paraID>16407D56</paraID>
      <start>8</start>
      <end>10</end>
      <status>unmodified</status>
      <modifiedWord/>
      <trackRevisions>false</trackRevisions>
    </reviewItem>
    <reviewItem>
      <errorID>4e0f8dd2-e6cd-4d2a-a88c-7a73eb027650</errorID>
      <errorWord>:</errorWord>
      <group>L1_Format</group>
      <groupName>格式问题</groupName>
      <ability>L2_HalfPunc_CN</ability>
      <abilityName>全半角问题</abilityName>
      <candidateList>
        <item>：</item>
      </candidateList>
      <explain>文本全半角错误。</explain>
      <paraID>24AC2429</paraID>
      <start>36</start>
      <end>37</end>
      <status>unmodified</status>
      <modifiedWord/>
      <trackRevisions>false</trackRevisions>
    </reviewItem>
    <reviewItem>
      <errorID>7804142a-3ed7-4ead-b9dd-9d647a87ded4</errorID>
      <errorWord>采购</errorWord>
      <group>L1_Punc</group>
      <groupName>标点问题</groupName>
      <ability>L2_Punc_CN</ability>
      <abilityName>标点符号问题</abilityName>
      <candidateList>
        <item>，采购</item>
      </candidateList>
      <explain/>
      <paraID>3B0E4140</paraID>
      <start>15</start>
      <end>17</end>
      <status>unmodified</status>
      <modifiedWord/>
      <trackRevisions>false</trackRevisions>
    </reviewItem>
    <reviewItem>
      <errorID>80ede346-e57b-4591-9ae0-0ef507346b6f</errorID>
      <errorWord>:</errorWord>
      <group>L1_Format</group>
      <groupName>格式问题</groupName>
      <ability>L2_HalfPunc_CN</ability>
      <abilityName>全半角问题</abilityName>
      <candidateList>
        <item>：</item>
      </candidateList>
      <explain>文本全半角错误。</explain>
      <paraID>3B0E4140</paraID>
      <start>23</start>
      <end>24</end>
      <status>unmodified</status>
      <modifiedWord/>
      <trackRevisions>false</trackRevisions>
    </reviewItem>
    <reviewItem>
      <errorID>c72d0768-2438-46e2-9a61-fea5b4fc10cf</errorID>
      <errorWord>评审</errorWord>
      <group>L1_Word</group>
      <groupName>字词问题</groupName>
      <ability>L2_Typo</ability>
      <abilityName>字词错误</abilityName>
      <candidateList>
        <item> 评审</item>
      </candidateList>
      <explain/>
      <paraID>2553B2E8</paraID>
      <start>4</start>
      <end>6</end>
      <status>unmodified</status>
      <modifiedWord/>
      <trackRevisions>false</trackRevisions>
    </reviewItem>
    <reviewItem>
      <errorID>43cafee1-31cb-4fcb-a3b8-c30b2a0a1523</errorID>
      <errorWord>评审</errorWord>
      <group>L1_Word</group>
      <groupName>字词问题</groupName>
      <ability>L2_Typo</ability>
      <abilityName>字词错误</abilityName>
      <candidateList>
        <item> 评审</item>
      </candidateList>
      <explain/>
      <paraID>7D15F238</paraID>
      <start>4</start>
      <end>6</end>
      <status>unmodified</status>
      <modifiedWord/>
      <trackRevisions>false</trackRevisions>
    </reviewItem>
    <reviewItem>
      <errorID>0320e398-a99a-4b98-89de-8fa9d782d812</errorID>
      <errorWord>”</errorWord>
      <group>L1_Punc</group>
      <groupName>标点问题</groupName>
      <ability>L2_Punc_CN</ability>
      <abilityName>标点符号问题</abilityName>
      <candidateList>
        <item>“</item>
      </candidateList>
      <explain>注意检查双引号的方向是否正确。</explain>
      <paraID>3D4A92E7</paraID>
      <start>64</start>
      <end>65</end>
      <status>unmodified</status>
      <modifiedWord/>
      <trackRevisions>false</trackRevisions>
    </reviewItem>
    <reviewItem>
      <errorID>67a9284b-0577-470f-96b2-dcd512651bef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490AFC82</paraID>
      <start>0</start>
      <end>3</end>
      <status>unmodified</status>
      <modifiedWord/>
      <trackRevisions>false</trackRevisions>
    </reviewItem>
    <reviewItem>
      <errorID>2a737de6-72b5-43b2-8c85-e60e552b1b34</errorID>
      <errorWord>(</errorWord>
      <group>L1_Format</group>
      <groupName>格式问题</groupName>
      <ability>L2_HalfPunc_CN</ability>
      <abilityName>全半角问题</abilityName>
      <candidateList>
        <item>（</item>
      </candidateList>
      <explain>文本全半角错误。</explain>
      <paraID>3A42DA9F</paraID>
      <start>46</start>
      <end>47</end>
      <status>unmodified</status>
      <modifiedWord/>
      <trackRevisions>false</trackRevisions>
    </reviewItem>
    <reviewItem>
      <errorID>0c51431c-81d6-42a8-abaf-b2cd0125f66f</errorID>
      <errorWord>)</errorWord>
      <group>L1_Format</group>
      <groupName>格式问题</groupName>
      <ability>L2_HalfPunc_CN</ability>
      <abilityName>全半角问题</abilityName>
      <candidateList>
        <item>）</item>
      </candidateList>
      <explain>文本全半角错误。</explain>
      <paraID>3A42DA9F</paraID>
      <start>49</start>
      <end>50</end>
      <status>unmodified</status>
      <modifiedWord/>
      <trackRevisions>false</trackRevisions>
    </reviewItem>
    <reviewItem>
      <errorID>711946ed-b626-44b4-b21b-775632655b7a</errorID>
      <errorWord>(</errorWord>
      <group>L1_Format</group>
      <groupName>格式问题</groupName>
      <ability>L2_HalfPunc_CN</ability>
      <abilityName>全半角问题</abilityName>
      <candidateList>
        <item>（</item>
      </candidateList>
      <explain>文本全半角错误。</explain>
      <paraID>3A42DA9F</paraID>
      <start>82</start>
      <end>83</end>
      <status>unmodified</status>
      <modifiedWord/>
      <trackRevisions>false</trackRevisions>
    </reviewItem>
    <reviewItem>
      <errorID>181aee9b-759a-445a-99e4-e1fb15381383</errorID>
      <errorWord>)</errorWord>
      <group>L1_Format</group>
      <groupName>格式问题</groupName>
      <ability>L2_HalfPunc_CN</ability>
      <abilityName>全半角问题</abilityName>
      <candidateList>
        <item>）</item>
      </candidateList>
      <explain>文本全半角错误。</explain>
      <paraID>3A42DA9F</paraID>
      <start>85</start>
      <end>86</end>
      <status>unmodified</status>
      <modifiedWord/>
      <trackRevisions>false</trackRevisions>
    </reviewItem>
    <reviewItem>
      <errorID>c2650329-ce6a-4875-b793-951c7131752a</errorID>
      <errorWord>【2023】150号</errorWord>
      <group>L1_Knowledge</group>
      <groupName>知识性问题</groupName>
      <ability>L2_Knowledge</ability>
      <abilityName>其他知识</abilityName>
      <candidateList>
        <item>〔2023〕150号</item>
      </candidateList>
      <explain>发文字号格式错误。</explain>
      <paraID>3A42DA9F</paraID>
      <start>94</start>
      <end>104</end>
      <status>modified</status>
      <modifiedWord>〔2023〕150号</modifiedWord>
      <trackRevisions>false</trackRevisions>
    </reviewItem>
    <reviewItem>
      <errorID>35af3149-7c0b-4374-b1fc-87c3f6a98bd6</errorID>
      <errorWord>)</errorWord>
      <group>L1_Format</group>
      <groupName>格式问题</groupName>
      <ability>L2_HalfPunc_CN</ability>
      <abilityName>全半角问题</abilityName>
      <candidateList>
        <item>）</item>
      </candidateList>
      <explain>文本全半角错误。</explain>
      <paraID>3A42DA9F</paraID>
      <start>104</start>
      <end>105</end>
      <status>unmodified</status>
      <modifiedWord/>
      <trackRevisions>false</trackRevisions>
    </reviewItem>
    <reviewItem>
      <errorID>47664dfb-fc13-4f00-8d1b-a4299ce25666</errorID>
      <errorWord>(</errorWord>
      <group>L1_Format</group>
      <groupName>格式问题</groupName>
      <ability>L2_HalfPunc_CN</ability>
      <abilityName>全半角问题</abilityName>
      <candidateList>
        <item>（</item>
      </candidateList>
      <explain>文本全半角错误。</explain>
      <paraID>3A42DA9F</paraID>
      <start>135</start>
      <end>136</end>
      <status>unmodified</status>
      <modifiedWord/>
      <trackRevisions>false</trackRevisions>
    </reviewItem>
    <reviewItem>
      <errorID>9d86909e-b3c3-49d5-854b-be8883fcc161</errorID>
      <errorWord>【2023】33号</errorWord>
      <group>L1_Knowledge</group>
      <groupName>知识性问题</groupName>
      <ability>L2_Knowledge</ability>
      <abilityName>其他知识</abilityName>
      <candidateList>
        <item>〔2023〕33号</item>
      </candidateList>
      <explain>发文字号格式错误。</explain>
      <paraID>3A42DA9F</paraID>
      <start>140</start>
      <end>149</end>
      <status>modified</status>
      <modifiedWord>〔2023〕33号</modifiedWord>
      <trackRevisions>false</trackRevisions>
    </reviewItem>
    <reviewItem>
      <errorID>5f67e534-95c9-43e6-9894-d1ff3dcffdcf</errorID>
      <errorWord>)</errorWord>
      <group>L1_Format</group>
      <groupName>格式问题</groupName>
      <ability>L2_HalfPunc_CN</ability>
      <abilityName>全半角问题</abilityName>
      <candidateList>
        <item>）</item>
      </candidateList>
      <explain>文本全半角错误。</explain>
      <paraID>3A42DA9F</paraID>
      <start>149</start>
      <end>150</end>
      <status>unmodified</status>
      <modifiedWord/>
      <trackRevisions>false</trackRevisions>
    </reviewItem>
    <reviewItem>
      <errorID>ff297377-3aa8-429b-a8d0-d777f757c550</errorID>
      <errorWord>(</errorWord>
      <group>L1_Format</group>
      <groupName>格式问题</groupName>
      <ability>L2_HalfPunc_CN</ability>
      <abilityName>全半角问题</abilityName>
      <candidateList>
        <item>（</item>
      </candidateList>
      <explain>文本全半角错误。</explain>
      <paraID>3A42DA9F</paraID>
      <start>167</start>
      <end>168</end>
      <status>unmodified</status>
      <modifiedWord/>
      <trackRevisions>false</trackRevisions>
    </reviewItem>
    <reviewItem>
      <errorID>87a7cc01-ef94-4202-8d2e-8b56f3ae2c3e</errorID>
      <errorWord>)</errorWord>
      <group>L1_Format</group>
      <groupName>格式问题</groupName>
      <ability>L2_HalfPunc_CN</ability>
      <abilityName>全半角问题</abilityName>
      <candidateList>
        <item>）</item>
      </candidateList>
      <explain>文本全半角错误。</explain>
      <paraID>3A42DA9F</paraID>
      <start>170</start>
      <end>171</end>
      <status>unmodified</status>
      <modifiedWord/>
      <trackRevisions>false</trackRevisions>
    </reviewItem>
    <reviewItem>
      <errorID>5f9a65fc-4447-4686-aeb7-d53cb2b56177</errorID>
      <errorWord>(</errorWord>
      <group>L1_Format</group>
      <groupName>格式问题</groupName>
      <ability>L2_HalfPunc_CN</ability>
      <abilityName>全半角问题</abilityName>
      <candidateList>
        <item>（</item>
      </candidateList>
      <explain>文本全半角错误。</explain>
      <paraID>3A42DA9F</paraID>
      <start>186</start>
      <end>187</end>
      <status>unmodified</status>
      <modifiedWord/>
      <trackRevisions>false</trackRevisions>
    </reviewItem>
    <reviewItem>
      <errorID>fbcafd42-a2a5-421b-a271-b5acfba21b7a</errorID>
      <errorWord>)</errorWord>
      <group>L1_Format</group>
      <groupName>格式问题</groupName>
      <ability>L2_HalfPunc_CN</ability>
      <abilityName>全半角问题</abilityName>
      <candidateList>
        <item>）</item>
      </candidateList>
      <explain>文本全半角错误。</explain>
      <paraID>3A42DA9F</paraID>
      <start>189</start>
      <end>190</end>
      <status>unmodified</status>
      <modifiedWord/>
      <trackRevisions>false</trackRevisions>
    </reviewItem>
    <reviewItem>
      <errorID>2f8ab075-65f2-4ae1-a869-0da7e4ad90d8</errorID>
      <errorWord>26.2、</errorWord>
      <group>L1_Format</group>
      <groupName>格式问题</groupName>
      <ability>L2_Ordinal</ability>
      <abilityName>序号格式</abilityName>
      <candidateList>
        <item>26.2 </item>
      </candidateList>
      <explain>标题顺序错误，请检查标题顺序是否合理。</explain>
      <paraID>452EF23D</paraID>
      <start>0</start>
      <end>5</end>
      <status>unmodified</status>
      <modifiedWord/>
      <trackRevisions>false</trackRevisions>
    </reviewItem>
    <reviewItem>
      <errorID>0441be14-c1b9-4878-987c-aa93a7e40cb6</errorID>
      <errorWord>(</errorWord>
      <group>L1_Format</group>
      <groupName>格式问题</groupName>
      <ability>L2_HalfPunc_CN</ability>
      <abilityName>全半角问题</abilityName>
      <candidateList>
        <item>（</item>
      </candidateList>
      <explain>文本全半角错误。</explain>
      <paraID>452EF23D</paraID>
      <start>23</start>
      <end>24</end>
      <status>unmodified</status>
      <modifiedWord/>
      <trackRevisions>false</trackRevisions>
    </reviewItem>
    <reviewItem>
      <errorID>3de0c3ac-44ec-4418-835e-3388502e8a91</errorID>
      <errorWord>汇票支票</errorWord>
      <group>L1_Grammar</group>
      <groupName>语法问题</groupName>
      <ability>L2_Grammar</ability>
      <abilityName>语法错误</abilityName>
      <candidateList>
        <item>、汇票、支票</item>
      </candidateList>
      <explain/>
      <paraID>452EF23D</paraID>
      <start>28</start>
      <end>32</end>
      <status>unmodified</status>
      <modifiedWord/>
      <trackRevisions>false</trackRevisions>
    </reviewItem>
    <reviewItem>
      <errorID>4cefa1bb-38f4-4c78-8a6e-d8eb6fe943c7</errorID>
      <errorWord>)</errorWord>
      <group>L1_Format</group>
      <groupName>格式问题</groupName>
      <ability>L2_HalfPunc_CN</ability>
      <abilityName>全半角问题</abilityName>
      <candidateList>
        <item>）</item>
      </candidateList>
      <explain>文本全半角错误。</explain>
      <paraID>452EF23D</paraID>
      <start>35</start>
      <end>36</end>
      <status>unmodified</status>
      <modifiedWord/>
      <trackRevisions>false</trackRevisions>
    </reviewItem>
    <reviewItem>
      <errorID>8b0f2f3b-a982-4049-87c9-4da699921c78</errorID>
      <errorWord>26.3、</errorWord>
      <group>L1_Format</group>
      <groupName>格式问题</groupName>
      <ability>L2_Ordinal</ability>
      <abilityName>序号格式</abilityName>
      <candidateList>
        <item>26.3 </item>
      </candidateList>
      <explain>标题顺序错误，请检查标题顺序是否合理。</explain>
      <paraID>1065FD6D</paraID>
      <start>0</start>
      <end>5</end>
      <status>unmodified</status>
      <modifiedWord/>
      <trackRevisions>false</trackRevisions>
    </reviewItem>
    <reviewItem>
      <errorID>f3adaab1-ec1a-411d-b666-7decd9c382b4</errorID>
      <errorWord>形式的</errorWord>
      <group>L1_Word</group>
      <groupName>字词问题</groupName>
      <ability>L2_Typo</ability>
      <abilityName>字词错误</abilityName>
      <candidateList>
        <item>形式</item>
      </candidateList>
      <explain/>
      <paraID>1065FD6D</paraID>
      <start>34</start>
      <end>37</end>
      <status>unmodified</status>
      <modifiedWord/>
      <trackRevisions>false</trackRevisions>
    </reviewItem>
    <reviewItem>
      <errorID>25e8d867-e8d4-42be-86e5-06939b737952</errorID>
      <errorWord>(担保、保险等)</errorWord>
      <group>L1_Punc</group>
      <groupName>标点问题</groupName>
      <ability>L2_Punc_CN</ability>
      <abilityName>标点符号问题</abilityName>
      <candidateList>
        <item>（担保、保险等）</item>
      </candidateList>
      <explain/>
      <paraID>1065FD6D</paraID>
      <start>48</start>
      <end>56</end>
      <status>unmodified</status>
      <modifiedWord/>
      <trackRevisions>false</trackRevisions>
    </reviewItem>
    <reviewItem>
      <errorID>e92f6b88-80e9-4907-9218-c0d46f8c7ec5</errorID>
      <errorWord>(</errorWord>
      <group>L1_Format</group>
      <groupName>格式问题</groupName>
      <ability>L2_HalfPunc_CN</ability>
      <abilityName>全半角问题</abilityName>
      <candidateList>
        <item>（</item>
      </candidateList>
      <explain>文本全半角错误。</explain>
      <paraID>4E10629A</paraID>
      <start>14</start>
      <end>15</end>
      <status>unmodified</status>
      <modifiedWord/>
      <trackRevisions>false</trackRevisions>
    </reviewItem>
    <reviewItem>
      <errorID>9b22fc00-9441-41e1-8d62-74097edffbaa</errorID>
      <errorWord>)</errorWord>
      <group>L1_Format</group>
      <groupName>格式问题</groupName>
      <ability>L2_HalfPunc_CN</ability>
      <abilityName>全半角问题</abilityName>
      <candidateList>
        <item>）</item>
      </candidateList>
      <explain>文本全半角错误。</explain>
      <paraID>4E10629A</paraID>
      <start>17</start>
      <end>18</end>
      <status>unmodified</status>
      <modifiedWord/>
      <trackRevisions>false</trackRevisions>
    </reviewItem>
    <reviewItem>
      <errorID>5b07eee4-055f-4c0e-973e-8ba0987375d0</errorID>
      <errorWord>(</errorWord>
      <group>L1_Format</group>
      <groupName>格式问题</groupName>
      <ability>L2_HalfPunc_CN</ability>
      <abilityName>全半角问题</abilityName>
      <candidateList>
        <item>（</item>
      </candidateList>
      <explain>文本全半角错误。</explain>
      <paraID>4E10629A</paraID>
      <start>50</start>
      <end>51</end>
      <status>unmodified</status>
      <modifiedWord/>
      <trackRevisions>false</trackRevisions>
    </reviewItem>
    <reviewItem>
      <errorID>d774783e-1eff-47d5-89a4-42da7c39deaf</errorID>
      <errorWord>)</errorWord>
      <group>L1_Format</group>
      <groupName>格式问题</groupName>
      <ability>L2_HalfPunc_CN</ability>
      <abilityName>全半角问题</abilityName>
      <candidateList>
        <item>）</item>
      </candidateList>
      <explain>文本全半角错误。</explain>
      <paraID>4E10629A</paraID>
      <start>53</start>
      <end>54</end>
      <status>unmodified</status>
      <modifiedWord/>
      <trackRevisions>false</trackRevisions>
    </reviewItem>
    <reviewItem>
      <errorID>a999783c-b5dd-4dcc-8898-faf1ef626b9d</errorID>
      <errorWord>【2023】150号</errorWord>
      <group>L1_Knowledge</group>
      <groupName>知识性问题</groupName>
      <ability>L2_Knowledge</ability>
      <abilityName>其他知识</abilityName>
      <candidateList>
        <item>〔2023〕150号</item>
      </candidateList>
      <explain>发文字号格式错误。</explain>
      <paraID>4E10629A</paraID>
      <start>62</start>
      <end>72</end>
      <status>modified</status>
      <modifiedWord>〔2023〕150号</modifiedWord>
      <trackRevisions>false</trackRevisions>
    </reviewItem>
    <reviewItem>
      <errorID>351d8c2d-e930-41b9-86fe-9ac6399b5d7a</errorID>
      <errorWord>)</errorWord>
      <group>L1_Format</group>
      <groupName>格式问题</groupName>
      <ability>L2_HalfPunc_CN</ability>
      <abilityName>全半角问题</abilityName>
      <candidateList>
        <item>）</item>
      </candidateList>
      <explain>文本全半角错误。</explain>
      <paraID>4E10629A</paraID>
      <start>72</start>
      <end>73</end>
      <status>unmodified</status>
      <modifiedWord/>
      <trackRevisions>false</trackRevisions>
    </reviewItem>
    <reviewItem>
      <errorID>6c8e5679-6a97-4b00-98db-eeccf80d13fa</errorID>
      <errorWord>(</errorWord>
      <group>L1_Format</group>
      <groupName>格式问题</groupName>
      <ability>L2_HalfPunc_CN</ability>
      <abilityName>全半角问题</abilityName>
      <candidateList>
        <item>（</item>
      </candidateList>
      <explain>文本全半角错误。</explain>
      <paraID>4E10629A</paraID>
      <start>90</start>
      <end>91</end>
      <status>unmodified</status>
      <modifiedWord/>
      <trackRevisions>false</trackRevisions>
    </reviewItem>
    <reviewItem>
      <errorID>f75e76cb-ae12-4f36-ac6f-3dfbd4b807e1</errorID>
      <errorWord>)</errorWord>
      <group>L1_Format</group>
      <groupName>格式问题</groupName>
      <ability>L2_HalfPunc_CN</ability>
      <abilityName>全半角问题</abilityName>
      <candidateList>
        <item>）</item>
      </candidateList>
      <explain>文本全半角错误。</explain>
      <paraID>4E10629A</paraID>
      <start>93</start>
      <end>94</end>
      <status>unmodified</status>
      <modifiedWord/>
      <trackRevisions>false</trackRevisions>
    </reviewItem>
    <reviewItem>
      <errorID>3578dac4-4a8b-48dc-a777-0834fff19752</errorID>
      <errorWord>(</errorWord>
      <group>L1_Format</group>
      <groupName>格式问题</groupName>
      <ability>L2_HalfPunc_CN</ability>
      <abilityName>全半角问题</abilityName>
      <candidateList>
        <item>（</item>
      </candidateList>
      <explain>文本全半角错误。</explain>
      <paraID>4E10629A</paraID>
      <start>109</start>
      <end>110</end>
      <status>unmodified</status>
      <modifiedWord/>
      <trackRevisions>false</trackRevisions>
    </reviewItem>
    <reviewItem>
      <errorID>8c21d83c-2725-4660-8c98-fa4ce1890f3c</errorID>
      <errorWord>)</errorWord>
      <group>L1_Format</group>
      <groupName>格式问题</groupName>
      <ability>L2_HalfPunc_CN</ability>
      <abilityName>全半角问题</abilityName>
      <candidateList>
        <item>）</item>
      </candidateList>
      <explain>文本全半角错误。</explain>
      <paraID>4E10629A</paraID>
      <start>112</start>
      <end>113</end>
      <status>unmodified</status>
      <modifiedWord/>
      <trackRevisions>false</trackRevisions>
    </reviewItem>
    <reviewItem>
      <errorID>a5e3ba5e-f1a8-4781-8951-41709fd88808</errorID>
      <errorWord>、</errorWord>
      <group>L1_Punc</group>
      <groupName>标点问题</groupName>
      <ability>L2_Punc_CN</ability>
      <abilityName>标点符号问题</abilityName>
      <candidateList>
        <item> </item>
      </candidateList>
      <explain/>
      <paraID>7BBE52C9</paraID>
      <start>4</start>
      <end>5</end>
      <status>unmodified</status>
      <modifiedWord/>
      <trackRevisions>false</trackRevisions>
    </reviewItem>
    <reviewItem>
      <errorID>08d9ef94-21e2-4d01-8b11-2e6b49a31ea0</errorID>
      <errorWord>、</errorWord>
      <group>L1_Punc</group>
      <groupName>标点问题</groupName>
      <ability>L2_Punc_CN</ability>
      <abilityName>标点符号问题</abilityName>
      <candidateList>
        <item> </item>
      </candidateList>
      <explain/>
      <paraID>42DC708A</paraID>
      <start>4</start>
      <end>5</end>
      <status>unmodified</status>
      <modifiedWord/>
      <trackRevisions>false</trackRevisions>
    </reviewItem>
    <reviewItem>
      <errorID>8a71fb86-4881-4457-aa12-c1b4c7c35d42</errorID>
      <errorWord>或者</errorWord>
      <group>L1_Punc</group>
      <groupName>标点问题</groupName>
      <ability>L2_Punc_CN</ability>
      <abilityName>标点符号问题</abilityName>
      <candidateList>
        <item>，或者</item>
      </candidateList>
      <explain/>
      <paraID>42DC708A</paraID>
      <start>22</start>
      <end>24</end>
      <status>unmodified</status>
      <modifiedWord/>
      <trackRevisions>false</trackRevisions>
    </reviewItem>
    <reviewItem>
      <errorID>7fb993e0-9ef5-4a5c-bdd7-f78a5e612d87</errorID>
      <errorWord>;</errorWord>
      <group>L1_Punc</group>
      <groupName>标点问题</groupName>
      <ability>L2_Punc_CN</ability>
      <abilityName>标点符号问题</abilityName>
      <candidateList>
        <item>。</item>
      </candidateList>
      <explain/>
      <paraID>42DC708A</paraID>
      <start>59</start>
      <end>60</end>
      <status>unmodified</status>
      <modifiedWord/>
      <trackRevisions>false</trackRevisions>
    </reviewItem>
    <reviewItem>
      <errorID>22e13124-47e8-4eb9-8864-20013af05526</errorID>
      <errorWord>货款基利率</errorWord>
      <group>L1_Word</group>
      <groupName>字词问题</groupName>
      <ability>L2_Typo</ability>
      <abilityName>字词错误</abilityName>
      <candidateList>
        <item>贷款基准利率</item>
      </candidateList>
      <explain/>
      <paraID>42DC708A</paraID>
      <start>75</start>
      <end>80</end>
      <status>unmodified</status>
      <modifiedWord/>
      <trackRevisions>false</trackRevisions>
    </reviewItem>
    <reviewItem>
      <errorID>117453be-4ada-4b23-8eb3-ca681fc2fc4c</errorID>
      <errorWord>、</errorWord>
      <group>L1_Punc</group>
      <groupName>标点问题</groupName>
      <ability>L2_Punc_CN</ability>
      <abilityName>标点符号问题</abilityName>
      <candidateList>
        <item> </item>
      </candidateList>
      <explain/>
      <paraID>3EDCA10E</paraID>
      <start>4</start>
      <end>5</end>
      <status>unmodified</status>
      <modifiedWord/>
      <trackRevisions>false</trackRevisions>
    </reviewItem>
    <reviewItem>
      <errorID>b2b9bc45-4f63-478a-98fc-bd99a449ba05</errorID>
      <errorWord>或者</errorWord>
      <group>L1_Punc</group>
      <groupName>标点问题</groupName>
      <ability>L2_Punc_CN</ability>
      <abilityName>标点符号问题</abilityName>
      <candidateList>
        <item>，或者</item>
      </candidateList>
      <explain/>
      <paraID>3EDCA10E</paraID>
      <start>22</start>
      <end>24</end>
      <status>unmodified</status>
      <modifiedWord/>
      <trackRevisions>false</trackRevisions>
    </reviewItem>
    <reviewItem>
      <errorID>282a698b-9999-438e-b952-81b2caf412c7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164ACC8</paraID>
      <start>72</start>
      <end>76</end>
      <status>unmodified</status>
      <modifiedWord/>
      <trackRevisions>false</trackRevisions>
    </reviewItem>
    <reviewItem>
      <errorID>7c06a086-7cd4-4072-b517-eb8f8f49b8b9</errorID>
      <errorWord>提交的</errorWord>
      <group>L1_Word</group>
      <groupName>字词问题</groupName>
      <ability>L2_Typo</ability>
      <abilityName>字词错误</abilityName>
      <candidateList>
        <item>提交</item>
      </candidateList>
      <explain/>
      <paraID> 164ACC8</paraID>
      <start>83</start>
      <end>86</end>
      <status>unmodified</status>
      <modifiedWord/>
      <trackRevisions>false</trackRevisions>
    </reviewItem>
    <reviewItem>
      <errorID>ca326495-ade6-48c8-9dc7-042abf0481dd</errorID>
      <errorWord>均</errorWord>
      <group>L1_Punc</group>
      <groupName>标点问题</groupName>
      <ability>L2_Punc_CN</ability>
      <abilityName>标点符号问题</abilityName>
      <candidateList>
        <item>，均</item>
      </candidateList>
      <explain/>
      <paraID> 164ACC8</paraID>
      <start>111</start>
      <end>112</end>
      <status>unmodified</status>
      <modifiedWord/>
      <trackRevisions>false</trackRevisions>
    </reviewItem>
    <reviewItem>
      <errorID>db0cefb2-c022-4502-b967-82deb3a215a3</errorID>
      <errorWord>:</errorWord>
      <group>L1_Format</group>
      <groupName>格式问题</groupName>
      <ability>L2_HalfPunc_CN</ability>
      <abilityName>全半角问题</abilityName>
      <candidateList>
        <item>：</item>
      </candidateList>
      <explain>文本全半角错误。</explain>
      <paraID>56D18732</paraID>
      <start>19</start>
      <end>20</end>
      <status>unmodified</status>
      <modifiedWord/>
      <trackRevisions>false</trackRevisions>
    </reviewItem>
    <reviewItem>
      <errorID>9fc7f33c-3db5-4e0e-88f2-bf01070fc9bc</errorID>
      <errorWord>一次性提出</errorWord>
      <group>L1_Grammar</group>
      <groupName>语法问题</groupName>
      <ability>L2_Grammar</ability>
      <abilityName>语法错误</abilityName>
      <candidateList>
        <item>一次性</item>
      </candidateList>
      <explain/>
      <paraID>3E22E855</paraID>
      <start>19</start>
      <end>24</end>
      <status>unmodified</status>
      <modifiedWord/>
      <trackRevisions>false</trackRevisions>
    </reviewItem>
    <reviewItem>
      <errorID>2a9f534a-8f52-4a9d-a807-b14b430fbb6f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3E22E855</paraID>
      <start>32</start>
      <end>36</end>
      <status>unmodified</status>
      <modifiedWord/>
      <trackRevisions>false</trackRevisions>
    </reviewItem>
    <reviewItem>
      <errorID>f8133412-74fa-4a6d-84ae-7801097b47df</errorID>
      <errorWord>，</errorWord>
      <group>L1_Punc</group>
      <groupName>标点问题</groupName>
      <ability>L2_Punc_CN</ability>
      <abilityName>标点符号问题</abilityName>
      <candidateList>
        <item>：</item>
      </candidateList>
      <explain/>
      <paraID>188AF124</paraID>
      <start>18</start>
      <end>19</end>
      <status>unmodified</status>
      <modifiedWord/>
      <trackRevisions>false</trackRevisions>
    </reviewItem>
    <reviewItem>
      <errorID>5189ac3d-ac5f-493b-837a-c34ab8bc77ca</errorID>
      <errorWord>采购人</errorWord>
      <group>L1_Word</group>
      <groupName>字词问题</groupName>
      <ability>L2_Typo</ability>
      <abilityName>字词错误</abilityName>
      <candidateList>
        <item>采购</item>
      </candidateList>
      <explain/>
      <paraID>14164AC6</paraID>
      <start>43</start>
      <end>46</end>
      <status>unmodified</status>
      <modifiedWord/>
      <trackRevisions>false</trackRevisions>
    </reviewItem>
    <reviewItem>
      <errorID>c531dd79-a777-4d64-8362-ebe1af3efe44</errorID>
      <errorWord>【2020】46号</errorWord>
      <group>L1_Knowledge</group>
      <groupName>知识性问题</groupName>
      <ability>L2_Knowledge</ability>
      <abilityName>其他知识</abilityName>
      <candidateList>
        <item>〔2020〕46号</item>
      </candidateList>
      <explain>发文字号格式错误。</explain>
      <paraID>18276C97</paraID>
      <start>31</start>
      <end>40</end>
      <status>modified</status>
      <modifiedWord>〔2020〕46号</modifiedWord>
      <trackRevisions>false</trackRevisions>
    </reviewItem>
    <reviewItem>
      <errorID>89084d93-5788-4fef-b19e-d96daa3eca70</errorID>
      <errorWord>）</errorWord>
      <group>L1_Punc</group>
      <groupName>标点问题</groupName>
      <ability>L2_Punc_CN</ability>
      <abilityName>标点符号问题</abilityName>
      <candidateList>
        <item/>
      </candidateList>
      <explain/>
      <paraID>5003DD73</paraID>
      <start>61</start>
      <end>62</end>
      <status>unmodified</status>
      <modifiedWord/>
      <trackRevisions>false</trackRevisions>
    </reviewItem>
    <reviewItem>
      <errorID>e3692ed1-bf7e-4c21-9aec-f0c0af153059</errorID>
      <errorWord>（</errorWord>
      <group>L1_Word</group>
      <groupName>字词问题</groupName>
      <ability>L2_Typo</ability>
      <abilityName>字词错误</abilityName>
      <candidateList>
        <item>（在</item>
      </candidateList>
      <explain/>
      <paraID>5003DD73</paraID>
      <start>62</start>
      <end>63</end>
      <status>unmodified</status>
      <modifiedWord/>
      <trackRevisions>false</trackRevisions>
    </reviewItem>
    <reviewItem>
      <errorID>3c9ed0a2-1b89-46ac-ad70-4aaebb80a20f</errorID>
      <errorWord>[2014]68号</errorWord>
      <group>L1_Knowledge</group>
      <groupName>知识性问题</groupName>
      <ability>L2_Knowledge</ability>
      <abilityName>其他知识</abilityName>
      <candidateList>
        <item>〔2014〕68号</item>
      </candidateList>
      <explain>发文字号格式错误。</explain>
      <paraID>3821EC6A</paraID>
      <start>38</start>
      <end>47</end>
      <status>unmodified</status>
      <modifiedWord/>
      <trackRevisions>false</trackRevisions>
    </reviewItem>
    <reviewItem>
      <errorID>f6d037d0-02f1-4683-ab16-0e0114ad889b</errorID>
      <errorWord>本</errorWord>
      <group>L1_Word</group>
      <groupName>字词问题</groupName>
      <ability>L2_Typo</ability>
      <abilityName>字词错误</abilityName>
      <candidateList>
        <item> 本</item>
      </candidateList>
      <explain/>
      <paraID>637E41B6</paraID>
      <start>6</start>
      <end>7</end>
      <status>unmodified</status>
      <modifiedWord/>
      <trackRevisions>false</trackRevisions>
    </reviewItem>
    <reviewItem>
      <errorID>2f1c71dc-8ffe-4f8b-b790-422d00df1e8f</errorID>
      <errorWord>“</errorWord>
      <group>L1_Punc</group>
      <groupName>标点问题</groupName>
      <ability>L2_Punc_CN</ability>
      <abilityName>标点符号问题</abilityName>
      <candidateList>
        <item/>
      </candidateList>
      <explain/>
      <paraID>637E41B6</paraID>
      <start>20</start>
      <end>21</end>
      <status>unmodified</status>
      <modifiedWord/>
      <trackRevisions>false</trackRevisions>
    </reviewItem>
    <reviewItem>
      <errorID>d506e9af-f2fc-47df-a633-14f073c08e49</errorID>
      <errorWord>《</errorWord>
      <group>L1_Punc</group>
      <groupName>标点问题</groupName>
      <ability>L2_Punc_CN</ability>
      <abilityName>标点符号问题</abilityName>
      <candidateList>
        <item>〈</item>
      </candidateList>
      <explain/>
      <paraID>637E41B6</paraID>
      <start>39</start>
      <end>40</end>
      <status>unmodified</status>
      <modifiedWord/>
      <trackRevisions>false</trackRevisions>
    </reviewItem>
    <reviewItem>
      <errorID>93c0db56-301d-4f78-8856-8cf4b1339344</errorID>
      <errorWord>》《</errorWord>
      <group>L1_Punc</group>
      <groupName>标点问题</groupName>
      <ability>L2_Punc_CN</ability>
      <abilityName>标点符号问题</abilityName>
      <candidateList>
        <item>〉〈</item>
      </candidateList>
      <explain/>
      <paraID>637E41B6</paraID>
      <start>56</start>
      <end>58</end>
      <status>unmodified</status>
      <modifiedWord/>
      <trackRevisions>false</trackRevisions>
    </reviewItem>
    <reviewItem>
      <errorID>99ac7fac-83d8-4008-9194-4e82912d8c69</errorID>
      <errorWord>》</errorWord>
      <group>L1_Punc</group>
      <groupName>标点问题</groupName>
      <ability>L2_Punc_CN</ability>
      <abilityName>标点符号问题</abilityName>
      <candidateList>
        <item>〉</item>
      </candidateList>
      <explain/>
      <paraID>637E41B6</paraID>
      <start>74</start>
      <end>75</end>
      <status>unmodified</status>
      <modifiedWord/>
      <trackRevisions>false</trackRevisions>
    </reviewItem>
    <reviewItem>
      <errorID>cd9d89b6-968c-43fe-8c83-d4a7c89c731e</errorID>
      <errorWord>”</errorWord>
      <group>L1_Punc</group>
      <groupName>标点问题</groupName>
      <ability>L2_Punc_CN</ability>
      <abilityName>标点符号问题</abilityName>
      <candidateList>
        <item/>
      </candidateList>
      <explain/>
      <paraID>637E41B6</paraID>
      <start>79</start>
      <end>80</end>
      <status>unmodified</status>
      <modifiedWord/>
      <trackRevisions>false</trackRevisions>
    </reviewItem>
    <reviewItem>
      <errorID>56a91eb1-017e-43fe-ab38-31e1c7c2f661</errorID>
      <errorWord>号文</errorWord>
      <group>L1_Word</group>
      <groupName>字词问题</groupName>
      <ability>L2_Typo</ability>
      <abilityName>字词错误</abilityName>
      <candidateList>
        <item>号</item>
      </candidateList>
      <explain/>
      <paraID>637E41B6</paraID>
      <start>151</start>
      <end>153</end>
      <status>unmodified</status>
      <modifiedWord/>
      <trackRevisions>false</trackRevisions>
    </reviewItem>
    <reviewItem>
      <errorID>6e07c47f-cadc-437d-ae2b-70448013fcf7</errorID>
      <errorWord>【合同在线签订】</errorWord>
      <group>L1_Punc</group>
      <groupName>标点问题</groupName>
      <ability>L2_Punc_CN</ability>
      <abilityName>标点符号问题</abilityName>
      <candidateList>
        <item>“合同在线签订”</item>
      </candidateList>
      <explain/>
      <paraID>2D53B510</paraID>
      <start>26</start>
      <end>34</end>
      <status>unmodified</status>
      <modifiedWord/>
      <trackRevisions>false</trackRevisions>
    </reviewItem>
    <reviewItem>
      <errorID>8b047afd-c103-49d3-a254-aef5dc424eaa</errorID>
      <errorWord>【账户信息完善】</errorWord>
      <group>L1_Punc</group>
      <groupName>标点问题</groupName>
      <ability>L2_Punc_CN</ability>
      <abilityName>标点符号问题</abilityName>
      <candidateList>
        <item>“账户信息完善”中</item>
      </candidateList>
      <explain/>
      <paraID>2D53B510</paraID>
      <start>47</start>
      <end>55</end>
      <status>unmodified</status>
      <modifiedWord/>
      <trackRevisions>false</trackRevisions>
    </reviewItem>
    <reviewItem>
      <errorID>5eb39961-3730-4fdb-83ba-ff1d7de33785</errorID>
      <errorWord>一栏中</errorWord>
      <group>L1_Word</group>
      <groupName>字词问题</groupName>
      <ability>L2_Typo</ability>
      <abilityName>字词错误</abilityName>
      <candidateList>
        <item>一栏</item>
      </candidateList>
      <explain/>
      <paraID>2D53B510</paraID>
      <start>62</start>
      <end>65</end>
      <status>unmodified</status>
      <modifiedWord/>
      <trackRevisions>false</trackRevisions>
    </reviewItem>
    <reviewItem>
      <errorID>6fe30e76-23be-4971-bdb0-ecd2c514d0e1</errorID>
      <errorWord>(采购产品)</errorWord>
      <group>L1_Punc</group>
      <groupName>标点问题</groupName>
      <ability>L2_Punc_CN</ability>
      <abilityName>标点符号问题</abilityName>
      <candidateList>
        <item>（采购产品）</item>
      </candidateList>
      <explain/>
      <paraID>49F5687C</paraID>
      <start>3</start>
      <end>9</end>
      <status>unmodified</status>
      <modifiedWord/>
      <trackRevisions>false</trackRevisions>
    </reviewItem>
    <reviewItem>
      <errorID>d5e5c343-6edd-441c-ac26-361dd841d6fa</errorID>
      <errorWord>(采购产品)</errorWord>
      <group>L1_Punc</group>
      <groupName>标点问题</groupName>
      <ability>L2_Punc_CN</ability>
      <abilityName>标点符号问题</abilityName>
      <candidateList>
        <item>（采购产品）</item>
      </candidateList>
      <explain/>
      <paraID> 1060CC3</paraID>
      <start>4</start>
      <end>10</end>
      <status>unmodified</status>
      <modifiedWord/>
      <trackRevisions>false</trackRevisions>
    </reviewItem>
    <reviewItem>
      <errorID>8466238e-27fb-4d47-906c-0836a6e33df0</errorID>
      <errorWord>情况的</errorWord>
      <group>L1_Word</group>
      <groupName>字词问题</groupName>
      <ability>L2_Typo</ability>
      <abilityName>字词错误</abilityName>
      <candidateList>
        <item>情况</item>
      </candidateList>
      <explain/>
      <paraID>7B5957F9</paraID>
      <start>61</start>
      <end>64</end>
      <status>unmodified</status>
      <modifiedWord/>
      <trackRevisions>false</trackRevisions>
    </reviewItem>
    <reviewItem>
      <errorID>b8cf4bda-5f81-43fc-bc9e-15be6972cf54</errorID>
      <errorWord>(响应)</errorWord>
      <group>L1_Punc</group>
      <groupName>标点问题</groupName>
      <ability>L2_Punc_CN</ability>
      <abilityName>标点符号问题</abilityName>
      <candidateList>
        <item>（响应）</item>
      </candidateList>
      <explain/>
      <paraID>588D0DEA</paraID>
      <start>4</start>
      <end>8</end>
      <status>unmodified</status>
      <modifiedWord/>
      <trackRevisions>false</trackRevisions>
    </reviewItem>
    <reviewItem>
      <errorID>d8be9c19-14d0-4d4b-9585-0f8c3de22686</errorID>
      <errorWord>(响应)</errorWord>
      <group>L1_Punc</group>
      <groupName>标点问题</groupName>
      <ability>L2_Punc_CN</ability>
      <abilityName>标点符号问题</abilityName>
      <candidateList>
        <item>（响应）</item>
      </candidateList>
      <explain/>
      <paraID>588D0DEA</paraID>
      <start>26</start>
      <end>30</end>
      <status>unmodified</status>
      <modifiedWord/>
      <trackRevisions>false</trackRevisions>
    </reviewItem>
    <reviewItem>
      <errorID>4f31e2be-5213-4bb3-bb57-09c5171294b4</errorID>
      <errorWord>(响应)</errorWord>
      <group>L1_Punc</group>
      <groupName>标点问题</groupName>
      <ability>L2_Punc_CN</ability>
      <abilityName>标点符号问题</abilityName>
      <candidateList>
        <item>（响应）</item>
      </candidateList>
      <explain/>
      <paraID>588D0DEA</paraID>
      <start>43</start>
      <end>47</end>
      <status>unmodified</status>
      <modifiedWord/>
      <trackRevisions>false</trackRevisions>
    </reviewItem>
    <reviewItem>
      <errorID>687865ce-5b25-49ae-b9f5-6e0b86e3078a</errorID>
      <errorWord>&lt;</errorWord>
      <group>L1_Format</group>
      <groupName>格式问题</groupName>
      <ability>L2_HalfPunc_CN</ability>
      <abilityName>全半角问题</abilityName>
      <candidateList>
        <item>〈</item>
      </candidateList>
      <explain>文本全半角错误。</explain>
      <paraID>588D0DEA</paraID>
      <start>49</start>
      <end>50</end>
      <status>unmodified</status>
      <modifiedWord/>
      <trackRevisions>false</trackRevisions>
    </reviewItem>
    <reviewItem>
      <errorID>43405ad4-ea36-4c7a-ba30-ede816b62694</errorID>
      <errorWord>(响应)</errorWord>
      <group>L1_Punc</group>
      <groupName>标点问题</groupName>
      <ability>L2_Punc_CN</ability>
      <abilityName>标点符号问题</abilityName>
      <candidateList>
        <item>（响应）</item>
      </candidateList>
      <explain/>
      <paraID>588D0DEA</paraID>
      <start>64</start>
      <end>68</end>
      <status>unmodified</status>
      <modifiedWord/>
      <trackRevisions>false</trackRevisions>
    </reviewItem>
    <reviewItem>
      <errorID>1ab11afc-8db6-4b38-83eb-10856cfe5c30</errorID>
      <errorWord>x50</errorWord>
      <group>L1_Word</group>
      <groupName>字词问题</groupName>
      <ability>L2_Typo</ability>
      <abilityName>字词错误</abilityName>
      <candidateList>
        <item>×50</item>
      </candidateList>
      <explain/>
      <paraID>588D0DEA</paraID>
      <start>73</start>
      <end>76</end>
      <status>unmodified</status>
      <modifiedWord/>
      <trackRevisions>false</trackRevisions>
    </reviewItem>
    <reviewItem>
      <errorID>8f89f243-2f34-4f6f-b792-c6e4a10d11aa</errorID>
      <errorWord>;</errorWord>
      <group>L1_Punc</group>
      <groupName>标点问题</groupName>
      <ability>L2_Punc_CN</ability>
      <abilityName>标点符号问题</abilityName>
      <candidateList>
        <item>；</item>
      </candidateList>
      <explain/>
      <paraID>588D0DEA</paraID>
      <start>77</start>
      <end>78</end>
      <status>unmodified</status>
      <modifiedWord/>
      <trackRevisions>false</trackRevisions>
    </reviewItem>
    <reviewItem>
      <errorID>92618e89-ec92-443f-8479-c3d023b2675e</errorID>
      <errorWord>(</errorWord>
      <group>L1_Format</group>
      <groupName>格式问题</groupName>
      <ability>L2_HalfPunc_CN</ability>
      <abilityName>全半角问题</abilityName>
      <candidateList>
        <item>（</item>
      </candidateList>
      <explain>文本全半角错误。</explain>
      <paraID> 35486E4</paraID>
      <start>4</start>
      <end>5</end>
      <status>unmodified</status>
      <modifiedWord/>
      <trackRevisions>false</trackRevisions>
    </reviewItem>
    <reviewItem>
      <errorID>1a54a7f1-ba70-4362-b157-cf71f0e410e7</errorID>
      <errorWord>)</errorWord>
      <group>L1_Format</group>
      <groupName>格式问题</groupName>
      <ability>L2_HalfPunc_CN</ability>
      <abilityName>全半角问题</abilityName>
      <candidateList>
        <item>）</item>
      </candidateList>
      <explain>文本全半角错误。</explain>
      <paraID> 35486E4</paraID>
      <start>7</start>
      <end>8</end>
      <status>unmodified</status>
      <modifiedWord/>
      <trackRevisions>false</trackRevisions>
    </reviewItem>
    <reviewItem>
      <errorID>e59c6154-33ac-4d64-a28b-dbcaf5aa60ad</errorID>
      <errorWord>(</errorWord>
      <group>L1_Format</group>
      <groupName>格式问题</groupName>
      <ability>L2_HalfPunc_CN</ability>
      <abilityName>全半角问题</abilityName>
      <candidateList>
        <item>（</item>
      </candidateList>
      <explain>文本全半角错误。</explain>
      <paraID> 35486E4</paraID>
      <start>29</start>
      <end>30</end>
      <status>unmodified</status>
      <modifiedWord/>
      <trackRevisions>false</trackRevisions>
    </reviewItem>
    <reviewItem>
      <errorID>58f60756-886a-4f0c-98e2-da495508873c</errorID>
      <errorWord>)</errorWord>
      <group>L1_Format</group>
      <groupName>格式问题</groupName>
      <ability>L2_HalfPunc_CN</ability>
      <abilityName>全半角问题</abilityName>
      <candidateList>
        <item>）</item>
      </candidateList>
      <explain>文本全半角错误。</explain>
      <paraID> 35486E4</paraID>
      <start>32</start>
      <end>33</end>
      <status>unmodified</status>
      <modifiedWord/>
      <trackRevisions>false</trackRevisions>
    </reviewItem>
    <reviewItem>
      <errorID>d933dea0-2062-4908-b8cd-88ec9f9f0f89</errorID>
      <errorWord>(</errorWord>
      <group>L1_Format</group>
      <groupName>格式问题</groupName>
      <ability>L2_HalfPunc_CN</ability>
      <abilityName>全半角问题</abilityName>
      <candidateList>
        <item>（</item>
      </candidateList>
      <explain>文本全半角错误。</explain>
      <paraID> 35486E4</paraID>
      <start>43</start>
      <end>44</end>
      <status>unmodified</status>
      <modifiedWord/>
      <trackRevisions>false</trackRevisions>
    </reviewItem>
    <reviewItem>
      <errorID>b05da49d-a5b7-47b5-afc9-5993523d1dd1</errorID>
      <errorWord>)</errorWord>
      <group>L1_Format</group>
      <groupName>格式问题</groupName>
      <ability>L2_HalfPunc_CN</ability>
      <abilityName>全半角问题</abilityName>
      <candidateList>
        <item>）</item>
      </candidateList>
      <explain>文本全半角错误。</explain>
      <paraID> 35486E4</paraID>
      <start>46</start>
      <end>47</end>
      <status>unmodified</status>
      <modifiedWord/>
      <trackRevisions>false</trackRevisions>
    </reviewItem>
    <reviewItem>
      <errorID>cb919703-9b23-45d6-8724-bae4d448c56d</errorID>
      <errorWord>&lt;</errorWord>
      <group>L1_Format</group>
      <groupName>格式问题</groupName>
      <ability>L2_HalfPunc_CN</ability>
      <abilityName>全半角问题</abilityName>
      <candidateList>
        <item>〈</item>
      </candidateList>
      <explain>文本全半角错误。</explain>
      <paraID> 35486E4</paraID>
      <start>49</start>
      <end>50</end>
      <status>unmodified</status>
      <modifiedWord/>
      <trackRevisions>false</trackRevisions>
    </reviewItem>
    <reviewItem>
      <errorID>366684d3-9619-41f7-9207-cc78d4df0f49</errorID>
      <errorWord>(</errorWord>
      <group>L1_Format</group>
      <groupName>格式问题</groupName>
      <ability>L2_HalfPunc_CN</ability>
      <abilityName>全半角问题</abilityName>
      <candidateList>
        <item>（</item>
      </candidateList>
      <explain>文本全半角错误。</explain>
      <paraID> 35486E4</paraID>
      <start>67</start>
      <end>68</end>
      <status>unmodified</status>
      <modifiedWord/>
      <trackRevisions>false</trackRevisions>
    </reviewItem>
    <reviewItem>
      <errorID>f75de6ac-5661-4dac-97ab-06eaf1d5b4e5</errorID>
      <errorWord>)</errorWord>
      <group>L1_Format</group>
      <groupName>格式问题</groupName>
      <ability>L2_HalfPunc_CN</ability>
      <abilityName>全半角问题</abilityName>
      <candidateList>
        <item>）</item>
      </candidateList>
      <explain>文本全半角错误。</explain>
      <paraID> 35486E4</paraID>
      <start>70</start>
      <end>71</end>
      <status>unmodified</status>
      <modifiedWord/>
      <trackRevisions>false</trackRevisions>
    </reviewItem>
    <reviewItem>
      <errorID>70b44fa0-0c43-4f89-ab6f-130ed82b264a</errorID>
      <errorWord>(</errorWord>
      <group>L1_Format</group>
      <groupName>格式问题</groupName>
      <ability>L2_HalfPunc_CN</ability>
      <abilityName>全半角问题</abilityName>
      <candidateList>
        <item>（</item>
      </candidateList>
      <explain>文本全半角错误。</explain>
      <paraID>4E63C5E4</paraID>
      <start>4</start>
      <end>5</end>
      <status>unmodified</status>
      <modifiedWord/>
      <trackRevisions>false</trackRevisions>
    </reviewItem>
    <reviewItem>
      <errorID>c574a0bc-5f59-4891-8118-1b5d66613896</errorID>
      <errorWord>)</errorWord>
      <group>L1_Format</group>
      <groupName>格式问题</groupName>
      <ability>L2_HalfPunc_CN</ability>
      <abilityName>全半角问题</abilityName>
      <candidateList>
        <item>）</item>
      </candidateList>
      <explain>文本全半角错误。</explain>
      <paraID>4E63C5E4</paraID>
      <start>7</start>
      <end>8</end>
      <status>unmodified</status>
      <modifiedWord/>
      <trackRevisions>false</trackRevisions>
    </reviewItem>
    <reviewItem>
      <errorID>cd18e811-78cd-46fb-9ff6-71631ca68601</errorID>
      <errorWord>(</errorWord>
      <group>L1_Format</group>
      <groupName>格式问题</groupName>
      <ability>L2_HalfPunc_CN</ability>
      <abilityName>全半角问题</abilityName>
      <candidateList>
        <item>（</item>
      </candidateList>
      <explain>文本全半角错误。</explain>
      <paraID>4E63C5E4</paraID>
      <start>28</start>
      <end>29</end>
      <status>unmodified</status>
      <modifiedWord/>
      <trackRevisions>false</trackRevisions>
    </reviewItem>
    <reviewItem>
      <errorID>d5b67b62-13a5-4601-8790-b359f417ea27</errorID>
      <errorWord>)</errorWord>
      <group>L1_Format</group>
      <groupName>格式问题</groupName>
      <ability>L2_HalfPunc_CN</ability>
      <abilityName>全半角问题</abilityName>
      <candidateList>
        <item>）</item>
      </candidateList>
      <explain>文本全半角错误。</explain>
      <paraID>4E63C5E4</paraID>
      <start>31</start>
      <end>32</end>
      <status>unmodified</status>
      <modifiedWord/>
      <trackRevisions>false</trackRevisions>
    </reviewItem>
    <reviewItem>
      <errorID>f3dab23f-1953-4408-9876-7395779e06c9</errorID>
      <errorWord>&lt;</errorWord>
      <group>L1_Format</group>
      <groupName>格式问题</groupName>
      <ability>L2_HalfPunc_CN</ability>
      <abilityName>全半角问题</abilityName>
      <candidateList>
        <item>〈</item>
      </candidateList>
      <explain>文本全半角错误。</explain>
      <paraID>4E63C5E4</paraID>
      <start>34</start>
      <end>35</end>
      <status>unmodified</status>
      <modifiedWord/>
      <trackRevisions>false</trackRevisions>
    </reviewItem>
    <reviewItem>
      <errorID>2ad71c81-b7d3-4ae6-8101-5d3343f01b1c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7BB5EA53</paraID>
      <start>0</start>
      <end>2</end>
      <status>unmodified</status>
      <modifiedWord/>
      <trackRevisions>false</trackRevisions>
    </reviewItem>
    <reviewItem>
      <errorID>b2f4122e-9efb-4942-b1a3-a56b47941322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7987027</paraID>
      <start>0</start>
      <end>2</end>
      <status>unmodified</status>
      <modifiedWord/>
      <trackRevisions>false</trackRevisions>
    </reviewItem>
    <reviewItem>
      <errorID>b235e4d5-ec0b-4425-87bc-2c8f28123fb6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3B2B4867</paraID>
      <start>0</start>
      <end>2</end>
      <status>unmodified</status>
      <modifiedWord/>
      <trackRevisions>false</trackRevisions>
    </reviewItem>
    <reviewItem>
      <errorID>f5a949a6-c049-481f-a46f-d72d2a631631</errorID>
      <errorWord>:</errorWord>
      <group>L1_Format</group>
      <groupName>格式问题</groupName>
      <ability>L2_HalfPunc_CN</ability>
      <abilityName>全半角问题</abilityName>
      <candidateList>
        <item>：</item>
      </candidateList>
      <explain>文本全半角错误。</explain>
      <paraID>5E69D636</paraID>
      <start>4</start>
      <end>5</end>
      <status>unmodified</status>
      <modifiedWord/>
      <trackRevisions>false</trackRevisions>
    </reviewItem>
    <reviewItem>
      <errorID>986debd0-cebe-4d66-86ec-83aa2ec8e95b</errorID>
      <errorWord>:</errorWord>
      <group>L1_Format</group>
      <groupName>格式问题</groupName>
      <ability>L2_HalfPunc_CN</ability>
      <abilityName>全半角问题</abilityName>
      <candidateList>
        <item>：</item>
      </candidateList>
      <explain>文本全半角错误。</explain>
      <paraID>49C63B49</paraID>
      <start>4</start>
      <end>5</end>
      <status>unmodified</status>
      <modifiedWord/>
      <trackRevisions>false</trackRevisions>
    </reviewItem>
    <reviewItem>
      <errorID>d48f399c-c8e9-49da-ad90-b97c4bc13ed6</errorID>
      <errorWord>:</errorWord>
      <group>L1_Format</group>
      <groupName>格式问题</groupName>
      <ability>L2_HalfPunc_CN</ability>
      <abilityName>全半角问题</abilityName>
      <candidateList>
        <item>：</item>
      </candidateList>
      <explain>文本全半角错误。</explain>
      <paraID>  43BEBC</paraID>
      <start>4</start>
      <end>5</end>
      <status>unmodified</status>
      <modifiedWord/>
      <trackRevisions>false</trackRevisions>
    </reviewItem>
    <reviewItem>
      <errorID>1f39f5ea-55e5-42a7-b9c6-dc20d278117c</errorID>
      <errorWord>:</errorWord>
      <group>L1_Format</group>
      <groupName>格式问题</groupName>
      <ability>L2_HalfPunc_CN</ability>
      <abilityName>全半角问题</abilityName>
      <candidateList>
        <item>：</item>
      </candidateList>
      <explain>文本全半角错误。</explain>
      <paraID>528D34B2</paraID>
      <start>50</start>
      <end>51</end>
      <status>unmodified</status>
      <modifiedWord/>
      <trackRevisions>false</trackRevisions>
    </reviewItem>
    <reviewItem>
      <errorID>6e813b8c-bcc3-4971-9344-ba5df2394a80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7B9D0C08</paraID>
      <start>0</start>
      <end>2</end>
      <status>unmodified</status>
      <modifiedWord/>
      <trackRevisions>false</trackRevisions>
    </reviewItem>
    <reviewItem>
      <errorID>00fbd767-f695-43c6-9b39-4353f0ac1c75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575C1800</paraID>
      <start>0</start>
      <end>2</end>
      <status>unmodified</status>
      <modifiedWord/>
      <trackRevisions>false</trackRevisions>
    </reviewItem>
    <reviewItem>
      <errorID>84cec560-ebe5-42e6-9816-fedd9209a944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16D078A2</paraID>
      <start>0</start>
      <end>2</end>
      <status>unmodified</status>
      <modifiedWord/>
      <trackRevisions>false</trackRevisions>
    </reviewItem>
    <reviewItem>
      <errorID>0f8d1096-ca9d-483f-aa6d-bcbee99c45fe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450DEEE2</paraID>
      <start>0</start>
      <end>2</end>
      <status>unmodified</status>
      <modifiedWord/>
      <trackRevisions>false</trackRevisions>
    </reviewItem>
    <reviewItem>
      <errorID>033dd138-cf3e-47a0-8a9e-6d005178cf90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23A37D0B</paraID>
      <start>0</start>
      <end>2</end>
      <status>unmodified</status>
      <modifiedWord/>
      <trackRevisions>false</trackRevisions>
    </reviewItem>
    <reviewItem>
      <errorID>4b483da6-1cdc-415a-bc21-51d03617ab91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149B0269</paraID>
      <start>0</start>
      <end>2</end>
      <status>unmodified</status>
      <modifiedWord/>
      <trackRevisions>false</trackRevisions>
    </reviewItem>
    <reviewItem>
      <errorID>f03c673d-fea5-4682-8f5a-69110ca40801</errorID>
      <errorWord>:</errorWord>
      <group>L1_Format</group>
      <groupName>格式问题</groupName>
      <ability>L2_HalfPunc_CN</ability>
      <abilityName>全半角问题</abilityName>
      <candidateList>
        <item>：</item>
      </candidateList>
      <explain>文本全半角错误。</explain>
      <paraID>149B0269</paraID>
      <start>36</start>
      <end>37</end>
      <status>unmodified</status>
      <modifiedWord/>
      <trackRevisions>false</trackRevisions>
    </reviewItem>
    <reviewItem>
      <errorID>57cf239f-bcde-40ee-aa52-4927035085ef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632DDFDA</paraID>
      <start>0</start>
      <end>2</end>
      <status>unmodified</status>
      <modifiedWord/>
      <trackRevisions>false</trackRevisions>
    </reviewItem>
    <reviewItem>
      <errorID>fbab7e88-61f9-41f0-855d-b05da81b9126</errorID>
      <errorWord>:</errorWord>
      <group>L1_Format</group>
      <groupName>格式问题</groupName>
      <ability>L2_HalfPunc_CN</ability>
      <abilityName>全半角问题</abilityName>
      <candidateList>
        <item>：</item>
      </candidateList>
      <explain>文本全半角错误。</explain>
      <paraID>632DDFDA</paraID>
      <start>17</start>
      <end>18</end>
      <status>unmodified</status>
      <modifiedWord/>
      <trackRevisions>false</trackRevisions>
    </reviewItem>
    <reviewItem>
      <errorID>375b7c59-8905-4008-be70-541bf354a008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78CA15B9</paraID>
      <start>0</start>
      <end>2</end>
      <status>unmodified</status>
      <modifiedWord/>
      <trackRevisions>false</trackRevisions>
    </reviewItem>
    <reviewItem>
      <errorID>4dd8d845-f1ee-4dbb-a48b-08c53fe69bef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4A719419</paraID>
      <start>0</start>
      <end>2</end>
      <status>unmodified</status>
      <modifiedWord/>
      <trackRevisions>false</trackRevisions>
    </reviewItem>
    <reviewItem>
      <errorID>3c6c38b8-ce66-41d8-b7a3-912c0f2409e4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77C10427</paraID>
      <start>0</start>
      <end>2</end>
      <status>unmodified</status>
      <modifiedWord/>
      <trackRevisions>false</trackRevisions>
    </reviewItem>
    <reviewItem>
      <errorID>fb6ad816-f35c-4f31-8780-dc18b0774efe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9150FB9</paraID>
      <start>0</start>
      <end>2</end>
      <status>unmodified</status>
      <modifiedWord/>
      <trackRevisions>false</trackRevisions>
    </reviewItem>
    <reviewItem>
      <errorID>f747ce0d-a11f-4a63-971c-49ad3838504e</errorID>
      <errorWord>适用本次框架协议的采购人范围：金湖县数据局</errorWord>
      <group>L1_Other</group>
      <groupName>其他问题</groupName>
      <ability>L2_Consistency</ability>
      <abilityName>一致性检查</abilityName>
      <candidateList>
        <item>适用本次框架协议的采购人范围：金湖县</item>
      </candidateList>
      <explain>实体一致性，第一章中明确适用本次框架协议的采购人或服务对象范围为金湖县，框架协议文本中此处表述不一致</explain>
      <paraID> 9150FB9</paraID>
      <start>2</start>
      <end>23</end>
      <status>unmodified</status>
      <modifiedWord/>
      <trackRevisions>false</trackRevisions>
    </reviewItem>
    <reviewItem>
      <errorID>4ae2a948-e12b-4cc8-af1f-b1cb821c7c56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7C7BE87E</paraID>
      <start>0</start>
      <end>2</end>
      <status>unmodified</status>
      <modifiedWord/>
      <trackRevisions>false</trackRevisions>
    </reviewItem>
    <reviewItem>
      <errorID>b4aae2f6-94de-419a-af66-27a6f737eebf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64ADA4DF</paraID>
      <start>0</start>
      <end>2</end>
      <status>unmodified</status>
      <modifiedWord/>
      <trackRevisions>false</trackRevisions>
    </reviewItem>
    <reviewItem>
      <errorID>9ebfc209-6236-4dd5-8c01-870000bda0b6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6A859964</paraID>
      <start>0</start>
      <end>2</end>
      <status>unmodified</status>
      <modifiedWord/>
      <trackRevisions>false</trackRevisions>
    </reviewItem>
    <reviewItem>
      <errorID>ac6fdc76-757f-42d1-8b47-773e726ecd92</errorID>
      <errorWord> </errorWord>
      <group>L1_Punc</group>
      <groupName>标点问题</groupName>
      <ability>L2_Punc_CN</ability>
      <abilityName>标点符号问题</abilityName>
      <candidateList>
        <item>. </item>
      </candidateList>
      <explain/>
      <paraID>40A23C7B</paraID>
      <start>1</start>
      <end>2</end>
      <status>unmodified</status>
      <modifiedWord/>
      <trackRevisions>false</trackRevisions>
    </reviewItem>
    <reviewItem>
      <errorID>0367b2fd-b2e4-424d-884f-e007ef693898</errorID>
      <errorWord>、以及</errorWord>
      <group>L1_Punc</group>
      <groupName>标点问题</groupName>
      <ability>L2_Punc_CN</ability>
      <abilityName>标点符号问题</abilityName>
      <candidateList>
        <item>，以及</item>
      </candidateList>
      <explain>连接词前后不宜使用顿号，建议使用逗号。</explain>
      <paraID>2A0E0C72</paraID>
      <start>28</start>
      <end>31</end>
      <status>unmodified</status>
      <modifiedWord/>
      <trackRevisions>false</trackRevisions>
    </reviewItem>
    <reviewItem>
      <errorID>4b6ade52-9bce-43e7-8e78-27040fd1cd8e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607B2026</paraID>
      <start>0</start>
      <end>2</end>
      <status>unmodified</status>
      <modifiedWord/>
      <trackRevisions>false</trackRevisions>
    </reviewItem>
    <reviewItem>
      <errorID>3ec4f33c-98a7-4154-ab30-ba5801d17ed2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251EC984</paraID>
      <start>0</start>
      <end>2</end>
      <status>unmodified</status>
      <modifiedWord/>
      <trackRevisions>false</trackRevisions>
    </reviewItem>
    <reviewItem>
      <errorID>a46b3e76-b1cf-4742-a113-813ef4ab80a7</errorID>
      <errorWord>见下</errorWord>
      <group>L1_Word</group>
      <groupName>字词问题</groupName>
      <ability>L2_Typo</ability>
      <abilityName>字词错误</abilityName>
      <candidateList>
        <item>见</item>
      </candidateList>
      <explain/>
      <paraID>236DE549</paraID>
      <start>0</start>
      <end>2</end>
      <status>unmodified</status>
      <modifiedWord/>
      <trackRevisions>false</trackRevisions>
    </reviewItem>
    <reviewItem>
      <errorID>0996312c-499d-4bc4-93aa-025f127ceca5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3FDA70C9</paraID>
      <start>0</start>
      <end>2</end>
      <status>unmodified</status>
      <modifiedWord/>
      <trackRevisions>false</trackRevisions>
    </reviewItem>
    <reviewItem>
      <errorID>4d1ff1ec-ba11-4a3d-9ca7-c35d2f4452a1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7E2B146D</paraID>
      <start>0</start>
      <end>2</end>
      <status>unmodified</status>
      <modifiedWord/>
      <trackRevisions>false</trackRevisions>
    </reviewItem>
    <reviewItem>
      <errorID>88b63e6b-dd16-4699-a97f-f17d6a2d6731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7BAEF635</paraID>
      <start>0</start>
      <end>2</end>
      <status>unmodified</status>
      <modifiedWord/>
      <trackRevisions>false</trackRevisions>
    </reviewItem>
    <reviewItem>
      <errorID>8eddafbd-6dc8-4956-8748-1d8aba5fe4b9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38B0E801</paraID>
      <start>0</start>
      <end>2</end>
      <status>unmodified</status>
      <modifiedWord/>
      <trackRevisions>false</trackRevisions>
    </reviewItem>
    <reviewItem>
      <errorID>80a53341-86a4-4c1f-90e5-b99dc60baf9b</errorID>
      <errorWord>协议价格的</errorWord>
      <group>L1_Grammar</group>
      <groupName>语法问题</groupName>
      <ability>L2_Grammar</ability>
      <abilityName>语法错误</abilityName>
      <candidateList>
        <item>协议</item>
      </candidateList>
      <explain/>
      <paraID>5434CA6A</paraID>
      <start>18</start>
      <end>23</end>
      <status>unmodified</status>
      <modifiedWord/>
      <trackRevisions>false</trackRevisions>
    </reviewItem>
    <reviewItem>
      <errorID>26b82dd9-6122-4035-a894-434460a3e40e</errorID>
      <errorWord>连带责任，乙方</errorWord>
      <group>L1_Word</group>
      <groupName>字词问题</groupName>
      <ability>L2_Typo</ability>
      <abilityName>字词错误</abilityName>
      <candidateList>
        <item>连带责任，由乙方</item>
      </candidateList>
      <explain/>
      <paraID>7C2A460B</paraID>
      <start>20</start>
      <end>27</end>
      <status>unmodified</status>
      <modifiedWord/>
      <trackRevisions>false</trackRevisions>
    </reviewItem>
    <reviewItem>
      <errorID>4700041d-d2f0-4dac-935b-24a94f31ec74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2F45D7E8</paraID>
      <start>0</start>
      <end>2</end>
      <status>unmodified</status>
      <modifiedWord/>
      <trackRevisions>false</trackRevisions>
    </reviewItem>
    <reviewItem>
      <errorID>08cf0817-e6d2-404b-81c5-37dad00a98aa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E60088A</paraID>
      <start>0</start>
      <end>2</end>
      <status>unmodified</status>
      <modifiedWord/>
      <trackRevisions>false</trackRevisions>
    </reviewItem>
    <reviewItem>
      <errorID>a16853a5-370c-4db2-bb93-55a803c33c23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E60088A</paraID>
      <start>27</start>
      <end>30</end>
      <status>unmodified</status>
      <modifiedWord/>
      <trackRevisions>false</trackRevisions>
    </reviewItem>
    <reviewItem>
      <errorID>862b5bd6-9197-4726-9aa7-f57dea3b2691</errorID>
      <errorWord>》</errorWord>
      <group>L1_Word</group>
      <groupName>字词问题</groupName>
      <ability>L2_Typo</ability>
      <abilityName>字词错误</abilityName>
      <candidateList>
        <item>》等</item>
      </candidateList>
      <explain/>
      <paraID> E60088A</paraID>
      <start>42</start>
      <end>43</end>
      <status>unmodified</status>
      <modifiedWord/>
      <trackRevisions>false</trackRevisions>
    </reviewItem>
    <reviewItem>
      <errorID>7220d82e-dbd5-47f4-a8fd-9c0b0ef2dca2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3222187C</paraID>
      <start>0</start>
      <end>2</end>
      <status>unmodified</status>
      <modifiedWord/>
      <trackRevisions>false</trackRevisions>
    </reviewItem>
    <reviewItem>
      <errorID>7db1b0a3-401c-4933-a187-0e4f614e81b5</errorID>
      <errorWord>、</errorWord>
      <group>L1_Punc</group>
      <groupName>标点问题</groupName>
      <ability>L2_Punc_CN</ability>
      <abilityName>标点符号问题</abilityName>
      <candidateList>
        <item>，</item>
      </candidateList>
      <explain/>
      <paraID>3222187C</paraID>
      <start>34</start>
      <end>35</end>
      <status>unmodified</status>
      <modifiedWord/>
      <trackRevisions>false</trackRevisions>
    </reviewItem>
    <reviewItem>
      <errorID>d6fd2c23-cc71-4f46-b400-516f16e21a50</errorID>
      <errorWord>:</errorWord>
      <group>L1_Format</group>
      <groupName>格式问题</groupName>
      <ability>L2_HalfPunc_CN</ability>
      <abilityName>全半角问题</abilityName>
      <candidateList>
        <item>：</item>
      </candidateList>
      <explain>文本全半角错误。</explain>
      <paraID>1BBACDBB</paraID>
      <start>4</start>
      <end>5</end>
      <status>unmodified</status>
      <modifiedWord/>
      <trackRevisions>false</trackRevisions>
    </reviewItem>
    <reviewItem>
      <errorID>ff4df5e6-6b39-4c36-ab22-9721367c5b0e</errorID>
      <errorWord>:</errorWord>
      <group>L1_Format</group>
      <groupName>格式问题</groupName>
      <ability>L2_HalfPunc_CN</ability>
      <abilityName>全半角问题</abilityName>
      <candidateList>
        <item>：</item>
      </candidateList>
      <explain>文本全半角错误。</explain>
      <paraID>1BBACDBB</paraID>
      <start>34</start>
      <end>35</end>
      <status>unmodified</status>
      <modifiedWord/>
      <trackRevisions>false</trackRevisions>
    </reviewItem>
    <reviewItem>
      <errorID>b0fedccf-2ed8-491f-ba00-f83dee6ab2cd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5807AB9</paraID>
      <start>0</start>
      <end>2</end>
      <status>unmodified</status>
      <modifiedWord/>
      <trackRevisions>false</trackRevisions>
    </reviewItem>
    <reviewItem>
      <errorID>2cfd1124-0364-4e88-8471-702675a36d84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7FDCC4AD</paraID>
      <start>0</start>
      <end>2</end>
      <status>unmodified</status>
      <modifiedWord/>
      <trackRevisions>false</trackRevisions>
    </reviewItem>
    <reviewItem>
      <errorID>244c0269-5bc1-4abf-91ab-0148bdf718d1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437FB719</paraID>
      <start>0</start>
      <end>2</end>
      <status>unmodified</status>
      <modifiedWord/>
      <trackRevisions>false</trackRevisions>
    </reviewItem>
    <reviewItem>
      <errorID>48a7c2c9-236d-485b-acae-056cd262adf3</errorID>
      <errorWord>,</errorWord>
      <group>L1_Format</group>
      <groupName>格式问题</groupName>
      <ability>L2_HalfPunc_CN</ability>
      <abilityName>全半角问题</abilityName>
      <candidateList>
        <item>，</item>
      </candidateList>
      <explain>文本全半角错误。</explain>
      <paraID>437FB719</paraID>
      <start>23</start>
      <end>24</end>
      <status>unmodified</status>
      <modifiedWord/>
      <trackRevisions>false</trackRevisions>
    </reviewItem>
    <reviewItem>
      <errorID>780e2898-5ab2-44f4-935f-1c2b434f07f0</errorID>
      <errorWord>指定由</errorWord>
      <group>L1_Word</group>
      <groupName>字词问题</groupName>
      <ability>L2_Typo</ability>
      <abilityName>字词错误</abilityName>
      <candidateList>
        <item>指定</item>
      </candidateList>
      <explain/>
      <paraID>437FB719</paraID>
      <start>26</start>
      <end>29</end>
      <status>unmodified</status>
      <modifiedWord/>
      <trackRevisions>false</trackRevisions>
    </reviewItem>
    <reviewItem>
      <errorID>de97fefe-2fe3-43f4-a309-b5122522e58c</errorID>
      <errorWord>,</errorWord>
      <group>L1_Format</group>
      <groupName>格式问题</groupName>
      <ability>L2_HalfPunc_CN</ability>
      <abilityName>全半角问题</abilityName>
      <candidateList>
        <item>，</item>
      </candidateList>
      <explain>文本全半角错误。</explain>
      <paraID>437FB719</paraID>
      <start>76</start>
      <end>77</end>
      <status>unmodified</status>
      <modifiedWord/>
      <trackRevisions>false</trackRevisions>
    </reviewItem>
    <reviewItem>
      <errorID>3cfc7161-186d-4fd4-bd52-38fc39bcabea</errorID>
      <errorWord>,</errorWord>
      <group>L1_Format</group>
      <groupName>格式问题</groupName>
      <ability>L2_HalfPunc_CN</ability>
      <abilityName>全半角问题</abilityName>
      <candidateList>
        <item>，</item>
      </candidateList>
      <explain>文本全半角错误。</explain>
      <paraID>1AEA559E</paraID>
      <start>8</start>
      <end>9</end>
      <status>unmodified</status>
      <modifiedWord/>
      <trackRevisions>false</trackRevisions>
    </reviewItem>
    <reviewItem>
      <errorID>b0662928-45a1-41d9-9a1e-70bd5bef6bc0</errorID>
      <errorWord>,</errorWord>
      <group>L1_Format</group>
      <groupName>格式问题</groupName>
      <ability>L2_HalfPunc_CN</ability>
      <abilityName>全半角问题</abilityName>
      <candidateList>
        <item>，</item>
      </candidateList>
      <explain>文本全半角错误。</explain>
      <paraID>1AEA559E</paraID>
      <start>24</start>
      <end>25</end>
      <status>unmodified</status>
      <modifiedWord/>
      <trackRevisions>false</trackRevisions>
    </reviewItem>
    <reviewItem>
      <errorID>2a739fc7-3a36-4fd4-a296-49605aa8f73d</errorID>
      <errorWord>认可同意</errorWord>
      <group>L1_Grammar</group>
      <groupName>语法问题</groupName>
      <ability>L2_Grammar</ability>
      <abilityName>语法错误</abilityName>
      <candidateList>
        <item>认可</item>
      </candidateList>
      <explain/>
      <paraID>1AEA559E</paraID>
      <start>31</start>
      <end>35</end>
      <status>unmodified</status>
      <modifiedWord/>
      <trackRevisions>false</trackRevisions>
    </reviewItem>
    <reviewItem>
      <errorID>d26a0881-f23e-4b74-890f-4d40be444b8f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ACB25CA</paraID>
      <start>0</start>
      <end>2</end>
      <status>unmodified</status>
      <modifiedWord/>
      <trackRevisions>false</trackRevisions>
    </reviewItem>
    <reviewItem>
      <errorID>d2e27308-be08-4acb-ac56-d809ebdbe2d2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4C915466</paraID>
      <start>41</start>
      <end>44</end>
      <status>unmodified</status>
      <modifiedWord/>
      <trackRevisions>false</trackRevisions>
    </reviewItem>
    <reviewItem>
      <errorID>71b09e6d-3345-477d-b435-d32c90cbd2c5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4C915466</paraID>
      <start>50</start>
      <end>53</end>
      <status>unmodified</status>
      <modifiedWord/>
      <trackRevisions>false</trackRevisions>
    </reviewItem>
    <reviewItem>
      <errorID>dea6adef-9073-45f5-b3f8-8255d331c417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4C915466</paraID>
      <start>63</start>
      <end>66</end>
      <status>unmodified</status>
      <modifiedWord/>
      <trackRevisions>false</trackRevisions>
    </reviewItem>
    <reviewItem>
      <errorID>786cb9d6-2798-4091-a50c-737e7eb73315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41</start>
      <end>44</end>
      <status>unmodified</status>
      <modifiedWord/>
      <trackRevisions>false</trackRevisions>
    </reviewItem>
    <reviewItem>
      <errorID>8159aacd-8c23-49dc-94c3-4c508f61af96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56</start>
      <end>59</end>
      <status>unmodified</status>
      <modifiedWord/>
      <trackRevisions>false</trackRevisions>
    </reviewItem>
    <reviewItem>
      <errorID>6d86e12a-fda5-4a07-9efc-5c6342aefaef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67</start>
      <end>70</end>
      <status>unmodified</status>
      <modifiedWord/>
      <trackRevisions>false</trackRevisions>
    </reviewItem>
    <reviewItem>
      <errorID>a023d3d0-aa2c-4147-b28b-167d7dddabdd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79</start>
      <end>82</end>
      <status>unmodified</status>
      <modifiedWord/>
      <trackRevisions>false</trackRevisions>
    </reviewItem>
    <reviewItem>
      <errorID>afceab22-a9cf-4d19-81ef-3135ae92d9f8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93</start>
      <end>96</end>
      <status>unmodified</status>
      <modifiedWord/>
      <trackRevisions>false</trackRevisions>
    </reviewItem>
    <reviewItem>
      <errorID>079fba3e-0ea0-4351-8bd5-0caad5e71369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121</start>
      <end>124</end>
      <status>unmodified</status>
      <modifiedWord/>
      <trackRevisions>false</trackRevisions>
    </reviewItem>
    <reviewItem>
      <errorID>aa6e3b7f-20ac-4398-8d01-36888c84f6dc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132</start>
      <end>135</end>
      <status>unmodified</status>
      <modifiedWord/>
      <trackRevisions>false</trackRevisions>
    </reviewItem>
    <reviewItem>
      <errorID>b401a780-cc32-4dde-98e4-75f3e6bf9f3d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144</start>
      <end>147</end>
      <status>unmodified</status>
      <modifiedWord/>
      <trackRevisions>false</trackRevisions>
    </reviewItem>
    <reviewItem>
      <errorID>69a48a7a-4406-4a1e-bfc0-387a3059e41d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701586A1</paraID>
      <start>158</start>
      <end>161</end>
      <status>unmodified</status>
      <modifiedWord/>
      <trackRevisions>false</trackRevisions>
    </reviewItem>
    <reviewItem>
      <errorID>5188f716-2bb3-4c9d-bc7d-515707daa9e2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2CEF059C</paraID>
      <start>0</start>
      <end>2</end>
      <status>unmodified</status>
      <modifiedWord/>
      <trackRevisions>false</trackRevisions>
    </reviewItem>
    <reviewItem>
      <errorID>e536f051-3546-4048-a166-70f8aff5ebdc</errorID>
      <errorWord>,</errorWord>
      <group>L1_Format</group>
      <groupName>格式问题</groupName>
      <ability>L2_HalfPunc_CN</ability>
      <abilityName>全半角问题</abilityName>
      <candidateList>
        <item>，</item>
      </candidateList>
      <explain>文本全半角错误。</explain>
      <paraID>2CEF059C</paraID>
      <start>32</start>
      <end>33</end>
      <status>unmodified</status>
      <modifiedWord/>
      <trackRevisions>false</trackRevisions>
    </reviewItem>
    <reviewItem>
      <errorID>69bfa30c-5409-47c9-bbc1-d008f32102ec</errorID>
      <errorWord>,</errorWord>
      <group>L1_Format</group>
      <groupName>格式问题</groupName>
      <ability>L2_HalfPunc_CN</ability>
      <abilityName>全半角问题</abilityName>
      <candidateList>
        <item>，</item>
      </candidateList>
      <explain>文本全半角错误。</explain>
      <paraID>2CEF059C</paraID>
      <start>44</start>
      <end>45</end>
      <status>unmodified</status>
      <modifiedWord/>
      <trackRevisions>false</trackRevisions>
    </reviewItem>
    <reviewItem>
      <errorID>57908bee-4d35-4bfb-96bc-c8d10edb6e46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356FE594</paraID>
      <start>0</start>
      <end>2</end>
      <status>unmodified</status>
      <modifiedWord/>
      <trackRevisions>false</trackRevisions>
    </reviewItem>
    <reviewItem>
      <errorID>f5a2ccc0-dd39-4467-a06f-231361c4f68d</errorID>
      <errorWord>,</errorWord>
      <group>L1_Format</group>
      <groupName>格式问题</groupName>
      <ability>L2_HalfPunc_CN</ability>
      <abilityName>全半角问题</abilityName>
      <candidateList>
        <item>，</item>
      </candidateList>
      <explain>文本全半角错误。</explain>
      <paraID>356FE594</paraID>
      <start>26</start>
      <end>27</end>
      <status>unmodified</status>
      <modifiedWord/>
      <trackRevisions>false</trackRevisions>
    </reviewItem>
    <reviewItem>
      <errorID>6262aa62-a2a6-462f-83e5-c4ffa22c9fac</errorID>
      <errorWord>,</errorWord>
      <group>L1_Format</group>
      <groupName>格式问题</groupName>
      <ability>L2_HalfPunc_CN</ability>
      <abilityName>全半角问题</abilityName>
      <candidateList>
        <item>，</item>
      </candidateList>
      <explain>文本全半角错误。</explain>
      <paraID>356FE594</paraID>
      <start>38</start>
      <end>39</end>
      <status>unmodified</status>
      <modifiedWord/>
      <trackRevisions>false</trackRevisions>
    </reviewItem>
    <reviewItem>
      <errorID>1c8a6fc6-ac65-466e-bb49-52c50cb06600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5D86017F</paraID>
      <start>0</start>
      <end>2</end>
      <status>unmodified</status>
      <modifiedWord/>
      <trackRevisions>false</trackRevisions>
    </reviewItem>
    <reviewItem>
      <errorID>dcb485e6-8340-4219-8ad2-0270f661c21f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274CBB7B</paraID>
      <start>0</start>
      <end>2</end>
      <status>unmodified</status>
      <modifiedWord/>
      <trackRevisions>false</trackRevisions>
    </reviewItem>
    <reviewItem>
      <errorID>28fcb841-06ef-4a1d-8c40-517631f7f361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6B188B5A</paraID>
      <start>0</start>
      <end>2</end>
      <status>unmodified</status>
      <modifiedWord/>
      <trackRevisions>false</trackRevisions>
    </reviewItem>
    <reviewItem>
      <errorID>a5e56284-c30c-4265-a7ba-02507578e1f3</errorID>
      <errorWord>,</errorWord>
      <group>L1_Format</group>
      <groupName>格式问题</groupName>
      <ability>L2_HalfPunc_CN</ability>
      <abilityName>全半角问题</abilityName>
      <candidateList>
        <item>，</item>
      </candidateList>
      <explain>文本全半角错误。</explain>
      <paraID>6B188B5A</paraID>
      <start>9</start>
      <end>10</end>
      <status>unmodified</status>
      <modifiedWord/>
      <trackRevisions>false</trackRevisions>
    </reviewItem>
    <reviewItem>
      <errorID>dbe85e84-e865-4469-bf00-ded9d8c47d72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601BED82</paraID>
      <start>0</start>
      <end>2</end>
      <status>unmodified</status>
      <modifiedWord/>
      <trackRevisions>false</trackRevisions>
    </reviewItem>
    <reviewItem>
      <errorID>6ab64b41-5bca-4032-95ab-450e3d58a22a</errorID>
      <errorWord>,</errorWord>
      <group>L1_Format</group>
      <groupName>格式问题</groupName>
      <ability>L2_HalfPunc_CN</ability>
      <abilityName>全半角问题</abilityName>
      <candidateList>
        <item>，</item>
      </candidateList>
      <explain>文本全半角错误。</explain>
      <paraID>601BED82</paraID>
      <start>21</start>
      <end>22</end>
      <status>unmodified</status>
      <modifiedWord/>
      <trackRevisions>false</trackRevisions>
    </reviewItem>
    <reviewItem>
      <errorID>15700450-e232-4f05-a95a-59b7df7b04c5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1EC3AA8A</paraID>
      <start>0</start>
      <end>2</end>
      <status>unmodified</status>
      <modifiedWord/>
      <trackRevisions>false</trackRevisions>
    </reviewItem>
    <reviewItem>
      <errorID>f8185f2c-dab4-412d-ae75-15ee2d2e9c3c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4DF043A9</paraID>
      <start>0</start>
      <end>2</end>
      <status>unmodified</status>
      <modifiedWord/>
      <trackRevisions>false</trackRevisions>
    </reviewItem>
    <reviewItem>
      <errorID>63ac8c63-92ca-4935-9c7b-8aa098a3bbcb</errorID>
      <errorWord>,</errorWord>
      <group>L1_Format</group>
      <groupName>格式问题</groupName>
      <ability>L2_HalfPunc_CN</ability>
      <abilityName>全半角问题</abilityName>
      <candidateList>
        <item>，</item>
      </candidateList>
      <explain>文本全半角错误。</explain>
      <paraID>4DF043A9</paraID>
      <start>10</start>
      <end>11</end>
      <status>unmodified</status>
      <modifiedWord/>
      <trackRevisions>false</trackRevisions>
    </reviewItem>
    <reviewItem>
      <errorID>86ce3597-98bf-4bd3-9276-b1c2a02713e9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6B805D20</paraID>
      <start>0</start>
      <end>2</end>
      <status>unmodified</status>
      <modifiedWord/>
      <trackRevisions>false</trackRevisions>
    </reviewItem>
    <reviewItem>
      <errorID>9987b5bb-4268-4db6-81f3-9e65a3732ba4</errorID>
      <errorWord>,</errorWord>
      <group>L1_Format</group>
      <groupName>格式问题</groupName>
      <ability>L2_HalfPunc_CN</ability>
      <abilityName>全半角问题</abilityName>
      <candidateList>
        <item>，</item>
      </candidateList>
      <explain>文本全半角错误。</explain>
      <paraID>6B805D20</paraID>
      <start>20</start>
      <end>21</end>
      <status>unmodified</status>
      <modifiedWord/>
      <trackRevisions>false</trackRevisions>
    </reviewItem>
    <reviewItem>
      <errorID>be2371f8-e952-4f67-8430-9a07bb6205e9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25CA2CDE</paraID>
      <start>0</start>
      <end>2</end>
      <status>unmodified</status>
      <modifiedWord/>
      <trackRevisions>false</trackRevisions>
    </reviewItem>
    <reviewItem>
      <errorID>393c95c7-935d-4f6f-8a96-f54840f1f8c3</errorID>
      <errorWord>,</errorWord>
      <group>L1_Format</group>
      <groupName>格式问题</groupName>
      <ability>L2_HalfPunc_CN</ability>
      <abilityName>全半角问题</abilityName>
      <candidateList>
        <item>，</item>
      </candidateList>
      <explain>文本全半角错误。</explain>
      <paraID>25CA2CDE</paraID>
      <start>26</start>
      <end>27</end>
      <status>unmodified</status>
      <modifiedWord/>
      <trackRevisions>false</trackRevisions>
    </reviewItem>
    <reviewItem>
      <errorID>f943f76c-544b-4875-9b8c-d2a6c540fa99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5784ADB8</paraID>
      <start>0</start>
      <end>2</end>
      <status>unmodified</status>
      <modifiedWord/>
      <trackRevisions>false</trackRevisions>
    </reviewItem>
    <reviewItem>
      <errorID>5c2cf137-9e9b-40ab-8095-c763763ca20a</errorID>
      <errorWord>,</errorWord>
      <group>L1_Format</group>
      <groupName>格式问题</groupName>
      <ability>L2_HalfPunc_CN</ability>
      <abilityName>全半角问题</abilityName>
      <candidateList>
        <item>，</item>
      </candidateList>
      <explain>文本全半角错误。</explain>
      <paraID>5784ADB8</paraID>
      <start>22</start>
      <end>23</end>
      <status>unmodified</status>
      <modifiedWord/>
      <trackRevisions>false</trackRevisions>
    </reviewItem>
    <reviewItem>
      <errorID>ce77758d-ac21-4ca8-82c6-3e1ff9a91aab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63946DE8</paraID>
      <start>0</start>
      <end>2</end>
      <status>unmodified</status>
      <modifiedWord/>
      <trackRevisions>false</trackRevisions>
    </reviewItem>
    <reviewItem>
      <errorID>0d1866d7-de30-4153-9c14-4d581a52d2bc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31CDB87D</paraID>
      <start>0</start>
      <end>2</end>
      <status>unmodified</status>
      <modifiedWord/>
      <trackRevisions>false</trackRevisions>
    </reviewItem>
    <reviewItem>
      <errorID>97dd6657-bfc1-4d9e-a184-ab7f28a6e028</errorID>
      <errorWord>咨询服务工作</errorWord>
      <group>L1_Grammar</group>
      <groupName>语法问题</groupName>
      <ability>L2_Grammar</ability>
      <abilityName>语法错误</abilityName>
      <candidateList>
        <item>咨询服务</item>
      </candidateList>
      <explain/>
      <paraID>31CDB87D</paraID>
      <start>25</start>
      <end>31</end>
      <status>unmodified</status>
      <modifiedWord/>
      <trackRevisions>false</trackRevisions>
    </reviewItem>
    <reviewItem>
      <errorID>8385a4d3-a2a2-47f3-976c-63d2b5b308e4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4863E160</paraID>
      <start>0</start>
      <end>2</end>
      <status>unmodified</status>
      <modifiedWord/>
      <trackRevisions>false</trackRevisions>
    </reviewItem>
    <reviewItem>
      <errorID>50ed7be0-45e0-499e-8410-14a3d1900ae9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668F7EE9</paraID>
      <start>0</start>
      <end>2</end>
      <status>unmodified</status>
      <modifiedWord/>
      <trackRevisions>false</trackRevisions>
    </reviewItem>
    <reviewItem>
      <errorID>940e3014-0637-4774-a855-6787ae178622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67E48D93</paraID>
      <start>0</start>
      <end>2</end>
      <status>unmodified</status>
      <modifiedWord/>
      <trackRevisions>false</trackRevisions>
    </reviewItem>
    <reviewItem>
      <errorID>9999f1ae-702b-4ee3-b6e1-9c0c28056cb3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2535F2E9</paraID>
      <start>0</start>
      <end>2</end>
      <status>unmodified</status>
      <modifiedWord/>
      <trackRevisions>false</trackRevisions>
    </reviewItem>
    <reviewItem>
      <errorID>1efd07a2-ccdb-4920-ab85-1ec917cb2d2c</errorID>
      <errorWord>,</errorWord>
      <group>L1_Format</group>
      <groupName>格式问题</groupName>
      <ability>L2_HalfPunc_CN</ability>
      <abilityName>全半角问题</abilityName>
      <candidateList>
        <item>，</item>
      </candidateList>
      <explain>文本全半角错误。</explain>
      <paraID>2535F2E9</paraID>
      <start>52</start>
      <end>53</end>
      <status>unmodified</status>
      <modifiedWord/>
      <trackRevisions>false</trackRevisions>
    </reviewItem>
    <reviewItem>
      <errorID>8177b714-f0cf-418d-ae9b-3eb86771018f</errorID>
      <errorWord>,</errorWord>
      <group>L1_Format</group>
      <groupName>格式问题</groupName>
      <ability>L2_HalfPunc_CN</ability>
      <abilityName>全半角问题</abilityName>
      <candidateList>
        <item>，</item>
      </candidateList>
      <explain>文本全半角错误。</explain>
      <paraID>2535F2E9</paraID>
      <start>66</start>
      <end>67</end>
      <status>unmodified</status>
      <modifiedWord/>
      <trackRevisions>false</trackRevisions>
    </reviewItem>
    <reviewItem>
      <errorID>8c4cad37-ed41-406e-a740-8a3d87429652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402FD87A</paraID>
      <start>0</start>
      <end>2</end>
      <status>unmodified</status>
      <modifiedWord/>
      <trackRevisions>false</trackRevisions>
    </reviewItem>
    <reviewItem>
      <errorID>1f2be9e1-d843-447b-88fd-e0020e004bfe</errorID>
      <errorWord>,</errorWord>
      <group>L1_Format</group>
      <groupName>格式问题</groupName>
      <ability>L2_HalfPunc_CN</ability>
      <abilityName>全半角问题</abilityName>
      <candidateList>
        <item>，</item>
      </candidateList>
      <explain>文本全半角错误。</explain>
      <paraID>402FD87A</paraID>
      <start>16</start>
      <end>17</end>
      <status>unmodified</status>
      <modifiedWord/>
      <trackRevisions>false</trackRevisions>
    </reviewItem>
    <reviewItem>
      <errorID>e54048b8-9300-42b7-b351-65597dc3441e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3DF4315A</paraID>
      <start>0</start>
      <end>2</end>
      <status>unmodified</status>
      <modifiedWord/>
      <trackRevisions>false</trackRevisions>
    </reviewItem>
    <reviewItem>
      <errorID>4faf556c-c04e-4759-8ed8-3bac743f5dae</errorID>
      <errorWord>涉及到</errorWord>
      <group>L1_Word</group>
      <groupName>字词问题</groupName>
      <ability>L2_Typo</ability>
      <abilityName>字词错误</abilityName>
      <candidateList>
        <item>涉及</item>
      </candidateList>
      <explain/>
      <paraID>3DF4315A</paraID>
      <start>10</start>
      <end>13</end>
      <status>unmodified</status>
      <modifiedWord/>
      <trackRevisions>false</trackRevisions>
    </reviewItem>
    <reviewItem>
      <errorID>4ebc79ee-e20b-4115-8493-344f3fa412a0</errorID>
      <errorWord>未经</errorWord>
      <group>L1_Punc</group>
      <groupName>标点问题</groupName>
      <ability>L2_Punc_CN</ability>
      <abilityName>标点符号问题</abilityName>
      <candidateList>
        <item>，未经</item>
      </candidateList>
      <explain/>
      <paraID>3DF4315A</paraID>
      <start>20</start>
      <end>22</end>
      <status>unmodified</status>
      <modifiedWord/>
      <trackRevisions>false</trackRevisions>
    </reviewItem>
    <reviewItem>
      <errorID>efbfd6fa-4afc-44b5-a4a1-fa9ca7ebf7db</errorID>
      <errorWord>不向其他</errorWord>
      <group>L1_Word</group>
      <groupName>字词问题</groupName>
      <ability>L2_Typo</ability>
      <abilityName>字词错误</abilityName>
      <candidateList>
        <item>不得向</item>
      </candidateList>
      <explain/>
      <paraID>3DF4315A</paraID>
      <start>24</start>
      <end>28</end>
      <status>unmodified</status>
      <modifiedWord/>
      <trackRevisions>false</trackRevisions>
    </reviewItem>
    <reviewItem>
      <errorID>f0e159a9-fb20-4d95-9d2d-a75e93808416</errorID>
      <errorWord>以及</errorWord>
      <group>L1_Word</group>
      <groupName>字词问题</groupName>
      <ability>L2_Typo</ability>
      <abilityName>字词错误</abilityName>
      <candidateList>
        <item>也</item>
      </candidateList>
      <explain/>
      <paraID>3DF4315A</paraID>
      <start>36</start>
      <end>38</end>
      <status>unmodified</status>
      <modifiedWord/>
      <trackRevisions>false</trackRevisions>
    </reviewItem>
    <reviewItem>
      <errorID>4c680301-8510-4eeb-8292-60c65e33cc11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6D71BCE6</paraID>
      <start>0</start>
      <end>2</end>
      <status>unmodified</status>
      <modifiedWord/>
      <trackRevisions>false</trackRevisions>
    </reviewItem>
    <reviewItem>
      <errorID>b9e1e314-029d-4ee6-891d-a08a4058dc51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27CAF529</paraID>
      <start>0</start>
      <end>2</end>
      <status>unmodified</status>
      <modifiedWord/>
      <trackRevisions>false</trackRevisions>
    </reviewItem>
    <reviewItem>
      <errorID>d45d0dc4-0198-433a-a4c8-ed0db02a90eb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7AC209AE</paraID>
      <start>0</start>
      <end>2</end>
      <status>unmodified</status>
      <modifiedWord/>
      <trackRevisions>false</trackRevisions>
    </reviewItem>
    <reviewItem>
      <errorID>3b0f1447-5541-4d88-a9bc-f44f3aaebc43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1C089913</paraID>
      <start>0</start>
      <end>2</end>
      <status>unmodified</status>
      <modifiedWord/>
      <trackRevisions>false</trackRevisions>
    </reviewItem>
    <reviewItem>
      <errorID>0bc08312-da14-4458-b581-8284b2849389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28D348F3</paraID>
      <start>0</start>
      <end>2</end>
      <status>unmodified</status>
      <modifiedWord/>
      <trackRevisions>false</trackRevisions>
    </reviewItem>
    <reviewItem>
      <errorID>31da92ec-1038-4378-987a-440a8493b444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3F0A0B42</paraID>
      <start>0</start>
      <end>2</end>
      <status>unmodified</status>
      <modifiedWord/>
      <trackRevisions>false</trackRevisions>
    </reviewItem>
    <reviewItem>
      <errorID>15981869-7605-46ba-90a7-7cdcef7b0f31</errorID>
      <errorWord>,</errorWord>
      <group>L1_Punc</group>
      <groupName>标点问题</groupName>
      <ability>L2_Punc_CN</ability>
      <abilityName>标点符号问题</abilityName>
      <candidateList>
        <item>，</item>
      </candidateList>
      <explain/>
      <paraID>3F0A0B42</paraID>
      <start>55</start>
      <end>56</end>
      <status>unmodified</status>
      <modifiedWord/>
      <trackRevisions>false</trackRevisions>
    </reviewItem>
    <reviewItem>
      <errorID>61fce9d9-6532-426b-9d76-af5a408ad69f</errorID>
      <errorWord>,</errorWord>
      <group>L1_Format</group>
      <groupName>格式问题</groupName>
      <ability>L2_HalfPunc_CN</ability>
      <abilityName>全半角问题</abilityName>
      <candidateList>
        <item>，</item>
      </candidateList>
      <explain>文本全半角错误。</explain>
      <paraID>3F0A0B42</paraID>
      <start>93</start>
      <end>94</end>
      <status>unmodified</status>
      <modifiedWord/>
      <trackRevisions>false</trackRevisions>
    </reviewItem>
    <reviewItem>
      <errorID>207a00fb-a837-4f14-b937-9c854284ab1a</errorID>
      <errorWord>,</errorWord>
      <group>L1_Punc</group>
      <groupName>标点问题</groupName>
      <ability>L2_Punc_CN</ability>
      <abilityName>标点符号问题</abilityName>
      <candidateList>
        <item>，</item>
      </candidateList>
      <explain/>
      <paraID>3F0A0B42</paraID>
      <start>103</start>
      <end>104</end>
      <status>unmodified</status>
      <modifiedWord/>
      <trackRevisions>false</trackRevisions>
    </reviewItem>
    <reviewItem>
      <errorID>3d116ed0-2c25-47da-a506-e748a715f480</errorID>
      <errorWord>,</errorWord>
      <group>L1_Format</group>
      <groupName>格式问题</groupName>
      <ability>L2_HalfPunc_CN</ability>
      <abilityName>全半角问题</abilityName>
      <candidateList>
        <item>，</item>
      </candidateList>
      <explain>文本全半角错误。</explain>
      <paraID>3F0A0B42</paraID>
      <start>122</start>
      <end>123</end>
      <status>unmodified</status>
      <modifiedWord/>
      <trackRevisions>false</trackRevisions>
    </reviewItem>
    <reviewItem>
      <errorID>36b6ff42-d1f3-47b9-97d0-e065b7b5c90d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5C857995</paraID>
      <start>0</start>
      <end>2</end>
      <status>unmodified</status>
      <modifiedWord/>
      <trackRevisions>false</trackRevisions>
    </reviewItem>
    <reviewItem>
      <errorID>d5db21d5-24a6-4318-8dc8-591ee8d15f62</errorID>
      <errorWord>,</errorWord>
      <group>L1_Format</group>
      <groupName>格式问题</groupName>
      <ability>L2_HalfPunc_CN</ability>
      <abilityName>全半角问题</abilityName>
      <candidateList>
        <item>，</item>
      </candidateList>
      <explain>文本全半角错误。</explain>
      <paraID>5C857995</paraID>
      <start>9</start>
      <end>10</end>
      <status>unmodified</status>
      <modifiedWord/>
      <trackRevisions>false</trackRevisions>
    </reviewItem>
    <reviewItem>
      <errorID>d991e62b-b730-49be-900e-e8ec5abc1cdc</errorID>
      <errorWord>,</errorWord>
      <group>L1_Format</group>
      <groupName>格式问题</groupName>
      <ability>L2_HalfPunc_CN</ability>
      <abilityName>全半角问题</abilityName>
      <candidateList>
        <item>，</item>
      </candidateList>
      <explain>文本全半角错误。</explain>
      <paraID>5C857995</paraID>
      <start>122</start>
      <end>123</end>
      <status>unmodified</status>
      <modifiedWord/>
      <trackRevisions>false</trackRevisions>
    </reviewItem>
    <reviewItem>
      <errorID>457a12fb-aedf-4a46-940e-f38d421553c1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98EF923</paraID>
      <start>0</start>
      <end>2</end>
      <status>unmodified</status>
      <modifiedWord/>
      <trackRevisions>false</trackRevisions>
    </reviewItem>
    <reviewItem>
      <errorID>6f8589db-8c8f-4dda-a5f0-45dabb5bc3d2</errorID>
      <errorWord>,</errorWord>
      <group>L1_Punc</group>
      <groupName>标点问题</groupName>
      <ability>L2_Punc_CN</ability>
      <abilityName>标点符号问题</abilityName>
      <candidateList>
        <item>，</item>
      </candidateList>
      <explain/>
      <paraID> 98EF923</paraID>
      <start>18</start>
      <end>19</end>
      <status>unmodified</status>
      <modifiedWord/>
      <trackRevisions>false</trackRevisions>
    </reviewItem>
    <reviewItem>
      <errorID>d85584de-aa95-4be2-bbf4-cade73d33b8b</errorID>
      <errorWord>,</errorWord>
      <group>L1_Punc</group>
      <groupName>标点问题</groupName>
      <ability>L2_Punc_CN</ability>
      <abilityName>标点符号问题</abilityName>
      <candidateList>
        <item>，</item>
      </candidateList>
      <explain/>
      <paraID> 98EF923</paraID>
      <start>44</start>
      <end>45</end>
      <status>unmodified</status>
      <modifiedWord/>
      <trackRevisions>false</trackRevisions>
    </reviewItem>
    <reviewItem>
      <errorID>b0d4fcfa-ee8c-4fa3-9a6e-c7f5b8fa5d00</errorID>
      <errorWord>,</errorWord>
      <group>L1_Format</group>
      <groupName>格式问题</groupName>
      <ability>L2_HalfPunc_CN</ability>
      <abilityName>全半角问题</abilityName>
      <candidateList>
        <item>，</item>
      </candidateList>
      <explain>文本全半角错误。</explain>
      <paraID> 98EF923</paraID>
      <start>76</start>
      <end>77</end>
      <status>unmodified</status>
      <modifiedWord/>
      <trackRevisions>false</trackRevisions>
    </reviewItem>
    <reviewItem>
      <errorID>a64da313-17e5-458e-aec3-bed2aa4d919f</errorID>
      <errorWord>,</errorWord>
      <group>L1_Format</group>
      <groupName>格式问题</groupName>
      <ability>L2_HalfPunc_CN</ability>
      <abilityName>全半角问题</abilityName>
      <candidateList>
        <item>，</item>
      </candidateList>
      <explain>文本全半角错误。</explain>
      <paraID> 98EF923</paraID>
      <start>84</start>
      <end>85</end>
      <status>unmodified</status>
      <modifiedWord/>
      <trackRevisions>false</trackRevisions>
    </reviewItem>
    <reviewItem>
      <errorID>fdb30294-dc10-43e9-aeef-1407bbfc6358</errorID>
      <errorWord>,</errorWord>
      <group>L1_Format</group>
      <groupName>格式问题</groupName>
      <ability>L2_HalfPunc_CN</ability>
      <abilityName>全半角问题</abilityName>
      <candidateList>
        <item>，</item>
      </candidateList>
      <explain>文本全半角错误。</explain>
      <paraID> 98EF923</paraID>
      <start>92</start>
      <end>93</end>
      <status>unmodified</status>
      <modifiedWord/>
      <trackRevisions>false</trackRevisions>
    </reviewItem>
    <reviewItem>
      <errorID>884a84a0-79c9-4c47-9b37-fc20cb68935f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92A63E1</paraID>
      <start>0</start>
      <end>2</end>
      <status>unmodified</status>
      <modifiedWord/>
      <trackRevisions>false</trackRevisions>
    </reviewItem>
    <reviewItem>
      <errorID>e2f9aedf-755a-4a99-b108-b0364c47d4bd</errorID>
      <errorWord>,</errorWord>
      <group>L1_Punc</group>
      <groupName>标点问题</groupName>
      <ability>L2_Punc_CN</ability>
      <abilityName>标点符号问题</abilityName>
      <candidateList>
        <item>，</item>
      </candidateList>
      <explain/>
      <paraID> 92A63E1</paraID>
      <start>21</start>
      <end>22</end>
      <status>unmodified</status>
      <modifiedWord/>
      <trackRevisions>false</trackRevisions>
    </reviewItem>
    <reviewItem>
      <errorID>ffae604a-62ef-4c62-904e-9b0bc36502f3</errorID>
      <errorWord>,</errorWord>
      <group>L1_Format</group>
      <groupName>格式问题</groupName>
      <ability>L2_HalfPunc_CN</ability>
      <abilityName>全半角问题</abilityName>
      <candidateList>
        <item>，</item>
      </candidateList>
      <explain>文本全半角错误。</explain>
      <paraID> 92A63E1</paraID>
      <start>51</start>
      <end>52</end>
      <status>unmodified</status>
      <modifiedWord/>
      <trackRevisions>false</trackRevisions>
    </reviewItem>
    <reviewItem>
      <errorID>c7307198-afa8-4e63-a6e3-2bd24d0f1b74</errorID>
      <errorWord>原因</errorWord>
      <group>L1_Word</group>
      <groupName>字词问题</groupName>
      <ability>L2_Typo</ability>
      <abilityName>字词错误</abilityName>
      <candidateList>
        <item>的原因</item>
      </candidateList>
      <explain/>
      <paraID> 92A63E1</paraID>
      <start>78</start>
      <end>80</end>
      <status>unmodified</status>
      <modifiedWord/>
      <trackRevisions>false</trackRevisions>
    </reviewItem>
    <reviewItem>
      <errorID>0558d1f6-4030-4948-9dfb-c085e36894ce</errorID>
      <errorWord>,</errorWord>
      <group>L1_Punc</group>
      <groupName>标点问题</groupName>
      <ability>L2_Punc_CN</ability>
      <abilityName>标点符号问题</abilityName>
      <candidateList>
        <item>，</item>
      </candidateList>
      <explain/>
      <paraID> 92A63E1</paraID>
      <start>120</start>
      <end>121</end>
      <status>unmodified</status>
      <modifiedWord/>
      <trackRevisions>false</trackRevisions>
    </reviewItem>
    <reviewItem>
      <errorID>33a58c31-26f2-487d-88ab-4cddd8bc6b1d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B75F504</paraID>
      <start>0</start>
      <end>2</end>
      <status>unmodified</status>
      <modifiedWord/>
      <trackRevisions>false</trackRevisions>
    </reviewItem>
    <reviewItem>
      <errorID>a06b8526-1c2d-4e5f-8128-d3d47b7e4ce5</errorID>
      <errorWord>,</errorWord>
      <group>L1_Punc</group>
      <groupName>标点问题</groupName>
      <ability>L2_Punc_CN</ability>
      <abilityName>标点符号问题</abilityName>
      <candidateList>
        <item>，</item>
      </candidateList>
      <explain/>
      <paraID> B75F504</paraID>
      <start>16</start>
      <end>17</end>
      <status>unmodified</status>
      <modifiedWord/>
      <trackRevisions>false</trackRevisions>
    </reviewItem>
    <reviewItem>
      <errorID>27ca9602-f8da-4e31-a630-c8cf5495c992</errorID>
      <errorWord>,</errorWord>
      <group>L1_Punc</group>
      <groupName>标点问题</groupName>
      <ability>L2_Punc_CN</ability>
      <abilityName>标点符号问题</abilityName>
      <candidateList>
        <item>，</item>
      </candidateList>
      <explain/>
      <paraID> B75F504</paraID>
      <start>34</start>
      <end>35</end>
      <status>unmodified</status>
      <modifiedWord/>
      <trackRevisions>false</trackRevisions>
    </reviewItem>
    <reviewItem>
      <errorID>aaad598a-d014-4e46-adfd-86024269e7c9</errorID>
      <errorWord>,</errorWord>
      <group>L1_Punc</group>
      <groupName>标点问题</groupName>
      <ability>L2_Punc_CN</ability>
      <abilityName>标点符号问题</abilityName>
      <candidateList>
        <item>，</item>
      </candidateList>
      <explain/>
      <paraID> B75F504</paraID>
      <start>47</start>
      <end>48</end>
      <status>unmodified</status>
      <modifiedWord/>
      <trackRevisions>false</trackRevisions>
    </reviewItem>
    <reviewItem>
      <errorID>237c970c-556b-401a-8461-b8cae1c9a4f8</errorID>
      <errorWord>,</errorWord>
      <group>L1_Format</group>
      <groupName>格式问题</groupName>
      <ability>L2_HalfPunc_CN</ability>
      <abilityName>全半角问题</abilityName>
      <candidateList>
        <item>，</item>
      </candidateList>
      <explain>文本全半角错误。</explain>
      <paraID> B75F504</paraID>
      <start>58</start>
      <end>59</end>
      <status>unmodified</status>
      <modifiedWord/>
      <trackRevisions>false</trackRevisions>
    </reviewItem>
    <reviewItem>
      <errorID>5d5dfff3-5f2b-4ce8-946b-f0036b4b00d1</errorID>
      <errorWord>,</errorWord>
      <group>L1_Punc</group>
      <groupName>标点问题</groupName>
      <ability>L2_Punc_CN</ability>
      <abilityName>标点符号问题</abilityName>
      <candidateList>
        <item>，</item>
      </candidateList>
      <explain/>
      <paraID> B75F504</paraID>
      <start>66</start>
      <end>67</end>
      <status>unmodified</status>
      <modifiedWord/>
      <trackRevisions>false</trackRevisions>
    </reviewItem>
    <reviewItem>
      <errorID>4ad92144-bf57-4272-b4cf-4d3ff19a5a12</errorID>
      <errorWord>,</errorWord>
      <group>L1_Punc</group>
      <groupName>标点问题</groupName>
      <ability>L2_Punc_CN</ability>
      <abilityName>标点符号问题</abilityName>
      <candidateList>
        <item>，</item>
      </candidateList>
      <explain/>
      <paraID> B75F504</paraID>
      <start>75</start>
      <end>76</end>
      <status>unmodified</status>
      <modifiedWord/>
      <trackRevisions>false</trackRevisions>
    </reviewItem>
    <reviewItem>
      <errorID>71e0a71c-6122-4ed1-993b-6b0669191a6e</errorID>
      <errorWord>,</errorWord>
      <group>L1_Punc</group>
      <groupName>标点问题</groupName>
      <ability>L2_Punc_CN</ability>
      <abilityName>标点符号问题</abilityName>
      <candidateList>
        <item>，</item>
      </candidateList>
      <explain/>
      <paraID> B75F504</paraID>
      <start>86</start>
      <end>87</end>
      <status>unmodified</status>
      <modifiedWord/>
      <trackRevisions>false</trackRevisions>
    </reviewItem>
    <reviewItem>
      <errorID>977e0ae9-1d47-48c4-90ae-ec7a432f17c9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4709ABB7</paraID>
      <start>0</start>
      <end>2</end>
      <status>unmodified</status>
      <modifiedWord/>
      <trackRevisions>false</trackRevisions>
    </reviewItem>
    <reviewItem>
      <errorID>b835f10f-b5b9-49ff-869b-ac015725ec3e</errorID>
      <errorWord>,</errorWord>
      <group>L1_Punc</group>
      <groupName>标点问题</groupName>
      <ability>L2_Punc_CN</ability>
      <abilityName>标点符号问题</abilityName>
      <candidateList>
        <item>，</item>
      </candidateList>
      <explain/>
      <paraID>4709ABB7</paraID>
      <start>35</start>
      <end>36</end>
      <status>unmodified</status>
      <modifiedWord/>
      <trackRevisions>false</trackRevisions>
    </reviewItem>
    <reviewItem>
      <errorID>89cdfced-f779-4692-9d3d-d4b3c5ea3aca</errorID>
      <errorWord>。</errorWord>
      <group>L1_Punc</group>
      <groupName>标点问题</groupName>
      <ability>L2_Punc_CN</ability>
      <abilityName>标点符号问题</abilityName>
      <candidateList>
        <item>，</item>
      </candidateList>
      <explain/>
      <paraID>4709ABB7</paraID>
      <start>45</start>
      <end>46</end>
      <status>unmodified</status>
      <modifiedWord/>
      <trackRevisions>false</trackRevisions>
    </reviewItem>
    <reviewItem>
      <errorID>e2a5b700-919f-4f73-b3b0-969691f196e8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4813D1B3</paraID>
      <start>0</start>
      <end>2</end>
      <status>unmodified</status>
      <modifiedWord/>
      <trackRevisions>false</trackRevisions>
    </reviewItem>
    <reviewItem>
      <errorID>e79de153-4fb3-4109-afc9-372924d2fc9c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3B5B8E1E</paraID>
      <start>0</start>
      <end>2</end>
      <status>unmodified</status>
      <modifiedWord/>
      <trackRevisions>false</trackRevisions>
    </reviewItem>
    <reviewItem>
      <errorID>98f91c1d-1e01-4e4a-a59b-2f30c9eaf382</errorID>
      <errorWord>,</errorWord>
      <group>L1_Punc</group>
      <groupName>标点问题</groupName>
      <ability>L2_Punc_CN</ability>
      <abilityName>标点符号问题</abilityName>
      <candidateList>
        <item>，</item>
      </candidateList>
      <explain/>
      <paraID>3B5B8E1E</paraID>
      <start>16</start>
      <end>17</end>
      <status>unmodified</status>
      <modifiedWord/>
      <trackRevisions>false</trackRevisions>
    </reviewItem>
    <reviewItem>
      <errorID>a80d597c-e7fa-45c3-83b9-c4668423a240</errorID>
      <errorWord>确定</errorWord>
      <group>L1_Word</group>
      <groupName>字词问题</groupName>
      <ability>L2_Typo</ability>
      <abilityName>字词错误</abilityName>
      <candidateList>
        <item>，</item>
      </candidateList>
      <explain/>
      <paraID>3B5B8E1E</paraID>
      <start>34</start>
      <end>36</end>
      <status>unmodified</status>
      <modifiedWord/>
      <trackRevisions>false</trackRevisions>
    </reviewItem>
    <reviewItem>
      <errorID>7a05916c-d6bc-4e7d-8648-cf8b1a4a5dbd</errorID>
      <errorWord>,</errorWord>
      <group>L1_Punc</group>
      <groupName>标点问题</groupName>
      <ability>L2_Punc_CN</ability>
      <abilityName>标点符号问题</abilityName>
      <candidateList>
        <item>，</item>
      </candidateList>
      <explain/>
      <paraID> 2B7945D</paraID>
      <start>9</start>
      <end>10</end>
      <status>unmodified</status>
      <modifiedWord/>
      <trackRevisions>false</trackRevisions>
    </reviewItem>
    <reviewItem>
      <errorID>db0803ad-81fe-4892-8866-ea532952ebda</errorID>
      <errorWord>,</errorWord>
      <group>L1_Format</group>
      <groupName>格式问题</groupName>
      <ability>L2_HalfPunc_CN</ability>
      <abilityName>全半角问题</abilityName>
      <candidateList>
        <item>，</item>
      </candidateList>
      <explain>文本全半角错误。</explain>
      <paraID> 2B7945D</paraID>
      <start>21</start>
      <end>22</end>
      <status>unmodified</status>
      <modifiedWord/>
      <trackRevisions>false</trackRevisions>
    </reviewItem>
    <reviewItem>
      <errorID>7675d1ad-b9a2-49cb-8707-8ead9be0d006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28377890</paraID>
      <start>0</start>
      <end>2</end>
      <status>unmodified</status>
      <modifiedWord/>
      <trackRevisions>false</trackRevisions>
    </reviewItem>
    <reviewItem>
      <errorID>5c52f1d4-d95e-4254-b56d-1170abf65a51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20BD7C0C</paraID>
      <start>0</start>
      <end>2</end>
      <status>unmodified</status>
      <modifiedWord/>
      <trackRevisions>false</trackRevisions>
    </reviewItem>
    <reviewItem>
      <errorID>5b08e6e4-d4ab-4412-bf3c-c00c3b07256a</errorID>
      <errorWord>;</errorWord>
      <group>L1_Punc</group>
      <groupName>标点问题</groupName>
      <ability>L2_Punc_CN</ability>
      <abilityName>标点符号问题</abilityName>
      <candidateList>
        <item>：</item>
      </candidateList>
      <explain/>
      <paraID>20BD7C0C</paraID>
      <start>19</start>
      <end>20</end>
      <status>unmodified</status>
      <modifiedWord/>
      <trackRevisions>false</trackRevisions>
    </reviewItem>
    <reviewItem>
      <errorID>0d90c9a2-0ae5-4861-8c6b-5f1443376cb6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327F46DE</paraID>
      <start>0</start>
      <end>2</end>
      <status>unmodified</status>
      <modifiedWord/>
      <trackRevisions>false</trackRevisions>
    </reviewItem>
    <reviewItem>
      <errorID>0972d038-0a62-436e-b21b-70885f8439c8</errorID>
      <errorWord>乙方</errorWord>
      <group>L1_Grammar</group>
      <groupName>语法问题</groupName>
      <ability>L2_Grammar</ability>
      <abilityName>语法错误</abilityName>
      <candidateList>
        <item>、乙双方</item>
      </candidateList>
      <explain/>
      <paraID>327F46DE</paraID>
      <start>11</start>
      <end>13</end>
      <status>unmodified</status>
      <modifiedWord/>
      <trackRevisions>false</trackRevisions>
    </reviewItem>
    <reviewItem>
      <errorID>e610e985-2ec5-4698-a2a4-31a65f7fa92c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55EFCF02</paraID>
      <start>0</start>
      <end>2</end>
      <status>unmodified</status>
      <modifiedWord/>
      <trackRevisions>false</trackRevisions>
    </reviewItem>
    <reviewItem>
      <errorID>6c7c7243-c049-492c-a855-e52389414d35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4C54ECCA</paraID>
      <start>0</start>
      <end>2</end>
      <status>unmodified</status>
      <modifiedWord/>
      <trackRevisions>false</trackRevisions>
    </reviewItem>
    <reviewItem>
      <errorID>cd1af5c7-be2d-4166-8189-8b98351a9778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4395868D</paraID>
      <start>0</start>
      <end>2</end>
      <status>unmodified</status>
      <modifiedWord/>
      <trackRevisions>false</trackRevisions>
    </reviewItem>
    <reviewItem>
      <errorID>ba664a10-1a43-4678-94e1-6b368a6ce7e2</errorID>
      <errorWord>)</errorWord>
      <group>L1_Punc</group>
      <groupName>标点问题</groupName>
      <ability>L2_Punc_CN</ability>
      <abilityName>标点符号问题</abilityName>
      <candidateList>
        <item>）。</item>
      </candidateList>
      <explain/>
      <paraID>4395868D</paraID>
      <start>36</start>
      <end>37</end>
      <status>unmodified</status>
      <modifiedWord/>
      <trackRevisions>false</trackRevisions>
    </reviewItem>
    <reviewItem>
      <errorID>d5fff55b-b454-4fb1-bdb0-78e546ff09fd</errorID>
      <errorWord>(</errorWord>
      <group>L1_Format</group>
      <groupName>格式问题</groupName>
      <ability>L2_HalfPunc_CN</ability>
      <abilityName>全半角问题</abilityName>
      <candidateList>
        <item>（</item>
      </candidateList>
      <explain>文本全半角错误。</explain>
      <paraID>4395868D</paraID>
      <start>48</start>
      <end>49</end>
      <status>unmodified</status>
      <modifiedWord/>
      <trackRevisions>false</trackRevisions>
    </reviewItem>
    <reviewItem>
      <errorID>8d513552-bde8-489a-ad21-56e29c8b8c41</errorID>
      <errorWord>)</errorWord>
      <group>L1_Format</group>
      <groupName>格式问题</groupName>
      <ability>L2_HalfPunc_CN</ability>
      <abilityName>全半角问题</abilityName>
      <candidateList>
        <item>）</item>
      </candidateList>
      <explain>文本全半角错误。</explain>
      <paraID>4395868D</paraID>
      <start>51</start>
      <end>52</end>
      <status>unmodified</status>
      <modifiedWord/>
      <trackRevisions>false</trackRevisions>
    </reviewItem>
    <reviewItem>
      <errorID>2ac11e71-caf1-40be-95e7-b31dc6b9ed90</errorID>
      <errorWord>(</errorWord>
      <group>L1_Format</group>
      <groupName>格式问题</groupName>
      <ability>L2_HalfPunc_CN</ability>
      <abilityName>全半角问题</abilityName>
      <candidateList>
        <item>（</item>
      </candidateList>
      <explain>文本全半角错误。</explain>
      <paraID>4395868D</paraID>
      <start>84</start>
      <end>85</end>
      <status>unmodified</status>
      <modifiedWord/>
      <trackRevisions>false</trackRevisions>
    </reviewItem>
    <reviewItem>
      <errorID>decfd5fc-21ac-4ff5-b4c2-d42f268ffd85</errorID>
      <errorWord>)</errorWord>
      <group>L1_Format</group>
      <groupName>格式问题</groupName>
      <ability>L2_HalfPunc_CN</ability>
      <abilityName>全半角问题</abilityName>
      <candidateList>
        <item>）</item>
      </candidateList>
      <explain>文本全半角错误。</explain>
      <paraID>4395868D</paraID>
      <start>87</start>
      <end>88</end>
      <status>unmodified</status>
      <modifiedWord/>
      <trackRevisions>false</trackRevisions>
    </reviewItem>
    <reviewItem>
      <errorID>d9663109-a2b3-46c9-bb00-b59a53997c44</errorID>
      <errorWord>【2023】150号</errorWord>
      <group>L1_Knowledge</group>
      <groupName>知识性问题</groupName>
      <ability>L2_Knowledge</ability>
      <abilityName>其他知识</abilityName>
      <candidateList>
        <item>〔2023〕150号</item>
      </candidateList>
      <explain>发文字号格式错误。</explain>
      <paraID>4395868D</paraID>
      <start>96</start>
      <end>106</end>
      <status>unmodified</status>
      <modifiedWord/>
      <trackRevisions>false</trackRevisions>
    </reviewItem>
    <reviewItem>
      <errorID>5e895df4-f9eb-4b4d-a370-94fd646a2ebc</errorID>
      <errorWord>)</errorWord>
      <group>L1_Punc</group>
      <groupName>标点问题</groupName>
      <ability>L2_Punc_CN</ability>
      <abilityName>标点符号问题</abilityName>
      <candidateList>
        <item>）</item>
      </candidateList>
      <explain/>
      <paraID>4395868D</paraID>
      <start>106</start>
      <end>107</end>
      <status>unmodified</status>
      <modifiedWord/>
      <trackRevisions>false</trackRevisions>
    </reviewItem>
    <reviewItem>
      <errorID>5924967c-1d49-460a-a922-327e92c2755c</errorID>
      <errorWord>(</errorWord>
      <group>L1_Format</group>
      <groupName>格式问题</groupName>
      <ability>L2_HalfPunc_CN</ability>
      <abilityName>全半角问题</abilityName>
      <candidateList>
        <item>（</item>
      </candidateList>
      <explain>文本全半角错误。</explain>
      <paraID>4395868D</paraID>
      <start>137</start>
      <end>138</end>
      <status>unmodified</status>
      <modifiedWord/>
      <trackRevisions>false</trackRevisions>
    </reviewItem>
    <reviewItem>
      <errorID>892c6d7e-56d0-404d-8e58-74d5c4e293a9</errorID>
      <errorWord>【2023】33号</errorWord>
      <group>L1_Knowledge</group>
      <groupName>知识性问题</groupName>
      <ability>L2_Knowledge</ability>
      <abilityName>其他知识</abilityName>
      <candidateList>
        <item>〔2023〕33号</item>
      </candidateList>
      <explain>发文字号格式错误。</explain>
      <paraID>4395868D</paraID>
      <start>142</start>
      <end>151</end>
      <status>unmodified</status>
      <modifiedWord/>
      <trackRevisions>false</trackRevisions>
    </reviewItem>
    <reviewItem>
      <errorID>ffa7db59-767a-4eef-b173-5a1627431f2d</errorID>
      <errorWord>)</errorWord>
      <group>L1_Format</group>
      <groupName>格式问题</groupName>
      <ability>L2_HalfPunc_CN</ability>
      <abilityName>全半角问题</abilityName>
      <candidateList>
        <item>）</item>
      </candidateList>
      <explain>文本全半角错误。</explain>
      <paraID>4395868D</paraID>
      <start>151</start>
      <end>152</end>
      <status>unmodified</status>
      <modifiedWord/>
      <trackRevisions>false</trackRevisions>
    </reviewItem>
    <reviewItem>
      <errorID>e626859d-e899-41b4-bf5a-d5669f8b384e</errorID>
      <errorWord>(</errorWord>
      <group>L1_Format</group>
      <groupName>格式问题</groupName>
      <ability>L2_HalfPunc_CN</ability>
      <abilityName>全半角问题</abilityName>
      <candidateList>
        <item>（</item>
      </candidateList>
      <explain>文本全半角错误。</explain>
      <paraID>4395868D</paraID>
      <start>169</start>
      <end>170</end>
      <status>unmodified</status>
      <modifiedWord/>
      <trackRevisions>false</trackRevisions>
    </reviewItem>
    <reviewItem>
      <errorID>68e75cb0-6b7a-406d-9aa1-50a1e4ddb338</errorID>
      <errorWord>)</errorWord>
      <group>L1_Format</group>
      <groupName>格式问题</groupName>
      <ability>L2_HalfPunc_CN</ability>
      <abilityName>全半角问题</abilityName>
      <candidateList>
        <item>）</item>
      </candidateList>
      <explain>文本全半角错误。</explain>
      <paraID>4395868D</paraID>
      <start>172</start>
      <end>173</end>
      <status>unmodified</status>
      <modifiedWord/>
      <trackRevisions>false</trackRevisions>
    </reviewItem>
    <reviewItem>
      <errorID>e0156c93-88ee-44c6-ab48-49820345d2ed</errorID>
      <errorWord>(</errorWord>
      <group>L1_Format</group>
      <groupName>格式问题</groupName>
      <ability>L2_HalfPunc_CN</ability>
      <abilityName>全半角问题</abilityName>
      <candidateList>
        <item>（</item>
      </candidateList>
      <explain>文本全半角错误。</explain>
      <paraID>4395868D</paraID>
      <start>188</start>
      <end>189</end>
      <status>unmodified</status>
      <modifiedWord/>
      <trackRevisions>false</trackRevisions>
    </reviewItem>
    <reviewItem>
      <errorID>02564826-ffa0-48de-a876-ed9bea0718ca</errorID>
      <errorWord>)</errorWord>
      <group>L1_Format</group>
      <groupName>格式问题</groupName>
      <ability>L2_HalfPunc_CN</ability>
      <abilityName>全半角问题</abilityName>
      <candidateList>
        <item>）</item>
      </candidateList>
      <explain>文本全半角错误。</explain>
      <paraID>4395868D</paraID>
      <start>191</start>
      <end>192</end>
      <status>unmodified</status>
      <modifiedWord/>
      <trackRevisions>false</trackRevisions>
    </reviewItem>
    <reviewItem>
      <errorID>21f9dba9-5b75-4ae6-9ed6-27ab00d2cc4c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6A347E86</paraID>
      <start>0</start>
      <end>2</end>
      <status>unmodified</status>
      <modifiedWord/>
      <trackRevisions>false</trackRevisions>
    </reviewItem>
    <reviewItem>
      <errorID>da813899-be8c-4b8a-a3c1-b31bebc6415b</errorID>
      <errorWord>(</errorWord>
      <group>L1_Punc</group>
      <groupName>标点问题</groupName>
      <ability>L2_Punc_CN</ability>
      <abilityName>标点符号问题</abilityName>
      <candidateList>
        <item>（</item>
      </candidateList>
      <explain/>
      <paraID>6A347E86</paraID>
      <start>20</start>
      <end>21</end>
      <status>unmodified</status>
      <modifiedWord/>
      <trackRevisions>false</trackRevisions>
    </reviewItem>
    <reviewItem>
      <errorID>ccb5e63b-4a70-4b24-b3c8-0b8f6abea2b5</errorID>
      <errorWord>汇票支票</errorWord>
      <group>L1_Grammar</group>
      <groupName>语法问题</groupName>
      <ability>L2_Grammar</ability>
      <abilityName>语法错误</abilityName>
      <candidateList>
        <item>、汇票、支票</item>
      </candidateList>
      <explain/>
      <paraID>6A347E86</paraID>
      <start>25</start>
      <end>29</end>
      <status>unmodified</status>
      <modifiedWord/>
      <trackRevisions>false</trackRevisions>
    </reviewItem>
    <reviewItem>
      <errorID>8dbd1660-ad3b-4322-bb00-622f8c419778</errorID>
      <errorWord>)</errorWord>
      <group>L1_Format</group>
      <groupName>格式问题</groupName>
      <ability>L2_HalfPunc_CN</ability>
      <abilityName>全半角问题</abilityName>
      <candidateList>
        <item>）</item>
      </candidateList>
      <explain>文本全半角错误。</explain>
      <paraID>6A347E86</paraID>
      <start>32</start>
      <end>33</end>
      <status>unmodified</status>
      <modifiedWord/>
      <trackRevisions>false</trackRevisions>
    </reviewItem>
    <reviewItem>
      <errorID>59957c5d-44f8-406f-bbbc-1cb84d11af97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7BCFE419</paraID>
      <start>0</start>
      <end>2</end>
      <status>unmodified</status>
      <modifiedWord/>
      <trackRevisions>false</trackRevisions>
    </reviewItem>
    <reviewItem>
      <errorID>033054d9-28c8-4103-aeeb-08a283bba19c</errorID>
      <errorWord>形式的</errorWord>
      <group>L1_Word</group>
      <groupName>字词问题</groupName>
      <ability>L2_Typo</ability>
      <abilityName>字词错误</abilityName>
      <candidateList>
        <item>形式</item>
      </candidateList>
      <explain/>
      <paraID>7BCFE419</paraID>
      <start>31</start>
      <end>34</end>
      <status>unmodified</status>
      <modifiedWord/>
      <trackRevisions>false</trackRevisions>
    </reviewItem>
    <reviewItem>
      <errorID>ab68d5ca-bb25-42e9-b88e-c883ea8cd58e</errorID>
      <errorWord>(担保、保险等)</errorWord>
      <group>L1_Punc</group>
      <groupName>标点问题</groupName>
      <ability>L2_Punc_CN</ability>
      <abilityName>标点符号问题</abilityName>
      <candidateList>
        <item>（担保、保险等）</item>
      </candidateList>
      <explain/>
      <paraID>7BCFE419</paraID>
      <start>45</start>
      <end>53</end>
      <status>unmodified</status>
      <modifiedWord/>
      <trackRevisions>false</trackRevisions>
    </reviewItem>
    <reviewItem>
      <errorID>179972bd-4b9b-40f3-9e4b-810d761fdf53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33830F2C</paraID>
      <start>0</start>
      <end>2</end>
      <status>unmodified</status>
      <modifiedWord/>
      <trackRevisions>false</trackRevisions>
    </reviewItem>
    <reviewItem>
      <errorID>55cd017b-dc32-4ab0-9af5-f5d8299cfcdc</errorID>
      <errorWord>(</errorWord>
      <group>L1_Format</group>
      <groupName>格式问题</groupName>
      <ability>L2_HalfPunc_CN</ability>
      <abilityName>全半角问题</abilityName>
      <candidateList>
        <item>（</item>
      </candidateList>
      <explain>文本全半角错误。</explain>
      <paraID>33830F2C</paraID>
      <start>11</start>
      <end>12</end>
      <status>unmodified</status>
      <modifiedWord/>
      <trackRevisions>false</trackRevisions>
    </reviewItem>
    <reviewItem>
      <errorID>bfceee1e-d23b-4962-8ab7-1a8a632c712b</errorID>
      <errorWord>)</errorWord>
      <group>L1_Format</group>
      <groupName>格式问题</groupName>
      <ability>L2_HalfPunc_CN</ability>
      <abilityName>全半角问题</abilityName>
      <candidateList>
        <item>）</item>
      </candidateList>
      <explain>文本全半角错误。</explain>
      <paraID>33830F2C</paraID>
      <start>14</start>
      <end>15</end>
      <status>unmodified</status>
      <modifiedWord/>
      <trackRevisions>false</trackRevisions>
    </reviewItem>
    <reviewItem>
      <errorID>455c7553-da5c-48e3-9529-3e177537f76a</errorID>
      <errorWord>(</errorWord>
      <group>L1_Format</group>
      <groupName>格式问题</groupName>
      <ability>L2_HalfPunc_CN</ability>
      <abilityName>全半角问题</abilityName>
      <candidateList>
        <item>（</item>
      </candidateList>
      <explain>文本全半角错误。</explain>
      <paraID>33830F2C</paraID>
      <start>47</start>
      <end>48</end>
      <status>unmodified</status>
      <modifiedWord/>
      <trackRevisions>false</trackRevisions>
    </reviewItem>
    <reviewItem>
      <errorID>598e797b-9bd1-44a2-b837-4e5ca783e4cb</errorID>
      <errorWord>)</errorWord>
      <group>L1_Format</group>
      <groupName>格式问题</groupName>
      <ability>L2_HalfPunc_CN</ability>
      <abilityName>全半角问题</abilityName>
      <candidateList>
        <item>）</item>
      </candidateList>
      <explain>文本全半角错误。</explain>
      <paraID>33830F2C</paraID>
      <start>50</start>
      <end>51</end>
      <status>unmodified</status>
      <modifiedWord/>
      <trackRevisions>false</trackRevisions>
    </reviewItem>
    <reviewItem>
      <errorID>9f9442cf-cca3-4513-8c4c-a9b2be191b92</errorID>
      <errorWord>【2023】150号</errorWord>
      <group>L1_Knowledge</group>
      <groupName>知识性问题</groupName>
      <ability>L2_Knowledge</ability>
      <abilityName>其他知识</abilityName>
      <candidateList>
        <item>〔2023〕150号</item>
      </candidateList>
      <explain>发文字号格式错误。</explain>
      <paraID>33830F2C</paraID>
      <start>59</start>
      <end>69</end>
      <status>unmodified</status>
      <modifiedWord/>
      <trackRevisions>false</trackRevisions>
    </reviewItem>
    <reviewItem>
      <errorID>e2229a4d-919d-443e-939a-268a9d271b40</errorID>
      <errorWord>)</errorWord>
      <group>L1_Punc</group>
      <groupName>标点问题</groupName>
      <ability>L2_Punc_CN</ability>
      <abilityName>标点符号问题</abilityName>
      <candidateList>
        <item>）</item>
      </candidateList>
      <explain/>
      <paraID>33830F2C</paraID>
      <start>69</start>
      <end>70</end>
      <status>unmodified</status>
      <modifiedWord/>
      <trackRevisions>false</trackRevisions>
    </reviewItem>
    <reviewItem>
      <errorID>1c760655-6b73-433d-a6d9-8e08ed2f8f08</errorID>
      <errorWord>(</errorWord>
      <group>L1_Format</group>
      <groupName>格式问题</groupName>
      <ability>L2_HalfPunc_CN</ability>
      <abilityName>全半角问题</abilityName>
      <candidateList>
        <item>（</item>
      </candidateList>
      <explain>文本全半角错误。</explain>
      <paraID>33830F2C</paraID>
      <start>87</start>
      <end>88</end>
      <status>unmodified</status>
      <modifiedWord/>
      <trackRevisions>false</trackRevisions>
    </reviewItem>
    <reviewItem>
      <errorID>49c2ae8c-8d0c-4259-b0c9-db72c9addd24</errorID>
      <errorWord>)</errorWord>
      <group>L1_Format</group>
      <groupName>格式问题</groupName>
      <ability>L2_HalfPunc_CN</ability>
      <abilityName>全半角问题</abilityName>
      <candidateList>
        <item>）</item>
      </candidateList>
      <explain>文本全半角错误。</explain>
      <paraID>33830F2C</paraID>
      <start>90</start>
      <end>91</end>
      <status>unmodified</status>
      <modifiedWord/>
      <trackRevisions>false</trackRevisions>
    </reviewItem>
    <reviewItem>
      <errorID>a25df98c-c011-4381-bb96-67b64f0fac4c</errorID>
      <errorWord>(</errorWord>
      <group>L1_Format</group>
      <groupName>格式问题</groupName>
      <ability>L2_HalfPunc_CN</ability>
      <abilityName>全半角问题</abilityName>
      <candidateList>
        <item>（</item>
      </candidateList>
      <explain>文本全半角错误。</explain>
      <paraID>33830F2C</paraID>
      <start>106</start>
      <end>107</end>
      <status>unmodified</status>
      <modifiedWord/>
      <trackRevisions>false</trackRevisions>
    </reviewItem>
    <reviewItem>
      <errorID>ea68c357-919e-4b92-88ff-9a6bcd24034e</errorID>
      <errorWord>)</errorWord>
      <group>L1_Format</group>
      <groupName>格式问题</groupName>
      <ability>L2_HalfPunc_CN</ability>
      <abilityName>全半角问题</abilityName>
      <candidateList>
        <item>）</item>
      </candidateList>
      <explain>文本全半角错误。</explain>
      <paraID>33830F2C</paraID>
      <start>109</start>
      <end>110</end>
      <status>unmodified</status>
      <modifiedWord/>
      <trackRevisions>false</trackRevisions>
    </reviewItem>
    <reviewItem>
      <errorID>84fa514c-f031-48d6-b498-d404565cc060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6A3CC934</paraID>
      <start>0</start>
      <end>2</end>
      <status>unmodified</status>
      <modifiedWord/>
      <trackRevisions>false</trackRevisions>
    </reviewItem>
    <reviewItem>
      <errorID>fc183842-f26a-4862-8469-a75cf26773d7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1B945715</paraID>
      <start>0</start>
      <end>2</end>
      <status>unmodified</status>
      <modifiedWord/>
      <trackRevisions>false</trackRevisions>
    </reviewItem>
    <reviewItem>
      <errorID>36bd1f2f-73a1-4d20-96d0-ae6800f4b820</errorID>
      <errorWord>或者</errorWord>
      <group>L1_Word</group>
      <groupName>字词问题</groupName>
      <ability>L2_Typo</ability>
      <abilityName>字词错误</abilityName>
      <candidateList>
        <item>；</item>
      </candidateList>
      <explain/>
      <paraID>1B945715</paraID>
      <start>19</start>
      <end>21</end>
      <status>unmodified</status>
      <modifiedWord/>
      <trackRevisions>false</trackRevisions>
    </reviewItem>
    <reviewItem>
      <errorID>3c1d2eb4-bafe-4d86-8784-d67d006b7bfe</errorID>
      <errorWord>有效</errorWord>
      <group>L1_Word</group>
      <groupName>字词问题</groupName>
      <ability>L2_Typo</ability>
      <abilityName>字词错误</abilityName>
      <candidateList>
        <item>履行</item>
      </candidateList>
      <explain/>
      <paraID>1B945715</paraID>
      <start>25</start>
      <end>27</end>
      <status>unmodified</status>
      <modifiedWord/>
      <trackRevisions>false</trackRevisions>
    </reviewItem>
    <reviewItem>
      <errorID>6b3a0a78-dcdc-40cb-8f0e-46e165dfbd53</errorID>
      <errorWord>;</errorWord>
      <group>L1_Punc</group>
      <groupName>标点问题</groupName>
      <ability>L2_Punc_CN</ability>
      <abilityName>标点符号问题</abilityName>
      <candidateList>
        <item>。</item>
      </candidateList>
      <explain/>
      <paraID>1B945715</paraID>
      <start>56</start>
      <end>57</end>
      <status>unmodified</status>
      <modifiedWord/>
      <trackRevisions>false</trackRevisions>
    </reviewItem>
    <reviewItem>
      <errorID>0315fc93-6c36-4a92-bb5f-cc8cc91a5503</errorID>
      <errorWord>货款基利率</errorWord>
      <group>L1_Word</group>
      <groupName>字词问题</groupName>
      <ability>L2_Typo</ability>
      <abilityName>字词错误</abilityName>
      <candidateList>
        <item>贷款基准利率</item>
      </candidateList>
      <explain/>
      <paraID>1B945715</paraID>
      <start>72</start>
      <end>77</end>
      <status>unmodified</status>
      <modifiedWord/>
      <trackRevisions>false</trackRevisions>
    </reviewItem>
    <reviewItem>
      <errorID>2a54278a-5868-4a81-b81e-5b8f171c0c89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64C791FB</paraID>
      <start>0</start>
      <end>2</end>
      <status>unmodified</status>
      <modifiedWord/>
      <trackRevisions>false</trackRevisions>
    </reviewItem>
    <reviewItem>
      <errorID>2b1faece-f392-40e1-ad57-defcc84922d2</errorID>
      <errorWord>或者</errorWord>
      <group>L1_Word</group>
      <groupName>字词问题</groupName>
      <ability>L2_Typo</ability>
      <abilityName>字词错误</abilityName>
      <candidateList>
        <item>；</item>
      </candidateList>
      <explain/>
      <paraID>64C791FB</paraID>
      <start>19</start>
      <end>21</end>
      <status>unmodified</status>
      <modifiedWord/>
      <trackRevisions>false</trackRevisions>
    </reviewItem>
    <reviewItem>
      <errorID>25628fe8-a0a6-4c7a-bca6-666b4c3a36a1</errorID>
      <errorWord>有效</errorWord>
      <group>L1_Word</group>
      <groupName>字词问题</groupName>
      <ability>L2_Typo</ability>
      <abilityName>字词错误</abilityName>
      <candidateList>
        <item>履行</item>
      </candidateList>
      <explain/>
      <paraID>64C791FB</paraID>
      <start>25</start>
      <end>27</end>
      <status>unmodified</status>
      <modifiedWord/>
      <trackRevisions>false</trackRevisions>
    </reviewItem>
    <reviewItem>
      <errorID>604fb106-363b-48ad-bb96-abea8bb805d6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71A7271B</paraID>
      <start>0</start>
      <end>2</end>
      <status>unmodified</status>
      <modifiedWord/>
      <trackRevisions>false</trackRevisions>
    </reviewItem>
    <reviewItem>
      <errorID>149d65aa-c8c6-4940-91b4-d0464acb728c</errorID>
      <errorWord>为</errorWord>
      <group>L1_Word</group>
      <groupName>字词问题</groupName>
      <ability>L2_Typo</ability>
      <abilityName>字词错误</abilityName>
      <candidateList>
        <item>为本</item>
      </candidateList>
      <explain/>
      <paraID>71A7271B</paraID>
      <start>14</start>
      <end>15</end>
      <status>unmodified</status>
      <modifiedWord/>
      <trackRevisions>false</trackRevisions>
    </reviewItem>
    <reviewItem>
      <errorID>7902ffda-44bb-4b6b-83b2-90854bd94f37</errorID>
      <errorWord>,</errorWord>
      <group>L1_Format</group>
      <groupName>格式问题</groupName>
      <ability>L2_HalfPunc_CN</ability>
      <abilityName>全半角问题</abilityName>
      <candidateList>
        <item>，</item>
      </candidateList>
      <explain>文本全半角错误。</explain>
      <paraID>71A7271B</paraID>
      <start>24</start>
      <end>25</end>
      <status>unmodified</status>
      <modifiedWord/>
      <trackRevisions>false</trackRevisions>
    </reviewItem>
    <reviewItem>
      <errorID>bc59401d-2c18-4f3b-8479-4033fe9b1bd9</errorID>
      <errorWord>：</errorWord>
      <group>L1_Punc</group>
      <groupName>标点问题</groupName>
      <ability>L2_Punc_CN</ability>
      <abilityName>标点符号问题</abilityName>
      <candidateList>
        <item>。</item>
      </candidateList>
      <explain/>
      <paraID>71A7271B</paraID>
      <start>37</start>
      <end>38</end>
      <status>unmodified</status>
      <modifiedWord/>
      <trackRevisions>false</trackRevisions>
    </reviewItem>
    <reviewItem>
      <errorID>8317367a-9003-4363-adb7-950d056f6953</errorID>
      <errorWord>,</errorWord>
      <group>L1_Format</group>
      <groupName>格式问题</groupName>
      <ability>L2_HalfPunc_CN</ability>
      <abilityName>全半角问题</abilityName>
      <candidateList>
        <item>，</item>
      </candidateList>
      <explain>文本全半角错误。</explain>
      <paraID>71A7271B</paraID>
      <start>53</start>
      <end>54</end>
      <status>unmodified</status>
      <modifiedWord/>
      <trackRevisions>false</trackRevisions>
    </reviewItem>
    <reviewItem>
      <errorID>6a125c37-3017-4535-8a4b-d8cafe767ac6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59A232EF</paraID>
      <start>0</start>
      <end>2</end>
      <status>unmodified</status>
      <modifiedWord/>
      <trackRevisions>false</trackRevisions>
    </reviewItem>
    <reviewItem>
      <errorID>addc8bc2-6974-449b-b336-e99b331d0d89</errorID>
      <errorWord>,</errorWord>
      <group>L1_Word</group>
      <groupName>字词问题</groupName>
      <ability>L2_Typo</ability>
      <abilityName>字词错误</abilityName>
      <candidateList>
        <item>,在</item>
      </candidateList>
      <explain/>
      <paraID>59A232EF</paraID>
      <start>12</start>
      <end>13</end>
      <status>unmodified</status>
      <modifiedWord/>
      <trackRevisions>false</trackRevisions>
    </reviewItem>
    <reviewItem>
      <errorID>0ab2d414-6714-4c5e-a1a2-951f68c44563</errorID>
      <errorWord>,</errorWord>
      <group>L1_Punc</group>
      <groupName>标点问题</groupName>
      <ability>L2_Punc_CN</ability>
      <abilityName>标点符号问题</abilityName>
      <candidateList>
        <item>，</item>
      </candidateList>
      <explain/>
      <paraID>59A232EF</paraID>
      <start>24</start>
      <end>25</end>
      <status>unmodified</status>
      <modifiedWord/>
      <trackRevisions>false</trackRevisions>
    </reviewItem>
    <reviewItem>
      <errorID>7526535a-4526-49c2-b4e5-38c3f9274ef3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7FFD2351</paraID>
      <start>0</start>
      <end>2</end>
      <status>unmodified</status>
      <modifiedWord/>
      <trackRevisions>false</trackRevisions>
    </reviewItem>
    <reviewItem>
      <errorID>69232b1e-1f64-4aa8-a366-c3727774f559</errorID>
      <errorWord>,</errorWord>
      <group>L1_Format</group>
      <groupName>格式问题</groupName>
      <ability>L2_HalfPunc_CN</ability>
      <abilityName>全半角问题</abilityName>
      <candidateList>
        <item>，</item>
      </candidateList>
      <explain>文本全半角错误。</explain>
      <paraID>7FFD2351</paraID>
      <start>37</start>
      <end>38</end>
      <status>unmodified</status>
      <modifiedWord/>
      <trackRevisions>false</trackRevisions>
    </reviewItem>
    <reviewItem>
      <errorID>b6c7f49e-2ac5-49b1-9455-44d71a308b2d</errorID>
      <errorWord>;</errorWord>
      <group>L1_Format</group>
      <groupName>格式问题</groupName>
      <ability>L2_HalfPunc_CN</ability>
      <abilityName>全半角问题</abilityName>
      <candidateList>
        <item>；</item>
      </candidateList>
      <explain>文本全半角错误。</explain>
      <paraID>7FFD2351</paraID>
      <start>74</start>
      <end>75</end>
      <status>unmodified</status>
      <modifiedWord/>
      <trackRevisions>false</trackRevisions>
    </reviewItem>
    <reviewItem>
      <errorID>7a908df3-f1d1-4bcb-9ea6-28891c3b2faa</errorID>
      <errorWord>,</errorWord>
      <group>L1_Format</group>
      <groupName>格式问题</groupName>
      <ability>L2_HalfPunc_CN</ability>
      <abilityName>全半角问题</abilityName>
      <candidateList>
        <item>，</item>
      </candidateList>
      <explain>文本全半角错误。</explain>
      <paraID>7FFD2351</paraID>
      <start>104</start>
      <end>105</end>
      <status>unmodified</status>
      <modifiedWord/>
      <trackRevisions>false</trackRevisions>
    </reviewItem>
    <reviewItem>
      <errorID>3e88fade-b7fe-4ac3-ab94-23926e530b16</errorID>
      <errorWord>,</errorWord>
      <group>L1_Format</group>
      <groupName>格式问题</groupName>
      <ability>L2_HalfPunc_CN</ability>
      <abilityName>全半角问题</abilityName>
      <candidateList>
        <item>，</item>
      </candidateList>
      <explain>文本全半角错误。</explain>
      <paraID>7FFD2351</paraID>
      <start>110</start>
      <end>111</end>
      <status>unmodified</status>
      <modifiedWord/>
      <trackRevisions>false</trackRevisions>
    </reviewItem>
    <reviewItem>
      <errorID>9ead2e42-596a-4a0e-b036-5781d0eb1d81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37E9EE86</paraID>
      <start>0</start>
      <end>2</end>
      <status>unmodified</status>
      <modifiedWord/>
      <trackRevisions>false</trackRevisions>
    </reviewItem>
    <reviewItem>
      <errorID>1ddf0430-3418-4f02-939f-d41339b73493</errorID>
      <errorWord>,</errorWord>
      <group>L1_Format</group>
      <groupName>格式问题</groupName>
      <ability>L2_HalfPunc_CN</ability>
      <abilityName>全半角问题</abilityName>
      <candidateList>
        <item>，</item>
      </candidateList>
      <explain>文本全半角错误。</explain>
      <paraID>37E9EE86</paraID>
      <start>18</start>
      <end>19</end>
      <status>unmodified</status>
      <modifiedWord/>
      <trackRevisions>false</trackRevisions>
    </reviewItem>
    <reviewItem>
      <errorID>b896a0b9-13f9-4f12-a739-1b1360221e61</errorID>
      <errorWord>,</errorWord>
      <group>L1_Format</group>
      <groupName>格式问题</groupName>
      <ability>L2_HalfPunc_CN</ability>
      <abilityName>全半角问题</abilityName>
      <candidateList>
        <item>，</item>
      </candidateList>
      <explain>文本全半角错误。</explain>
      <paraID>37E9EE86</paraID>
      <start>31</start>
      <end>32</end>
      <status>unmodified</status>
      <modifiedWord/>
      <trackRevisions>false</trackRevisions>
    </reviewItem>
    <reviewItem>
      <errorID>a00e35b7-c013-4d00-8310-0c52083d8d37</errorID>
      <errorWord>,</errorWord>
      <group>L1_Format</group>
      <groupName>格式问题</groupName>
      <ability>L2_HalfPunc_CN</ability>
      <abilityName>全半角问题</abilityName>
      <candidateList>
        <item>，</item>
      </candidateList>
      <explain>文本全半角错误。</explain>
      <paraID>37E9EE86</paraID>
      <start>34</start>
      <end>35</end>
      <status>unmodified</status>
      <modifiedWord/>
      <trackRevisions>false</trackRevisions>
    </reviewItem>
    <reviewItem>
      <errorID>3bd084ed-83fa-407d-9905-7aa6c927435d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4E2C0275</paraID>
      <start>0</start>
      <end>2</end>
      <status>unmodified</status>
      <modifiedWord/>
      <trackRevisions>false</trackRevisions>
    </reviewItem>
    <reviewItem>
      <errorID>d1a944c5-669b-4315-862d-33758703761f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6EB9FC1E</paraID>
      <start>0</start>
      <end>2</end>
      <status>unmodified</status>
      <modifiedWord/>
      <trackRevisions>false</trackRevisions>
    </reviewItem>
    <reviewItem>
      <errorID>8f85737c-5b13-414a-bc07-d5b1108b8855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6EE9CE7A</paraID>
      <start>0</start>
      <end>2</end>
      <status>unmodified</status>
      <modifiedWord/>
      <trackRevisions>false</trackRevisions>
    </reviewItem>
    <reviewItem>
      <errorID>042d0a6c-e45b-496e-81a9-940b28f16ad6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64FCF7BE</paraID>
      <start>37</start>
      <end>40</end>
      <status>unmodified</status>
      <modifiedWord/>
      <trackRevisions>false</trackRevisions>
    </reviewItem>
    <reviewItem>
      <errorID>cf0df295-e24b-489d-8c6f-3301730f4415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64FCF7BE</paraID>
      <start>52</start>
      <end>55</end>
      <status>unmodified</status>
      <modifiedWord/>
      <trackRevisions>false</trackRevisions>
    </reviewItem>
    <reviewItem>
      <errorID>b4a7d879-4eb1-4f1d-92e9-2c5bb8e090bf</errorID>
      <errorWord>能</errorWord>
      <group>L1_Word</group>
      <groupName>字词问题</groupName>
      <ability>L2_Typo</ability>
      <abilityName>字词错误</abilityName>
      <candidateList>
        <item>能够</item>
      </candidateList>
      <explain/>
      <paraID>64FCF7BE</paraID>
      <start>110</start>
      <end>111</end>
      <status>unmodified</status>
      <modifiedWord/>
      <trackRevisions>false</trackRevisions>
    </reviewItem>
    <reviewItem>
      <errorID>be43a014-58ac-43ae-9a28-585672c7dadf</errorID>
      <errorWord>)</errorWord>
      <group>L1_Format</group>
      <groupName>格式问题</groupName>
      <ability>L2_HalfPunc_CN</ability>
      <abilityName>全半角问题</abilityName>
      <candidateList>
        <item>）</item>
      </candidateList>
      <explain>文本全半角错误。</explain>
      <paraID>102325DC</paraID>
      <start>2</start>
      <end>3</end>
      <status>unmodified</status>
      <modifiedWord/>
      <trackRevisions>false</trackRevisions>
    </reviewItem>
    <reviewItem>
      <errorID>912a39a9-7fb9-4c07-84b9-615fa1111ec8</errorID>
      <errorWord>(</errorWord>
      <group>L1_Format</group>
      <groupName>格式问题</groupName>
      <ability>L2_HalfPunc_CN</ability>
      <abilityName>全半角问题</abilityName>
      <candidateList>
        <item>（</item>
      </candidateList>
      <explain>文本全半角错误。</explain>
      <paraID>102325DC</paraID>
      <start>18</start>
      <end>19</end>
      <status>unmodified</status>
      <modifiedWord/>
      <trackRevisions>false</trackRevisions>
    </reviewItem>
    <reviewItem>
      <errorID>bfa8bfd6-ad32-410f-b8ad-03105761da2c</errorID>
      <errorWord>)</errorWord>
      <group>L1_Format</group>
      <groupName>格式问题</groupName>
      <ability>L2_HalfPunc_CN</ability>
      <abilityName>全半角问题</abilityName>
      <candidateList>
        <item>）</item>
      </candidateList>
      <explain>文本全半角错误。</explain>
      <paraID>102325DC</paraID>
      <start>32</start>
      <end>33</end>
      <status>unmodified</status>
      <modifiedWord/>
      <trackRevisions>false</trackRevisions>
    </reviewItem>
    <reviewItem>
      <errorID>9128dbcb-7982-44f5-9368-b50b4871f2be</errorID>
      <errorWord>)</errorWord>
      <group>L1_Format</group>
      <groupName>格式问题</groupName>
      <ability>L2_HalfPunc_CN</ability>
      <abilityName>全半角问题</abilityName>
      <candidateList>
        <item>）</item>
      </candidateList>
      <explain>文本全半角错误。</explain>
      <paraID>7BE504F9</paraID>
      <start>2</start>
      <end>3</end>
      <status>unmodified</status>
      <modifiedWord/>
      <trackRevisions>false</trackRevisions>
    </reviewItem>
    <reviewItem>
      <errorID>100edc51-c336-43b5-bc66-bfccb2541adf</errorID>
      <errorWord>(</errorWord>
      <group>L1_Format</group>
      <groupName>格式问题</groupName>
      <ability>L2_HalfPunc_CN</ability>
      <abilityName>全半角问题</abilityName>
      <candidateList>
        <item>（</item>
      </candidateList>
      <explain>文本全半角错误。</explain>
      <paraID>7BE504F9</paraID>
      <start>25</start>
      <end>26</end>
      <status>unmodified</status>
      <modifiedWord/>
      <trackRevisions>false</trackRevisions>
    </reviewItem>
    <reviewItem>
      <errorID>5cff7dd1-c25a-4a7f-930f-6925f7dc131e</errorID>
      <errorWord>)</errorWord>
      <group>L1_Format</group>
      <groupName>格式问题</groupName>
      <ability>L2_HalfPunc_CN</ability>
      <abilityName>全半角问题</abilityName>
      <candidateList>
        <item>）</item>
      </candidateList>
      <explain>文本全半角错误。</explain>
      <paraID>7BE504F9</paraID>
      <start>34</start>
      <end>35</end>
      <status>unmodified</status>
      <modifiedWord/>
      <trackRevisions>false</trackRevisions>
    </reviewItem>
    <reviewItem>
      <errorID>ce8410b5-0a86-416c-9eb1-f3b96c661bee</errorID>
      <errorWord>)</errorWord>
      <group>L1_Format</group>
      <groupName>格式问题</groupName>
      <ability>L2_HalfPunc_CN</ability>
      <abilityName>全半角问题</abilityName>
      <candidateList>
        <item>）</item>
      </candidateList>
      <explain>文本全半角错误。</explain>
      <paraID>5D7AEB63</paraID>
      <start>2</start>
      <end>3</end>
      <status>unmodified</status>
      <modifiedWord/>
      <trackRevisions>false</trackRevisions>
    </reviewItem>
    <reviewItem>
      <errorID>6c8306a4-a312-4f06-886f-85dcb51ed29c</errorID>
      <errorWord>(</errorWord>
      <group>L1_Format</group>
      <groupName>格式问题</groupName>
      <ability>L2_HalfPunc_CN</ability>
      <abilityName>全半角问题</abilityName>
      <candidateList>
        <item>（</item>
      </candidateList>
      <explain>文本全半角错误。</explain>
      <paraID>5D7AEB63</paraID>
      <start>29</start>
      <end>30</end>
      <status>unmodified</status>
      <modifiedWord/>
      <trackRevisions>false</trackRevisions>
    </reviewItem>
    <reviewItem>
      <errorID>19b7b7cc-8a39-44a9-adbd-697e32444e61</errorID>
      <errorWord>[2003]27号</errorWord>
      <group>L1_Knowledge</group>
      <groupName>知识性问题</groupName>
      <ability>L2_Knowledge</ability>
      <abilityName>其他知识</abilityName>
      <candidateList>
        <item>〔2003〕27号</item>
      </candidateList>
      <explain>发文字号格式错误。</explain>
      <paraID>5D7AEB63</paraID>
      <start>33</start>
      <end>42</end>
      <status>unmodified</status>
      <modifiedWord/>
      <trackRevisions>false</trackRevisions>
    </reviewItem>
    <reviewItem>
      <errorID>5cb0bb3c-6912-4182-8330-dc9c576ca20c</errorID>
      <errorWord>)</errorWord>
      <group>L1_Format</group>
      <groupName>格式问题</groupName>
      <ability>L2_HalfPunc_CN</ability>
      <abilityName>全半角问题</abilityName>
      <candidateList>
        <item>）</item>
      </candidateList>
      <explain>文本全半角错误。</explain>
      <paraID>5D7AEB63</paraID>
      <start>42</start>
      <end>43</end>
      <status>unmodified</status>
      <modifiedWord/>
      <trackRevisions>false</trackRevisions>
    </reviewItem>
    <reviewItem>
      <errorID>7129a866-c558-4a46-9263-9944c4a9c419</errorID>
      <errorWord>)</errorWord>
      <group>L1_Format</group>
      <groupName>格式问题</groupName>
      <ability>L2_HalfPunc_CN</ability>
      <abilityName>全半角问题</abilityName>
      <candidateList>
        <item>）</item>
      </candidateList>
      <explain>文本全半角错误。</explain>
      <paraID>3108A332</paraID>
      <start>2</start>
      <end>3</end>
      <status>unmodified</status>
      <modifiedWord/>
      <trackRevisions>false</trackRevisions>
    </reviewItem>
    <reviewItem>
      <errorID>f5591639-d993-40d7-83ca-f93cd929969d</errorID>
      <errorWord>(</errorWord>
      <group>L1_Format</group>
      <groupName>格式问题</groupName>
      <ability>L2_HalfPunc_CN</ability>
      <abilityName>全半角问题</abilityName>
      <candidateList>
        <item>（</item>
      </candidateList>
      <explain>文本全半角错误。</explain>
      <paraID>3108A332</paraID>
      <start>22</start>
      <end>23</end>
      <status>unmodified</status>
      <modifiedWord/>
      <trackRevisions>false</trackRevisions>
    </reviewItem>
    <reviewItem>
      <errorID>e3dc7f05-986f-427b-a79a-8a12715cceb0</errorID>
      <errorWord>[2004]66号</errorWord>
      <group>L1_Knowledge</group>
      <groupName>知识性问题</groupName>
      <ability>L2_Knowledge</ability>
      <abilityName>其他知识</abilityName>
      <candidateList>
        <item>〔2004〕66号</item>
      </candidateList>
      <explain>发文字号格式错误。</explain>
      <paraID>3108A332</paraID>
      <start>26</start>
      <end>35</end>
      <status>unmodified</status>
      <modifiedWord/>
      <trackRevisions>false</trackRevisions>
    </reviewItem>
    <reviewItem>
      <errorID>1202257d-39aa-4e2d-835f-bf265f8e1da5</errorID>
      <errorWord>)</errorWord>
      <group>L1_Format</group>
      <groupName>格式问题</groupName>
      <ability>L2_HalfPunc_CN</ability>
      <abilityName>全半角问题</abilityName>
      <candidateList>
        <item>）</item>
      </candidateList>
      <explain>文本全半角错误。</explain>
      <paraID>3108A332</paraID>
      <start>35</start>
      <end>36</end>
      <status>unmodified</status>
      <modifiedWord/>
      <trackRevisions>false</trackRevisions>
    </reviewItem>
    <reviewItem>
      <errorID>6ce1704c-aac6-4eae-8db5-cb2e3878436f</errorID>
      <errorWord>)</errorWord>
      <group>L1_Format</group>
      <groupName>格式问题</groupName>
      <ability>L2_HalfPunc_CN</ability>
      <abilityName>全半角问题</abilityName>
      <candidateList>
        <item>）</item>
      </candidateList>
      <explain>文本全半角错误。</explain>
      <paraID>386A77B6</paraID>
      <start>2</start>
      <end>3</end>
      <status>unmodified</status>
      <modifiedWord/>
      <trackRevisions>false</trackRevisions>
    </reviewItem>
    <reviewItem>
      <errorID>45d77045-1d85-4cb8-95f9-cfb05a68bb2a</errorID>
      <errorWord>(</errorWord>
      <group>L1_Format</group>
      <groupName>格式问题</groupName>
      <ability>L2_HalfPunc_CN</ability>
      <abilityName>全半角问题</abilityName>
      <candidateList>
        <item>（</item>
      </candidateList>
      <explain>文本全半角错误。</explain>
      <paraID>386A77B6</paraID>
      <start>17</start>
      <end>18</end>
      <status>unmodified</status>
      <modifiedWord/>
      <trackRevisions>false</trackRevisions>
    </reviewItem>
    <reviewItem>
      <errorID>97d9d6d2-62c0-490e-ad56-2c46bc2e4ef2</errorID>
      <errorWord>[2007]43号</errorWord>
      <group>L1_Knowledge</group>
      <groupName>知识性问题</groupName>
      <ability>L2_Knowledge</ability>
      <abilityName>其他知识</abilityName>
      <candidateList>
        <item>〔2007〕43号</item>
      </candidateList>
      <explain>发文字号格式错误。</explain>
      <paraID>386A77B6</paraID>
      <start>21</start>
      <end>30</end>
      <status>unmodified</status>
      <modifiedWord/>
      <trackRevisions>false</trackRevisions>
    </reviewItem>
    <reviewItem>
      <errorID>a7559d1d-f8f8-48df-94d5-01fbdbadd1e6</errorID>
      <errorWord>)</errorWord>
      <group>L1_Format</group>
      <groupName>格式问题</groupName>
      <ability>L2_HalfPunc_CN</ability>
      <abilityName>全半角问题</abilityName>
      <candidateList>
        <item>）</item>
      </candidateList>
      <explain>文本全半角错误。</explain>
      <paraID>386A77B6</paraID>
      <start>30</start>
      <end>31</end>
      <status>unmodified</status>
      <modifiedWord/>
      <trackRevisions>false</trackRevisions>
    </reviewItem>
    <reviewItem>
      <errorID>b858fa7d-68d2-47fa-bb15-1eae50e15ad0</errorID>
      <errorWord>)</errorWord>
      <group>L1_Format</group>
      <groupName>格式问题</groupName>
      <ability>L2_HalfPunc_CN</ability>
      <abilityName>全半角问题</abilityName>
      <candidateList>
        <item>）</item>
      </candidateList>
      <explain>文本全半角错误。</explain>
      <paraID>70B46960</paraID>
      <start>2</start>
      <end>3</end>
      <status>unmodified</status>
      <modifiedWord/>
      <trackRevisions>false</trackRevisions>
    </reviewItem>
    <reviewItem>
      <errorID>d32c33ee-bb3d-40f0-9eed-09ec32d3e0f0</errorID>
      <errorWord>(</errorWord>
      <group>L1_Format</group>
      <groupName>格式问题</groupName>
      <ability>L2_HalfPunc_CN</ability>
      <abilityName>全半角问题</abilityName>
      <candidateList>
        <item>（</item>
      </candidateList>
      <explain>文本全半角错误。</explain>
      <paraID>70B46960</paraID>
      <start>30</start>
      <end>31</end>
      <status>unmodified</status>
      <modifiedWord/>
      <trackRevisions>false</trackRevisions>
    </reviewItem>
    <reviewItem>
      <errorID>30956fcf-b110-492d-ab62-a331d79ed09b</errorID>
      <errorWord>[2009]1429号</errorWord>
      <group>L1_Knowledge</group>
      <groupName>知识性问题</groupName>
      <ability>L2_Knowledge</ability>
      <abilityName>其他知识</abilityName>
      <candidateList>
        <item>〔2009〕1429号</item>
      </candidateList>
      <explain>发文字号格式错误。</explain>
      <paraID>70B46960</paraID>
      <start>34</start>
      <end>45</end>
      <status>unmodified</status>
      <modifiedWord/>
      <trackRevisions>false</trackRevisions>
    </reviewItem>
    <reviewItem>
      <errorID>6bbee355-d167-4d8d-9bc7-47252093ee63</errorID>
      <errorWord>)</errorWord>
      <group>L1_Format</group>
      <groupName>格式问题</groupName>
      <ability>L2_HalfPunc_CN</ability>
      <abilityName>全半角问题</abilityName>
      <candidateList>
        <item>）</item>
      </candidateList>
      <explain>文本全半角错误。</explain>
      <paraID>70B46960</paraID>
      <start>45</start>
      <end>46</end>
      <status>unmodified</status>
      <modifiedWord/>
      <trackRevisions>false</trackRevisions>
    </reviewItem>
    <reviewItem>
      <errorID>c4f6c754-d22a-4c44-8d3a-574be29faac3</errorID>
      <errorWord>)</errorWord>
      <group>L1_Format</group>
      <groupName>格式问题</groupName>
      <ability>L2_HalfPunc_CN</ability>
      <abilityName>全半角问题</abilityName>
      <candidateList>
        <item>）</item>
      </candidateList>
      <explain>文本全半角错误。</explain>
      <paraID>760B192F</paraID>
      <start>2</start>
      <end>3</end>
      <status>unmodified</status>
      <modifiedWord/>
      <trackRevisions>false</trackRevisions>
    </reviewItem>
    <reviewItem>
      <errorID>e93296b2-9d3a-4426-a290-6de0df9d748a</errorID>
      <errorWord>[2010]303号</errorWord>
      <group>L1_Knowledge</group>
      <groupName>知识性问题</groupName>
      <ability>L2_Knowledge</ability>
      <abilityName>其他知识</abilityName>
      <candidateList>
        <item>〔2010〕303号</item>
      </candidateList>
      <explain>发文字号格式错误。</explain>
      <paraID>760B192F</paraID>
      <start>39</start>
      <end>49</end>
      <status>unmodified</status>
      <modifiedWord/>
      <trackRevisions>false</trackRevisions>
    </reviewItem>
    <reviewItem>
      <errorID>f440a2fc-d307-4d15-9686-d6d0adc5ecf5</errorID>
      <errorWord>[2020]1960号</errorWord>
      <group>L1_Knowledge</group>
      <groupName>知识性问题</groupName>
      <ability>L2_Knowledge</ability>
      <abilityName>其他知识</abilityName>
      <candidateList>
        <item>〔2020〕1960号</item>
      </candidateList>
      <explain>发文字号格式错误。</explain>
      <paraID>494F3333</paraID>
      <start>45</start>
      <end>56</end>
      <status>unmodified</status>
      <modifiedWord/>
      <trackRevisions>false</trackRevisions>
    </reviewItem>
    <reviewItem>
      <errorID>58c8d10b-3fb5-4e7b-be1a-8c7f31121acd</errorID>
      <errorWord>(</errorWord>
      <group>L1_Format</group>
      <groupName>格式问题</groupName>
      <ability>L2_HalfPunc_CN</ability>
      <abilityName>全半角问题</abilityName>
      <candidateList>
        <item>（</item>
      </candidateList>
      <explain>文本全半角错误。</explain>
      <paraID>1E903180</paraID>
      <start>23</start>
      <end>24</end>
      <status>unmodified</status>
      <modifiedWord/>
      <trackRevisions>false</trackRevisions>
    </reviewItem>
    <reviewItem>
      <errorID>821338e4-85f1-4ccc-927f-874414ae3a33</errorID>
      <errorWord>(</errorWord>
      <group>L1_Format</group>
      <groupName>格式问题</groupName>
      <ability>L2_HalfPunc_CN</ability>
      <abilityName>全半角问题</abilityName>
      <candidateList>
        <item>（</item>
      </candidateList>
      <explain>文本全半角错误。</explain>
      <paraID>73560A1F</paraID>
      <start>27</start>
      <end>28</end>
      <status>unmodified</status>
      <modifiedWord/>
      <trackRevisions>false</trackRevisions>
    </reviewItem>
    <reviewItem>
      <errorID>f210309d-43d7-490a-bc0f-a6b4163ebe30</errorID>
      <errorWord>(</errorWord>
      <group>L1_Format</group>
      <groupName>格式问题</groupName>
      <ability>L2_HalfPunc_CN</ability>
      <abilityName>全半角问题</abilityName>
      <candidateList>
        <item>（</item>
      </candidateList>
      <explain>文本全半角错误。</explain>
      <paraID>62BAAA53</paraID>
      <start>25</start>
      <end>26</end>
      <status>unmodified</status>
      <modifiedWord/>
      <trackRevisions>false</trackRevisions>
    </reviewItem>
    <reviewItem>
      <errorID>4f232fe8-e0bd-4aa9-92d9-91007d1a9a3e</errorID>
      <errorWord>(</errorWord>
      <group>L1_Format</group>
      <groupName>格式问题</groupName>
      <ability>L2_HalfPunc_CN</ability>
      <abilityName>全半角问题</abilityName>
      <candidateList>
        <item>（</item>
      </candidateList>
      <explain>文本全半角错误。</explain>
      <paraID>6AD7759C</paraID>
      <start>23</start>
      <end>24</end>
      <status>unmodified</status>
      <modifiedWord/>
      <trackRevisions>false</trackRevisions>
    </reviewItem>
    <reviewItem>
      <errorID>91750eb4-96c5-466b-a416-a4a74ca0ba98</errorID>
      <errorWord>(</errorWord>
      <group>L1_Format</group>
      <groupName>格式问题</groupName>
      <ability>L2_HalfPunc_CN</ability>
      <abilityName>全半角问题</abilityName>
      <candidateList>
        <item>（</item>
      </candidateList>
      <explain>文本全半角错误。</explain>
      <paraID> C1CCFBF</paraID>
      <start>21</start>
      <end>22</end>
      <status>unmodified</status>
      <modifiedWord/>
      <trackRevisions>false</trackRevisions>
    </reviewItem>
    <reviewItem>
      <errorID>baf98414-e0ea-40d7-9e70-ae79dfd8b804</errorID>
      <errorWord>20212A</errorWord>
      <group>L1_Word</group>
      <groupName>字词问题</groupName>
      <ability>L2_Typo</ability>
      <abilityName>字词错误</abilityName>
      <candidateList>
        <item>2021A</item>
      </candidateList>
      <explain/>
      <paraID>3C94C8ED</paraID>
      <start>37</start>
      <end>43</end>
      <status>unmodified</status>
      <modifiedWord/>
      <trackRevisions>false</trackRevisions>
    </reviewItem>
    <reviewItem>
      <errorID>426d4623-a729-4a9e-b926-28ff86750cd5</errorID>
      <errorWord>(</errorWord>
      <group>L1_Format</group>
      <groupName>格式问题</groupName>
      <ability>L2_HalfPunc_CN</ability>
      <abilityName>全半角问题</abilityName>
      <candidateList>
        <item>（</item>
      </candidateList>
      <explain>文本全半角错误。</explain>
      <paraID> 5DCE771</paraID>
      <start>21</start>
      <end>22</end>
      <status>unmodified</status>
      <modifiedWord/>
      <trackRevisions>false</trackRevisions>
    </reviewItem>
    <reviewItem>
      <errorID>704885af-ca64-47f3-a294-dbdf450ea037</errorID>
      <errorWord>_</errorWord>
      <group>L1_Punc</group>
      <groupName>标点问题</groupName>
      <ability>L2_Punc_CN</ability>
      <abilityName>标点符号问题</abilityName>
      <candidateList>
        <item>/</item>
      </candidateList>
      <explain/>
      <paraID> 5DCE771</paraID>
      <start>24</start>
      <end>25</end>
      <status>unmodified</status>
      <modifiedWord/>
      <trackRevisions>false</trackRevisions>
    </reviewItem>
    <reviewItem>
      <errorID>3c470370-435b-4ecd-a2df-c326317fec57</errorID>
      <errorWord>未经</errorWord>
      <group>L1_Punc</group>
      <groupName>标点问题</groupName>
      <ability>L2_Punc_CN</ability>
      <abilityName>标点符号问题</abilityName>
      <candidateList>
        <item>，未经</item>
      </candidateList>
      <explain/>
      <paraID>213114FF</paraID>
      <start>54</start>
      <end>56</end>
      <status>unmodified</status>
      <modifiedWord/>
      <trackRevisions>false</trackRevisions>
    </reviewItem>
    <reviewItem>
      <errorID>92a0bfa0-e1ac-4e5c-8956-505fccad4bdf</errorID>
      <errorWord>不向其他任何</errorWord>
      <group>L1_Grammar</group>
      <groupName>语法问题</groupName>
      <ability>L2_Grammar</ability>
      <abilityName>语法错误</abilityName>
      <candidateList>
        <item>不得向</item>
      </candidateList>
      <explain/>
      <paraID>213114FF</paraID>
      <start>58</start>
      <end>64</end>
      <status>unmodified</status>
      <modifiedWord/>
      <trackRevisions>false</trackRevisions>
    </reviewItem>
    <reviewItem>
      <errorID>62141e42-8fe2-4911-90f1-88dc96feb8b5</errorID>
      <errorWord>以及</errorWord>
      <group>L1_Word</group>
      <groupName>字词问题</groupName>
      <ability>L2_Typo</ability>
      <abilityName>字词错误</abilityName>
      <candidateList>
        <item>也</item>
      </candidateList>
      <explain/>
      <paraID>213114FF</paraID>
      <start>70</start>
      <end>72</end>
      <status>unmodified</status>
      <modifiedWord/>
      <trackRevisions>false</trackRevisions>
    </reviewItem>
    <reviewItem>
      <errorID>5e2655d2-d45d-4390-9dff-7aa5d6f25e9d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DF38193</paraID>
      <start>0</start>
      <end>2</end>
      <status>unmodified</status>
      <modifiedWord/>
      <trackRevisions>false</trackRevisions>
    </reviewItem>
    <reviewItem>
      <errorID>fdda5db2-aeb1-4b6d-b694-8acb30d80614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50B62CF1</paraID>
      <start>0</start>
      <end>2</end>
      <status>unmodified</status>
      <modifiedWord/>
      <trackRevisions>false</trackRevisions>
    </reviewItem>
    <reviewItem>
      <errorID>0982823d-108b-4212-8cf2-16ef45d5dfd2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1A849B82</paraID>
      <start>0</start>
      <end>2</end>
      <status>unmodified</status>
      <modifiedWord/>
      <trackRevisions>false</trackRevisions>
    </reviewItem>
    <reviewItem>
      <errorID>2bb90722-e5f9-4382-883f-7a7acbf500ce</errorID>
      <errorWord>须</errorWord>
      <group>L1_Word</group>
      <groupName>字词问题</groupName>
      <ability>L2_Typo</ability>
      <abilityName>字词错误</abilityName>
      <candidateList>
        <item>需</item>
      </candidateList>
      <explain>存在发音相同字词的误用。</explain>
      <paraID>1A849B82</paraID>
      <start>223</start>
      <end>224</end>
      <status>unmodified</status>
      <modifiedWord/>
      <trackRevisions>false</trackRevisions>
    </reviewItem>
    <reviewItem>
      <errorID>28cd861a-98c1-4737-b9ad-216bada6c11f</errorID>
      <errorWord>理</errorWord>
      <group>L1_Word</group>
      <groupName>字词问题</groupName>
      <ability>L2_Typo</ability>
      <abilityName>字词错误</abilityName>
      <candidateList>
        <item>理等</item>
      </candidateList>
      <explain/>
      <paraID>6AE1EC0F</paraID>
      <start>101</start>
      <end>102</end>
      <status>unmodified</status>
      <modifiedWord/>
      <trackRevisions>false</trackRevisions>
    </reviewItem>
    <reviewItem>
      <errorID>de9f963b-5545-4f65-8c6e-bf66e6afcda6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29398A37</paraID>
      <start>0</start>
      <end>2</end>
      <status>unmodified</status>
      <modifiedWord/>
      <trackRevisions>false</trackRevisions>
    </reviewItem>
    <reviewItem>
      <errorID>6ff13d92-5f3e-4a54-8bba-9ce8d0802cf0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924428E</paraID>
      <start>0</start>
      <end>2</end>
      <status>unmodified</status>
      <modifiedWord/>
      <trackRevisions>false</trackRevisions>
    </reviewItem>
    <reviewItem>
      <errorID>7188f74d-ee59-4b57-aad8-9a65eff4395d</errorID>
      <errorWord>和</errorWord>
      <group>L1_Word</group>
      <groupName>字词问题</groupName>
      <ability>L2_Typo</ability>
      <abilityName>字词错误</abilityName>
      <candidateList>
        <item>并按</item>
      </candidateList>
      <explain/>
      <paraID> 924428E</paraID>
      <start>6</start>
      <end>7</end>
      <status>unmodified</status>
      <modifiedWord/>
      <trackRevisions>false</trackRevisions>
    </reviewItem>
    <reviewItem>
      <errorID>f5ff461d-0551-4c3a-a25f-39f50e575583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77B7C4A</paraID>
      <start>0</start>
      <end>2</end>
      <status>unmodified</status>
      <modifiedWord/>
      <trackRevisions>false</trackRevisions>
    </reviewItem>
    <reviewItem>
      <errorID>101e8ce4-a7ca-496a-bf73-5c84bcd27703</errorID>
      <errorWord>，</errorWord>
      <group>L1_Punc</group>
      <groupName>标点问题</groupName>
      <ability>L2_Punc_CN</ability>
      <abilityName>标点符号问题</abilityName>
      <candidateList>
        <item/>
      </candidateList>
      <explain/>
      <paraID>7287CE6A</paraID>
      <start>63</start>
      <end>64</end>
      <status>unmodified</status>
      <modifiedWord/>
      <trackRevisions>false</trackRevisions>
    </reviewItem>
    <reviewItem>
      <errorID>dfecc942-ebd7-4965-a314-c6a9907780bf</errorID>
      <errorWord>(</errorWord>
      <group>L1_Format</group>
      <groupName>格式问题</groupName>
      <ability>L2_HalfPunc_CN</ability>
      <abilityName>全半角问题</abilityName>
      <candidateList>
        <item>（</item>
      </candidateList>
      <explain>文本全半角错误。</explain>
      <paraID>18E305A0</paraID>
      <start>53</start>
      <end>54</end>
      <status>unmodified</status>
      <modifiedWord/>
      <trackRevisions>false</trackRevisions>
    </reviewItem>
    <reviewItem>
      <errorID>e41837e9-4df1-4753-a372-edc82914f709</errorID>
      <errorWord>)</errorWord>
      <group>L1_Format</group>
      <groupName>格式问题</groupName>
      <ability>L2_HalfPunc_CN</ability>
      <abilityName>全半角问题</abilityName>
      <candidateList>
        <item>）</item>
      </candidateList>
      <explain>文本全半角错误。</explain>
      <paraID>18E305A0</paraID>
      <start>57</start>
      <end>58</end>
      <status>unmodified</status>
      <modifiedWord/>
      <trackRevisions>false</trackRevisions>
    </reviewItem>
    <reviewItem>
      <errorID>1084031c-8bd5-4752-9d46-b0189c9702ab</errorID>
      <errorWord>(</errorWord>
      <group>L1_Format</group>
      <groupName>格式问题</groupName>
      <ability>L2_HalfPunc_CN</ability>
      <abilityName>全半角问题</abilityName>
      <candidateList>
        <item>（</item>
      </candidateList>
      <explain>文本全半角错误。</explain>
      <paraID>18E305A0</paraID>
      <start>63</start>
      <end>64</end>
      <status>unmodified</status>
      <modifiedWord/>
      <trackRevisions>false</trackRevisions>
    </reviewItem>
    <reviewItem>
      <errorID>8ac4395c-0b6c-452b-84d6-33a907bb1e39</errorID>
      <errorWord>)</errorWord>
      <group>L1_Format</group>
      <groupName>格式问题</groupName>
      <ability>L2_HalfPunc_CN</ability>
      <abilityName>全半角问题</abilityName>
      <candidateList>
        <item>）</item>
      </candidateList>
      <explain>文本全半角错误。</explain>
      <paraID>18E305A0</paraID>
      <start>67</start>
      <end>68</end>
      <status>unmodified</status>
      <modifiedWord/>
      <trackRevisions>false</trackRevisions>
    </reviewItem>
    <reviewItem>
      <errorID>884112ab-f25a-4e6a-9963-febf2dc495c1</errorID>
      <errorWord>(</errorWord>
      <group>L1_Format</group>
      <groupName>格式问题</groupName>
      <ability>L2_HalfPunc_CN</ability>
      <abilityName>全半角问题</abilityName>
      <candidateList>
        <item>（</item>
      </candidateList>
      <explain>文本全半角错误。</explain>
      <paraID>18E305A0</paraID>
      <start>71</start>
      <end>72</end>
      <status>unmodified</status>
      <modifiedWord/>
      <trackRevisions>false</trackRevisions>
    </reviewItem>
    <reviewItem>
      <errorID>2577d919-fc3f-43db-807b-47e4cf42eba5</errorID>
      <errorWord>)</errorWord>
      <group>L1_Format</group>
      <groupName>格式问题</groupName>
      <ability>L2_HalfPunc_CN</ability>
      <abilityName>全半角问题</abilityName>
      <candidateList>
        <item>）</item>
      </candidateList>
      <explain>文本全半角错误。</explain>
      <paraID>18E305A0</paraID>
      <start>75</start>
      <end>76</end>
      <status>unmodified</status>
      <modifiedWord/>
      <trackRevisions>false</trackRevisions>
    </reviewItem>
    <reviewItem>
      <errorID>2b5da36b-64db-4c0b-9856-5f4f4e1167fe</errorID>
      <errorWord>规则</errorWord>
      <group>L1_Grammar</group>
      <groupName>语法问题</groupName>
      <ability>L2_Grammar</ability>
      <abilityName>语法错误</abilityName>
      <candidateList>
        <item>规定</item>
      </candidateList>
      <explain>“执行～规则”搭配不当，建议修改为“执行～规定”。</explain>
      <paraID>18E305A0</paraID>
      <start>171</start>
      <end>173</end>
      <status>unmodified</status>
      <modifiedWord/>
      <trackRevisions>false</trackRevisions>
    </reviewItem>
    <reviewItem>
      <errorID>8347965e-ced7-4de1-82ef-c4d95e514396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353CA79E</paraID>
      <start>30</start>
      <end>31</end>
      <status>unmodified</status>
      <modifiedWord/>
      <trackRevisions>false</trackRevisions>
    </reviewItem>
    <reviewItem>
      <errorID>f0678afd-6bdb-4783-a87a-02a0474477c4</errorID>
      <errorWord>数据传输</errorWord>
      <group>L1_Word</group>
      <groupName>字词问题</groupName>
      <ability>L2_Typo</ability>
      <abilityName>字词错误</abilityName>
      <candidateList>
        <item>数据）传输</item>
      </candidateList>
      <explain/>
      <paraID>353CA79E</paraID>
      <start>90</start>
      <end>94</end>
      <status>unmodified</status>
      <modifiedWord/>
      <trackRevisions>false</trackRevisions>
    </reviewItem>
    <reviewItem>
      <errorID>09b5abbc-ee97-4af5-be3e-2c75d06f5b0f</errorID>
      <errorWord>需</errorWord>
      <group>L1_Word</group>
      <groupName>字词问题</groupName>
      <ability>L2_Typo</ability>
      <abilityName>字词错误</abilityName>
      <candidateList>
        <item>须</item>
      </candidateList>
      <explain>存在发音相同字词的误用。</explain>
      <paraID>1423571A</paraID>
      <start>7</start>
      <end>8</end>
      <status>unmodified</status>
      <modifiedWord/>
      <trackRevisions>false</trackRevisions>
    </reviewItem>
    <reviewItem>
      <errorID>8afec1ed-0e94-4d8c-9c6b-025d7043d650</errorID>
      <errorWord>、</errorWord>
      <group>L1_Punc</group>
      <groupName>标点问题</groupName>
      <ability>L2_Punc_CN</ability>
      <abilityName>标点符号问题</abilityName>
      <candidateList>
        <item>，</item>
      </candidateList>
      <explain/>
      <paraID>67D160C1</paraID>
      <start>70</start>
      <end>71</end>
      <status>unmodified</status>
      <modifiedWord/>
      <trackRevisions>false</trackRevisions>
    </reviewItem>
    <reviewItem>
      <errorID>4218b0f1-05b2-4bc7-aa63-f3c818e35587</errorID>
      <errorWord>、</errorWord>
      <group>L1_Punc</group>
      <groupName>标点问题</groupName>
      <ability>L2_Punc_CN</ability>
      <abilityName>标点符号问题</abilityName>
      <candidateList>
        <item>，</item>
      </candidateList>
      <explain/>
      <paraID>67D160C1</paraID>
      <start>83</start>
      <end>84</end>
      <status>unmodified</status>
      <modifiedWord/>
      <trackRevisions>false</trackRevisions>
    </reviewItem>
    <reviewItem>
      <errorID>87a30005-20f1-4f92-8464-871a5d78c418</errorID>
      <errorWord>/</errorWord>
      <group>L1_Punc</group>
      <groupName>标点问题</groupName>
      <ability>L2_Punc_CN</ability>
      <abilityName>标点符号问题</abilityName>
      <candidateList>
        <item/>
      </candidateList>
      <explain/>
      <paraID>76377D8E</paraID>
      <start>11</start>
      <end>12</end>
      <status>unmodified</status>
      <modifiedWord/>
      <trackRevisions>false</trackRevisions>
    </reviewItem>
    <reviewItem>
      <errorID>158257a3-4f35-43c3-8377-2867df19bbbb</errorID>
      <errorWord>勘探</errorWord>
      <group>L1_Word</group>
      <groupName>字词问题</groupName>
      <ability>L2_Typo</ability>
      <abilityName>字词错误</abilityName>
      <candidateList>
        <item>勘查</item>
      </candidateList>
      <explain/>
      <paraID>1EA625FB</paraID>
      <start>67</start>
      <end>69</end>
      <status>unmodified</status>
      <modifiedWord/>
      <trackRevisions>false</trackRevisions>
    </reviewItem>
    <reviewItem>
      <errorID>19e6a539-42fb-4af4-9839-8984d218a96d</errorID>
      <errorWord>做无效标处理</errorWord>
      <group>L1_Word</group>
      <groupName>字词问题</groupName>
      <ability>L2_Typo</ability>
      <abilityName>字词错误</abilityName>
      <candidateList>
        <item>作无效标处理</item>
      </candidateList>
      <explain/>
      <paraID>4D33215E</paraID>
      <start>97</start>
      <end>103</end>
      <status>unmodified</status>
      <modifiedWord/>
      <trackRevisions>false</trackRevisions>
    </reviewItem>
    <reviewItem>
      <errorID>37ecbb1b-f315-4c79-9ac2-314f67bebd85</errorID>
      <errorWord>并且</errorWord>
      <group>L1_Word</group>
      <groupName>字词问题</groupName>
      <ability>L2_Typo</ability>
      <abilityName>字词错误</abilityName>
      <candidateList>
        <item>并</item>
      </candidateList>
      <explain/>
      <paraID>5A2A8EC5</paraID>
      <start>13</start>
      <end>15</end>
      <status>unmodified</status>
      <modifiedWord/>
      <trackRevisions>false</trackRevisions>
    </reviewItem>
    <reviewItem>
      <errorID>e1bf4c2b-b24e-47a8-b4a1-a2bea89fc8df</errorID>
      <errorWord>识别</errorWord>
      <group>L1_Word</group>
      <groupName>字词问题</groupName>
      <ability>L2_Typo</ability>
      <abilityName>字词错误</abilityName>
      <candidateList>
        <item>分析</item>
      </candidateList>
      <explain/>
      <paraID>1D725012</paraID>
      <start>22</start>
      <end>24</end>
      <status>unmodified</status>
      <modifiedWord/>
      <trackRevisions>false</trackRevisions>
    </reviewItem>
    <reviewItem>
      <errorID>600237f6-d8bb-48b0-807a-edc8b6bdb5a7</errorID>
      <errorWord>；</errorWord>
      <group>L1_Punc</group>
      <groupName>标点问题</groupName>
      <ability>L2_Punc_CN</ability>
      <abilityName>标点符号问题</abilityName>
      <candidateList>
        <item>。</item>
      </candidateList>
      <explain/>
      <paraID>643B0598</paraID>
      <start>7</start>
      <end>8</end>
      <status>unmodified</status>
      <modifiedWord/>
      <trackRevisions>false</trackRevisions>
    </reviewItem>
    <reviewItem>
      <errorID>370086a0-2a70-40e7-a8bc-f1d6eb2fcccc</errorID>
      <errorWord>(</errorWord>
      <group>L1_Format</group>
      <groupName>格式问题</groupName>
      <ability>L2_HalfPunc_CN</ability>
      <abilityName>全半角问题</abilityName>
      <candidateList>
        <item>（</item>
      </candidateList>
      <explain>文本全半角错误。</explain>
      <paraID>71781F78</paraID>
      <start>64</start>
      <end>65</end>
      <status>unmodified</status>
      <modifiedWord/>
      <trackRevisions>false</trackRevisions>
    </reviewItem>
    <reviewItem>
      <errorID>5ef640a1-d72e-4607-913e-657bf20717d9</errorID>
      <errorWord>)</errorWord>
      <group>L1_Format</group>
      <groupName>格式问题</groupName>
      <ability>L2_HalfPunc_CN</ability>
      <abilityName>全半角问题</abilityName>
      <candidateList>
        <item>）</item>
      </candidateList>
      <explain>文本全半角错误。</explain>
      <paraID>71781F78</paraID>
      <start>68</start>
      <end>69</end>
      <status>unmodified</status>
      <modifiedWord/>
      <trackRevisions>false</trackRevisions>
    </reviewItem>
    <reviewItem>
      <errorID>1c7fbe6c-b0fe-41b7-8290-bb8fdbd6ae16</errorID>
      <errorWord>(</errorWord>
      <group>L1_Format</group>
      <groupName>格式问题</groupName>
      <ability>L2_HalfPunc_CN</ability>
      <abilityName>全半角问题</abilityName>
      <candidateList>
        <item>（</item>
      </candidateList>
      <explain>文本全半角错误。</explain>
      <paraID>71781F78</paraID>
      <start>74</start>
      <end>75</end>
      <status>unmodified</status>
      <modifiedWord/>
      <trackRevisions>false</trackRevisions>
    </reviewItem>
    <reviewItem>
      <errorID>144f49cf-366e-438a-93f0-3032b435e578</errorID>
      <errorWord>)</errorWord>
      <group>L1_Format</group>
      <groupName>格式问题</groupName>
      <ability>L2_HalfPunc_CN</ability>
      <abilityName>全半角问题</abilityName>
      <candidateList>
        <item>）</item>
      </candidateList>
      <explain>文本全半角错误。</explain>
      <paraID>71781F78</paraID>
      <start>78</start>
      <end>79</end>
      <status>unmodified</status>
      <modifiedWord/>
      <trackRevisions>false</trackRevisions>
    </reviewItem>
    <reviewItem>
      <errorID>7d6b2588-0326-4e4b-8512-d05bbbcf13ab</errorID>
      <errorWord>(</errorWord>
      <group>L1_Format</group>
      <groupName>格式问题</groupName>
      <ability>L2_HalfPunc_CN</ability>
      <abilityName>全半角问题</abilityName>
      <candidateList>
        <item>（</item>
      </candidateList>
      <explain>文本全半角错误。</explain>
      <paraID>71781F78</paraID>
      <start>82</start>
      <end>83</end>
      <status>unmodified</status>
      <modifiedWord/>
      <trackRevisions>false</trackRevisions>
    </reviewItem>
    <reviewItem>
      <errorID>a59439ef-eaab-4c0f-90d0-9594b544cbc6</errorID>
      <errorWord>)</errorWord>
      <group>L1_Format</group>
      <groupName>格式问题</groupName>
      <ability>L2_HalfPunc_CN</ability>
      <abilityName>全半角问题</abilityName>
      <candidateList>
        <item>）</item>
      </candidateList>
      <explain>文本全半角错误。</explain>
      <paraID>71781F78</paraID>
      <start>86</start>
      <end>87</end>
      <status>unmodified</status>
      <modifiedWord/>
      <trackRevisions>false</trackRevisions>
    </reviewItem>
    <reviewItem>
      <errorID>5257e9bd-b921-4a0a-bab8-bb2058e84c93</errorID>
      <errorWord>、和</errorWord>
      <group>L1_Word</group>
      <groupName>字词问题</groupName>
      <ability>L2_Typo</ability>
      <abilityName>字词错误</abilityName>
      <candidateList>
        <item>、</item>
      </candidateList>
      <explain/>
      <paraID>1B0A2119</paraID>
      <start>38</start>
      <end>40</end>
      <status>unmodified</status>
      <modifiedWord/>
      <trackRevisions>false</trackRevisions>
    </reviewItem>
    <reviewItem>
      <errorID>6662c2d6-8915-44c5-bb71-cb1527640d50</errorID>
      <errorWord>导入到</errorWord>
      <group>L1_Word</group>
      <groupName>字词问题</groupName>
      <ability>L2_Typo</ability>
      <abilityName>字词错误</abilityName>
      <candidateList>
        <item>导入</item>
      </candidateList>
      <explain/>
      <paraID>1B0A2119</paraID>
      <start>117</start>
      <end>120</end>
      <status>unmodified</status>
      <modifiedWord/>
      <trackRevisions>false</trackRevisions>
    </reviewItem>
    <reviewItem>
      <errorID>f5d44970-23cc-4d3d-9928-df14d2422a27</errorID>
      <errorWord>、</errorWord>
      <group>L1_Punc</group>
      <groupName>标点问题</groupName>
      <ability>L2_Punc_CN</ability>
      <abilityName>标点符号问题</abilityName>
      <candidateList>
        <item>. </item>
      </candidateList>
      <explain/>
      <paraID>7F42C111</paraID>
      <start>2</start>
      <end>3</end>
      <status>unmodified</status>
      <modifiedWord/>
      <trackRevisions>false</trackRevisions>
    </reviewItem>
    <reviewItem>
      <errorID>bd5acf5d-6b36-49f2-8b13-d58471c70463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6E4445BE</paraID>
      <start>41</start>
      <end>44</end>
      <status>unmodified</status>
      <modifiedWord/>
      <trackRevisions>false</trackRevisions>
    </reviewItem>
    <reviewItem>
      <errorID>f795a902-9e9d-4268-a83d-9faa7ad32b83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6E4445BE</paraID>
      <start>50</start>
      <end>53</end>
      <status>unmodified</status>
      <modifiedWord/>
      <trackRevisions>false</trackRevisions>
    </reviewItem>
    <reviewItem>
      <errorID>48c3c1d3-566f-4bd3-b076-5af59181bb0a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6E4445BE</paraID>
      <start>63</start>
      <end>66</end>
      <status>unmodified</status>
      <modifiedWord/>
      <trackRevisions>false</trackRevisions>
    </reviewItem>
    <reviewItem>
      <errorID>d83fce34-faf7-45bd-9ffd-a8c87ea15681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41</start>
      <end>44</end>
      <status>unmodified</status>
      <modifiedWord/>
      <trackRevisions>false</trackRevisions>
    </reviewItem>
    <reviewItem>
      <errorID>cdf5e870-be37-4090-94e6-c65eb09a93d3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56</start>
      <end>59</end>
      <status>unmodified</status>
      <modifiedWord/>
      <trackRevisions>false</trackRevisions>
    </reviewItem>
    <reviewItem>
      <errorID>72db5aa4-66f0-434e-9468-d34984a8f9ad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67</start>
      <end>70</end>
      <status>unmodified</status>
      <modifiedWord/>
      <trackRevisions>false</trackRevisions>
    </reviewItem>
    <reviewItem>
      <errorID>ba887991-1730-491b-9716-db484f292661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79</start>
      <end>82</end>
      <status>unmodified</status>
      <modifiedWord/>
      <trackRevisions>false</trackRevisions>
    </reviewItem>
    <reviewItem>
      <errorID>2121cd4c-6108-4d5f-86a5-7a4d8347ca96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93</start>
      <end>96</end>
      <status>unmodified</status>
      <modifiedWord/>
      <trackRevisions>false</trackRevisions>
    </reviewItem>
    <reviewItem>
      <errorID>2ff9115f-3eec-4a27-893b-14611f48a7f9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121</start>
      <end>124</end>
      <status>unmodified</status>
      <modifiedWord/>
      <trackRevisions>false</trackRevisions>
    </reviewItem>
    <reviewItem>
      <errorID>26b2a1d1-a83c-4520-a441-824184b16893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132</start>
      <end>135</end>
      <status>unmodified</status>
      <modifiedWord/>
      <trackRevisions>false</trackRevisions>
    </reviewItem>
    <reviewItem>
      <errorID>a20ee3db-7e74-4f4a-b1af-65f7f30a2ed7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144</start>
      <end>147</end>
      <status>unmodified</status>
      <modifiedWord/>
      <trackRevisions>false</trackRevisions>
    </reviewItem>
    <reviewItem>
      <errorID>4702dc50-e7a5-4830-acae-2b423c7747c3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140FA274</paraID>
      <start>158</start>
      <end>161</end>
      <status>unmodified</status>
      <modifiedWord/>
      <trackRevisions>false</trackRevisions>
    </reviewItem>
    <reviewItem>
      <errorID>24b3aced-aaf4-4ae2-a8f4-6c858e50d60f</errorID>
      <errorWord>相关的</errorWord>
      <group>L1_Word</group>
      <groupName>字词问题</groupName>
      <ability>L2_Typo</ability>
      <abilityName>字词错误</abilityName>
      <candidateList>
        <item>相关</item>
      </candidateList>
      <explain/>
      <paraID>6E450212</paraID>
      <start>39</start>
      <end>42</end>
      <status>unmodified</status>
      <modifiedWord/>
      <trackRevisions>false</trackRevisions>
    </reviewItem>
    <reviewItem>
      <errorID>09156852-42e6-4f72-b604-f0977e3b69f8</errorID>
      <errorWord>做无效标处理</errorWord>
      <group>L1_Word</group>
      <groupName>字词问题</groupName>
      <ability>L2_Typo</ability>
      <abilityName>字词错误</abilityName>
      <candidateList>
        <item>作无效标处理</item>
      </candidateList>
      <explain/>
      <paraID>789F09F3</paraID>
      <start>24</start>
      <end>30</end>
      <status>unmodified</status>
      <modifiedWord/>
      <trackRevisions>false</trackRevisions>
    </reviewItem>
    <reviewItem>
      <errorID>d1af2d5b-0d1c-426f-b788-54d22c15360a</errorID>
      <errorWord>:</errorWord>
      <group>L1_Format</group>
      <groupName>格式问题</groupName>
      <ability>L2_HalfPunc_CN</ability>
      <abilityName>全半角问题</abilityName>
      <candidateList>
        <item>：</item>
      </candidateList>
      <explain>文本全半角错误。</explain>
      <paraID> F153E29</paraID>
      <start>4</start>
      <end>5</end>
      <status>unmodified</status>
      <modifiedWord/>
      <trackRevisions>false</trackRevisions>
    </reviewItem>
    <reviewItem>
      <errorID>7e87dcb2-8371-4549-a2ba-5e4c4536562e</errorID>
      <errorWord>:</errorWord>
      <group>L1_Format</group>
      <groupName>格式问题</groupName>
      <ability>L2_HalfPunc_CN</ability>
      <abilityName>全半角问题</abilityName>
      <candidateList>
        <item>：</item>
      </candidateList>
      <explain>文本全半角错误。</explain>
      <paraID>3D3DB21E</paraID>
      <start>4</start>
      <end>5</end>
      <status>unmodified</status>
      <modifiedWord/>
      <trackRevisions>false</trackRevisions>
    </reviewItem>
    <reviewItem>
      <errorID>bf33d8fe-17ff-4ae0-b9e9-7e1cb4c98db4</errorID>
      <errorWord>:</errorWord>
      <group>L1_Format</group>
      <groupName>格式问题</groupName>
      <ability>L2_HalfPunc_CN</ability>
      <abilityName>全半角问题</abilityName>
      <candidateList>
        <item>：</item>
      </candidateList>
      <explain>文本全半角错误。</explain>
      <paraID>32DE10B2</paraID>
      <start>3</start>
      <end>4</end>
      <status>unmodified</status>
      <modifiedWord/>
      <trackRevisions>false</trackRevisions>
    </reviewItem>
    <reviewItem>
      <errorID>e0b4a2e9-45cf-478e-bb9a-1a88f2062573</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4EDE89E0</paraID>
      <start>0</start>
      <end>4</end>
      <status>unmodified</status>
      <modifiedWord/>
      <trackRevisions>false</trackRevisions>
    </reviewItem>
    <reviewItem>
      <errorID>deeeceb6-6b31-4aba-a463-1911c79997d8</errorID>
      <errorWord>:</errorWord>
      <group>L1_Format</group>
      <groupName>格式问题</groupName>
      <ability>L2_HalfPunc_CN</ability>
      <abilityName>全半角问题</abilityName>
      <candidateList>
        <item>：</item>
      </candidateList>
      <explain>文本全半角错误。</explain>
      <paraID>  5E6F9C</paraID>
      <start>16</start>
      <end>17</end>
      <status>unmodified</status>
      <modifiedWord/>
      <trackRevisions>false</trackRevisions>
    </reviewItem>
    <reviewItem>
      <errorID>afa3f06e-05f0-4895-b26a-7656e6d635b2</errorID>
      <errorWord>:</errorWord>
      <group>L1_Format</group>
      <groupName>格式问题</groupName>
      <ability>L2_HalfPunc_CN</ability>
      <abilityName>全半角问题</abilityName>
      <candidateList>
        <item>：</item>
      </candidateList>
      <explain>文本全半角错误。</explain>
      <paraID>4920BCED</paraID>
      <start>21</start>
      <end>22</end>
      <status>unmodified</status>
      <modifiedWord/>
      <trackRevisions>false</trackRevisions>
    </reviewItem>
    <reviewItem>
      <errorID>ddbc15ef-b0cc-410f-ad57-b4a2ae8f47f8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86B2FB</paraID>
      <start>0</start>
      <end>2</end>
      <status>unmodified</status>
      <modifiedWord/>
      <trackRevisions>false</trackRevisions>
    </reviewItem>
    <reviewItem>
      <errorID>22e75a49-30fc-47a6-9932-94a469fe626f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463EE8FA</paraID>
      <start>0</start>
      <end>2</end>
      <status>unmodified</status>
      <modifiedWord/>
      <trackRevisions>false</trackRevisions>
    </reviewItem>
    <reviewItem>
      <errorID>a06f3fdd-1bd6-4c01-8760-0a0554ce6232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33247CC5</paraID>
      <start>0</start>
      <end>2</end>
      <status>unmodified</status>
      <modifiedWord/>
      <trackRevisions>false</trackRevisions>
    </reviewItem>
    <reviewItem>
      <errorID>719d8d4f-007d-4c58-9f7e-55e5377ab974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1AB03285</paraID>
      <start>0</start>
      <end>2</end>
      <status>unmodified</status>
      <modifiedWord/>
      <trackRevisions>false</trackRevisions>
    </reviewItem>
    <reviewItem>
      <errorID>ef3d677c-50e5-47f8-92e5-8d91d75f5e4f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1D82F4DF</paraID>
      <start>0</start>
      <end>2</end>
      <status>unmodified</status>
      <modifiedWord/>
      <trackRevisions>false</trackRevisions>
    </reviewItem>
    <reviewItem>
      <errorID>6d506a63-e227-41de-97ed-074f471a5be5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3806DC7E</paraID>
      <start>0</start>
      <end>2</end>
      <status>unmodified</status>
      <modifiedWord/>
      <trackRevisions>false</trackRevisions>
    </reviewItem>
    <reviewItem>
      <errorID>cdf2c74a-22d1-41f6-9e8f-de069ce70155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5785A713</paraID>
      <start>0</start>
      <end>2</end>
      <status>unmodified</status>
      <modifiedWord/>
      <trackRevisions>false</trackRevisions>
    </reviewItem>
    <reviewItem>
      <errorID>462edc20-a44c-4bb1-97fc-05e0f2d2539e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25890AE</paraID>
      <start>0</start>
      <end>2</end>
      <status>unmodified</status>
      <modifiedWord/>
      <trackRevisions>false</trackRevisions>
    </reviewItem>
    <reviewItem>
      <errorID>0e52d555-f7c4-4b87-b5af-38a9cc27c74d</errorID>
      <errorWord>:</errorWord>
      <group>L1_Format</group>
      <groupName>格式问题</groupName>
      <ability>L2_HalfPunc_CN</ability>
      <abilityName>全半角问题</abilityName>
      <candidateList>
        <item>：</item>
      </candidateList>
      <explain>文本全半角错误。</explain>
      <paraID>2009E549</paraID>
      <start>11</start>
      <end>12</end>
      <status>unmodified</status>
      <modifiedWord/>
      <trackRevisions>false</trackRevisions>
    </reviewItem>
    <reviewItem>
      <errorID>99dc90e8-d21b-4396-ba54-d865506d9700</errorID>
      <errorWord>:</errorWord>
      <group>L1_Format</group>
      <groupName>格式问题</groupName>
      <ability>L2_HalfPunc_CN</ability>
      <abilityName>全半角问题</abilityName>
      <candidateList>
        <item>：</item>
      </candidateList>
      <explain>文本全半角错误。</explain>
      <paraID>344171AB</paraID>
      <start>2</start>
      <end>3</end>
      <status>unmodified</status>
      <modifiedWord/>
      <trackRevisions>false</trackRevisions>
    </reviewItem>
    <reviewItem>
      <errorID>7e8cf8d4-1ea0-40ad-ad1c-44f630490ed7</errorID>
      <errorWord>:</errorWord>
      <group>L1_Format</group>
      <groupName>格式问题</groupName>
      <ability>L2_HalfPunc_CN</ability>
      <abilityName>全半角问题</abilityName>
      <candidateList>
        <item>：</item>
      </candidateList>
      <explain>文本全半角错误。</explain>
      <paraID>344171AB</paraID>
      <start>18</start>
      <end>19</end>
      <status>unmodified</status>
      <modifiedWord/>
      <trackRevisions>false</trackRevisions>
    </reviewItem>
    <reviewItem>
      <errorID>28cf2b2f-3a8e-4d15-9343-06139bdc7c3f</errorID>
      <errorWord>:</errorWord>
      <group>L1_Format</group>
      <groupName>格式问题</groupName>
      <ability>L2_HalfPunc_CN</ability>
      <abilityName>全半角问题</abilityName>
      <candidateList>
        <item>：</item>
      </candidateList>
      <explain>文本全半角错误。</explain>
      <paraID>3BC1F72F</paraID>
      <start>6</start>
      <end>7</end>
      <status>unmodified</status>
      <modifiedWord/>
      <trackRevisions>false</trackRevisions>
    </reviewItem>
    <reviewItem>
      <errorID>d23800af-ffda-4d0c-a15c-7c7f6982c12a</errorID>
      <errorWord>:</errorWord>
      <group>L1_Format</group>
      <groupName>格式问题</groupName>
      <ability>L2_HalfPunc_CN</ability>
      <abilityName>全半角问题</abilityName>
      <candidateList>
        <item>：</item>
      </candidateList>
      <explain>文本全半角错误。</explain>
      <paraID>3BC1F72F</paraID>
      <start>22</start>
      <end>23</end>
      <status>unmodified</status>
      <modifiedWord/>
      <trackRevisions>false</trackRevisions>
    </reviewItem>
    <reviewItem>
      <errorID>f9d71f4c-a7f0-4d2a-855f-6d9cf3b22eb0</errorID>
      <errorWord>:</errorWord>
      <group>L1_Format</group>
      <groupName>格式问题</groupName>
      <ability>L2_HalfPunc_CN</ability>
      <abilityName>全半角问题</abilityName>
      <candidateList>
        <item>：</item>
      </candidateList>
      <explain>文本全半角错误。</explain>
      <paraID>1732B74F</paraID>
      <start>2</start>
      <end>3</end>
      <status>unmodified</status>
      <modifiedWord/>
      <trackRevisions>false</trackRevisions>
    </reviewItem>
    <reviewItem>
      <errorID>ccdfdf12-5cb0-4244-b92b-5b620b2031b0</errorID>
      <errorWord>:</errorWord>
      <group>L1_Format</group>
      <groupName>格式问题</groupName>
      <ability>L2_HalfPunc_CN</ability>
      <abilityName>全半角问题</abilityName>
      <candidateList>
        <item>：</item>
      </candidateList>
      <explain>文本全半角错误。</explain>
      <paraID>418C8A6D</paraID>
      <start>11</start>
      <end>12</end>
      <status>unmodified</status>
      <modifiedWord/>
      <trackRevisions>false</trackRevisions>
    </reviewItem>
    <reviewItem>
      <errorID>b7adf09e-76b1-4e93-b32b-20fd562ee9af</errorID>
      <errorWord>:</errorWord>
      <group>L1_Format</group>
      <groupName>格式问题</groupName>
      <ability>L2_HalfPunc_CN</ability>
      <abilityName>全半角问题</abilityName>
      <candidateList>
        <item>：</item>
      </candidateList>
      <explain>文本全半角错误。</explain>
      <paraID>4531693A</paraID>
      <start>3</start>
      <end>4</end>
      <status>unmodified</status>
      <modifiedWord/>
      <trackRevisions>false</trackRevisions>
    </reviewItem>
    <reviewItem>
      <errorID>909fac50-9516-41fd-946a-b727ed74b4b7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2532866D</paraID>
      <start>0</start>
      <end>2</end>
      <status>unmodified</status>
      <modifiedWord/>
      <trackRevisions>false</trackRevisions>
    </reviewItem>
    <reviewItem>
      <errorID>2eef1ab6-c779-405f-816a-ca475a4a8ac0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5A719943</paraID>
      <start>0</start>
      <end>2</end>
      <status>unmodified</status>
      <modifiedWord/>
      <trackRevisions>false</trackRevisions>
    </reviewItem>
    <reviewItem>
      <errorID>77ed0bfc-1a55-4659-8ebe-2994012cb794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F285A32</paraID>
      <start>0</start>
      <end>2</end>
      <status>unmodified</status>
      <modifiedWord/>
      <trackRevisions>false</trackRevisions>
    </reviewItem>
    <reviewItem>
      <errorID>8f083781-0bd8-4f58-8717-ddb06f45b76b</errorID>
      <errorWord>:</errorWord>
      <group>L1_Format</group>
      <groupName>格式问题</groupName>
      <ability>L2_HalfPunc_CN</ability>
      <abilityName>全半角问题</abilityName>
      <candidateList>
        <item>：</item>
      </candidateList>
      <explain>文本全半角错误。</explain>
      <paraID>1EFDAFCB</paraID>
      <start>3</start>
      <end>4</end>
      <status>unmodified</status>
      <modifiedWord/>
      <trackRevisions>false</trackRevisions>
    </reviewItem>
    <reviewItem>
      <errorID>6b20143c-7490-48f5-add8-ef512c42e499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60431340</paraID>
      <start>0</start>
      <end>2</end>
      <status>unmodified</status>
      <modifiedWord/>
      <trackRevisions>false</trackRevisions>
    </reviewItem>
    <reviewItem>
      <errorID>70ad3c67-1c0a-4d7d-a4ec-ca466ce3e1c2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1868164B</paraID>
      <start>0</start>
      <end>2</end>
      <status>unmodified</status>
      <modifiedWord/>
      <trackRevisions>false</trackRevisions>
    </reviewItem>
    <reviewItem>
      <errorID>df18e0c6-9cd2-4f18-bc74-a41d5c550773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A75EA3E</paraID>
      <start>0</start>
      <end>2</end>
      <status>unmodified</status>
      <modifiedWord/>
      <trackRevisions>false</trackRevisions>
    </reviewItem>
    <reviewItem>
      <errorID>2b411dac-5606-4f1f-b9b3-03cd64d5f609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602E745C</paraID>
      <start>0</start>
      <end>2</end>
      <status>unmodified</status>
      <modifiedWord/>
      <trackRevisions>false</trackRevisions>
    </reviewItem>
    <reviewItem>
      <errorID>d46e518d-9e2b-4400-84c4-b8ac33f2d719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75E72020</paraID>
      <start>0</start>
      <end>2</end>
      <status>unmodified</status>
      <modifiedWord/>
      <trackRevisions>false</trackRevisions>
    </reviewItem>
    <reviewItem>
      <errorID>a4eeef56-8f53-4fb4-bbd1-67bf1ca8dbde</errorID>
      <errorWord>:</errorWord>
      <group>L1_Format</group>
      <groupName>格式问题</groupName>
      <ability>L2_HalfPunc_CN</ability>
      <abilityName>全半角问题</abilityName>
      <candidateList>
        <item>：</item>
      </candidateList>
      <explain>文本全半角错误。</explain>
      <paraID>1DE9D895</paraID>
      <start>19</start>
      <end>20</end>
      <status>unmodified</status>
      <modifiedWord/>
      <trackRevisions>false</trackRevisions>
    </reviewItem>
    <reviewItem>
      <errorID>b7b746f8-7f55-45fc-b174-14d19b1cae96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2AB3A45E</paraID>
      <start>0</start>
      <end>2</end>
      <status>unmodified</status>
      <modifiedWord/>
      <trackRevisions>false</trackRevisions>
    </reviewItem>
    <reviewItem>
      <errorID>0b071657-276b-4f7e-9d91-288ca842874b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33A5F5BF</paraID>
      <start>0</start>
      <end>2</end>
      <status>unmodified</status>
      <modifiedWord/>
      <trackRevisions>false</trackRevisions>
    </reviewItem>
    <reviewItem>
      <errorID>7799caf4-e4d8-4986-9d52-f5be9c83d151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48CF3280</paraID>
      <start>0</start>
      <end>2</end>
      <status>unmodified</status>
      <modifiedWord/>
      <trackRevisions>false</trackRevisions>
    </reviewItem>
    <reviewItem>
      <errorID>0f469563-1775-452c-a3ec-efbee569210f</errorID>
      <errorWord>:</errorWord>
      <group>L1_Format</group>
      <groupName>格式问题</groupName>
      <ability>L2_HalfPunc_CN</ability>
      <abilityName>全半角问题</abilityName>
      <candidateList>
        <item>：</item>
      </candidateList>
      <explain>文本全半角错误。</explain>
      <paraID>790178D9</paraID>
      <start>1</start>
      <end>2</end>
      <status>unmodified</status>
      <modifiedWord/>
      <trackRevisions>false</trackRevisions>
    </reviewItem>
    <reviewItem>
      <errorID>c7ac3588-45bf-4ff4-bb02-babdc242f68c</errorID>
      <errorWord>:</errorWord>
      <group>L1_Format</group>
      <groupName>格式问题</groupName>
      <ability>L2_HalfPunc_CN</ability>
      <abilityName>全半角问题</abilityName>
      <candidateList>
        <item>：</item>
      </candidateList>
      <explain>文本全半角错误。</explain>
      <paraID> 1FF0465</paraID>
      <start>13</start>
      <end>14</end>
      <status>unmodified</status>
      <modifiedWord/>
      <trackRevisions>false</trackRevisions>
    </reviewItem>
    <reviewItem>
      <errorID>1e40787a-ce4f-4444-ac48-193df371bcba</errorID>
      <errorWord>:</errorWord>
      <group>L1_Format</group>
      <groupName>格式问题</groupName>
      <ability>L2_HalfPunc_CN</ability>
      <abilityName>全半角问题</abilityName>
      <candidateList>
        <item>：</item>
      </candidateList>
      <explain>文本全半角错误。</explain>
      <paraID>7449E9E8</paraID>
      <start>21</start>
      <end>22</end>
      <status>unmodified</status>
      <modifiedWord/>
      <trackRevisions>false</trackRevisions>
    </reviewItem>
    <reviewItem>
      <errorID>d94a7907-3ba9-46f7-9352-c06a63b4667c</errorID>
      <errorWord>做无效标处理</errorWord>
      <group>L1_Word</group>
      <groupName>字词问题</groupName>
      <ability>L2_Typo</ability>
      <abilityName>字词错误</abilityName>
      <candidateList>
        <item>作无效标处理</item>
      </candidateList>
      <explain/>
      <paraID>24C78A3A</paraID>
      <start>3</start>
      <end>9</end>
      <status>unmodified</status>
      <modifiedWord/>
      <trackRevisions>false</trackRevisions>
    </reviewItem>
    <reviewItem>
      <errorID>877158c8-e739-4aec-8f21-f3608d37b945</errorID>
      <errorWord>:</errorWord>
      <group>L1_Format</group>
      <groupName>格式问题</groupName>
      <ability>L2_HalfPunc_CN</ability>
      <abilityName>全半角问题</abilityName>
      <candidateList>
        <item>：</item>
      </candidateList>
      <explain>文本全半角错误。</explain>
      <paraID>7069E067</paraID>
      <start>4</start>
      <end>5</end>
      <status>unmodified</status>
      <modifiedWord/>
      <trackRevisions>false</trackRevisions>
    </reviewItem>
    <reviewItem>
      <errorID>85196996-abe2-4189-b8da-27de4509f4d3</errorID>
      <errorWord>:</errorWord>
      <group>L1_Format</group>
      <groupName>格式问题</groupName>
      <ability>L2_HalfPunc_CN</ability>
      <abilityName>全半角问题</abilityName>
      <candidateList>
        <item>：</item>
      </candidateList>
      <explain>文本全半角错误。</explain>
      <paraID>5C9F6292</paraID>
      <start>2</start>
      <end>3</end>
      <status>unmodified</status>
      <modifiedWord/>
      <trackRevisions>false</trackRevisions>
    </reviewItem>
    <reviewItem>
      <errorID>e3f8d27f-6cd1-4f4a-a759-de619362d1f7</errorID>
      <errorWord>:</errorWord>
      <group>L1_Format</group>
      <groupName>格式问题</groupName>
      <ability>L2_HalfPunc_CN</ability>
      <abilityName>全半角问题</abilityName>
      <candidateList>
        <item>：</item>
      </candidateList>
      <explain>文本全半角错误。</explain>
      <paraID>563DB14A</paraID>
      <start>2</start>
      <end>3</end>
      <status>unmodified</status>
      <modifiedWord/>
      <trackRevisions>false</trackRevisions>
    </reviewItem>
    <reviewItem>
      <errorID>40f41097-29db-4f3b-b52a-5c3e53818a2d</errorID>
      <errorWord>:</errorWord>
      <group>L1_Format</group>
      <groupName>格式问题</groupName>
      <ability>L2_HalfPunc_CN</ability>
      <abilityName>全半角问题</abilityName>
      <candidateList>
        <item>：</item>
      </candidateList>
      <explain>文本全半角错误。</explain>
      <paraID>563DB14A</paraID>
      <start>10</start>
      <end>11</end>
      <status>unmodified</status>
      <modifiedWord/>
      <trackRevisions>false</trackRevisions>
    </reviewItem>
    <reviewItem>
      <errorID>fd8f68c6-c1f3-48a4-a0ed-610c58ce16c7</errorID>
      <errorWord>:</errorWord>
      <group>L1_Format</group>
      <groupName>格式问题</groupName>
      <ability>L2_HalfPunc_CN</ability>
      <abilityName>全半角问题</abilityName>
      <candidateList>
        <item>：</item>
      </candidateList>
      <explain>文本全半角错误。</explain>
      <paraID>563DB14A</paraID>
      <start>19</start>
      <end>20</end>
      <status>unmodified</status>
      <modifiedWord/>
      <trackRevisions>false</trackRevisions>
    </reviewItem>
    <reviewItem>
      <errorID>a4f68ecf-6f06-4927-9f74-8c50bf55c46e</errorID>
      <errorWord>:</errorWord>
      <group>L1_Format</group>
      <groupName>格式问题</groupName>
      <ability>L2_HalfPunc_CN</ability>
      <abilityName>全半角问题</abilityName>
      <candidateList>
        <item>：</item>
      </candidateList>
      <explain>文本全半角错误。</explain>
      <paraID>563DB14A</paraID>
      <start>28</start>
      <end>29</end>
      <status>unmodified</status>
      <modifiedWord/>
      <trackRevisions>false</trackRevisions>
    </reviewItem>
    <reviewItem>
      <errorID>deead366-79bd-45d8-b754-64f92de002d8</errorID>
      <errorWord>:</errorWord>
      <group>L1_Format</group>
      <groupName>格式问题</groupName>
      <ability>L2_HalfPunc_CN</ability>
      <abilityName>全半角问题</abilityName>
      <candidateList>
        <item>：</item>
      </candidateList>
      <explain>文本全半角错误。</explain>
      <paraID>524C8A9D</paraID>
      <start>39</start>
      <end>40</end>
      <status>unmodified</status>
      <modifiedWord/>
      <trackRevisions>false</trackRevisions>
    </reviewItem>
    <reviewItem>
      <errorID>7918d227-636f-4d73-b4bf-bd86e2db6b5e</errorID>
      <errorWord>:</errorWord>
      <group>L1_Format</group>
      <groupName>格式问题</groupName>
      <ability>L2_HalfPunc_CN</ability>
      <abilityName>全半角问题</abilityName>
      <candidateList>
        <item>：</item>
      </candidateList>
      <explain>文本全半角错误。</explain>
      <paraID> DFE557F</paraID>
      <start>20</start>
      <end>21</end>
      <status>unmodified</status>
      <modifiedWord/>
      <trackRevisions>false</trackRevisions>
    </reviewItem>
    <reviewItem>
      <errorID>a7ab289e-7c63-4d80-8df2-6194af09094a</errorID>
      <errorWord>:</errorWord>
      <group>L1_Format</group>
      <groupName>格式问题</groupName>
      <ability>L2_HalfPunc_CN</ability>
      <abilityName>全半角问题</abilityName>
      <candidateList>
        <item>：</item>
      </candidateList>
      <explain>文本全半角错误。</explain>
      <paraID>6676A929</paraID>
      <start>24</start>
      <end>25</end>
      <status>unmodified</status>
      <modifiedWord/>
      <trackRevisions>false</trackRevisions>
    </reviewItem>
    <reviewItem>
      <errorID>6e2041d2-30a8-49a9-adf1-28ab97634462</errorID>
      <errorWord>:</errorWord>
      <group>L1_Format</group>
      <groupName>格式问题</groupName>
      <ability>L2_HalfPunc_CN</ability>
      <abilityName>全半角问题</abilityName>
      <candidateList>
        <item>：</item>
      </candidateList>
      <explain>文本全半角错误。</explain>
      <paraID>1FF0DA9D</paraID>
      <start>17</start>
      <end>18</end>
      <status>unmodified</status>
      <modifiedWord/>
      <trackRevisions>false</trackRevisions>
    </reviewItem>
    <reviewItem>
      <errorID>98b6bd61-d674-4b1c-a712-d5a3555e86fe</errorID>
      <errorWord>:</errorWord>
      <group>L1_Format</group>
      <groupName>格式问题</groupName>
      <ability>L2_HalfPunc_CN</ability>
      <abilityName>全半角问题</abilityName>
      <candidateList>
        <item>：</item>
      </candidateList>
      <explain>文本全半角错误。</explain>
      <paraID> 5FBC1F5</paraID>
      <start>6</start>
      <end>7</end>
      <status>unmodified</status>
      <modifiedWord/>
      <trackRevisions>false</trackRevisions>
    </reviewItem>
    <reviewItem>
      <errorID>5d29538a-1ae0-4872-82e0-60b64daf75e7</errorID>
      <errorWord>:</errorWord>
      <group>L1_Format</group>
      <groupName>格式问题</groupName>
      <ability>L2_HalfPunc_CN</ability>
      <abilityName>全半角问题</abilityName>
      <candidateList>
        <item>：</item>
      </candidateList>
      <explain>文本全半角错误。</explain>
      <paraID>4021A3A1</paraID>
      <start>3</start>
      <end>4</end>
      <status>unmodified</status>
      <modifiedWord/>
      <trackRevisions>false</trackRevisions>
    </reviewItem>
    <reviewItem>
      <errorID>7f77c383-165d-4f96-b2dd-eb0cf3eafb82</errorID>
      <errorWord>:</errorWord>
      <group>L1_Format</group>
      <groupName>格式问题</groupName>
      <ability>L2_HalfPunc_CN</ability>
      <abilityName>全半角问题</abilityName>
      <candidateList>
        <item>：</item>
      </candidateList>
      <explain>文本全半角错误。</explain>
      <paraID>4021A3A1</paraID>
      <start>18</start>
      <end>19</end>
      <status>unmodified</status>
      <modifiedWord/>
      <trackRevisions>false</trackRevisions>
    </reviewItem>
    <reviewItem>
      <errorID>6ec2b96c-27da-4c21-9d00-53b71928eedd</errorID>
      <errorWord>:</errorWord>
      <group>L1_Format</group>
      <groupName>格式问题</groupName>
      <ability>L2_HalfPunc_CN</ability>
      <abilityName>全半角问题</abilityName>
      <candidateList>
        <item>：</item>
      </candidateList>
      <explain>文本全半角错误。</explain>
      <paraID>18A2627D</paraID>
      <start>5</start>
      <end>6</end>
      <status>unmodified</status>
      <modifiedWord/>
      <trackRevisions>false</trackRevisions>
    </reviewItem>
    <reviewItem>
      <errorID>0dc4b645-f25b-490b-a317-4f1fa39e2a40</errorID>
      <errorWord>:</errorWord>
      <group>L1_Format</group>
      <groupName>格式问题</groupName>
      <ability>L2_HalfPunc_CN</ability>
      <abilityName>全半角问题</abilityName>
      <candidateList>
        <item>：</item>
      </candidateList>
      <explain>文本全半角错误。</explain>
      <paraID>53B6E8A0</paraID>
      <start>3</start>
      <end>4</end>
      <status>unmodified</status>
      <modifiedWord/>
      <trackRevisions>false</trackRevisions>
    </reviewItem>
    <reviewItem>
      <errorID>039070f6-94c9-4057-8d3f-311576956212</errorID>
      <errorWord>:</errorWord>
      <group>L1_Format</group>
      <groupName>格式问题</groupName>
      <ability>L2_HalfPunc_CN</ability>
      <abilityName>全半角问题</abilityName>
      <candidateList>
        <item>：</item>
      </candidateList>
      <explain>文本全半角错误。</explain>
      <paraID>53B6E8A0</paraID>
      <start>15</start>
      <end>16</end>
      <status>unmodified</status>
      <modifiedWord/>
      <trackRevisions>false</trackRevisions>
    </reviewItem>
    <reviewItem>
      <errorID>3183a61a-bdc1-49ca-85f3-fdce9f82238f</errorID>
      <errorWord>:</errorWord>
      <group>L1_Format</group>
      <groupName>格式问题</groupName>
      <ability>L2_HalfPunc_CN</ability>
      <abilityName>全半角问题</abilityName>
      <candidateList>
        <item>：</item>
      </candidateList>
      <explain>文本全半角错误。</explain>
      <paraID>53B6E8A0</paraID>
      <start>25</start>
      <end>26</end>
      <status>unmodified</status>
      <modifiedWord/>
      <trackRevisions>false</trackRevisions>
    </reviewItem>
    <reviewItem>
      <errorID>4b8867b3-7c26-440d-bc1a-d468da506d6d</errorID>
      <errorWord>:</errorWord>
      <group>L1_Format</group>
      <groupName>格式问题</groupName>
      <ability>L2_HalfPunc_CN</ability>
      <abilityName>全半角问题</abilityName>
      <candidateList>
        <item>：</item>
      </candidateList>
      <explain>文本全半角错误。</explain>
      <paraID>2C602984</paraID>
      <start>4</start>
      <end>5</end>
      <status>unmodified</status>
      <modifiedWord/>
      <trackRevisions>false</trackRevisions>
    </reviewItem>
    <reviewItem>
      <errorID>fa8ddc4b-7a92-4f6d-b0a7-537e5a18ef8f</errorID>
      <errorWord>:</errorWord>
      <group>L1_Format</group>
      <groupName>格式问题</groupName>
      <ability>L2_HalfPunc_CN</ability>
      <abilityName>全半角问题</abilityName>
      <candidateList>
        <item>：</item>
      </candidateList>
      <explain>文本全半角错误。</explain>
      <paraID>2C602984</paraID>
      <start>23</start>
      <end>24</end>
      <status>unmodified</status>
      <modifiedWord/>
      <trackRevisions>false</trackRevisions>
    </reviewItem>
    <reviewItem>
      <errorID>c0b35476-0b47-4900-a65c-d07558811c37</errorID>
      <errorWord>:</errorWord>
      <group>L1_Format</group>
      <groupName>格式问题</groupName>
      <ability>L2_HalfPunc_CN</ability>
      <abilityName>全半角问题</abilityName>
      <candidateList>
        <item>：</item>
      </candidateList>
      <explain>文本全半角错误。</explain>
      <paraID>342E85EC</paraID>
      <start>5</start>
      <end>6</end>
      <status>unmodified</status>
      <modifiedWord/>
      <trackRevisions>false</trackRevisions>
    </reviewItem>
    <reviewItem>
      <errorID>6ef12e54-158f-422c-a4a8-ebd9fc1210fb</errorID>
      <errorWord>:</errorWord>
      <group>L1_Format</group>
      <groupName>格式问题</groupName>
      <ability>L2_HalfPunc_CN</ability>
      <abilityName>全半角问题</abilityName>
      <candidateList>
        <item>：</item>
      </candidateList>
      <explain>文本全半角错误。</explain>
      <paraID>342E85EC</paraID>
      <start>26</start>
      <end>27</end>
      <status>unmodified</status>
      <modifiedWord/>
      <trackRevisions>false</trackRevisions>
    </reviewItem>
    <reviewItem>
      <errorID>12785d1b-68e4-440c-b7d4-c6a6a4253a4b</errorID>
      <errorWord>:</errorWord>
      <group>L1_Format</group>
      <groupName>格式问题</groupName>
      <ability>L2_HalfPunc_CN</ability>
      <abilityName>全半角问题</abilityName>
      <candidateList>
        <item>：</item>
      </candidateList>
      <explain>文本全半角错误。</explain>
      <paraID>  CCF805</paraID>
      <start>44</start>
      <end>45</end>
      <status>unmodified</status>
      <modifiedWord/>
      <trackRevisions>false</trackRevisions>
    </reviewItem>
    <reviewItem>
      <errorID>5c728b76-d140-4270-bbf1-c2b611a51a28</errorID>
      <errorWord>:</errorWord>
      <group>L1_Format</group>
      <groupName>格式问题</groupName>
      <ability>L2_HalfPunc_CN</ability>
      <abilityName>全半角问题</abilityName>
      <candidateList>
        <item>：</item>
      </candidateList>
      <explain>文本全半角错误。</explain>
      <paraID>7A696FDD</paraID>
      <start>4</start>
      <end>5</end>
      <status>unmodified</status>
      <modifiedWord/>
      <trackRevisions>false</trackRevisions>
    </reviewItem>
    <reviewItem>
      <errorID>1218f164-fa98-4186-8f58-0c9b64ebab18</errorID>
      <errorWord>:</errorWord>
      <group>L1_Format</group>
      <groupName>格式问题</groupName>
      <ability>L2_HalfPunc_CN</ability>
      <abilityName>全半角问题</abilityName>
      <candidateList>
        <item>：</item>
      </candidateList>
      <explain>文本全半角错误。</explain>
      <paraID>7685DB3A</paraID>
      <start>29</start>
      <end>30</end>
      <status>unmodified</status>
      <modifiedWord/>
      <trackRevisions>false</trackRevisions>
    </reviewItem>
    <reviewItem>
      <errorID>ee1a9bf9-ce9e-4066-bfe7-10bfa8ee2e5d</errorID>
      <errorWord>:</errorWord>
      <group>L1_Format</group>
      <groupName>格式问题</groupName>
      <ability>L2_HalfPunc_CN</ability>
      <abilityName>全半角问题</abilityName>
      <candidateList>
        <item>：</item>
      </candidateList>
      <explain>文本全半角错误。</explain>
      <paraID>3ABA76BF</paraID>
      <start>34</start>
      <end>35</end>
      <status>unmodified</status>
      <modifiedWord/>
      <trackRevisions>false</trackRevisions>
    </reviewItem>
    <reviewItem>
      <errorID>66d0f57b-3195-4ad7-90a2-0fa82e0f5d24</errorID>
      <errorWord>:</errorWord>
      <group>L1_Format</group>
      <groupName>格式问题</groupName>
      <ability>L2_HalfPunc_CN</ability>
      <abilityName>全半角问题</abilityName>
      <candidateList>
        <item>：</item>
      </candidateList>
      <explain>文本全半角错误。</explain>
      <paraID>58E178A9</paraID>
      <start>17</start>
      <end>18</end>
      <status>unmodified</status>
      <modifiedWord/>
      <trackRevisions>false</trackRevisions>
    </reviewItem>
    <reviewItem>
      <errorID>fb8d7341-c570-420a-91db-1a86b7568e5f</errorID>
      <errorWord>:</errorWord>
      <group>L1_Format</group>
      <groupName>格式问题</groupName>
      <ability>L2_HalfPunc_CN</ability>
      <abilityName>全半角问题</abilityName>
      <candidateList>
        <item>：</item>
      </candidateList>
      <explain>文本全半角错误。</explain>
      <paraID>2F615CD6</paraID>
      <start>27</start>
      <end>28</end>
      <status>unmodified</status>
      <modifiedWord/>
      <trackRevisions>false</trackRevisions>
    </reviewItem>
    <reviewItem>
      <errorID>860e11f1-6c72-422f-af03-8493956c2d32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46DDA09B</paraID>
      <start>0</start>
      <end>2</end>
      <status>unmodified</status>
      <modifiedWord/>
      <trackRevisions>false</trackRevisions>
    </reviewItem>
    <reviewItem>
      <errorID>22435eb4-4ceb-42a0-b434-a09d79e489f5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5AAC379A</paraID>
      <start>0</start>
      <end>2</end>
      <status>unmodified</status>
      <modifiedWord/>
      <trackRevisions>false</trackRevisions>
    </reviewItem>
    <reviewItem>
      <errorID>783e07e2-965f-4f5c-9aeb-c3468d0026ce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70CA2FB9</paraID>
      <start>0</start>
      <end>2</end>
      <status>unmodified</status>
      <modifiedWord/>
      <trackRevisions>false</trackRevisions>
    </reviewItem>
    <reviewItem>
      <errorID>03770cc1-3a09-4c05-822e-c99310ea223a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772F4202</paraID>
      <start>0</start>
      <end>2</end>
      <status>unmodified</status>
      <modifiedWord/>
      <trackRevisions>false</trackRevisions>
    </reviewItem>
    <reviewItem>
      <errorID>92fd3c5d-438a-4094-913a-abed4e4b897f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3B69E2B7</paraID>
      <start>0</start>
      <end>2</end>
      <status>unmodified</status>
      <modifiedWord/>
      <trackRevisions>false</trackRevisions>
    </reviewItem>
    <reviewItem>
      <errorID>72c9db1e-a8ab-4070-8979-697309f00b45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1C25918E</paraID>
      <start>0</start>
      <end>2</end>
      <status>unmodified</status>
      <modifiedWord/>
      <trackRevisions>false</trackRevisions>
    </reviewItem>
    <reviewItem>
      <errorID>81c898b1-47e5-4ebc-9d97-7e81e0681a87</errorID>
      <errorWord>:</errorWord>
      <group>L1_Format</group>
      <groupName>格式问题</groupName>
      <ability>L2_HalfPunc_CN</ability>
      <abilityName>全半角问题</abilityName>
      <candidateList>
        <item>：</item>
      </candidateList>
      <explain>文本全半角错误。</explain>
      <paraID>3DFB5F23</paraID>
      <start>5</start>
      <end>6</end>
      <status>unmodified</status>
      <modifiedWord/>
      <trackRevisions>false</trackRevisions>
    </reviewItem>
    <reviewItem>
      <errorID>d2031070-3a3c-48e1-8376-83e1e17bb293</errorID>
      <errorWord>:</errorWord>
      <group>L1_Format</group>
      <groupName>格式问题</groupName>
      <ability>L2_HalfPunc_CN</ability>
      <abilityName>全半角问题</abilityName>
      <candidateList>
        <item>：</item>
      </candidateList>
      <explain>文本全半角错误。</explain>
      <paraID>328E4595</paraID>
      <start>34</start>
      <end>35</end>
      <status>unmodified</status>
      <modifiedWord/>
      <trackRevisions>false</trackRevisions>
    </reviewItem>
    <reviewItem>
      <errorID>ded95357-4f8b-42fc-8200-5d73750c9f26</errorID>
      <errorWord>(</errorWord>
      <group>L1_Format</group>
      <groupName>格式问题</groupName>
      <ability>L2_HalfPunc_CN</ability>
      <abilityName>全半角问题</abilityName>
      <candidateList>
        <item>（</item>
      </candidateList>
      <explain>文本全半角错误。</explain>
      <paraID>1B157A20</paraID>
      <start>7</start>
      <end>8</end>
      <status>unmodified</status>
      <modifiedWord/>
      <trackRevisions>false</trackRevisions>
    </reviewItem>
    <reviewItem>
      <errorID>de4bd097-1f47-4100-a325-bf3ff880da1c</errorID>
      <errorWord>)</errorWord>
      <group>L1_Format</group>
      <groupName>格式问题</groupName>
      <ability>L2_HalfPunc_CN</ability>
      <abilityName>全半角问题</abilityName>
      <candidateList>
        <item>）</item>
      </candidateList>
      <explain>文本全半角错误。</explain>
      <paraID>1B157A20</paraID>
      <start>13</start>
      <end>14</end>
      <status>unmodified</status>
      <modifiedWord/>
      <trackRevisions>false</trackRevisions>
    </reviewItem>
    <reviewItem>
      <errorID>e9ea630c-72c0-4c1b-a21c-1d8283ffb1ad</errorID>
      <errorWord>,</errorWord>
      <group>L1_Format</group>
      <groupName>格式问题</groupName>
      <ability>L2_HalfPunc_CN</ability>
      <abilityName>全半角问题</abilityName>
      <candidateList>
        <item>，</item>
      </candidateList>
      <explain>文本全半角错误。</explain>
      <paraID> A784BA3</paraID>
      <start>7</start>
      <end>8</end>
      <status>unmodified</status>
      <modifiedWord/>
      <trackRevisions>false</trackRevisions>
    </reviewItem>
    <reviewItem>
      <errorID>895f4053-c8de-429c-8eea-16e2476af6a9</errorID>
      <errorWord>(</errorWord>
      <group>L1_Format</group>
      <groupName>格式问题</groupName>
      <ability>L2_HalfPunc_CN</ability>
      <abilityName>全半角问题</abilityName>
      <candidateList>
        <item>（</item>
      </candidateList>
      <explain>文本全半角错误。</explain>
      <paraID> A784BA3</paraID>
      <start>28</start>
      <end>29</end>
      <status>unmodified</status>
      <modifiedWord/>
      <trackRevisions>false</trackRevisions>
    </reviewItem>
    <reviewItem>
      <errorID>d7396044-914d-43d0-98fa-7377bf0103de</errorID>
      <errorWord>(2020)46号</errorWord>
      <group>L1_Knowledge</group>
      <groupName>知识性问题</groupName>
      <ability>L2_Knowledge</ability>
      <abilityName>其他知识</abilityName>
      <candidateList>
        <item>〔2020〕46号</item>
      </candidateList>
      <explain>发文字号格式错误。</explain>
      <paraID> A784BA3</paraID>
      <start>31</start>
      <end>40</end>
      <status>unmodified</status>
      <modifiedWord/>
      <trackRevisions>false</trackRevisions>
    </reviewItem>
    <reviewItem>
      <errorID>6bec66b3-a28b-4185-a41e-949b69122ede</errorID>
      <errorWord>)</errorWord>
      <group>L1_Format</group>
      <groupName>格式问题</groupName>
      <ability>L2_HalfPunc_CN</ability>
      <abilityName>全半角问题</abilityName>
      <candidateList>
        <item>）</item>
      </candidateList>
      <explain>文本全半角错误。</explain>
      <paraID> A784BA3</paraID>
      <start>40</start>
      <end>41</end>
      <status>unmodified</status>
      <modifiedWord/>
      <trackRevisions>false</trackRevisions>
    </reviewItem>
    <reviewItem>
      <errorID>f4123de2-9abd-4a3f-a40c-0d1a1e74c63a</errorID>
      <errorWord>,</errorWord>
      <group>L1_Format</group>
      <groupName>格式问题</groupName>
      <ability>L2_HalfPunc_CN</ability>
      <abilityName>全半角问题</abilityName>
      <candidateList>
        <item>，</item>
      </candidateList>
      <explain>文本全半角错误。</explain>
      <paraID> A784BA3</paraID>
      <start>44</start>
      <end>45</end>
      <status>unmodified</status>
      <modifiedWord/>
      <trackRevisions>false</trackRevisions>
    </reviewItem>
    <reviewItem>
      <errorID>6484f7eb-5468-4470-9840-8c53e044122f</errorID>
      <errorWord>(</errorWord>
      <group>L1_Format</group>
      <groupName>格式问题</groupName>
      <ability>L2_HalfPunc_CN</ability>
      <abilityName>全半角问题</abilityName>
      <candidateList>
        <item>（</item>
      </candidateList>
      <explain>文本全半角错误。</explain>
      <paraID> A784BA3</paraID>
      <start>77</start>
      <end>78</end>
      <status>unmodified</status>
      <modifiedWord/>
      <trackRevisions>false</trackRevisions>
    </reviewItem>
    <reviewItem>
      <errorID>fb3fa948-f516-45a2-be93-5d94d42838a3</errorID>
      <errorWord>)</errorWord>
      <group>L1_Format</group>
      <groupName>格式问题</groupName>
      <ability>L2_HalfPunc_CN</ability>
      <abilityName>全半角问题</abilityName>
      <candidateList>
        <item>）</item>
      </candidateList>
      <explain>文本全半角错误。</explain>
      <paraID> A784BA3</paraID>
      <start>82</start>
      <end>83</end>
      <status>unmodified</status>
      <modifiedWord/>
      <trackRevisions>false</trackRevisions>
    </reviewItem>
    <reviewItem>
      <errorID>0474e37a-7452-48e2-b859-37f63b0f9ee4</errorID>
      <errorWord>,</errorWord>
      <group>L1_Format</group>
      <groupName>格式问题</groupName>
      <ability>L2_HalfPunc_CN</ability>
      <abilityName>全半角问题</abilityName>
      <candidateList>
        <item>，</item>
      </candidateList>
      <explain>文本全半角错误。</explain>
      <paraID> A784BA3</paraID>
      <start>87</start>
      <end>88</end>
      <status>unmodified</status>
      <modifiedWord/>
      <trackRevisions>false</trackRevisions>
    </reviewItem>
    <reviewItem>
      <errorID>25671eb7-52fd-4ab2-99d5-47e5d267d1d3</errorID>
      <errorWord>(</errorWord>
      <group>L1_Format</group>
      <groupName>格式问题</groupName>
      <ability>L2_HalfPunc_CN</ability>
      <abilityName>全半角问题</abilityName>
      <candidateList>
        <item>（</item>
      </candidateList>
      <explain>文本全半角错误。</explain>
      <paraID> A784BA3</paraID>
      <start>109</start>
      <end>110</end>
      <status>unmodified</status>
      <modifiedWord/>
      <trackRevisions>false</trackRevisions>
    </reviewItem>
    <reviewItem>
      <errorID>95b0025c-0f9d-4908-9a0d-a601fc38da84</errorID>
      <errorWord>:</errorWord>
      <group>L1_Format</group>
      <groupName>格式问题</groupName>
      <ability>L2_HalfPunc_CN</ability>
      <abilityName>全半角问题</abilityName>
      <candidateList>
        <item>：</item>
      </candidateList>
      <explain>文本全半角错误。</explain>
      <paraID> A784BA3</paraID>
      <start>112</start>
      <end>113</end>
      <status>unmodified</status>
      <modifiedWord/>
      <trackRevisions>false</trackRevisions>
    </reviewItem>
    <reviewItem>
      <errorID>8089efbb-5ef9-4eca-93f3-390ef745fe00</errorID>
      <errorWord>)</errorWord>
      <group>L1_Format</group>
      <groupName>格式问题</groupName>
      <ability>L2_HalfPunc_CN</ability>
      <abilityName>全半角问题</abilityName>
      <candidateList>
        <item>）</item>
      </candidateList>
      <explain>文本全半角错误。</explain>
      <paraID> A784BA3</paraID>
      <start>131</start>
      <end>132</end>
      <status>unmodified</status>
      <modifiedWord/>
      <trackRevisions>false</trackRevisions>
    </reviewItem>
    <reviewItem>
      <errorID>a8a6d248-8286-4e2e-8577-5c8173aefaaf</errorID>
      <errorWord>(</errorWord>
      <group>L1_Format</group>
      <groupName>格式问题</groupName>
      <ability>L2_HalfPunc_CN</ability>
      <abilityName>全半角问题</abilityName>
      <candidateList>
        <item>（</item>
      </candidateList>
      <explain>文本全半角错误。</explain>
      <paraID> A784BA3</paraID>
      <start>137</start>
      <end>138</end>
      <status>unmodified</status>
      <modifiedWord/>
      <trackRevisions>false</trackRevisions>
    </reviewItem>
    <reviewItem>
      <errorID>88cc02b9-49b0-4cbc-8d85-fb8076b01226</errorID>
      <errorWord>)</errorWord>
      <group>L1_Format</group>
      <groupName>格式问题</groupName>
      <ability>L2_HalfPunc_CN</ability>
      <abilityName>全半角问题</abilityName>
      <candidateList>
        <item>）</item>
      </candidateList>
      <explain>文本全半角错误。</explain>
      <paraID> A784BA3</paraID>
      <start>162</start>
      <end>163</end>
      <status>unmodified</status>
      <modifiedWord/>
      <trackRevisions>false</trackRevisions>
    </reviewItem>
    <reviewItem>
      <errorID>b4f6b615-f3f0-4e91-bb7b-5e22fdb971cb</errorID>
      <errorWord>:</errorWord>
      <group>L1_Format</group>
      <groupName>格式问题</groupName>
      <ability>L2_HalfPunc_CN</ability>
      <abilityName>全半角问题</abilityName>
      <candidateList>
        <item>：</item>
      </candidateList>
      <explain>文本全半角错误。</explain>
      <paraID> A784BA3</paraID>
      <start>170</start>
      <end>171</end>
      <status>unmodified</status>
      <modifiedWord/>
      <trackRevisions>false</trackRevisions>
    </reviewItem>
    <reviewItem>
      <errorID>26a27272-470f-4c2f-ae0b-cad15a5c5848</errorID>
      <errorWord>(</errorWord>
      <group>L1_Format</group>
      <groupName>格式问题</groupName>
      <ability>L2_HalfPunc_CN</ability>
      <abilityName>全半角问题</abilityName>
      <candidateList>
        <item>（</item>
      </candidateList>
      <explain>文本全半角错误。</explain>
      <paraID> A784BA3</paraID>
      <start>191</start>
      <end>192</end>
      <status>unmodified</status>
      <modifiedWord/>
      <trackRevisions>false</trackRevisions>
    </reviewItem>
    <reviewItem>
      <errorID>9a97553f-25a5-4a43-825c-52f924b17161</errorID>
      <errorWord>),</errorWord>
      <group>L1_Format</group>
      <groupName>格式问题</groupName>
      <ability>L2_HalfPunc_CN</ability>
      <abilityName>全半角问题</abilityName>
      <candidateList>
        <item>），</item>
      </candidateList>
      <explain>文本全半角错误。</explain>
      <paraID> A784BA3</paraID>
      <start>196</start>
      <end>198</end>
      <status>unmodified</status>
      <modifiedWord/>
      <trackRevisions>false</trackRevisions>
    </reviewItem>
    <reviewItem>
      <errorID>4433eb3a-f15e-428b-8508-ad520b528d96</errorID>
      <errorWord>(</errorWord>
      <group>L1_Format</group>
      <groupName>格式问题</groupName>
      <ability>L2_HalfPunc_CN</ability>
      <abilityName>全半角问题</abilityName>
      <candidateList>
        <item>（</item>
      </candidateList>
      <explain>文本全半角错误。</explain>
      <paraID> A784BA3</paraID>
      <start>205</start>
      <end>206</end>
      <status>unmodified</status>
      <modifiedWord/>
      <trackRevisions>false</trackRevisions>
    </reviewItem>
    <reviewItem>
      <errorID>8b857c8a-9993-4960-af71-7d709a7bce91</errorID>
      <errorWord>)</errorWord>
      <group>L1_Format</group>
      <groupName>格式问题</groupName>
      <ability>L2_HalfPunc_CN</ability>
      <abilityName>全半角问题</abilityName>
      <candidateList>
        <item>）</item>
      </candidateList>
      <explain>文本全半角错误。</explain>
      <paraID> A784BA3</paraID>
      <start>218</start>
      <end>219</end>
      <status>unmodified</status>
      <modifiedWord/>
      <trackRevisions>false</trackRevisions>
    </reviewItem>
    <reviewItem>
      <errorID>d6b52393-054a-4001-b0a6-0ed4d0cbb02e</errorID>
      <errorWord>(</errorWord>
      <group>L1_Format</group>
      <groupName>格式问题</groupName>
      <ability>L2_HalfPunc_CN</ability>
      <abilityName>全半角问题</abilityName>
      <candidateList>
        <item>（</item>
      </candidateList>
      <explain>文本全半角错误。</explain>
      <paraID> A784BA3</paraID>
      <start>223</start>
      <end>224</end>
      <status>unmodified</status>
      <modifiedWord/>
      <trackRevisions>false</trackRevisions>
    </reviewItem>
    <reviewItem>
      <errorID>7b76f05e-2a06-454c-a6b2-c5502dc63af0</errorID>
      <errorWord>)</errorWord>
      <group>L1_Format</group>
      <groupName>格式问题</groupName>
      <ability>L2_HalfPunc_CN</ability>
      <abilityName>全半角问题</abilityName>
      <candidateList>
        <item>）</item>
      </candidateList>
      <explain>文本全半角错误。</explain>
      <paraID> A784BA3</paraID>
      <start>226</start>
      <end>227</end>
      <status>unmodified</status>
      <modifiedWord/>
      <trackRevisions>false</trackRevisions>
    </reviewItem>
    <reviewItem>
      <errorID>de1a7587-b822-47f0-a6a2-ee8330fdc3c6</errorID>
      <errorWord>(</errorWord>
      <group>L1_Format</group>
      <groupName>格式问题</groupName>
      <ability>L2_HalfPunc_CN</ability>
      <abilityName>全半角问题</abilityName>
      <candidateList>
        <item>（</item>
      </candidateList>
      <explain>文本全半角错误。</explain>
      <paraID> A784BA3</paraID>
      <start>241</start>
      <end>242</end>
      <status>unmodified</status>
      <modifiedWord/>
      <trackRevisions>false</trackRevisions>
    </reviewItem>
    <reviewItem>
      <errorID>12496b51-b9e1-448b-9c0b-637c4c958e61</errorID>
      <errorWord>),</errorWord>
      <group>L1_Format</group>
      <groupName>格式问题</groupName>
      <ability>L2_HalfPunc_CN</ability>
      <abilityName>全半角问题</abilityName>
      <candidateList>
        <item>），</item>
      </candidateList>
      <explain>文本全半角错误。</explain>
      <paraID> A784BA3</paraID>
      <start>246</start>
      <end>248</end>
      <status>unmodified</status>
      <modifiedWord/>
      <trackRevisions>false</trackRevisions>
    </reviewItem>
    <reviewItem>
      <errorID>904e0a8b-97f8-410b-a776-b398803056f9</errorID>
      <errorWord>,</errorWord>
      <group>L1_Format</group>
      <groupName>格式问题</groupName>
      <ability>L2_HalfPunc_CN</ability>
      <abilityName>全半角问题</abilityName>
      <candidateList>
        <item>，</item>
      </candidateList>
      <explain>文本全半角错误。</explain>
      <paraID> A784BA3</paraID>
      <start>259</start>
      <end>260</end>
      <status>unmodified</status>
      <modifiedWord/>
      <trackRevisions>false</trackRevisions>
    </reviewItem>
    <reviewItem>
      <errorID>b0c92e47-e038-4112-a30a-92a079d45fa0</errorID>
      <errorWord>,</errorWord>
      <group>L1_Format</group>
      <groupName>格式问题</groupName>
      <ability>L2_HalfPunc_CN</ability>
      <abilityName>全半角问题</abilityName>
      <candidateList>
        <item>，</item>
      </candidateList>
      <explain>文本全半角错误。</explain>
      <paraID> A784BA3</paraID>
      <start>273</start>
      <end>274</end>
      <status>unmodified</status>
      <modifiedWord/>
      <trackRevisions>false</trackRevisions>
    </reviewItem>
    <reviewItem>
      <errorID>d4ecda78-4467-4fe8-9b30-89b9d43a0e61</errorID>
      <errorWord>,</errorWord>
      <group>L1_Format</group>
      <groupName>格式问题</groupName>
      <ability>L2_HalfPunc_CN</ability>
      <abilityName>全半角问题</abilityName>
      <candidateList>
        <item>，</item>
      </candidateList>
      <explain>文本全半角错误。</explain>
      <paraID> A784BA3</paraID>
      <start>286</start>
      <end>287</end>
      <status>unmodified</status>
      <modifiedWord/>
      <trackRevisions>false</trackRevisions>
    </reviewItem>
    <reviewItem>
      <errorID>58c5b27a-312f-4add-8e62-40423c25598f</errorID>
      <errorWord>(</errorWord>
      <group>L1_Format</group>
      <groupName>格式问题</groupName>
      <ability>L2_HalfPunc_CN</ability>
      <abilityName>全半角问题</abilityName>
      <candidateList>
        <item>（</item>
      </candidateList>
      <explain>文本全半角错误。</explain>
      <paraID> A784BA3</paraID>
      <start>300</start>
      <end>301</end>
      <status>unmodified</status>
      <modifiedWord/>
      <trackRevisions>false</trackRevisions>
    </reviewItem>
    <reviewItem>
      <errorID>05d1a906-96ce-45a9-8401-671ee673fb17</errorID>
      <errorWord>)</errorWord>
      <group>L1_Format</group>
      <groupName>格式问题</groupName>
      <ability>L2_HalfPunc_CN</ability>
      <abilityName>全半角问题</abilityName>
      <candidateList>
        <item>）</item>
      </candidateList>
      <explain>文本全半角错误。</explain>
      <paraID> A784BA3</paraID>
      <start>315</start>
      <end>316</end>
      <status>unmodified</status>
      <modifiedWord/>
      <trackRevisions>false</trackRevisions>
    </reviewItem>
    <reviewItem>
      <errorID>7dc3e853-a288-4cbb-89b1-b98489b8e27c</errorID>
      <errorWord>......</errorWord>
      <group>L1_Punc</group>
      <groupName>标点问题</groupName>
      <ability>L2_Punc_CN</ability>
      <abilityName>标点符号问题</abilityName>
      <candidateList>
        <item>……</item>
      </candidateList>
      <explain/>
      <paraID>407BEBD2</paraID>
      <start>0</start>
      <end>6</end>
      <status>unmodified</status>
      <modifiedWord/>
      <trackRevisions>false</trackRevisions>
    </reviewItem>
    <reviewItem>
      <errorID>1826a3fb-b16e-48fc-ba4f-e4b8cfdc6921</errorID>
      <errorWord>,</errorWord>
      <group>L1_Format</group>
      <groupName>格式问题</groupName>
      <ability>L2_HalfPunc_CN</ability>
      <abilityName>全半角问题</abilityName>
      <candidateList>
        <item>，</item>
      </candidateList>
      <explain>文本全半角错误。</explain>
      <paraID>17C1143C</paraID>
      <start>16</start>
      <end>17</end>
      <status>unmodified</status>
      <modifiedWord/>
      <trackRevisions>false</trackRevisions>
    </reviewItem>
    <reviewItem>
      <errorID>6f0442b4-e2a5-4cb5-b8dd-3c0af24e5982</errorID>
      <errorWord>,</errorWord>
      <group>L1_Format</group>
      <groupName>格式问题</groupName>
      <ability>L2_HalfPunc_CN</ability>
      <abilityName>全半角问题</abilityName>
      <candidateList>
        <item>，</item>
      </candidateList>
      <explain>文本全半角错误。</explain>
      <paraID>17C1143C</paraID>
      <start>31</start>
      <end>32</end>
      <status>unmodified</status>
      <modifiedWord/>
      <trackRevisions>false</trackRevisions>
    </reviewItem>
    <reviewItem>
      <errorID>9183a399-f4ab-46ca-8e52-94c0eb5f1a80</errorID>
      <errorWord>,</errorWord>
      <group>L1_Format</group>
      <groupName>格式问题</groupName>
      <ability>L2_HalfPunc_CN</ability>
      <abilityName>全半角问题</abilityName>
      <candidateList>
        <item>，</item>
      </candidateList>
      <explain>文本全半角错误。</explain>
      <paraID>53DE9AD0</paraID>
      <start>21</start>
      <end>22</end>
      <status>unmodified</status>
      <modifiedWord/>
      <trackRevisions>false</trackRevisions>
    </reviewItem>
    <reviewItem>
      <errorID>f07f91a1-e21a-4028-9561-74c28b449b3b</errorID>
      <errorWord>(</errorWord>
      <group>L1_Format</group>
      <groupName>格式问题</groupName>
      <ability>L2_HalfPunc_CN</ability>
      <abilityName>全半角问题</abilityName>
      <candidateList>
        <item>（</item>
      </candidateList>
      <explain>文本全半角错误。</explain>
      <paraID>38961C62</paraID>
      <start>4</start>
      <end>5</end>
      <status>unmodified</status>
      <modifiedWord/>
      <trackRevisions>false</trackRevisions>
    </reviewItem>
    <reviewItem>
      <errorID>24466ef8-ea94-4484-bb3a-0789766f64a5</errorID>
      <errorWord>)</errorWord>
      <group>L1_Format</group>
      <groupName>格式问题</groupName>
      <ability>L2_HalfPunc_CN</ability>
      <abilityName>全半角问题</abilityName>
      <candidateList>
        <item>）</item>
      </candidateList>
      <explain>文本全半角错误。</explain>
      <paraID>38961C62</paraID>
      <start>7</start>
      <end>8</end>
      <status>unmodified</status>
      <modifiedWord/>
      <trackRevisions>false</trackRevisions>
    </reviewItem>
    <reviewItem>
      <errorID>62da8f61-6dcd-481f-8123-86df48c92ff4</errorID>
      <errorWord>:</errorWord>
      <group>L1_Format</group>
      <groupName>格式问题</groupName>
      <ability>L2_HalfPunc_CN</ability>
      <abilityName>全半角问题</abilityName>
      <candidateList>
        <item>：</item>
      </candidateList>
      <explain>文本全半角错误。</explain>
      <paraID>46C14331</paraID>
      <start>2</start>
      <end>3</end>
      <status>unmodified</status>
      <modifiedWord/>
      <trackRevisions>false</trackRevisions>
    </reviewItem>
    <reviewItem>
      <errorID>96eebecc-a533-4cff-b258-8b7f4e8986a6</errorID>
      <errorWord>,</errorWord>
      <group>L1_Format</group>
      <groupName>格式问题</groupName>
      <ability>L2_HalfPunc_CN</ability>
      <abilityName>全半角问题</abilityName>
      <candidateList>
        <item>，</item>
      </candidateList>
      <explain>文本全半角错误。</explain>
      <paraID>74324CAA</paraID>
      <start>26</start>
      <end>27</end>
      <status>unmodified</status>
      <modifiedWord/>
      <trackRevisions>false</trackRevisions>
    </reviewItem>
    <reviewItem>
      <errorID>e58c3d6f-0f22-4996-9203-6a061c6be23e</errorID>
      <errorWord>:</errorWord>
      <group>L1_Format</group>
      <groupName>格式问题</groupName>
      <ability>L2_HalfPunc_CN</ability>
      <abilityName>全半角问题</abilityName>
      <candidateList>
        <item>：</item>
      </candidateList>
      <explain>文本全半角错误。</explain>
      <paraID>6210C3BC</paraID>
      <start>17</start>
      <end>18</end>
      <status>unmodified</status>
      <modifiedWord/>
      <trackRevisions>false</trackRevisions>
    </reviewItem>
    <reviewItem>
      <errorID>dc68215a-cd8f-4d8b-8e99-26d47ebbb07d</errorID>
      <errorWord>:</errorWord>
      <group>L1_Format</group>
      <groupName>格式问题</groupName>
      <ability>L2_HalfPunc_CN</ability>
      <abilityName>全半角问题</abilityName>
      <candidateList>
        <item>：</item>
      </candidateList>
      <explain>文本全半角错误。</explain>
      <paraID>38C7BADD</paraID>
      <start>96</start>
      <end>97</end>
      <status>unmodified</status>
      <modifiedWord/>
      <trackRevisions>false</trackRevisions>
    </reviewItem>
    <reviewItem>
      <errorID>826af184-5c42-4ce5-b967-5455e6b69b46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52709BF7</paraID>
      <start>0</start>
      <end>2</end>
      <status>unmodified</status>
      <modifiedWord/>
      <trackRevisions>false</trackRevisions>
    </reviewItem>
    <reviewItem>
      <errorID>8d3e9a11-9ef0-4e3e-b62e-819ff4c2b7de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1721B8ED</paraID>
      <start>0</start>
      <end>2</end>
      <status>unmodified</status>
      <modifiedWord/>
      <trackRevisions>false</trackRevisions>
    </reviewItem>
    <reviewItem>
      <errorID>663d6f99-f452-4dc3-8ad6-e95c84dc76eb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1721B8ED</paraID>
      <start>73</start>
      <end>74</end>
      <status>unmodified</status>
      <modifiedWord/>
      <trackRevisions>false</trackRevisions>
    </reviewItem>
    <reviewItem>
      <errorID>546d7a3d-83f7-44fc-9c4a-44266cfd5547</errorID>
      <errorWord>:</errorWord>
      <group>L1_Format</group>
      <groupName>格式问题</groupName>
      <ability>L2_HalfPunc_CN</ability>
      <abilityName>全半角问题</abilityName>
      <candidateList>
        <item>：</item>
      </candidateList>
      <explain>文本全半角错误。</explain>
      <paraID>5C253FB0</paraID>
      <start>1</start>
      <end>2</end>
      <status>unmodified</status>
      <modifiedWord/>
      <trackRevisions>false</trackRevisions>
    </reviewItem>
    <reviewItem>
      <errorID>e72ac382-ab18-457c-9f60-0d1048a2b937</errorID>
      <errorWord>:</errorWord>
      <group>L1_Format</group>
      <groupName>格式问题</groupName>
      <ability>L2_HalfPunc_CN</ability>
      <abilityName>全半角问题</abilityName>
      <candidateList>
        <item>：</item>
      </candidateList>
      <explain>文本全半角错误。</explain>
      <paraID>53F66835</paraID>
      <start>23</start>
      <end>24</end>
      <status>unmodified</status>
      <modifiedWord/>
      <trackRevisions>false</trackRevisions>
    </reviewItem>
    <reviewItem>
      <errorID>89bf1a92-9535-40d6-943c-09f0f6cdfa21</errorID>
      <errorWord>:</errorWord>
      <group>L1_Format</group>
      <groupName>格式问题</groupName>
      <ability>L2_HalfPunc_CN</ability>
      <abilityName>全半角问题</abilityName>
      <candidateList>
        <item>：</item>
      </candidateList>
      <explain>文本全半角错误。</explain>
      <paraID>293FD063</paraID>
      <start>26</start>
      <end>27</end>
      <status>unmodified</status>
      <modifiedWord/>
      <trackRevisions>false</trackRevisions>
    </reviewItem>
    <reviewItem>
      <errorID>9dbda91b-8b40-4a69-8c1e-e4eb0509c7b0</errorID>
      <errorWord>:</errorWord>
      <group>L1_Format</group>
      <groupName>格式问题</groupName>
      <ability>L2_HalfPunc_CN</ability>
      <abilityName>全半角问题</abilityName>
      <candidateList>
        <item>：</item>
      </candidateList>
      <explain>文本全半角错误。</explain>
      <paraID>3E2A276C</paraID>
      <start>1</start>
      <end>2</end>
      <status>unmodified</status>
      <modifiedWord/>
      <trackRevisions>false</trackRevisions>
    </reviewItem>
    <reviewItem>
      <errorID>d90b960c-d77c-4832-a1bd-f07443e63906</errorID>
      <errorWord>:</errorWord>
      <group>L1_Format</group>
      <groupName>格式问题</groupName>
      <ability>L2_HalfPunc_CN</ability>
      <abilityName>全半角问题</abilityName>
      <candidateList>
        <item>：</item>
      </candidateList>
      <explain>文本全半角错误。</explain>
      <paraID>10229553</paraID>
      <start>5</start>
      <end>6</end>
      <status>unmodified</status>
      <modifiedWord/>
      <trackRevisions>false</trackRevisions>
    </reviewItem>
    <reviewItem>
      <errorID>434a34e8-1995-4f79-a7cd-0e84a5540050</errorID>
      <errorWord>:</errorWord>
      <group>L1_Format</group>
      <groupName>格式问题</groupName>
      <ability>L2_HalfPunc_CN</ability>
      <abilityName>全半角问题</abilityName>
      <candidateList>
        <item>：</item>
      </candidateList>
      <explain>文本全半角错误。</explain>
      <paraID>2572B47D</paraID>
      <start>19</start>
      <end>20</end>
      <status>unmodified</status>
      <modifiedWord/>
      <trackRevisions>false</trackRevisions>
    </reviewItem>
    <reviewItem>
      <errorID>b8d6d44b-bd9c-40c0-a456-f03338229304</errorID>
      <errorWord>:</errorWord>
      <group>L1_Format</group>
      <groupName>格式问题</groupName>
      <ability>L2_HalfPunc_CN</ability>
      <abilityName>全半角问题</abilityName>
      <candidateList>
        <item>：</item>
      </candidateList>
      <explain>文本全半角错误。</explain>
      <paraID>53CEEDAE</paraID>
      <start>5</start>
      <end>6</end>
      <status>unmodified</status>
      <modifiedWord/>
      <trackRevisions>false</trackRevisions>
    </reviewItem>
    <reviewItem>
      <errorID>e7ad0be0-3cb9-47f8-8447-60584b007f98</errorID>
      <errorWord>:</errorWord>
      <group>L1_Format</group>
      <groupName>格式问题</groupName>
      <ability>L2_HalfPunc_CN</ability>
      <abilityName>全半角问题</abilityName>
      <candidateList>
        <item>：</item>
      </candidateList>
      <explain>文本全半角错误。</explain>
      <paraID>53CEEDAE</paraID>
      <start>27</start>
      <end>28</end>
      <status>unmodified</status>
      <modifiedWord/>
      <trackRevisions>false</trackRevisions>
    </reviewItem>
    <reviewItem>
      <errorID>4a088de9-ed14-4f5b-b049-7af2e974a11e</errorID>
      <errorWord>:</errorWord>
      <group>L1_Format</group>
      <groupName>格式问题</groupName>
      <ability>L2_HalfPunc_CN</ability>
      <abilityName>全半角问题</abilityName>
      <candidateList>
        <item>：</item>
      </candidateList>
      <explain>文本全半角错误。</explain>
      <paraID>2FDAD739</paraID>
      <start>3</start>
      <end>4</end>
      <status>unmodified</status>
      <modifiedWord/>
      <trackRevisions>false</trackRevisions>
    </reviewItem>
    <reviewItem>
      <errorID>2c991a87-4f1b-45a1-941f-7663c2b04f34</errorID>
      <errorWord>:</errorWord>
      <group>L1_Format</group>
      <groupName>格式问题</groupName>
      <ability>L2_HalfPunc_CN</ability>
      <abilityName>全半角问题</abilityName>
      <candidateList>
        <item>：</item>
      </candidateList>
      <explain>文本全半角错误。</explain>
      <paraID>2FDAD739</paraID>
      <start>34</start>
      <end>35</end>
      <status>unmodified</status>
      <modifiedWord/>
      <trackRevisions>false</trackRevisions>
    </reviewItem>
    <reviewItem>
      <errorID>ade4be37-742b-4c36-8741-0312241001e0</errorID>
      <errorWord>:</errorWord>
      <group>L1_Format</group>
      <groupName>格式问题</groupName>
      <ability>L2_HalfPunc_CN</ability>
      <abilityName>全半角问题</abilityName>
      <candidateList>
        <item>：</item>
      </candidateList>
      <explain>文本全半角错误。</explain>
      <paraID>  C8809C</paraID>
      <start>4</start>
      <end>5</end>
      <status>unmodified</status>
      <modifiedWord/>
      <trackRevisions>false</trackRevisions>
    </reviewItem>
    <reviewItem>
      <errorID>72922443-4536-42a1-b4bc-4091c0ef7eef</errorID>
      <errorWord>:</errorWord>
      <group>L1_Format</group>
      <groupName>格式问题</groupName>
      <ability>L2_HalfPunc_CN</ability>
      <abilityName>全半角问题</abilityName>
      <candidateList>
        <item>：</item>
      </candidateList>
      <explain>文本全半角错误。</explain>
      <paraID>  C8809C</paraID>
      <start>38</start>
      <end>39</end>
      <status>unmodified</status>
      <modifiedWord/>
      <trackRevisions>false</trackRevisions>
    </reviewItem>
    <reviewItem>
      <errorID>2f6985b7-958d-457f-8217-7dadbcb2fdf8</errorID>
      <errorWord>:</errorWord>
      <group>L1_Format</group>
      <groupName>格式问题</groupName>
      <ability>L2_HalfPunc_CN</ability>
      <abilityName>全半角问题</abilityName>
      <candidateList>
        <item>：</item>
      </candidateList>
      <explain>文本全半角错误。</explain>
      <paraID>6CFD24AC</paraID>
      <start>2</start>
      <end>3</end>
      <status>unmodified</status>
      <modifiedWord/>
      <trackRevisions>false</trackRevisions>
    </reviewItem>
    <reviewItem>
      <errorID>621b3495-c0b1-4d94-960d-f5ab9ca52b92</errorID>
      <errorWord>:</errorWord>
      <group>L1_Format</group>
      <groupName>格式问题</groupName>
      <ability>L2_HalfPunc_CN</ability>
      <abilityName>全半角问题</abilityName>
      <candidateList>
        <item>：</item>
      </candidateList>
      <explain>文本全半角错误。</explain>
      <paraID>6CFD24AC</paraID>
      <start>38</start>
      <end>39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531E230-7B58-4011-9E16-824271F8D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罗月</cp:lastModifiedBy>
  <cp:revision>12</cp:revision>
  <dcterms:created xsi:type="dcterms:W3CDTF">2017-06-27T09:24:00Z</dcterms:created>
  <dcterms:modified xsi:type="dcterms:W3CDTF">2026-09-02T02:44:58Z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eyJoZGlkIjoiN2FmYzliYjBiNzFhM2Q2OWIzMTNkMjI3ZDY5OWE1YzkiLCJ1c2VySWQiOiI1MDMzNTA2ODIifQ==</vt:lpwstr>
  </property>
  <property fmtid="{D5CDD505-2E9C-101B-9397-08002B2CF9AE}" pid="3" name="KSOProductBuildVer">
    <vt:lpwstr>2052-12.1.0.26895</vt:lpwstr>
  </property>
  <property fmtid="{D5CDD505-2E9C-101B-9397-08002B2CF9AE}" pid="4" name="ICV">
    <vt:lpwstr>DB18476287A2494BA7C7BAEEDA081F2D_13</vt:lpwstr>
  </property>
</Properties>
</file>