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16E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5860" cy="2134235"/>
            <wp:effectExtent l="0" t="0" r="2540" b="18415"/>
            <wp:docPr id="1" name="图片 1" descr="淮上清风审查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淮上清风审查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E3F6EA">
      <w:pPr>
        <w:rPr>
          <w:rFonts w:hint="eastAsia" w:eastAsiaTheme="minorEastAsia"/>
          <w:lang w:eastAsia="zh-CN"/>
        </w:rPr>
      </w:pPr>
    </w:p>
    <w:p w14:paraId="5DD49306">
      <w:pPr>
        <w:rPr>
          <w:rFonts w:hint="eastAsia" w:eastAsiaTheme="minorEastAsia"/>
          <w:lang w:eastAsia="zh-CN"/>
        </w:rPr>
      </w:pPr>
    </w:p>
    <w:p w14:paraId="07E9CD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5390" cy="1068705"/>
            <wp:effectExtent l="0" t="0" r="10160" b="17145"/>
            <wp:docPr id="2" name="图片 2" descr="公平竞争审查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平竞争审查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2CD"/>
    <w:rsid w:val="747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2025-08-14T06:31:00Z</dcterms:created>
  <dc:creator>笑笑</dc:creator>
  <cp:lastModifiedBy>笑笑</cp:lastModifiedBy>
  <dcterms:modified xsi:type="dcterms:W3CDTF">2025-08-14T06:32:42Z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5EA36B6D2B15447DAD7E0D2AF9729DF5_11</vt:lpwstr>
  </property>
  <property fmtid="{D5CDD505-2E9C-101B-9397-08002B2CF9AE}" pid="4" name="KSOTemplateDocerSaveRecord">
    <vt:lpwstr>eyJoZGlkIjoiNDBiNDhlOGNmODRiYmNlMzdkMzY4NmJkNTkzNDhhNTEiLCJ1c2VySWQiOiIzMTkzOTAzODEifQ==</vt:lpwstr>
  </property>
</Properties>
</file>