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1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12200" cy="1198245"/>
            <wp:effectExtent l="0" t="0" r="12700" b="19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866775"/>
            <wp:effectExtent l="0" t="0" r="0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4691A"/>
    <w:rsid w:val="1E633BF0"/>
    <w:rsid w:val="4B4A73DA"/>
    <w:rsid w:val="5974691A"/>
    <w:rsid w:val="5BA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2025-10-21T09:18:00Z</dcterms:created>
  <dc:creator>lenovo</dc:creator>
  <cp:lastModifiedBy>江苏天业</cp:lastModifiedBy>
  <dcterms:modified xsi:type="dcterms:W3CDTF">2025-12-25T01:54:34Z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16508C2D97B14362A9484F5BA6CCC87D_11</vt:lpwstr>
  </property>
  <property fmtid="{D5CDD505-2E9C-101B-9397-08002B2CF9AE}" pid="4" name="KSOTemplateDocerSaveRecord">
    <vt:lpwstr>eyJoZGlkIjoiZWYyNzdlNmM5Y2I4YWZmYjVkYzRlODRhMDk1NmQ0OTIiLCJ1c2VySWQiOiIzNjE3NzY3MzUifQ==</vt:lpwstr>
  </property>
</Properties>
</file>