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C0AE" w14:textId="6CF504C6" w:rsidR="0026523B" w:rsidRDefault="00361156" w:rsidP="009839A9">
      <w:pPr>
        <w:jc w:val="right"/>
        <w:rPr>
          <w:rFonts w:ascii="宋体" w:hAnsi="宋体"/>
          <w:color w:val="000000"/>
          <w:sz w:val="36"/>
        </w:rPr>
      </w:pPr>
      <w:bookmarkStart w:id="0" w:name="_Toc28359011"/>
      <w:bookmarkStart w:id="1" w:name="_Toc35393797"/>
      <w:r>
        <w:rPr>
          <w:rFonts w:ascii="宋体" w:hAnsi="宋体" w:hint="eastAsia"/>
          <w:color w:val="000000"/>
          <w:sz w:val="36"/>
        </w:rPr>
        <w:t>编号：</w:t>
      </w:r>
      <w:r w:rsidR="00BF377B">
        <w:rPr>
          <w:rFonts w:ascii="宋体" w:hAnsi="宋体"/>
          <w:color w:val="000000"/>
          <w:sz w:val="36"/>
        </w:rPr>
        <w:t>JSZC-321081-JLGL-X2026-0002</w:t>
      </w:r>
    </w:p>
    <w:p w14:paraId="50D49034" w14:textId="77777777" w:rsidR="0026523B" w:rsidRDefault="0026523B">
      <w:pPr>
        <w:jc w:val="center"/>
        <w:rPr>
          <w:rFonts w:ascii="宋体" w:hAnsi="宋体"/>
          <w:color w:val="000000"/>
          <w:sz w:val="36"/>
        </w:rPr>
      </w:pPr>
    </w:p>
    <w:p w14:paraId="05ACFD93" w14:textId="77777777" w:rsidR="0026523B" w:rsidRDefault="00361156">
      <w:pPr>
        <w:jc w:val="center"/>
        <w:rPr>
          <w:rFonts w:ascii="宋体" w:hAnsi="宋体"/>
          <w:color w:val="000000"/>
          <w:sz w:val="36"/>
        </w:rPr>
      </w:pPr>
      <w:r>
        <w:rPr>
          <w:rFonts w:ascii="宋体" w:hAnsi="宋体" w:hint="eastAsia"/>
          <w:color w:val="000000"/>
          <w:sz w:val="36"/>
        </w:rPr>
        <w:t>仪征市小麦赤霉病防控项目询价采购文件</w:t>
      </w:r>
    </w:p>
    <w:p w14:paraId="5888AC58" w14:textId="77777777" w:rsidR="0026523B" w:rsidRDefault="0026523B">
      <w:pPr>
        <w:jc w:val="center"/>
        <w:rPr>
          <w:rFonts w:ascii="宋体" w:hAnsi="宋体"/>
          <w:color w:val="000000"/>
          <w:sz w:val="36"/>
        </w:rPr>
      </w:pPr>
    </w:p>
    <w:p w14:paraId="0E4891CD" w14:textId="77777777" w:rsidR="0026523B" w:rsidRDefault="0026523B">
      <w:pPr>
        <w:jc w:val="center"/>
        <w:rPr>
          <w:rFonts w:ascii="宋体" w:hAnsi="宋体"/>
          <w:color w:val="000000"/>
          <w:sz w:val="36"/>
        </w:rPr>
      </w:pPr>
    </w:p>
    <w:p w14:paraId="110E132F" w14:textId="77777777" w:rsidR="0026523B" w:rsidRDefault="0026523B">
      <w:pPr>
        <w:jc w:val="center"/>
        <w:rPr>
          <w:rFonts w:ascii="宋体" w:hAnsi="宋体"/>
          <w:color w:val="000000"/>
          <w:sz w:val="36"/>
        </w:rPr>
      </w:pPr>
    </w:p>
    <w:p w14:paraId="64029DE8" w14:textId="77777777" w:rsidR="0026523B" w:rsidRDefault="00361156">
      <w:pPr>
        <w:jc w:val="center"/>
        <w:rPr>
          <w:rFonts w:ascii="宋体" w:hAnsi="宋体"/>
          <w:color w:val="000000"/>
          <w:sz w:val="36"/>
        </w:rPr>
      </w:pPr>
      <w:r>
        <w:rPr>
          <w:rFonts w:ascii="宋体" w:hAnsi="宋体"/>
          <w:noProof/>
          <w:color w:val="000000"/>
          <w:sz w:val="36"/>
        </w:rPr>
        <w:drawing>
          <wp:inline distT="0" distB="0" distL="0" distR="0" wp14:anchorId="0A020A04" wp14:editId="0B4703C3">
            <wp:extent cx="5274310" cy="3948430"/>
            <wp:effectExtent l="0" t="0" r="2540" b="0"/>
            <wp:docPr id="3" name="图片 3" descr="b82bf7c5343c5187bab859d21aa8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2bf7c5343c5187bab859d21aa8e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3948780"/>
                    </a:xfrm>
                    <a:prstGeom prst="rect">
                      <a:avLst/>
                    </a:prstGeom>
                    <a:noFill/>
                    <a:ln>
                      <a:noFill/>
                    </a:ln>
                  </pic:spPr>
                </pic:pic>
              </a:graphicData>
            </a:graphic>
          </wp:inline>
        </w:drawing>
      </w:r>
    </w:p>
    <w:p w14:paraId="5370B116" w14:textId="77777777" w:rsidR="0026523B" w:rsidRDefault="0026523B">
      <w:pPr>
        <w:jc w:val="center"/>
        <w:rPr>
          <w:rFonts w:ascii="宋体" w:hAnsi="宋体"/>
          <w:color w:val="000000"/>
          <w:sz w:val="36"/>
        </w:rPr>
      </w:pPr>
    </w:p>
    <w:p w14:paraId="254670BC" w14:textId="77777777" w:rsidR="0026523B" w:rsidRDefault="0026523B">
      <w:pPr>
        <w:jc w:val="center"/>
        <w:rPr>
          <w:rFonts w:ascii="宋体" w:hAnsi="宋体"/>
          <w:color w:val="000000"/>
          <w:sz w:val="36"/>
        </w:rPr>
      </w:pPr>
    </w:p>
    <w:p w14:paraId="1A5FAAAD" w14:textId="77777777" w:rsidR="0026523B" w:rsidRDefault="00361156">
      <w:pPr>
        <w:jc w:val="center"/>
        <w:rPr>
          <w:rFonts w:ascii="宋体" w:hAnsi="宋体"/>
          <w:color w:val="000000"/>
          <w:sz w:val="36"/>
        </w:rPr>
      </w:pPr>
      <w:r>
        <w:rPr>
          <w:rFonts w:ascii="宋体" w:hAnsi="宋体" w:hint="eastAsia"/>
          <w:color w:val="000000"/>
          <w:sz w:val="36"/>
        </w:rPr>
        <w:t>扬州市聚力项目管理有限公司</w:t>
      </w:r>
    </w:p>
    <w:p w14:paraId="6323622C" w14:textId="386A5952" w:rsidR="0026523B" w:rsidRDefault="00361156">
      <w:pPr>
        <w:jc w:val="center"/>
        <w:rPr>
          <w:rFonts w:ascii="宋体" w:hAnsi="宋体"/>
          <w:color w:val="000000"/>
          <w:sz w:val="36"/>
        </w:rPr>
      </w:pPr>
      <w:bookmarkStart w:id="2" w:name="FMFBSJ_1"/>
      <w:r>
        <w:rPr>
          <w:rFonts w:ascii="宋体" w:hAnsi="宋体"/>
          <w:color w:val="000000"/>
          <w:sz w:val="36"/>
        </w:rPr>
        <w:t>2026年</w:t>
      </w:r>
      <w:r w:rsidR="00BF377B">
        <w:rPr>
          <w:rFonts w:ascii="宋体" w:hAnsi="宋体"/>
          <w:color w:val="000000"/>
          <w:sz w:val="36"/>
        </w:rPr>
        <w:t>2</w:t>
      </w:r>
      <w:r>
        <w:rPr>
          <w:rFonts w:ascii="宋体" w:hAnsi="宋体"/>
          <w:color w:val="000000"/>
          <w:sz w:val="36"/>
        </w:rPr>
        <w:t>月</w:t>
      </w:r>
      <w:bookmarkEnd w:id="2"/>
    </w:p>
    <w:p w14:paraId="5F7A1C15" w14:textId="77777777" w:rsidR="0026523B" w:rsidRDefault="0026523B">
      <w:pPr>
        <w:sectPr w:rsidR="0026523B">
          <w:headerReference w:type="default" r:id="rId10"/>
          <w:footerReference w:type="default" r:id="rId11"/>
          <w:pgSz w:w="11906" w:h="16838"/>
          <w:pgMar w:top="1440" w:right="1800" w:bottom="1440" w:left="1800" w:header="851" w:footer="992" w:gutter="0"/>
          <w:cols w:space="720"/>
          <w:docGrid w:type="lines" w:linePitch="312"/>
        </w:sectPr>
      </w:pPr>
    </w:p>
    <w:p w14:paraId="6A943342" w14:textId="77777777" w:rsidR="0026523B" w:rsidRDefault="00361156">
      <w:pPr>
        <w:jc w:val="center"/>
        <w:rPr>
          <w:rFonts w:ascii="宋体" w:hAnsi="宋体"/>
          <w:color w:val="000000"/>
          <w:sz w:val="32"/>
        </w:rPr>
      </w:pPr>
      <w:r>
        <w:rPr>
          <w:rFonts w:ascii="宋体" w:hAnsi="宋体" w:hint="eastAsia"/>
          <w:color w:val="000000"/>
          <w:sz w:val="32"/>
        </w:rPr>
        <w:lastRenderedPageBreak/>
        <w:t>目</w:t>
      </w:r>
      <w:r>
        <w:rPr>
          <w:rFonts w:ascii="宋体" w:hAnsi="宋体"/>
          <w:color w:val="000000"/>
          <w:sz w:val="32"/>
        </w:rPr>
        <w:t xml:space="preserve"> 录</w:t>
      </w:r>
    </w:p>
    <w:p w14:paraId="527F5ED1" w14:textId="77777777" w:rsidR="0026523B" w:rsidRDefault="00361156">
      <w:pPr>
        <w:pStyle w:val="TOC1"/>
        <w:tabs>
          <w:tab w:val="right" w:leader="dot" w:pos="8296"/>
        </w:tabs>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ascii="宋体" w:hAnsi="宋体" w:hint="eastAsia"/>
          <w:color w:val="000000"/>
        </w:rPr>
        <w:t>第一章 询价</w:t>
      </w:r>
      <w:r>
        <w:rPr>
          <w:rFonts w:hint="eastAsia"/>
        </w:rPr>
        <w:t>公告</w:t>
      </w:r>
      <w:r>
        <w:tab/>
      </w:r>
      <w:r>
        <w:rPr>
          <w:rFonts w:hint="eastAsia"/>
        </w:rPr>
        <w:t>.3</w:t>
      </w:r>
    </w:p>
    <w:p w14:paraId="7B654AB8" w14:textId="3B7CE961" w:rsidR="0026523B" w:rsidRDefault="00361156">
      <w:pPr>
        <w:pStyle w:val="TOC1"/>
        <w:tabs>
          <w:tab w:val="right" w:leader="dot" w:pos="8296"/>
        </w:tabs>
      </w:pPr>
      <w:r>
        <w:rPr>
          <w:rFonts w:ascii="宋体" w:hAnsi="宋体" w:hint="eastAsia"/>
          <w:color w:val="000000"/>
        </w:rPr>
        <w:t xml:space="preserve">第二章 </w:t>
      </w:r>
      <w:r>
        <w:rPr>
          <w:rFonts w:hint="eastAsia"/>
        </w:rPr>
        <w:t>供应商须知</w:t>
      </w:r>
      <w:r>
        <w:tab/>
      </w:r>
      <w:r w:rsidR="009839A9">
        <w:t>8</w:t>
      </w:r>
    </w:p>
    <w:p w14:paraId="77F06A07" w14:textId="65956D4C" w:rsidR="0026523B" w:rsidRDefault="00361156">
      <w:pPr>
        <w:pStyle w:val="TOC1"/>
        <w:tabs>
          <w:tab w:val="right" w:leader="dot" w:pos="8296"/>
        </w:tabs>
      </w:pPr>
      <w:r>
        <w:rPr>
          <w:rFonts w:ascii="宋体" w:hAnsi="宋体" w:hint="eastAsia"/>
          <w:color w:val="000000"/>
        </w:rPr>
        <w:t>第三章</w:t>
      </w:r>
      <w:r>
        <w:rPr>
          <w:rFonts w:ascii="宋体" w:hAnsi="宋体"/>
          <w:color w:val="000000"/>
        </w:rPr>
        <w:t xml:space="preserve"> </w:t>
      </w:r>
      <w:r>
        <w:rPr>
          <w:rFonts w:ascii="宋体" w:hAnsi="宋体" w:hint="eastAsia"/>
          <w:color w:val="000000"/>
        </w:rPr>
        <w:t>合同条款及格式</w:t>
      </w:r>
      <w:r>
        <w:tab/>
      </w:r>
      <w:r w:rsidR="009839A9">
        <w:t>20</w:t>
      </w:r>
    </w:p>
    <w:p w14:paraId="5D20920A" w14:textId="78408C56" w:rsidR="0026523B" w:rsidRDefault="00361156">
      <w:pPr>
        <w:pStyle w:val="TOC1"/>
        <w:tabs>
          <w:tab w:val="right" w:leader="dot" w:pos="8296"/>
        </w:tabs>
      </w:pPr>
      <w:r>
        <w:rPr>
          <w:rFonts w:ascii="宋体" w:hAnsi="宋体" w:hint="eastAsia"/>
          <w:color w:val="000000"/>
        </w:rPr>
        <w:t>第四章</w:t>
      </w:r>
      <w:r>
        <w:rPr>
          <w:rFonts w:ascii="宋体" w:hAnsi="宋体"/>
          <w:color w:val="000000"/>
        </w:rPr>
        <w:t xml:space="preserve"> </w:t>
      </w:r>
      <w:r>
        <w:rPr>
          <w:rFonts w:ascii="宋体" w:hAnsi="宋体" w:hint="eastAsia"/>
          <w:color w:val="000000"/>
        </w:rPr>
        <w:t>项目需求</w:t>
      </w:r>
      <w:r>
        <w:tab/>
      </w:r>
      <w:r>
        <w:rPr>
          <w:rFonts w:hint="eastAsia"/>
        </w:rPr>
        <w:t>2</w:t>
      </w:r>
      <w:r w:rsidR="009839A9">
        <w:t>5</w:t>
      </w:r>
    </w:p>
    <w:p w14:paraId="458F8171" w14:textId="4EC326DF" w:rsidR="0026523B" w:rsidRDefault="00361156">
      <w:pPr>
        <w:pStyle w:val="TOC1"/>
        <w:tabs>
          <w:tab w:val="right" w:leader="dot" w:pos="8296"/>
        </w:tabs>
      </w:pPr>
      <w:r>
        <w:rPr>
          <w:rFonts w:ascii="宋体" w:hAnsi="宋体" w:hint="eastAsia"/>
          <w:color w:val="000000"/>
        </w:rPr>
        <w:t>第五章</w:t>
      </w:r>
      <w:r>
        <w:rPr>
          <w:rFonts w:ascii="宋体" w:hAnsi="宋体"/>
          <w:color w:val="000000"/>
        </w:rPr>
        <w:t xml:space="preserve"> </w:t>
      </w:r>
      <w:r>
        <w:rPr>
          <w:rFonts w:ascii="宋体" w:hAnsi="宋体" w:hint="eastAsia"/>
          <w:color w:val="000000"/>
        </w:rPr>
        <w:t>响应文件格式</w:t>
      </w:r>
      <w:r>
        <w:tab/>
        <w:t>2</w:t>
      </w:r>
      <w:r w:rsidR="009839A9">
        <w:t>9</w:t>
      </w:r>
    </w:p>
    <w:p w14:paraId="2D65B6E6" w14:textId="77777777" w:rsidR="0026523B" w:rsidRDefault="00361156">
      <w:pPr>
        <w:pStyle w:val="1"/>
        <w:tabs>
          <w:tab w:val="left" w:pos="0"/>
        </w:tabs>
        <w:autoSpaceDE w:val="0"/>
        <w:autoSpaceDN w:val="0"/>
        <w:adjustRightInd w:val="0"/>
        <w:spacing w:before="0" w:after="0" w:line="360" w:lineRule="auto"/>
        <w:jc w:val="center"/>
        <w:rPr>
          <w:rFonts w:ascii="宋体" w:hAnsi="宋体"/>
          <w:color w:val="000000"/>
          <w:sz w:val="28"/>
        </w:rPr>
      </w:pPr>
      <w:r>
        <w:rPr>
          <w:rFonts w:ascii="宋体" w:hAnsi="宋体"/>
          <w:color w:val="000000"/>
          <w:sz w:val="28"/>
        </w:rPr>
        <w:fldChar w:fldCharType="end"/>
      </w:r>
    </w:p>
    <w:p w14:paraId="32267025" w14:textId="77777777" w:rsidR="0026523B" w:rsidRDefault="0026523B">
      <w:pPr>
        <w:rPr>
          <w:rFonts w:ascii="宋体" w:hAnsi="宋体"/>
          <w:color w:val="000000"/>
          <w:sz w:val="28"/>
        </w:rPr>
      </w:pPr>
    </w:p>
    <w:p w14:paraId="07A90613" w14:textId="77777777" w:rsidR="0026523B" w:rsidRDefault="0026523B">
      <w:pPr>
        <w:pStyle w:val="40"/>
        <w:rPr>
          <w:rFonts w:ascii="宋体" w:hAnsi="宋体"/>
          <w:color w:val="000000"/>
          <w:sz w:val="28"/>
        </w:rPr>
      </w:pPr>
    </w:p>
    <w:p w14:paraId="7A5AB714" w14:textId="77777777" w:rsidR="0026523B" w:rsidRDefault="0026523B">
      <w:pPr>
        <w:rPr>
          <w:rFonts w:ascii="宋体" w:hAnsi="宋体"/>
          <w:color w:val="000000"/>
          <w:sz w:val="28"/>
        </w:rPr>
      </w:pPr>
    </w:p>
    <w:p w14:paraId="052E729B" w14:textId="77777777" w:rsidR="0026523B" w:rsidRDefault="0026523B">
      <w:pPr>
        <w:pStyle w:val="40"/>
        <w:rPr>
          <w:rFonts w:ascii="宋体" w:hAnsi="宋体"/>
          <w:color w:val="000000"/>
          <w:sz w:val="28"/>
        </w:rPr>
      </w:pPr>
    </w:p>
    <w:p w14:paraId="61EF4CFE" w14:textId="77777777" w:rsidR="0026523B" w:rsidRDefault="0026523B">
      <w:pPr>
        <w:rPr>
          <w:rFonts w:ascii="宋体" w:hAnsi="宋体"/>
          <w:color w:val="000000"/>
          <w:sz w:val="28"/>
        </w:rPr>
      </w:pPr>
    </w:p>
    <w:p w14:paraId="34699E51" w14:textId="77777777" w:rsidR="0026523B" w:rsidRDefault="0026523B">
      <w:pPr>
        <w:pStyle w:val="40"/>
        <w:rPr>
          <w:rFonts w:ascii="宋体" w:hAnsi="宋体"/>
          <w:color w:val="000000"/>
          <w:sz w:val="28"/>
        </w:rPr>
      </w:pPr>
    </w:p>
    <w:p w14:paraId="52EB4E6F" w14:textId="77777777" w:rsidR="0026523B" w:rsidRDefault="0026523B">
      <w:pPr>
        <w:rPr>
          <w:rFonts w:ascii="宋体" w:hAnsi="宋体"/>
          <w:color w:val="000000"/>
          <w:sz w:val="28"/>
        </w:rPr>
      </w:pPr>
    </w:p>
    <w:p w14:paraId="282CDD54" w14:textId="77777777" w:rsidR="0026523B" w:rsidRDefault="0026523B">
      <w:pPr>
        <w:pStyle w:val="40"/>
        <w:rPr>
          <w:rFonts w:ascii="宋体" w:hAnsi="宋体"/>
          <w:color w:val="000000"/>
          <w:sz w:val="28"/>
        </w:rPr>
      </w:pPr>
    </w:p>
    <w:p w14:paraId="5C33B3A9" w14:textId="77777777" w:rsidR="0026523B" w:rsidRDefault="0026523B">
      <w:pPr>
        <w:rPr>
          <w:rFonts w:ascii="宋体" w:hAnsi="宋体"/>
          <w:color w:val="000000"/>
          <w:sz w:val="28"/>
        </w:rPr>
      </w:pPr>
    </w:p>
    <w:p w14:paraId="4680338F" w14:textId="77777777" w:rsidR="0026523B" w:rsidRDefault="0026523B">
      <w:pPr>
        <w:pStyle w:val="40"/>
        <w:rPr>
          <w:rFonts w:ascii="宋体" w:hAnsi="宋体"/>
          <w:color w:val="000000"/>
          <w:sz w:val="28"/>
        </w:rPr>
      </w:pPr>
    </w:p>
    <w:p w14:paraId="3F46D4A2" w14:textId="77777777" w:rsidR="0026523B" w:rsidRDefault="0026523B">
      <w:pPr>
        <w:rPr>
          <w:rFonts w:ascii="宋体" w:hAnsi="宋体"/>
          <w:color w:val="000000"/>
          <w:sz w:val="28"/>
        </w:rPr>
      </w:pPr>
    </w:p>
    <w:p w14:paraId="1B5822F8" w14:textId="77777777" w:rsidR="0026523B" w:rsidRDefault="0026523B">
      <w:pPr>
        <w:pStyle w:val="40"/>
        <w:rPr>
          <w:rFonts w:ascii="宋体" w:hAnsi="宋体"/>
          <w:color w:val="000000"/>
          <w:sz w:val="28"/>
        </w:rPr>
      </w:pPr>
    </w:p>
    <w:p w14:paraId="1F424EF3" w14:textId="77777777" w:rsidR="0026523B" w:rsidRDefault="0026523B">
      <w:pPr>
        <w:rPr>
          <w:rFonts w:ascii="宋体" w:hAnsi="宋体"/>
          <w:color w:val="000000"/>
          <w:sz w:val="28"/>
        </w:rPr>
      </w:pPr>
    </w:p>
    <w:p w14:paraId="4DDB855C" w14:textId="77777777" w:rsidR="0026523B" w:rsidRDefault="0026523B">
      <w:pPr>
        <w:pStyle w:val="40"/>
        <w:rPr>
          <w:rFonts w:ascii="宋体" w:hAnsi="宋体"/>
          <w:color w:val="000000"/>
          <w:sz w:val="28"/>
        </w:rPr>
      </w:pPr>
    </w:p>
    <w:p w14:paraId="79980664" w14:textId="77777777" w:rsidR="0026523B" w:rsidRDefault="0026523B">
      <w:pPr>
        <w:rPr>
          <w:rFonts w:ascii="宋体" w:hAnsi="宋体"/>
          <w:color w:val="000000"/>
          <w:sz w:val="28"/>
        </w:rPr>
      </w:pPr>
    </w:p>
    <w:p w14:paraId="583A20B7" w14:textId="77777777" w:rsidR="0026523B" w:rsidRDefault="0026523B">
      <w:pPr>
        <w:pStyle w:val="40"/>
        <w:rPr>
          <w:rFonts w:ascii="宋体" w:hAnsi="宋体"/>
          <w:color w:val="000000"/>
          <w:sz w:val="28"/>
        </w:rPr>
      </w:pPr>
    </w:p>
    <w:p w14:paraId="4905E605" w14:textId="77777777" w:rsidR="0026523B" w:rsidRDefault="0026523B">
      <w:pPr>
        <w:rPr>
          <w:rFonts w:ascii="宋体" w:hAnsi="宋体"/>
          <w:color w:val="000000"/>
          <w:sz w:val="28"/>
        </w:rPr>
      </w:pPr>
    </w:p>
    <w:p w14:paraId="025629FB" w14:textId="77777777" w:rsidR="0026523B" w:rsidRDefault="0026523B">
      <w:pPr>
        <w:pStyle w:val="40"/>
      </w:pPr>
    </w:p>
    <w:p w14:paraId="3E9545B2" w14:textId="4A9670DC" w:rsidR="0026523B" w:rsidRDefault="00BF377B" w:rsidP="0096271F">
      <w:pPr>
        <w:numPr>
          <w:ilvl w:val="0"/>
          <w:numId w:val="2"/>
        </w:numPr>
        <w:spacing w:line="480" w:lineRule="exact"/>
        <w:jc w:val="center"/>
        <w:rPr>
          <w:rFonts w:ascii="宋体" w:hAnsi="宋体"/>
          <w:b/>
          <w:bCs/>
          <w:kern w:val="44"/>
          <w:sz w:val="32"/>
          <w:szCs w:val="44"/>
        </w:rPr>
      </w:pPr>
      <w:bookmarkStart w:id="3" w:name="_Toc67996371"/>
      <w:bookmarkEnd w:id="0"/>
      <w:bookmarkEnd w:id="1"/>
      <w:r>
        <w:rPr>
          <w:rFonts w:ascii="宋体" w:hAnsi="宋体" w:hint="eastAsia"/>
          <w:b/>
          <w:bCs/>
          <w:kern w:val="44"/>
          <w:sz w:val="32"/>
          <w:szCs w:val="44"/>
        </w:rPr>
        <w:lastRenderedPageBreak/>
        <w:t>JSZC-321081-JLGL-X2026-0002</w:t>
      </w:r>
      <w:r w:rsidR="00361156">
        <w:rPr>
          <w:rFonts w:ascii="宋体" w:hAnsi="宋体" w:hint="eastAsia"/>
          <w:b/>
          <w:bCs/>
          <w:kern w:val="44"/>
          <w:sz w:val="32"/>
          <w:szCs w:val="44"/>
        </w:rPr>
        <w:t>扬州市聚力项目管理有限公司关于仪征市小麦赤霉病防控项目询价采购公告</w:t>
      </w:r>
      <w:bookmarkEnd w:id="3"/>
    </w:p>
    <w:p w14:paraId="7F9F8A64" w14:textId="77777777" w:rsidR="0026523B" w:rsidRPr="00DF617C" w:rsidRDefault="00361156" w:rsidP="0096271F">
      <w:pPr>
        <w:adjustRightInd w:val="0"/>
        <w:snapToGrid w:val="0"/>
        <w:spacing w:line="480" w:lineRule="exact"/>
        <w:ind w:firstLineChars="200" w:firstLine="420"/>
        <w:rPr>
          <w:rFonts w:ascii="宋体" w:hAnsi="宋体"/>
        </w:rPr>
      </w:pPr>
      <w:r w:rsidRPr="00DF617C">
        <w:rPr>
          <w:rFonts w:ascii="宋体" w:hAnsi="宋体" w:hint="eastAsia"/>
        </w:rPr>
        <w:t>受仪征市农业农村局（仪征市农业技术综合服务中心）的委托，扬州市聚力项目管理有限公司就仪征市小麦赤霉病防控项目实施政府采购，本次采购采用询价方式，欢迎符合条件的供应商</w:t>
      </w:r>
      <w:r w:rsidRPr="00DF617C">
        <w:rPr>
          <w:rFonts w:ascii="宋体" w:hAnsi="宋体" w:cs="宋体" w:hint="eastAsia"/>
        </w:rPr>
        <w:t>参加</w:t>
      </w:r>
      <w:r w:rsidRPr="00DF617C">
        <w:rPr>
          <w:rFonts w:ascii="宋体" w:hAnsi="宋体" w:hint="eastAsia"/>
        </w:rPr>
        <w:t>。</w:t>
      </w:r>
    </w:p>
    <w:p w14:paraId="268D0F2C" w14:textId="77777777" w:rsidR="0026523B" w:rsidRPr="00DF617C" w:rsidRDefault="00361156" w:rsidP="0096271F">
      <w:pPr>
        <w:pBdr>
          <w:top w:val="single" w:sz="4" w:space="1" w:color="auto"/>
          <w:left w:val="single" w:sz="4" w:space="4" w:color="auto"/>
          <w:bottom w:val="single" w:sz="4" w:space="1" w:color="auto"/>
          <w:right w:val="single" w:sz="4" w:space="4" w:color="auto"/>
        </w:pBdr>
        <w:spacing w:line="480" w:lineRule="exact"/>
        <w:ind w:firstLineChars="200" w:firstLine="420"/>
        <w:rPr>
          <w:rFonts w:ascii="宋体" w:hAnsi="宋体" w:cs="宋体"/>
        </w:rPr>
      </w:pPr>
      <w:r w:rsidRPr="00DF617C">
        <w:rPr>
          <w:rFonts w:ascii="宋体" w:hAnsi="宋体" w:cs="宋体" w:hint="eastAsia"/>
        </w:rPr>
        <w:t>项目概况：</w:t>
      </w:r>
    </w:p>
    <w:p w14:paraId="0C8BD3BE" w14:textId="2157CBDB" w:rsidR="0026523B" w:rsidRDefault="00361156" w:rsidP="0096271F">
      <w:pPr>
        <w:pBdr>
          <w:top w:val="single" w:sz="4" w:space="1" w:color="auto"/>
          <w:left w:val="single" w:sz="4" w:space="4" w:color="auto"/>
          <w:bottom w:val="single" w:sz="4" w:space="1" w:color="auto"/>
          <w:right w:val="single" w:sz="4" w:space="4" w:color="auto"/>
        </w:pBdr>
        <w:spacing w:line="480" w:lineRule="exact"/>
        <w:ind w:firstLineChars="200" w:firstLine="420"/>
        <w:rPr>
          <w:rFonts w:ascii="宋体" w:hAnsi="宋体" w:cs="宋体"/>
        </w:rPr>
      </w:pPr>
      <w:r w:rsidRPr="00DF617C">
        <w:rPr>
          <w:rFonts w:ascii="宋体" w:hAnsi="宋体" w:cs="宋体" w:hint="eastAsia"/>
        </w:rPr>
        <w:t xml:space="preserve">仪征市小麦赤霉病防控项目的潜在供应商可在 </w:t>
      </w:r>
      <w:r w:rsidRPr="00DF617C">
        <w:rPr>
          <w:rFonts w:ascii="宋体" w:hAnsi="宋体" w:cs="宋体" w:hint="eastAsia"/>
          <w:u w:val="single"/>
        </w:rPr>
        <w:t>“仪征市政府采购网”、“扬州市政府采购网”、“江苏省政府采购网”、“中国政府采购网”</w:t>
      </w:r>
      <w:r w:rsidRPr="00DF617C">
        <w:rPr>
          <w:rFonts w:ascii="宋体" w:hAnsi="宋体" w:cs="宋体" w:hint="eastAsia"/>
        </w:rPr>
        <w:t>自行免费下载采购文件</w:t>
      </w:r>
      <w:r>
        <w:rPr>
          <w:rFonts w:ascii="宋体" w:hAnsi="宋体" w:cs="宋体" w:hint="eastAsia"/>
        </w:rPr>
        <w:t>，并于</w:t>
      </w:r>
      <w:r>
        <w:rPr>
          <w:rFonts w:ascii="宋体" w:hAnsi="宋体" w:cs="宋体" w:hint="eastAsia"/>
          <w:u w:val="single"/>
        </w:rPr>
        <w:t>202</w:t>
      </w:r>
      <w:r>
        <w:rPr>
          <w:rFonts w:ascii="宋体" w:hAnsi="宋体" w:cs="宋体"/>
          <w:u w:val="single"/>
        </w:rPr>
        <w:t>6</w:t>
      </w:r>
      <w:r>
        <w:rPr>
          <w:rFonts w:ascii="宋体" w:hAnsi="宋体" w:cs="宋体" w:hint="eastAsia"/>
          <w:bCs/>
          <w:u w:val="single"/>
        </w:rPr>
        <w:t>年</w:t>
      </w:r>
      <w:r w:rsidR="0039316E">
        <w:rPr>
          <w:rFonts w:ascii="宋体" w:hAnsi="宋体" w:cs="宋体"/>
          <w:bCs/>
          <w:u w:val="single"/>
        </w:rPr>
        <w:t>2</w:t>
      </w:r>
      <w:r>
        <w:rPr>
          <w:rFonts w:ascii="宋体" w:hAnsi="宋体" w:cs="宋体" w:hint="eastAsia"/>
          <w:bCs/>
          <w:u w:val="single"/>
        </w:rPr>
        <w:t>月</w:t>
      </w:r>
      <w:r w:rsidR="007077EB">
        <w:rPr>
          <w:rFonts w:ascii="宋体" w:hAnsi="宋体" w:cs="宋体"/>
          <w:bCs/>
          <w:u w:val="single"/>
        </w:rPr>
        <w:t>6</w:t>
      </w:r>
      <w:r>
        <w:rPr>
          <w:rFonts w:ascii="宋体" w:hAnsi="宋体" w:cs="宋体" w:hint="eastAsia"/>
          <w:bCs/>
          <w:u w:val="single"/>
        </w:rPr>
        <w:t>日上午09点00分（北京时间）</w:t>
      </w:r>
      <w:r>
        <w:rPr>
          <w:rFonts w:ascii="宋体" w:hAnsi="宋体" w:cs="宋体" w:hint="eastAsia"/>
          <w:bCs/>
        </w:rPr>
        <w:t>前递交投标文件</w:t>
      </w:r>
      <w:r>
        <w:rPr>
          <w:rFonts w:ascii="宋体" w:hAnsi="宋体" w:cs="宋体" w:hint="eastAsia"/>
        </w:rPr>
        <w:t>。</w:t>
      </w:r>
    </w:p>
    <w:p w14:paraId="6B46E1CF" w14:textId="77777777" w:rsidR="0026523B" w:rsidRDefault="0026523B" w:rsidP="0096271F">
      <w:pPr>
        <w:spacing w:line="480" w:lineRule="exact"/>
      </w:pPr>
    </w:p>
    <w:p w14:paraId="1951AE79" w14:textId="77777777" w:rsidR="0026523B" w:rsidRDefault="00361156" w:rsidP="0096271F">
      <w:pPr>
        <w:pStyle w:val="2"/>
        <w:spacing w:before="0" w:after="0" w:line="480" w:lineRule="exact"/>
        <w:rPr>
          <w:rFonts w:ascii="宋体" w:hAnsi="宋体" w:cs="宋体"/>
          <w:sz w:val="21"/>
          <w:szCs w:val="21"/>
        </w:rPr>
      </w:pPr>
      <w:bookmarkStart w:id="4" w:name="_Toc28359012"/>
      <w:bookmarkStart w:id="5" w:name="_Toc28359089"/>
      <w:bookmarkStart w:id="6" w:name="_Toc35393629"/>
      <w:bookmarkStart w:id="7" w:name="_Toc35393798"/>
      <w:r>
        <w:rPr>
          <w:rFonts w:ascii="宋体" w:hAnsi="宋体" w:cs="宋体" w:hint="eastAsia"/>
          <w:sz w:val="21"/>
          <w:szCs w:val="21"/>
        </w:rPr>
        <w:t>一、项目基本情况</w:t>
      </w:r>
      <w:bookmarkEnd w:id="4"/>
      <w:bookmarkEnd w:id="5"/>
      <w:bookmarkEnd w:id="6"/>
      <w:bookmarkEnd w:id="7"/>
    </w:p>
    <w:p w14:paraId="6D9F1D90" w14:textId="110EBCBB" w:rsidR="0026523B" w:rsidRDefault="00361156" w:rsidP="0096271F">
      <w:pPr>
        <w:spacing w:line="480" w:lineRule="exact"/>
        <w:ind w:firstLineChars="200" w:firstLine="420"/>
        <w:rPr>
          <w:rFonts w:ascii="宋体" w:hAnsi="宋体" w:cs="宋体"/>
        </w:rPr>
      </w:pPr>
      <w:bookmarkStart w:id="8" w:name="_Toc35393630"/>
      <w:bookmarkStart w:id="9" w:name="_Toc35393799"/>
      <w:bookmarkStart w:id="10" w:name="_Toc28359013"/>
      <w:bookmarkStart w:id="11" w:name="_Toc28359090"/>
      <w:r>
        <w:rPr>
          <w:rFonts w:ascii="宋体" w:hAnsi="宋体" w:cs="宋体" w:hint="eastAsia"/>
        </w:rPr>
        <w:t>1.项目编号：</w:t>
      </w:r>
      <w:r w:rsidR="00BF377B">
        <w:rPr>
          <w:rFonts w:ascii="宋体" w:hAnsi="宋体" w:cs="宋体" w:hint="eastAsia"/>
        </w:rPr>
        <w:t>JSZC-321081-JLGL-X2026-0002</w:t>
      </w:r>
    </w:p>
    <w:p w14:paraId="0C3E13B4" w14:textId="77777777" w:rsidR="0026523B" w:rsidRDefault="00361156" w:rsidP="0096271F">
      <w:pPr>
        <w:spacing w:line="480" w:lineRule="exact"/>
        <w:ind w:firstLineChars="200" w:firstLine="420"/>
        <w:rPr>
          <w:rFonts w:ascii="宋体" w:hAnsi="宋体" w:cs="宋体"/>
        </w:rPr>
      </w:pPr>
      <w:r>
        <w:rPr>
          <w:rFonts w:ascii="宋体" w:hAnsi="宋体" w:cs="宋体" w:hint="eastAsia"/>
        </w:rPr>
        <w:t>2.项目名称：</w:t>
      </w:r>
      <w:bookmarkStart w:id="12" w:name="_Hlk218415012"/>
      <w:r>
        <w:rPr>
          <w:rFonts w:ascii="宋体" w:hAnsi="宋体" w:cs="宋体" w:hint="eastAsia"/>
        </w:rPr>
        <w:t>仪征市小麦赤霉病防控项目</w:t>
      </w:r>
      <w:bookmarkEnd w:id="12"/>
    </w:p>
    <w:p w14:paraId="44869391" w14:textId="77777777" w:rsidR="0026523B" w:rsidRDefault="00361156" w:rsidP="0096271F">
      <w:pPr>
        <w:spacing w:line="480" w:lineRule="exact"/>
        <w:ind w:firstLineChars="200" w:firstLine="420"/>
        <w:rPr>
          <w:rFonts w:ascii="宋体" w:hAnsi="宋体" w:cs="宋体"/>
        </w:rPr>
      </w:pPr>
      <w:r>
        <w:rPr>
          <w:rFonts w:ascii="宋体" w:hAnsi="宋体" w:cs="宋体" w:hint="eastAsia"/>
        </w:rPr>
        <w:t>3.采购方式：询价采购</w:t>
      </w:r>
    </w:p>
    <w:p w14:paraId="79D7FDD6" w14:textId="5D277A2E" w:rsidR="0026523B" w:rsidRPr="00824B8C" w:rsidRDefault="00361156" w:rsidP="0096271F">
      <w:pPr>
        <w:spacing w:line="480" w:lineRule="exact"/>
        <w:ind w:firstLineChars="200" w:firstLine="420"/>
        <w:rPr>
          <w:rFonts w:ascii="宋体" w:hAnsi="宋体" w:cs="宋体"/>
        </w:rPr>
      </w:pPr>
      <w:r>
        <w:rPr>
          <w:rFonts w:ascii="宋体" w:hAnsi="宋体" w:cs="宋体" w:hint="eastAsia"/>
        </w:rPr>
        <w:t>4.预算金额：</w:t>
      </w:r>
      <w:r w:rsidRPr="00824B8C">
        <w:rPr>
          <w:rFonts w:ascii="宋体" w:hAnsi="宋体" w:cs="宋体" w:hint="eastAsia"/>
        </w:rPr>
        <w:t>262万元(其中</w:t>
      </w:r>
      <w:bookmarkStart w:id="13" w:name="_Hlk218411153"/>
      <w:r w:rsidRPr="00824B8C">
        <w:rPr>
          <w:rFonts w:ascii="宋体" w:hAnsi="宋体" w:cs="宋体" w:hint="eastAsia"/>
        </w:rPr>
        <w:t>采购包1</w:t>
      </w:r>
      <w:bookmarkEnd w:id="13"/>
      <w:r w:rsidRPr="00824B8C">
        <w:rPr>
          <w:rFonts w:ascii="宋体" w:hAnsi="宋体" w:cs="宋体" w:hint="eastAsia"/>
        </w:rPr>
        <w:t>：</w:t>
      </w:r>
      <w:r w:rsidR="00C47CF6">
        <w:rPr>
          <w:rFonts w:ascii="宋体" w:hAnsi="宋体" w:cs="宋体"/>
        </w:rPr>
        <w:t>135</w:t>
      </w:r>
      <w:r w:rsidRPr="00824B8C">
        <w:rPr>
          <w:rFonts w:ascii="宋体" w:hAnsi="宋体" w:cs="宋体" w:hint="eastAsia"/>
        </w:rPr>
        <w:t>万元，采购包2：1</w:t>
      </w:r>
      <w:r w:rsidR="00C47CF6">
        <w:rPr>
          <w:rFonts w:ascii="宋体" w:hAnsi="宋体" w:cs="宋体"/>
        </w:rPr>
        <w:t>27</w:t>
      </w:r>
      <w:r w:rsidRPr="00824B8C">
        <w:rPr>
          <w:rFonts w:ascii="宋体" w:hAnsi="宋体" w:cs="宋体" w:hint="eastAsia"/>
        </w:rPr>
        <w:t>万元)</w:t>
      </w:r>
    </w:p>
    <w:p w14:paraId="6E31E49D" w14:textId="50FBF9FF" w:rsidR="0026523B" w:rsidRDefault="00361156" w:rsidP="0096271F">
      <w:pPr>
        <w:spacing w:line="480" w:lineRule="exact"/>
        <w:ind w:firstLineChars="200" w:firstLine="420"/>
        <w:rPr>
          <w:rFonts w:ascii="宋体" w:hAnsi="宋体" w:cs="宋体"/>
        </w:rPr>
      </w:pPr>
      <w:r w:rsidRPr="00824B8C">
        <w:rPr>
          <w:rFonts w:ascii="宋体" w:hAnsi="宋体" w:cs="宋体" w:hint="eastAsia"/>
        </w:rPr>
        <w:t>5.最高限价：本项目设定最高限价单价：</w:t>
      </w:r>
      <w:bookmarkStart w:id="14" w:name="_Hlk218414181"/>
      <w:r w:rsidR="00C47CF6" w:rsidRPr="00824B8C">
        <w:rPr>
          <w:rFonts w:ascii="宋体" w:hAnsi="宋体" w:cs="宋体" w:hint="eastAsia"/>
        </w:rPr>
        <w:t>采购包</w:t>
      </w:r>
      <w:r w:rsidR="00C47CF6">
        <w:rPr>
          <w:rFonts w:ascii="宋体" w:hAnsi="宋体" w:cs="宋体"/>
        </w:rPr>
        <w:t>1</w:t>
      </w:r>
      <w:r w:rsidR="00C47CF6" w:rsidRPr="00824B8C">
        <w:rPr>
          <w:rFonts w:ascii="宋体" w:hAnsi="宋体" w:cs="宋体" w:hint="eastAsia"/>
        </w:rPr>
        <w:t>：30%丙硫菌</w:t>
      </w:r>
      <w:proofErr w:type="gramStart"/>
      <w:r w:rsidR="00C47CF6" w:rsidRPr="00824B8C">
        <w:rPr>
          <w:rFonts w:ascii="宋体" w:hAnsi="宋体" w:cs="宋体" w:hint="eastAsia"/>
        </w:rPr>
        <w:t>唑</w:t>
      </w:r>
      <w:proofErr w:type="gramEnd"/>
      <w:r w:rsidR="00C47CF6" w:rsidRPr="00824B8C">
        <w:rPr>
          <w:rFonts w:ascii="宋体" w:hAnsi="宋体" w:cs="宋体" w:hint="eastAsia"/>
        </w:rPr>
        <w:t>（带伴侣）14.8万元</w:t>
      </w:r>
      <w:r w:rsidR="00C47CF6">
        <w:rPr>
          <w:rFonts w:ascii="宋体" w:hAnsi="宋体" w:cs="宋体" w:hint="eastAsia"/>
        </w:rPr>
        <w:t>/吨</w:t>
      </w:r>
      <w:r w:rsidR="00C47CF6">
        <w:rPr>
          <w:rFonts w:ascii="宋体" w:hAnsi="宋体" w:cs="宋体" w:hint="eastAsia"/>
        </w:rPr>
        <w:t>；</w:t>
      </w:r>
      <w:r>
        <w:rPr>
          <w:rFonts w:ascii="宋体" w:hAnsi="宋体" w:cs="宋体" w:hint="eastAsia"/>
        </w:rPr>
        <w:t>采购包</w:t>
      </w:r>
      <w:r w:rsidR="00C47CF6">
        <w:rPr>
          <w:rFonts w:ascii="宋体" w:hAnsi="宋体" w:cs="宋体"/>
        </w:rPr>
        <w:t>2</w:t>
      </w:r>
      <w:r>
        <w:rPr>
          <w:rFonts w:ascii="宋体" w:hAnsi="宋体" w:cs="宋体" w:hint="eastAsia"/>
        </w:rPr>
        <w:t>：480克/</w:t>
      </w:r>
      <w:proofErr w:type="gramStart"/>
      <w:r>
        <w:rPr>
          <w:rFonts w:ascii="宋体" w:hAnsi="宋体" w:cs="宋体" w:hint="eastAsia"/>
        </w:rPr>
        <w:t>升氰烯</w:t>
      </w:r>
      <w:proofErr w:type="gramEnd"/>
      <w:r>
        <w:rPr>
          <w:rFonts w:ascii="宋体" w:hAnsi="宋体" w:cs="宋体" w:hint="eastAsia"/>
        </w:rPr>
        <w:t>·戊</w:t>
      </w:r>
      <w:proofErr w:type="gramStart"/>
      <w:r>
        <w:rPr>
          <w:rFonts w:ascii="宋体" w:hAnsi="宋体" w:cs="宋体" w:hint="eastAsia"/>
        </w:rPr>
        <w:t>唑</w:t>
      </w:r>
      <w:proofErr w:type="gramEnd"/>
      <w:r>
        <w:rPr>
          <w:rFonts w:ascii="宋体" w:hAnsi="宋体" w:cs="宋体" w:hint="eastAsia"/>
        </w:rPr>
        <w:t>醇1</w:t>
      </w:r>
      <w:r>
        <w:rPr>
          <w:rFonts w:ascii="宋体" w:hAnsi="宋体" w:cs="宋体"/>
        </w:rPr>
        <w:t>9.4</w:t>
      </w:r>
      <w:r>
        <w:rPr>
          <w:rFonts w:ascii="宋体" w:hAnsi="宋体" w:cs="宋体" w:hint="eastAsia"/>
        </w:rPr>
        <w:t>万元/吨</w:t>
      </w:r>
      <w:bookmarkEnd w:id="14"/>
      <w:r>
        <w:rPr>
          <w:rFonts w:ascii="宋体" w:hAnsi="宋体" w:cs="宋体" w:hint="eastAsia"/>
        </w:rPr>
        <w:t>。报价超过最高限价的为无效报价，按照无效响应处理。</w:t>
      </w:r>
    </w:p>
    <w:p w14:paraId="75889E78" w14:textId="45D941F9" w:rsidR="00115EEA" w:rsidRDefault="00115EEA" w:rsidP="0096271F">
      <w:pPr>
        <w:spacing w:line="480" w:lineRule="exact"/>
        <w:ind w:firstLineChars="200" w:firstLine="420"/>
        <w:rPr>
          <w:rFonts w:ascii="宋体" w:hAnsi="宋体" w:cs="宋体"/>
        </w:rPr>
      </w:pPr>
      <w:bookmarkStart w:id="15" w:name="_Hlk220320382"/>
      <w:r w:rsidRPr="00115EEA">
        <w:rPr>
          <w:rFonts w:ascii="宋体" w:hAnsi="宋体" w:cs="宋体" w:hint="eastAsia"/>
        </w:rPr>
        <w:t>本项目分为</w:t>
      </w:r>
      <w:r>
        <w:rPr>
          <w:rFonts w:ascii="宋体" w:hAnsi="宋体" w:cs="宋体"/>
        </w:rPr>
        <w:t>2</w:t>
      </w:r>
      <w:r w:rsidRPr="00115EEA">
        <w:rPr>
          <w:rFonts w:ascii="宋体" w:hAnsi="宋体" w:cs="宋体" w:hint="eastAsia"/>
        </w:rPr>
        <w:t>个标包，投标人可参与</w:t>
      </w:r>
      <w:proofErr w:type="gramStart"/>
      <w:r w:rsidRPr="00115EEA">
        <w:rPr>
          <w:rFonts w:ascii="宋体" w:hAnsi="宋体" w:cs="宋体" w:hint="eastAsia"/>
        </w:rPr>
        <w:t>所有标包</w:t>
      </w:r>
      <w:proofErr w:type="gramEnd"/>
      <w:r w:rsidRPr="00115EEA">
        <w:rPr>
          <w:rFonts w:ascii="宋体" w:hAnsi="宋体" w:cs="宋体" w:hint="eastAsia"/>
        </w:rPr>
        <w:t>的投标，但</w:t>
      </w:r>
      <w:r w:rsidR="00700953">
        <w:rPr>
          <w:rFonts w:ascii="宋体" w:hAnsi="宋体" w:cs="宋体" w:hint="eastAsia"/>
        </w:rPr>
        <w:t>不可兼中，中标</w:t>
      </w:r>
      <w:proofErr w:type="gramStart"/>
      <w:r w:rsidR="00700953">
        <w:rPr>
          <w:rFonts w:ascii="宋体" w:hAnsi="宋体" w:cs="宋体" w:hint="eastAsia"/>
        </w:rPr>
        <w:t>顺序按包</w:t>
      </w:r>
      <w:proofErr w:type="gramEnd"/>
      <w:r w:rsidR="00C47CF6">
        <w:rPr>
          <w:rFonts w:ascii="宋体" w:hAnsi="宋体" w:cs="宋体"/>
        </w:rPr>
        <w:t>1</w:t>
      </w:r>
      <w:r w:rsidR="00700953">
        <w:rPr>
          <w:rFonts w:ascii="宋体" w:hAnsi="宋体" w:cs="宋体"/>
        </w:rPr>
        <w:t>-</w:t>
      </w:r>
      <w:r w:rsidR="00700953">
        <w:rPr>
          <w:rFonts w:ascii="宋体" w:hAnsi="宋体" w:cs="宋体" w:hint="eastAsia"/>
        </w:rPr>
        <w:t>包</w:t>
      </w:r>
      <w:r w:rsidR="00C47CF6">
        <w:rPr>
          <w:rFonts w:ascii="宋体" w:hAnsi="宋体" w:cs="宋体"/>
        </w:rPr>
        <w:t>2</w:t>
      </w:r>
      <w:r w:rsidR="00C47CF6">
        <w:rPr>
          <w:rFonts w:ascii="宋体" w:hAnsi="宋体" w:cs="宋体" w:hint="eastAsia"/>
        </w:rPr>
        <w:t>开标</w:t>
      </w:r>
      <w:r w:rsidR="00700953">
        <w:rPr>
          <w:rFonts w:ascii="宋体" w:hAnsi="宋体" w:cs="宋体" w:hint="eastAsia"/>
        </w:rPr>
        <w:t>顺序确定中标候选人。</w:t>
      </w:r>
    </w:p>
    <w:bookmarkEnd w:id="15"/>
    <w:p w14:paraId="0B1C4E34" w14:textId="77777777" w:rsidR="0026523B" w:rsidRDefault="00361156" w:rsidP="0096271F">
      <w:pPr>
        <w:spacing w:line="480" w:lineRule="exact"/>
        <w:ind w:firstLineChars="200" w:firstLine="420"/>
        <w:rPr>
          <w:rFonts w:ascii="宋体" w:hAnsi="宋体" w:cs="宋体"/>
          <w:u w:val="single"/>
        </w:rPr>
      </w:pPr>
      <w:r>
        <w:rPr>
          <w:rFonts w:ascii="宋体" w:hAnsi="宋体" w:cs="宋体" w:hint="eastAsia"/>
        </w:rPr>
        <w:t>5.采购需求：见采购文件第四章</w:t>
      </w:r>
    </w:p>
    <w:p w14:paraId="57F0DB69" w14:textId="2337F5C0" w:rsidR="0026523B" w:rsidRDefault="00361156" w:rsidP="0096271F">
      <w:pPr>
        <w:spacing w:line="480" w:lineRule="exact"/>
        <w:ind w:firstLine="420"/>
        <w:rPr>
          <w:rFonts w:ascii="宋体" w:hAnsi="宋体" w:cs="宋体"/>
          <w:kern w:val="0"/>
        </w:rPr>
      </w:pPr>
      <w:r w:rsidRPr="00FD2653">
        <w:rPr>
          <w:rFonts w:ascii="宋体" w:hAnsi="宋体" w:cs="宋体" w:hint="eastAsia"/>
          <w:kern w:val="0"/>
        </w:rPr>
        <w:t>6.合同履行期限：</w:t>
      </w:r>
      <w:r w:rsidR="0039316E" w:rsidRPr="00FD2653">
        <w:rPr>
          <w:rFonts w:ascii="宋体" w:hAnsi="宋体" w:cs="宋体" w:hint="eastAsia"/>
          <w:kern w:val="0"/>
        </w:rPr>
        <w:t>合同签</w:t>
      </w:r>
      <w:r w:rsidR="0039316E" w:rsidRPr="0039316E">
        <w:rPr>
          <w:rFonts w:ascii="宋体" w:hAnsi="宋体" w:cs="宋体" w:hint="eastAsia"/>
          <w:kern w:val="0"/>
        </w:rPr>
        <w:t>订后</w:t>
      </w:r>
      <w:r w:rsidR="00815EA1">
        <w:rPr>
          <w:rFonts w:ascii="宋体" w:hAnsi="宋体" w:cs="宋体"/>
          <w:kern w:val="0"/>
        </w:rPr>
        <w:t>10</w:t>
      </w:r>
      <w:r w:rsidR="0039316E" w:rsidRPr="0039316E">
        <w:rPr>
          <w:rFonts w:ascii="宋体" w:hAnsi="宋体" w:cs="宋体" w:hint="eastAsia"/>
          <w:kern w:val="0"/>
        </w:rPr>
        <w:t>个工作日内供货至采购人指定地点</w:t>
      </w:r>
      <w:r w:rsidR="0039316E">
        <w:rPr>
          <w:rFonts w:ascii="宋体" w:hAnsi="宋体" w:cs="宋体" w:hint="eastAsia"/>
          <w:kern w:val="0"/>
        </w:rPr>
        <w:t>。</w:t>
      </w:r>
      <w:r>
        <w:rPr>
          <w:rFonts w:ascii="宋体" w:hAnsi="宋体" w:cs="宋体"/>
          <w:kern w:val="0"/>
        </w:rPr>
        <w:t xml:space="preserve"> </w:t>
      </w:r>
    </w:p>
    <w:p w14:paraId="4E1E1FAA" w14:textId="77777777" w:rsidR="0026523B" w:rsidRDefault="00361156" w:rsidP="0096271F">
      <w:pPr>
        <w:spacing w:line="480" w:lineRule="exact"/>
        <w:ind w:left="420"/>
        <w:rPr>
          <w:rFonts w:ascii="宋体" w:hAnsi="宋体" w:cs="宋体"/>
          <w:kern w:val="0"/>
        </w:rPr>
      </w:pPr>
      <w:r>
        <w:rPr>
          <w:rFonts w:ascii="宋体" w:hAnsi="宋体" w:cs="宋体" w:hint="eastAsia"/>
          <w:kern w:val="0"/>
        </w:rPr>
        <w:t>7.本项目</w:t>
      </w:r>
      <w:r>
        <w:rPr>
          <w:rFonts w:ascii="宋体" w:hAnsi="宋体" w:cs="宋体" w:hint="eastAsia"/>
          <w:kern w:val="0"/>
          <w:u w:val="single"/>
        </w:rPr>
        <w:t>不接受</w:t>
      </w:r>
      <w:r>
        <w:rPr>
          <w:rFonts w:ascii="宋体" w:hAnsi="宋体" w:cs="宋体" w:hint="eastAsia"/>
          <w:kern w:val="0"/>
        </w:rPr>
        <w:t>联合体参与投标</w:t>
      </w:r>
    </w:p>
    <w:p w14:paraId="74B19266" w14:textId="77777777" w:rsidR="0026523B" w:rsidRDefault="00361156" w:rsidP="0096271F">
      <w:pPr>
        <w:spacing w:line="480" w:lineRule="exact"/>
        <w:ind w:firstLineChars="200" w:firstLine="420"/>
        <w:rPr>
          <w:rFonts w:ascii="宋体" w:hAnsi="宋体" w:cs="宋体"/>
        </w:rPr>
      </w:pPr>
      <w:r>
        <w:rPr>
          <w:rFonts w:ascii="宋体" w:hAnsi="宋体" w:cs="宋体" w:hint="eastAsia"/>
          <w:kern w:val="0"/>
        </w:rPr>
        <w:t>8.本项目</w:t>
      </w:r>
      <w:r>
        <w:rPr>
          <w:rFonts w:ascii="宋体" w:hAnsi="宋体" w:cs="宋体" w:hint="eastAsia"/>
          <w:kern w:val="0"/>
          <w:u w:val="single"/>
        </w:rPr>
        <w:t>不接受</w:t>
      </w:r>
      <w:r>
        <w:rPr>
          <w:rFonts w:ascii="宋体" w:hAnsi="宋体" w:cs="宋体" w:hint="eastAsia"/>
          <w:kern w:val="0"/>
        </w:rPr>
        <w:t>进口产品参与投标</w:t>
      </w:r>
    </w:p>
    <w:p w14:paraId="5B4A447F" w14:textId="77777777" w:rsidR="0026523B" w:rsidRDefault="00361156" w:rsidP="0096271F">
      <w:pPr>
        <w:pStyle w:val="2"/>
        <w:spacing w:before="0" w:after="0" w:line="480" w:lineRule="exact"/>
        <w:rPr>
          <w:rFonts w:ascii="宋体" w:hAnsi="宋体" w:cs="宋体"/>
          <w:sz w:val="21"/>
          <w:szCs w:val="21"/>
        </w:rPr>
      </w:pPr>
      <w:r>
        <w:rPr>
          <w:rFonts w:ascii="宋体" w:hAnsi="宋体" w:cs="宋体" w:hint="eastAsia"/>
          <w:sz w:val="21"/>
          <w:szCs w:val="21"/>
        </w:rPr>
        <w:t>二、申请人的资格要求：</w:t>
      </w:r>
      <w:bookmarkEnd w:id="8"/>
      <w:bookmarkEnd w:id="9"/>
      <w:bookmarkEnd w:id="10"/>
      <w:bookmarkEnd w:id="11"/>
    </w:p>
    <w:p w14:paraId="4B329646" w14:textId="77777777" w:rsidR="0026523B" w:rsidRDefault="00361156" w:rsidP="0096271F">
      <w:pPr>
        <w:spacing w:line="480" w:lineRule="exact"/>
        <w:ind w:firstLineChars="200" w:firstLine="420"/>
        <w:rPr>
          <w:rFonts w:ascii="宋体" w:hAnsi="宋体" w:cs="宋体"/>
        </w:rPr>
      </w:pPr>
      <w:bookmarkStart w:id="16" w:name="_Toc35393631"/>
      <w:bookmarkStart w:id="17" w:name="_Toc28359014"/>
      <w:bookmarkStart w:id="18" w:name="_Toc35393800"/>
      <w:bookmarkStart w:id="19" w:name="_Toc28359091"/>
      <w:r>
        <w:rPr>
          <w:rFonts w:ascii="宋体" w:hAnsi="宋体" w:cs="宋体" w:hint="eastAsia"/>
        </w:rPr>
        <w:t>1.满足《中华人民共和国政府采购法》第二十二条规定，并提供下列材料：</w:t>
      </w:r>
    </w:p>
    <w:p w14:paraId="6EBBE8F9" w14:textId="77777777" w:rsidR="0026523B" w:rsidRDefault="00361156" w:rsidP="0096271F">
      <w:pPr>
        <w:spacing w:line="480" w:lineRule="exact"/>
        <w:ind w:firstLineChars="200" w:firstLine="420"/>
        <w:rPr>
          <w:rFonts w:ascii="宋体" w:hAnsi="宋体" w:cs="宋体"/>
          <w:i/>
          <w:iCs/>
          <w:u w:val="single"/>
        </w:rPr>
      </w:pPr>
      <w:r>
        <w:rPr>
          <w:rFonts w:ascii="宋体" w:hAnsi="宋体" w:cs="宋体" w:hint="eastAsia"/>
          <w:i/>
          <w:iCs/>
          <w:u w:val="single"/>
        </w:rPr>
        <w:t>1.1法人或者其他组织的营业执照等证明文件，自然人的身份证明</w:t>
      </w:r>
    </w:p>
    <w:p w14:paraId="39E587BA" w14:textId="77777777" w:rsidR="0026523B" w:rsidRDefault="00361156" w:rsidP="0096271F">
      <w:pPr>
        <w:spacing w:line="480" w:lineRule="exact"/>
        <w:ind w:firstLineChars="200" w:firstLine="420"/>
        <w:rPr>
          <w:rFonts w:ascii="宋体" w:hAnsi="宋体" w:cs="宋体"/>
          <w:i/>
          <w:iCs/>
          <w:u w:val="single"/>
        </w:rPr>
      </w:pPr>
      <w:r>
        <w:rPr>
          <w:rFonts w:ascii="宋体" w:hAnsi="宋体" w:cs="宋体" w:hint="eastAsia"/>
          <w:i/>
          <w:iCs/>
          <w:u w:val="single"/>
        </w:rPr>
        <w:t>1.2 依法缴纳职工社会保障资金的证明材料</w:t>
      </w:r>
      <w:r>
        <w:rPr>
          <w:rFonts w:ascii="宋体" w:hAnsi="宋体" w:cs="宋体" w:hint="eastAsia"/>
          <w:b/>
          <w:bCs/>
          <w:i/>
          <w:iCs/>
          <w:u w:val="single"/>
        </w:rPr>
        <w:t>(税务、银行或社会保险基金管理部门出具</w:t>
      </w:r>
      <w:r>
        <w:rPr>
          <w:rFonts w:ascii="宋体" w:hAnsi="宋体" w:cs="宋体" w:hint="eastAsia"/>
          <w:b/>
          <w:bCs/>
          <w:i/>
          <w:iCs/>
          <w:u w:val="single"/>
        </w:rPr>
        <w:lastRenderedPageBreak/>
        <w:t>的近三个月内任意一个月缴纳职工社会保障资金的缴款凭证或缴款证明)（供应</w:t>
      </w:r>
      <w:proofErr w:type="gramStart"/>
      <w:r>
        <w:rPr>
          <w:rFonts w:ascii="宋体" w:hAnsi="宋体" w:cs="宋体" w:hint="eastAsia"/>
          <w:b/>
          <w:bCs/>
          <w:i/>
          <w:iCs/>
          <w:u w:val="single"/>
        </w:rPr>
        <w:t>商依法</w:t>
      </w:r>
      <w:proofErr w:type="gramEnd"/>
      <w:r>
        <w:rPr>
          <w:rFonts w:ascii="宋体" w:hAnsi="宋体" w:cs="宋体" w:hint="eastAsia"/>
          <w:b/>
          <w:bCs/>
          <w:i/>
          <w:iCs/>
          <w:u w:val="single"/>
        </w:rPr>
        <w:t>享受缓缴、免缴的提供证明材料）</w:t>
      </w:r>
    </w:p>
    <w:p w14:paraId="3594BA5F" w14:textId="77777777" w:rsidR="0026523B" w:rsidRDefault="00361156" w:rsidP="0096271F">
      <w:pPr>
        <w:spacing w:line="480" w:lineRule="exact"/>
        <w:ind w:firstLineChars="200" w:firstLine="420"/>
        <w:rPr>
          <w:rFonts w:ascii="宋体" w:hAnsi="宋体"/>
          <w:b/>
          <w:bCs/>
          <w:i/>
          <w:iCs/>
          <w:u w:val="single"/>
        </w:rPr>
      </w:pPr>
      <w:r>
        <w:rPr>
          <w:rFonts w:ascii="宋体" w:hAnsi="宋体" w:cs="宋体" w:hint="eastAsia"/>
          <w:i/>
          <w:iCs/>
          <w:u w:val="single"/>
        </w:rPr>
        <w:t>1.3 供应商近三个月内任意一份依法纳税的缴款凭证</w:t>
      </w:r>
      <w:r>
        <w:rPr>
          <w:rFonts w:ascii="宋体" w:hAnsi="宋体" w:cs="宋体" w:hint="eastAsia"/>
          <w:b/>
          <w:bCs/>
          <w:i/>
          <w:iCs/>
          <w:u w:val="single"/>
        </w:rPr>
        <w:t>（供应</w:t>
      </w:r>
      <w:proofErr w:type="gramStart"/>
      <w:r>
        <w:rPr>
          <w:rFonts w:ascii="宋体" w:hAnsi="宋体" w:cs="宋体" w:hint="eastAsia"/>
          <w:b/>
          <w:bCs/>
          <w:i/>
          <w:iCs/>
          <w:u w:val="single"/>
        </w:rPr>
        <w:t>商依法</w:t>
      </w:r>
      <w:proofErr w:type="gramEnd"/>
      <w:r>
        <w:rPr>
          <w:rFonts w:ascii="宋体" w:hAnsi="宋体" w:cs="宋体" w:hint="eastAsia"/>
          <w:b/>
          <w:bCs/>
          <w:i/>
          <w:iCs/>
          <w:u w:val="single"/>
        </w:rPr>
        <w:t>享受缓缴、免缴的提供证明材料）</w:t>
      </w:r>
    </w:p>
    <w:p w14:paraId="25BE9326" w14:textId="77777777" w:rsidR="0026523B" w:rsidRDefault="00361156" w:rsidP="0096271F">
      <w:pPr>
        <w:spacing w:line="480" w:lineRule="exact"/>
        <w:ind w:firstLineChars="200" w:firstLine="420"/>
        <w:rPr>
          <w:rFonts w:ascii="宋体" w:hAnsi="宋体" w:cs="宋体"/>
          <w:b/>
          <w:bCs/>
          <w:i/>
          <w:iCs/>
          <w:u w:val="single"/>
        </w:rPr>
      </w:pPr>
      <w:r>
        <w:rPr>
          <w:rFonts w:ascii="宋体" w:hAnsi="宋体" w:cs="宋体" w:hint="eastAsia"/>
          <w:i/>
          <w:iCs/>
          <w:u w:val="single"/>
        </w:rPr>
        <w:t>1.4 上一年度的财务报告情况</w:t>
      </w:r>
      <w:r>
        <w:rPr>
          <w:rFonts w:ascii="宋体" w:hAnsi="宋体" w:cs="宋体" w:hint="eastAsia"/>
          <w:b/>
          <w:bCs/>
          <w:i/>
          <w:iCs/>
          <w:u w:val="single"/>
        </w:rPr>
        <w:t>（成立不满一年不需提供）</w:t>
      </w:r>
    </w:p>
    <w:p w14:paraId="1B1FDAF8" w14:textId="77777777" w:rsidR="0026523B" w:rsidRDefault="00361156" w:rsidP="0096271F">
      <w:pPr>
        <w:spacing w:line="480" w:lineRule="exact"/>
        <w:ind w:firstLineChars="200" w:firstLine="420"/>
        <w:rPr>
          <w:rFonts w:ascii="宋体" w:hAnsi="宋体" w:cs="宋体"/>
          <w:i/>
          <w:iCs/>
          <w:u w:val="single"/>
        </w:rPr>
      </w:pPr>
      <w:r>
        <w:rPr>
          <w:rFonts w:ascii="宋体" w:hAnsi="宋体" w:cs="宋体" w:hint="eastAsia"/>
          <w:i/>
          <w:iCs/>
          <w:u w:val="single"/>
        </w:rPr>
        <w:t>1.5 具备履行合同所必需的设备和专业技术能力的证明材料</w:t>
      </w:r>
    </w:p>
    <w:p w14:paraId="30201E7B" w14:textId="77777777" w:rsidR="0026523B" w:rsidRDefault="00361156" w:rsidP="0096271F">
      <w:pPr>
        <w:spacing w:line="480" w:lineRule="exact"/>
        <w:ind w:firstLineChars="200" w:firstLine="420"/>
        <w:rPr>
          <w:rFonts w:ascii="宋体" w:hAnsi="宋体" w:cs="宋体"/>
          <w:i/>
          <w:iCs/>
          <w:u w:val="single"/>
        </w:rPr>
      </w:pPr>
      <w:r>
        <w:rPr>
          <w:rFonts w:ascii="宋体" w:hAnsi="宋体" w:cs="宋体" w:hint="eastAsia"/>
          <w:i/>
          <w:iCs/>
          <w:u w:val="single"/>
        </w:rPr>
        <w:t>1.6 参加本次政府采购活动前3年内在经营活动中没有重大违法记录的书面声明</w:t>
      </w:r>
    </w:p>
    <w:p w14:paraId="5B3E2BF9" w14:textId="77777777" w:rsidR="0026523B" w:rsidRDefault="00361156" w:rsidP="0096271F">
      <w:pPr>
        <w:spacing w:line="480" w:lineRule="exact"/>
        <w:ind w:firstLineChars="200" w:firstLine="420"/>
        <w:rPr>
          <w:rFonts w:ascii="宋体" w:hAnsi="宋体" w:cs="宋体"/>
          <w:b/>
          <w:bCs/>
          <w:i/>
          <w:iCs/>
          <w:u w:val="single"/>
        </w:rPr>
      </w:pPr>
      <w:r>
        <w:rPr>
          <w:rFonts w:ascii="宋体" w:hAnsi="宋体" w:cs="宋体" w:hint="eastAsia"/>
          <w:i/>
          <w:iCs/>
          <w:u w:val="single"/>
        </w:rPr>
        <w:t>1.7 未被“信用中国”网站（www.creditchina.gov.cn）、“中国政府采购网"(www.ccgp.gov.cn)列入失信被执行人、重大税收违法案件当事人名单、政府采购严重违法失信行为记录名单</w:t>
      </w:r>
    </w:p>
    <w:p w14:paraId="7B29E0BF" w14:textId="77777777" w:rsidR="0026523B" w:rsidRDefault="00361156" w:rsidP="0096271F">
      <w:pPr>
        <w:spacing w:line="480" w:lineRule="exact"/>
        <w:ind w:firstLineChars="200" w:firstLine="420"/>
        <w:rPr>
          <w:rFonts w:ascii="宋体" w:hAnsi="宋体" w:cs="宋体"/>
          <w:i/>
          <w:iCs/>
          <w:u w:val="single"/>
        </w:rPr>
      </w:pPr>
      <w:r>
        <w:rPr>
          <w:rFonts w:ascii="宋体" w:hAnsi="宋体" w:cs="宋体" w:hint="eastAsia"/>
          <w:i/>
          <w:iCs/>
          <w:u w:val="single"/>
        </w:rPr>
        <w:t>1.8供应商信用承诺函</w:t>
      </w:r>
    </w:p>
    <w:p w14:paraId="109FF1CE" w14:textId="77777777" w:rsidR="0026523B" w:rsidRDefault="00361156" w:rsidP="0096271F">
      <w:pPr>
        <w:spacing w:line="480" w:lineRule="exact"/>
        <w:ind w:firstLineChars="200" w:firstLine="420"/>
        <w:rPr>
          <w:rFonts w:ascii="宋体" w:hAnsi="宋体" w:cs="宋体"/>
          <w:kern w:val="0"/>
        </w:rPr>
      </w:pPr>
      <w:r>
        <w:rPr>
          <w:rFonts w:ascii="宋体" w:hAnsi="宋体" w:cs="宋体" w:hint="eastAsia"/>
        </w:rPr>
        <w:t>2.落实政府采购政策需满足的资格要求：</w:t>
      </w:r>
      <w:r>
        <w:rPr>
          <w:rFonts w:ascii="宋体" w:hAnsi="宋体" w:cs="宋体" w:hint="eastAsia"/>
          <w:i/>
          <w:iCs/>
          <w:u w:val="single"/>
        </w:rPr>
        <w:t>根据《政府采购促进中小企业发展管理办法》的规定，本项目专门面向中小企业采购，供应商提交响应文件时须提供《中小企业声明函》，《中小企业声明函》不符合要求或未提供的，响应文件无效。</w:t>
      </w:r>
    </w:p>
    <w:p w14:paraId="630C2D65" w14:textId="77777777" w:rsidR="0026523B" w:rsidRDefault="00361156" w:rsidP="0096271F">
      <w:pPr>
        <w:spacing w:line="480" w:lineRule="exact"/>
        <w:ind w:firstLineChars="200" w:firstLine="420"/>
        <w:rPr>
          <w:b/>
          <w:i/>
          <w:iCs/>
          <w:color w:val="333333"/>
          <w:u w:val="single"/>
        </w:rPr>
      </w:pPr>
      <w:r>
        <w:rPr>
          <w:rFonts w:ascii="宋体" w:hAnsi="宋体" w:cs="宋体" w:hint="eastAsia"/>
        </w:rPr>
        <w:t>3.本项目的特定资格要求：</w:t>
      </w:r>
    </w:p>
    <w:p w14:paraId="6536796B" w14:textId="77777777" w:rsidR="0026523B" w:rsidRDefault="00361156" w:rsidP="0096271F">
      <w:pPr>
        <w:spacing w:line="480" w:lineRule="exact"/>
        <w:ind w:firstLine="422"/>
        <w:rPr>
          <w:rFonts w:ascii="宋体" w:hAnsi="宋体" w:cs="宋体"/>
          <w:b/>
          <w:bCs/>
          <w:i/>
          <w:iCs/>
          <w:kern w:val="0"/>
          <w:u w:val="single"/>
        </w:rPr>
      </w:pPr>
      <w:r>
        <w:rPr>
          <w:rFonts w:ascii="宋体" w:hAnsi="宋体" w:cs="宋体" w:hint="eastAsia"/>
          <w:b/>
          <w:bCs/>
          <w:i/>
          <w:iCs/>
          <w:kern w:val="0"/>
          <w:u w:val="single"/>
        </w:rPr>
        <w:t>3.1供应商所投产品须为农药登记证登记企业生产的，须具备农药登记证、农药生产许可证或农药生产批准文件、农药产品标准证,且在有效期内，所投产</w:t>
      </w:r>
      <w:proofErr w:type="gramStart"/>
      <w:r>
        <w:rPr>
          <w:rFonts w:ascii="宋体" w:hAnsi="宋体" w:cs="宋体" w:hint="eastAsia"/>
          <w:b/>
          <w:bCs/>
          <w:i/>
          <w:iCs/>
          <w:kern w:val="0"/>
          <w:u w:val="single"/>
        </w:rPr>
        <w:t>品登记</w:t>
      </w:r>
      <w:proofErr w:type="gramEnd"/>
      <w:r>
        <w:rPr>
          <w:rFonts w:ascii="宋体" w:hAnsi="宋体" w:cs="宋体" w:hint="eastAsia"/>
          <w:b/>
          <w:bCs/>
          <w:i/>
          <w:iCs/>
          <w:kern w:val="0"/>
          <w:u w:val="single"/>
        </w:rPr>
        <w:t>作物和防治对象符合本项目采购要求；若供应商为代理商须同时提供农药经营许可证。（提供加盖供应商公章的相关证书及证明材料原件扫描上传）；</w:t>
      </w:r>
    </w:p>
    <w:p w14:paraId="75DCF621" w14:textId="77777777" w:rsidR="0026523B" w:rsidRDefault="00361156" w:rsidP="0096271F">
      <w:pPr>
        <w:pStyle w:val="a0"/>
        <w:spacing w:line="480" w:lineRule="exact"/>
        <w:ind w:firstLineChars="200" w:firstLine="422"/>
      </w:pPr>
      <w:r>
        <w:rPr>
          <w:rFonts w:ascii="Times New Roman" w:eastAsia="宋体" w:hAnsi="宋体" w:cs="宋体" w:hint="eastAsia"/>
          <w:b/>
          <w:bCs/>
          <w:i/>
          <w:iCs/>
          <w:sz w:val="21"/>
          <w:szCs w:val="21"/>
          <w:u w:val="single"/>
        </w:rPr>
        <w:t>3.2</w:t>
      </w:r>
      <w:r>
        <w:rPr>
          <w:rFonts w:ascii="宋体" w:eastAsia="宋体" w:hAnsi="宋体" w:cs="宋体" w:hint="eastAsia"/>
          <w:b/>
          <w:bCs/>
          <w:i/>
          <w:iCs/>
          <w:sz w:val="21"/>
          <w:szCs w:val="21"/>
          <w:u w:val="single"/>
        </w:rPr>
        <w:t>所投产品质量符合相关标准，供应商应提供具备法定资质</w:t>
      </w:r>
      <w:r>
        <w:rPr>
          <w:rFonts w:ascii="Times New Roman" w:eastAsia="宋体" w:hAnsi="宋体" w:cs="宋体" w:hint="eastAsia"/>
          <w:b/>
          <w:bCs/>
          <w:i/>
          <w:iCs/>
          <w:sz w:val="21"/>
          <w:szCs w:val="21"/>
          <w:u w:val="single"/>
        </w:rPr>
        <w:t>的</w:t>
      </w:r>
      <w:r>
        <w:rPr>
          <w:rFonts w:ascii="宋体" w:eastAsia="宋体" w:hAnsi="宋体" w:cs="宋体" w:hint="eastAsia"/>
          <w:b/>
          <w:bCs/>
          <w:i/>
          <w:iCs/>
          <w:sz w:val="21"/>
          <w:szCs w:val="21"/>
          <w:u w:val="single"/>
        </w:rPr>
        <w:t>第三方检测机构出具的质量检测报告</w:t>
      </w:r>
      <w:r>
        <w:rPr>
          <w:rFonts w:ascii="Times New Roman" w:eastAsia="宋体" w:hAnsi="宋体" w:cs="宋体" w:hint="eastAsia"/>
          <w:b/>
          <w:bCs/>
          <w:i/>
          <w:iCs/>
          <w:sz w:val="21"/>
          <w:szCs w:val="21"/>
          <w:u w:val="single"/>
        </w:rPr>
        <w:t>（</w:t>
      </w:r>
      <w:r>
        <w:rPr>
          <w:rFonts w:ascii="宋体" w:eastAsia="宋体" w:hAnsi="宋体" w:cs="宋体" w:hint="eastAsia"/>
          <w:b/>
          <w:bCs/>
          <w:i/>
          <w:iCs/>
          <w:sz w:val="21"/>
          <w:szCs w:val="21"/>
          <w:u w:val="single"/>
        </w:rPr>
        <w:t>提供</w:t>
      </w:r>
      <w:r>
        <w:rPr>
          <w:rFonts w:ascii="Times New Roman" w:eastAsia="宋体" w:hAnsi="宋体" w:cs="宋体" w:hint="eastAsia"/>
          <w:b/>
          <w:bCs/>
          <w:i/>
          <w:iCs/>
          <w:sz w:val="21"/>
          <w:szCs w:val="21"/>
          <w:u w:val="single"/>
        </w:rPr>
        <w:t>质量检测报告的</w:t>
      </w:r>
      <w:r>
        <w:rPr>
          <w:rFonts w:ascii="宋体" w:eastAsia="宋体" w:hAnsi="宋体" w:cs="宋体" w:hint="eastAsia"/>
          <w:b/>
          <w:bCs/>
          <w:i/>
          <w:iCs/>
          <w:sz w:val="21"/>
          <w:szCs w:val="21"/>
          <w:u w:val="single"/>
        </w:rPr>
        <w:t>原件扫描上传</w:t>
      </w:r>
      <w:r>
        <w:rPr>
          <w:rFonts w:ascii="Times New Roman" w:eastAsia="宋体" w:hAnsi="宋体" w:cs="宋体" w:hint="eastAsia"/>
          <w:b/>
          <w:bCs/>
          <w:i/>
          <w:iCs/>
          <w:sz w:val="21"/>
          <w:szCs w:val="21"/>
          <w:u w:val="single"/>
        </w:rPr>
        <w:t>）。</w:t>
      </w:r>
    </w:p>
    <w:p w14:paraId="38DB3E49" w14:textId="77777777" w:rsidR="0026523B" w:rsidRDefault="00361156" w:rsidP="0096271F">
      <w:pPr>
        <w:pStyle w:val="2"/>
        <w:spacing w:before="0" w:after="0" w:line="480" w:lineRule="exact"/>
        <w:rPr>
          <w:rFonts w:ascii="宋体" w:hAnsi="宋体" w:cs="宋体"/>
          <w:sz w:val="21"/>
          <w:szCs w:val="21"/>
        </w:rPr>
      </w:pPr>
      <w:r>
        <w:rPr>
          <w:rFonts w:ascii="宋体" w:hAnsi="宋体" w:cs="宋体" w:hint="eastAsia"/>
          <w:sz w:val="21"/>
          <w:szCs w:val="21"/>
        </w:rPr>
        <w:t>三、获取采购文件</w:t>
      </w:r>
      <w:bookmarkEnd w:id="16"/>
      <w:bookmarkEnd w:id="17"/>
      <w:bookmarkEnd w:id="18"/>
      <w:bookmarkEnd w:id="19"/>
    </w:p>
    <w:p w14:paraId="4DF13862" w14:textId="77777777" w:rsidR="0026523B" w:rsidRDefault="00361156" w:rsidP="0096271F">
      <w:pPr>
        <w:spacing w:line="480" w:lineRule="exact"/>
        <w:ind w:firstLineChars="200" w:firstLine="420"/>
        <w:rPr>
          <w:rFonts w:ascii="宋体" w:hAnsi="宋体" w:cs="宋体"/>
        </w:rPr>
      </w:pPr>
      <w:bookmarkStart w:id="20" w:name="_Toc28359015"/>
      <w:bookmarkStart w:id="21" w:name="_Toc35393632"/>
      <w:bookmarkStart w:id="22" w:name="_Toc35393801"/>
      <w:bookmarkStart w:id="23" w:name="_Toc28359092"/>
      <w:r>
        <w:rPr>
          <w:rFonts w:ascii="宋体" w:hAnsi="宋体" w:cs="宋体" w:hint="eastAsia"/>
        </w:rPr>
        <w:t>时间：自询价文件公告发布之日起3个工作日</w:t>
      </w:r>
    </w:p>
    <w:p w14:paraId="3A0CD47B" w14:textId="77777777" w:rsidR="0026523B" w:rsidRDefault="00361156" w:rsidP="0096271F">
      <w:pPr>
        <w:pBdr>
          <w:top w:val="none" w:sz="0" w:space="0" w:color="000000"/>
          <w:left w:val="none" w:sz="0" w:space="0" w:color="000000"/>
          <w:bottom w:val="none" w:sz="0" w:space="0" w:color="000000"/>
          <w:right w:val="none" w:sz="0" w:space="0" w:color="000000"/>
        </w:pBdr>
        <w:spacing w:line="480" w:lineRule="exact"/>
        <w:ind w:firstLine="420"/>
        <w:rPr>
          <w:rFonts w:ascii="宋体" w:hAnsi="宋体" w:cs="宋体"/>
          <w:color w:val="000000"/>
          <w:kern w:val="0"/>
        </w:rPr>
      </w:pPr>
      <w:r>
        <w:rPr>
          <w:rFonts w:ascii="宋体" w:hAnsi="宋体" w:cs="宋体"/>
          <w:color w:val="000000"/>
          <w:kern w:val="0"/>
        </w:rPr>
        <w:t>地点：</w:t>
      </w:r>
      <w:r>
        <w:rPr>
          <w:rFonts w:ascii="宋体" w:hAnsi="宋体" w:cs="宋体" w:hint="eastAsia"/>
          <w:color w:val="000000"/>
          <w:kern w:val="0"/>
        </w:rPr>
        <w:t>“仪征市政府采购网”、“扬州市政府采购网”、“江苏省政府采购网” 、“中国政府采购网”</w:t>
      </w:r>
    </w:p>
    <w:p w14:paraId="19403419" w14:textId="77777777" w:rsidR="0026523B" w:rsidRDefault="00361156" w:rsidP="0096271F">
      <w:pPr>
        <w:pBdr>
          <w:top w:val="none" w:sz="0" w:space="0" w:color="000000"/>
          <w:left w:val="none" w:sz="0" w:space="0" w:color="000000"/>
          <w:bottom w:val="none" w:sz="0" w:space="0" w:color="000000"/>
          <w:right w:val="none" w:sz="0" w:space="0" w:color="000000"/>
        </w:pBdr>
        <w:spacing w:line="480" w:lineRule="exact"/>
        <w:ind w:firstLine="420"/>
        <w:rPr>
          <w:rFonts w:ascii="宋体" w:hAnsi="宋体" w:cs="宋体"/>
          <w:color w:val="000000"/>
          <w:kern w:val="0"/>
        </w:rPr>
      </w:pPr>
      <w:r>
        <w:rPr>
          <w:rFonts w:ascii="宋体" w:hAnsi="宋体" w:cs="宋体"/>
          <w:color w:val="000000"/>
          <w:kern w:val="0"/>
        </w:rPr>
        <w:t>方式：本项目采用网上注册登记方式 </w:t>
      </w:r>
    </w:p>
    <w:p w14:paraId="4F1B6C83" w14:textId="77777777" w:rsidR="0026523B" w:rsidRDefault="00361156" w:rsidP="0096271F">
      <w:pPr>
        <w:pBdr>
          <w:top w:val="none" w:sz="0" w:space="0" w:color="000000"/>
          <w:left w:val="none" w:sz="0" w:space="0" w:color="000000"/>
          <w:bottom w:val="none" w:sz="0" w:space="0" w:color="000000"/>
          <w:right w:val="none" w:sz="0" w:space="0" w:color="000000"/>
        </w:pBdr>
        <w:spacing w:line="480" w:lineRule="exact"/>
        <w:ind w:firstLine="420"/>
        <w:rPr>
          <w:rFonts w:ascii="宋体" w:hAnsi="宋体" w:cs="宋体"/>
          <w:color w:val="000000"/>
          <w:kern w:val="0"/>
        </w:rPr>
      </w:pPr>
      <w:r>
        <w:rPr>
          <w:rFonts w:ascii="宋体" w:hAnsi="宋体" w:cs="宋体"/>
          <w:color w:val="000000"/>
          <w:kern w:val="0"/>
        </w:rPr>
        <w:t>售价：0.00元</w:t>
      </w:r>
    </w:p>
    <w:p w14:paraId="6A1EB7BA" w14:textId="77777777" w:rsidR="0026523B" w:rsidRDefault="00361156" w:rsidP="0096271F">
      <w:pPr>
        <w:pStyle w:val="2"/>
        <w:spacing w:before="0" w:after="0" w:line="480" w:lineRule="exact"/>
        <w:rPr>
          <w:rFonts w:ascii="宋体" w:hAnsi="宋体" w:cs="宋体"/>
          <w:sz w:val="21"/>
          <w:szCs w:val="21"/>
        </w:rPr>
      </w:pPr>
      <w:r>
        <w:rPr>
          <w:rFonts w:ascii="宋体" w:hAnsi="宋体" w:cs="宋体" w:hint="eastAsia"/>
          <w:sz w:val="21"/>
          <w:szCs w:val="21"/>
        </w:rPr>
        <w:t>四、</w:t>
      </w:r>
      <w:bookmarkEnd w:id="20"/>
      <w:bookmarkEnd w:id="21"/>
      <w:bookmarkEnd w:id="22"/>
      <w:bookmarkEnd w:id="23"/>
      <w:r>
        <w:rPr>
          <w:rFonts w:ascii="宋体" w:hAnsi="宋体" w:cs="宋体" w:hint="eastAsia"/>
          <w:sz w:val="21"/>
          <w:szCs w:val="21"/>
        </w:rPr>
        <w:t>响应文件截止时间、开标时间和地点</w:t>
      </w:r>
    </w:p>
    <w:p w14:paraId="377B481E" w14:textId="302B7E8E" w:rsidR="0026523B" w:rsidRDefault="00361156" w:rsidP="0096271F">
      <w:pPr>
        <w:spacing w:line="480" w:lineRule="exact"/>
        <w:ind w:firstLineChars="200" w:firstLine="420"/>
        <w:rPr>
          <w:rFonts w:ascii="宋体" w:hAnsi="宋体" w:cs="宋体"/>
        </w:rPr>
      </w:pPr>
      <w:r>
        <w:rPr>
          <w:rFonts w:ascii="宋体" w:hAnsi="宋体" w:cs="宋体" w:hint="eastAsia"/>
        </w:rPr>
        <w:t>1.时间：202</w:t>
      </w:r>
      <w:r>
        <w:rPr>
          <w:rFonts w:ascii="宋体" w:hAnsi="宋体" w:cs="宋体"/>
        </w:rPr>
        <w:t>6</w:t>
      </w:r>
      <w:r>
        <w:rPr>
          <w:rFonts w:ascii="宋体" w:hAnsi="宋体" w:cs="宋体" w:hint="eastAsia"/>
        </w:rPr>
        <w:t>年</w:t>
      </w:r>
      <w:r w:rsidR="005D4C62">
        <w:rPr>
          <w:rFonts w:ascii="宋体" w:hAnsi="宋体" w:cs="宋体"/>
        </w:rPr>
        <w:t>2</w:t>
      </w:r>
      <w:r>
        <w:rPr>
          <w:rFonts w:ascii="宋体" w:hAnsi="宋体" w:cs="宋体" w:hint="eastAsia"/>
        </w:rPr>
        <w:t>月</w:t>
      </w:r>
      <w:r w:rsidR="007077EB">
        <w:rPr>
          <w:rFonts w:ascii="宋体" w:hAnsi="宋体" w:cs="宋体"/>
        </w:rPr>
        <w:t>6</w:t>
      </w:r>
      <w:r>
        <w:rPr>
          <w:rFonts w:ascii="宋体" w:hAnsi="宋体" w:cs="宋体"/>
        </w:rPr>
        <w:t xml:space="preserve"> </w:t>
      </w:r>
      <w:r>
        <w:rPr>
          <w:rFonts w:ascii="宋体" w:hAnsi="宋体" w:cs="宋体" w:hint="eastAsia"/>
        </w:rPr>
        <w:t>日 上午09:00（北京时间）</w:t>
      </w:r>
    </w:p>
    <w:p w14:paraId="0F8A6FCF" w14:textId="77777777" w:rsidR="0026523B" w:rsidRDefault="00361156" w:rsidP="0096271F">
      <w:pPr>
        <w:spacing w:line="480" w:lineRule="exact"/>
        <w:ind w:firstLineChars="200" w:firstLine="420"/>
        <w:rPr>
          <w:rFonts w:ascii="宋体" w:hAnsi="宋体" w:cs="宋体"/>
        </w:rPr>
      </w:pPr>
      <w:r>
        <w:rPr>
          <w:rFonts w:ascii="宋体" w:hAnsi="宋体" w:cs="宋体" w:hint="eastAsia"/>
        </w:rPr>
        <w:lastRenderedPageBreak/>
        <w:t>2.开标地点：“苏</w:t>
      </w:r>
      <w:proofErr w:type="gramStart"/>
      <w:r>
        <w:rPr>
          <w:rFonts w:ascii="宋体" w:hAnsi="宋体" w:cs="宋体" w:hint="eastAsia"/>
        </w:rPr>
        <w:t>采云</w:t>
      </w:r>
      <w:proofErr w:type="gramEnd"/>
      <w:r>
        <w:rPr>
          <w:rFonts w:ascii="宋体" w:hAnsi="宋体" w:cs="宋体" w:hint="eastAsia"/>
        </w:rPr>
        <w:t>”系统（网址：</w:t>
      </w:r>
      <w:bookmarkStart w:id="24" w:name="OLE_LINK1"/>
      <w:r>
        <w:rPr>
          <w:rFonts w:ascii="宋体" w:hAnsi="宋体" w:cs="宋体" w:hint="eastAsia"/>
        </w:rPr>
        <w:t>http://jszfcg.jsczt.cn/</w:t>
      </w:r>
      <w:bookmarkEnd w:id="24"/>
      <w:r>
        <w:rPr>
          <w:rFonts w:ascii="宋体" w:hAnsi="宋体" w:cs="宋体" w:hint="eastAsia"/>
        </w:rPr>
        <w:t>）“开标大厅”</w:t>
      </w:r>
    </w:p>
    <w:p w14:paraId="4CF0018F" w14:textId="77777777" w:rsidR="0026523B" w:rsidRDefault="00361156" w:rsidP="0096271F">
      <w:pPr>
        <w:pStyle w:val="2"/>
        <w:spacing w:before="0" w:after="0" w:line="480" w:lineRule="exact"/>
        <w:rPr>
          <w:rFonts w:ascii="宋体" w:hAnsi="宋体" w:cs="宋体"/>
          <w:sz w:val="21"/>
          <w:szCs w:val="21"/>
        </w:rPr>
      </w:pPr>
      <w:bookmarkStart w:id="25" w:name="_Toc28359017"/>
      <w:bookmarkStart w:id="26" w:name="_Toc28359094"/>
      <w:bookmarkStart w:id="27" w:name="_Toc35393634"/>
      <w:bookmarkStart w:id="28" w:name="_Toc35393803"/>
      <w:r>
        <w:rPr>
          <w:rFonts w:ascii="宋体" w:hAnsi="宋体" w:cs="宋体" w:hint="eastAsia"/>
          <w:sz w:val="21"/>
          <w:szCs w:val="21"/>
        </w:rPr>
        <w:t>五、公告期限</w:t>
      </w:r>
      <w:bookmarkEnd w:id="25"/>
      <w:bookmarkEnd w:id="26"/>
      <w:bookmarkEnd w:id="27"/>
      <w:bookmarkEnd w:id="28"/>
    </w:p>
    <w:p w14:paraId="2E78AEFB" w14:textId="77777777" w:rsidR="0026523B" w:rsidRDefault="00361156" w:rsidP="0096271F">
      <w:pPr>
        <w:spacing w:line="480" w:lineRule="exact"/>
        <w:ind w:firstLineChars="200" w:firstLine="422"/>
        <w:rPr>
          <w:rFonts w:ascii="宋体" w:hAnsi="宋体" w:cs="宋体"/>
          <w:b/>
          <w:bCs/>
          <w:kern w:val="0"/>
        </w:rPr>
      </w:pPr>
      <w:bookmarkStart w:id="29" w:name="_Toc35393635"/>
      <w:bookmarkStart w:id="30" w:name="_Toc35393804"/>
      <w:r>
        <w:rPr>
          <w:rFonts w:ascii="宋体" w:hAnsi="宋体" w:cs="宋体" w:hint="eastAsia"/>
          <w:b/>
          <w:bCs/>
          <w:kern w:val="0"/>
        </w:rPr>
        <w:t>自本公告发布之日起3个工作日。</w:t>
      </w:r>
    </w:p>
    <w:p w14:paraId="66DD9977" w14:textId="77777777" w:rsidR="0026523B" w:rsidRDefault="00361156" w:rsidP="0096271F">
      <w:pPr>
        <w:pStyle w:val="2"/>
        <w:spacing w:before="0" w:after="0" w:line="480" w:lineRule="exact"/>
        <w:rPr>
          <w:rFonts w:ascii="宋体" w:hAnsi="宋体" w:cs="宋体"/>
          <w:sz w:val="21"/>
          <w:szCs w:val="21"/>
        </w:rPr>
      </w:pPr>
      <w:bookmarkStart w:id="31" w:name="_Toc109304969"/>
      <w:bookmarkEnd w:id="29"/>
      <w:bookmarkEnd w:id="30"/>
      <w:r>
        <w:rPr>
          <w:rFonts w:ascii="宋体" w:hAnsi="宋体" w:cs="宋体" w:hint="eastAsia"/>
          <w:sz w:val="21"/>
          <w:szCs w:val="21"/>
        </w:rPr>
        <w:t>六、其他补充事宜</w:t>
      </w:r>
      <w:bookmarkEnd w:id="31"/>
    </w:p>
    <w:p w14:paraId="5E55529B"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（一）获取采购文件</w:t>
      </w:r>
    </w:p>
    <w:p w14:paraId="0A4EDF20" w14:textId="77777777" w:rsidR="0026523B" w:rsidRDefault="00361156" w:rsidP="0096271F">
      <w:pPr>
        <w:spacing w:line="480" w:lineRule="exact"/>
        <w:ind w:firstLine="422"/>
        <w:rPr>
          <w:rFonts w:ascii="宋体" w:hAnsi="宋体" w:cs="宋体"/>
          <w:b/>
          <w:color w:val="000000"/>
          <w:kern w:val="0"/>
        </w:rPr>
      </w:pPr>
      <w:bookmarkStart w:id="32" w:name="OLE_LINK5"/>
      <w:r>
        <w:rPr>
          <w:rFonts w:ascii="宋体" w:hAnsi="宋体" w:cs="宋体" w:hint="eastAsia"/>
          <w:b/>
          <w:color w:val="000000"/>
          <w:kern w:val="0"/>
        </w:rPr>
        <w:t>1.时间：自询价文件公告发布之日起3个工作日。3个工作日后仍可下载采购文件，但不作为供应商权益受到损害的证明材料和依据。</w:t>
      </w:r>
      <w:bookmarkEnd w:id="32"/>
    </w:p>
    <w:p w14:paraId="0ED287CC"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2.获取方式：本项目采用网上注册登记方式。</w:t>
      </w:r>
    </w:p>
    <w:p w14:paraId="3DB0674A"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3.潜在供应商访问政府采购管理交易系统（苏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）的网络地址和方法：</w:t>
      </w:r>
    </w:p>
    <w:p w14:paraId="337754FB"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（1）潜在供应商访问政府采购管理交易系统（苏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）的方法：“苏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”系统用户注册--获取“CA数字证书”--CA绑定与登录--网上报名--下载采购文件（后缀名为“.</w:t>
      </w:r>
      <w:proofErr w:type="spellStart"/>
      <w:r>
        <w:rPr>
          <w:rFonts w:ascii="宋体" w:hAnsi="宋体" w:cs="宋体" w:hint="eastAsia"/>
          <w:b/>
          <w:color w:val="000000"/>
          <w:kern w:val="0"/>
        </w:rPr>
        <w:t>kedt</w:t>
      </w:r>
      <w:proofErr w:type="spellEnd"/>
      <w:r>
        <w:rPr>
          <w:rFonts w:ascii="宋体" w:hAnsi="宋体" w:cs="宋体" w:hint="eastAsia"/>
          <w:b/>
          <w:color w:val="000000"/>
          <w:kern w:val="0"/>
        </w:rPr>
        <w:t>”）--将后缀名为“.</w:t>
      </w:r>
      <w:proofErr w:type="spellStart"/>
      <w:r>
        <w:rPr>
          <w:rFonts w:ascii="宋体" w:hAnsi="宋体" w:cs="宋体" w:hint="eastAsia"/>
          <w:b/>
          <w:color w:val="000000"/>
          <w:kern w:val="0"/>
        </w:rPr>
        <w:t>kedt</w:t>
      </w:r>
      <w:proofErr w:type="spellEnd"/>
      <w:r>
        <w:rPr>
          <w:rFonts w:ascii="宋体" w:hAnsi="宋体" w:cs="宋体" w:hint="eastAsia"/>
          <w:b/>
          <w:color w:val="000000"/>
          <w:kern w:val="0"/>
        </w:rPr>
        <w:t>”的采购文件导入政府采购客户端工具--制作投标文件--导出加密的投标文件（后缀名为zip）--通过“苏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”系统上传投标文件。</w:t>
      </w:r>
    </w:p>
    <w:p w14:paraId="0403E586"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（2）“CA数字证书”的获取：供应商需办理CA锁，“苏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”系统目前仅支持“苏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”系统下的政务CA，省内各地区办理的“苏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”系统下的政务CA全省通用。</w:t>
      </w:r>
    </w:p>
    <w:p w14:paraId="2488EBF8"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（3）“CA数字证书”的办理材料以及供应商操作手册详见：</w:t>
      </w:r>
    </w:p>
    <w:p w14:paraId="33D15BF7"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http://zfcg.yangzhou.gov.cn/zfcg/xzzx/202309/4d7de1f7865f4a2894fc22bc452f94d8.shtml。</w:t>
      </w:r>
    </w:p>
    <w:p w14:paraId="01C1E887"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（4）潜在供应商访问“苏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”系统的网络地址和方法：“苏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”系统的网址：http://jszfcg.jsczt.cn/。</w:t>
      </w:r>
    </w:p>
    <w:p w14:paraId="070235B3"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（5）采购文件（后缀名为“.</w:t>
      </w:r>
      <w:proofErr w:type="spellStart"/>
      <w:r>
        <w:rPr>
          <w:rFonts w:ascii="宋体" w:hAnsi="宋体" w:cs="宋体" w:hint="eastAsia"/>
          <w:b/>
          <w:color w:val="000000"/>
          <w:kern w:val="0"/>
        </w:rPr>
        <w:t>kedt</w:t>
      </w:r>
      <w:proofErr w:type="spellEnd"/>
      <w:r>
        <w:rPr>
          <w:rFonts w:ascii="宋体" w:hAnsi="宋体" w:cs="宋体" w:hint="eastAsia"/>
          <w:b/>
          <w:color w:val="000000"/>
          <w:kern w:val="0"/>
        </w:rPr>
        <w:t>”）、供应商操作手册及政府采购客户端工具也可通过“苏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”系统--已报名项目--报名详情页面内相应链接进行下载。</w:t>
      </w:r>
    </w:p>
    <w:p w14:paraId="7AD2BF69"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（6）招标代理机构（采购代理机构）将数据电文形式的采购文件加载至“苏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”系统，供潜在供应商下载或者查阅。     </w:t>
      </w:r>
    </w:p>
    <w:p w14:paraId="02061680" w14:textId="77777777" w:rsidR="0026523B" w:rsidRDefault="00361156" w:rsidP="0096271F">
      <w:pPr>
        <w:spacing w:line="480" w:lineRule="exact"/>
        <w:ind w:firstLine="422"/>
        <w:rPr>
          <w:rFonts w:ascii="宋体" w:hAnsi="宋体" w:cs="宋体"/>
          <w:b/>
          <w:color w:val="000000"/>
          <w:kern w:val="0"/>
        </w:rPr>
      </w:pPr>
      <w:r>
        <w:rPr>
          <w:rFonts w:ascii="宋体" w:hAnsi="宋体" w:cs="宋体" w:hint="eastAsia"/>
          <w:b/>
          <w:color w:val="000000"/>
          <w:kern w:val="0"/>
        </w:rPr>
        <w:t>（7）苏</w:t>
      </w:r>
      <w:proofErr w:type="gramStart"/>
      <w:r>
        <w:rPr>
          <w:rFonts w:ascii="宋体" w:hAnsi="宋体" w:cs="宋体" w:hint="eastAsia"/>
          <w:b/>
          <w:color w:val="000000"/>
          <w:kern w:val="0"/>
        </w:rPr>
        <w:t>采云</w:t>
      </w:r>
      <w:proofErr w:type="gramEnd"/>
      <w:r>
        <w:rPr>
          <w:rFonts w:ascii="宋体" w:hAnsi="宋体" w:cs="宋体" w:hint="eastAsia"/>
          <w:b/>
          <w:color w:val="000000"/>
          <w:kern w:val="0"/>
        </w:rPr>
        <w:t>系统</w:t>
      </w:r>
      <w:proofErr w:type="gramStart"/>
      <w:r>
        <w:rPr>
          <w:rFonts w:ascii="宋体" w:hAnsi="宋体" w:cs="宋体" w:hint="eastAsia"/>
          <w:b/>
          <w:color w:val="000000"/>
          <w:kern w:val="0"/>
        </w:rPr>
        <w:t>使用谷歌浏览器</w:t>
      </w:r>
      <w:proofErr w:type="gramEnd"/>
      <w:r>
        <w:rPr>
          <w:rFonts w:ascii="宋体" w:hAnsi="宋体" w:cs="宋体" w:hint="eastAsia"/>
          <w:b/>
          <w:color w:val="000000"/>
          <w:kern w:val="0"/>
        </w:rPr>
        <w:t>参与不见面开标。</w:t>
      </w:r>
    </w:p>
    <w:p w14:paraId="3E99DE54" w14:textId="77777777" w:rsidR="0026523B" w:rsidRDefault="00361156" w:rsidP="0096271F">
      <w:pPr>
        <w:spacing w:line="480" w:lineRule="exact"/>
        <w:ind w:firstLine="422"/>
        <w:rPr>
          <w:rFonts w:ascii="宋体" w:hAnsi="宋体" w:cs="宋体"/>
          <w:color w:val="000000"/>
          <w:kern w:val="0"/>
        </w:rPr>
      </w:pPr>
      <w:r>
        <w:rPr>
          <w:rFonts w:ascii="宋体" w:hAnsi="宋体" w:cs="宋体" w:hint="eastAsia"/>
          <w:b/>
          <w:bCs/>
          <w:color w:val="000000"/>
          <w:kern w:val="0"/>
        </w:rPr>
        <w:t>（二）</w:t>
      </w:r>
      <w:r>
        <w:rPr>
          <w:rFonts w:ascii="宋体" w:hAnsi="宋体" w:cs="宋体" w:hint="eastAsia"/>
          <w:b/>
          <w:color w:val="000000"/>
          <w:kern w:val="0"/>
        </w:rPr>
        <w:t>为提升政府采购供应商的融资可得性，解决中小企业融资难问题，中国人民银行、市财政局、市公共资源交易中心推出了政府</w:t>
      </w:r>
      <w:proofErr w:type="gramStart"/>
      <w:r>
        <w:rPr>
          <w:rFonts w:ascii="宋体" w:hAnsi="宋体" w:cs="宋体" w:hint="eastAsia"/>
          <w:b/>
          <w:color w:val="000000"/>
          <w:kern w:val="0"/>
        </w:rPr>
        <w:t>采购线</w:t>
      </w:r>
      <w:proofErr w:type="gramEnd"/>
      <w:r>
        <w:rPr>
          <w:rFonts w:ascii="宋体" w:hAnsi="宋体" w:cs="宋体" w:hint="eastAsia"/>
          <w:b/>
          <w:color w:val="000000"/>
          <w:kern w:val="0"/>
        </w:rPr>
        <w:t>上应收账款融资模式。各供应商如果有融资需求，可以</w:t>
      </w:r>
      <w:proofErr w:type="gramStart"/>
      <w:r>
        <w:rPr>
          <w:rFonts w:ascii="宋体" w:hAnsi="宋体" w:cs="宋体" w:hint="eastAsia"/>
          <w:b/>
          <w:color w:val="000000"/>
          <w:kern w:val="0"/>
        </w:rPr>
        <w:t>凭借政府</w:t>
      </w:r>
      <w:proofErr w:type="gramEnd"/>
      <w:r>
        <w:rPr>
          <w:rFonts w:ascii="宋体" w:hAnsi="宋体" w:cs="宋体" w:hint="eastAsia"/>
          <w:b/>
          <w:color w:val="000000"/>
          <w:kern w:val="0"/>
        </w:rPr>
        <w:t>采购中标（成交）通知书或政府采购合同，通过中国人民银行征信中心“中征应收账款融资服务平台（https://www.crcrfsp.com）”向参与政府采购融资业务</w:t>
      </w:r>
      <w:r>
        <w:rPr>
          <w:rFonts w:ascii="宋体" w:hAnsi="宋体" w:cs="宋体" w:hint="eastAsia"/>
          <w:b/>
          <w:color w:val="000000"/>
          <w:kern w:val="0"/>
        </w:rPr>
        <w:lastRenderedPageBreak/>
        <w:t>的金融机构</w:t>
      </w:r>
      <w:proofErr w:type="gramStart"/>
      <w:r>
        <w:rPr>
          <w:rFonts w:ascii="宋体" w:hAnsi="宋体" w:cs="宋体" w:hint="eastAsia"/>
          <w:b/>
          <w:color w:val="000000"/>
          <w:kern w:val="0"/>
        </w:rPr>
        <w:t>申请线</w:t>
      </w:r>
      <w:proofErr w:type="gramEnd"/>
      <w:r>
        <w:rPr>
          <w:rFonts w:ascii="宋体" w:hAnsi="宋体" w:cs="宋体" w:hint="eastAsia"/>
          <w:b/>
          <w:color w:val="000000"/>
          <w:kern w:val="0"/>
        </w:rPr>
        <w:t>上融资，相关事宜可向市人民银行咨询，联系电话：0514-87936653。</w:t>
      </w:r>
    </w:p>
    <w:p w14:paraId="2FF30E57"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（三）其他</w:t>
      </w:r>
    </w:p>
    <w:p w14:paraId="1A79F793"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1.本次采购采用“政府采购管理交易系统（苏</w:t>
      </w:r>
      <w:proofErr w:type="gramStart"/>
      <w:r>
        <w:rPr>
          <w:rFonts w:ascii="宋体" w:hAnsi="宋体" w:cs="宋体" w:hint="eastAsia"/>
          <w:b/>
          <w:color w:val="000000"/>
          <w:kern w:val="0"/>
          <w:szCs w:val="22"/>
        </w:rPr>
        <w:t>采云</w:t>
      </w:r>
      <w:proofErr w:type="gramEnd"/>
      <w:r>
        <w:rPr>
          <w:rFonts w:ascii="宋体" w:hAnsi="宋体" w:cs="宋体" w:hint="eastAsia"/>
          <w:b/>
          <w:color w:val="000000"/>
          <w:kern w:val="0"/>
          <w:szCs w:val="22"/>
        </w:rPr>
        <w:t>）”，招标、投标、评标和中标结果发布全程电子化，开标方式为不见面开标。供应商应当按照《“苏</w:t>
      </w:r>
      <w:proofErr w:type="gramStart"/>
      <w:r>
        <w:rPr>
          <w:rFonts w:ascii="宋体" w:hAnsi="宋体" w:cs="宋体" w:hint="eastAsia"/>
          <w:b/>
          <w:color w:val="000000"/>
          <w:kern w:val="0"/>
          <w:szCs w:val="22"/>
        </w:rPr>
        <w:t>采云</w:t>
      </w:r>
      <w:proofErr w:type="gramEnd"/>
      <w:r>
        <w:rPr>
          <w:rFonts w:ascii="宋体" w:hAnsi="宋体" w:cs="宋体" w:hint="eastAsia"/>
          <w:b/>
          <w:color w:val="000000"/>
          <w:kern w:val="0"/>
          <w:szCs w:val="22"/>
        </w:rPr>
        <w:t>”系统供应商操作手册》参加投标活动。如供应商未按要求操作，由此所产生的风险由供应商自行承担。</w:t>
      </w:r>
    </w:p>
    <w:p w14:paraId="541B7F51"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2.供应商如确定参加投标，可自行下载采购文件及有关资料，按照《操作手册》进行注册，领取CA和办理电子签章，并按《操作手册》要求制作、上传电子投标文件，技术支持联系方式：13813140731。</w:t>
      </w:r>
    </w:p>
    <w:p w14:paraId="3DF03A1E"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3</w:t>
      </w:r>
      <w:r>
        <w:rPr>
          <w:rFonts w:ascii="宋体" w:hAnsi="宋体" w:cs="宋体"/>
          <w:b/>
          <w:color w:val="000000"/>
          <w:kern w:val="0"/>
          <w:szCs w:val="22"/>
        </w:rPr>
        <w:t>.</w:t>
      </w:r>
      <w:r>
        <w:rPr>
          <w:rFonts w:ascii="宋体" w:hAnsi="宋体" w:cs="宋体" w:hint="eastAsia"/>
          <w:b/>
          <w:color w:val="000000"/>
          <w:kern w:val="0"/>
          <w:szCs w:val="22"/>
        </w:rPr>
        <w:t>供应商对于投标产品的包装应按照“财办库〔2020〕123号</w:t>
      </w:r>
      <w:proofErr w:type="gramStart"/>
      <w:r>
        <w:rPr>
          <w:rFonts w:ascii="宋体" w:hAnsi="宋体" w:cs="宋体" w:hint="eastAsia"/>
          <w:b/>
          <w:color w:val="000000"/>
          <w:kern w:val="0"/>
          <w:szCs w:val="22"/>
        </w:rPr>
        <w:t>《</w:t>
      </w:r>
      <w:proofErr w:type="gramEnd"/>
      <w:r>
        <w:rPr>
          <w:rFonts w:ascii="宋体" w:hAnsi="宋体" w:cs="宋体" w:hint="eastAsia"/>
          <w:b/>
          <w:color w:val="000000"/>
          <w:kern w:val="0"/>
          <w:szCs w:val="22"/>
        </w:rPr>
        <w:t>关于印发</w:t>
      </w:r>
      <w:proofErr w:type="gramStart"/>
      <w:r>
        <w:rPr>
          <w:rFonts w:ascii="宋体" w:hAnsi="宋体" w:cs="宋体" w:hint="eastAsia"/>
          <w:b/>
          <w:color w:val="000000"/>
          <w:kern w:val="0"/>
          <w:szCs w:val="22"/>
        </w:rPr>
        <w:t>《</w:t>
      </w:r>
      <w:proofErr w:type="gramEnd"/>
      <w:r>
        <w:rPr>
          <w:rFonts w:ascii="宋体" w:hAnsi="宋体" w:cs="宋体" w:hint="eastAsia"/>
          <w:b/>
          <w:color w:val="000000"/>
          <w:kern w:val="0"/>
          <w:szCs w:val="22"/>
        </w:rPr>
        <w:t>商品包装政府采购需求标准（试行）》、《快递包装政府采购需求标准（试行）》的通知》”执行。</w:t>
      </w:r>
    </w:p>
    <w:p w14:paraId="43F255C2"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4.落实好政府采购履约资金扶持政策。中标/成交供应商可凭政府采购合同办理融资贷款，详见江苏政府采购网“政采贷”专栏。</w:t>
      </w:r>
    </w:p>
    <w:p w14:paraId="42D0CA8B"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5EF712E2" w14:textId="77777777" w:rsidR="0026523B" w:rsidRDefault="00361156" w:rsidP="0096271F">
      <w:pPr>
        <w:widowControl/>
        <w:spacing w:line="480" w:lineRule="exact"/>
        <w:ind w:firstLine="422"/>
        <w:jc w:val="left"/>
        <w:rPr>
          <w:rFonts w:ascii="宋体" w:hAnsi="宋体" w:cs="宋体"/>
          <w:b/>
          <w:color w:val="000000"/>
          <w:kern w:val="0"/>
          <w:szCs w:val="22"/>
        </w:rPr>
      </w:pPr>
      <w:r>
        <w:rPr>
          <w:rFonts w:ascii="宋体" w:hAnsi="宋体" w:cs="宋体" w:hint="eastAsia"/>
          <w:b/>
          <w:color w:val="000000"/>
          <w:kern w:val="0"/>
          <w:szCs w:val="22"/>
        </w:rPr>
        <w:t>6.潜在供应商对采购文件项目需求部分的询问、质疑请向采购人提出，由采购人负责答复。</w:t>
      </w:r>
    </w:p>
    <w:p w14:paraId="479C4084" w14:textId="77777777" w:rsidR="0026523B" w:rsidRDefault="00361156" w:rsidP="0096271F">
      <w:pPr>
        <w:pStyle w:val="a0"/>
        <w:spacing w:line="480" w:lineRule="exact"/>
        <w:ind w:firstLineChars="200" w:firstLine="420"/>
      </w:pPr>
      <w:r>
        <w:rPr>
          <w:rFonts w:ascii="宋体" w:eastAsia="宋体" w:hAnsi="宋体" w:cs="宋体" w:hint="eastAsia"/>
          <w:bCs/>
          <w:color w:val="000000"/>
          <w:sz w:val="21"/>
          <w:szCs w:val="21"/>
        </w:rPr>
        <w:t>7.</w:t>
      </w:r>
      <w:r>
        <w:rPr>
          <w:rFonts w:ascii="宋体" w:eastAsia="宋体" w:hAnsi="宋体" w:hint="eastAsia"/>
          <w:color w:val="000000"/>
          <w:sz w:val="21"/>
          <w:szCs w:val="22"/>
        </w:rPr>
        <w:t>本次采购不收取保证金。</w:t>
      </w:r>
    </w:p>
    <w:p w14:paraId="5063EEAE" w14:textId="77777777" w:rsidR="0026523B" w:rsidRDefault="00361156" w:rsidP="0096271F">
      <w:pPr>
        <w:spacing w:line="480" w:lineRule="exact"/>
        <w:ind w:firstLineChars="200" w:firstLine="420"/>
        <w:rPr>
          <w:rFonts w:ascii="宋体" w:hAnsi="宋体" w:cs="宋体"/>
        </w:rPr>
      </w:pPr>
      <w:r>
        <w:rPr>
          <w:rFonts w:ascii="宋体" w:hAnsi="宋体" w:cs="宋体"/>
        </w:rPr>
        <w:t>8</w:t>
      </w:r>
      <w:r>
        <w:rPr>
          <w:rFonts w:ascii="宋体" w:hAnsi="宋体" w:cs="宋体" w:hint="eastAsia"/>
        </w:rPr>
        <w:t>.有关本次招标的事项若存在变动或修改，敬请及时关注“仪征市政府采购网”、“扬州市政府采购网”、“江苏省政府采购网”、“中国政府采购网”发布的信息。</w:t>
      </w:r>
    </w:p>
    <w:p w14:paraId="24C8642D" w14:textId="77777777" w:rsidR="0026523B" w:rsidRDefault="00361156" w:rsidP="0096271F">
      <w:pPr>
        <w:spacing w:line="480" w:lineRule="exact"/>
        <w:ind w:firstLineChars="200" w:firstLine="422"/>
        <w:rPr>
          <w:rFonts w:ascii="宋体" w:hAnsi="宋体" w:cs="宋体"/>
          <w:b/>
          <w:bCs/>
          <w:i/>
          <w:iCs/>
          <w:u w:val="single"/>
        </w:rPr>
      </w:pPr>
      <w:r>
        <w:rPr>
          <w:rFonts w:ascii="宋体" w:hAnsi="宋体" w:cs="宋体" w:hint="eastAsia"/>
          <w:b/>
          <w:bCs/>
          <w:i/>
          <w:iCs/>
          <w:u w:val="single"/>
        </w:rPr>
        <w:t>9.本项目采购文件中所有斜体下划线部分为实质性条款，如不满足，则为无效响应。</w:t>
      </w:r>
    </w:p>
    <w:p w14:paraId="36B7D975" w14:textId="77777777" w:rsidR="0026523B" w:rsidRDefault="00361156" w:rsidP="0096271F">
      <w:pPr>
        <w:pStyle w:val="2"/>
        <w:spacing w:before="0" w:after="0" w:line="480" w:lineRule="exact"/>
        <w:rPr>
          <w:rFonts w:ascii="宋体" w:hAnsi="宋体" w:cs="宋体"/>
          <w:sz w:val="21"/>
          <w:szCs w:val="21"/>
        </w:rPr>
      </w:pPr>
      <w:bookmarkStart w:id="33" w:name="_Toc35393805"/>
      <w:bookmarkStart w:id="34" w:name="_Toc28359095"/>
      <w:bookmarkStart w:id="35" w:name="_Toc35393636"/>
      <w:bookmarkStart w:id="36" w:name="_Toc28359018"/>
      <w:r>
        <w:rPr>
          <w:rFonts w:ascii="宋体" w:hAnsi="宋体" w:cs="宋体" w:hint="eastAsia"/>
          <w:sz w:val="21"/>
          <w:szCs w:val="21"/>
        </w:rPr>
        <w:t>八、凡对本次采购提出询问，请按以下方式联系。</w:t>
      </w:r>
      <w:bookmarkEnd w:id="33"/>
      <w:bookmarkEnd w:id="34"/>
      <w:bookmarkEnd w:id="35"/>
      <w:bookmarkEnd w:id="36"/>
    </w:p>
    <w:p w14:paraId="461E1F71" w14:textId="77777777" w:rsidR="0026523B" w:rsidRPr="00833F49" w:rsidRDefault="00361156" w:rsidP="0096271F">
      <w:pPr>
        <w:pStyle w:val="a5"/>
        <w:spacing w:line="480" w:lineRule="exact"/>
        <w:ind w:firstLineChars="200" w:firstLine="420"/>
        <w:rPr>
          <w:rFonts w:hAnsi="宋体" w:cs="宋体"/>
          <w:szCs w:val="21"/>
        </w:rPr>
      </w:pPr>
      <w:r w:rsidRPr="00833F49">
        <w:rPr>
          <w:rFonts w:hAnsi="宋体" w:cs="宋体" w:hint="eastAsia"/>
          <w:szCs w:val="21"/>
        </w:rPr>
        <w:t>1.采购人信息</w:t>
      </w:r>
    </w:p>
    <w:p w14:paraId="0CA905E6" w14:textId="77777777" w:rsidR="0026523B" w:rsidRPr="00833F49" w:rsidRDefault="00361156" w:rsidP="0096271F">
      <w:pPr>
        <w:spacing w:line="480" w:lineRule="exact"/>
        <w:ind w:firstLineChars="200" w:firstLine="420"/>
        <w:jc w:val="left"/>
        <w:rPr>
          <w:rFonts w:ascii="宋体" w:hAnsi="宋体" w:cs="宋体"/>
        </w:rPr>
      </w:pPr>
      <w:r w:rsidRPr="00833F49">
        <w:rPr>
          <w:rFonts w:ascii="宋体" w:hAnsi="宋体" w:cs="宋体" w:hint="eastAsia"/>
        </w:rPr>
        <w:t>名 称：</w:t>
      </w:r>
      <w:r w:rsidRPr="00833F49">
        <w:rPr>
          <w:rFonts w:ascii="宋体" w:hAnsi="宋体" w:cs="宋体" w:hint="eastAsia"/>
          <w:u w:val="single"/>
        </w:rPr>
        <w:t>仪征市农业农村局（仪征市农业技术综合服务中心)</w:t>
      </w:r>
    </w:p>
    <w:p w14:paraId="4B5405D8" w14:textId="77777777" w:rsidR="0026523B" w:rsidRPr="00833F49" w:rsidRDefault="00361156" w:rsidP="0096271F">
      <w:pPr>
        <w:spacing w:line="480" w:lineRule="exact"/>
        <w:ind w:firstLineChars="200" w:firstLine="420"/>
        <w:jc w:val="left"/>
        <w:rPr>
          <w:rFonts w:ascii="宋体" w:hAnsi="宋体" w:cs="宋体"/>
        </w:rPr>
      </w:pPr>
      <w:r w:rsidRPr="00833F49">
        <w:rPr>
          <w:rFonts w:ascii="宋体" w:hAnsi="宋体" w:cs="宋体" w:hint="eastAsia"/>
        </w:rPr>
        <w:lastRenderedPageBreak/>
        <w:t>地 址：</w:t>
      </w:r>
      <w:r w:rsidRPr="00833F49">
        <w:rPr>
          <w:rFonts w:ascii="宋体" w:hAnsi="宋体" w:cs="宋体" w:hint="eastAsia"/>
          <w:u w:val="single"/>
        </w:rPr>
        <w:t>仪征市真州西路25号</w:t>
      </w:r>
    </w:p>
    <w:p w14:paraId="71711FA2" w14:textId="77777777" w:rsidR="0026523B" w:rsidRPr="00833F49" w:rsidRDefault="00361156" w:rsidP="0096271F">
      <w:pPr>
        <w:spacing w:line="480" w:lineRule="exact"/>
        <w:ind w:firstLineChars="200" w:firstLine="420"/>
        <w:jc w:val="left"/>
        <w:rPr>
          <w:rFonts w:ascii="宋体" w:hAnsi="宋体" w:cs="宋体"/>
        </w:rPr>
      </w:pPr>
      <w:r w:rsidRPr="00833F49">
        <w:rPr>
          <w:rFonts w:ascii="宋体" w:hAnsi="宋体" w:cs="宋体" w:hint="eastAsia"/>
        </w:rPr>
        <w:t>联系人：</w:t>
      </w:r>
      <w:r w:rsidRPr="00833F49">
        <w:rPr>
          <w:rFonts w:ascii="宋体" w:hAnsi="宋体" w:cs="宋体" w:hint="eastAsia"/>
          <w:u w:val="single"/>
        </w:rPr>
        <w:t xml:space="preserve"> </w:t>
      </w:r>
      <w:r w:rsidRPr="00833F49">
        <w:rPr>
          <w:rFonts w:ascii="宋体" w:hAnsi="宋体" w:cs="宋体"/>
          <w:u w:val="single"/>
        </w:rPr>
        <w:t xml:space="preserve"> </w:t>
      </w:r>
      <w:bookmarkStart w:id="37" w:name="_Hlk220483679"/>
      <w:r w:rsidRPr="00833F49">
        <w:rPr>
          <w:rFonts w:ascii="宋体" w:hAnsi="宋体" w:cs="宋体" w:hint="eastAsia"/>
          <w:u w:val="single"/>
        </w:rPr>
        <w:t>潘女士</w:t>
      </w:r>
      <w:bookmarkEnd w:id="37"/>
      <w:r w:rsidRPr="00833F49">
        <w:rPr>
          <w:rFonts w:ascii="宋体" w:hAnsi="宋体" w:cs="宋体"/>
          <w:u w:val="single"/>
        </w:rPr>
        <w:t xml:space="preserve">  </w:t>
      </w:r>
    </w:p>
    <w:p w14:paraId="1BD786D6" w14:textId="77777777" w:rsidR="0026523B" w:rsidRDefault="00361156" w:rsidP="0096271F">
      <w:pPr>
        <w:pStyle w:val="a5"/>
        <w:spacing w:line="480" w:lineRule="exact"/>
        <w:ind w:firstLineChars="200" w:firstLine="420"/>
        <w:rPr>
          <w:rFonts w:eastAsia="宋体" w:hAnsi="宋体" w:cs="宋体"/>
          <w:szCs w:val="21"/>
          <w:u w:val="single"/>
        </w:rPr>
      </w:pPr>
      <w:r w:rsidRPr="00833F49">
        <w:rPr>
          <w:rFonts w:hAnsi="宋体" w:cs="宋体" w:hint="eastAsia"/>
        </w:rPr>
        <w:t>联系方式：</w:t>
      </w:r>
      <w:r w:rsidRPr="00833F49">
        <w:rPr>
          <w:rFonts w:eastAsia="宋体" w:hAnsi="宋体" w:cs="宋体"/>
          <w:szCs w:val="21"/>
          <w:u w:val="single"/>
        </w:rPr>
        <w:t xml:space="preserve">   </w:t>
      </w:r>
      <w:bookmarkStart w:id="38" w:name="_Hlk220483688"/>
      <w:r w:rsidRPr="00833F49">
        <w:rPr>
          <w:rFonts w:eastAsia="宋体" w:hAnsi="宋体" w:cs="宋体" w:hint="eastAsia"/>
          <w:szCs w:val="21"/>
          <w:u w:val="single"/>
        </w:rPr>
        <w:t>0514-80859531</w:t>
      </w:r>
      <w:bookmarkEnd w:id="38"/>
      <w:r>
        <w:rPr>
          <w:rFonts w:eastAsia="宋体" w:hAnsi="宋体" w:cs="宋体"/>
          <w:szCs w:val="21"/>
          <w:u w:val="single"/>
        </w:rPr>
        <w:t xml:space="preserve">      </w:t>
      </w:r>
    </w:p>
    <w:p w14:paraId="365C7252" w14:textId="77777777" w:rsidR="0026523B" w:rsidRDefault="00361156" w:rsidP="0096271F">
      <w:pPr>
        <w:spacing w:line="480" w:lineRule="exact"/>
        <w:ind w:firstLine="420"/>
        <w:rPr>
          <w:rFonts w:ascii="宋体" w:hAnsi="宋体" w:cs="宋体"/>
        </w:rPr>
      </w:pPr>
      <w:r>
        <w:rPr>
          <w:rFonts w:hAnsi="宋体" w:cs="宋体" w:hint="eastAsia"/>
        </w:rPr>
        <w:t>2.</w:t>
      </w:r>
      <w:r>
        <w:rPr>
          <w:rFonts w:ascii="宋体" w:hAnsi="宋体" w:cs="宋体" w:hint="eastAsia"/>
        </w:rPr>
        <w:t xml:space="preserve"> 采购代理机构信息</w:t>
      </w:r>
    </w:p>
    <w:p w14:paraId="139A7E92" w14:textId="77777777" w:rsidR="0026523B" w:rsidRDefault="00361156" w:rsidP="0096271F">
      <w:pPr>
        <w:spacing w:line="480" w:lineRule="exact"/>
        <w:ind w:firstLine="420"/>
        <w:rPr>
          <w:rFonts w:ascii="宋体" w:hAnsi="宋体" w:cs="宋体"/>
        </w:rPr>
      </w:pPr>
      <w:r>
        <w:rPr>
          <w:rFonts w:ascii="宋体" w:hAnsi="宋体" w:cs="宋体" w:hint="eastAsia"/>
        </w:rPr>
        <w:t>名 称：</w:t>
      </w:r>
      <w:r>
        <w:rPr>
          <w:rFonts w:ascii="宋体" w:hAnsi="宋体" w:cs="宋体" w:hint="eastAsia"/>
          <w:u w:val="single"/>
        </w:rPr>
        <w:t>扬州市聚力项目管理有限公司</w:t>
      </w:r>
    </w:p>
    <w:p w14:paraId="28F66528" w14:textId="77777777" w:rsidR="0026523B" w:rsidRDefault="00361156" w:rsidP="0096271F">
      <w:pPr>
        <w:spacing w:line="480" w:lineRule="exact"/>
        <w:ind w:firstLine="420"/>
        <w:rPr>
          <w:rFonts w:ascii="宋体" w:hAnsi="宋体" w:cs="宋体"/>
        </w:rPr>
      </w:pPr>
      <w:r>
        <w:rPr>
          <w:rFonts w:ascii="宋体" w:hAnsi="宋体" w:cs="宋体" w:hint="eastAsia"/>
        </w:rPr>
        <w:t>地　址：</w:t>
      </w:r>
      <w:r>
        <w:rPr>
          <w:rFonts w:ascii="宋体" w:hAnsi="宋体" w:cs="宋体" w:hint="eastAsia"/>
          <w:u w:val="single"/>
        </w:rPr>
        <w:t>仪征经济</w:t>
      </w:r>
      <w:proofErr w:type="gramStart"/>
      <w:r>
        <w:rPr>
          <w:rFonts w:ascii="宋体" w:hAnsi="宋体" w:cs="宋体" w:hint="eastAsia"/>
          <w:u w:val="single"/>
        </w:rPr>
        <w:t>开发区闽泰大道</w:t>
      </w:r>
      <w:proofErr w:type="gramEnd"/>
      <w:r>
        <w:rPr>
          <w:rFonts w:ascii="宋体" w:hAnsi="宋体" w:cs="宋体" w:hint="eastAsia"/>
          <w:u w:val="single"/>
        </w:rPr>
        <w:t>9号</w:t>
      </w:r>
    </w:p>
    <w:p w14:paraId="0F937944" w14:textId="77777777" w:rsidR="0026523B" w:rsidRDefault="00361156" w:rsidP="0096271F">
      <w:pPr>
        <w:spacing w:line="480" w:lineRule="exact"/>
        <w:ind w:firstLine="420"/>
        <w:rPr>
          <w:rFonts w:ascii="宋体" w:hAnsi="宋体" w:cs="宋体"/>
        </w:rPr>
      </w:pPr>
      <w:r>
        <w:rPr>
          <w:rFonts w:ascii="宋体" w:hAnsi="宋体" w:cs="宋体" w:hint="eastAsia"/>
        </w:rPr>
        <w:t>联系人：</w:t>
      </w:r>
      <w:r>
        <w:rPr>
          <w:rFonts w:ascii="宋体" w:hAnsi="宋体" w:cs="宋体" w:hint="eastAsia"/>
          <w:u w:val="single"/>
        </w:rPr>
        <w:t>张工</w:t>
      </w:r>
    </w:p>
    <w:p w14:paraId="279FCEFE" w14:textId="77777777" w:rsidR="0026523B" w:rsidRDefault="00361156" w:rsidP="0096271F">
      <w:pPr>
        <w:spacing w:line="480" w:lineRule="exact"/>
        <w:ind w:firstLine="420"/>
        <w:rPr>
          <w:rFonts w:ascii="宋体" w:hAnsi="宋体" w:cs="宋体"/>
          <w:u w:val="single"/>
        </w:rPr>
      </w:pPr>
      <w:r>
        <w:rPr>
          <w:rFonts w:ascii="宋体" w:hAnsi="宋体" w:cs="宋体" w:hint="eastAsia"/>
        </w:rPr>
        <w:t>联系方式：</w:t>
      </w:r>
      <w:bookmarkStart w:id="39" w:name="_Hlk220483705"/>
      <w:r>
        <w:rPr>
          <w:rFonts w:ascii="宋体" w:hAnsi="宋体" w:cs="宋体"/>
          <w:u w:val="single"/>
        </w:rPr>
        <w:t>0514-83221707</w:t>
      </w:r>
      <w:bookmarkEnd w:id="39"/>
    </w:p>
    <w:p w14:paraId="38D49CF9" w14:textId="77777777" w:rsidR="0026523B" w:rsidRDefault="0026523B">
      <w:pPr>
        <w:pStyle w:val="a0"/>
      </w:pPr>
    </w:p>
    <w:p w14:paraId="65751A8E" w14:textId="62E4A7CE" w:rsidR="00833F49" w:rsidRDefault="00833F49">
      <w:pPr>
        <w:pStyle w:val="1"/>
        <w:spacing w:line="360" w:lineRule="auto"/>
        <w:jc w:val="center"/>
        <w:rPr>
          <w:rFonts w:ascii="宋体" w:hAnsi="宋体"/>
          <w:color w:val="000000"/>
          <w:szCs w:val="36"/>
        </w:rPr>
      </w:pPr>
      <w:bookmarkStart w:id="40" w:name="_Toc55204178"/>
    </w:p>
    <w:p w14:paraId="7906737B" w14:textId="07893A3C" w:rsidR="0096271F" w:rsidRDefault="0096271F" w:rsidP="0096271F"/>
    <w:p w14:paraId="368BCFB6" w14:textId="2CAC50A3" w:rsidR="0096271F" w:rsidRDefault="0096271F" w:rsidP="0096271F">
      <w:pPr>
        <w:pStyle w:val="a0"/>
      </w:pPr>
    </w:p>
    <w:p w14:paraId="699E36AF" w14:textId="75A4BDA0" w:rsidR="0096271F" w:rsidRDefault="0096271F" w:rsidP="0096271F">
      <w:pPr>
        <w:pStyle w:val="a0"/>
      </w:pPr>
    </w:p>
    <w:p w14:paraId="4C0B8C19" w14:textId="77777777" w:rsidR="0096271F" w:rsidRPr="0096271F" w:rsidRDefault="0096271F" w:rsidP="0096271F">
      <w:pPr>
        <w:pStyle w:val="a0"/>
      </w:pPr>
    </w:p>
    <w:p w14:paraId="6417A070" w14:textId="01F7AC26" w:rsidR="00833F49" w:rsidRDefault="00833F49">
      <w:pPr>
        <w:pStyle w:val="1"/>
        <w:spacing w:line="360" w:lineRule="auto"/>
        <w:jc w:val="center"/>
        <w:rPr>
          <w:rFonts w:ascii="宋体" w:hAnsi="宋体"/>
          <w:color w:val="000000"/>
          <w:szCs w:val="36"/>
        </w:rPr>
      </w:pPr>
    </w:p>
    <w:p w14:paraId="1593CE7A" w14:textId="6264D94A" w:rsidR="0096271F" w:rsidRDefault="0096271F" w:rsidP="0096271F"/>
    <w:p w14:paraId="51F0DADA" w14:textId="2008B769" w:rsidR="0096271F" w:rsidRDefault="0096271F" w:rsidP="0096271F">
      <w:pPr>
        <w:pStyle w:val="a0"/>
      </w:pPr>
    </w:p>
    <w:p w14:paraId="0971054C" w14:textId="4FE4F965" w:rsidR="0096271F" w:rsidRDefault="0096271F" w:rsidP="0096271F">
      <w:pPr>
        <w:pStyle w:val="a0"/>
      </w:pPr>
    </w:p>
    <w:p w14:paraId="1E4067CB" w14:textId="27DA90E4" w:rsidR="0096271F" w:rsidRDefault="0096271F" w:rsidP="0096271F">
      <w:pPr>
        <w:pStyle w:val="a0"/>
      </w:pPr>
    </w:p>
    <w:p w14:paraId="06F552DF" w14:textId="0C78F8E6" w:rsidR="0096271F" w:rsidRDefault="0096271F" w:rsidP="0096271F">
      <w:pPr>
        <w:pStyle w:val="a0"/>
      </w:pPr>
    </w:p>
    <w:p w14:paraId="17F158C3" w14:textId="77777777" w:rsidR="0096271F" w:rsidRPr="0096271F" w:rsidRDefault="0096271F" w:rsidP="0096271F">
      <w:pPr>
        <w:pStyle w:val="a0"/>
      </w:pPr>
    </w:p>
    <w:p w14:paraId="4F96C6DC" w14:textId="31BE1425" w:rsidR="0026523B" w:rsidRDefault="00361156">
      <w:pPr>
        <w:pStyle w:val="1"/>
        <w:spacing w:line="360" w:lineRule="auto"/>
        <w:jc w:val="center"/>
        <w:rPr>
          <w:rFonts w:ascii="宋体" w:hAnsi="宋体"/>
          <w:color w:val="000000"/>
          <w:szCs w:val="36"/>
        </w:rPr>
      </w:pPr>
      <w:r>
        <w:rPr>
          <w:rFonts w:ascii="宋体" w:hAnsi="宋体" w:hint="eastAsia"/>
          <w:color w:val="000000"/>
          <w:szCs w:val="36"/>
        </w:rPr>
        <w:lastRenderedPageBreak/>
        <w:t>第二章 供应商须知</w:t>
      </w:r>
      <w:bookmarkEnd w:id="40"/>
    </w:p>
    <w:p w14:paraId="6657CDEC"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1、采购方式</w:t>
      </w:r>
    </w:p>
    <w:p w14:paraId="5183B511" w14:textId="6689EBD6" w:rsidR="0026523B" w:rsidRDefault="00361156">
      <w:pPr>
        <w:spacing w:line="360" w:lineRule="auto"/>
        <w:ind w:firstLineChars="200" w:firstLine="420"/>
        <w:rPr>
          <w:rFonts w:ascii="宋体" w:hAnsi="宋体"/>
          <w:color w:val="000000"/>
        </w:rPr>
      </w:pPr>
      <w:r>
        <w:rPr>
          <w:rFonts w:ascii="宋体" w:hAnsi="宋体" w:hint="eastAsia"/>
        </w:rPr>
        <w:t>1.1 本次采购采取询价方式，本</w:t>
      </w:r>
      <w:r>
        <w:rPr>
          <w:rFonts w:ascii="宋体" w:hAnsi="宋体" w:hint="eastAsia"/>
          <w:color w:val="000000"/>
        </w:rPr>
        <w:t>采购文件仅适用于</w:t>
      </w:r>
      <w:r w:rsidR="00BF377B">
        <w:rPr>
          <w:rFonts w:ascii="宋体" w:hAnsi="宋体" w:cs="宋体" w:hint="eastAsia"/>
        </w:rPr>
        <w:t>JSZC-321081-JLGL-X2026-0002</w:t>
      </w:r>
      <w:r>
        <w:rPr>
          <w:rFonts w:ascii="宋体" w:hAnsi="宋体" w:hint="eastAsia"/>
          <w:color w:val="000000"/>
        </w:rPr>
        <w:t>号项目。</w:t>
      </w:r>
    </w:p>
    <w:p w14:paraId="44C64151"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2、供应商</w:t>
      </w:r>
    </w:p>
    <w:p w14:paraId="04C488BC" w14:textId="77777777" w:rsidR="0026523B" w:rsidRDefault="00361156">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2.1 参与采购的供应</w:t>
      </w:r>
      <w:proofErr w:type="gramStart"/>
      <w:r>
        <w:rPr>
          <w:rFonts w:ascii="宋体" w:eastAsia="宋体" w:hAnsi="宋体" w:hint="eastAsia"/>
          <w:b w:val="0"/>
          <w:bCs w:val="0"/>
          <w:sz w:val="21"/>
          <w:szCs w:val="21"/>
        </w:rPr>
        <w:t>商以下</w:t>
      </w:r>
      <w:proofErr w:type="gramEnd"/>
      <w:r>
        <w:rPr>
          <w:rFonts w:ascii="宋体" w:eastAsia="宋体" w:hAnsi="宋体" w:hint="eastAsia"/>
          <w:b w:val="0"/>
          <w:bCs w:val="0"/>
          <w:sz w:val="21"/>
          <w:szCs w:val="21"/>
        </w:rPr>
        <w:t>简称“供应商”，是指参与询价并符合采购文件规定资格条件的法人、其他组织或者自然人。</w:t>
      </w:r>
    </w:p>
    <w:p w14:paraId="02BE52A4" w14:textId="77777777" w:rsidR="0026523B" w:rsidRDefault="00361156">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2.2合格的供应商</w:t>
      </w:r>
    </w:p>
    <w:p w14:paraId="5A7515D9" w14:textId="77777777" w:rsidR="0026523B" w:rsidRDefault="00361156">
      <w:pPr>
        <w:spacing w:line="360" w:lineRule="auto"/>
        <w:ind w:firstLineChars="200" w:firstLine="420"/>
        <w:rPr>
          <w:rFonts w:ascii="宋体" w:hAnsi="宋体"/>
        </w:rPr>
      </w:pPr>
      <w:r>
        <w:rPr>
          <w:rFonts w:ascii="宋体" w:hAnsi="宋体" w:hint="eastAsia"/>
        </w:rPr>
        <w:t>2.2.1 满足询价采购公告中供应商的资格条件要求的规定。</w:t>
      </w:r>
    </w:p>
    <w:p w14:paraId="58D40F7B" w14:textId="77777777" w:rsidR="0026523B" w:rsidRDefault="00361156">
      <w:pPr>
        <w:spacing w:line="360" w:lineRule="auto"/>
        <w:ind w:firstLineChars="200" w:firstLine="420"/>
        <w:rPr>
          <w:rFonts w:ascii="宋体" w:hAnsi="宋体"/>
        </w:rPr>
      </w:pPr>
      <w:r>
        <w:rPr>
          <w:rFonts w:ascii="宋体" w:hAnsi="宋体" w:hint="eastAsia"/>
        </w:rPr>
        <w:t>2.2.2 满足本文件实质性条款的规定。</w:t>
      </w:r>
    </w:p>
    <w:p w14:paraId="5A62D6DF"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3、适用法律</w:t>
      </w:r>
    </w:p>
    <w:p w14:paraId="1CDA0626" w14:textId="77777777" w:rsidR="0026523B" w:rsidRDefault="00361156">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3.1 本次采购及由此产生的合同受中华人民共和国有关的法律法规制约和保护。</w:t>
      </w:r>
    </w:p>
    <w:p w14:paraId="732AB12D" w14:textId="77777777" w:rsidR="0026523B" w:rsidRDefault="00361156">
      <w:pPr>
        <w:spacing w:line="360" w:lineRule="auto"/>
        <w:ind w:firstLineChars="200" w:firstLine="422"/>
        <w:rPr>
          <w:rFonts w:ascii="宋体" w:hAnsi="宋体"/>
          <w:b/>
          <w:bCs/>
        </w:rPr>
      </w:pPr>
      <w:r>
        <w:rPr>
          <w:rFonts w:ascii="宋体" w:hAnsi="宋体" w:hint="eastAsia"/>
          <w:b/>
          <w:bCs/>
        </w:rPr>
        <w:t>4、参与询价费用</w:t>
      </w:r>
    </w:p>
    <w:p w14:paraId="47DBEF3A" w14:textId="77777777" w:rsidR="0026523B" w:rsidRDefault="00361156">
      <w:pPr>
        <w:spacing w:line="440" w:lineRule="exact"/>
        <w:ind w:firstLine="420"/>
        <w:rPr>
          <w:color w:val="000000"/>
        </w:rPr>
      </w:pPr>
      <w:r>
        <w:rPr>
          <w:color w:val="000000"/>
        </w:rPr>
        <w:t xml:space="preserve">4.1 </w:t>
      </w:r>
      <w:r>
        <w:rPr>
          <w:rFonts w:ascii="宋体" w:hAnsi="宋体" w:hint="eastAsia"/>
        </w:rPr>
        <w:t>供应商</w:t>
      </w:r>
      <w:r>
        <w:rPr>
          <w:color w:val="000000"/>
        </w:rPr>
        <w:t>应自行承担所有与参加投标有关的费用，无论投标过程中的做法和结果如</w:t>
      </w:r>
      <w:r>
        <w:rPr>
          <w:color w:val="000000"/>
        </w:rPr>
        <w:t xml:space="preserve"> </w:t>
      </w:r>
      <w:r>
        <w:rPr>
          <w:color w:val="000000"/>
        </w:rPr>
        <w:t>何，代理机构在任何情况下均无义务和责任承担这些费用。</w:t>
      </w:r>
      <w:r>
        <w:rPr>
          <w:color w:val="000000"/>
        </w:rPr>
        <w:t xml:space="preserve"> </w:t>
      </w:r>
    </w:p>
    <w:p w14:paraId="5B7562DA" w14:textId="77777777" w:rsidR="0026523B" w:rsidRDefault="00361156">
      <w:pPr>
        <w:spacing w:line="360" w:lineRule="auto"/>
        <w:ind w:firstLine="422"/>
        <w:rPr>
          <w:rFonts w:ascii="宋体" w:hAnsi="宋体" w:cs="宋体"/>
          <w:b/>
          <w:bCs/>
          <w:color w:val="000000"/>
        </w:rPr>
      </w:pPr>
      <w:r>
        <w:rPr>
          <w:rFonts w:ascii="宋体" w:hAnsi="宋体" w:hint="eastAsia"/>
          <w:b/>
          <w:color w:val="000000"/>
        </w:rPr>
        <w:t>4.2</w:t>
      </w:r>
      <w:r>
        <w:t>本次采购</w:t>
      </w:r>
      <w:proofErr w:type="gramStart"/>
      <w:r>
        <w:t>由</w:t>
      </w:r>
      <w:r>
        <w:rPr>
          <w:rFonts w:hint="eastAsia"/>
        </w:rPr>
        <w:t>成交</w:t>
      </w:r>
      <w:r>
        <w:t>人</w:t>
      </w:r>
      <w:proofErr w:type="gramEnd"/>
      <w:r>
        <w:t>在领取</w:t>
      </w:r>
      <w:r>
        <w:rPr>
          <w:rFonts w:hint="eastAsia"/>
        </w:rPr>
        <w:t>成交</w:t>
      </w:r>
      <w:r>
        <w:t>通知书前按照国家计委印发的</w:t>
      </w:r>
      <w:r>
        <w:rPr>
          <w:color w:val="000000"/>
        </w:rPr>
        <w:t>《招标代理服务收费管理暂行办法》</w:t>
      </w:r>
      <w:r>
        <w:rPr>
          <w:rFonts w:hint="eastAsia"/>
          <w:color w:val="000000"/>
        </w:rPr>
        <w:t>（</w:t>
      </w:r>
      <w:r>
        <w:rPr>
          <w:color w:val="000000"/>
        </w:rPr>
        <w:t>计价格【</w:t>
      </w:r>
      <w:r>
        <w:rPr>
          <w:color w:val="000000"/>
        </w:rPr>
        <w:t>2002</w:t>
      </w:r>
      <w:r>
        <w:rPr>
          <w:color w:val="000000"/>
        </w:rPr>
        <w:t>】</w:t>
      </w:r>
      <w:r>
        <w:rPr>
          <w:color w:val="000000"/>
        </w:rPr>
        <w:t xml:space="preserve">1980 </w:t>
      </w:r>
      <w:r>
        <w:rPr>
          <w:color w:val="000000"/>
        </w:rPr>
        <w:t>号文</w:t>
      </w:r>
      <w:r>
        <w:rPr>
          <w:rFonts w:hint="eastAsia"/>
          <w:color w:val="000000"/>
        </w:rPr>
        <w:t>）货物</w:t>
      </w:r>
      <w:r>
        <w:rPr>
          <w:color w:val="000000"/>
        </w:rPr>
        <w:t>类的标准一次性支付给招标代理机构代理服务费</w:t>
      </w:r>
      <w:r>
        <w:rPr>
          <w:color w:val="000000"/>
        </w:rPr>
        <w:t xml:space="preserve"> (</w:t>
      </w:r>
      <w:r>
        <w:rPr>
          <w:color w:val="000000"/>
        </w:rPr>
        <w:t>不满叁仟元按叁仟元计取）</w:t>
      </w:r>
      <w:r>
        <w:rPr>
          <w:rFonts w:ascii="宋体" w:hAnsi="宋体" w:cs="宋体" w:hint="eastAsia"/>
          <w:b/>
          <w:bCs/>
          <w:color w:val="000000"/>
        </w:rPr>
        <w:t xml:space="preserve"> </w:t>
      </w:r>
    </w:p>
    <w:p w14:paraId="415E3CC8" w14:textId="77777777" w:rsidR="0026523B" w:rsidRDefault="00361156">
      <w:pPr>
        <w:spacing w:line="360" w:lineRule="auto"/>
        <w:ind w:firstLine="420"/>
        <w:rPr>
          <w:rFonts w:ascii="宋体" w:hAnsi="宋体" w:cs="宋体"/>
          <w:color w:val="000000"/>
        </w:rPr>
      </w:pPr>
      <w:r>
        <w:rPr>
          <w:rFonts w:ascii="宋体" w:hAnsi="宋体" w:cs="宋体" w:hint="eastAsia"/>
          <w:color w:val="000000"/>
        </w:rPr>
        <w:t>（1）代理服务费以人民币支付；</w:t>
      </w:r>
    </w:p>
    <w:p w14:paraId="574E9A99" w14:textId="77777777" w:rsidR="0026523B" w:rsidRDefault="00361156">
      <w:pPr>
        <w:spacing w:line="360" w:lineRule="auto"/>
        <w:ind w:firstLine="420"/>
        <w:rPr>
          <w:rFonts w:ascii="宋体" w:hAnsi="宋体" w:cs="宋体"/>
          <w:color w:val="000000"/>
        </w:rPr>
      </w:pPr>
      <w:r>
        <w:rPr>
          <w:rFonts w:ascii="宋体" w:hAnsi="宋体" w:cs="宋体" w:hint="eastAsia"/>
          <w:color w:val="000000"/>
        </w:rPr>
        <w:t>（2）代理服务费一次性以电汇、转账等非现金形式支付；</w:t>
      </w:r>
    </w:p>
    <w:p w14:paraId="7D8DC688" w14:textId="77777777" w:rsidR="0026523B" w:rsidRDefault="00361156">
      <w:pPr>
        <w:spacing w:line="360" w:lineRule="auto"/>
        <w:ind w:firstLine="420"/>
        <w:rPr>
          <w:rFonts w:ascii="宋体" w:hAnsi="宋体" w:cs="宋体"/>
          <w:color w:val="000000"/>
        </w:rPr>
      </w:pPr>
      <w:r>
        <w:rPr>
          <w:rFonts w:ascii="宋体" w:hAnsi="宋体" w:cs="宋体" w:hint="eastAsia"/>
          <w:color w:val="000000"/>
        </w:rPr>
        <w:t>（3）招标代理服务费不在投标报价中单列，包含在投标总价中，</w:t>
      </w:r>
      <w:proofErr w:type="gramStart"/>
      <w:r>
        <w:rPr>
          <w:rFonts w:ascii="宋体" w:hAnsi="宋体" w:cs="宋体" w:hint="eastAsia"/>
          <w:color w:val="000000"/>
        </w:rPr>
        <w:t>由成交</w:t>
      </w:r>
      <w:proofErr w:type="gramEnd"/>
      <w:r>
        <w:rPr>
          <w:rFonts w:ascii="宋体" w:hAnsi="宋体" w:cs="宋体" w:hint="eastAsia"/>
          <w:color w:val="000000"/>
        </w:rPr>
        <w:t>单位支付给代理机构。</w:t>
      </w:r>
    </w:p>
    <w:p w14:paraId="43063F46" w14:textId="77777777" w:rsidR="0026523B" w:rsidRDefault="00361156">
      <w:pPr>
        <w:spacing w:line="360" w:lineRule="auto"/>
        <w:ind w:firstLine="422"/>
        <w:rPr>
          <w:rFonts w:ascii="宋体" w:hAnsi="宋体"/>
          <w:b/>
          <w:bCs/>
          <w:color w:val="000000"/>
        </w:rPr>
      </w:pPr>
      <w:r>
        <w:rPr>
          <w:rFonts w:ascii="宋体" w:hAnsi="宋体" w:cs="宋体" w:hint="eastAsia"/>
          <w:b/>
          <w:bCs/>
          <w:color w:val="000000"/>
        </w:rPr>
        <w:t>4.3专家评审费按《扬州市财政局关于进一步规范扬州市政府采购专家评审费标准的通知》（</w:t>
      </w:r>
      <w:proofErr w:type="gramStart"/>
      <w:r>
        <w:rPr>
          <w:rFonts w:ascii="宋体" w:hAnsi="宋体" w:cs="宋体" w:hint="eastAsia"/>
          <w:b/>
          <w:bCs/>
          <w:color w:val="000000"/>
        </w:rPr>
        <w:t>扬财购</w:t>
      </w:r>
      <w:proofErr w:type="gramEnd"/>
      <w:r>
        <w:rPr>
          <w:rFonts w:ascii="宋体" w:hAnsi="宋体" w:cs="宋体" w:hint="eastAsia"/>
          <w:b/>
          <w:bCs/>
          <w:color w:val="000000"/>
        </w:rPr>
        <w:t>〔2020〕40号）执行。</w:t>
      </w:r>
    </w:p>
    <w:p w14:paraId="61B6419C"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5、询价采购文件的约束力</w:t>
      </w:r>
    </w:p>
    <w:p w14:paraId="27FFEE11" w14:textId="77777777" w:rsidR="0026523B" w:rsidRDefault="00361156">
      <w:pPr>
        <w:spacing w:line="360" w:lineRule="auto"/>
        <w:ind w:firstLineChars="200" w:firstLine="420"/>
        <w:rPr>
          <w:rFonts w:ascii="宋体" w:hAnsi="宋体"/>
          <w:color w:val="FF0000"/>
        </w:rPr>
      </w:pPr>
      <w:r>
        <w:rPr>
          <w:rFonts w:ascii="宋体" w:hAnsi="宋体" w:hint="eastAsia"/>
        </w:rPr>
        <w:t>5.1 供应商一旦参与本项目采购活动，即被认为接受了本询价采购文件的规定和约束。</w:t>
      </w:r>
    </w:p>
    <w:p w14:paraId="205CC756"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6、询价采购文件构成</w:t>
      </w:r>
    </w:p>
    <w:p w14:paraId="2257FAD2" w14:textId="77777777" w:rsidR="0026523B" w:rsidRDefault="00361156">
      <w:pPr>
        <w:spacing w:line="360" w:lineRule="auto"/>
        <w:ind w:firstLineChars="200" w:firstLine="420"/>
        <w:rPr>
          <w:rFonts w:ascii="宋体" w:hAnsi="宋体"/>
        </w:rPr>
      </w:pPr>
      <w:r>
        <w:rPr>
          <w:rFonts w:ascii="宋体" w:hAnsi="宋体" w:hint="eastAsia"/>
        </w:rPr>
        <w:t>6.1 询价采购文件有以下部分组成：</w:t>
      </w:r>
    </w:p>
    <w:p w14:paraId="243E1632" w14:textId="77777777" w:rsidR="0026523B" w:rsidRDefault="00361156">
      <w:pPr>
        <w:spacing w:line="360" w:lineRule="auto"/>
        <w:ind w:firstLineChars="200" w:firstLine="420"/>
        <w:rPr>
          <w:rFonts w:ascii="宋体" w:hAnsi="宋体"/>
        </w:rPr>
      </w:pPr>
      <w:r>
        <w:rPr>
          <w:rFonts w:ascii="宋体" w:hAnsi="宋体" w:hint="eastAsia"/>
        </w:rPr>
        <w:t>（1）询价采购公告</w:t>
      </w:r>
    </w:p>
    <w:p w14:paraId="7CE62FB6" w14:textId="77777777" w:rsidR="0026523B" w:rsidRDefault="00361156">
      <w:pPr>
        <w:spacing w:line="360" w:lineRule="auto"/>
        <w:ind w:firstLineChars="200" w:firstLine="420"/>
        <w:rPr>
          <w:rFonts w:ascii="宋体" w:hAnsi="宋体"/>
        </w:rPr>
      </w:pPr>
      <w:r>
        <w:rPr>
          <w:rFonts w:ascii="宋体" w:hAnsi="宋体" w:hint="eastAsia"/>
        </w:rPr>
        <w:lastRenderedPageBreak/>
        <w:t>（2）供应商须知</w:t>
      </w:r>
      <w:r>
        <w:rPr>
          <w:rFonts w:ascii="宋体" w:hAnsi="宋体" w:hint="eastAsia"/>
        </w:rPr>
        <w:tab/>
      </w:r>
    </w:p>
    <w:p w14:paraId="25C1581F" w14:textId="77777777" w:rsidR="0026523B" w:rsidRDefault="00361156">
      <w:pPr>
        <w:spacing w:line="360" w:lineRule="auto"/>
        <w:ind w:firstLineChars="200" w:firstLine="420"/>
        <w:rPr>
          <w:rFonts w:ascii="宋体" w:hAnsi="宋体"/>
        </w:rPr>
      </w:pPr>
      <w:r>
        <w:rPr>
          <w:rFonts w:ascii="宋体" w:hAnsi="宋体" w:hint="eastAsia"/>
        </w:rPr>
        <w:t>（3）合同条款及格式</w:t>
      </w:r>
    </w:p>
    <w:p w14:paraId="055E729C" w14:textId="77777777" w:rsidR="0026523B" w:rsidRDefault="00361156">
      <w:pPr>
        <w:spacing w:line="360" w:lineRule="auto"/>
        <w:ind w:firstLineChars="200" w:firstLine="420"/>
        <w:rPr>
          <w:rFonts w:ascii="宋体" w:hAnsi="宋体"/>
        </w:rPr>
      </w:pPr>
      <w:r>
        <w:rPr>
          <w:rFonts w:ascii="宋体" w:hAnsi="宋体" w:hint="eastAsia"/>
        </w:rPr>
        <w:t>（4）项目需求</w:t>
      </w:r>
    </w:p>
    <w:p w14:paraId="135F79E1" w14:textId="77777777" w:rsidR="0026523B" w:rsidRDefault="00361156">
      <w:pPr>
        <w:spacing w:line="360" w:lineRule="auto"/>
        <w:ind w:firstLineChars="200" w:firstLine="420"/>
        <w:rPr>
          <w:rFonts w:ascii="宋体" w:hAnsi="宋体"/>
        </w:rPr>
      </w:pPr>
      <w:r>
        <w:rPr>
          <w:rFonts w:ascii="宋体" w:hAnsi="宋体" w:hint="eastAsia"/>
        </w:rPr>
        <w:t>（5）询价响应文件格式</w:t>
      </w:r>
    </w:p>
    <w:p w14:paraId="50D370D9" w14:textId="77777777" w:rsidR="0026523B" w:rsidRDefault="00361156">
      <w:pPr>
        <w:spacing w:line="360" w:lineRule="auto"/>
        <w:ind w:firstLineChars="200" w:firstLine="420"/>
        <w:rPr>
          <w:rFonts w:ascii="宋体" w:hAnsi="宋体"/>
        </w:rPr>
      </w:pPr>
      <w:r>
        <w:rPr>
          <w:rFonts w:ascii="宋体" w:hAnsi="宋体" w:hint="eastAsia"/>
        </w:rPr>
        <w:t>请仔细检查询价采购文件是否齐全，如有</w:t>
      </w:r>
      <w:proofErr w:type="gramStart"/>
      <w:r>
        <w:rPr>
          <w:rFonts w:ascii="宋体" w:hAnsi="宋体" w:hint="eastAsia"/>
        </w:rPr>
        <w:t>缺漏请</w:t>
      </w:r>
      <w:proofErr w:type="gramEnd"/>
      <w:r>
        <w:rPr>
          <w:rFonts w:ascii="宋体" w:hAnsi="宋体" w:hint="eastAsia"/>
        </w:rPr>
        <w:t>立即与代理机构联系解决。</w:t>
      </w:r>
    </w:p>
    <w:p w14:paraId="5A9D12F1" w14:textId="77777777" w:rsidR="0026523B" w:rsidRDefault="00361156">
      <w:pPr>
        <w:spacing w:line="360" w:lineRule="auto"/>
        <w:ind w:firstLineChars="200" w:firstLine="420"/>
        <w:rPr>
          <w:rFonts w:ascii="宋体" w:hAnsi="宋体"/>
        </w:rPr>
      </w:pPr>
      <w:r>
        <w:rPr>
          <w:rFonts w:ascii="宋体" w:hAnsi="宋体" w:hint="eastAsia"/>
        </w:rPr>
        <w:t>6.2 采购的最小单位是包。采购服务数量及技术要求中未分包的，供应商对要求提供的服务不得部分响应；采购服务数量及技术要求中已经分包的，应当以包为单位响应。</w:t>
      </w:r>
    </w:p>
    <w:p w14:paraId="56EC86C9" w14:textId="77777777" w:rsidR="0026523B" w:rsidRDefault="00361156">
      <w:pPr>
        <w:spacing w:line="360" w:lineRule="auto"/>
        <w:ind w:firstLineChars="200" w:firstLine="420"/>
        <w:rPr>
          <w:rFonts w:ascii="宋体" w:hAnsi="宋体"/>
        </w:rPr>
      </w:pPr>
      <w:r>
        <w:rPr>
          <w:rFonts w:ascii="宋体" w:hAnsi="宋体" w:hint="eastAsia"/>
        </w:rPr>
        <w:t>6.3 询价采购文件如果要求供应商提交备选响应方案的，供应商可以提交备选方案；否则，备选方案将被拒绝。</w:t>
      </w:r>
    </w:p>
    <w:p w14:paraId="4AFBA1B0" w14:textId="77777777" w:rsidR="0026523B" w:rsidRDefault="00361156">
      <w:pPr>
        <w:spacing w:line="360" w:lineRule="auto"/>
        <w:ind w:firstLineChars="200" w:firstLine="420"/>
        <w:rPr>
          <w:rFonts w:ascii="宋体" w:hAnsi="宋体"/>
        </w:rPr>
      </w:pPr>
      <w:r>
        <w:rPr>
          <w:rFonts w:ascii="宋体" w:hAnsi="宋体" w:hint="eastAsia"/>
        </w:rPr>
        <w:t>6.4 供应商应认真阅读询价采购文件中所有的事项、格式、条款和规范等要求。按询价采购文件要求和规定编制响应文件，并保证所提供的全部资料的真实性，以使其响应文件对询价采购文件</w:t>
      </w:r>
      <w:proofErr w:type="gramStart"/>
      <w:r>
        <w:rPr>
          <w:rFonts w:ascii="宋体" w:hAnsi="宋体" w:hint="eastAsia"/>
        </w:rPr>
        <w:t>作出</w:t>
      </w:r>
      <w:proofErr w:type="gramEnd"/>
      <w:r>
        <w:rPr>
          <w:rFonts w:ascii="宋体" w:hAnsi="宋体" w:hint="eastAsia"/>
        </w:rPr>
        <w:t>实质性响应，否则其风险由供应商自行承担。</w:t>
      </w:r>
    </w:p>
    <w:p w14:paraId="3276C085"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7</w:t>
      </w:r>
      <w:r>
        <w:rPr>
          <w:rFonts w:ascii="宋体" w:eastAsia="宋体" w:hAnsi="宋体" w:hint="eastAsia"/>
          <w:b w:val="0"/>
          <w:bCs w:val="0"/>
          <w:sz w:val="21"/>
          <w:szCs w:val="21"/>
        </w:rPr>
        <w:t>、</w:t>
      </w:r>
      <w:r>
        <w:rPr>
          <w:rFonts w:ascii="宋体" w:eastAsia="宋体" w:hAnsi="宋体" w:hint="eastAsia"/>
          <w:sz w:val="21"/>
          <w:szCs w:val="21"/>
        </w:rPr>
        <w:t>询价采购文件的澄清和修改</w:t>
      </w:r>
    </w:p>
    <w:p w14:paraId="10C47128" w14:textId="77777777" w:rsidR="0026523B" w:rsidRDefault="00361156">
      <w:pPr>
        <w:spacing w:line="360" w:lineRule="auto"/>
        <w:ind w:firstLineChars="200" w:firstLine="420"/>
        <w:rPr>
          <w:rFonts w:ascii="宋体" w:hAnsi="宋体"/>
        </w:rPr>
      </w:pPr>
      <w:r>
        <w:rPr>
          <w:rFonts w:ascii="宋体" w:hAnsi="宋体" w:hint="eastAsia"/>
        </w:rPr>
        <w:t>7.1 提交响应文件截止之日前，采购人、采购代理机构可以对已发出的询价通知书(询价采购文件)进行必要的澄清或修改，澄清或者修改的内容作为询价采购文件的组成部分。澄清或者修改的内容可能影响响应文件编制的，采购人、采购代理机构应当在提交响应文件截止之日3个工作日前，以书面形式通知所有接收询价采购文件的供应商，不足3个工作日的，应当顺延提交响应文件截止之日。</w:t>
      </w:r>
    </w:p>
    <w:p w14:paraId="5B35BFE8" w14:textId="77777777" w:rsidR="0026523B" w:rsidRDefault="00361156">
      <w:pPr>
        <w:spacing w:line="360" w:lineRule="auto"/>
        <w:ind w:firstLineChars="200" w:firstLine="420"/>
        <w:rPr>
          <w:rFonts w:ascii="宋体" w:hAnsi="宋体"/>
        </w:rPr>
      </w:pPr>
      <w:r>
        <w:rPr>
          <w:rFonts w:ascii="宋体" w:hAnsi="宋体" w:hint="eastAsia"/>
        </w:rPr>
        <w:t>7.2询价采购文件的澄清或修改将在“仪征市政府采购网”、“扬州市政府采购网”、“江苏省政府采购网”、“中国政府采购网”公布。</w:t>
      </w:r>
    </w:p>
    <w:p w14:paraId="380FFFD9"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8、询价采购文件的语言、度量衡单位、货币</w:t>
      </w:r>
    </w:p>
    <w:p w14:paraId="58D6F622" w14:textId="77777777" w:rsidR="0026523B" w:rsidRDefault="00361156">
      <w:pPr>
        <w:spacing w:line="360" w:lineRule="auto"/>
        <w:ind w:firstLineChars="200" w:firstLine="420"/>
        <w:rPr>
          <w:rFonts w:ascii="宋体" w:hAnsi="宋体"/>
        </w:rPr>
      </w:pPr>
      <w:r>
        <w:rPr>
          <w:rFonts w:ascii="宋体" w:hAnsi="宋体" w:hint="eastAsia"/>
        </w:rPr>
        <w:t>8.1供应商提交的响应文件以及供应商与代理机构就有关询价的所有来往通知、函件和文件均应使用简体中文。</w:t>
      </w:r>
    </w:p>
    <w:p w14:paraId="49AD4912" w14:textId="77777777" w:rsidR="0026523B" w:rsidRDefault="00361156">
      <w:pPr>
        <w:spacing w:line="360" w:lineRule="auto"/>
        <w:ind w:firstLineChars="200" w:firstLine="420"/>
        <w:rPr>
          <w:rFonts w:ascii="宋体" w:hAnsi="宋体"/>
        </w:rPr>
      </w:pPr>
      <w:r>
        <w:rPr>
          <w:rFonts w:ascii="宋体" w:hAnsi="宋体" w:hint="eastAsia"/>
        </w:rPr>
        <w:t>8.2 除技术性能另有规定外，询价采购文件所使用的度量衡单位，均须采用国家法定计量单位。</w:t>
      </w:r>
    </w:p>
    <w:p w14:paraId="17D925C3" w14:textId="77777777" w:rsidR="0026523B" w:rsidRDefault="00361156">
      <w:pPr>
        <w:spacing w:line="360" w:lineRule="auto"/>
        <w:ind w:firstLineChars="200" w:firstLine="420"/>
        <w:rPr>
          <w:rFonts w:ascii="宋体" w:hAnsi="宋体"/>
        </w:rPr>
      </w:pPr>
      <w:r>
        <w:rPr>
          <w:rFonts w:ascii="宋体" w:hAnsi="宋体" w:hint="eastAsia"/>
        </w:rPr>
        <w:t>8.3供应商应使用人民币报价。</w:t>
      </w:r>
    </w:p>
    <w:p w14:paraId="008A64BD"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9、询价响应文件构成</w:t>
      </w:r>
    </w:p>
    <w:p w14:paraId="5847514B" w14:textId="77777777" w:rsidR="0026523B" w:rsidRDefault="00361156">
      <w:pPr>
        <w:spacing w:line="360" w:lineRule="auto"/>
        <w:ind w:firstLineChars="200" w:firstLine="420"/>
        <w:rPr>
          <w:rFonts w:ascii="宋体" w:hAnsi="宋体"/>
        </w:rPr>
      </w:pPr>
      <w:r>
        <w:rPr>
          <w:rFonts w:ascii="宋体" w:hAnsi="宋体" w:hint="eastAsia"/>
        </w:rPr>
        <w:t>9.1询价响应文件由以下部分组成：</w:t>
      </w:r>
    </w:p>
    <w:p w14:paraId="430691A6" w14:textId="77777777" w:rsidR="0026523B" w:rsidRDefault="00361156">
      <w:pPr>
        <w:spacing w:line="360" w:lineRule="auto"/>
        <w:ind w:firstLineChars="200" w:firstLine="420"/>
        <w:rPr>
          <w:rFonts w:ascii="宋体" w:hAnsi="宋体"/>
          <w:kern w:val="0"/>
        </w:rPr>
      </w:pPr>
      <w:r>
        <w:rPr>
          <w:rFonts w:ascii="宋体" w:hAnsi="宋体" w:hint="eastAsia"/>
          <w:kern w:val="0"/>
        </w:rPr>
        <w:t>（1）资格审查响应对照表</w:t>
      </w:r>
    </w:p>
    <w:p w14:paraId="6E0E65B8" w14:textId="77777777" w:rsidR="0026523B" w:rsidRDefault="00361156">
      <w:pPr>
        <w:spacing w:line="360" w:lineRule="auto"/>
        <w:ind w:firstLineChars="200" w:firstLine="420"/>
        <w:rPr>
          <w:rFonts w:ascii="宋体" w:hAnsi="宋体"/>
          <w:kern w:val="0"/>
        </w:rPr>
      </w:pPr>
      <w:r>
        <w:rPr>
          <w:rFonts w:ascii="宋体" w:hAnsi="宋体" w:hint="eastAsia"/>
          <w:kern w:val="0"/>
        </w:rPr>
        <w:t>（2）符合性审查响应对照表</w:t>
      </w:r>
    </w:p>
    <w:p w14:paraId="39612A92" w14:textId="77777777" w:rsidR="0026523B" w:rsidRDefault="00361156">
      <w:pPr>
        <w:spacing w:line="360" w:lineRule="auto"/>
        <w:ind w:firstLineChars="200" w:firstLine="420"/>
        <w:rPr>
          <w:rFonts w:ascii="宋体" w:hAnsi="宋体"/>
          <w:kern w:val="0"/>
        </w:rPr>
      </w:pPr>
      <w:r>
        <w:rPr>
          <w:rFonts w:ascii="宋体" w:hAnsi="宋体" w:hint="eastAsia"/>
          <w:kern w:val="0"/>
        </w:rPr>
        <w:lastRenderedPageBreak/>
        <w:t>（3）非实质性响应对照表</w:t>
      </w:r>
    </w:p>
    <w:p w14:paraId="5FAAFE13" w14:textId="77777777" w:rsidR="0026523B" w:rsidRDefault="00361156">
      <w:pPr>
        <w:spacing w:line="360" w:lineRule="auto"/>
        <w:ind w:firstLineChars="200" w:firstLine="420"/>
        <w:rPr>
          <w:rFonts w:ascii="宋体" w:hAnsi="宋体"/>
          <w:kern w:val="0"/>
        </w:rPr>
      </w:pPr>
      <w:r>
        <w:rPr>
          <w:rFonts w:ascii="宋体" w:hAnsi="宋体" w:hint="eastAsia"/>
          <w:kern w:val="0"/>
        </w:rPr>
        <w:t xml:space="preserve">（4）报价表 </w:t>
      </w:r>
    </w:p>
    <w:p w14:paraId="3DE21357" w14:textId="77777777" w:rsidR="0026523B" w:rsidRDefault="00361156">
      <w:pPr>
        <w:pStyle w:val="3"/>
        <w:spacing w:before="0" w:after="0" w:line="360" w:lineRule="auto"/>
        <w:ind w:firstLineChars="200" w:firstLine="420"/>
        <w:rPr>
          <w:rFonts w:ascii="宋体" w:hAnsi="宋体"/>
          <w:b w:val="0"/>
          <w:bCs w:val="0"/>
          <w:kern w:val="0"/>
          <w:sz w:val="21"/>
          <w:szCs w:val="21"/>
        </w:rPr>
      </w:pPr>
      <w:r>
        <w:rPr>
          <w:rFonts w:ascii="宋体" w:hAnsi="宋体" w:hint="eastAsia"/>
          <w:b w:val="0"/>
          <w:bCs w:val="0"/>
          <w:kern w:val="0"/>
          <w:sz w:val="21"/>
          <w:szCs w:val="21"/>
        </w:rPr>
        <w:t>（5）分项报价表</w:t>
      </w:r>
    </w:p>
    <w:p w14:paraId="250CD4C9" w14:textId="77777777" w:rsidR="0026523B" w:rsidRDefault="00361156">
      <w:pPr>
        <w:spacing w:line="360" w:lineRule="auto"/>
        <w:ind w:firstLineChars="200" w:firstLine="420"/>
        <w:rPr>
          <w:rFonts w:ascii="宋体" w:hAnsi="宋体"/>
          <w:kern w:val="0"/>
        </w:rPr>
      </w:pPr>
      <w:r>
        <w:rPr>
          <w:rFonts w:ascii="宋体" w:hAnsi="宋体" w:hint="eastAsia"/>
          <w:kern w:val="0"/>
        </w:rPr>
        <w:t xml:space="preserve">（6）技术参数响应表 </w:t>
      </w:r>
    </w:p>
    <w:p w14:paraId="784BF73C" w14:textId="77777777" w:rsidR="0026523B" w:rsidRDefault="00361156">
      <w:pPr>
        <w:spacing w:line="360" w:lineRule="auto"/>
        <w:ind w:firstLineChars="200" w:firstLine="420"/>
        <w:rPr>
          <w:rFonts w:ascii="宋体" w:hAnsi="宋体"/>
          <w:kern w:val="0"/>
        </w:rPr>
      </w:pPr>
      <w:r>
        <w:rPr>
          <w:rFonts w:ascii="宋体" w:hAnsi="宋体" w:hint="eastAsia"/>
          <w:kern w:val="0"/>
        </w:rPr>
        <w:t xml:space="preserve">（7）商务条款响应表 </w:t>
      </w:r>
    </w:p>
    <w:p w14:paraId="1558BF4C" w14:textId="77777777" w:rsidR="0026523B" w:rsidRDefault="00361156">
      <w:pPr>
        <w:spacing w:line="360" w:lineRule="auto"/>
        <w:ind w:firstLineChars="200" w:firstLine="420"/>
        <w:rPr>
          <w:rFonts w:ascii="宋体" w:hAnsi="宋体"/>
          <w:kern w:val="0"/>
        </w:rPr>
      </w:pPr>
      <w:r>
        <w:rPr>
          <w:rFonts w:ascii="宋体" w:hAnsi="宋体" w:hint="eastAsia"/>
          <w:kern w:val="0"/>
        </w:rPr>
        <w:t>（8）其他 （供应商认为有必要提供的声明和文件，如有自拟并自行添加）</w:t>
      </w:r>
    </w:p>
    <w:p w14:paraId="08AF7BE3" w14:textId="77777777" w:rsidR="0026523B" w:rsidRDefault="00361156">
      <w:pPr>
        <w:pStyle w:val="4"/>
        <w:spacing w:before="0" w:after="0" w:line="360" w:lineRule="auto"/>
        <w:ind w:firstLineChars="200" w:firstLine="420"/>
        <w:rPr>
          <w:rFonts w:ascii="宋体" w:eastAsia="宋体" w:hAnsi="宋体"/>
          <w:b w:val="0"/>
          <w:bCs w:val="0"/>
          <w:sz w:val="21"/>
          <w:szCs w:val="21"/>
        </w:rPr>
      </w:pPr>
      <w:r>
        <w:rPr>
          <w:rFonts w:ascii="宋体" w:eastAsia="宋体" w:hAnsi="宋体" w:hint="eastAsia"/>
          <w:b w:val="0"/>
          <w:bCs w:val="0"/>
          <w:sz w:val="21"/>
          <w:szCs w:val="21"/>
        </w:rPr>
        <w:t>9.2 供应商应当根据询价采购文件要求编制响应文件，响应文件应对询价采购文件提出的要求和条件</w:t>
      </w:r>
      <w:proofErr w:type="gramStart"/>
      <w:r>
        <w:rPr>
          <w:rFonts w:ascii="宋体" w:eastAsia="宋体" w:hAnsi="宋体" w:hint="eastAsia"/>
          <w:b w:val="0"/>
          <w:bCs w:val="0"/>
          <w:sz w:val="21"/>
          <w:szCs w:val="21"/>
        </w:rPr>
        <w:t>作出</w:t>
      </w:r>
      <w:proofErr w:type="gramEnd"/>
      <w:r>
        <w:rPr>
          <w:rFonts w:ascii="宋体" w:eastAsia="宋体" w:hAnsi="宋体" w:hint="eastAsia"/>
          <w:b w:val="0"/>
          <w:bCs w:val="0"/>
          <w:sz w:val="21"/>
          <w:szCs w:val="21"/>
        </w:rPr>
        <w:t>响应，并在相应的响应文件中逐条标明满足与否。</w:t>
      </w:r>
    </w:p>
    <w:p w14:paraId="4F306C8F"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10、证明供应商资格及符合询价采购文件规定的文件</w:t>
      </w:r>
    </w:p>
    <w:p w14:paraId="0FC19387" w14:textId="77777777" w:rsidR="0026523B" w:rsidRDefault="00361156">
      <w:pPr>
        <w:spacing w:line="360" w:lineRule="auto"/>
        <w:ind w:firstLineChars="200" w:firstLine="420"/>
        <w:rPr>
          <w:rFonts w:ascii="宋体" w:hAnsi="宋体"/>
        </w:rPr>
      </w:pPr>
      <w:r>
        <w:rPr>
          <w:rFonts w:ascii="宋体" w:hAnsi="宋体" w:hint="eastAsia"/>
        </w:rPr>
        <w:t>10.1供应商应按要求提交资格证明文件及符合询价采购文件规定的文件。</w:t>
      </w:r>
    </w:p>
    <w:p w14:paraId="104552E6" w14:textId="77777777" w:rsidR="0026523B" w:rsidRDefault="00361156">
      <w:pPr>
        <w:spacing w:line="360" w:lineRule="auto"/>
        <w:ind w:firstLineChars="200" w:firstLine="420"/>
        <w:rPr>
          <w:rFonts w:ascii="宋体" w:hAnsi="宋体"/>
        </w:rPr>
      </w:pPr>
      <w:r>
        <w:rPr>
          <w:rFonts w:ascii="宋体" w:hAnsi="宋体" w:hint="eastAsia"/>
        </w:rPr>
        <w:t>10.2供应商应提交证明其有资格参与询价和成交后有能力独立履行合同的文件。</w:t>
      </w:r>
    </w:p>
    <w:p w14:paraId="4E8A0584" w14:textId="77777777" w:rsidR="0026523B" w:rsidRDefault="00361156">
      <w:pPr>
        <w:spacing w:line="360" w:lineRule="auto"/>
        <w:ind w:firstLineChars="200" w:firstLine="420"/>
        <w:rPr>
          <w:rFonts w:ascii="宋体" w:hAnsi="宋体"/>
        </w:rPr>
      </w:pPr>
      <w:r>
        <w:rPr>
          <w:rFonts w:ascii="宋体" w:hAnsi="宋体" w:hint="eastAsia"/>
        </w:rPr>
        <w:t>10.3供应商除必须具有履行合同所需提供的产品或服务的能力外，还必须具备相应的财务、技术方面的能力。</w:t>
      </w:r>
    </w:p>
    <w:p w14:paraId="20026921" w14:textId="77777777" w:rsidR="0026523B" w:rsidRDefault="00361156">
      <w:pPr>
        <w:spacing w:line="360" w:lineRule="auto"/>
        <w:ind w:firstLineChars="200" w:firstLine="420"/>
        <w:rPr>
          <w:rFonts w:ascii="宋体" w:hAnsi="宋体"/>
        </w:rPr>
      </w:pPr>
      <w:r>
        <w:rPr>
          <w:rFonts w:ascii="宋体" w:hAnsi="宋体" w:hint="eastAsia"/>
        </w:rPr>
        <w:t>10.4供应商应提交根据合同要求提供的证明服务质量合格以及符合询价采购文件规定的证明文件。</w:t>
      </w:r>
    </w:p>
    <w:p w14:paraId="1787D81B" w14:textId="77777777" w:rsidR="0026523B" w:rsidRDefault="00361156">
      <w:pPr>
        <w:spacing w:line="360" w:lineRule="auto"/>
        <w:ind w:firstLineChars="200" w:firstLine="420"/>
        <w:rPr>
          <w:rFonts w:ascii="宋体" w:hAnsi="宋体"/>
        </w:rPr>
      </w:pPr>
      <w:r>
        <w:rPr>
          <w:rFonts w:ascii="宋体" w:hAnsi="宋体" w:hint="eastAsia"/>
        </w:rPr>
        <w:t>10.5证明供应商所提供服务与询价采购文件的要求相一致的文件可以是手册、图纸、文字资料和数据。</w:t>
      </w:r>
    </w:p>
    <w:p w14:paraId="517A315D"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11、报价表</w:t>
      </w:r>
    </w:p>
    <w:p w14:paraId="57C4A768" w14:textId="77777777" w:rsidR="0026523B" w:rsidRDefault="00361156">
      <w:pPr>
        <w:spacing w:line="360" w:lineRule="auto"/>
        <w:ind w:firstLineChars="200" w:firstLine="420"/>
        <w:rPr>
          <w:rFonts w:ascii="宋体" w:hAnsi="宋体"/>
        </w:rPr>
      </w:pPr>
      <w:r>
        <w:rPr>
          <w:rFonts w:ascii="宋体" w:hAnsi="宋体" w:hint="eastAsia"/>
        </w:rPr>
        <w:t>11.1 参与询价采购活动的供应商，应当按照询价采购文件的规定一次报出不得更改的价格。</w:t>
      </w:r>
    </w:p>
    <w:p w14:paraId="2E572CD4" w14:textId="77777777" w:rsidR="0026523B" w:rsidRDefault="00361156">
      <w:pPr>
        <w:spacing w:line="360" w:lineRule="auto"/>
        <w:ind w:firstLineChars="200" w:firstLine="420"/>
        <w:rPr>
          <w:rFonts w:ascii="宋体" w:hAnsi="宋体"/>
        </w:rPr>
      </w:pPr>
      <w:r>
        <w:rPr>
          <w:rFonts w:ascii="宋体" w:hAnsi="宋体" w:hint="eastAsia"/>
        </w:rPr>
        <w:t>11.2供应商应按照询价采购文件规定格式填报询价响应报价表，每项服务只允许有一个报价，任何有选择的报价将不予接受。</w:t>
      </w:r>
    </w:p>
    <w:p w14:paraId="615F9801" w14:textId="77777777" w:rsidR="0026523B" w:rsidRDefault="00361156">
      <w:pPr>
        <w:spacing w:line="360" w:lineRule="auto"/>
        <w:ind w:firstLineChars="200" w:firstLine="420"/>
        <w:rPr>
          <w:rFonts w:ascii="宋体" w:hAnsi="宋体"/>
        </w:rPr>
      </w:pPr>
      <w:r>
        <w:rPr>
          <w:rFonts w:ascii="宋体" w:hAnsi="宋体" w:hint="eastAsia"/>
        </w:rPr>
        <w:t>11.3 标的物</w:t>
      </w:r>
    </w:p>
    <w:p w14:paraId="2B575A25" w14:textId="77777777" w:rsidR="0026523B" w:rsidRDefault="00361156">
      <w:pPr>
        <w:spacing w:line="360" w:lineRule="auto"/>
        <w:ind w:firstLineChars="200" w:firstLine="420"/>
        <w:rPr>
          <w:rFonts w:ascii="宋体" w:hAnsi="宋体"/>
        </w:rPr>
      </w:pPr>
      <w:r>
        <w:rPr>
          <w:rFonts w:ascii="宋体" w:hAnsi="宋体" w:hint="eastAsia"/>
        </w:rPr>
        <w:t>采购人需求的货物供应、安装，调试及有关技术服务等。</w:t>
      </w:r>
    </w:p>
    <w:p w14:paraId="512A19FA" w14:textId="77777777" w:rsidR="0026523B" w:rsidRDefault="00361156">
      <w:pPr>
        <w:spacing w:line="360" w:lineRule="auto"/>
        <w:ind w:firstLineChars="200" w:firstLine="420"/>
        <w:rPr>
          <w:rFonts w:ascii="宋体" w:hAnsi="宋体"/>
        </w:rPr>
      </w:pPr>
      <w:r>
        <w:rPr>
          <w:rFonts w:ascii="宋体" w:hAnsi="宋体" w:hint="eastAsia"/>
        </w:rPr>
        <w:t>11.4其它费用处理</w:t>
      </w:r>
    </w:p>
    <w:p w14:paraId="5733722C" w14:textId="77777777" w:rsidR="0026523B" w:rsidRDefault="00361156">
      <w:pPr>
        <w:spacing w:line="360" w:lineRule="auto"/>
        <w:ind w:firstLineChars="200" w:firstLine="420"/>
        <w:rPr>
          <w:rFonts w:ascii="宋体" w:hAnsi="宋体"/>
        </w:rPr>
      </w:pPr>
      <w:r>
        <w:rPr>
          <w:rFonts w:ascii="宋体" w:hAnsi="宋体" w:hint="eastAsia"/>
        </w:rPr>
        <w:t>询价采购文件未列明，而供应商认为必需的费用也需列入报价。</w:t>
      </w:r>
    </w:p>
    <w:p w14:paraId="6BAFE077" w14:textId="77777777" w:rsidR="0026523B" w:rsidRDefault="00361156">
      <w:pPr>
        <w:spacing w:line="360" w:lineRule="auto"/>
        <w:ind w:firstLineChars="200" w:firstLine="422"/>
        <w:rPr>
          <w:rFonts w:ascii="宋体" w:hAnsi="宋体"/>
          <w:b/>
          <w:bCs/>
        </w:rPr>
      </w:pPr>
      <w:r>
        <w:rPr>
          <w:rFonts w:ascii="宋体" w:hAnsi="宋体" w:hint="eastAsia"/>
          <w:b/>
          <w:bCs/>
        </w:rPr>
        <w:t>12、技术参数响应表、商务条款响应表</w:t>
      </w:r>
    </w:p>
    <w:p w14:paraId="5543374E" w14:textId="77777777" w:rsidR="0026523B" w:rsidRDefault="00361156">
      <w:pPr>
        <w:autoSpaceDE w:val="0"/>
        <w:autoSpaceDN w:val="0"/>
        <w:spacing w:line="360" w:lineRule="auto"/>
        <w:ind w:firstLineChars="200" w:firstLine="420"/>
        <w:rPr>
          <w:rFonts w:ascii="宋体" w:hAnsi="宋体"/>
        </w:rPr>
      </w:pPr>
      <w:r>
        <w:rPr>
          <w:rFonts w:ascii="宋体" w:hAnsi="宋体" w:hint="eastAsia"/>
        </w:rPr>
        <w:t>12.1 对询价采购文件中的技术与商务条款要求逐项</w:t>
      </w:r>
      <w:proofErr w:type="gramStart"/>
      <w:r>
        <w:rPr>
          <w:rFonts w:ascii="宋体" w:hAnsi="宋体" w:hint="eastAsia"/>
        </w:rPr>
        <w:t>作出</w:t>
      </w:r>
      <w:proofErr w:type="gramEnd"/>
      <w:r>
        <w:rPr>
          <w:rFonts w:ascii="宋体" w:hAnsi="宋体" w:hint="eastAsia"/>
        </w:rPr>
        <w:t>响应；</w:t>
      </w:r>
    </w:p>
    <w:p w14:paraId="0EAD91C4" w14:textId="77777777" w:rsidR="0026523B" w:rsidRDefault="00361156">
      <w:pPr>
        <w:autoSpaceDE w:val="0"/>
        <w:autoSpaceDN w:val="0"/>
        <w:spacing w:line="360" w:lineRule="auto"/>
        <w:ind w:firstLineChars="200" w:firstLine="420"/>
        <w:rPr>
          <w:rFonts w:ascii="宋体" w:hAnsi="宋体"/>
        </w:rPr>
      </w:pPr>
      <w:r>
        <w:rPr>
          <w:rFonts w:ascii="宋体" w:hAnsi="宋体" w:hint="eastAsia"/>
        </w:rPr>
        <w:t>12.2 提供参与本项目类似案例简介；</w:t>
      </w:r>
    </w:p>
    <w:p w14:paraId="33BDCB4B" w14:textId="77777777" w:rsidR="0026523B" w:rsidRDefault="00361156">
      <w:pPr>
        <w:autoSpaceDE w:val="0"/>
        <w:autoSpaceDN w:val="0"/>
        <w:spacing w:line="360" w:lineRule="auto"/>
        <w:ind w:firstLineChars="200" w:firstLine="420"/>
        <w:rPr>
          <w:rFonts w:ascii="宋体" w:hAnsi="宋体"/>
        </w:rPr>
      </w:pPr>
      <w:r>
        <w:rPr>
          <w:rFonts w:ascii="宋体" w:hAnsi="宋体" w:hint="eastAsia"/>
        </w:rPr>
        <w:t>12.3 供应商认为需要的其他技术文件或说明。</w:t>
      </w:r>
    </w:p>
    <w:p w14:paraId="132CD3D7" w14:textId="77777777" w:rsidR="0026523B" w:rsidRDefault="00361156">
      <w:pPr>
        <w:spacing w:line="360" w:lineRule="auto"/>
        <w:ind w:firstLineChars="200" w:firstLine="422"/>
        <w:rPr>
          <w:rFonts w:ascii="宋体" w:hAnsi="宋体"/>
          <w:b/>
          <w:bCs/>
        </w:rPr>
      </w:pPr>
      <w:r>
        <w:rPr>
          <w:rFonts w:ascii="宋体" w:hAnsi="宋体" w:hint="eastAsia"/>
          <w:b/>
          <w:bCs/>
        </w:rPr>
        <w:lastRenderedPageBreak/>
        <w:t>13、伴随服务及售后服务</w:t>
      </w:r>
    </w:p>
    <w:p w14:paraId="39C79F8B" w14:textId="77777777" w:rsidR="0026523B" w:rsidRDefault="00361156">
      <w:pPr>
        <w:spacing w:line="360" w:lineRule="auto"/>
        <w:ind w:firstLineChars="200" w:firstLine="420"/>
        <w:rPr>
          <w:rFonts w:ascii="宋体" w:hAnsi="宋体"/>
        </w:rPr>
      </w:pPr>
      <w:r>
        <w:rPr>
          <w:rFonts w:ascii="宋体" w:hAnsi="宋体" w:hint="eastAsia"/>
        </w:rPr>
        <w:t>13.1供应商的伴随服务承诺应按不低于询价采购文件中商务要求的标准。</w:t>
      </w:r>
    </w:p>
    <w:p w14:paraId="3A40796E" w14:textId="77777777" w:rsidR="0026523B" w:rsidRDefault="00361156">
      <w:pPr>
        <w:spacing w:line="360" w:lineRule="auto"/>
        <w:ind w:firstLineChars="200" w:firstLine="420"/>
        <w:rPr>
          <w:rFonts w:ascii="宋体" w:hAnsi="宋体"/>
        </w:rPr>
      </w:pPr>
      <w:r>
        <w:rPr>
          <w:rFonts w:ascii="宋体" w:hAnsi="宋体" w:hint="eastAsia"/>
        </w:rPr>
        <w:t>13.2提供供应商有关售后服务的管理制度、售后服务机构的分布情况、售后服务人员的数量、素质、技术水平及售后服务的反应能力。</w:t>
      </w:r>
    </w:p>
    <w:p w14:paraId="567F33F2"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14、询价响应函</w:t>
      </w:r>
    </w:p>
    <w:p w14:paraId="68F8B396" w14:textId="77777777" w:rsidR="0026523B" w:rsidRDefault="00361156">
      <w:pPr>
        <w:spacing w:line="360" w:lineRule="auto"/>
        <w:ind w:firstLineChars="200" w:firstLine="420"/>
        <w:rPr>
          <w:rFonts w:ascii="宋体" w:hAnsi="宋体"/>
        </w:rPr>
      </w:pPr>
      <w:r>
        <w:rPr>
          <w:rFonts w:ascii="宋体" w:hAnsi="宋体" w:hint="eastAsia"/>
        </w:rPr>
        <w:t>14.1 供应商应按照</w:t>
      </w:r>
      <w:r>
        <w:rPr>
          <w:rFonts w:ascii="宋体" w:hAnsi="宋体" w:hint="eastAsia"/>
          <w:b/>
          <w:bCs/>
          <w:kern w:val="0"/>
        </w:rPr>
        <w:t>“政府采购管理交易系统（苏</w:t>
      </w:r>
      <w:proofErr w:type="gramStart"/>
      <w:r>
        <w:rPr>
          <w:rFonts w:ascii="宋体" w:hAnsi="宋体" w:hint="eastAsia"/>
          <w:b/>
          <w:bCs/>
          <w:kern w:val="0"/>
        </w:rPr>
        <w:t>采云</w:t>
      </w:r>
      <w:proofErr w:type="gramEnd"/>
      <w:r>
        <w:rPr>
          <w:rFonts w:ascii="宋体" w:hAnsi="宋体" w:hint="eastAsia"/>
          <w:b/>
          <w:bCs/>
          <w:kern w:val="0"/>
        </w:rPr>
        <w:t>）”</w:t>
      </w:r>
      <w:r>
        <w:rPr>
          <w:rFonts w:ascii="宋体" w:hAnsi="宋体" w:hint="eastAsia"/>
        </w:rPr>
        <w:t>提供的格式完整、正确填写询价响应函。</w:t>
      </w:r>
    </w:p>
    <w:p w14:paraId="280E782E"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15、询价响应有效期</w:t>
      </w:r>
    </w:p>
    <w:p w14:paraId="4E254BC2" w14:textId="77777777" w:rsidR="0026523B" w:rsidRDefault="00361156">
      <w:pPr>
        <w:spacing w:line="360" w:lineRule="auto"/>
        <w:ind w:firstLineChars="200" w:firstLine="420"/>
        <w:rPr>
          <w:rFonts w:ascii="宋体" w:hAnsi="宋体"/>
        </w:rPr>
      </w:pPr>
      <w:r>
        <w:rPr>
          <w:rFonts w:ascii="宋体" w:hAnsi="宋体" w:hint="eastAsia"/>
        </w:rPr>
        <w:t>15.1 询价响应有效期为代理机构规定的响应文件接收截止时间后</w:t>
      </w:r>
      <w:r>
        <w:rPr>
          <w:rFonts w:ascii="宋体" w:hAnsi="宋体" w:hint="eastAsia"/>
          <w:b/>
          <w:bCs/>
          <w:u w:val="single"/>
        </w:rPr>
        <w:t>六十（60）天</w:t>
      </w:r>
      <w:r>
        <w:rPr>
          <w:rFonts w:ascii="宋体" w:hAnsi="宋体" w:hint="eastAsia"/>
        </w:rPr>
        <w:t>。询价响应有效期比规定短的将被视为非实质性响应性而予以拒绝。</w:t>
      </w:r>
    </w:p>
    <w:p w14:paraId="07D84385" w14:textId="77777777" w:rsidR="0026523B" w:rsidRDefault="00361156">
      <w:pPr>
        <w:spacing w:line="360" w:lineRule="auto"/>
        <w:ind w:firstLineChars="200" w:firstLine="420"/>
        <w:rPr>
          <w:rFonts w:ascii="宋体" w:hAnsi="宋体"/>
        </w:rPr>
      </w:pPr>
      <w:r>
        <w:rPr>
          <w:rFonts w:ascii="宋体" w:hAnsi="宋体" w:hint="eastAsia"/>
        </w:rPr>
        <w:t>15.2 在特殊情况下，代理机构于原询价响应有效期满之前，可向供应商提出延长询价响应有效期的要求。这种要求与答复均应采用书面形式。供应商可以拒绝代理机构的这一要求而放弃询价响应；同意延长询价响应有效期的供应商既不能要求也不允许修改其响应文件。本询价采购文件受询价响应有效期约束的所有权利与义务均延长至新的有效期。</w:t>
      </w:r>
    </w:p>
    <w:p w14:paraId="0EA30A54" w14:textId="77777777" w:rsidR="0026523B" w:rsidRDefault="00361156">
      <w:pPr>
        <w:pStyle w:val="4"/>
        <w:spacing w:before="0" w:after="0" w:line="360" w:lineRule="auto"/>
        <w:ind w:firstLineChars="200" w:firstLine="422"/>
        <w:rPr>
          <w:rFonts w:ascii="宋体" w:eastAsia="宋体" w:hAnsi="宋体"/>
          <w:sz w:val="21"/>
          <w:szCs w:val="21"/>
        </w:rPr>
      </w:pPr>
      <w:bookmarkStart w:id="41" w:name="_Toc20823297"/>
      <w:bookmarkStart w:id="42" w:name="_Toc16938541"/>
      <w:r>
        <w:rPr>
          <w:rFonts w:ascii="宋体" w:eastAsia="宋体" w:hAnsi="宋体" w:hint="eastAsia"/>
          <w:sz w:val="21"/>
          <w:szCs w:val="21"/>
        </w:rPr>
        <w:t>16、响应文件</w:t>
      </w:r>
      <w:bookmarkEnd w:id="41"/>
      <w:bookmarkEnd w:id="42"/>
      <w:r>
        <w:rPr>
          <w:rFonts w:ascii="宋体" w:eastAsia="宋体" w:hAnsi="宋体" w:hint="eastAsia"/>
          <w:sz w:val="21"/>
          <w:szCs w:val="21"/>
        </w:rPr>
        <w:t>的递交</w:t>
      </w:r>
    </w:p>
    <w:p w14:paraId="1FCFF728" w14:textId="77777777" w:rsidR="0026523B" w:rsidRDefault="00361156">
      <w:pPr>
        <w:spacing w:line="360" w:lineRule="auto"/>
        <w:ind w:firstLineChars="200" w:firstLine="420"/>
        <w:rPr>
          <w:rFonts w:ascii="宋体" w:hAnsi="宋体"/>
        </w:rPr>
      </w:pPr>
      <w:r>
        <w:rPr>
          <w:rFonts w:ascii="宋体" w:hAnsi="宋体" w:hint="eastAsia"/>
        </w:rPr>
        <w:t>16.1 电子响应文件的递交供应商应当按照《操作手册》规定，在询价响应截止时间</w:t>
      </w:r>
      <w:proofErr w:type="gramStart"/>
      <w:r>
        <w:rPr>
          <w:rFonts w:ascii="宋体" w:hAnsi="宋体" w:hint="eastAsia"/>
        </w:rPr>
        <w:t>前制作</w:t>
      </w:r>
      <w:proofErr w:type="gramEnd"/>
      <w:r>
        <w:rPr>
          <w:rFonts w:ascii="宋体" w:hAnsi="宋体" w:hint="eastAsia"/>
        </w:rPr>
        <w:t>并上传电子响应文件。</w:t>
      </w:r>
      <w:bookmarkStart w:id="43" w:name="_Toc16938542"/>
      <w:bookmarkStart w:id="44" w:name="_Toc20823298"/>
    </w:p>
    <w:p w14:paraId="08498DAE" w14:textId="77777777" w:rsidR="0026523B" w:rsidRDefault="00361156">
      <w:pPr>
        <w:spacing w:line="360" w:lineRule="auto"/>
        <w:ind w:firstLineChars="200" w:firstLine="422"/>
        <w:rPr>
          <w:rFonts w:ascii="宋体" w:hAnsi="宋体"/>
          <w:b/>
          <w:bCs/>
          <w:kern w:val="0"/>
        </w:rPr>
      </w:pPr>
      <w:r>
        <w:rPr>
          <w:rFonts w:ascii="宋体" w:hAnsi="宋体" w:hint="eastAsia"/>
          <w:b/>
          <w:bCs/>
          <w:kern w:val="0"/>
        </w:rPr>
        <w:t>16.2政府采购管理交易系统（苏</w:t>
      </w:r>
      <w:proofErr w:type="gramStart"/>
      <w:r>
        <w:rPr>
          <w:rFonts w:ascii="宋体" w:hAnsi="宋体" w:hint="eastAsia"/>
          <w:b/>
          <w:bCs/>
          <w:kern w:val="0"/>
        </w:rPr>
        <w:t>采云</w:t>
      </w:r>
      <w:proofErr w:type="gramEnd"/>
      <w:r>
        <w:rPr>
          <w:rFonts w:ascii="宋体" w:hAnsi="宋体" w:hint="eastAsia"/>
          <w:b/>
          <w:bCs/>
          <w:kern w:val="0"/>
        </w:rPr>
        <w:t>）相关要求是本采购文件的组成部分。</w:t>
      </w:r>
    </w:p>
    <w:p w14:paraId="08CCFF04" w14:textId="77777777" w:rsidR="0026523B" w:rsidRDefault="00361156">
      <w:pPr>
        <w:spacing w:line="360" w:lineRule="auto"/>
        <w:ind w:firstLineChars="200" w:firstLine="422"/>
        <w:rPr>
          <w:rFonts w:ascii="宋体" w:hAnsi="宋体"/>
          <w:b/>
          <w:bCs/>
          <w:kern w:val="0"/>
        </w:rPr>
      </w:pPr>
      <w:r>
        <w:rPr>
          <w:rFonts w:ascii="宋体" w:hAnsi="宋体" w:hint="eastAsia"/>
          <w:b/>
          <w:bCs/>
          <w:kern w:val="0"/>
        </w:rPr>
        <w:t>16.3供应商应对 CA 证书妥善保管，如被他人盗用，因此带来的结果均由供应商自行承担。</w:t>
      </w:r>
    </w:p>
    <w:p w14:paraId="3B5FF5C6" w14:textId="77777777" w:rsidR="0026523B" w:rsidRDefault="00361156">
      <w:pPr>
        <w:spacing w:line="360" w:lineRule="auto"/>
        <w:ind w:firstLineChars="200" w:firstLine="422"/>
        <w:rPr>
          <w:rFonts w:ascii="宋体" w:hAnsi="宋体"/>
          <w:b/>
          <w:bCs/>
          <w:kern w:val="0"/>
        </w:rPr>
      </w:pPr>
      <w:r>
        <w:rPr>
          <w:rFonts w:ascii="宋体" w:hAnsi="宋体" w:hint="eastAsia"/>
          <w:b/>
          <w:bCs/>
          <w:kern w:val="0"/>
        </w:rPr>
        <w:t>16.4供应商应当对采购文件提出的要求和条件</w:t>
      </w:r>
      <w:proofErr w:type="gramStart"/>
      <w:r>
        <w:rPr>
          <w:rFonts w:ascii="宋体" w:hAnsi="宋体" w:hint="eastAsia"/>
          <w:b/>
          <w:bCs/>
          <w:kern w:val="0"/>
        </w:rPr>
        <w:t>作出</w:t>
      </w:r>
      <w:proofErr w:type="gramEnd"/>
      <w:r>
        <w:rPr>
          <w:rFonts w:ascii="宋体" w:hAnsi="宋体" w:hint="eastAsia"/>
          <w:b/>
          <w:bCs/>
          <w:kern w:val="0"/>
        </w:rPr>
        <w:t>实质性响应，并在电子投标系统逐条应答。</w:t>
      </w:r>
    </w:p>
    <w:p w14:paraId="6B64850B" w14:textId="77777777" w:rsidR="0026523B" w:rsidRDefault="00361156">
      <w:pPr>
        <w:spacing w:line="360" w:lineRule="auto"/>
        <w:ind w:firstLineChars="200" w:firstLine="422"/>
        <w:rPr>
          <w:rFonts w:ascii="宋体" w:hAnsi="宋体"/>
          <w:b/>
          <w:bCs/>
          <w:kern w:val="0"/>
        </w:rPr>
      </w:pPr>
      <w:r>
        <w:rPr>
          <w:rFonts w:ascii="宋体" w:hAnsi="宋体" w:hint="eastAsia"/>
          <w:b/>
          <w:bCs/>
          <w:kern w:val="0"/>
        </w:rPr>
        <w:t>16.5供应商应对要求提供的资格证明文件（如资质证书、资格证书）、技术资料（如白皮书、彩页、手册、检测报告等）扫描上传至投标系统。</w:t>
      </w:r>
    </w:p>
    <w:p w14:paraId="0A50E837" w14:textId="77777777" w:rsidR="0026523B" w:rsidRDefault="00361156">
      <w:pPr>
        <w:spacing w:line="360" w:lineRule="auto"/>
        <w:ind w:firstLineChars="200" w:firstLine="422"/>
        <w:rPr>
          <w:rFonts w:ascii="宋体" w:hAnsi="宋体"/>
          <w:b/>
          <w:bCs/>
          <w:kern w:val="0"/>
        </w:rPr>
      </w:pPr>
      <w:r>
        <w:rPr>
          <w:rFonts w:ascii="宋体" w:hAnsi="宋体" w:hint="eastAsia"/>
          <w:b/>
          <w:bCs/>
          <w:kern w:val="0"/>
        </w:rPr>
        <w:t>16.6</w:t>
      </w:r>
      <w:proofErr w:type="gramStart"/>
      <w:r>
        <w:rPr>
          <w:rFonts w:ascii="宋体" w:hAnsi="宋体" w:hint="eastAsia"/>
          <w:b/>
          <w:bCs/>
          <w:kern w:val="0"/>
        </w:rPr>
        <w:t>各</w:t>
      </w:r>
      <w:proofErr w:type="gramEnd"/>
      <w:r>
        <w:rPr>
          <w:rFonts w:ascii="宋体" w:hAnsi="宋体" w:hint="eastAsia"/>
          <w:b/>
          <w:bCs/>
          <w:kern w:val="0"/>
        </w:rPr>
        <w:t>供应商应在规定时间内凭CA证书进行网上解密。</w:t>
      </w:r>
    </w:p>
    <w:p w14:paraId="5CE94B23" w14:textId="77777777" w:rsidR="0026523B" w:rsidRDefault="00361156">
      <w:pPr>
        <w:pStyle w:val="af1"/>
        <w:spacing w:line="360" w:lineRule="auto"/>
        <w:ind w:firstLineChars="200" w:firstLine="422"/>
        <w:rPr>
          <w:rFonts w:ascii="宋体" w:hAnsi="宋体"/>
          <w:bCs/>
          <w:sz w:val="24"/>
        </w:rPr>
      </w:pPr>
      <w:r>
        <w:rPr>
          <w:rFonts w:ascii="宋体" w:hAnsi="宋体" w:hint="eastAsia"/>
          <w:b/>
          <w:bCs/>
          <w:kern w:val="0"/>
        </w:rPr>
        <w:t>17、询价响应文件截止</w:t>
      </w:r>
      <w:bookmarkEnd w:id="43"/>
      <w:bookmarkEnd w:id="44"/>
      <w:r>
        <w:rPr>
          <w:rFonts w:ascii="宋体" w:hAnsi="宋体" w:hint="eastAsia"/>
          <w:b/>
          <w:bCs/>
          <w:kern w:val="0"/>
        </w:rPr>
        <w:t>时间</w:t>
      </w:r>
    </w:p>
    <w:p w14:paraId="7CF470A7" w14:textId="77777777" w:rsidR="0026523B" w:rsidRDefault="00361156">
      <w:pPr>
        <w:spacing w:line="360" w:lineRule="auto"/>
        <w:ind w:firstLineChars="200" w:firstLine="420"/>
        <w:rPr>
          <w:rFonts w:ascii="宋体" w:hAnsi="宋体"/>
          <w:bCs/>
          <w:i/>
          <w:u w:val="single"/>
        </w:rPr>
      </w:pPr>
      <w:r>
        <w:rPr>
          <w:rFonts w:ascii="宋体" w:hAnsi="宋体" w:hint="eastAsia"/>
          <w:i/>
          <w:u w:val="single"/>
        </w:rPr>
        <w:t>17.1</w:t>
      </w:r>
      <w:r>
        <w:rPr>
          <w:rFonts w:ascii="宋体" w:hAnsi="宋体" w:hint="eastAsia"/>
          <w:bCs/>
          <w:i/>
          <w:u w:val="single"/>
        </w:rPr>
        <w:t xml:space="preserve"> 供应商上传电子响应文件的时间不得迟于询价采购公告中规定的询价响应截止时间。</w:t>
      </w:r>
    </w:p>
    <w:p w14:paraId="4892A8EF" w14:textId="77777777" w:rsidR="0026523B" w:rsidRDefault="00361156">
      <w:pPr>
        <w:spacing w:line="360" w:lineRule="auto"/>
        <w:ind w:firstLineChars="200" w:firstLine="420"/>
        <w:rPr>
          <w:rFonts w:ascii="宋体" w:hAnsi="宋体"/>
        </w:rPr>
      </w:pPr>
      <w:r>
        <w:rPr>
          <w:rFonts w:ascii="宋体" w:hAnsi="宋体" w:hint="eastAsia"/>
        </w:rPr>
        <w:t>供应商应充分考虑到网络环境、网络带宽等风险因素，如因供应商自身原因造成的电子响应文件上传不成功由供应商自行承担全部责任。</w:t>
      </w:r>
    </w:p>
    <w:p w14:paraId="3D67B2D0" w14:textId="77777777" w:rsidR="0026523B" w:rsidRDefault="00361156">
      <w:pPr>
        <w:spacing w:line="360" w:lineRule="auto"/>
        <w:ind w:firstLineChars="200" w:firstLine="420"/>
        <w:rPr>
          <w:rFonts w:ascii="宋体" w:hAnsi="宋体"/>
        </w:rPr>
      </w:pPr>
      <w:r>
        <w:rPr>
          <w:rFonts w:ascii="宋体" w:hAnsi="宋体" w:hint="eastAsia"/>
        </w:rPr>
        <w:lastRenderedPageBreak/>
        <w:t>17.2 代理机构可以按照规定，通过修改询价采购文件延长询价响应截止日期，在此情况下，供应商的所有权利和义务以及供应商受制的截止日期均应以延长后新的截止日期为准。</w:t>
      </w:r>
    </w:p>
    <w:p w14:paraId="4E43B52C" w14:textId="77777777" w:rsidR="0026523B" w:rsidRDefault="00361156">
      <w:pPr>
        <w:pStyle w:val="4"/>
        <w:spacing w:before="0" w:after="0" w:line="360" w:lineRule="auto"/>
        <w:ind w:firstLineChars="200" w:firstLine="422"/>
        <w:rPr>
          <w:rFonts w:ascii="宋体" w:eastAsia="宋体" w:hAnsi="宋体"/>
          <w:sz w:val="21"/>
          <w:szCs w:val="21"/>
        </w:rPr>
      </w:pPr>
      <w:bookmarkStart w:id="45" w:name="_Toc20823299"/>
      <w:bookmarkStart w:id="46" w:name="_Toc16938543"/>
      <w:r>
        <w:rPr>
          <w:rFonts w:ascii="宋体" w:eastAsia="宋体" w:hAnsi="宋体" w:hint="eastAsia"/>
          <w:sz w:val="21"/>
          <w:szCs w:val="21"/>
        </w:rPr>
        <w:t>18、响应文件</w:t>
      </w:r>
      <w:bookmarkEnd w:id="45"/>
      <w:bookmarkEnd w:id="46"/>
      <w:r>
        <w:rPr>
          <w:rFonts w:ascii="宋体" w:eastAsia="宋体" w:hAnsi="宋体" w:hint="eastAsia"/>
          <w:sz w:val="21"/>
          <w:szCs w:val="21"/>
        </w:rPr>
        <w:t>的拒收</w:t>
      </w:r>
    </w:p>
    <w:p w14:paraId="168A2A22" w14:textId="77777777" w:rsidR="0026523B" w:rsidRDefault="00361156">
      <w:pPr>
        <w:spacing w:line="360" w:lineRule="auto"/>
        <w:ind w:firstLineChars="200" w:firstLine="420"/>
        <w:rPr>
          <w:rFonts w:ascii="宋体" w:hAnsi="宋体"/>
        </w:rPr>
      </w:pPr>
      <w:r>
        <w:rPr>
          <w:rFonts w:ascii="宋体" w:hAnsi="宋体" w:hint="eastAsia"/>
        </w:rPr>
        <w:t>18.1代理机构拒绝接收在其规定的询价响应截止时间后上传的任何响应文件。</w:t>
      </w:r>
    </w:p>
    <w:p w14:paraId="4D7F2953" w14:textId="77777777" w:rsidR="0026523B" w:rsidRDefault="00361156">
      <w:pPr>
        <w:pStyle w:val="4"/>
        <w:spacing w:before="0" w:after="0" w:line="360" w:lineRule="auto"/>
        <w:ind w:firstLineChars="200" w:firstLine="422"/>
        <w:rPr>
          <w:rFonts w:ascii="宋体" w:eastAsia="宋体" w:hAnsi="宋体"/>
          <w:sz w:val="21"/>
          <w:szCs w:val="21"/>
        </w:rPr>
      </w:pPr>
      <w:bookmarkStart w:id="47" w:name="_Toc20823300"/>
      <w:bookmarkStart w:id="48" w:name="_Toc16938544"/>
      <w:r>
        <w:rPr>
          <w:rFonts w:ascii="宋体" w:eastAsia="宋体" w:hAnsi="宋体" w:hint="eastAsia"/>
          <w:sz w:val="21"/>
          <w:szCs w:val="21"/>
        </w:rPr>
        <w:t>19、响应文件的撤回和修改</w:t>
      </w:r>
      <w:bookmarkEnd w:id="47"/>
      <w:bookmarkEnd w:id="48"/>
    </w:p>
    <w:p w14:paraId="2261403A" w14:textId="77777777" w:rsidR="0026523B" w:rsidRDefault="00361156">
      <w:pPr>
        <w:spacing w:line="360" w:lineRule="auto"/>
        <w:ind w:firstLineChars="200" w:firstLine="420"/>
        <w:rPr>
          <w:rFonts w:ascii="宋体" w:hAnsi="宋体"/>
        </w:rPr>
      </w:pPr>
      <w:r>
        <w:rPr>
          <w:rFonts w:ascii="宋体" w:hAnsi="宋体" w:hint="eastAsia"/>
        </w:rPr>
        <w:t>19.1 响应文件的撤回</w:t>
      </w:r>
    </w:p>
    <w:p w14:paraId="07E9BA34" w14:textId="77777777" w:rsidR="0026523B" w:rsidRDefault="00361156">
      <w:pPr>
        <w:spacing w:line="360" w:lineRule="auto"/>
        <w:ind w:firstLineChars="200" w:firstLine="420"/>
        <w:rPr>
          <w:rFonts w:ascii="宋体" w:hAnsi="宋体"/>
        </w:rPr>
      </w:pPr>
      <w:r>
        <w:rPr>
          <w:rFonts w:ascii="宋体" w:hAnsi="宋体" w:hint="eastAsia"/>
        </w:rPr>
        <w:t>19.1.1 电子响应文件的撤回</w:t>
      </w:r>
    </w:p>
    <w:p w14:paraId="2C991B28" w14:textId="77777777" w:rsidR="0026523B" w:rsidRDefault="00361156">
      <w:pPr>
        <w:spacing w:line="360" w:lineRule="auto"/>
        <w:ind w:firstLineChars="200" w:firstLine="420"/>
        <w:rPr>
          <w:rFonts w:ascii="宋体" w:hAnsi="宋体"/>
        </w:rPr>
      </w:pPr>
      <w:r>
        <w:rPr>
          <w:rFonts w:ascii="宋体" w:hAnsi="宋体" w:hint="eastAsia"/>
        </w:rPr>
        <w:t>供应商可在询价响应截止时间前，撤回其电子响应文件，具体操作方法见《操作手册》。</w:t>
      </w:r>
    </w:p>
    <w:p w14:paraId="08B3A533" w14:textId="77777777" w:rsidR="0026523B" w:rsidRDefault="00361156">
      <w:pPr>
        <w:spacing w:line="360" w:lineRule="auto"/>
        <w:ind w:firstLineChars="200" w:firstLine="420"/>
        <w:rPr>
          <w:rFonts w:ascii="宋体" w:hAnsi="宋体"/>
        </w:rPr>
      </w:pPr>
      <w:r>
        <w:rPr>
          <w:rFonts w:ascii="宋体" w:hAnsi="宋体" w:hint="eastAsia"/>
        </w:rPr>
        <w:t>19.1.2 供应商撤回电子响应文件，则认为其不再参与本项目询价采购。</w:t>
      </w:r>
    </w:p>
    <w:p w14:paraId="6ED55CEE" w14:textId="77777777" w:rsidR="0026523B" w:rsidRDefault="00361156">
      <w:pPr>
        <w:spacing w:line="360" w:lineRule="auto"/>
        <w:ind w:firstLineChars="200" w:firstLine="420"/>
        <w:rPr>
          <w:rFonts w:ascii="宋体" w:hAnsi="宋体"/>
        </w:rPr>
      </w:pPr>
      <w:r>
        <w:rPr>
          <w:rFonts w:ascii="宋体" w:hAnsi="宋体" w:hint="eastAsia"/>
        </w:rPr>
        <w:t>19.2 响应文件的修改</w:t>
      </w:r>
    </w:p>
    <w:p w14:paraId="0A5B1AA3" w14:textId="77777777" w:rsidR="0026523B" w:rsidRDefault="00361156">
      <w:pPr>
        <w:spacing w:line="360" w:lineRule="auto"/>
        <w:ind w:firstLineChars="200" w:firstLine="420"/>
        <w:rPr>
          <w:rFonts w:ascii="宋体" w:hAnsi="宋体"/>
        </w:rPr>
      </w:pPr>
      <w:r>
        <w:rPr>
          <w:rFonts w:ascii="宋体" w:hAnsi="宋体" w:hint="eastAsia"/>
        </w:rPr>
        <w:t>供应商可在询价响应截止时间前，对其电子响应文件进行修改，具体操作方法见《操作手册》。</w:t>
      </w:r>
    </w:p>
    <w:p w14:paraId="6419A293" w14:textId="77777777" w:rsidR="0026523B" w:rsidRDefault="00361156">
      <w:pPr>
        <w:spacing w:line="360" w:lineRule="auto"/>
        <w:ind w:firstLineChars="200" w:firstLine="420"/>
        <w:rPr>
          <w:rFonts w:ascii="宋体" w:hAnsi="宋体"/>
        </w:rPr>
      </w:pPr>
      <w:r>
        <w:rPr>
          <w:rFonts w:ascii="宋体" w:hAnsi="宋体" w:hint="eastAsia"/>
        </w:rPr>
        <w:t>19.3 在询价响应截止时间之后，供应商不得对其电子响应文件作任何修改。</w:t>
      </w:r>
    </w:p>
    <w:p w14:paraId="467EC68E" w14:textId="77777777" w:rsidR="0026523B" w:rsidRDefault="00361156">
      <w:pPr>
        <w:spacing w:line="360" w:lineRule="auto"/>
        <w:ind w:firstLineChars="200" w:firstLine="420"/>
        <w:rPr>
          <w:rFonts w:ascii="宋体" w:hAnsi="宋体"/>
        </w:rPr>
      </w:pPr>
      <w:r>
        <w:rPr>
          <w:rFonts w:ascii="宋体" w:hAnsi="宋体" w:hint="eastAsia"/>
        </w:rPr>
        <w:t>19.4 在询价响应截止时间至询价采购文件中规定的询价有效期满之间的这段时间内，供应商不得撤回其响应文件。</w:t>
      </w:r>
    </w:p>
    <w:p w14:paraId="089417AC"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20、询价</w:t>
      </w:r>
    </w:p>
    <w:p w14:paraId="345CCC0B" w14:textId="77777777" w:rsidR="0026523B" w:rsidRDefault="00361156">
      <w:pPr>
        <w:spacing w:line="360" w:lineRule="auto"/>
        <w:ind w:firstLineChars="200" w:firstLine="420"/>
        <w:rPr>
          <w:rFonts w:ascii="宋体" w:hAnsi="宋体"/>
        </w:rPr>
      </w:pPr>
      <w:r>
        <w:rPr>
          <w:rFonts w:ascii="宋体" w:hAnsi="宋体" w:hint="eastAsia"/>
        </w:rPr>
        <w:t>20.1 代理机构将在询价采购公告中规定的时间和地点组织询价开始仪式。供应商应当按照《操作手册》规定，参与询价活动。</w:t>
      </w:r>
    </w:p>
    <w:p w14:paraId="670CA26D" w14:textId="77777777" w:rsidR="0026523B" w:rsidRDefault="00361156">
      <w:pPr>
        <w:spacing w:line="360" w:lineRule="auto"/>
        <w:ind w:firstLineChars="200" w:firstLine="420"/>
        <w:rPr>
          <w:rFonts w:ascii="宋体" w:hAnsi="宋体"/>
        </w:rPr>
      </w:pPr>
      <w:r>
        <w:rPr>
          <w:rFonts w:ascii="宋体" w:hAnsi="宋体" w:hint="eastAsia"/>
        </w:rPr>
        <w:t>20.2供应商在询</w:t>
      </w:r>
      <w:proofErr w:type="gramStart"/>
      <w:r>
        <w:rPr>
          <w:rFonts w:ascii="宋体" w:hAnsi="宋体" w:hint="eastAsia"/>
        </w:rPr>
        <w:t>价过程</w:t>
      </w:r>
      <w:proofErr w:type="gramEnd"/>
      <w:r>
        <w:rPr>
          <w:rFonts w:ascii="宋体" w:hAnsi="宋体" w:hint="eastAsia"/>
        </w:rPr>
        <w:t>中涉及到的响应文件解密等工作，应按照《操作手册》规定执行。</w:t>
      </w:r>
    </w:p>
    <w:p w14:paraId="6AC02708"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21、询价小组</w:t>
      </w:r>
    </w:p>
    <w:p w14:paraId="68A64C46" w14:textId="77777777" w:rsidR="0026523B" w:rsidRDefault="00361156">
      <w:pPr>
        <w:spacing w:line="360" w:lineRule="auto"/>
        <w:ind w:firstLineChars="200" w:firstLine="420"/>
        <w:rPr>
          <w:rFonts w:ascii="宋体" w:hAnsi="宋体"/>
          <w:b/>
          <w:bCs/>
        </w:rPr>
      </w:pPr>
      <w:r>
        <w:rPr>
          <w:rFonts w:ascii="宋体" w:hAnsi="宋体" w:hint="eastAsia"/>
        </w:rPr>
        <w:t>21.1</w:t>
      </w:r>
      <w:r>
        <w:rPr>
          <w:rFonts w:ascii="宋体" w:hAnsi="宋体" w:hint="eastAsia"/>
          <w:b/>
          <w:bCs/>
        </w:rPr>
        <w:t xml:space="preserve"> </w:t>
      </w:r>
      <w:r>
        <w:rPr>
          <w:rFonts w:ascii="宋体" w:hAnsi="宋体" w:hint="eastAsia"/>
        </w:rPr>
        <w:t>询价开始后，代理机构将立即组织询价小组进行评审。</w:t>
      </w:r>
    </w:p>
    <w:p w14:paraId="4EC9089F" w14:textId="77777777" w:rsidR="0026523B" w:rsidRDefault="00361156">
      <w:pPr>
        <w:spacing w:line="360" w:lineRule="auto"/>
        <w:ind w:firstLineChars="200" w:firstLine="420"/>
        <w:rPr>
          <w:rFonts w:ascii="宋体" w:hAnsi="宋体"/>
        </w:rPr>
      </w:pPr>
      <w:r>
        <w:rPr>
          <w:rFonts w:ascii="宋体" w:hAnsi="宋体" w:hint="eastAsia"/>
        </w:rPr>
        <w:t>21.2询价小组由采购人代表和评审专家组成，</w:t>
      </w:r>
      <w:proofErr w:type="gramStart"/>
      <w:r>
        <w:rPr>
          <w:rFonts w:ascii="宋体" w:hAnsi="宋体" w:hint="eastAsia"/>
        </w:rPr>
        <w:t>且人员</w:t>
      </w:r>
      <w:proofErr w:type="gramEnd"/>
      <w:r>
        <w:rPr>
          <w:rFonts w:ascii="宋体" w:hAnsi="宋体" w:hint="eastAsia"/>
        </w:rPr>
        <w:t>构成符合政府采购有关规定。</w:t>
      </w:r>
    </w:p>
    <w:p w14:paraId="115CAAE2" w14:textId="77777777" w:rsidR="0026523B" w:rsidRDefault="00361156">
      <w:pPr>
        <w:spacing w:line="360" w:lineRule="auto"/>
        <w:ind w:firstLineChars="200" w:firstLine="420"/>
        <w:rPr>
          <w:rFonts w:ascii="宋体" w:hAnsi="宋体"/>
        </w:rPr>
      </w:pPr>
      <w:r>
        <w:rPr>
          <w:rFonts w:ascii="宋体" w:hAnsi="宋体" w:hint="eastAsia"/>
        </w:rPr>
        <w:t>21.3询价小组在询价过程中，不得改变询价采购文件所确定的技术和服务等要求、评审程序、评定成交的标准和合同文本等事项。</w:t>
      </w:r>
    </w:p>
    <w:p w14:paraId="2B1461E4" w14:textId="77777777" w:rsidR="0026523B" w:rsidRDefault="00361156">
      <w:pPr>
        <w:spacing w:line="360" w:lineRule="auto"/>
        <w:ind w:firstLineChars="200" w:firstLine="420"/>
        <w:rPr>
          <w:rFonts w:ascii="宋体" w:hAnsi="宋体"/>
        </w:rPr>
      </w:pPr>
      <w:r>
        <w:rPr>
          <w:rFonts w:ascii="宋体" w:hAnsi="宋体" w:hint="eastAsia"/>
        </w:rPr>
        <w:t>21.4询价小组独立工作，负责评审</w:t>
      </w:r>
      <w:proofErr w:type="gramStart"/>
      <w:r>
        <w:rPr>
          <w:rFonts w:ascii="宋体" w:hAnsi="宋体" w:hint="eastAsia"/>
        </w:rPr>
        <w:t>有效响应</w:t>
      </w:r>
      <w:proofErr w:type="gramEnd"/>
      <w:r>
        <w:rPr>
          <w:rFonts w:ascii="宋体" w:hAnsi="宋体" w:hint="eastAsia"/>
        </w:rPr>
        <w:t>文件并确定成交候选供应商。</w:t>
      </w:r>
    </w:p>
    <w:p w14:paraId="47FC2DBC"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22、评审过程的保密与公正</w:t>
      </w:r>
    </w:p>
    <w:p w14:paraId="30737132" w14:textId="77777777" w:rsidR="0026523B" w:rsidRDefault="00361156">
      <w:pPr>
        <w:spacing w:line="360" w:lineRule="auto"/>
        <w:ind w:firstLineChars="200" w:firstLine="420"/>
        <w:rPr>
          <w:rFonts w:ascii="宋体" w:hAnsi="宋体"/>
        </w:rPr>
      </w:pPr>
      <w:r>
        <w:rPr>
          <w:rFonts w:ascii="宋体" w:hAnsi="宋体" w:hint="eastAsia"/>
        </w:rPr>
        <w:t>22.1询价小组应当遵守评审工作纪律，不得泄露评审情况和评审中获悉的商业秘密。</w:t>
      </w:r>
    </w:p>
    <w:p w14:paraId="57CA5438" w14:textId="77777777" w:rsidR="0026523B" w:rsidRDefault="00361156">
      <w:pPr>
        <w:spacing w:line="360" w:lineRule="auto"/>
        <w:ind w:firstLineChars="200" w:firstLine="420"/>
        <w:rPr>
          <w:rFonts w:ascii="宋体" w:hAnsi="宋体"/>
        </w:rPr>
      </w:pPr>
      <w:r>
        <w:rPr>
          <w:rFonts w:ascii="宋体" w:hAnsi="宋体" w:hint="eastAsia"/>
        </w:rPr>
        <w:t>22.2在评审过程中，供应商不得以任何行为影响评审过程，否则其响应文件将被作为</w:t>
      </w:r>
      <w:r>
        <w:rPr>
          <w:rFonts w:ascii="宋体" w:hAnsi="宋体" w:hint="eastAsia"/>
        </w:rPr>
        <w:lastRenderedPageBreak/>
        <w:t>无效响应文件。</w:t>
      </w:r>
    </w:p>
    <w:p w14:paraId="080DC602" w14:textId="77777777" w:rsidR="0026523B" w:rsidRDefault="00361156">
      <w:pPr>
        <w:spacing w:line="360" w:lineRule="auto"/>
        <w:ind w:firstLineChars="200" w:firstLine="420"/>
        <w:rPr>
          <w:rFonts w:ascii="宋体" w:hAnsi="宋体"/>
        </w:rPr>
      </w:pPr>
      <w:r>
        <w:rPr>
          <w:rFonts w:ascii="宋体" w:hAnsi="宋体" w:hint="eastAsia"/>
        </w:rPr>
        <w:t>22.3 在评审期间，代理机构将设专门工作人员与供应商联系。</w:t>
      </w:r>
    </w:p>
    <w:p w14:paraId="1371F027" w14:textId="77777777" w:rsidR="0026523B" w:rsidRDefault="00361156">
      <w:pPr>
        <w:spacing w:line="360" w:lineRule="auto"/>
        <w:ind w:firstLineChars="200" w:firstLine="420"/>
        <w:rPr>
          <w:rFonts w:ascii="宋体" w:hAnsi="宋体"/>
        </w:rPr>
      </w:pPr>
      <w:r>
        <w:rPr>
          <w:rFonts w:ascii="宋体" w:hAnsi="宋体" w:hint="eastAsia"/>
        </w:rPr>
        <w:t>22.4 代理机构和询价小组不向未成交的供应</w:t>
      </w:r>
      <w:proofErr w:type="gramStart"/>
      <w:r>
        <w:rPr>
          <w:rFonts w:ascii="宋体" w:hAnsi="宋体" w:hint="eastAsia"/>
        </w:rPr>
        <w:t>商解释未</w:t>
      </w:r>
      <w:proofErr w:type="gramEnd"/>
      <w:r>
        <w:rPr>
          <w:rFonts w:ascii="宋体" w:hAnsi="宋体" w:hint="eastAsia"/>
        </w:rPr>
        <w:t>成交原因，也不公布评审过程中的相关细节。</w:t>
      </w:r>
    </w:p>
    <w:p w14:paraId="1516CF34"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23、询价的澄清</w:t>
      </w:r>
    </w:p>
    <w:p w14:paraId="2717B8DC" w14:textId="77777777" w:rsidR="0026523B" w:rsidRDefault="00361156">
      <w:pPr>
        <w:spacing w:line="360" w:lineRule="auto"/>
        <w:ind w:firstLineChars="200" w:firstLine="420"/>
      </w:pPr>
      <w:r>
        <w:rPr>
          <w:rFonts w:ascii="宋体" w:hAnsi="宋体" w:hint="eastAsia"/>
        </w:rPr>
        <w:t>23.1询价小组在对响应文件的有效性、完整性和响应程度进行审查时，可以要求供应商对响应文件中含义不明确，同类问题表述不一致或者有明显文字和计算错误的内容等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rPr>
        <w:t>作出</w:t>
      </w:r>
      <w:proofErr w:type="gramEnd"/>
      <w:r>
        <w:rPr>
          <w:rFonts w:ascii="宋体" w:hAnsi="宋体" w:hint="eastAsia"/>
        </w:rPr>
        <w:t>必要的澄清、说明或者更正。评审期间，询价小组要求供应商澄清、说明或者更正以电子函件形式提交，但并非对每个供应商都作澄清要求。</w:t>
      </w:r>
    </w:p>
    <w:p w14:paraId="541BA7E3" w14:textId="77777777" w:rsidR="0026523B" w:rsidRDefault="00361156">
      <w:pPr>
        <w:spacing w:line="360" w:lineRule="auto"/>
        <w:ind w:firstLineChars="200" w:firstLine="420"/>
        <w:rPr>
          <w:rFonts w:ascii="宋体" w:hAnsi="宋体"/>
        </w:rPr>
      </w:pPr>
      <w:r>
        <w:rPr>
          <w:rFonts w:ascii="宋体" w:hAnsi="宋体" w:hint="eastAsia"/>
        </w:rPr>
        <w:t>23.2接到询价小组澄清要求的供应商应按询价小组规定的时间和格式在</w:t>
      </w:r>
      <w:r>
        <w:rPr>
          <w:rFonts w:ascii="宋体" w:hAnsi="宋体" w:hint="eastAsia"/>
          <w:b/>
          <w:bCs/>
          <w:kern w:val="0"/>
        </w:rPr>
        <w:t>“政府采购管理交易系统（苏</w:t>
      </w:r>
      <w:proofErr w:type="gramStart"/>
      <w:r>
        <w:rPr>
          <w:rFonts w:ascii="宋体" w:hAnsi="宋体" w:hint="eastAsia"/>
          <w:b/>
          <w:bCs/>
          <w:kern w:val="0"/>
        </w:rPr>
        <w:t>采云</w:t>
      </w:r>
      <w:proofErr w:type="gramEnd"/>
      <w:r>
        <w:rPr>
          <w:rFonts w:ascii="宋体" w:hAnsi="宋体" w:hint="eastAsia"/>
          <w:b/>
          <w:bCs/>
          <w:kern w:val="0"/>
        </w:rPr>
        <w:t>）”</w:t>
      </w:r>
      <w:r>
        <w:rPr>
          <w:rFonts w:ascii="宋体" w:hAnsi="宋体" w:hint="eastAsia"/>
        </w:rPr>
        <w:t>中做出澄清，供应商的澄清、说明或者更正不得超出响应文件的范围或者改变响应文件的实质性内容。澄清、说明或者更正的内容作为响应文件的补充部分。具体操作方式见</w:t>
      </w:r>
      <w:r>
        <w:rPr>
          <w:rFonts w:ascii="宋体" w:hAnsi="宋体" w:hint="eastAsia"/>
          <w:bCs/>
        </w:rPr>
        <w:t>《操作手册》</w:t>
      </w:r>
      <w:r>
        <w:rPr>
          <w:rFonts w:ascii="宋体" w:hAnsi="宋体" w:hint="eastAsia"/>
        </w:rPr>
        <w:t>。</w:t>
      </w:r>
    </w:p>
    <w:p w14:paraId="440492BF" w14:textId="77777777" w:rsidR="0026523B" w:rsidRDefault="00361156">
      <w:pPr>
        <w:spacing w:line="360" w:lineRule="auto"/>
        <w:ind w:firstLineChars="200" w:firstLine="420"/>
        <w:rPr>
          <w:rFonts w:ascii="宋体" w:hAnsi="宋体"/>
        </w:rPr>
      </w:pPr>
      <w:r>
        <w:rPr>
          <w:rFonts w:ascii="宋体" w:hAnsi="宋体" w:hint="eastAsia"/>
        </w:rPr>
        <w:t>23.3 接到询价小组澄清要求的供应商如未按规定做出澄清，其风险由供应商自行承担。</w:t>
      </w:r>
    </w:p>
    <w:p w14:paraId="7E7E76B6"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24、对响应文件的初审</w:t>
      </w:r>
    </w:p>
    <w:p w14:paraId="549D0F57" w14:textId="77777777" w:rsidR="0026523B" w:rsidRDefault="00361156">
      <w:pPr>
        <w:spacing w:line="360" w:lineRule="auto"/>
        <w:ind w:firstLineChars="200" w:firstLine="420"/>
        <w:rPr>
          <w:rFonts w:ascii="宋体" w:hAnsi="宋体"/>
        </w:rPr>
      </w:pPr>
      <w:r>
        <w:rPr>
          <w:rFonts w:ascii="宋体" w:hAnsi="宋体" w:hint="eastAsia"/>
        </w:rPr>
        <w:t>24.1响应文件初审分为资格审查和符合性审查。</w:t>
      </w:r>
    </w:p>
    <w:p w14:paraId="286253C0" w14:textId="77777777" w:rsidR="0026523B" w:rsidRDefault="00361156">
      <w:pPr>
        <w:spacing w:line="360" w:lineRule="auto"/>
        <w:ind w:firstLineChars="200" w:firstLine="420"/>
        <w:jc w:val="left"/>
        <w:rPr>
          <w:rFonts w:ascii="宋体" w:hAnsi="宋体"/>
        </w:rPr>
      </w:pPr>
      <w:r>
        <w:rPr>
          <w:rFonts w:ascii="宋体" w:hAnsi="宋体" w:hint="eastAsia"/>
        </w:rPr>
        <w:t>24.1.1资格审查：依据法律法规和询价采购文件的规定，对响应文件中的资格证明文件进行审查。以确定供应商是否具备参与询价的资格。</w:t>
      </w:r>
    </w:p>
    <w:p w14:paraId="5F33A9BD" w14:textId="77777777" w:rsidR="0026523B" w:rsidRDefault="00361156">
      <w:pPr>
        <w:spacing w:line="360" w:lineRule="auto"/>
        <w:ind w:firstLineChars="200" w:firstLine="420"/>
        <w:rPr>
          <w:rFonts w:ascii="宋体" w:hAnsi="宋体"/>
        </w:rPr>
      </w:pPr>
      <w:r>
        <w:rPr>
          <w:rFonts w:ascii="宋体" w:hAnsi="宋体" w:hint="eastAsia"/>
        </w:rPr>
        <w:t>24.1.2符合性检查：依据询价采购文件的规定，由询价小组从响应文件的有效性、完整性和对询价采购文件的响应程度进行审查，以确定是否对询价采购文件的实质性要求</w:t>
      </w:r>
      <w:proofErr w:type="gramStart"/>
      <w:r>
        <w:rPr>
          <w:rFonts w:ascii="宋体" w:hAnsi="宋体" w:hint="eastAsia"/>
        </w:rPr>
        <w:t>作出</w:t>
      </w:r>
      <w:proofErr w:type="gramEnd"/>
      <w:r>
        <w:rPr>
          <w:rFonts w:ascii="宋体" w:hAnsi="宋体" w:hint="eastAsia"/>
        </w:rPr>
        <w:t>响应。</w:t>
      </w:r>
    </w:p>
    <w:p w14:paraId="5C03B251" w14:textId="77777777" w:rsidR="0026523B" w:rsidRDefault="00361156">
      <w:pPr>
        <w:spacing w:line="360" w:lineRule="auto"/>
        <w:ind w:firstLineChars="200" w:firstLine="420"/>
        <w:rPr>
          <w:rFonts w:ascii="宋体" w:hAnsi="宋体"/>
        </w:rPr>
      </w:pPr>
      <w:r>
        <w:rPr>
          <w:rFonts w:ascii="宋体" w:hAnsi="宋体" w:hint="eastAsia"/>
        </w:rPr>
        <w:t>24.1.3 未通过资格审查或符合性审查的供应商，代理机构将在</w:t>
      </w:r>
      <w:r>
        <w:rPr>
          <w:rFonts w:ascii="宋体" w:hAnsi="宋体" w:hint="eastAsia"/>
          <w:b/>
          <w:bCs/>
          <w:kern w:val="0"/>
        </w:rPr>
        <w:t>“政府采购管理交易系统（苏</w:t>
      </w:r>
      <w:proofErr w:type="gramStart"/>
      <w:r>
        <w:rPr>
          <w:rFonts w:ascii="宋体" w:hAnsi="宋体" w:hint="eastAsia"/>
          <w:b/>
          <w:bCs/>
          <w:kern w:val="0"/>
        </w:rPr>
        <w:t>采云</w:t>
      </w:r>
      <w:proofErr w:type="gramEnd"/>
      <w:r>
        <w:rPr>
          <w:rFonts w:ascii="宋体" w:hAnsi="宋体" w:hint="eastAsia"/>
          <w:b/>
          <w:bCs/>
          <w:kern w:val="0"/>
        </w:rPr>
        <w:t>）”</w:t>
      </w:r>
      <w:r>
        <w:rPr>
          <w:rFonts w:ascii="宋体" w:hAnsi="宋体" w:hint="eastAsia"/>
        </w:rPr>
        <w:t>中告知未通过资格审查或符合性审查的原因，评审结束后，代理机构将不再告知未通过资格审查或符合性审查的原因。</w:t>
      </w:r>
    </w:p>
    <w:p w14:paraId="14DCB488" w14:textId="77777777" w:rsidR="0026523B" w:rsidRDefault="00361156">
      <w:pPr>
        <w:spacing w:line="360" w:lineRule="auto"/>
        <w:ind w:firstLineChars="200" w:firstLine="420"/>
        <w:rPr>
          <w:rFonts w:ascii="宋体" w:hAnsi="宋体"/>
        </w:rPr>
      </w:pPr>
      <w:r>
        <w:rPr>
          <w:rFonts w:ascii="宋体" w:hAnsi="宋体" w:hint="eastAsia"/>
        </w:rPr>
        <w:t>24.2在详细评审之前，询价小组将首先审查每份响应文件是否实质性响应了询价采购文件的要求。实质性响应的响应文件应该是与询价采购文件要求的全部条款、条件和规格相符。</w:t>
      </w:r>
    </w:p>
    <w:p w14:paraId="7206767B" w14:textId="77777777" w:rsidR="0026523B" w:rsidRDefault="00361156">
      <w:pPr>
        <w:spacing w:line="360" w:lineRule="auto"/>
        <w:ind w:firstLineChars="200" w:firstLine="420"/>
        <w:rPr>
          <w:rFonts w:ascii="宋体" w:hAnsi="宋体"/>
        </w:rPr>
      </w:pPr>
      <w:r>
        <w:rPr>
          <w:rFonts w:ascii="宋体" w:hAnsi="宋体" w:hint="eastAsia"/>
        </w:rPr>
        <w:t>24.3如果响应文件实质上没有响应询价采购文件的要求，询价小组将予以拒绝。</w:t>
      </w:r>
    </w:p>
    <w:p w14:paraId="7CFC4BE9" w14:textId="77777777" w:rsidR="0026523B" w:rsidRDefault="00361156">
      <w:pPr>
        <w:spacing w:line="360" w:lineRule="auto"/>
        <w:ind w:firstLineChars="200" w:firstLine="420"/>
        <w:jc w:val="left"/>
        <w:rPr>
          <w:rFonts w:ascii="宋体" w:hAnsi="宋体"/>
        </w:rPr>
      </w:pPr>
      <w:r>
        <w:rPr>
          <w:rFonts w:ascii="宋体" w:hAnsi="宋体" w:hint="eastAsia"/>
        </w:rPr>
        <w:t>24.4 供应商在询</w:t>
      </w:r>
      <w:proofErr w:type="gramStart"/>
      <w:r>
        <w:rPr>
          <w:rFonts w:ascii="宋体" w:hAnsi="宋体" w:hint="eastAsia"/>
        </w:rPr>
        <w:t>价活动</w:t>
      </w:r>
      <w:proofErr w:type="gramEnd"/>
      <w:r>
        <w:rPr>
          <w:rFonts w:ascii="宋体" w:hAnsi="宋体" w:hint="eastAsia"/>
        </w:rPr>
        <w:t>全过程中应保持通讯畅通，并安排专人与代理机构及询价小组联系。</w:t>
      </w:r>
    </w:p>
    <w:p w14:paraId="75F913F7"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lastRenderedPageBreak/>
        <w:t>25、评审方法和标准</w:t>
      </w:r>
    </w:p>
    <w:p w14:paraId="6F7FE157" w14:textId="77777777" w:rsidR="0026523B" w:rsidRDefault="00361156">
      <w:pPr>
        <w:spacing w:line="360" w:lineRule="auto"/>
        <w:ind w:firstLineChars="200" w:firstLine="420"/>
        <w:jc w:val="left"/>
        <w:rPr>
          <w:rFonts w:ascii="宋体" w:hAnsi="宋体" w:cs="宋体"/>
        </w:rPr>
      </w:pPr>
      <w:r>
        <w:rPr>
          <w:rFonts w:ascii="宋体" w:hAnsi="宋体" w:cs="宋体" w:hint="eastAsia"/>
        </w:rPr>
        <w:t>25.1询价小组应当从质量和服务均能满足询价采购文件实质性响应要求的供应商中，按照报价由低到高的顺序提出3名以上成交候选人，并编制评审报告。在符合上述要求的情况下，若</w:t>
      </w:r>
      <w:r>
        <w:rPr>
          <w:rFonts w:ascii="宋体" w:hAnsi="宋体" w:hint="eastAsia"/>
        </w:rPr>
        <w:t>供应商的最低报价如相同，则优先采购 “环境标志产品”或“节能产品”；若均非“环境标志产品”、“节能产品”，则将优先采购交货期短者；若交货期相同，</w:t>
      </w:r>
      <w:r>
        <w:rPr>
          <w:rFonts w:ascii="宋体" w:hAnsi="宋体" w:cs="宋体" w:hint="eastAsia"/>
        </w:rPr>
        <w:t>则由采购人代表现场随机抽签确定成交供应商。</w:t>
      </w:r>
    </w:p>
    <w:p w14:paraId="17F4B521" w14:textId="77777777" w:rsidR="0026523B" w:rsidRDefault="00361156">
      <w:pPr>
        <w:pStyle w:val="4"/>
        <w:spacing w:before="0" w:after="0" w:line="360" w:lineRule="auto"/>
        <w:ind w:firstLineChars="200" w:firstLine="420"/>
        <w:jc w:val="left"/>
        <w:rPr>
          <w:rFonts w:ascii="宋体" w:eastAsia="宋体" w:hAnsi="宋体" w:cs="宋体"/>
          <w:b w:val="0"/>
          <w:bCs w:val="0"/>
          <w:kern w:val="2"/>
          <w:sz w:val="21"/>
          <w:szCs w:val="21"/>
        </w:rPr>
      </w:pPr>
      <w:r>
        <w:rPr>
          <w:rFonts w:ascii="宋体" w:eastAsia="宋体" w:hAnsi="宋体" w:cs="宋体" w:hint="eastAsia"/>
          <w:b w:val="0"/>
          <w:bCs w:val="0"/>
          <w:kern w:val="2"/>
          <w:sz w:val="21"/>
          <w:szCs w:val="21"/>
        </w:rPr>
        <w:t>25.2根据《政府采购促进中小企业发展管理办法》的规定，对于非专门面向中小企业的项目，对小型和微型企业产品的价格给予10%的扣除，用扣除后的价格参与评审。</w:t>
      </w:r>
    </w:p>
    <w:p w14:paraId="21D56378" w14:textId="77777777" w:rsidR="0026523B" w:rsidRDefault="00361156">
      <w:pPr>
        <w:pStyle w:val="a4"/>
        <w:spacing w:line="360" w:lineRule="auto"/>
        <w:jc w:val="left"/>
        <w:rPr>
          <w:rFonts w:ascii="宋体" w:hAnsi="宋体" w:cs="宋体"/>
        </w:rPr>
      </w:pPr>
      <w:r>
        <w:rPr>
          <w:rFonts w:ascii="宋体" w:hAnsi="宋体" w:cs="宋体" w:hint="eastAsia"/>
        </w:rPr>
        <w:t>25.2.1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1255BA14" w14:textId="77777777" w:rsidR="0026523B" w:rsidRDefault="00361156">
      <w:pPr>
        <w:pStyle w:val="a4"/>
        <w:spacing w:line="360" w:lineRule="auto"/>
        <w:rPr>
          <w:rFonts w:ascii="宋体" w:hAnsi="宋体" w:cs="宋体"/>
        </w:rPr>
      </w:pPr>
      <w:r>
        <w:rPr>
          <w:rFonts w:ascii="宋体" w:hAnsi="宋体" w:cs="宋体" w:hint="eastAsia"/>
        </w:rPr>
        <w:t>25.2.2联合体各方均为小型、微型企业（残疾人福利单位、监狱企业）的，联合体享受10%价格扣除，用扣除后的价格参与评审。</w:t>
      </w:r>
    </w:p>
    <w:p w14:paraId="7DD04FAD" w14:textId="77777777" w:rsidR="0026523B" w:rsidRDefault="00361156">
      <w:pPr>
        <w:pStyle w:val="a4"/>
        <w:spacing w:line="360" w:lineRule="auto"/>
        <w:jc w:val="left"/>
        <w:rPr>
          <w:rFonts w:ascii="宋体" w:hAnsi="宋体" w:cs="宋体"/>
        </w:rPr>
      </w:pPr>
      <w:r>
        <w:rPr>
          <w:rFonts w:ascii="宋体" w:hAnsi="宋体" w:cs="宋体" w:hint="eastAsia"/>
        </w:rPr>
        <w:t>25.3 残疾人福利单位价格扣除</w:t>
      </w:r>
    </w:p>
    <w:p w14:paraId="45053017" w14:textId="3D783707" w:rsidR="0026523B" w:rsidRDefault="00361156" w:rsidP="003D2324">
      <w:pPr>
        <w:pStyle w:val="a4"/>
        <w:spacing w:line="360" w:lineRule="auto"/>
        <w:jc w:val="left"/>
        <w:rPr>
          <w:rFonts w:ascii="宋体" w:hAnsi="宋体" w:cs="宋体"/>
        </w:rPr>
      </w:pPr>
      <w:r>
        <w:rPr>
          <w:rFonts w:ascii="宋体" w:hAnsi="宋体" w:cs="宋体" w:hint="eastAsia"/>
        </w:rPr>
        <w:t>25.3.1本项目对残疾人福利性单位视同小型、微型企业，给予10%的价格扣除，用扣除后的价格参与评审。</w:t>
      </w:r>
    </w:p>
    <w:p w14:paraId="7312C0EA" w14:textId="77777777" w:rsidR="0026523B" w:rsidRDefault="00361156">
      <w:pPr>
        <w:pStyle w:val="a4"/>
        <w:spacing w:line="360" w:lineRule="auto"/>
        <w:jc w:val="left"/>
        <w:rPr>
          <w:rFonts w:ascii="宋体" w:hAnsi="宋体" w:cs="宋体"/>
        </w:rPr>
      </w:pPr>
      <w:r>
        <w:rPr>
          <w:rFonts w:ascii="宋体" w:hAnsi="宋体" w:cs="宋体" w:hint="eastAsia"/>
        </w:rPr>
        <w:t>25.3.2残疾人福利单位需按照询价采购文件的要求提供《残疾人福利性单位声明函》。</w:t>
      </w:r>
    </w:p>
    <w:p w14:paraId="317FB3B1" w14:textId="77777777" w:rsidR="0026523B" w:rsidRDefault="00361156">
      <w:pPr>
        <w:pStyle w:val="a4"/>
        <w:spacing w:line="360" w:lineRule="auto"/>
        <w:jc w:val="left"/>
        <w:rPr>
          <w:rFonts w:ascii="宋体" w:hAnsi="宋体" w:cs="宋体"/>
        </w:rPr>
      </w:pPr>
      <w:r>
        <w:rPr>
          <w:rFonts w:ascii="宋体" w:hAnsi="宋体" w:cs="宋体" w:hint="eastAsia"/>
        </w:rPr>
        <w:t>25.3.3残疾人福利单位标准请参照《关于促进残疾人就业政府采购政策的通知》（财库〔2017〕141号）。</w:t>
      </w:r>
    </w:p>
    <w:p w14:paraId="0B1D4952" w14:textId="77777777" w:rsidR="0026523B" w:rsidRDefault="00361156">
      <w:pPr>
        <w:pStyle w:val="a4"/>
        <w:spacing w:line="360" w:lineRule="auto"/>
        <w:jc w:val="left"/>
        <w:rPr>
          <w:rFonts w:ascii="宋体" w:hAnsi="宋体" w:cs="宋体"/>
        </w:rPr>
      </w:pPr>
      <w:r>
        <w:rPr>
          <w:rFonts w:ascii="宋体" w:hAnsi="宋体" w:cs="宋体" w:hint="eastAsia"/>
        </w:rPr>
        <w:t>25.4 监狱和戒毒企业价格扣除</w:t>
      </w:r>
    </w:p>
    <w:p w14:paraId="7D929538" w14:textId="77777777" w:rsidR="0026523B" w:rsidRDefault="00361156">
      <w:pPr>
        <w:pStyle w:val="a4"/>
        <w:spacing w:line="360" w:lineRule="auto"/>
        <w:jc w:val="left"/>
        <w:rPr>
          <w:rFonts w:ascii="宋体" w:hAnsi="宋体" w:cs="宋体"/>
        </w:rPr>
      </w:pPr>
      <w:r>
        <w:rPr>
          <w:rFonts w:ascii="宋体" w:hAnsi="宋体" w:cs="宋体" w:hint="eastAsia"/>
        </w:rPr>
        <w:t>25.4.1本项目对监狱和戒毒企业（简称监狱企业）视同小型、微型企业，给予10%的价</w:t>
      </w:r>
    </w:p>
    <w:p w14:paraId="7B737BA7" w14:textId="77777777" w:rsidR="0026523B" w:rsidRDefault="00361156">
      <w:pPr>
        <w:pStyle w:val="a4"/>
        <w:spacing w:line="360" w:lineRule="auto"/>
        <w:jc w:val="left"/>
        <w:rPr>
          <w:rFonts w:ascii="宋体" w:hAnsi="宋体" w:cs="宋体"/>
        </w:rPr>
      </w:pPr>
      <w:r>
        <w:rPr>
          <w:rFonts w:ascii="宋体" w:hAnsi="宋体" w:cs="宋体" w:hint="eastAsia"/>
        </w:rPr>
        <w:t>格扣除，用扣除后的价格参与评审。</w:t>
      </w:r>
    </w:p>
    <w:p w14:paraId="185BAEAE" w14:textId="77777777" w:rsidR="0026523B" w:rsidRDefault="00361156">
      <w:pPr>
        <w:pStyle w:val="a4"/>
        <w:spacing w:line="360" w:lineRule="auto"/>
        <w:jc w:val="left"/>
        <w:rPr>
          <w:rFonts w:ascii="宋体" w:hAnsi="宋体" w:cs="宋体"/>
        </w:rPr>
      </w:pPr>
      <w:r>
        <w:rPr>
          <w:rFonts w:ascii="宋体" w:hAnsi="宋体" w:cs="宋体" w:hint="eastAsia"/>
        </w:rPr>
        <w:t>25.4.2 监狱企业参加政府采购活动时，需提供由省级以上监狱管理局、戒毒管理局(含新疆生产建设兵团)出具的属于监狱企业的证明文件。供应商如不提供上述证明文件，价格将不做相应扣除。</w:t>
      </w:r>
    </w:p>
    <w:p w14:paraId="10490A2D" w14:textId="77777777" w:rsidR="0026523B" w:rsidRDefault="00361156">
      <w:pPr>
        <w:pStyle w:val="a4"/>
        <w:spacing w:line="360" w:lineRule="auto"/>
        <w:jc w:val="left"/>
        <w:rPr>
          <w:rFonts w:ascii="宋体" w:hAnsi="宋体" w:cs="宋体"/>
        </w:rPr>
      </w:pPr>
      <w:r>
        <w:rPr>
          <w:rFonts w:ascii="宋体" w:hAnsi="宋体" w:cs="宋体" w:hint="eastAsia"/>
        </w:rPr>
        <w:t>25.4.3 监狱企业标准请参照《关于政府采购支持监狱企业发展有关问题的通知》（财库[2014]68号）。</w:t>
      </w:r>
    </w:p>
    <w:p w14:paraId="5D182654" w14:textId="77777777" w:rsidR="0026523B" w:rsidRDefault="00361156">
      <w:pPr>
        <w:pStyle w:val="a4"/>
        <w:spacing w:line="360" w:lineRule="auto"/>
        <w:jc w:val="left"/>
        <w:rPr>
          <w:rFonts w:ascii="宋体" w:hAnsi="宋体" w:cs="宋体"/>
          <w:color w:val="FF0000"/>
        </w:rPr>
      </w:pPr>
      <w:r>
        <w:rPr>
          <w:rFonts w:ascii="宋体" w:hAnsi="宋体" w:cs="宋体"/>
          <w:color w:val="FF0000"/>
        </w:rPr>
        <w:lastRenderedPageBreak/>
        <w:t>25.5</w:t>
      </w:r>
      <w:r>
        <w:rPr>
          <w:rFonts w:ascii="宋体" w:hAnsi="宋体" w:cs="宋体" w:hint="eastAsia"/>
          <w:color w:val="FF0000"/>
        </w:rPr>
        <w:t>采购本国产品的支持政策</w:t>
      </w:r>
    </w:p>
    <w:p w14:paraId="02835763" w14:textId="77777777" w:rsidR="0026523B" w:rsidRDefault="00361156">
      <w:pPr>
        <w:pStyle w:val="a4"/>
        <w:spacing w:line="360" w:lineRule="auto"/>
        <w:jc w:val="left"/>
        <w:rPr>
          <w:rFonts w:ascii="宋体" w:hAnsi="宋体" w:cs="宋体"/>
          <w:color w:val="FF0000"/>
        </w:rPr>
      </w:pPr>
      <w:r>
        <w:rPr>
          <w:rFonts w:ascii="宋体" w:hAnsi="宋体" w:cs="宋体"/>
          <w:color w:val="FF0000"/>
        </w:rPr>
        <w:t>25.5.</w:t>
      </w:r>
      <w:r>
        <w:rPr>
          <w:rFonts w:ascii="宋体" w:hAnsi="宋体" w:cs="宋体" w:hint="eastAsia"/>
          <w:color w:val="FF0000"/>
        </w:rPr>
        <w:t>1 本项目政府采购活动中既有本国产品又有非本国产品参与竞争的，依法对本国产品给予价格评审优惠，对本国产品的报价给予20%的价格扣除，用扣除后的价格参与评审。</w:t>
      </w:r>
    </w:p>
    <w:p w14:paraId="03BC0F8A" w14:textId="77777777" w:rsidR="0026523B" w:rsidRDefault="00361156">
      <w:pPr>
        <w:pStyle w:val="a4"/>
        <w:spacing w:line="360" w:lineRule="auto"/>
        <w:jc w:val="left"/>
        <w:rPr>
          <w:rFonts w:ascii="宋体" w:hAnsi="宋体" w:cs="宋体"/>
          <w:color w:val="FF0000"/>
        </w:rPr>
      </w:pPr>
      <w:r>
        <w:rPr>
          <w:rFonts w:ascii="宋体" w:hAnsi="宋体" w:cs="宋体"/>
          <w:color w:val="FF0000"/>
        </w:rPr>
        <w:t>25.5.</w:t>
      </w:r>
      <w:r>
        <w:rPr>
          <w:rFonts w:ascii="宋体" w:hAnsi="宋体" w:cs="宋体" w:hint="eastAsia"/>
          <w:color w:val="FF0000"/>
        </w:rPr>
        <w:t>2 当采购项目或者采购包中含有多种产品，供应商为该采购项目或者采购包提供的符合本国产品标准的产品成本之和占该供应商提供的全部产品成本之和的比例达到80%以上时（供应商需在“第五章 投标文件格式”的“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0ACD8CE" w14:textId="77777777" w:rsidR="0026523B" w:rsidRDefault="00361156">
      <w:pPr>
        <w:pStyle w:val="a4"/>
        <w:spacing w:line="360" w:lineRule="auto"/>
        <w:jc w:val="left"/>
        <w:rPr>
          <w:rFonts w:ascii="宋体" w:hAnsi="宋体" w:cs="宋体"/>
          <w:color w:val="FF0000"/>
        </w:rPr>
      </w:pPr>
      <w:r>
        <w:rPr>
          <w:rFonts w:ascii="宋体" w:hAnsi="宋体" w:cs="宋体"/>
          <w:color w:val="FF0000"/>
        </w:rPr>
        <w:t>25.5</w:t>
      </w:r>
      <w:r>
        <w:rPr>
          <w:rFonts w:ascii="宋体" w:hAnsi="宋体" w:cs="宋体" w:hint="eastAsia"/>
          <w:color w:val="FF0000"/>
        </w:rPr>
        <w:t>.3 供应商需按照询价采购文件的要求提供《关于符合本国产品标准的声明函》（以下简称《声明函》），如不提供将不享受本国产品价格评审优惠。</w:t>
      </w:r>
    </w:p>
    <w:p w14:paraId="62064618" w14:textId="77777777" w:rsidR="0026523B" w:rsidRDefault="00361156">
      <w:pPr>
        <w:pStyle w:val="a4"/>
        <w:spacing w:line="360" w:lineRule="auto"/>
        <w:jc w:val="left"/>
        <w:rPr>
          <w:rFonts w:ascii="宋体" w:hAnsi="宋体" w:cs="宋体"/>
          <w:color w:val="FF0000"/>
        </w:rPr>
      </w:pPr>
      <w:r>
        <w:rPr>
          <w:rFonts w:ascii="宋体" w:hAnsi="宋体" w:cs="宋体"/>
          <w:color w:val="FF0000"/>
        </w:rPr>
        <w:t>25.5.</w:t>
      </w:r>
      <w:r>
        <w:rPr>
          <w:rFonts w:ascii="宋体" w:hAnsi="宋体" w:cs="宋体" w:hint="eastAsia"/>
          <w:color w:val="FF0000"/>
        </w:rPr>
        <w:t>4 供应商需在《声明函》中逐一、准确填写产品名称、厂名、生产厂址三项信息（《声明函》中用</w:t>
      </w:r>
      <w:proofErr w:type="gramStart"/>
      <w:r>
        <w:rPr>
          <w:rFonts w:ascii="宋体" w:hAnsi="宋体" w:cs="宋体" w:hint="eastAsia"/>
          <w:color w:val="FF0000"/>
        </w:rPr>
        <w:t>斜线划除的</w:t>
      </w:r>
      <w:proofErr w:type="gramEnd"/>
      <w:r>
        <w:rPr>
          <w:rFonts w:ascii="宋体" w:hAnsi="宋体" w:cs="宋体" w:hint="eastAsia"/>
          <w:color w:val="FF0000"/>
        </w:rPr>
        <w:t>地方无需填写），三项信息中任意一项未填写的视为该项产品不符合本国产品标准，不享受本国产品价格评审优惠。</w:t>
      </w:r>
    </w:p>
    <w:p w14:paraId="25BBED86" w14:textId="77777777" w:rsidR="0026523B" w:rsidRDefault="00361156">
      <w:pPr>
        <w:pStyle w:val="a4"/>
        <w:spacing w:line="360" w:lineRule="auto"/>
        <w:jc w:val="left"/>
        <w:rPr>
          <w:rFonts w:ascii="宋体" w:hAnsi="宋体" w:cs="宋体"/>
          <w:color w:val="FF0000"/>
        </w:rPr>
      </w:pPr>
      <w:r>
        <w:rPr>
          <w:rFonts w:ascii="宋体" w:hAnsi="宋体" w:cs="宋体"/>
          <w:color w:val="FF0000"/>
        </w:rPr>
        <w:t>25.5.</w:t>
      </w:r>
      <w:r>
        <w:rPr>
          <w:rFonts w:ascii="宋体" w:hAnsi="宋体" w:cs="宋体" w:hint="eastAsia"/>
          <w:color w:val="FF0000"/>
        </w:rPr>
        <w:t>5 评标过程中，如发现供应商在《声明函》内容含义不明确、同类事项与投标（响应）文件表述不一致或者有明显文字错误等情况的，评标委员会应当以书面形式要求供应商</w:t>
      </w:r>
      <w:proofErr w:type="gramStart"/>
      <w:r>
        <w:rPr>
          <w:rFonts w:ascii="宋体" w:hAnsi="宋体" w:cs="宋体" w:hint="eastAsia"/>
          <w:color w:val="FF0000"/>
        </w:rPr>
        <w:t>作出</w:t>
      </w:r>
      <w:proofErr w:type="gramEnd"/>
      <w:r>
        <w:rPr>
          <w:rFonts w:ascii="宋体" w:hAnsi="宋体" w:cs="宋体" w:hint="eastAsia"/>
          <w:color w:val="FF0000"/>
        </w:rPr>
        <w:t>必要的澄清、说明或者补正。经澄清、说明或者补正的《声明函》仍然不符合《国务院办公厅关于在政府采购中实施本国产品标准及相关政策的通知》（国办发〔2025〕34号）和询价采购文件规定的，供应商提供的相关产品视为不符合本国产品标准。</w:t>
      </w:r>
    </w:p>
    <w:p w14:paraId="3593E940"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26、无效响应及采购活动终止的情况</w:t>
      </w:r>
    </w:p>
    <w:p w14:paraId="0667FF3D" w14:textId="77777777" w:rsidR="0026523B" w:rsidRDefault="00361156">
      <w:pPr>
        <w:spacing w:line="360" w:lineRule="auto"/>
        <w:ind w:firstLineChars="200" w:firstLine="420"/>
        <w:rPr>
          <w:rFonts w:ascii="宋体" w:hAnsi="宋体"/>
          <w:bCs/>
        </w:rPr>
      </w:pPr>
      <w:r>
        <w:rPr>
          <w:rFonts w:ascii="宋体" w:hAnsi="宋体" w:hint="eastAsia"/>
          <w:bCs/>
        </w:rPr>
        <w:t>26.1无效响应</w:t>
      </w:r>
    </w:p>
    <w:p w14:paraId="5EB78978" w14:textId="77777777" w:rsidR="0026523B" w:rsidRDefault="00361156">
      <w:pPr>
        <w:spacing w:line="360" w:lineRule="auto"/>
        <w:ind w:firstLineChars="200" w:firstLine="420"/>
        <w:rPr>
          <w:rFonts w:ascii="宋体" w:hAnsi="宋体"/>
          <w:bCs/>
        </w:rPr>
      </w:pPr>
      <w:r>
        <w:rPr>
          <w:rFonts w:ascii="宋体" w:hAnsi="宋体" w:hint="eastAsia"/>
          <w:bCs/>
        </w:rPr>
        <w:t>26.1.1 供应商未按照询价采购文件要求上传电子询价响应文件的。</w:t>
      </w:r>
    </w:p>
    <w:p w14:paraId="4221B748" w14:textId="77777777" w:rsidR="0026523B" w:rsidRDefault="00361156">
      <w:pPr>
        <w:spacing w:line="360" w:lineRule="auto"/>
        <w:ind w:firstLineChars="200" w:firstLine="420"/>
        <w:rPr>
          <w:rFonts w:ascii="宋体" w:hAnsi="宋体"/>
          <w:bCs/>
        </w:rPr>
      </w:pPr>
      <w:r>
        <w:rPr>
          <w:rFonts w:ascii="宋体" w:hAnsi="宋体" w:hint="eastAsia"/>
          <w:bCs/>
        </w:rPr>
        <w:t>26.1.2 供应商未成功解密电子询价响应文件的。</w:t>
      </w:r>
    </w:p>
    <w:p w14:paraId="22811435" w14:textId="77777777" w:rsidR="0026523B" w:rsidRDefault="00361156">
      <w:pPr>
        <w:pStyle w:val="3"/>
        <w:spacing w:before="0" w:after="0" w:line="360" w:lineRule="auto"/>
        <w:ind w:firstLineChars="200" w:firstLine="420"/>
        <w:rPr>
          <w:b w:val="0"/>
          <w:bCs w:val="0"/>
          <w:sz w:val="21"/>
          <w:szCs w:val="21"/>
        </w:rPr>
      </w:pPr>
      <w:r>
        <w:rPr>
          <w:rFonts w:ascii="宋体" w:hAnsi="宋体" w:hint="eastAsia"/>
          <w:b w:val="0"/>
          <w:bCs w:val="0"/>
          <w:sz w:val="21"/>
          <w:szCs w:val="21"/>
        </w:rPr>
        <w:t>26.1.3 供应商在报价时采用选择性报价的。</w:t>
      </w:r>
    </w:p>
    <w:p w14:paraId="4CF100EE" w14:textId="77777777" w:rsidR="0026523B" w:rsidRDefault="00361156">
      <w:pPr>
        <w:spacing w:line="360" w:lineRule="auto"/>
        <w:ind w:firstLineChars="200" w:firstLine="420"/>
        <w:rPr>
          <w:rFonts w:ascii="宋体" w:hAnsi="宋体"/>
          <w:bCs/>
        </w:rPr>
      </w:pPr>
      <w:r>
        <w:rPr>
          <w:rFonts w:ascii="宋体" w:hAnsi="宋体" w:hint="eastAsia"/>
          <w:bCs/>
        </w:rPr>
        <w:t>26.1.4 供应商不具备询价采购文件中规定资格要求的。</w:t>
      </w:r>
    </w:p>
    <w:p w14:paraId="54BD95D5" w14:textId="77777777" w:rsidR="0026523B" w:rsidRDefault="00361156">
      <w:pPr>
        <w:pStyle w:val="3"/>
        <w:spacing w:before="0" w:after="0" w:line="360" w:lineRule="auto"/>
        <w:ind w:firstLineChars="200" w:firstLine="420"/>
        <w:rPr>
          <w:b w:val="0"/>
          <w:bCs w:val="0"/>
        </w:rPr>
      </w:pPr>
      <w:r>
        <w:rPr>
          <w:rFonts w:ascii="宋体" w:hAnsi="宋体" w:hint="eastAsia"/>
          <w:b w:val="0"/>
          <w:bCs w:val="0"/>
          <w:sz w:val="21"/>
          <w:szCs w:val="21"/>
        </w:rPr>
        <w:t>26.1.5 供应商的报价超过了采购预算。</w:t>
      </w:r>
    </w:p>
    <w:p w14:paraId="0829F163" w14:textId="77777777" w:rsidR="0026523B" w:rsidRDefault="00361156">
      <w:pPr>
        <w:spacing w:line="360" w:lineRule="auto"/>
        <w:ind w:firstLineChars="200" w:firstLine="420"/>
        <w:rPr>
          <w:rFonts w:ascii="宋体" w:hAnsi="宋体"/>
          <w:bCs/>
          <w:i/>
          <w:u w:val="single"/>
        </w:rPr>
      </w:pPr>
      <w:r>
        <w:rPr>
          <w:rFonts w:ascii="宋体" w:hAnsi="宋体" w:hint="eastAsia"/>
          <w:bCs/>
        </w:rPr>
        <w:t>26.1.6 未通过符合性审查的。</w:t>
      </w:r>
    </w:p>
    <w:p w14:paraId="4C1E10BF" w14:textId="77777777" w:rsidR="0026523B" w:rsidRDefault="00361156">
      <w:pPr>
        <w:spacing w:line="360" w:lineRule="auto"/>
        <w:ind w:firstLineChars="200" w:firstLine="420"/>
        <w:rPr>
          <w:rFonts w:ascii="宋体" w:hAnsi="宋体"/>
          <w:bCs/>
          <w:i/>
          <w:u w:val="single"/>
        </w:rPr>
      </w:pPr>
      <w:r>
        <w:rPr>
          <w:rFonts w:ascii="宋体" w:hAnsi="宋体" w:hint="eastAsia"/>
          <w:bCs/>
        </w:rPr>
        <w:t>26.1.7 不符合询价采购文件中规定的其他实质性要求和条件的（</w:t>
      </w:r>
      <w:r>
        <w:rPr>
          <w:rFonts w:ascii="宋体" w:hAnsi="宋体" w:hint="eastAsia"/>
          <w:bCs/>
          <w:i/>
          <w:u w:val="single"/>
        </w:rPr>
        <w:t>本询价采购文件中斜</w:t>
      </w:r>
      <w:r>
        <w:rPr>
          <w:rFonts w:ascii="宋体" w:hAnsi="宋体" w:hint="eastAsia"/>
          <w:bCs/>
          <w:i/>
          <w:u w:val="single"/>
        </w:rPr>
        <w:lastRenderedPageBreak/>
        <w:t>体且有下划线部分为实质性要求和条件）。</w:t>
      </w:r>
    </w:p>
    <w:p w14:paraId="3875488D" w14:textId="77777777" w:rsidR="0026523B" w:rsidRDefault="00361156">
      <w:pPr>
        <w:spacing w:line="360" w:lineRule="auto"/>
        <w:ind w:firstLineChars="200" w:firstLine="420"/>
        <w:rPr>
          <w:rFonts w:ascii="宋体" w:hAnsi="宋体"/>
        </w:rPr>
      </w:pPr>
      <w:r>
        <w:rPr>
          <w:rFonts w:ascii="宋体" w:hAnsi="宋体" w:hint="eastAsia"/>
          <w:bCs/>
        </w:rPr>
        <w:t xml:space="preserve">26.1.8 </w:t>
      </w:r>
      <w:r>
        <w:rPr>
          <w:rFonts w:ascii="宋体" w:hAnsi="宋体" w:hint="eastAsia"/>
        </w:rPr>
        <w:t>供应商被 “信用中国”网站（www.creditchina.gov.cn）、“中国政府采购网"(www.ccgp.gov.cn)列入失信被执行人或重大税收违法案件当事人名单或政府采购严重失信行为记录名单。</w:t>
      </w:r>
      <w:proofErr w:type="gramStart"/>
      <w:r>
        <w:rPr>
          <w:rFonts w:ascii="宋体" w:hAnsi="宋体" w:hint="eastAsia"/>
        </w:rPr>
        <w:t>若接受</w:t>
      </w:r>
      <w:proofErr w:type="gramEnd"/>
      <w:r>
        <w:rPr>
          <w:rFonts w:ascii="宋体" w:hAnsi="宋体" w:hint="eastAsia"/>
        </w:rPr>
        <w:t>联合体的项目，两个以上的自然人、法人或者其他组织组成一个联合体，以一个供应商的身份共同参与政府采购活动的，联合体成员存在不良信用记录的，视同联合体存在不良应用记录。</w:t>
      </w:r>
    </w:p>
    <w:p w14:paraId="066D28E9" w14:textId="77777777" w:rsidR="0026523B" w:rsidRDefault="00361156">
      <w:pPr>
        <w:pStyle w:val="3"/>
        <w:spacing w:before="0" w:after="0" w:line="360" w:lineRule="auto"/>
        <w:ind w:firstLineChars="200" w:firstLine="420"/>
        <w:rPr>
          <w:b w:val="0"/>
          <w:bCs w:val="0"/>
          <w:sz w:val="21"/>
          <w:szCs w:val="21"/>
        </w:rPr>
      </w:pPr>
      <w:r>
        <w:rPr>
          <w:rFonts w:ascii="宋体" w:hAnsi="宋体" w:cs="宋体" w:hint="eastAsia"/>
          <w:b w:val="0"/>
          <w:bCs w:val="0"/>
          <w:sz w:val="21"/>
          <w:szCs w:val="21"/>
        </w:rPr>
        <w:t>26.1.9</w:t>
      </w:r>
      <w:r>
        <w:rPr>
          <w:b w:val="0"/>
          <w:bCs w:val="0"/>
          <w:sz w:val="21"/>
          <w:szCs w:val="21"/>
        </w:rPr>
        <w:t xml:space="preserve"> </w:t>
      </w:r>
      <w:r>
        <w:rPr>
          <w:rFonts w:hint="eastAsia"/>
          <w:b w:val="0"/>
          <w:bCs w:val="0"/>
          <w:sz w:val="21"/>
          <w:szCs w:val="21"/>
        </w:rPr>
        <w:t>响应文件含有采购人不能接受的附加条件的。</w:t>
      </w:r>
    </w:p>
    <w:p w14:paraId="24C72466" w14:textId="77777777" w:rsidR="0026523B" w:rsidRDefault="00361156">
      <w:pPr>
        <w:spacing w:line="360" w:lineRule="auto"/>
        <w:ind w:firstLineChars="200" w:firstLine="420"/>
        <w:outlineLvl w:val="3"/>
        <w:rPr>
          <w:rFonts w:ascii="宋体" w:hAnsi="宋体"/>
          <w:color w:val="FF0000"/>
          <w:kern w:val="0"/>
        </w:rPr>
      </w:pPr>
      <w:r>
        <w:rPr>
          <w:rFonts w:ascii="宋体" w:hAnsi="宋体" w:hint="eastAsia"/>
          <w:color w:val="FF0000"/>
          <w:kern w:val="0"/>
        </w:rPr>
        <w:t>2</w:t>
      </w:r>
      <w:r>
        <w:rPr>
          <w:rFonts w:ascii="宋体" w:hAnsi="宋体"/>
          <w:color w:val="FF0000"/>
          <w:kern w:val="0"/>
        </w:rPr>
        <w:t>6</w:t>
      </w:r>
      <w:r>
        <w:rPr>
          <w:rFonts w:ascii="宋体" w:hAnsi="宋体" w:hint="eastAsia"/>
          <w:color w:val="FF0000"/>
          <w:kern w:val="0"/>
        </w:rPr>
        <w:t>.1.10 异常低价投标（响应）</w:t>
      </w:r>
    </w:p>
    <w:p w14:paraId="06CC27E9" w14:textId="77777777" w:rsidR="0026523B" w:rsidRDefault="00361156">
      <w:pPr>
        <w:spacing w:line="360" w:lineRule="auto"/>
        <w:ind w:firstLineChars="200" w:firstLine="420"/>
        <w:outlineLvl w:val="3"/>
        <w:rPr>
          <w:rFonts w:ascii="宋体" w:hAnsi="宋体"/>
          <w:color w:val="FF0000"/>
          <w:kern w:val="0"/>
        </w:rPr>
      </w:pPr>
      <w:r>
        <w:rPr>
          <w:rFonts w:ascii="宋体" w:hAnsi="宋体" w:hint="eastAsia"/>
          <w:color w:val="FF0000"/>
          <w:kern w:val="0"/>
        </w:rPr>
        <w:t>2</w:t>
      </w:r>
      <w:r>
        <w:rPr>
          <w:rFonts w:ascii="宋体" w:hAnsi="宋体"/>
          <w:color w:val="FF0000"/>
          <w:kern w:val="0"/>
        </w:rPr>
        <w:t>6</w:t>
      </w:r>
      <w:r>
        <w:rPr>
          <w:rFonts w:ascii="宋体" w:hAnsi="宋体" w:hint="eastAsia"/>
          <w:color w:val="FF0000"/>
          <w:kern w:val="0"/>
        </w:rPr>
        <w:t>.1.10.1投标（响应）报价低于采购项目预算 50% 的，即投标（响应）报价&lt;采购项目预算×50%；</w:t>
      </w:r>
    </w:p>
    <w:p w14:paraId="6123DABA" w14:textId="77777777" w:rsidR="0026523B" w:rsidRDefault="00361156">
      <w:pPr>
        <w:spacing w:line="360" w:lineRule="auto"/>
        <w:ind w:firstLineChars="200" w:firstLine="420"/>
        <w:outlineLvl w:val="3"/>
        <w:rPr>
          <w:rFonts w:ascii="宋体" w:hAnsi="宋体"/>
          <w:color w:val="FF0000"/>
          <w:kern w:val="0"/>
        </w:rPr>
      </w:pPr>
      <w:r>
        <w:rPr>
          <w:rFonts w:ascii="宋体" w:hAnsi="宋体" w:hint="eastAsia"/>
          <w:color w:val="FF0000"/>
          <w:kern w:val="0"/>
        </w:rPr>
        <w:t>2</w:t>
      </w:r>
      <w:r>
        <w:rPr>
          <w:rFonts w:ascii="宋体" w:hAnsi="宋体"/>
          <w:color w:val="FF0000"/>
          <w:kern w:val="0"/>
        </w:rPr>
        <w:t>6</w:t>
      </w:r>
      <w:r>
        <w:rPr>
          <w:rFonts w:ascii="宋体" w:hAnsi="宋体" w:hint="eastAsia"/>
          <w:color w:val="FF0000"/>
          <w:kern w:val="0"/>
        </w:rPr>
        <w:t>.1.10.2投标（响应）报价低于采购项目最高限价 45% 的，即投标（响应）报价&lt;采购项目最高限价×45%；</w:t>
      </w:r>
    </w:p>
    <w:p w14:paraId="378AFD8B" w14:textId="77777777" w:rsidR="0026523B" w:rsidRDefault="00361156">
      <w:pPr>
        <w:spacing w:line="360" w:lineRule="auto"/>
        <w:ind w:firstLineChars="200" w:firstLine="420"/>
        <w:outlineLvl w:val="3"/>
        <w:rPr>
          <w:rFonts w:ascii="宋体" w:hAnsi="宋体"/>
          <w:color w:val="FF0000"/>
          <w:kern w:val="0"/>
        </w:rPr>
      </w:pPr>
      <w:r>
        <w:rPr>
          <w:rFonts w:ascii="宋体" w:hAnsi="宋体" w:hint="eastAsia"/>
          <w:color w:val="FF0000"/>
          <w:kern w:val="0"/>
        </w:rPr>
        <w:t>2</w:t>
      </w:r>
      <w:r>
        <w:rPr>
          <w:rFonts w:ascii="宋体" w:hAnsi="宋体"/>
          <w:color w:val="FF0000"/>
          <w:kern w:val="0"/>
        </w:rPr>
        <w:t>6</w:t>
      </w:r>
      <w:r>
        <w:rPr>
          <w:rFonts w:ascii="宋体" w:hAnsi="宋体" w:hint="eastAsia"/>
          <w:color w:val="FF0000"/>
          <w:kern w:val="0"/>
        </w:rPr>
        <w:t>.1.10.3评审委员会认定的供应商报价过低、有可能影响产品质量或者不能诚信履约的其他情形。</w:t>
      </w:r>
    </w:p>
    <w:p w14:paraId="6A2D8D84" w14:textId="77777777" w:rsidR="0026523B" w:rsidRPr="005E33DF" w:rsidRDefault="00361156" w:rsidP="005E33DF">
      <w:pPr>
        <w:spacing w:line="360" w:lineRule="auto"/>
        <w:ind w:firstLineChars="200" w:firstLine="420"/>
        <w:outlineLvl w:val="3"/>
        <w:rPr>
          <w:rFonts w:ascii="宋体" w:hAnsi="宋体"/>
          <w:color w:val="FF0000"/>
          <w:kern w:val="0"/>
        </w:rPr>
      </w:pPr>
      <w:r w:rsidRPr="005E33DF">
        <w:rPr>
          <w:rFonts w:ascii="宋体" w:hAnsi="宋体" w:hint="eastAsia"/>
          <w:color w:val="FF0000"/>
          <w:kern w:val="0"/>
        </w:rPr>
        <w:t>2</w:t>
      </w:r>
      <w:r w:rsidRPr="005E33DF">
        <w:rPr>
          <w:rFonts w:ascii="宋体" w:hAnsi="宋体"/>
          <w:color w:val="FF0000"/>
          <w:kern w:val="0"/>
        </w:rPr>
        <w:t>6.</w:t>
      </w:r>
      <w:r w:rsidRPr="005E33DF">
        <w:rPr>
          <w:rFonts w:ascii="宋体" w:hAnsi="宋体" w:hint="eastAsia"/>
          <w:color w:val="FF0000"/>
          <w:kern w:val="0"/>
        </w:rPr>
        <w:t>1.10.4启动异常低价投标（响应）审查后，评审委员会应当要求相关供应商在评标现场合理的时间内，提供项目具体成本测算等与报价合理性相关的书面说明及相关证明材料，对投标（响应）价格</w:t>
      </w:r>
      <w:proofErr w:type="gramStart"/>
      <w:r w:rsidRPr="005E33DF">
        <w:rPr>
          <w:rFonts w:ascii="宋体" w:hAnsi="宋体" w:hint="eastAsia"/>
          <w:color w:val="FF0000"/>
          <w:kern w:val="0"/>
        </w:rPr>
        <w:t>作出</w:t>
      </w:r>
      <w:proofErr w:type="gramEnd"/>
      <w:r w:rsidRPr="005E33DF">
        <w:rPr>
          <w:rFonts w:ascii="宋体" w:hAnsi="宋体" w:hint="eastAsia"/>
          <w:color w:val="FF0000"/>
          <w:kern w:val="0"/>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09B00DA" w14:textId="77777777" w:rsidR="0026523B" w:rsidRDefault="00361156">
      <w:pPr>
        <w:spacing w:line="360" w:lineRule="auto"/>
        <w:ind w:firstLineChars="200" w:firstLine="420"/>
        <w:rPr>
          <w:rFonts w:ascii="宋体" w:hAnsi="宋体"/>
          <w:bCs/>
        </w:rPr>
      </w:pPr>
      <w:r>
        <w:rPr>
          <w:rFonts w:ascii="宋体" w:hAnsi="宋体" w:hint="eastAsia"/>
          <w:bCs/>
        </w:rPr>
        <w:t>26.1.1</w:t>
      </w:r>
      <w:r>
        <w:rPr>
          <w:rFonts w:ascii="宋体" w:hAnsi="宋体"/>
          <w:bCs/>
        </w:rPr>
        <w:t>1</w:t>
      </w:r>
      <w:r>
        <w:rPr>
          <w:rFonts w:ascii="宋体" w:hAnsi="宋体" w:hint="eastAsia"/>
          <w:bCs/>
        </w:rPr>
        <w:t>如本项目采购产品被财政部、</w:t>
      </w:r>
      <w:proofErr w:type="gramStart"/>
      <w:r>
        <w:rPr>
          <w:rFonts w:ascii="宋体" w:hAnsi="宋体" w:hint="eastAsia"/>
          <w:bCs/>
        </w:rPr>
        <w:t>国家发改委</w:t>
      </w:r>
      <w:proofErr w:type="gramEnd"/>
      <w:r>
        <w:rPr>
          <w:rFonts w:ascii="宋体" w:hAnsi="宋体" w:hint="eastAsia"/>
          <w:bCs/>
        </w:rPr>
        <w:t>列入“节能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057CADB9" w14:textId="77777777" w:rsidR="0026523B" w:rsidRDefault="00361156">
      <w:pPr>
        <w:spacing w:line="360" w:lineRule="auto"/>
        <w:ind w:firstLineChars="200" w:firstLine="420"/>
        <w:rPr>
          <w:rFonts w:ascii="宋体" w:hAnsi="宋体"/>
          <w:bCs/>
        </w:rPr>
      </w:pPr>
      <w:r>
        <w:rPr>
          <w:rFonts w:ascii="宋体" w:hAnsi="宋体" w:hint="eastAsia"/>
          <w:bCs/>
        </w:rPr>
        <w:t>26.1.1</w:t>
      </w:r>
      <w:r>
        <w:rPr>
          <w:rFonts w:ascii="宋体" w:hAnsi="宋体"/>
          <w:bCs/>
        </w:rPr>
        <w:t>2</w:t>
      </w:r>
      <w:r>
        <w:rPr>
          <w:rFonts w:ascii="宋体" w:hAnsi="宋体" w:hint="eastAsia"/>
          <w:bCs/>
        </w:rPr>
        <w:t xml:space="preserve"> 响应文件未按照</w:t>
      </w:r>
      <w:bookmarkStart w:id="49" w:name="_Hlk218500616"/>
      <w:r>
        <w:rPr>
          <w:rFonts w:ascii="宋体" w:hAnsi="宋体" w:hint="eastAsia"/>
          <w:bCs/>
        </w:rPr>
        <w:t>询价采购文件</w:t>
      </w:r>
      <w:bookmarkEnd w:id="49"/>
      <w:r>
        <w:rPr>
          <w:rFonts w:ascii="宋体" w:hAnsi="宋体" w:hint="eastAsia"/>
          <w:bCs/>
        </w:rPr>
        <w:t>要求加盖电子签章。</w:t>
      </w:r>
    </w:p>
    <w:p w14:paraId="1B2155DF" w14:textId="77777777" w:rsidR="0026523B" w:rsidRDefault="00361156">
      <w:pPr>
        <w:ind w:firstLineChars="200" w:firstLine="420"/>
        <w:rPr>
          <w:rFonts w:ascii="宋体" w:hAnsi="宋体"/>
          <w:color w:val="FF0000"/>
        </w:rPr>
      </w:pPr>
      <w:r>
        <w:rPr>
          <w:rFonts w:ascii="宋体" w:hAnsi="宋体" w:hint="eastAsia"/>
          <w:color w:val="FF0000"/>
        </w:rPr>
        <w:t>26.1.13 投标人所投标产品不符合询价采购文件中所列国家强制性标准的。</w:t>
      </w:r>
    </w:p>
    <w:p w14:paraId="68E8004F" w14:textId="77777777" w:rsidR="0026523B" w:rsidRDefault="00361156">
      <w:pPr>
        <w:spacing w:line="360" w:lineRule="auto"/>
        <w:ind w:firstLineChars="200" w:firstLine="420"/>
        <w:rPr>
          <w:rFonts w:ascii="宋体" w:hAnsi="宋体"/>
          <w:bCs/>
        </w:rPr>
      </w:pPr>
      <w:r>
        <w:rPr>
          <w:rFonts w:ascii="宋体" w:hAnsi="宋体" w:hint="eastAsia"/>
          <w:bCs/>
        </w:rPr>
        <w:t>26.1.1</w:t>
      </w:r>
      <w:r>
        <w:rPr>
          <w:rFonts w:ascii="宋体" w:hAnsi="宋体"/>
          <w:bCs/>
        </w:rPr>
        <w:t>4</w:t>
      </w:r>
      <w:r>
        <w:rPr>
          <w:rFonts w:ascii="宋体" w:hAnsi="宋体" w:hint="eastAsia"/>
          <w:bCs/>
        </w:rPr>
        <w:t>其他法律、法规及本询价采购文件规定的属无效响应的情形。</w:t>
      </w:r>
    </w:p>
    <w:p w14:paraId="2760CEA9" w14:textId="77777777" w:rsidR="0026523B" w:rsidRDefault="00361156">
      <w:pPr>
        <w:spacing w:line="360" w:lineRule="auto"/>
        <w:ind w:firstLineChars="200" w:firstLine="420"/>
        <w:rPr>
          <w:rFonts w:ascii="宋体" w:hAnsi="宋体"/>
          <w:bCs/>
        </w:rPr>
      </w:pPr>
      <w:r>
        <w:rPr>
          <w:rFonts w:ascii="宋体" w:hAnsi="宋体" w:hint="eastAsia"/>
          <w:bCs/>
        </w:rPr>
        <w:t xml:space="preserve">26.2 </w:t>
      </w:r>
      <w:r>
        <w:rPr>
          <w:rFonts w:ascii="宋体" w:hAnsi="宋体" w:hint="eastAsia"/>
        </w:rPr>
        <w:t>采购活动终止的情况</w:t>
      </w:r>
      <w:r>
        <w:rPr>
          <w:rFonts w:ascii="宋体" w:hAnsi="宋体" w:hint="eastAsia"/>
          <w:bCs/>
        </w:rPr>
        <w:t>：</w:t>
      </w:r>
    </w:p>
    <w:p w14:paraId="47E4FBD1" w14:textId="77777777" w:rsidR="0026523B" w:rsidRDefault="00361156">
      <w:pPr>
        <w:spacing w:line="360" w:lineRule="auto"/>
        <w:ind w:firstLineChars="200" w:firstLine="420"/>
        <w:rPr>
          <w:rFonts w:ascii="宋体" w:hAnsi="宋体"/>
          <w:bCs/>
        </w:rPr>
      </w:pPr>
      <w:r>
        <w:rPr>
          <w:rFonts w:ascii="宋体" w:hAnsi="宋体" w:hint="eastAsia"/>
          <w:bCs/>
        </w:rPr>
        <w:t>26.2.1 因情况变化，不再符合规定的询价采购采购方式适用情形的；</w:t>
      </w:r>
    </w:p>
    <w:p w14:paraId="369D5346" w14:textId="77777777" w:rsidR="0026523B" w:rsidRDefault="00361156">
      <w:pPr>
        <w:spacing w:line="360" w:lineRule="auto"/>
        <w:ind w:firstLineChars="200" w:firstLine="420"/>
        <w:rPr>
          <w:rFonts w:ascii="宋体" w:hAnsi="宋体"/>
          <w:bCs/>
        </w:rPr>
      </w:pPr>
      <w:r>
        <w:rPr>
          <w:rFonts w:ascii="宋体" w:hAnsi="宋体" w:hint="eastAsia"/>
          <w:bCs/>
        </w:rPr>
        <w:t>26.2.2 出现影响采购公正的违法、违规行为的；</w:t>
      </w:r>
    </w:p>
    <w:p w14:paraId="4C906FCF" w14:textId="77777777" w:rsidR="0026523B" w:rsidRDefault="00361156">
      <w:pPr>
        <w:spacing w:line="360" w:lineRule="auto"/>
        <w:ind w:firstLineChars="200" w:firstLine="420"/>
        <w:rPr>
          <w:rFonts w:ascii="宋体" w:hAnsi="宋体"/>
          <w:bCs/>
        </w:rPr>
      </w:pPr>
      <w:r>
        <w:rPr>
          <w:rFonts w:ascii="宋体" w:hAnsi="宋体" w:hint="eastAsia"/>
          <w:bCs/>
        </w:rPr>
        <w:lastRenderedPageBreak/>
        <w:t xml:space="preserve">26.2.3 </w:t>
      </w:r>
      <w:r>
        <w:rPr>
          <w:rFonts w:ascii="宋体" w:hAnsi="宋体" w:hint="eastAsia"/>
        </w:rPr>
        <w:t>在采购过程中符合要求的供应商或者报价未超过采购预算的供应商不足3家的。</w:t>
      </w:r>
    </w:p>
    <w:p w14:paraId="5C1E27B2" w14:textId="77777777" w:rsidR="0026523B" w:rsidRDefault="00361156">
      <w:pPr>
        <w:spacing w:line="360" w:lineRule="auto"/>
        <w:ind w:firstLineChars="200" w:firstLine="420"/>
        <w:rPr>
          <w:rFonts w:ascii="宋体" w:hAnsi="宋体"/>
          <w:bCs/>
        </w:rPr>
      </w:pPr>
      <w:r>
        <w:rPr>
          <w:rFonts w:ascii="宋体" w:hAnsi="宋体" w:hint="eastAsia"/>
          <w:bCs/>
        </w:rPr>
        <w:t xml:space="preserve"> 26.2.4 因重大变故，采购任务取消的。</w:t>
      </w:r>
    </w:p>
    <w:p w14:paraId="0BE5CD28"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27、确定成交单位</w:t>
      </w:r>
    </w:p>
    <w:p w14:paraId="09FC23D1" w14:textId="77777777" w:rsidR="0026523B" w:rsidRDefault="00361156">
      <w:pPr>
        <w:snapToGrid w:val="0"/>
        <w:spacing w:line="360" w:lineRule="auto"/>
        <w:ind w:firstLineChars="200" w:firstLine="420"/>
        <w:rPr>
          <w:rFonts w:ascii="宋体" w:hAnsi="宋体" w:cs="宋体"/>
        </w:rPr>
      </w:pPr>
      <w:r>
        <w:rPr>
          <w:rFonts w:ascii="宋体" w:hAnsi="宋体" w:cs="宋体" w:hint="eastAsia"/>
        </w:rPr>
        <w:t>27.1 询价小组应当从质量和服务均能满足询价采购实质性响应要求的供应商中，按照报价由低到高的顺序提出3名以上成交候选人，并编写评审报告。</w:t>
      </w:r>
    </w:p>
    <w:p w14:paraId="28F6C9D1" w14:textId="77777777" w:rsidR="0026523B" w:rsidRDefault="00361156">
      <w:pPr>
        <w:snapToGrid w:val="0"/>
        <w:spacing w:line="360" w:lineRule="auto"/>
        <w:ind w:firstLineChars="200" w:firstLine="420"/>
        <w:rPr>
          <w:rFonts w:ascii="宋体" w:hAnsi="宋体" w:cs="宋体"/>
        </w:rPr>
      </w:pPr>
      <w:r>
        <w:rPr>
          <w:rFonts w:ascii="宋体" w:hAnsi="宋体" w:cs="宋体" w:hint="eastAsia"/>
        </w:rPr>
        <w:t>27.2评审报告应当由询价小组全体人员签字认可。询价小组成员对评审报告有异议的，询价小组按照少数服从多数的原则推荐成交候选响应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EA915F1" w14:textId="77777777" w:rsidR="0026523B" w:rsidRDefault="00361156">
      <w:pPr>
        <w:spacing w:line="360" w:lineRule="auto"/>
        <w:ind w:firstLineChars="200" w:firstLine="420"/>
        <w:rPr>
          <w:rFonts w:ascii="宋体" w:hAnsi="宋体"/>
        </w:rPr>
      </w:pPr>
      <w:r>
        <w:rPr>
          <w:rFonts w:ascii="宋体" w:hAnsi="宋体" w:hint="eastAsia"/>
        </w:rPr>
        <w:t>27.3 采购人应当在收到评审报告后5个工作日内，从评审报告提出的成交获选人中，根据质量和服务均能满足采购文件实质性响应要求且报价最低的原则确定成交供应商，也可以书面授权询价小组直接确定成交供应商。采购人逾期未确定成交</w:t>
      </w:r>
      <w:proofErr w:type="gramStart"/>
      <w:r>
        <w:rPr>
          <w:rFonts w:ascii="宋体" w:hAnsi="宋体" w:hint="eastAsia"/>
        </w:rPr>
        <w:t>供应商且不</w:t>
      </w:r>
      <w:proofErr w:type="gramEnd"/>
      <w:r>
        <w:rPr>
          <w:rFonts w:ascii="宋体" w:hAnsi="宋体" w:hint="eastAsia"/>
        </w:rPr>
        <w:t>提出异议的，视为确定评审报告提出的最后报价最低的供应商为成交供应商。</w:t>
      </w:r>
    </w:p>
    <w:p w14:paraId="57BB8F2C" w14:textId="77777777" w:rsidR="0026523B" w:rsidRDefault="00361156">
      <w:pPr>
        <w:spacing w:line="360" w:lineRule="auto"/>
        <w:ind w:firstLineChars="200" w:firstLine="420"/>
        <w:rPr>
          <w:rFonts w:ascii="宋体" w:hAnsi="宋体"/>
        </w:rPr>
      </w:pPr>
      <w:r>
        <w:rPr>
          <w:rFonts w:ascii="宋体" w:hAnsi="宋体" w:hint="eastAsia"/>
        </w:rPr>
        <w:t>27.4 代理机构将在“仪征市政府采购网”、“扬州市政府采购网”、“江苏省政府采购网”、“中国政府采购网”发布成交结果公告，公告期限为1个工作日。</w:t>
      </w:r>
    </w:p>
    <w:p w14:paraId="517075E8" w14:textId="77777777" w:rsidR="0026523B" w:rsidRDefault="00361156">
      <w:pPr>
        <w:spacing w:line="360" w:lineRule="auto"/>
        <w:ind w:firstLineChars="200" w:firstLine="420"/>
        <w:rPr>
          <w:rFonts w:ascii="宋体" w:hAnsi="宋体"/>
        </w:rPr>
      </w:pPr>
      <w:r>
        <w:rPr>
          <w:rFonts w:ascii="宋体" w:hAnsi="宋体" w:hint="eastAsia"/>
        </w:rPr>
        <w:t>27.5若有充分证据证明，成交供应</w:t>
      </w:r>
      <w:proofErr w:type="gramStart"/>
      <w:r>
        <w:rPr>
          <w:rFonts w:ascii="宋体" w:hAnsi="宋体" w:hint="eastAsia"/>
        </w:rPr>
        <w:t>商出现</w:t>
      </w:r>
      <w:proofErr w:type="gramEnd"/>
      <w:r>
        <w:rPr>
          <w:rFonts w:ascii="宋体" w:hAnsi="宋体" w:hint="eastAsia"/>
        </w:rPr>
        <w:t>下列情况之一的，一经查实，将被取消成交资格：</w:t>
      </w:r>
    </w:p>
    <w:p w14:paraId="626826D6" w14:textId="77777777" w:rsidR="0026523B" w:rsidRDefault="00361156">
      <w:pPr>
        <w:spacing w:line="360" w:lineRule="auto"/>
        <w:ind w:firstLineChars="200" w:firstLine="420"/>
        <w:rPr>
          <w:rFonts w:ascii="宋体" w:hAnsi="宋体"/>
        </w:rPr>
      </w:pPr>
      <w:r>
        <w:rPr>
          <w:rFonts w:ascii="宋体" w:hAnsi="宋体" w:hint="eastAsia"/>
        </w:rPr>
        <w:t>27.5.1 提供虚假材料谋取成交的；</w:t>
      </w:r>
    </w:p>
    <w:p w14:paraId="50A6CC9D" w14:textId="77777777" w:rsidR="0026523B" w:rsidRDefault="00361156">
      <w:pPr>
        <w:spacing w:line="360" w:lineRule="auto"/>
        <w:ind w:firstLineChars="200" w:firstLine="420"/>
        <w:rPr>
          <w:rFonts w:ascii="宋体" w:hAnsi="宋体"/>
        </w:rPr>
      </w:pPr>
      <w:r>
        <w:rPr>
          <w:rFonts w:ascii="宋体" w:hAnsi="宋体" w:hint="eastAsia"/>
        </w:rPr>
        <w:t>27.5.2 向采购人、询价小组和代理机构行贿或者提供其他不正当利益的；</w:t>
      </w:r>
    </w:p>
    <w:p w14:paraId="2A0479F4" w14:textId="77777777" w:rsidR="0026523B" w:rsidRDefault="00361156">
      <w:pPr>
        <w:spacing w:line="360" w:lineRule="auto"/>
        <w:ind w:firstLineChars="200" w:firstLine="420"/>
        <w:rPr>
          <w:rFonts w:ascii="宋体" w:hAnsi="宋体"/>
        </w:rPr>
      </w:pPr>
      <w:r>
        <w:rPr>
          <w:rFonts w:ascii="宋体" w:hAnsi="宋体" w:hint="eastAsia"/>
        </w:rPr>
        <w:t>27.5.3 恶意竞争，最终总报价明显低于其自身合理成本且又无法提供证明的；</w:t>
      </w:r>
    </w:p>
    <w:p w14:paraId="08C75418" w14:textId="77777777" w:rsidR="0026523B" w:rsidRDefault="00361156">
      <w:pPr>
        <w:spacing w:line="360" w:lineRule="auto"/>
        <w:ind w:firstLineChars="200" w:firstLine="420"/>
        <w:rPr>
          <w:rFonts w:ascii="宋体" w:hAnsi="宋体"/>
        </w:rPr>
      </w:pPr>
      <w:r>
        <w:rPr>
          <w:rFonts w:ascii="宋体" w:hAnsi="宋体" w:hint="eastAsia"/>
        </w:rPr>
        <w:t>27.5.4 属于本文件规定的无效条件，但在评审过程中又未被询价小组发现的；</w:t>
      </w:r>
    </w:p>
    <w:p w14:paraId="61F1D703" w14:textId="77777777" w:rsidR="0026523B" w:rsidRDefault="00361156">
      <w:pPr>
        <w:spacing w:line="360" w:lineRule="auto"/>
        <w:ind w:firstLineChars="200" w:firstLine="420"/>
        <w:rPr>
          <w:rFonts w:ascii="宋体" w:hAnsi="宋体"/>
        </w:rPr>
      </w:pPr>
      <w:r>
        <w:rPr>
          <w:rFonts w:ascii="宋体" w:hAnsi="宋体" w:hint="eastAsia"/>
        </w:rPr>
        <w:t>27.5.5 与采购人或者其他供应商恶意串通的；</w:t>
      </w:r>
    </w:p>
    <w:p w14:paraId="15D27412" w14:textId="77777777" w:rsidR="0026523B" w:rsidRDefault="00361156">
      <w:pPr>
        <w:spacing w:line="360" w:lineRule="auto"/>
        <w:ind w:firstLineChars="200" w:firstLine="420"/>
        <w:rPr>
          <w:rFonts w:ascii="宋体" w:hAnsi="宋体"/>
        </w:rPr>
      </w:pPr>
      <w:r>
        <w:rPr>
          <w:rFonts w:ascii="宋体" w:hAnsi="宋体" w:hint="eastAsia"/>
        </w:rPr>
        <w:t>27.5.6 采取不正当手段诋毁、排挤其他供应商的；</w:t>
      </w:r>
    </w:p>
    <w:p w14:paraId="45BB922F" w14:textId="77777777" w:rsidR="0026523B" w:rsidRDefault="00361156">
      <w:pPr>
        <w:spacing w:line="360" w:lineRule="auto"/>
        <w:ind w:firstLineChars="200" w:firstLine="420"/>
        <w:rPr>
          <w:rFonts w:ascii="宋体" w:hAnsi="宋体"/>
        </w:rPr>
      </w:pPr>
      <w:r>
        <w:rPr>
          <w:rFonts w:ascii="宋体" w:hAnsi="宋体" w:hint="eastAsia"/>
        </w:rPr>
        <w:t>27.5.7 不符合法律、法规的规定的。</w:t>
      </w:r>
    </w:p>
    <w:p w14:paraId="47E3DF07" w14:textId="77777777" w:rsidR="0026523B" w:rsidRDefault="00361156">
      <w:pPr>
        <w:spacing w:line="360" w:lineRule="auto"/>
        <w:ind w:firstLineChars="200" w:firstLine="420"/>
        <w:rPr>
          <w:rFonts w:ascii="宋体" w:hAnsi="宋体"/>
        </w:rPr>
      </w:pPr>
      <w:r>
        <w:rPr>
          <w:rFonts w:ascii="宋体" w:hAnsi="宋体" w:hint="eastAsia"/>
        </w:rPr>
        <w:t>27.5.</w:t>
      </w:r>
      <w:r>
        <w:rPr>
          <w:rFonts w:ascii="宋体" w:hAnsi="宋体"/>
        </w:rPr>
        <w:t>8</w:t>
      </w:r>
      <w:r>
        <w:rPr>
          <w:rFonts w:ascii="宋体" w:hAnsi="宋体" w:hint="eastAsia"/>
          <w:color w:val="FF0000"/>
        </w:rPr>
        <w:t>经查实，不同投标人的电子投标文件出自同一台电脑的；不同投标人的标书制作工具客户端标识码存在一致的；不同投标人从同一互联网协议地址上传投标文件的。</w:t>
      </w:r>
    </w:p>
    <w:p w14:paraId="0BEFF41A"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28、质疑处理</w:t>
      </w:r>
    </w:p>
    <w:p w14:paraId="0F7433C8" w14:textId="77777777" w:rsidR="0026523B" w:rsidRDefault="00361156">
      <w:pPr>
        <w:snapToGrid w:val="0"/>
        <w:spacing w:line="360" w:lineRule="auto"/>
        <w:ind w:firstLineChars="200" w:firstLine="420"/>
        <w:rPr>
          <w:rFonts w:ascii="宋体" w:hAnsi="宋体"/>
        </w:rPr>
      </w:pPr>
      <w:r>
        <w:rPr>
          <w:rFonts w:ascii="宋体" w:hAnsi="宋体" w:hint="eastAsia"/>
        </w:rPr>
        <w:t>28.1提出质疑的供应商应当是参与所质疑项目采购活动的供应商。潜在供应</w:t>
      </w:r>
      <w:proofErr w:type="gramStart"/>
      <w:r>
        <w:rPr>
          <w:rFonts w:ascii="宋体" w:hAnsi="宋体" w:hint="eastAsia"/>
        </w:rPr>
        <w:t>商依法</w:t>
      </w:r>
      <w:proofErr w:type="gramEnd"/>
      <w:r>
        <w:rPr>
          <w:rFonts w:ascii="宋体" w:hAnsi="宋体" w:hint="eastAsia"/>
        </w:rPr>
        <w:t>获取其可质疑的询价采购文件的，可以对询价采购文件提出质疑。</w:t>
      </w:r>
    </w:p>
    <w:p w14:paraId="77F34B2E" w14:textId="77777777" w:rsidR="0026523B" w:rsidRDefault="00361156">
      <w:pPr>
        <w:snapToGrid w:val="0"/>
        <w:spacing w:line="360" w:lineRule="auto"/>
        <w:ind w:firstLineChars="200" w:firstLine="420"/>
        <w:rPr>
          <w:rFonts w:ascii="宋体" w:hAnsi="宋体"/>
        </w:rPr>
      </w:pPr>
      <w:r>
        <w:rPr>
          <w:rFonts w:ascii="宋体" w:hAnsi="宋体" w:hint="eastAsia"/>
        </w:rPr>
        <w:t>对项目需求部分的质疑，潜在供应商应向采购人提出，由采购人负责答复。</w:t>
      </w:r>
    </w:p>
    <w:p w14:paraId="4B982782" w14:textId="77777777" w:rsidR="0026523B" w:rsidRDefault="00361156">
      <w:pPr>
        <w:spacing w:line="360" w:lineRule="auto"/>
        <w:ind w:firstLineChars="200" w:firstLine="420"/>
        <w:rPr>
          <w:rFonts w:ascii="宋体" w:hAnsi="宋体"/>
        </w:rPr>
      </w:pPr>
      <w:r>
        <w:rPr>
          <w:rFonts w:ascii="宋体" w:hAnsi="宋体" w:hint="eastAsia"/>
        </w:rPr>
        <w:t>28.2供应商认为询价采购文件、采购过程和中标或成交结果使自己的权益受到损害的，</w:t>
      </w:r>
      <w:r>
        <w:rPr>
          <w:rFonts w:ascii="宋体" w:hAnsi="宋体" w:hint="eastAsia"/>
        </w:rPr>
        <w:lastRenderedPageBreak/>
        <w:t>可以在知道或应知其权益受到损害之日起7个工作日内，以书面形式向采购人或代理机构提出质疑。</w:t>
      </w:r>
    </w:p>
    <w:p w14:paraId="2730938C" w14:textId="77777777" w:rsidR="0026523B" w:rsidRDefault="00361156">
      <w:pPr>
        <w:spacing w:line="360" w:lineRule="auto"/>
        <w:ind w:firstLineChars="200" w:firstLine="420"/>
        <w:jc w:val="left"/>
        <w:rPr>
          <w:rFonts w:ascii="宋体" w:hAnsi="宋体"/>
        </w:rPr>
      </w:pPr>
      <w:r>
        <w:rPr>
          <w:rFonts w:ascii="宋体" w:hAnsi="宋体" w:hint="eastAsia"/>
        </w:rPr>
        <w:t>28.2.1对询价采购文件提出质疑的，应当在获取询价采购文件之日或者询价采购文件公告期限届满之日起7个工作日内提出。</w:t>
      </w:r>
      <w:r>
        <w:rPr>
          <w:rFonts w:ascii="宋体" w:hAnsi="宋体" w:hint="eastAsia"/>
        </w:rPr>
        <w:br/>
        <w:t xml:space="preserve">    28.2.2对采购过程提出质疑的，为各采购程序环节结束之日起7个工作日内提出。</w:t>
      </w:r>
      <w:r>
        <w:rPr>
          <w:rFonts w:ascii="宋体" w:hAnsi="宋体" w:hint="eastAsia"/>
        </w:rPr>
        <w:br/>
        <w:t xml:space="preserve">    28.2.3对成交结果提出质疑的，为成交结果公告期限届满之日起7个工作日内提出。</w:t>
      </w:r>
    </w:p>
    <w:p w14:paraId="0D993C3A" w14:textId="77777777" w:rsidR="0026523B" w:rsidRDefault="00361156">
      <w:pPr>
        <w:spacing w:line="360" w:lineRule="auto"/>
        <w:ind w:firstLineChars="200" w:firstLine="420"/>
        <w:rPr>
          <w:rFonts w:ascii="宋体" w:hAnsi="宋体"/>
        </w:rPr>
      </w:pPr>
      <w:r>
        <w:rPr>
          <w:rFonts w:ascii="宋体" w:hAnsi="宋体" w:hint="eastAsia"/>
        </w:rPr>
        <w:t>28.3供应商应在法定质疑期内一次性提出针对同一采购程序环节的质疑。供应商如在法定期限内对同一采购程序环节提出多次质疑的，代理机构、采购人将只对供应商第一次质疑</w:t>
      </w:r>
      <w:proofErr w:type="gramStart"/>
      <w:r>
        <w:rPr>
          <w:rFonts w:ascii="宋体" w:hAnsi="宋体" w:hint="eastAsia"/>
        </w:rPr>
        <w:t>作出</w:t>
      </w:r>
      <w:proofErr w:type="gramEnd"/>
      <w:r>
        <w:rPr>
          <w:rFonts w:ascii="宋体" w:hAnsi="宋体" w:hint="eastAsia"/>
        </w:rPr>
        <w:t>答复。</w:t>
      </w:r>
    </w:p>
    <w:p w14:paraId="4AA832CB" w14:textId="77777777" w:rsidR="0026523B" w:rsidRDefault="00361156">
      <w:pPr>
        <w:spacing w:line="360" w:lineRule="auto"/>
        <w:ind w:firstLineChars="200" w:firstLine="420"/>
        <w:rPr>
          <w:rFonts w:ascii="宋体" w:hAnsi="宋体"/>
        </w:rPr>
      </w:pPr>
      <w:r>
        <w:rPr>
          <w:rFonts w:ascii="宋体" w:hAnsi="宋体" w:hint="eastAsia"/>
        </w:rPr>
        <w:t>28.4质疑</w:t>
      </w:r>
      <w:proofErr w:type="gramStart"/>
      <w:r>
        <w:rPr>
          <w:rFonts w:ascii="宋体" w:hAnsi="宋体" w:hint="eastAsia"/>
        </w:rPr>
        <w:t>函必须</w:t>
      </w:r>
      <w:proofErr w:type="gramEnd"/>
      <w:r>
        <w:rPr>
          <w:rFonts w:ascii="宋体" w:hAnsi="宋体" w:hint="eastAsia"/>
        </w:rPr>
        <w:t>按照《质疑函范本》及《授权委托书》要求的格式和内容进行填写，格式见网址：http://zfcg.yangzhou.gov.cn。供应商如组成联合体参与询价，则《质疑函范本》及《授权委托书》中要求签字、盖章、加盖公章之处，联合体各方均须按要求签字、盖章、加盖公章。</w:t>
      </w:r>
    </w:p>
    <w:p w14:paraId="31B178A7" w14:textId="77777777" w:rsidR="0026523B" w:rsidRDefault="00361156">
      <w:pPr>
        <w:spacing w:line="360" w:lineRule="auto"/>
        <w:ind w:firstLineChars="200" w:firstLine="420"/>
        <w:rPr>
          <w:rFonts w:ascii="宋体" w:hAnsi="宋体"/>
        </w:rPr>
      </w:pPr>
      <w:r>
        <w:rPr>
          <w:rFonts w:ascii="宋体" w:hAnsi="宋体" w:hint="eastAsia"/>
        </w:rPr>
        <w:t>28.5 代理机构及采购人只接收以纸质原件形式送达的质疑。</w:t>
      </w:r>
    </w:p>
    <w:p w14:paraId="006E6F85" w14:textId="77777777" w:rsidR="0026523B" w:rsidRDefault="00361156">
      <w:pPr>
        <w:spacing w:line="360" w:lineRule="auto"/>
        <w:ind w:firstLineChars="200" w:firstLine="420"/>
        <w:rPr>
          <w:rFonts w:ascii="宋体" w:hAnsi="宋体"/>
        </w:rPr>
      </w:pPr>
      <w:r>
        <w:rPr>
          <w:rFonts w:ascii="宋体" w:hAnsi="宋体" w:hint="eastAsia"/>
        </w:rPr>
        <w:t>采购人质疑接收人及联系方式见询价采购文件第一章。</w:t>
      </w:r>
    </w:p>
    <w:p w14:paraId="27B8F46B" w14:textId="77777777" w:rsidR="0026523B" w:rsidRDefault="00361156">
      <w:pPr>
        <w:spacing w:line="360" w:lineRule="auto"/>
        <w:ind w:firstLineChars="200" w:firstLine="420"/>
        <w:rPr>
          <w:rFonts w:ascii="宋体" w:hAnsi="宋体"/>
        </w:rPr>
      </w:pPr>
      <w:r>
        <w:rPr>
          <w:rFonts w:ascii="宋体" w:hAnsi="宋体" w:hint="eastAsia"/>
        </w:rPr>
        <w:t>28.6代理机构收到质疑申请后，将对质疑的形式和内容进行审查，如质疑内容、格式不符合规定，代理机构将告知质疑人进行补正。</w:t>
      </w:r>
    </w:p>
    <w:p w14:paraId="7D858210" w14:textId="77777777" w:rsidR="0026523B" w:rsidRDefault="00361156">
      <w:pPr>
        <w:spacing w:line="360" w:lineRule="auto"/>
        <w:ind w:firstLineChars="200" w:firstLine="420"/>
        <w:rPr>
          <w:rFonts w:ascii="宋体" w:hAnsi="宋体"/>
        </w:rPr>
      </w:pPr>
      <w:r>
        <w:rPr>
          <w:rFonts w:ascii="宋体" w:hAnsi="宋体" w:hint="eastAsia"/>
        </w:rPr>
        <w:t>28.7质疑人应当在法定质疑期限内进行补正并重新提交质疑函。</w:t>
      </w:r>
    </w:p>
    <w:p w14:paraId="05DB9950" w14:textId="77777777" w:rsidR="0026523B" w:rsidRDefault="00361156">
      <w:pPr>
        <w:spacing w:line="360" w:lineRule="auto"/>
        <w:ind w:firstLineChars="200" w:firstLine="420"/>
        <w:rPr>
          <w:rFonts w:ascii="宋体" w:hAnsi="宋体"/>
        </w:rPr>
      </w:pPr>
      <w:r>
        <w:rPr>
          <w:rFonts w:ascii="宋体" w:hAnsi="宋体" w:hint="eastAsia"/>
        </w:rPr>
        <w:t>28.8 以下情形的质疑不予受理</w:t>
      </w:r>
    </w:p>
    <w:p w14:paraId="549546BC" w14:textId="77777777" w:rsidR="0026523B" w:rsidRDefault="00361156">
      <w:pPr>
        <w:spacing w:line="360" w:lineRule="auto"/>
        <w:ind w:firstLineChars="200" w:firstLine="420"/>
        <w:rPr>
          <w:rFonts w:ascii="宋体" w:hAnsi="宋体"/>
        </w:rPr>
      </w:pPr>
      <w:r>
        <w:rPr>
          <w:rFonts w:ascii="宋体" w:hAnsi="宋体" w:hint="eastAsia"/>
        </w:rPr>
        <w:t>28.8.1 内容不符合《政府采购质疑和投诉办法》第十二条规定的质疑。</w:t>
      </w:r>
    </w:p>
    <w:p w14:paraId="7DC78EBB" w14:textId="77777777" w:rsidR="0026523B" w:rsidRDefault="00361156">
      <w:pPr>
        <w:spacing w:line="360" w:lineRule="auto"/>
        <w:ind w:firstLineChars="200" w:firstLine="420"/>
        <w:rPr>
          <w:rFonts w:ascii="宋体" w:hAnsi="宋体"/>
        </w:rPr>
      </w:pPr>
      <w:r>
        <w:rPr>
          <w:rFonts w:ascii="宋体" w:hAnsi="宋体" w:hint="eastAsia"/>
        </w:rPr>
        <w:t>28.8.2 超出政府采购法定期限的质疑。</w:t>
      </w:r>
    </w:p>
    <w:p w14:paraId="6BBBA679" w14:textId="77777777" w:rsidR="0026523B" w:rsidRDefault="00361156">
      <w:pPr>
        <w:spacing w:line="360" w:lineRule="auto"/>
        <w:ind w:firstLineChars="200" w:firstLine="420"/>
        <w:rPr>
          <w:rFonts w:ascii="宋体" w:hAnsi="宋体"/>
        </w:rPr>
      </w:pPr>
      <w:r>
        <w:rPr>
          <w:rFonts w:ascii="宋体" w:hAnsi="宋体" w:hint="eastAsia"/>
        </w:rPr>
        <w:t>28.8.3 以传真、电子邮件等方式递交的非原件形式的质疑。</w:t>
      </w:r>
    </w:p>
    <w:p w14:paraId="18EE6A9E" w14:textId="77777777" w:rsidR="0026523B" w:rsidRDefault="00361156">
      <w:pPr>
        <w:spacing w:line="360" w:lineRule="auto"/>
        <w:ind w:firstLineChars="200" w:firstLine="420"/>
        <w:rPr>
          <w:rFonts w:ascii="宋体" w:hAnsi="宋体"/>
        </w:rPr>
      </w:pPr>
      <w:r>
        <w:rPr>
          <w:rFonts w:ascii="宋体" w:hAnsi="宋体" w:hint="eastAsia"/>
        </w:rPr>
        <w:t>28.8.4 未参与询价活动的供应商或在询价活动中自身权益未受到损害的供应商所提出的质疑。</w:t>
      </w:r>
    </w:p>
    <w:p w14:paraId="0D7CF037" w14:textId="77777777" w:rsidR="0026523B" w:rsidRDefault="00361156">
      <w:pPr>
        <w:spacing w:line="360" w:lineRule="auto"/>
        <w:ind w:firstLineChars="200" w:firstLine="420"/>
        <w:rPr>
          <w:rFonts w:ascii="宋体" w:hAnsi="宋体"/>
        </w:rPr>
      </w:pPr>
      <w:r>
        <w:rPr>
          <w:rFonts w:ascii="宋体" w:hAnsi="宋体" w:hint="eastAsia"/>
        </w:rPr>
        <w:t>28.8.5供应商组成联合体参与询价，联合体中任何一方或多方未按要求签字、盖章、加盖公章的质疑。</w:t>
      </w:r>
    </w:p>
    <w:p w14:paraId="0D182608" w14:textId="77777777" w:rsidR="0026523B" w:rsidRDefault="00361156">
      <w:pPr>
        <w:spacing w:line="360" w:lineRule="auto"/>
        <w:ind w:firstLineChars="200" w:firstLine="420"/>
        <w:rPr>
          <w:rFonts w:ascii="宋体" w:hAnsi="宋体"/>
        </w:rPr>
      </w:pPr>
      <w:r>
        <w:rPr>
          <w:rFonts w:ascii="宋体" w:hAnsi="宋体" w:hint="eastAsia"/>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7277AF49" w14:textId="77777777" w:rsidR="0026523B" w:rsidRDefault="00361156">
      <w:pPr>
        <w:spacing w:line="360" w:lineRule="auto"/>
        <w:ind w:firstLineChars="200" w:firstLine="420"/>
        <w:rPr>
          <w:rFonts w:ascii="宋体" w:hAnsi="宋体"/>
        </w:rPr>
      </w:pPr>
      <w:r>
        <w:rPr>
          <w:rFonts w:ascii="宋体" w:hAnsi="宋体" w:hint="eastAsia"/>
        </w:rPr>
        <w:t>28.10代理机构应当在收到供应商的书面质疑后7个工作日内</w:t>
      </w:r>
      <w:proofErr w:type="gramStart"/>
      <w:r>
        <w:rPr>
          <w:rFonts w:ascii="宋体" w:hAnsi="宋体" w:hint="eastAsia"/>
        </w:rPr>
        <w:t>作出</w:t>
      </w:r>
      <w:proofErr w:type="gramEnd"/>
      <w:r>
        <w:rPr>
          <w:rFonts w:ascii="宋体" w:hAnsi="宋体" w:hint="eastAsia"/>
        </w:rPr>
        <w:t>答复，并以书面形式</w:t>
      </w:r>
      <w:r>
        <w:rPr>
          <w:rFonts w:ascii="宋体" w:hAnsi="宋体" w:hint="eastAsia"/>
        </w:rPr>
        <w:lastRenderedPageBreak/>
        <w:t>通知质疑供应商和其他有关供应商，但答复的内容不得涉及商业秘密。</w:t>
      </w:r>
    </w:p>
    <w:p w14:paraId="748C6E11" w14:textId="77777777" w:rsidR="0026523B" w:rsidRDefault="00361156">
      <w:pPr>
        <w:pStyle w:val="4"/>
        <w:spacing w:before="0" w:after="0" w:line="360" w:lineRule="auto"/>
        <w:ind w:firstLineChars="200" w:firstLine="422"/>
        <w:rPr>
          <w:rFonts w:ascii="宋体" w:eastAsia="宋体" w:hAnsi="宋体"/>
          <w:b w:val="0"/>
          <w:bCs w:val="0"/>
          <w:sz w:val="21"/>
          <w:szCs w:val="21"/>
        </w:rPr>
      </w:pPr>
      <w:r>
        <w:rPr>
          <w:rFonts w:ascii="宋体" w:eastAsia="宋体" w:hAnsi="宋体" w:hint="eastAsia"/>
          <w:sz w:val="21"/>
          <w:szCs w:val="21"/>
        </w:rPr>
        <w:t>29、成交通知书</w:t>
      </w:r>
    </w:p>
    <w:p w14:paraId="4A676767" w14:textId="77777777" w:rsidR="0026523B" w:rsidRDefault="00361156">
      <w:pPr>
        <w:spacing w:line="360" w:lineRule="auto"/>
        <w:ind w:firstLineChars="200" w:firstLine="420"/>
        <w:rPr>
          <w:rFonts w:ascii="宋体" w:hAnsi="宋体"/>
        </w:rPr>
      </w:pPr>
      <w:r>
        <w:rPr>
          <w:rFonts w:ascii="宋体" w:hAnsi="宋体" w:hint="eastAsia"/>
        </w:rPr>
        <w:t>29.l</w:t>
      </w:r>
      <w:r>
        <w:rPr>
          <w:rFonts w:ascii="宋体" w:hAnsi="宋体" w:hint="eastAsia"/>
          <w:b/>
          <w:bCs/>
        </w:rPr>
        <w:t xml:space="preserve"> </w:t>
      </w:r>
      <w:r>
        <w:rPr>
          <w:rFonts w:ascii="宋体" w:hAnsi="宋体" w:hint="eastAsia"/>
        </w:rPr>
        <w:t>成交结果确定后，代理机构将向成交供应商发出成交通知书。</w:t>
      </w:r>
    </w:p>
    <w:p w14:paraId="7BF6C38A" w14:textId="77777777" w:rsidR="0026523B" w:rsidRDefault="00361156">
      <w:pPr>
        <w:spacing w:line="360" w:lineRule="auto"/>
        <w:ind w:firstLineChars="200" w:firstLine="420"/>
        <w:rPr>
          <w:rFonts w:ascii="宋体" w:hAnsi="宋体"/>
        </w:rPr>
      </w:pPr>
      <w:r>
        <w:rPr>
          <w:rFonts w:ascii="宋体" w:hAnsi="宋体" w:hint="eastAsia"/>
        </w:rPr>
        <w:t>29.2 成交供应商可在</w:t>
      </w:r>
      <w:r>
        <w:rPr>
          <w:rFonts w:ascii="宋体" w:hAnsi="宋体" w:hint="eastAsia"/>
          <w:b/>
          <w:bCs/>
          <w:kern w:val="0"/>
        </w:rPr>
        <w:t>“政府采购管理交易系统（苏</w:t>
      </w:r>
      <w:proofErr w:type="gramStart"/>
      <w:r>
        <w:rPr>
          <w:rFonts w:ascii="宋体" w:hAnsi="宋体" w:hint="eastAsia"/>
          <w:b/>
          <w:bCs/>
          <w:kern w:val="0"/>
        </w:rPr>
        <w:t>采云</w:t>
      </w:r>
      <w:proofErr w:type="gramEnd"/>
      <w:r>
        <w:rPr>
          <w:rFonts w:ascii="宋体" w:hAnsi="宋体" w:hint="eastAsia"/>
          <w:b/>
          <w:bCs/>
          <w:kern w:val="0"/>
        </w:rPr>
        <w:t>）”</w:t>
      </w:r>
      <w:r>
        <w:rPr>
          <w:rFonts w:ascii="宋体" w:hAnsi="宋体" w:hint="eastAsia"/>
        </w:rPr>
        <w:t>成交通知书下载模块中自行下载成交通知书。</w:t>
      </w:r>
    </w:p>
    <w:p w14:paraId="44B87F44" w14:textId="77777777" w:rsidR="0026523B" w:rsidRDefault="00361156">
      <w:pPr>
        <w:spacing w:line="360" w:lineRule="auto"/>
        <w:ind w:firstLineChars="200" w:firstLine="420"/>
        <w:rPr>
          <w:rFonts w:ascii="宋体" w:hAnsi="宋体"/>
        </w:rPr>
      </w:pPr>
      <w:r>
        <w:rPr>
          <w:rFonts w:ascii="宋体" w:hAnsi="宋体" w:hint="eastAsia"/>
        </w:rPr>
        <w:t>29.3成交通知书将是合同的一个组成部分。对采购人和成交供应商均具有法律效力。成交通知书发出后，采购人改变成交结果的，或者成交供应商放弃成交项目的，应当依法承担法律责任。</w:t>
      </w:r>
    </w:p>
    <w:p w14:paraId="74F73089"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30、</w:t>
      </w:r>
      <w:r>
        <w:rPr>
          <w:rFonts w:ascii="宋体" w:eastAsia="宋体" w:hAnsi="宋体" w:hint="eastAsia"/>
          <w:b w:val="0"/>
          <w:bCs w:val="0"/>
          <w:sz w:val="21"/>
          <w:szCs w:val="21"/>
        </w:rPr>
        <w:t xml:space="preserve"> </w:t>
      </w:r>
      <w:r>
        <w:rPr>
          <w:rFonts w:ascii="宋体" w:eastAsia="宋体" w:hAnsi="宋体" w:hint="eastAsia"/>
          <w:sz w:val="21"/>
          <w:szCs w:val="21"/>
        </w:rPr>
        <w:t>签订合同</w:t>
      </w:r>
    </w:p>
    <w:p w14:paraId="4A0DF9FF" w14:textId="77777777" w:rsidR="0026523B" w:rsidRDefault="00361156">
      <w:pPr>
        <w:spacing w:line="360" w:lineRule="auto"/>
        <w:ind w:firstLineChars="200" w:firstLine="420"/>
        <w:rPr>
          <w:rFonts w:ascii="宋体" w:hAnsi="宋体"/>
        </w:rPr>
      </w:pPr>
      <w:r>
        <w:rPr>
          <w:rFonts w:ascii="宋体" w:hAnsi="宋体" w:hint="eastAsia"/>
        </w:rPr>
        <w:t>30.l成交供应商应在成交通知书发出之日起十五日内，按照询价采购文件确定的事项与采购人签订政府采购合同。</w:t>
      </w:r>
    </w:p>
    <w:p w14:paraId="153C79CA" w14:textId="77777777" w:rsidR="0026523B" w:rsidRDefault="00361156">
      <w:pPr>
        <w:spacing w:line="360" w:lineRule="auto"/>
        <w:ind w:firstLineChars="200" w:firstLine="420"/>
        <w:rPr>
          <w:rFonts w:ascii="宋体" w:hAnsi="宋体"/>
        </w:rPr>
      </w:pPr>
      <w:r>
        <w:rPr>
          <w:rFonts w:ascii="宋体" w:hAnsi="宋体" w:hint="eastAsia"/>
        </w:rPr>
        <w:t>30.2</w:t>
      </w:r>
      <w:r>
        <w:rPr>
          <w:rFonts w:ascii="宋体" w:hAnsi="宋体" w:hint="eastAsia"/>
          <w:b/>
          <w:bCs/>
        </w:rPr>
        <w:t xml:space="preserve"> </w:t>
      </w:r>
      <w:r>
        <w:rPr>
          <w:rFonts w:ascii="宋体" w:hAnsi="宋体" w:hint="eastAsia"/>
        </w:rPr>
        <w:t>询价采购文件、成交供应商的响应文件及询价过程中有关澄清、承诺文件均应作为合同附件。</w:t>
      </w:r>
    </w:p>
    <w:p w14:paraId="4C18FF2B" w14:textId="77777777" w:rsidR="0026523B" w:rsidRDefault="00361156">
      <w:pPr>
        <w:spacing w:line="360" w:lineRule="auto"/>
        <w:ind w:firstLineChars="200" w:firstLine="420"/>
        <w:rPr>
          <w:rFonts w:ascii="宋体" w:hAnsi="宋体"/>
        </w:rPr>
      </w:pPr>
      <w:r>
        <w:rPr>
          <w:rFonts w:ascii="宋体" w:hAnsi="宋体" w:hint="eastAsia"/>
        </w:rPr>
        <w:t>30.3 合同在“政府采购管理交易系统（苏</w:t>
      </w:r>
      <w:proofErr w:type="gramStart"/>
      <w:r>
        <w:rPr>
          <w:rFonts w:ascii="宋体" w:hAnsi="宋体" w:hint="eastAsia"/>
        </w:rPr>
        <w:t>采云</w:t>
      </w:r>
      <w:proofErr w:type="gramEnd"/>
      <w:r>
        <w:rPr>
          <w:rFonts w:ascii="宋体" w:hAnsi="宋体" w:hint="eastAsia"/>
        </w:rPr>
        <w:t>）”中签订。签订合同后，</w:t>
      </w:r>
      <w:r>
        <w:rPr>
          <w:rFonts w:ascii="宋体" w:hAnsi="宋体" w:hint="eastAsia"/>
          <w:i/>
          <w:iCs/>
          <w:u w:val="single"/>
        </w:rPr>
        <w:t>成交供应商不得将货物或服务及其他服务进行转包</w:t>
      </w:r>
      <w:r>
        <w:rPr>
          <w:rFonts w:ascii="宋体" w:hAnsi="宋体" w:hint="eastAsia"/>
        </w:rPr>
        <w:t>。未经采购人同意，成交供应商也不得采用分包的形式履行合同，否则采购人有权终止合同。转包或分包造成采购人损失的，成交供应商应承担赔偿责任。</w:t>
      </w:r>
    </w:p>
    <w:p w14:paraId="7601E4B7" w14:textId="77777777" w:rsidR="0026523B" w:rsidRDefault="00361156">
      <w:pPr>
        <w:spacing w:line="360" w:lineRule="auto"/>
        <w:ind w:firstLineChars="200" w:firstLine="420"/>
        <w:rPr>
          <w:rFonts w:ascii="宋体" w:hAnsi="宋体"/>
        </w:rPr>
      </w:pPr>
      <w:r>
        <w:rPr>
          <w:rFonts w:ascii="宋体" w:hAnsi="宋体" w:hint="eastAsia"/>
        </w:rPr>
        <w:t>30.4采购人不得向成交供应商提出任何不合理的要求作为签订合同的条件，不得与成交供应商私下订立背离合同实质性内容的协议。所签订的合同不得对询价采购文件确定事项和成交供应商响应文件作实质性修改。</w:t>
      </w:r>
    </w:p>
    <w:p w14:paraId="41B0475A" w14:textId="77777777" w:rsidR="0026523B" w:rsidRDefault="00361156">
      <w:pPr>
        <w:pStyle w:val="4"/>
        <w:spacing w:before="0" w:after="0" w:line="360" w:lineRule="auto"/>
        <w:ind w:firstLineChars="200" w:firstLine="422"/>
        <w:rPr>
          <w:rFonts w:ascii="宋体" w:eastAsia="宋体" w:hAnsi="宋体"/>
          <w:sz w:val="21"/>
          <w:szCs w:val="21"/>
        </w:rPr>
      </w:pPr>
      <w:r>
        <w:rPr>
          <w:rFonts w:ascii="宋体" w:eastAsia="宋体" w:hAnsi="宋体" w:hint="eastAsia"/>
          <w:sz w:val="21"/>
          <w:szCs w:val="21"/>
        </w:rPr>
        <w:t>31、 其他</w:t>
      </w:r>
    </w:p>
    <w:p w14:paraId="22AE1FBD" w14:textId="77777777" w:rsidR="0026523B" w:rsidRDefault="00361156">
      <w:pPr>
        <w:pStyle w:val="a4"/>
        <w:spacing w:line="360" w:lineRule="auto"/>
        <w:rPr>
          <w:rFonts w:ascii="宋体" w:hAnsi="宋体" w:cs="宋体"/>
        </w:rPr>
      </w:pPr>
      <w:r>
        <w:rPr>
          <w:rFonts w:ascii="宋体" w:hAnsi="宋体" w:cs="宋体" w:hint="eastAsia"/>
        </w:rPr>
        <w:t>31.1 依据《政府采购促进中小企业发展管理办法》享受享受扶持政策获得政府采购合同的，小</w:t>
      </w:r>
      <w:proofErr w:type="gramStart"/>
      <w:r>
        <w:rPr>
          <w:rFonts w:ascii="宋体" w:hAnsi="宋体" w:cs="宋体" w:hint="eastAsia"/>
        </w:rPr>
        <w:t>微企业</w:t>
      </w:r>
      <w:proofErr w:type="gramEnd"/>
      <w:r>
        <w:rPr>
          <w:rFonts w:ascii="宋体" w:hAnsi="宋体" w:cs="宋体" w:hint="eastAsia"/>
        </w:rPr>
        <w:t>不得将合同分包给大中型企业，中型企业不得将合同分包给大型企业。</w:t>
      </w:r>
    </w:p>
    <w:p w14:paraId="0D04598C" w14:textId="77777777" w:rsidR="0026523B" w:rsidRDefault="0026523B">
      <w:pPr>
        <w:spacing w:line="360" w:lineRule="auto"/>
      </w:pPr>
    </w:p>
    <w:p w14:paraId="7AEC1910" w14:textId="77777777" w:rsidR="0026523B" w:rsidRDefault="00361156">
      <w:pPr>
        <w:spacing w:line="360" w:lineRule="auto"/>
      </w:pPr>
      <w:r>
        <w:br w:type="page"/>
      </w:r>
    </w:p>
    <w:p w14:paraId="4E8A6669" w14:textId="77777777" w:rsidR="0026523B" w:rsidRDefault="00361156">
      <w:pPr>
        <w:pStyle w:val="1"/>
        <w:spacing w:line="360" w:lineRule="auto"/>
        <w:jc w:val="center"/>
        <w:rPr>
          <w:rFonts w:ascii="宋体" w:hAnsi="宋体"/>
          <w:color w:val="000000"/>
          <w:szCs w:val="36"/>
        </w:rPr>
      </w:pPr>
      <w:bookmarkStart w:id="50" w:name="_Toc17998"/>
      <w:r>
        <w:rPr>
          <w:rFonts w:ascii="宋体" w:hAnsi="宋体" w:hint="eastAsia"/>
          <w:color w:val="000000"/>
          <w:szCs w:val="36"/>
        </w:rPr>
        <w:lastRenderedPageBreak/>
        <w:t>第三章 合同条款及格式</w:t>
      </w:r>
      <w:bookmarkEnd w:id="50"/>
    </w:p>
    <w:p w14:paraId="2E879DB1"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以下为成交后</w:t>
      </w:r>
      <w:proofErr w:type="gramStart"/>
      <w:r>
        <w:rPr>
          <w:rFonts w:hAnsi="宋体" w:cs="宋体" w:hint="eastAsia"/>
        </w:rPr>
        <w:t>签定</w:t>
      </w:r>
      <w:proofErr w:type="gramEnd"/>
      <w:r>
        <w:rPr>
          <w:rFonts w:hAnsi="宋体" w:cs="宋体" w:hint="eastAsia"/>
        </w:rPr>
        <w:t>本项目合同的通用条款，成交供应商不得提出实质性的修改，关于专用条款将由采购人与成交供应商结合本项目具体情况协商后签订。</w:t>
      </w:r>
    </w:p>
    <w:p w14:paraId="23B95716" w14:textId="77777777" w:rsidR="0026523B" w:rsidRDefault="00361156">
      <w:pPr>
        <w:pStyle w:val="a5"/>
        <w:snapToGrid w:val="0"/>
        <w:spacing w:before="120" w:after="120" w:line="360" w:lineRule="auto"/>
        <w:ind w:firstLineChars="200" w:firstLine="422"/>
        <w:jc w:val="center"/>
        <w:rPr>
          <w:rFonts w:hAnsi="宋体" w:cs="宋体"/>
          <w:b/>
          <w:bCs/>
        </w:rPr>
      </w:pPr>
      <w:r>
        <w:rPr>
          <w:rFonts w:hAnsi="宋体" w:cs="宋体" w:hint="eastAsia"/>
          <w:b/>
          <w:bCs/>
        </w:rPr>
        <w:t>政府采购合同（货物)（合同编号）</w:t>
      </w:r>
    </w:p>
    <w:p w14:paraId="184E9AEC"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项目名称：</w:t>
      </w:r>
      <w:r>
        <w:rPr>
          <w:rFonts w:eastAsia="宋体" w:hAnsi="宋体" w:cs="宋体" w:hint="eastAsia"/>
          <w:u w:val="single"/>
        </w:rPr>
        <w:t>仪征市小麦赤霉病防控项目</w:t>
      </w:r>
      <w:r>
        <w:rPr>
          <w:rFonts w:hAnsi="宋体" w:hint="eastAsia"/>
          <w:u w:val="single"/>
        </w:rPr>
        <w:t xml:space="preserve"> </w:t>
      </w:r>
      <w:r>
        <w:rPr>
          <w:rFonts w:hAnsi="宋体" w:cs="宋体" w:hint="eastAsia"/>
        </w:rPr>
        <w:t xml:space="preserve">              </w:t>
      </w:r>
    </w:p>
    <w:p w14:paraId="1A99FE7E" w14:textId="635EDF91" w:rsidR="0026523B" w:rsidRPr="00DF617C" w:rsidRDefault="00361156">
      <w:pPr>
        <w:pStyle w:val="a5"/>
        <w:snapToGrid w:val="0"/>
        <w:spacing w:before="120" w:after="120" w:line="360" w:lineRule="auto"/>
        <w:ind w:firstLineChars="200" w:firstLine="420"/>
        <w:rPr>
          <w:rFonts w:eastAsia="宋体" w:hAnsi="宋体" w:cs="宋体"/>
        </w:rPr>
      </w:pPr>
      <w:r w:rsidRPr="00DF617C">
        <w:rPr>
          <w:rFonts w:hAnsi="宋体" w:cs="宋体" w:hint="eastAsia"/>
        </w:rPr>
        <w:t>项目编号：</w:t>
      </w:r>
      <w:r w:rsidRPr="00DF617C">
        <w:rPr>
          <w:rFonts w:hAnsi="宋体"/>
          <w:u w:val="single"/>
        </w:rPr>
        <w:t xml:space="preserve">     </w:t>
      </w:r>
      <w:r w:rsidR="00506668">
        <w:rPr>
          <w:rFonts w:hAnsi="宋体"/>
          <w:u w:val="single"/>
        </w:rPr>
        <w:t xml:space="preserve">              </w:t>
      </w:r>
      <w:r w:rsidRPr="00DF617C">
        <w:rPr>
          <w:rFonts w:hAnsi="宋体"/>
          <w:u w:val="single"/>
        </w:rPr>
        <w:t xml:space="preserve">     </w:t>
      </w:r>
    </w:p>
    <w:p w14:paraId="20C4E870" w14:textId="77777777" w:rsidR="0026523B" w:rsidRPr="00DF617C" w:rsidRDefault="00361156">
      <w:pPr>
        <w:pStyle w:val="a5"/>
        <w:snapToGrid w:val="0"/>
        <w:spacing w:before="120" w:after="120" w:line="360" w:lineRule="auto"/>
        <w:ind w:firstLineChars="200" w:firstLine="420"/>
        <w:rPr>
          <w:rFonts w:eastAsia="宋体" w:hAnsi="宋体" w:cs="宋体"/>
        </w:rPr>
      </w:pPr>
      <w:r w:rsidRPr="00DF617C">
        <w:rPr>
          <w:rFonts w:hAnsi="宋体" w:cs="宋体" w:hint="eastAsia"/>
        </w:rPr>
        <w:t>甲方：（买方）</w:t>
      </w:r>
      <w:r w:rsidRPr="00DF617C">
        <w:rPr>
          <w:rFonts w:hAnsi="宋体" w:cs="宋体" w:hint="eastAsia"/>
          <w:u w:val="single"/>
        </w:rPr>
        <w:t xml:space="preserve">仪征市农业农村局（仪征市农业技术综合服务中心) </w:t>
      </w:r>
    </w:p>
    <w:p w14:paraId="3D15E129" w14:textId="557D3876"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乙方：（卖方）_________</w:t>
      </w:r>
    </w:p>
    <w:p w14:paraId="0B6BBEE2"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甲、乙双方根据扬州市聚力项目管理有限公司</w:t>
      </w:r>
      <w:r w:rsidRPr="00DF617C">
        <w:rPr>
          <w:rFonts w:hAnsi="宋体" w:cs="宋体" w:hint="eastAsia"/>
          <w:u w:val="single"/>
        </w:rPr>
        <w:t xml:space="preserve">   </w:t>
      </w:r>
      <w:r w:rsidRPr="00DF617C">
        <w:rPr>
          <w:rFonts w:hAnsi="宋体" w:cs="宋体"/>
          <w:u w:val="single"/>
        </w:rPr>
        <w:t xml:space="preserve"> </w:t>
      </w:r>
      <w:r w:rsidRPr="00DF617C">
        <w:rPr>
          <w:rFonts w:hAnsi="宋体" w:cs="宋体" w:hint="eastAsia"/>
          <w:u w:val="single"/>
        </w:rPr>
        <w:t xml:space="preserve">      </w:t>
      </w:r>
      <w:r w:rsidRPr="00DF617C">
        <w:rPr>
          <w:rFonts w:hAnsi="宋体" w:cs="宋体" w:hint="eastAsia"/>
        </w:rPr>
        <w:t>项目询价采购的结果，签署本合同。</w:t>
      </w:r>
    </w:p>
    <w:p w14:paraId="3F86A78A"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一、货物及伴随服务</w:t>
      </w:r>
    </w:p>
    <w:p w14:paraId="2BD61EE5"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1.1 货物及服务名称：</w:t>
      </w:r>
    </w:p>
    <w:p w14:paraId="506BEECA"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1.2 型号规格：</w:t>
      </w:r>
    </w:p>
    <w:p w14:paraId="57B48CAE"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1.3 数量：</w:t>
      </w:r>
    </w:p>
    <w:p w14:paraId="4485CC1F"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color w:val="000000" w:themeColor="text1"/>
        </w:rPr>
        <w:t>1.4 单价：</w:t>
      </w:r>
    </w:p>
    <w:p w14:paraId="5BF4A417"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二、合同金额</w:t>
      </w:r>
    </w:p>
    <w:p w14:paraId="5347F699"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2.1 本合同金额为（大写）：__________________圆（_______________元）人民币。</w:t>
      </w:r>
    </w:p>
    <w:p w14:paraId="0ACC292C"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三、技术资料</w:t>
      </w:r>
    </w:p>
    <w:p w14:paraId="55542B70"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3.1乙方应按采购文件规定的时间向甲方提供使用货物及服务的有关技术资料。</w:t>
      </w:r>
    </w:p>
    <w:p w14:paraId="19135935"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3.2 没有甲方事先书面同意，乙方不得将由甲方提供的有关合同或任何合同条文、规格、计划、图纸、样品或资料提供给与履行本合同无关的任何其他人。即使</w:t>
      </w:r>
      <w:proofErr w:type="gramStart"/>
      <w:r w:rsidRPr="00DF617C">
        <w:rPr>
          <w:rFonts w:hAnsi="宋体" w:cs="宋体" w:hint="eastAsia"/>
        </w:rPr>
        <w:t>向履行</w:t>
      </w:r>
      <w:proofErr w:type="gramEnd"/>
      <w:r w:rsidRPr="00DF617C">
        <w:rPr>
          <w:rFonts w:hAnsi="宋体" w:cs="宋体" w:hint="eastAsia"/>
        </w:rPr>
        <w:t>本合同有关的人员提供，也应注意保密并限于履行合同的必需范围。</w:t>
      </w:r>
    </w:p>
    <w:p w14:paraId="165200DA"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四、知识产权</w:t>
      </w:r>
    </w:p>
    <w:p w14:paraId="62F76051"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4.1乙方应保证甲方在使用、接受本合同货物及服务或其任何一部分时不受第三方提出侵犯其专利权、版权、商标权和工业设计权等知识产权的起诉。一旦出现侵权，由乙方负全部责任。</w:t>
      </w:r>
    </w:p>
    <w:p w14:paraId="4736FB50"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五、产权担保</w:t>
      </w:r>
    </w:p>
    <w:p w14:paraId="2353F784"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lastRenderedPageBreak/>
        <w:t>5.1 乙方保证所交付的货物及服务的所有权完全属于</w:t>
      </w:r>
      <w:proofErr w:type="gramStart"/>
      <w:r w:rsidRPr="00DF617C">
        <w:rPr>
          <w:rFonts w:hAnsi="宋体" w:cs="宋体" w:hint="eastAsia"/>
        </w:rPr>
        <w:t>乙方且</w:t>
      </w:r>
      <w:proofErr w:type="gramEnd"/>
      <w:r w:rsidRPr="00DF617C">
        <w:rPr>
          <w:rFonts w:hAnsi="宋体" w:cs="宋体" w:hint="eastAsia"/>
        </w:rPr>
        <w:t>无任何抵押、查封等产权瑕疵。</w:t>
      </w:r>
    </w:p>
    <w:p w14:paraId="674B596B"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六、履约保证金</w:t>
      </w:r>
    </w:p>
    <w:p w14:paraId="50B24F3D" w14:textId="77777777" w:rsidR="0026523B" w:rsidRPr="00DF617C" w:rsidRDefault="00361156">
      <w:pPr>
        <w:pStyle w:val="a5"/>
        <w:snapToGrid w:val="0"/>
        <w:spacing w:before="120" w:after="120" w:line="360" w:lineRule="auto"/>
        <w:ind w:firstLineChars="200" w:firstLine="420"/>
        <w:rPr>
          <w:rFonts w:hAnsi="宋体"/>
        </w:rPr>
      </w:pPr>
      <w:r w:rsidRPr="00DF617C">
        <w:rPr>
          <w:rFonts w:hAnsi="宋体" w:cs="宋体" w:hint="eastAsia"/>
        </w:rPr>
        <w:t>6.1 </w:t>
      </w:r>
      <w:r w:rsidRPr="00DF617C">
        <w:rPr>
          <w:rFonts w:hAnsi="宋体" w:hint="eastAsia"/>
        </w:rPr>
        <w:t>履约保证收取：无</w:t>
      </w:r>
      <w:r w:rsidRPr="00DF617C">
        <w:rPr>
          <w:rFonts w:hAnsi="宋体" w:cs="宋体" w:hint="eastAsia"/>
        </w:rPr>
        <w:t xml:space="preserve"> </w:t>
      </w:r>
    </w:p>
    <w:p w14:paraId="6396AA2E"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七、转包或分包</w:t>
      </w:r>
    </w:p>
    <w:p w14:paraId="260B8A71"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7.1本合同范围的货物及服务，应由乙方直接供应，不得转让他人供应；</w:t>
      </w:r>
    </w:p>
    <w:p w14:paraId="23CAE1D3"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7.2 除非得到甲方的书面同意，乙方不得部分分包给他人供应。</w:t>
      </w:r>
    </w:p>
    <w:p w14:paraId="39462E26"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7.3如有转让和未经甲方同意的分包行为，甲方有权给予终止合同。</w:t>
      </w:r>
    </w:p>
    <w:p w14:paraId="5465411E"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八、质保期</w:t>
      </w:r>
    </w:p>
    <w:p w14:paraId="4B800985"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8.1 质保期</w:t>
      </w:r>
      <w:r w:rsidRPr="00DF617C">
        <w:rPr>
          <w:rFonts w:hAnsi="宋体" w:cs="宋体" w:hint="eastAsia"/>
          <w:u w:val="single"/>
        </w:rPr>
        <w:t xml:space="preserve">      </w:t>
      </w:r>
      <w:r w:rsidRPr="00DF617C">
        <w:rPr>
          <w:rFonts w:hAnsi="宋体" w:cs="宋体" w:hint="eastAsia"/>
        </w:rPr>
        <w:t>年。（自交货验收合格之日起计）</w:t>
      </w:r>
    </w:p>
    <w:p w14:paraId="09FA0332"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九、交付期、交付方式及交付地点</w:t>
      </w:r>
    </w:p>
    <w:p w14:paraId="57593A67"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9.1 交付期：_________</w:t>
      </w:r>
    </w:p>
    <w:p w14:paraId="152265D3"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9.2 交付方式：_________</w:t>
      </w:r>
    </w:p>
    <w:p w14:paraId="63A91269" w14:textId="77777777" w:rsidR="0026523B" w:rsidRPr="00DF617C" w:rsidRDefault="00361156">
      <w:pPr>
        <w:pStyle w:val="a5"/>
        <w:snapToGrid w:val="0"/>
        <w:spacing w:before="120" w:after="120" w:line="360" w:lineRule="auto"/>
        <w:ind w:firstLineChars="200" w:firstLine="420"/>
        <w:rPr>
          <w:rFonts w:hAnsi="宋体" w:cs="宋体"/>
        </w:rPr>
      </w:pPr>
      <w:r w:rsidRPr="00DF617C">
        <w:rPr>
          <w:rFonts w:hAnsi="宋体" w:cs="宋体" w:hint="eastAsia"/>
        </w:rPr>
        <w:t>9.3 交付地点：_________</w:t>
      </w:r>
    </w:p>
    <w:p w14:paraId="68344047" w14:textId="77777777" w:rsidR="0026523B" w:rsidRPr="00DF617C"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十、货款支付</w:t>
      </w:r>
    </w:p>
    <w:p w14:paraId="3792C07B" w14:textId="77777777" w:rsidR="0026523B" w:rsidRPr="00DF617C" w:rsidRDefault="00361156">
      <w:pPr>
        <w:autoSpaceDE w:val="0"/>
        <w:autoSpaceDN w:val="0"/>
        <w:spacing w:line="360" w:lineRule="auto"/>
        <w:ind w:firstLineChars="200" w:firstLine="420"/>
        <w:rPr>
          <w:rFonts w:ascii="宋体" w:hAnsi="宋体" w:cs="宋体"/>
          <w:color w:val="000000"/>
        </w:rPr>
      </w:pPr>
      <w:r w:rsidRPr="00DF617C">
        <w:rPr>
          <w:rFonts w:ascii="宋体" w:hAnsi="宋体" w:cs="宋体" w:hint="eastAsia"/>
        </w:rPr>
        <w:t xml:space="preserve">10.1 </w:t>
      </w:r>
      <w:r w:rsidRPr="00DF617C">
        <w:rPr>
          <w:rFonts w:ascii="宋体" w:hAnsi="宋体" w:cs="宋体" w:hint="eastAsia"/>
          <w:color w:val="000000"/>
        </w:rPr>
        <w:t xml:space="preserve">本合同项下所有款项均以人民币支付。 </w:t>
      </w:r>
    </w:p>
    <w:p w14:paraId="13EEFC9D" w14:textId="77777777" w:rsidR="0026523B" w:rsidRPr="00DF617C" w:rsidRDefault="00361156">
      <w:pPr>
        <w:autoSpaceDE w:val="0"/>
        <w:autoSpaceDN w:val="0"/>
        <w:spacing w:line="360" w:lineRule="auto"/>
        <w:ind w:firstLineChars="200" w:firstLine="420"/>
        <w:rPr>
          <w:rFonts w:ascii="宋体" w:hAnsi="宋体" w:cs="宋体"/>
          <w:color w:val="000000"/>
        </w:rPr>
      </w:pPr>
      <w:r w:rsidRPr="00DF617C">
        <w:rPr>
          <w:rFonts w:ascii="宋体" w:hAnsi="宋体" w:cs="宋体" w:hint="eastAsia"/>
          <w:color w:val="000000"/>
        </w:rPr>
        <w:t>10.2 本合同项下的采购资金由甲方支付，付款前乙方向甲方开具发票。</w:t>
      </w:r>
    </w:p>
    <w:p w14:paraId="525DC2EA" w14:textId="77777777" w:rsidR="0026523B" w:rsidRPr="00DF617C" w:rsidRDefault="00361156">
      <w:pPr>
        <w:pStyle w:val="a5"/>
        <w:adjustRightInd w:val="0"/>
        <w:snapToGrid w:val="0"/>
        <w:spacing w:line="360" w:lineRule="auto"/>
        <w:ind w:firstLineChars="200" w:firstLine="420"/>
        <w:rPr>
          <w:rFonts w:hAnsi="宋体" w:cs="宋体"/>
          <w:color w:val="000000"/>
        </w:rPr>
      </w:pPr>
      <w:r w:rsidRPr="00DF617C">
        <w:rPr>
          <w:rFonts w:hAnsi="宋体" w:cs="宋体" w:hint="eastAsia"/>
        </w:rPr>
        <w:t>10.3</w:t>
      </w:r>
      <w:r w:rsidRPr="00DF617C">
        <w:rPr>
          <w:rFonts w:hAnsi="宋体" w:cs="宋体" w:hint="eastAsia"/>
          <w:color w:val="000000"/>
        </w:rPr>
        <w:t xml:space="preserve"> 甲方付款方式：</w:t>
      </w:r>
      <w:r w:rsidRPr="00DF617C">
        <w:rPr>
          <w:rFonts w:hAnsi="宋体" w:cs="宋体" w:hint="eastAsia"/>
        </w:rPr>
        <w:t>合同签订后，甲方自收到发票1</w:t>
      </w:r>
      <w:r w:rsidRPr="00DF617C">
        <w:rPr>
          <w:rFonts w:hAnsi="宋体" w:cs="宋体"/>
        </w:rPr>
        <w:t>0</w:t>
      </w:r>
      <w:r w:rsidRPr="00DF617C">
        <w:rPr>
          <w:rFonts w:hAnsi="宋体" w:cs="宋体" w:hint="eastAsia"/>
        </w:rPr>
        <w:t>日内支付合同总价的30%作为预付款，其余货款物资检验合格后，由财政一次性付清，不计利息。</w:t>
      </w:r>
    </w:p>
    <w:p w14:paraId="720B6777" w14:textId="77777777" w:rsidR="0026523B" w:rsidRDefault="00361156">
      <w:pPr>
        <w:pStyle w:val="a5"/>
        <w:snapToGrid w:val="0"/>
        <w:spacing w:before="120" w:after="120" w:line="360" w:lineRule="auto"/>
        <w:ind w:firstLineChars="200" w:firstLine="422"/>
        <w:rPr>
          <w:rFonts w:hAnsi="宋体" w:cs="宋体"/>
          <w:b/>
          <w:bCs/>
        </w:rPr>
      </w:pPr>
      <w:r w:rsidRPr="00DF617C">
        <w:rPr>
          <w:rFonts w:hAnsi="宋体" w:cs="宋体" w:hint="eastAsia"/>
          <w:b/>
          <w:bCs/>
        </w:rPr>
        <w:t>十一、税费</w:t>
      </w:r>
    </w:p>
    <w:p w14:paraId="3A8D45FA"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11.1本合同执行中相关的一切税费均由乙方负担。</w:t>
      </w:r>
    </w:p>
    <w:p w14:paraId="58C26A80"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十二、质量保证及售后服务</w:t>
      </w:r>
    </w:p>
    <w:p w14:paraId="357C92CF"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12.1 乙方应按采购文件规定的货物及服务性能、技术要求、质量标准向甲方提供。</w:t>
      </w:r>
    </w:p>
    <w:p w14:paraId="0718CEAB"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12.2 乙方提供的货物及服务在质量期内因服务及产品本身的质量问题发生故障，乙方应负责免费更换。对达不到技术要求者，根据实际情况，经双方协商，可按以下办法处理：</w:t>
      </w:r>
    </w:p>
    <w:p w14:paraId="5DBD23D3"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⑴更换：由乙方承担所发生的全部费用。</w:t>
      </w:r>
    </w:p>
    <w:p w14:paraId="3C144E36"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⑵贬值处理：由甲乙双方合议定价。</w:t>
      </w:r>
    </w:p>
    <w:p w14:paraId="7209516B"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lastRenderedPageBreak/>
        <w:t>⑶退还处理：乙方应退还甲方支付的合同款，同时</w:t>
      </w:r>
      <w:proofErr w:type="gramStart"/>
      <w:r>
        <w:rPr>
          <w:rFonts w:hAnsi="宋体" w:cs="宋体" w:hint="eastAsia"/>
        </w:rPr>
        <w:t>应承担该货物</w:t>
      </w:r>
      <w:proofErr w:type="gramEnd"/>
      <w:r>
        <w:rPr>
          <w:rFonts w:hAnsi="宋体" w:cs="宋体" w:hint="eastAsia"/>
        </w:rPr>
        <w:t>及服务的直接费用（运输、保险、检验、款项利息及银行手续费等）。</w:t>
      </w:r>
    </w:p>
    <w:p w14:paraId="6A8573F9"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12.3 如在使用过程中发生质量问题，乙方在接到甲方通知后在______小时内到达甲方现场。</w:t>
      </w:r>
    </w:p>
    <w:p w14:paraId="1CBF0C46"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12.4 在质保期内，乙方应对货物及服务出现的质量及安全问题负责处理解决并承担一切费用。</w:t>
      </w:r>
    </w:p>
    <w:p w14:paraId="684693B9"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 xml:space="preserve">12.5上述的货物及服务免费保修期为 </w:t>
      </w:r>
      <w:r>
        <w:rPr>
          <w:rFonts w:hAnsi="宋体" w:cs="宋体" w:hint="eastAsia"/>
          <w:u w:val="single"/>
        </w:rPr>
        <w:t xml:space="preserve">      </w:t>
      </w:r>
      <w:r>
        <w:rPr>
          <w:rFonts w:hAnsi="宋体" w:cs="宋体" w:hint="eastAsia"/>
        </w:rPr>
        <w:t>年，因人为因素出现的故障不在免费保修范围内。超过保修期的机器设备，终生维修，维修时只收部件成本费。</w:t>
      </w:r>
    </w:p>
    <w:p w14:paraId="769E062E"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十三、调试和验收</w:t>
      </w:r>
    </w:p>
    <w:p w14:paraId="27601B15"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13.1 甲方对乙方提交的货物及服务依据采购文件上的技术规格要求和国家有关质量标准进行现场初步验收，外观、说明书符合采购文件技术要求的，给予签收，初步验收不合格的不予签收。交付后，甲方需在五个工作日内验收。</w:t>
      </w:r>
    </w:p>
    <w:p w14:paraId="2CFBBE96"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13.2 乙方交付前应对货物及服务</w:t>
      </w:r>
      <w:proofErr w:type="gramStart"/>
      <w:r>
        <w:rPr>
          <w:rFonts w:hAnsi="宋体" w:cs="宋体" w:hint="eastAsia"/>
        </w:rPr>
        <w:t>作出</w:t>
      </w:r>
      <w:proofErr w:type="gramEnd"/>
      <w:r>
        <w:rPr>
          <w:rFonts w:hAnsi="宋体" w:cs="宋体" w:hint="eastAsia"/>
        </w:rPr>
        <w:t>全面检查和对验收文件进行整理，并列出清单，作为甲方交付验收和使用的技术条件依据，检验的结果应随货物及服务交甲方。</w:t>
      </w:r>
    </w:p>
    <w:p w14:paraId="50CB3EAF"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13.3 甲方对乙方提供的货物及服务在使用前进行调试时，乙方需负责安装并培训甲方的使用操作人员，并协助甲方一起调试，直到符合技术要求，甲方才做最终验收。</w:t>
      </w:r>
    </w:p>
    <w:p w14:paraId="20309046"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13.4 对技术复杂的货物及服务，甲方可请国家认可的专业检测机构参与初步验收及最终验收，并由其出具质量检测报告。</w:t>
      </w:r>
    </w:p>
    <w:p w14:paraId="021B98F6"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13.5 验收时乙方必须在现场，验收完毕后作出验收结果报告；验收费用由甲乙双方协商解决。</w:t>
      </w:r>
    </w:p>
    <w:p w14:paraId="77C7CC70"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十四、货物及服务包装、发运及运输</w:t>
      </w:r>
    </w:p>
    <w:p w14:paraId="46FAD1EF"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14.1 乙方应在货物及服务发运前对其进行满足运输距离、防潮、防震、防锈和防破损装卸等要求包装，以保证货物及服务安全运达甲方指定地点。</w:t>
      </w:r>
      <w:r>
        <w:rPr>
          <w:rFonts w:hAnsi="宋体" w:hint="eastAsia"/>
          <w:bCs/>
        </w:rPr>
        <w:t>乙方对货物的包装应符合《商品包装政府采购需求标准（试行）》、《快递包装政府采购需求标准（试行）》的规定。</w:t>
      </w:r>
    </w:p>
    <w:p w14:paraId="1F54A84D"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14.2 使用说明书、质量检验证明书、随配附件和工具以及清单一并交付甲方。</w:t>
      </w:r>
    </w:p>
    <w:p w14:paraId="0DC949B9"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14.3 乙方在货物及服务发运手续办理完毕后24小时内或交付到甲方48小时前通知甲方，以准备接受交付。</w:t>
      </w:r>
    </w:p>
    <w:p w14:paraId="7E1DF713"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14.4 货物在交付甲方前发生的风险均由乙方负责。</w:t>
      </w:r>
    </w:p>
    <w:p w14:paraId="5E9C8EEF"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14.5 货物及服务在规定的交付期限内由乙方送达甲方指定的地点视为交付，乙方同时需通知甲方货物及服务已送达。</w:t>
      </w:r>
    </w:p>
    <w:p w14:paraId="37244A8E"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lastRenderedPageBreak/>
        <w:t>十五、违约责任</w:t>
      </w:r>
    </w:p>
    <w:p w14:paraId="064CFA5D"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15.1 甲方无正当理由拒收货物及服务的，甲方向乙方偿付拒收款项总值的百分之五违约金。</w:t>
      </w:r>
    </w:p>
    <w:p w14:paraId="522D6DEB"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15.2 甲方无故逾期验收和办理款项支付手续的,甲方应按逾期付款总额每日万分之五向乙方支付违约金。</w:t>
      </w:r>
    </w:p>
    <w:p w14:paraId="33DEA9B0"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00208C33"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15.4 乙方所交的货物及服务数量、质量不符合合同规定及采购文件规定标准的，甲方有权拒收该货物及服务，乙方愿意更换货物及服务但逾期交付的，按乙方逾期交付处理。乙方拒绝更换货物及服务的，甲方可单方面解除合同。</w:t>
      </w:r>
    </w:p>
    <w:p w14:paraId="7BAF2A09"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十六、不可抗力事件处理</w:t>
      </w:r>
    </w:p>
    <w:p w14:paraId="09EC8D3E"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16.1 在合同有效期内，任何一方因不可抗力事件导致不能履行合同，则合同履行期可延长，其延长期与不可抗力影响期相同。</w:t>
      </w:r>
    </w:p>
    <w:p w14:paraId="52F329A9"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16.2 不可抗力事件发生后，应立即通知对方，并寄送有关权威机构出具的证明。</w:t>
      </w:r>
    </w:p>
    <w:p w14:paraId="559223B1"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16.3 不可抗力事件延续120天以上，双方应通过友好协商，确定是否继续履行合同。</w:t>
      </w:r>
    </w:p>
    <w:p w14:paraId="62701B56"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十七、诉讼</w:t>
      </w:r>
    </w:p>
    <w:p w14:paraId="01D58A83"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17.1 双方在执行合同中所发生的一切争议，应通过协商解决。如协商不成，可向合同签订地法院起诉，合同签订地在此约定为扬州市。</w:t>
      </w:r>
    </w:p>
    <w:p w14:paraId="782F7603" w14:textId="77777777" w:rsidR="0026523B" w:rsidRDefault="00361156">
      <w:pPr>
        <w:spacing w:line="360" w:lineRule="auto"/>
        <w:ind w:firstLineChars="200" w:firstLine="422"/>
        <w:rPr>
          <w:rFonts w:ascii="宋体" w:hAnsi="宋体" w:cs="宋体"/>
        </w:rPr>
      </w:pPr>
      <w:r>
        <w:rPr>
          <w:rFonts w:ascii="宋体" w:hAnsi="宋体" w:cs="宋体" w:hint="eastAsia"/>
          <w:b/>
          <w:bCs/>
          <w:kern w:val="0"/>
        </w:rPr>
        <w:t>十八、</w:t>
      </w:r>
      <w:r>
        <w:rPr>
          <w:rFonts w:ascii="宋体" w:hAnsi="宋体" w:cs="宋体" w:hint="eastAsia"/>
          <w:kern w:val="0"/>
        </w:rPr>
        <w:t>为提升政府采购供应商的融资可得性，解决中小企业融资难问题，中国人民银行、市财政局、市公共资源交易中心推出了政府</w:t>
      </w:r>
      <w:proofErr w:type="gramStart"/>
      <w:r>
        <w:rPr>
          <w:rFonts w:ascii="宋体" w:hAnsi="宋体" w:cs="宋体" w:hint="eastAsia"/>
          <w:kern w:val="0"/>
        </w:rPr>
        <w:t>采购线</w:t>
      </w:r>
      <w:proofErr w:type="gramEnd"/>
      <w:r>
        <w:rPr>
          <w:rFonts w:ascii="宋体" w:hAnsi="宋体" w:cs="宋体" w:hint="eastAsia"/>
          <w:kern w:val="0"/>
        </w:rPr>
        <w:t>上应收账款融资模式。各供应商如果有融资需求，可以</w:t>
      </w:r>
      <w:proofErr w:type="gramStart"/>
      <w:r>
        <w:rPr>
          <w:rFonts w:ascii="宋体" w:hAnsi="宋体" w:cs="宋体" w:hint="eastAsia"/>
          <w:kern w:val="0"/>
        </w:rPr>
        <w:t>凭借政府</w:t>
      </w:r>
      <w:proofErr w:type="gramEnd"/>
      <w:r>
        <w:rPr>
          <w:rFonts w:ascii="宋体" w:hAnsi="宋体" w:cs="宋体" w:hint="eastAsia"/>
          <w:kern w:val="0"/>
        </w:rPr>
        <w:t>采购中标（成交）通知书或政府采购合同，通过中国人民银行征信中心“中征应收账款融资服务平台（https://www.crcrfsp.com/）”向参与政府采购融资业务的金融机构</w:t>
      </w:r>
      <w:proofErr w:type="gramStart"/>
      <w:r>
        <w:rPr>
          <w:rFonts w:ascii="宋体" w:hAnsi="宋体" w:cs="宋体" w:hint="eastAsia"/>
          <w:kern w:val="0"/>
        </w:rPr>
        <w:t>申请线</w:t>
      </w:r>
      <w:proofErr w:type="gramEnd"/>
      <w:r>
        <w:rPr>
          <w:rFonts w:ascii="宋体" w:hAnsi="宋体" w:cs="宋体" w:hint="eastAsia"/>
          <w:kern w:val="0"/>
        </w:rPr>
        <w:t>上融资，相关事宜可向市人民银行咨询，联系电话：0514-87936653。</w:t>
      </w:r>
    </w:p>
    <w:p w14:paraId="4FCF5AA9" w14:textId="77777777" w:rsidR="0026523B" w:rsidRDefault="00361156">
      <w:pPr>
        <w:pStyle w:val="a5"/>
        <w:snapToGrid w:val="0"/>
        <w:spacing w:before="120" w:after="120" w:line="360" w:lineRule="auto"/>
        <w:ind w:firstLineChars="200" w:firstLine="422"/>
        <w:rPr>
          <w:rFonts w:hAnsi="宋体" w:cs="宋体"/>
          <w:b/>
          <w:bCs/>
        </w:rPr>
      </w:pPr>
      <w:r>
        <w:rPr>
          <w:rFonts w:hAnsi="宋体" w:cs="宋体" w:hint="eastAsia"/>
          <w:b/>
          <w:bCs/>
        </w:rPr>
        <w:t>十九、合同生效及其它</w:t>
      </w:r>
    </w:p>
    <w:p w14:paraId="60D5E2D4"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t>19.1 合同经双方法定代表人签章并加盖单位公章，并经扬州市聚力项目管理有限公司见证盖章后生效。</w:t>
      </w:r>
    </w:p>
    <w:p w14:paraId="086BCC44" w14:textId="5CCF1021" w:rsidR="0026523B" w:rsidRDefault="00361156">
      <w:pPr>
        <w:pStyle w:val="a5"/>
        <w:snapToGrid w:val="0"/>
        <w:spacing w:before="120" w:after="120" w:line="360" w:lineRule="auto"/>
        <w:ind w:firstLineChars="200" w:firstLine="420"/>
        <w:rPr>
          <w:rFonts w:hAnsi="宋体" w:cs="宋体"/>
        </w:rPr>
      </w:pPr>
      <w:r>
        <w:rPr>
          <w:rFonts w:hAnsi="宋体" w:cs="宋体" w:hint="eastAsia"/>
        </w:rPr>
        <w:t>19.2本合同未尽事宜，遵照《</w:t>
      </w:r>
      <w:r w:rsidR="00C4450E" w:rsidRPr="00C4450E">
        <w:rPr>
          <w:rFonts w:hAnsi="宋体" w:cs="宋体" w:hint="eastAsia"/>
        </w:rPr>
        <w:t>中华人民共和国民法</w:t>
      </w:r>
      <w:r>
        <w:rPr>
          <w:rFonts w:hAnsi="宋体" w:cs="宋体" w:hint="eastAsia"/>
        </w:rPr>
        <w:t>典》有关条文执行。</w:t>
      </w:r>
    </w:p>
    <w:p w14:paraId="2A87F9BD" w14:textId="77777777" w:rsidR="0026523B" w:rsidRDefault="00361156">
      <w:pPr>
        <w:pStyle w:val="a5"/>
        <w:snapToGrid w:val="0"/>
        <w:spacing w:before="120" w:after="120" w:line="360" w:lineRule="auto"/>
        <w:ind w:firstLineChars="200" w:firstLine="420"/>
        <w:rPr>
          <w:rFonts w:hAnsi="宋体" w:cs="宋体"/>
        </w:rPr>
      </w:pPr>
      <w:r>
        <w:rPr>
          <w:rFonts w:hAnsi="宋体" w:cs="宋体" w:hint="eastAsia"/>
        </w:rPr>
        <w:lastRenderedPageBreak/>
        <w:t xml:space="preserve">19.3 本合同正本一式六份，具有同等法律效力，甲方、乙方各执两份，见证方及财政监管部门（仪征市财政局政府采购管理处）各执一份。  </w:t>
      </w:r>
    </w:p>
    <w:tbl>
      <w:tblPr>
        <w:tblW w:w="8522" w:type="dxa"/>
        <w:tblInd w:w="135" w:type="dxa"/>
        <w:tblLayout w:type="fixed"/>
        <w:tblLook w:val="04A0" w:firstRow="1" w:lastRow="0" w:firstColumn="1" w:lastColumn="0" w:noHBand="0" w:noVBand="1"/>
      </w:tblPr>
      <w:tblGrid>
        <w:gridCol w:w="4284"/>
        <w:gridCol w:w="4238"/>
      </w:tblGrid>
      <w:tr w:rsidR="0026523B" w14:paraId="1D403B10" w14:textId="77777777">
        <w:tc>
          <w:tcPr>
            <w:tcW w:w="4284" w:type="dxa"/>
          </w:tcPr>
          <w:p w14:paraId="3D848181" w14:textId="77777777" w:rsidR="0026523B" w:rsidRDefault="00361156">
            <w:pPr>
              <w:pStyle w:val="a5"/>
              <w:snapToGrid w:val="0"/>
              <w:spacing w:before="120" w:after="120" w:line="360" w:lineRule="auto"/>
              <w:rPr>
                <w:rFonts w:hAnsi="宋体" w:cs="宋体"/>
              </w:rPr>
            </w:pPr>
            <w:r>
              <w:rPr>
                <w:rFonts w:hAnsi="宋体" w:cs="宋体" w:hint="eastAsia"/>
              </w:rPr>
              <w:t>甲方：</w:t>
            </w:r>
          </w:p>
        </w:tc>
        <w:tc>
          <w:tcPr>
            <w:tcW w:w="4238" w:type="dxa"/>
          </w:tcPr>
          <w:p w14:paraId="1F691465" w14:textId="77777777" w:rsidR="0026523B" w:rsidRDefault="00361156">
            <w:pPr>
              <w:pStyle w:val="a5"/>
              <w:snapToGrid w:val="0"/>
              <w:spacing w:before="120" w:after="120" w:line="360" w:lineRule="auto"/>
              <w:rPr>
                <w:rFonts w:hAnsi="宋体" w:cs="宋体"/>
              </w:rPr>
            </w:pPr>
            <w:r>
              <w:rPr>
                <w:rFonts w:hAnsi="宋体" w:cs="宋体" w:hint="eastAsia"/>
              </w:rPr>
              <w:t xml:space="preserve">乙方： </w:t>
            </w:r>
          </w:p>
        </w:tc>
      </w:tr>
      <w:tr w:rsidR="0026523B" w14:paraId="3A2DDF75" w14:textId="77777777">
        <w:tc>
          <w:tcPr>
            <w:tcW w:w="4284" w:type="dxa"/>
          </w:tcPr>
          <w:p w14:paraId="44269C85" w14:textId="77777777" w:rsidR="0026523B" w:rsidRDefault="00361156">
            <w:pPr>
              <w:pStyle w:val="a5"/>
              <w:snapToGrid w:val="0"/>
              <w:spacing w:before="120" w:after="120" w:line="360" w:lineRule="auto"/>
              <w:rPr>
                <w:rFonts w:hAnsi="宋体" w:cs="宋体"/>
              </w:rPr>
            </w:pPr>
            <w:r>
              <w:rPr>
                <w:rFonts w:hAnsi="宋体" w:cs="宋体" w:hint="eastAsia"/>
              </w:rPr>
              <w:t>地址：</w:t>
            </w:r>
          </w:p>
        </w:tc>
        <w:tc>
          <w:tcPr>
            <w:tcW w:w="4238" w:type="dxa"/>
          </w:tcPr>
          <w:p w14:paraId="184F6DA4" w14:textId="77777777" w:rsidR="0026523B" w:rsidRDefault="00361156">
            <w:pPr>
              <w:pStyle w:val="a5"/>
              <w:snapToGrid w:val="0"/>
              <w:spacing w:before="120" w:after="120" w:line="360" w:lineRule="auto"/>
              <w:rPr>
                <w:rFonts w:hAnsi="宋体" w:cs="宋体"/>
              </w:rPr>
            </w:pPr>
            <w:r>
              <w:rPr>
                <w:rFonts w:hAnsi="宋体" w:cs="宋体" w:hint="eastAsia"/>
              </w:rPr>
              <w:t xml:space="preserve">地址： </w:t>
            </w:r>
          </w:p>
        </w:tc>
      </w:tr>
      <w:tr w:rsidR="0026523B" w14:paraId="09450A41" w14:textId="77777777">
        <w:tc>
          <w:tcPr>
            <w:tcW w:w="4284" w:type="dxa"/>
          </w:tcPr>
          <w:p w14:paraId="0CE24BCC" w14:textId="77777777" w:rsidR="0026523B" w:rsidRDefault="00361156">
            <w:pPr>
              <w:pStyle w:val="a5"/>
              <w:snapToGrid w:val="0"/>
              <w:spacing w:before="120" w:after="120" w:line="360" w:lineRule="auto"/>
              <w:rPr>
                <w:rFonts w:hAnsi="宋体" w:cs="宋体"/>
              </w:rPr>
            </w:pPr>
            <w:r>
              <w:rPr>
                <w:rFonts w:hAnsi="宋体" w:cs="宋体" w:hint="eastAsia"/>
              </w:rPr>
              <w:t>法定代表人或授权代表：</w:t>
            </w:r>
          </w:p>
        </w:tc>
        <w:tc>
          <w:tcPr>
            <w:tcW w:w="4238" w:type="dxa"/>
          </w:tcPr>
          <w:p w14:paraId="60827EBD" w14:textId="77777777" w:rsidR="0026523B" w:rsidRDefault="00361156">
            <w:pPr>
              <w:pStyle w:val="a5"/>
              <w:snapToGrid w:val="0"/>
              <w:spacing w:before="120" w:after="120" w:line="360" w:lineRule="auto"/>
              <w:rPr>
                <w:rFonts w:hAnsi="宋体" w:cs="宋体"/>
              </w:rPr>
            </w:pPr>
            <w:r>
              <w:rPr>
                <w:rFonts w:hAnsi="宋体" w:cs="宋体" w:hint="eastAsia"/>
              </w:rPr>
              <w:t>法定代表人或授权代表：</w:t>
            </w:r>
          </w:p>
        </w:tc>
      </w:tr>
      <w:tr w:rsidR="0026523B" w14:paraId="56F94860" w14:textId="77777777">
        <w:tc>
          <w:tcPr>
            <w:tcW w:w="4284" w:type="dxa"/>
          </w:tcPr>
          <w:p w14:paraId="38A7212D" w14:textId="77777777" w:rsidR="0026523B" w:rsidRDefault="00361156">
            <w:pPr>
              <w:pStyle w:val="a5"/>
              <w:snapToGrid w:val="0"/>
              <w:spacing w:before="120" w:after="120" w:line="360" w:lineRule="auto"/>
              <w:rPr>
                <w:rFonts w:hAnsi="宋体" w:cs="宋体"/>
              </w:rPr>
            </w:pPr>
            <w:r>
              <w:rPr>
                <w:rFonts w:hAnsi="宋体" w:cs="宋体" w:hint="eastAsia"/>
              </w:rPr>
              <w:t>联系电话：</w:t>
            </w:r>
          </w:p>
        </w:tc>
        <w:tc>
          <w:tcPr>
            <w:tcW w:w="4238" w:type="dxa"/>
          </w:tcPr>
          <w:p w14:paraId="7EB092B6" w14:textId="77777777" w:rsidR="0026523B" w:rsidRDefault="00361156">
            <w:pPr>
              <w:pStyle w:val="a5"/>
              <w:snapToGrid w:val="0"/>
              <w:spacing w:before="120" w:after="120" w:line="360" w:lineRule="auto"/>
              <w:rPr>
                <w:rFonts w:hAnsi="宋体" w:cs="宋体"/>
              </w:rPr>
            </w:pPr>
            <w:r>
              <w:rPr>
                <w:rFonts w:hAnsi="宋体" w:cs="宋体" w:hint="eastAsia"/>
              </w:rPr>
              <w:t>联系电话：</w:t>
            </w:r>
          </w:p>
        </w:tc>
      </w:tr>
      <w:tr w:rsidR="0026523B" w14:paraId="6C0F1199" w14:textId="77777777">
        <w:tc>
          <w:tcPr>
            <w:tcW w:w="4284" w:type="dxa"/>
          </w:tcPr>
          <w:p w14:paraId="345A793F" w14:textId="77777777" w:rsidR="0026523B" w:rsidRDefault="00361156">
            <w:pPr>
              <w:pStyle w:val="a5"/>
              <w:snapToGrid w:val="0"/>
              <w:spacing w:before="120" w:after="120" w:line="360" w:lineRule="auto"/>
              <w:rPr>
                <w:rFonts w:hAnsi="宋体" w:cs="宋体"/>
              </w:rPr>
            </w:pPr>
            <w:r>
              <w:rPr>
                <w:rFonts w:hAnsi="宋体" w:cs="宋体" w:hint="eastAsia"/>
              </w:rPr>
              <w:t xml:space="preserve">日期：      年    月    日  </w:t>
            </w:r>
          </w:p>
        </w:tc>
        <w:tc>
          <w:tcPr>
            <w:tcW w:w="4238" w:type="dxa"/>
          </w:tcPr>
          <w:p w14:paraId="0DEA2EB8" w14:textId="77777777" w:rsidR="0026523B" w:rsidRDefault="00361156">
            <w:pPr>
              <w:pStyle w:val="a5"/>
              <w:snapToGrid w:val="0"/>
              <w:spacing w:before="120" w:after="120" w:line="360" w:lineRule="auto"/>
              <w:rPr>
                <w:rFonts w:hAnsi="宋体" w:cs="宋体"/>
              </w:rPr>
            </w:pPr>
            <w:r>
              <w:rPr>
                <w:rFonts w:hAnsi="宋体" w:cs="宋体" w:hint="eastAsia"/>
              </w:rPr>
              <w:t>日期：      年    月    日</w:t>
            </w:r>
          </w:p>
        </w:tc>
      </w:tr>
    </w:tbl>
    <w:p w14:paraId="192302BC" w14:textId="77777777" w:rsidR="0026523B" w:rsidRDefault="00361156">
      <w:pPr>
        <w:pStyle w:val="a5"/>
        <w:snapToGrid w:val="0"/>
        <w:spacing w:before="120" w:after="120" w:line="360" w:lineRule="auto"/>
        <w:rPr>
          <w:rFonts w:hAnsi="宋体" w:cs="宋体"/>
        </w:rPr>
      </w:pPr>
      <w:r>
        <w:rPr>
          <w:rFonts w:hAnsi="宋体" w:cs="宋体" w:hint="eastAsia"/>
        </w:rPr>
        <w:t xml:space="preserve"> </w:t>
      </w:r>
    </w:p>
    <w:p w14:paraId="6F2CAC5A" w14:textId="77777777" w:rsidR="0026523B" w:rsidRDefault="00361156">
      <w:pPr>
        <w:pStyle w:val="a5"/>
        <w:snapToGrid w:val="0"/>
        <w:spacing w:before="120" w:after="120" w:line="360" w:lineRule="auto"/>
        <w:ind w:firstLineChars="100" w:firstLine="210"/>
        <w:rPr>
          <w:rFonts w:hAnsi="宋体" w:cs="宋体"/>
        </w:rPr>
      </w:pPr>
      <w:r>
        <w:rPr>
          <w:rFonts w:hAnsi="宋体" w:cs="宋体" w:hint="eastAsia"/>
        </w:rPr>
        <w:t>见证方：扬州市聚力项目管理有限公司</w:t>
      </w:r>
    </w:p>
    <w:p w14:paraId="1FDCF288" w14:textId="77777777" w:rsidR="0026523B" w:rsidRDefault="00361156">
      <w:pPr>
        <w:pStyle w:val="a5"/>
        <w:snapToGrid w:val="0"/>
        <w:spacing w:before="120" w:after="120" w:line="360" w:lineRule="auto"/>
        <w:ind w:firstLineChars="100" w:firstLine="210"/>
        <w:rPr>
          <w:rFonts w:hAnsi="宋体" w:cs="宋体"/>
        </w:rPr>
      </w:pPr>
      <w:r>
        <w:rPr>
          <w:rFonts w:hAnsi="宋体" w:cs="宋体" w:hint="eastAsia"/>
        </w:rPr>
        <w:t>项目经办人：</w:t>
      </w:r>
    </w:p>
    <w:p w14:paraId="7A510C5E" w14:textId="77777777" w:rsidR="0026523B" w:rsidRDefault="00361156">
      <w:pPr>
        <w:pStyle w:val="a5"/>
        <w:snapToGrid w:val="0"/>
        <w:spacing w:before="120" w:after="120" w:line="360" w:lineRule="auto"/>
        <w:ind w:firstLineChars="100" w:firstLine="210"/>
        <w:rPr>
          <w:rFonts w:hAnsi="宋体" w:cs="宋体"/>
        </w:rPr>
      </w:pPr>
      <w:r>
        <w:rPr>
          <w:rFonts w:hAnsi="宋体" w:cs="宋体" w:hint="eastAsia"/>
        </w:rPr>
        <w:t>日期：     年   月   日</w:t>
      </w:r>
    </w:p>
    <w:p w14:paraId="12545E7F" w14:textId="77777777" w:rsidR="0026523B" w:rsidRDefault="0026523B"/>
    <w:p w14:paraId="49B9FACA" w14:textId="77777777" w:rsidR="0026523B" w:rsidRDefault="0026523B">
      <w:pPr>
        <w:pStyle w:val="4"/>
      </w:pPr>
    </w:p>
    <w:p w14:paraId="7ED6EA40" w14:textId="77777777" w:rsidR="0026523B" w:rsidRDefault="0026523B"/>
    <w:p w14:paraId="15E59569" w14:textId="77777777" w:rsidR="0026523B" w:rsidRDefault="0026523B">
      <w:pPr>
        <w:pStyle w:val="4"/>
      </w:pPr>
    </w:p>
    <w:p w14:paraId="23A18FDF" w14:textId="77777777" w:rsidR="0026523B" w:rsidRDefault="0026523B"/>
    <w:p w14:paraId="081936BB" w14:textId="77777777" w:rsidR="0026523B" w:rsidRDefault="0026523B">
      <w:pPr>
        <w:pStyle w:val="4"/>
      </w:pPr>
    </w:p>
    <w:p w14:paraId="4A5559CF" w14:textId="77777777" w:rsidR="0026523B" w:rsidRDefault="0026523B"/>
    <w:p w14:paraId="476324AE" w14:textId="77777777" w:rsidR="0026523B" w:rsidRDefault="0026523B">
      <w:pPr>
        <w:pStyle w:val="4"/>
      </w:pPr>
    </w:p>
    <w:p w14:paraId="4182EFD1" w14:textId="77777777" w:rsidR="0026523B" w:rsidRDefault="0026523B"/>
    <w:p w14:paraId="5736FF23" w14:textId="77777777" w:rsidR="0026523B" w:rsidRDefault="0026523B">
      <w:pPr>
        <w:pStyle w:val="4"/>
      </w:pPr>
    </w:p>
    <w:p w14:paraId="73E6D63A" w14:textId="77777777" w:rsidR="0026523B" w:rsidRDefault="00361156">
      <w:pPr>
        <w:pStyle w:val="1"/>
        <w:spacing w:line="360" w:lineRule="auto"/>
        <w:jc w:val="center"/>
        <w:rPr>
          <w:rFonts w:ascii="宋体" w:hAnsi="宋体"/>
          <w:color w:val="000000"/>
        </w:rPr>
      </w:pPr>
      <w:r>
        <w:rPr>
          <w:rFonts w:ascii="宋体" w:hAnsi="宋体" w:hint="eastAsia"/>
          <w:color w:val="000000"/>
        </w:rPr>
        <w:lastRenderedPageBreak/>
        <w:t>第四章 项目需求</w:t>
      </w:r>
    </w:p>
    <w:p w14:paraId="79B55A37" w14:textId="77777777" w:rsidR="0026523B" w:rsidRDefault="00361156">
      <w:pPr>
        <w:keepNext/>
        <w:keepLines/>
        <w:spacing w:line="360" w:lineRule="auto"/>
        <w:ind w:firstLine="422"/>
        <w:outlineLvl w:val="0"/>
        <w:rPr>
          <w:rFonts w:ascii="宋体" w:hAnsi="宋体" w:cs="宋体"/>
          <w:b/>
          <w:bCs/>
          <w:color w:val="000000"/>
          <w:kern w:val="0"/>
        </w:rPr>
      </w:pPr>
      <w:r>
        <w:rPr>
          <w:rFonts w:ascii="宋体" w:hAnsi="宋体" w:cs="宋体" w:hint="eastAsia"/>
          <w:b/>
          <w:bCs/>
          <w:color w:val="000000"/>
          <w:kern w:val="0"/>
        </w:rPr>
        <w:t>项目属性：货物类项目</w:t>
      </w:r>
    </w:p>
    <w:p w14:paraId="3D52E698" w14:textId="77777777" w:rsidR="0026523B" w:rsidRDefault="00361156">
      <w:pPr>
        <w:keepNext/>
        <w:keepLines/>
        <w:spacing w:line="360" w:lineRule="auto"/>
        <w:ind w:firstLine="422"/>
        <w:outlineLvl w:val="0"/>
        <w:rPr>
          <w:rFonts w:ascii="宋体" w:hAnsi="宋体" w:cs="宋体"/>
          <w:b/>
          <w:bCs/>
          <w:color w:val="000000"/>
          <w:kern w:val="0"/>
        </w:rPr>
      </w:pPr>
      <w:r>
        <w:rPr>
          <w:rFonts w:ascii="宋体" w:hAnsi="宋体" w:cs="宋体" w:hint="eastAsia"/>
          <w:b/>
          <w:bCs/>
          <w:color w:val="000000"/>
          <w:kern w:val="0"/>
        </w:rPr>
        <w:t>其他要求</w:t>
      </w:r>
    </w:p>
    <w:p w14:paraId="30651D60"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1</w:t>
      </w:r>
      <w:r>
        <w:rPr>
          <w:rFonts w:ascii="宋体" w:hAnsi="宋体" w:cs="宋体"/>
          <w:color w:val="000000"/>
          <w:kern w:val="0"/>
          <w:szCs w:val="22"/>
        </w:rPr>
        <w:t>.</w:t>
      </w:r>
      <w:r>
        <w:rPr>
          <w:rFonts w:ascii="宋体" w:hAnsi="宋体" w:cs="宋体" w:hint="eastAsia"/>
          <w:color w:val="000000"/>
          <w:kern w:val="0"/>
          <w:szCs w:val="22"/>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w:t>
      </w:r>
      <w:r>
        <w:rPr>
          <w:rFonts w:ascii="宋体" w:hAnsi="宋体" w:cs="宋体" w:hint="eastAsia"/>
          <w:i/>
          <w:iCs/>
          <w:color w:val="000000"/>
          <w:kern w:val="0"/>
          <w:szCs w:val="22"/>
          <w:u w:val="single"/>
        </w:rPr>
        <w:t>如属政府强制采购产品未提供认证证书的或认证证书提供不全的将视为未实质性响应采购要求</w:t>
      </w:r>
      <w:r>
        <w:rPr>
          <w:rFonts w:ascii="宋体" w:hAnsi="宋体" w:cs="宋体" w:hint="eastAsia"/>
          <w:color w:val="000000"/>
          <w:kern w:val="0"/>
          <w:szCs w:val="22"/>
        </w:rPr>
        <w:t>。其他条件相同情况下，应当优先采购节能产品、环境标志产品。</w:t>
      </w:r>
    </w:p>
    <w:p w14:paraId="3224C2A5"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2</w:t>
      </w:r>
      <w:r>
        <w:rPr>
          <w:rFonts w:ascii="宋体" w:hAnsi="宋体" w:cs="宋体"/>
          <w:color w:val="000000"/>
          <w:kern w:val="0"/>
          <w:szCs w:val="22"/>
        </w:rPr>
        <w:t>.</w:t>
      </w:r>
      <w:r>
        <w:rPr>
          <w:rFonts w:ascii="宋体" w:hAnsi="宋体" w:cs="宋体" w:hint="eastAsia"/>
          <w:color w:val="000000"/>
          <w:kern w:val="0"/>
          <w:szCs w:val="22"/>
        </w:rPr>
        <w:t>供应商对于投标产品的包装应按照“财办库〔2020〕123号</w:t>
      </w:r>
      <w:proofErr w:type="gramStart"/>
      <w:r>
        <w:rPr>
          <w:rFonts w:ascii="宋体" w:hAnsi="宋体" w:cs="宋体" w:hint="eastAsia"/>
          <w:color w:val="000000"/>
          <w:kern w:val="0"/>
          <w:szCs w:val="22"/>
        </w:rPr>
        <w:t>《</w:t>
      </w:r>
      <w:proofErr w:type="gramEnd"/>
      <w:r>
        <w:rPr>
          <w:rFonts w:ascii="宋体" w:hAnsi="宋体" w:cs="宋体" w:hint="eastAsia"/>
          <w:color w:val="000000"/>
          <w:kern w:val="0"/>
          <w:szCs w:val="22"/>
        </w:rPr>
        <w:t>关于印发</w:t>
      </w:r>
      <w:proofErr w:type="gramStart"/>
      <w:r>
        <w:rPr>
          <w:rFonts w:ascii="宋体" w:hAnsi="宋体" w:cs="宋体" w:hint="eastAsia"/>
          <w:color w:val="000000"/>
          <w:kern w:val="0"/>
          <w:szCs w:val="22"/>
        </w:rPr>
        <w:t>《</w:t>
      </w:r>
      <w:proofErr w:type="gramEnd"/>
      <w:r>
        <w:rPr>
          <w:rFonts w:ascii="宋体" w:hAnsi="宋体" w:cs="宋体" w:hint="eastAsia"/>
          <w:color w:val="000000"/>
          <w:kern w:val="0"/>
          <w:szCs w:val="22"/>
        </w:rPr>
        <w:t>商品包装政府采购需求标准（试行）》、《快递包装政府采购需求标准（试行）》的通知》”执行。</w:t>
      </w:r>
    </w:p>
    <w:p w14:paraId="474BF474"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3.政府采购中实施本国产品标准及相关政策</w:t>
      </w:r>
    </w:p>
    <w:p w14:paraId="47EDEF0A" w14:textId="77777777" w:rsidR="0026523B" w:rsidRDefault="00361156">
      <w:pPr>
        <w:spacing w:line="360" w:lineRule="auto"/>
        <w:ind w:firstLineChars="200" w:firstLine="420"/>
        <w:rPr>
          <w:rFonts w:ascii="宋体" w:hAnsi="宋体" w:cs="宋体"/>
          <w:color w:val="000000"/>
          <w:kern w:val="0"/>
          <w:szCs w:val="22"/>
        </w:rPr>
      </w:pPr>
      <w:r>
        <w:rPr>
          <w:rFonts w:ascii="宋体" w:hAnsi="宋体" w:cs="宋体" w:hint="eastAsia"/>
          <w:color w:val="000000"/>
          <w:kern w:val="0"/>
          <w:szCs w:val="22"/>
        </w:rPr>
        <w:t>3.1本项目对采购本国产品给予政策支持，具体内容见询价采购文件“第五章 评标方法与评标标准”。</w:t>
      </w:r>
    </w:p>
    <w:p w14:paraId="0DF837DD"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3.2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83DBFA"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3.3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B9AAC43" w14:textId="77777777" w:rsidR="0026523B" w:rsidRDefault="00361156">
      <w:pPr>
        <w:spacing w:line="360" w:lineRule="auto"/>
        <w:ind w:firstLine="420"/>
        <w:rPr>
          <w:rFonts w:ascii="宋体" w:hAnsi="宋体"/>
          <w:b/>
          <w:bCs/>
          <w:color w:val="000000"/>
          <w:kern w:val="0"/>
          <w:szCs w:val="22"/>
        </w:rPr>
      </w:pPr>
      <w:r>
        <w:rPr>
          <w:rFonts w:ascii="宋体" w:hAnsi="宋体" w:hint="eastAsia"/>
          <w:b/>
          <w:bCs/>
          <w:color w:val="000000"/>
          <w:kern w:val="0"/>
          <w:szCs w:val="22"/>
        </w:rPr>
        <w:t>注：本章内容里斜体且有下划线部分为实质性要求和条件，投标文件不满足的，视为无效投标处理。请各供应</w:t>
      </w:r>
      <w:proofErr w:type="gramStart"/>
      <w:r>
        <w:rPr>
          <w:rFonts w:ascii="宋体" w:hAnsi="宋体" w:hint="eastAsia"/>
          <w:b/>
          <w:bCs/>
          <w:color w:val="000000"/>
          <w:kern w:val="0"/>
          <w:szCs w:val="22"/>
        </w:rPr>
        <w:t>商制作</w:t>
      </w:r>
      <w:proofErr w:type="gramEnd"/>
      <w:r>
        <w:rPr>
          <w:rFonts w:ascii="宋体" w:hAnsi="宋体" w:hint="eastAsia"/>
          <w:b/>
          <w:bCs/>
          <w:color w:val="000000"/>
          <w:kern w:val="0"/>
          <w:szCs w:val="22"/>
        </w:rPr>
        <w:t>电子投标文件时，将实质性响应的内容在政府采购交易系统</w:t>
      </w:r>
      <w:r>
        <w:rPr>
          <w:rFonts w:ascii="宋体" w:hAnsi="宋体"/>
          <w:b/>
          <w:bCs/>
          <w:color w:val="000000"/>
          <w:kern w:val="0"/>
          <w:szCs w:val="22"/>
        </w:rPr>
        <w:t>“</w:t>
      </w:r>
      <w:r>
        <w:rPr>
          <w:rFonts w:ascii="宋体" w:hAnsi="宋体" w:hint="eastAsia"/>
          <w:b/>
          <w:bCs/>
          <w:color w:val="000000"/>
          <w:kern w:val="0"/>
          <w:szCs w:val="22"/>
        </w:rPr>
        <w:t>符合证明文件格式</w:t>
      </w:r>
      <w:r>
        <w:rPr>
          <w:rFonts w:ascii="宋体" w:hAnsi="宋体"/>
          <w:b/>
          <w:bCs/>
          <w:color w:val="000000"/>
          <w:kern w:val="0"/>
          <w:szCs w:val="22"/>
        </w:rPr>
        <w:t>”</w:t>
      </w:r>
      <w:r>
        <w:rPr>
          <w:rFonts w:ascii="宋体" w:hAnsi="宋体" w:hint="eastAsia"/>
          <w:b/>
          <w:bCs/>
          <w:color w:val="000000"/>
          <w:kern w:val="0"/>
          <w:szCs w:val="22"/>
        </w:rPr>
        <w:t>中准确填写或上传。</w:t>
      </w:r>
    </w:p>
    <w:p w14:paraId="47CF40C9" w14:textId="77777777" w:rsidR="0026523B" w:rsidRDefault="00361156">
      <w:pPr>
        <w:spacing w:line="360" w:lineRule="auto"/>
        <w:ind w:firstLine="422"/>
        <w:rPr>
          <w:rFonts w:ascii="宋体" w:hAnsi="宋体"/>
          <w:b/>
          <w:bCs/>
          <w:color w:val="000000"/>
          <w:kern w:val="0"/>
          <w:szCs w:val="22"/>
        </w:rPr>
      </w:pPr>
      <w:r>
        <w:rPr>
          <w:rFonts w:ascii="宋体" w:hAnsi="宋体"/>
          <w:b/>
          <w:bCs/>
          <w:color w:val="000000"/>
          <w:kern w:val="0"/>
          <w:szCs w:val="22"/>
        </w:rPr>
        <w:t>本项目标的所属行业为：</w:t>
      </w:r>
      <w:r>
        <w:rPr>
          <w:rFonts w:ascii="宋体" w:hAnsi="宋体" w:hint="eastAsia"/>
          <w:b/>
          <w:bCs/>
          <w:color w:val="000000"/>
          <w:kern w:val="0"/>
          <w:szCs w:val="22"/>
        </w:rPr>
        <w:t xml:space="preserve">工业 </w:t>
      </w:r>
    </w:p>
    <w:p w14:paraId="74F52C91" w14:textId="77777777" w:rsidR="0026523B" w:rsidRDefault="00361156">
      <w:pPr>
        <w:tabs>
          <w:tab w:val="left" w:pos="266"/>
        </w:tabs>
        <w:spacing w:line="360" w:lineRule="auto"/>
        <w:ind w:firstLine="422"/>
        <w:rPr>
          <w:rFonts w:ascii="宋体" w:hAnsi="宋体" w:cs="宋体"/>
          <w:b/>
          <w:bCs/>
          <w:color w:val="000000"/>
          <w:kern w:val="0"/>
          <w:szCs w:val="22"/>
        </w:rPr>
      </w:pPr>
      <w:r>
        <w:rPr>
          <w:rFonts w:ascii="宋体" w:hAnsi="宋体" w:cs="宋体" w:hint="eastAsia"/>
          <w:b/>
          <w:bCs/>
          <w:color w:val="000000"/>
          <w:kern w:val="0"/>
          <w:szCs w:val="22"/>
        </w:rPr>
        <w:t>一、项目基本情况</w:t>
      </w:r>
    </w:p>
    <w:p w14:paraId="7CBBB6CD" w14:textId="45B1D589" w:rsidR="0026523B" w:rsidRDefault="00361156">
      <w:pPr>
        <w:spacing w:line="360" w:lineRule="auto"/>
        <w:ind w:firstLine="420"/>
        <w:rPr>
          <w:rFonts w:ascii="宋体" w:hAnsi="宋体" w:cs="宋体"/>
          <w:color w:val="000000"/>
          <w:kern w:val="0"/>
        </w:rPr>
      </w:pPr>
      <w:r>
        <w:rPr>
          <w:rFonts w:ascii="宋体" w:hAnsi="宋体" w:cs="宋体" w:hint="eastAsia"/>
          <w:color w:val="000000"/>
          <w:kern w:val="0"/>
          <w:szCs w:val="22"/>
        </w:rPr>
        <w:lastRenderedPageBreak/>
        <w:t>1.项目编号：</w:t>
      </w:r>
      <w:r w:rsidR="007077EB" w:rsidRPr="007077EB">
        <w:rPr>
          <w:rFonts w:ascii="宋体" w:hAnsi="宋体" w:cs="宋体"/>
          <w:color w:val="000000"/>
          <w:kern w:val="0"/>
          <w:szCs w:val="22"/>
        </w:rPr>
        <w:t>JSZC-321081-JLGL-X2026-0002</w:t>
      </w:r>
    </w:p>
    <w:p w14:paraId="4860C7B0"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2.项目名称：仪征市小麦赤霉病防控项目</w:t>
      </w:r>
      <w:r>
        <w:rPr>
          <w:rFonts w:ascii="宋体" w:hAnsi="宋体" w:cs="宋体"/>
          <w:color w:val="000000"/>
          <w:kern w:val="0"/>
          <w:szCs w:val="22"/>
        </w:rPr>
        <w:t xml:space="preserve"> </w:t>
      </w:r>
    </w:p>
    <w:p w14:paraId="43D99676"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3.采购方式：询价采购</w:t>
      </w:r>
    </w:p>
    <w:p w14:paraId="0D6DF973" w14:textId="2F817702" w:rsidR="0026523B" w:rsidRPr="00FE382A" w:rsidRDefault="00361156">
      <w:pPr>
        <w:spacing w:line="360" w:lineRule="auto"/>
        <w:ind w:firstLine="420"/>
        <w:rPr>
          <w:rFonts w:ascii="宋体" w:hAnsi="宋体" w:cs="宋体"/>
          <w:color w:val="000000"/>
          <w:kern w:val="0"/>
          <w:szCs w:val="22"/>
        </w:rPr>
      </w:pPr>
      <w:r w:rsidRPr="00FE382A">
        <w:rPr>
          <w:rFonts w:ascii="宋体" w:hAnsi="宋体" w:cs="宋体" w:hint="eastAsia"/>
          <w:color w:val="000000"/>
          <w:kern w:val="0"/>
          <w:szCs w:val="22"/>
        </w:rPr>
        <w:t>4.预算金额：262万元（采购包</w:t>
      </w:r>
      <w:r w:rsidRPr="00FE382A">
        <w:rPr>
          <w:rFonts w:ascii="宋体" w:hAnsi="宋体" w:cs="宋体"/>
          <w:color w:val="000000"/>
          <w:kern w:val="0"/>
          <w:szCs w:val="22"/>
        </w:rPr>
        <w:t>1</w:t>
      </w:r>
      <w:r w:rsidRPr="00FE382A">
        <w:rPr>
          <w:rFonts w:ascii="宋体" w:hAnsi="宋体" w:cs="宋体" w:hint="eastAsia"/>
          <w:color w:val="000000"/>
          <w:kern w:val="0"/>
          <w:szCs w:val="22"/>
        </w:rPr>
        <w:t>：1</w:t>
      </w:r>
      <w:r w:rsidR="00C47CF6">
        <w:rPr>
          <w:rFonts w:ascii="宋体" w:hAnsi="宋体" w:cs="宋体"/>
          <w:color w:val="000000"/>
          <w:kern w:val="0"/>
          <w:szCs w:val="22"/>
        </w:rPr>
        <w:t>35</w:t>
      </w:r>
      <w:r w:rsidRPr="00FE382A">
        <w:rPr>
          <w:rFonts w:ascii="宋体" w:hAnsi="宋体" w:cs="宋体" w:hint="eastAsia"/>
          <w:color w:val="000000"/>
          <w:kern w:val="0"/>
          <w:szCs w:val="22"/>
        </w:rPr>
        <w:t>万元；采购包</w:t>
      </w:r>
      <w:r w:rsidRPr="00FE382A">
        <w:rPr>
          <w:rFonts w:ascii="宋体" w:hAnsi="宋体" w:cs="宋体"/>
          <w:color w:val="000000"/>
          <w:kern w:val="0"/>
          <w:szCs w:val="22"/>
        </w:rPr>
        <w:t>2</w:t>
      </w:r>
      <w:r w:rsidRPr="00FE382A">
        <w:rPr>
          <w:rFonts w:ascii="宋体" w:hAnsi="宋体" w:cs="宋体" w:hint="eastAsia"/>
          <w:color w:val="000000"/>
          <w:kern w:val="0"/>
          <w:szCs w:val="22"/>
        </w:rPr>
        <w:t>：1</w:t>
      </w:r>
      <w:r w:rsidR="00C47CF6">
        <w:rPr>
          <w:rFonts w:ascii="宋体" w:hAnsi="宋体" w:cs="宋体"/>
          <w:color w:val="000000"/>
          <w:kern w:val="0"/>
          <w:szCs w:val="22"/>
        </w:rPr>
        <w:t>27</w:t>
      </w:r>
      <w:r w:rsidRPr="00FE382A">
        <w:rPr>
          <w:rFonts w:ascii="宋体" w:hAnsi="宋体" w:cs="宋体" w:hint="eastAsia"/>
          <w:color w:val="000000"/>
          <w:kern w:val="0"/>
          <w:szCs w:val="22"/>
        </w:rPr>
        <w:t>万元）</w:t>
      </w:r>
    </w:p>
    <w:p w14:paraId="52B8BD20" w14:textId="77777777" w:rsidR="00C47CF6" w:rsidRDefault="00361156" w:rsidP="00C47CF6">
      <w:pPr>
        <w:spacing w:line="480" w:lineRule="exact"/>
        <w:ind w:firstLineChars="200" w:firstLine="420"/>
        <w:rPr>
          <w:rFonts w:ascii="宋体" w:hAnsi="宋体" w:cs="宋体"/>
        </w:rPr>
      </w:pPr>
      <w:r w:rsidRPr="00FE382A">
        <w:rPr>
          <w:rFonts w:ascii="宋体" w:hAnsi="宋体" w:cs="宋体" w:hint="eastAsia"/>
          <w:color w:val="000000"/>
          <w:kern w:val="0"/>
          <w:szCs w:val="22"/>
        </w:rPr>
        <w:t>5.最高限价：</w:t>
      </w:r>
      <w:r w:rsidR="00C47CF6" w:rsidRPr="00824B8C">
        <w:rPr>
          <w:rFonts w:ascii="宋体" w:hAnsi="宋体" w:cs="宋体" w:hint="eastAsia"/>
        </w:rPr>
        <w:t>本项目设定最高限价单价：采购包</w:t>
      </w:r>
      <w:r w:rsidR="00C47CF6">
        <w:rPr>
          <w:rFonts w:ascii="宋体" w:hAnsi="宋体" w:cs="宋体"/>
        </w:rPr>
        <w:t>1</w:t>
      </w:r>
      <w:r w:rsidR="00C47CF6" w:rsidRPr="00824B8C">
        <w:rPr>
          <w:rFonts w:ascii="宋体" w:hAnsi="宋体" w:cs="宋体" w:hint="eastAsia"/>
        </w:rPr>
        <w:t>：30%丙硫菌</w:t>
      </w:r>
      <w:proofErr w:type="gramStart"/>
      <w:r w:rsidR="00C47CF6" w:rsidRPr="00824B8C">
        <w:rPr>
          <w:rFonts w:ascii="宋体" w:hAnsi="宋体" w:cs="宋体" w:hint="eastAsia"/>
        </w:rPr>
        <w:t>唑</w:t>
      </w:r>
      <w:proofErr w:type="gramEnd"/>
      <w:r w:rsidR="00C47CF6" w:rsidRPr="00824B8C">
        <w:rPr>
          <w:rFonts w:ascii="宋体" w:hAnsi="宋体" w:cs="宋体" w:hint="eastAsia"/>
        </w:rPr>
        <w:t>（带伴侣）14.8万元</w:t>
      </w:r>
      <w:r w:rsidR="00C47CF6">
        <w:rPr>
          <w:rFonts w:ascii="宋体" w:hAnsi="宋体" w:cs="宋体" w:hint="eastAsia"/>
        </w:rPr>
        <w:t>/吨；采购包</w:t>
      </w:r>
      <w:r w:rsidR="00C47CF6">
        <w:rPr>
          <w:rFonts w:ascii="宋体" w:hAnsi="宋体" w:cs="宋体"/>
        </w:rPr>
        <w:t>2</w:t>
      </w:r>
      <w:r w:rsidR="00C47CF6">
        <w:rPr>
          <w:rFonts w:ascii="宋体" w:hAnsi="宋体" w:cs="宋体" w:hint="eastAsia"/>
        </w:rPr>
        <w:t>：480克/</w:t>
      </w:r>
      <w:proofErr w:type="gramStart"/>
      <w:r w:rsidR="00C47CF6">
        <w:rPr>
          <w:rFonts w:ascii="宋体" w:hAnsi="宋体" w:cs="宋体" w:hint="eastAsia"/>
        </w:rPr>
        <w:t>升氰烯</w:t>
      </w:r>
      <w:proofErr w:type="gramEnd"/>
      <w:r w:rsidR="00C47CF6">
        <w:rPr>
          <w:rFonts w:ascii="宋体" w:hAnsi="宋体" w:cs="宋体" w:hint="eastAsia"/>
        </w:rPr>
        <w:t>·戊</w:t>
      </w:r>
      <w:proofErr w:type="gramStart"/>
      <w:r w:rsidR="00C47CF6">
        <w:rPr>
          <w:rFonts w:ascii="宋体" w:hAnsi="宋体" w:cs="宋体" w:hint="eastAsia"/>
        </w:rPr>
        <w:t>唑</w:t>
      </w:r>
      <w:proofErr w:type="gramEnd"/>
      <w:r w:rsidR="00C47CF6">
        <w:rPr>
          <w:rFonts w:ascii="宋体" w:hAnsi="宋体" w:cs="宋体" w:hint="eastAsia"/>
        </w:rPr>
        <w:t>醇1</w:t>
      </w:r>
      <w:r w:rsidR="00C47CF6">
        <w:rPr>
          <w:rFonts w:ascii="宋体" w:hAnsi="宋体" w:cs="宋体"/>
        </w:rPr>
        <w:t>9.4</w:t>
      </w:r>
      <w:r w:rsidR="00C47CF6">
        <w:rPr>
          <w:rFonts w:ascii="宋体" w:hAnsi="宋体" w:cs="宋体" w:hint="eastAsia"/>
        </w:rPr>
        <w:t>万元/吨。报价超过最高限价的为无效报价，按照无效响应处理。</w:t>
      </w:r>
    </w:p>
    <w:p w14:paraId="2F91E4F1" w14:textId="6941CDB8" w:rsidR="00700953" w:rsidRPr="00C47CF6" w:rsidRDefault="00C47CF6" w:rsidP="00C47CF6">
      <w:pPr>
        <w:spacing w:line="480" w:lineRule="exact"/>
        <w:ind w:firstLineChars="200" w:firstLine="420"/>
        <w:rPr>
          <w:rFonts w:ascii="宋体" w:hAnsi="宋体" w:cs="宋体" w:hint="eastAsia"/>
        </w:rPr>
      </w:pPr>
      <w:r w:rsidRPr="00115EEA">
        <w:rPr>
          <w:rFonts w:ascii="宋体" w:hAnsi="宋体" w:cs="宋体" w:hint="eastAsia"/>
        </w:rPr>
        <w:t>本项目分为</w:t>
      </w:r>
      <w:r>
        <w:rPr>
          <w:rFonts w:ascii="宋体" w:hAnsi="宋体" w:cs="宋体"/>
        </w:rPr>
        <w:t>2</w:t>
      </w:r>
      <w:r w:rsidRPr="00115EEA">
        <w:rPr>
          <w:rFonts w:ascii="宋体" w:hAnsi="宋体" w:cs="宋体" w:hint="eastAsia"/>
        </w:rPr>
        <w:t>个标包，投标人可参与</w:t>
      </w:r>
      <w:proofErr w:type="gramStart"/>
      <w:r w:rsidRPr="00115EEA">
        <w:rPr>
          <w:rFonts w:ascii="宋体" w:hAnsi="宋体" w:cs="宋体" w:hint="eastAsia"/>
        </w:rPr>
        <w:t>所有标包</w:t>
      </w:r>
      <w:proofErr w:type="gramEnd"/>
      <w:r w:rsidRPr="00115EEA">
        <w:rPr>
          <w:rFonts w:ascii="宋体" w:hAnsi="宋体" w:cs="宋体" w:hint="eastAsia"/>
        </w:rPr>
        <w:t>的投标，但</w:t>
      </w:r>
      <w:r>
        <w:rPr>
          <w:rFonts w:ascii="宋体" w:hAnsi="宋体" w:cs="宋体" w:hint="eastAsia"/>
        </w:rPr>
        <w:t>不可兼中，中标</w:t>
      </w:r>
      <w:proofErr w:type="gramStart"/>
      <w:r>
        <w:rPr>
          <w:rFonts w:ascii="宋体" w:hAnsi="宋体" w:cs="宋体" w:hint="eastAsia"/>
        </w:rPr>
        <w:t>顺序按包</w:t>
      </w:r>
      <w:proofErr w:type="gramEnd"/>
      <w:r>
        <w:rPr>
          <w:rFonts w:ascii="宋体" w:hAnsi="宋体" w:cs="宋体"/>
        </w:rPr>
        <w:t>1-</w:t>
      </w:r>
      <w:r>
        <w:rPr>
          <w:rFonts w:ascii="宋体" w:hAnsi="宋体" w:cs="宋体" w:hint="eastAsia"/>
        </w:rPr>
        <w:t>包</w:t>
      </w:r>
      <w:r>
        <w:rPr>
          <w:rFonts w:ascii="宋体" w:hAnsi="宋体" w:cs="宋体"/>
        </w:rPr>
        <w:t>2</w:t>
      </w:r>
      <w:r>
        <w:rPr>
          <w:rFonts w:ascii="宋体" w:hAnsi="宋体" w:cs="宋体" w:hint="eastAsia"/>
        </w:rPr>
        <w:t>开标顺序确定中标候选人。</w:t>
      </w:r>
    </w:p>
    <w:p w14:paraId="67873B56" w14:textId="7F3501C5" w:rsidR="0026523B" w:rsidRPr="00FE382A" w:rsidRDefault="00361156">
      <w:pPr>
        <w:spacing w:line="360" w:lineRule="auto"/>
        <w:ind w:firstLine="420"/>
        <w:rPr>
          <w:rFonts w:ascii="宋体" w:hAnsi="宋体" w:cs="宋体"/>
          <w:color w:val="000000"/>
          <w:kern w:val="0"/>
          <w:szCs w:val="22"/>
        </w:rPr>
      </w:pPr>
      <w:r w:rsidRPr="00FE382A">
        <w:rPr>
          <w:rFonts w:ascii="宋体" w:hAnsi="宋体" w:cs="宋体" w:hint="eastAsia"/>
          <w:color w:val="000000"/>
          <w:kern w:val="0"/>
          <w:szCs w:val="22"/>
        </w:rPr>
        <w:t>6.采购需求：</w:t>
      </w:r>
      <w:r w:rsidRPr="00FE382A">
        <w:rPr>
          <w:rFonts w:ascii="宋体" w:hAnsi="宋体" w:cs="宋体" w:hint="eastAsia"/>
        </w:rPr>
        <w:t>见采购文件第四章</w:t>
      </w:r>
    </w:p>
    <w:p w14:paraId="49FC513F" w14:textId="36087F9C" w:rsidR="0026523B" w:rsidRDefault="00361156">
      <w:pPr>
        <w:spacing w:line="360" w:lineRule="auto"/>
        <w:ind w:firstLine="420"/>
        <w:rPr>
          <w:rFonts w:ascii="宋体" w:hAnsi="宋体" w:cs="宋体"/>
          <w:color w:val="000000"/>
          <w:kern w:val="0"/>
          <w:szCs w:val="22"/>
          <w:u w:val="single"/>
        </w:rPr>
      </w:pPr>
      <w:r w:rsidRPr="00FE382A">
        <w:rPr>
          <w:rFonts w:ascii="宋体" w:hAnsi="宋体" w:cs="宋体" w:hint="eastAsia"/>
          <w:color w:val="000000"/>
          <w:kern w:val="0"/>
          <w:szCs w:val="22"/>
        </w:rPr>
        <w:t>7.合同履行期限：</w:t>
      </w:r>
      <w:r w:rsidR="00115EEA" w:rsidRPr="00FE382A">
        <w:rPr>
          <w:rFonts w:ascii="宋体" w:hAnsi="宋体" w:cs="宋体" w:hint="eastAsia"/>
          <w:color w:val="000000"/>
          <w:kern w:val="0"/>
          <w:szCs w:val="22"/>
        </w:rPr>
        <w:t>合同签</w:t>
      </w:r>
      <w:r w:rsidR="00115EEA" w:rsidRPr="00115EEA">
        <w:rPr>
          <w:rFonts w:ascii="宋体" w:hAnsi="宋体" w:cs="宋体" w:hint="eastAsia"/>
          <w:color w:val="000000"/>
          <w:kern w:val="0"/>
          <w:szCs w:val="22"/>
        </w:rPr>
        <w:t>订后</w:t>
      </w:r>
      <w:r w:rsidR="00115EEA">
        <w:rPr>
          <w:rFonts w:ascii="宋体" w:hAnsi="宋体" w:cs="宋体"/>
          <w:color w:val="000000"/>
          <w:kern w:val="0"/>
          <w:szCs w:val="22"/>
        </w:rPr>
        <w:t>10</w:t>
      </w:r>
      <w:r w:rsidR="00115EEA" w:rsidRPr="00115EEA">
        <w:rPr>
          <w:rFonts w:ascii="宋体" w:hAnsi="宋体" w:cs="宋体" w:hint="eastAsia"/>
          <w:color w:val="000000"/>
          <w:kern w:val="0"/>
          <w:szCs w:val="22"/>
        </w:rPr>
        <w:t>个工作日内供货至采购人指定地点</w:t>
      </w:r>
    </w:p>
    <w:p w14:paraId="6FC5B327"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8.本项目</w:t>
      </w:r>
      <w:r>
        <w:rPr>
          <w:rFonts w:ascii="宋体" w:hAnsi="宋体" w:cs="宋体" w:hint="eastAsia"/>
          <w:color w:val="000000"/>
          <w:kern w:val="0"/>
          <w:szCs w:val="22"/>
          <w:u w:val="single"/>
        </w:rPr>
        <w:t>不接受</w:t>
      </w:r>
      <w:r>
        <w:rPr>
          <w:rFonts w:ascii="宋体" w:hAnsi="宋体" w:cs="宋体" w:hint="eastAsia"/>
          <w:color w:val="000000"/>
          <w:kern w:val="0"/>
          <w:szCs w:val="22"/>
        </w:rPr>
        <w:t>联合体参与询价。</w:t>
      </w:r>
    </w:p>
    <w:p w14:paraId="0E76D422" w14:textId="77777777" w:rsidR="0026523B" w:rsidRDefault="00361156">
      <w:pPr>
        <w:spacing w:line="360" w:lineRule="auto"/>
        <w:ind w:firstLine="420"/>
        <w:rPr>
          <w:rFonts w:ascii="宋体" w:hAnsi="宋体" w:cs="宋体"/>
          <w:color w:val="000000"/>
          <w:kern w:val="0"/>
          <w:szCs w:val="22"/>
        </w:rPr>
      </w:pPr>
      <w:r>
        <w:rPr>
          <w:rFonts w:ascii="宋体" w:hAnsi="宋体" w:cs="宋体" w:hint="eastAsia"/>
          <w:color w:val="000000"/>
          <w:kern w:val="0"/>
          <w:szCs w:val="22"/>
        </w:rPr>
        <w:t>9.本项目</w:t>
      </w:r>
      <w:r>
        <w:rPr>
          <w:rFonts w:ascii="宋体" w:hAnsi="宋体" w:cs="宋体" w:hint="eastAsia"/>
          <w:color w:val="000000"/>
          <w:kern w:val="0"/>
          <w:szCs w:val="22"/>
          <w:u w:val="single"/>
        </w:rPr>
        <w:t>不接受</w:t>
      </w:r>
      <w:r>
        <w:rPr>
          <w:rFonts w:ascii="宋体" w:hAnsi="宋体" w:cs="宋体" w:hint="eastAsia"/>
          <w:color w:val="000000"/>
          <w:kern w:val="0"/>
          <w:szCs w:val="22"/>
        </w:rPr>
        <w:t>进口产品参与询价。</w:t>
      </w:r>
    </w:p>
    <w:p w14:paraId="7FB4E4A7" w14:textId="77777777" w:rsidR="0026523B" w:rsidRDefault="00361156">
      <w:pPr>
        <w:spacing w:line="360" w:lineRule="auto"/>
        <w:ind w:firstLine="422"/>
        <w:rPr>
          <w:rFonts w:ascii="宋体" w:hAnsi="宋体" w:cs="宋体"/>
          <w:b/>
          <w:bCs/>
          <w:color w:val="000000"/>
          <w:kern w:val="0"/>
          <w:szCs w:val="22"/>
        </w:rPr>
      </w:pPr>
      <w:r>
        <w:rPr>
          <w:rFonts w:ascii="宋体" w:hAnsi="宋体" w:cs="宋体" w:hint="eastAsia"/>
          <w:b/>
          <w:bCs/>
          <w:color w:val="000000"/>
          <w:kern w:val="0"/>
          <w:szCs w:val="22"/>
        </w:rPr>
        <w:t>二、产品限价及要求：</w:t>
      </w:r>
    </w:p>
    <w:p w14:paraId="59B4E5BC" w14:textId="77777777" w:rsidR="0026523B" w:rsidRDefault="00361156">
      <w:pPr>
        <w:widowControl/>
        <w:ind w:firstLineChars="200" w:firstLine="420"/>
        <w:jc w:val="left"/>
        <w:rPr>
          <w:rFonts w:ascii="宋体" w:hAnsi="宋体" w:cs="宋体"/>
          <w:kern w:val="0"/>
          <w:szCs w:val="22"/>
        </w:rPr>
      </w:pPr>
      <w:r>
        <w:rPr>
          <w:rFonts w:ascii="宋体" w:hAnsi="宋体" w:cs="宋体" w:hint="eastAsia"/>
          <w:kern w:val="0"/>
          <w:szCs w:val="22"/>
        </w:rPr>
        <w:t>1.产品名称及限价要求</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275"/>
        <w:gridCol w:w="819"/>
        <w:gridCol w:w="1178"/>
        <w:gridCol w:w="1664"/>
        <w:gridCol w:w="1563"/>
        <w:gridCol w:w="1766"/>
      </w:tblGrid>
      <w:tr w:rsidR="0026523B" w14:paraId="66C96360" w14:textId="77777777">
        <w:trPr>
          <w:trHeight w:val="17"/>
          <w:jc w:val="center"/>
        </w:trPr>
        <w:tc>
          <w:tcPr>
            <w:tcW w:w="703" w:type="dxa"/>
            <w:vAlign w:val="center"/>
          </w:tcPr>
          <w:p w14:paraId="0BDE3BEF" w14:textId="77777777" w:rsidR="0026523B" w:rsidRDefault="00361156">
            <w:pPr>
              <w:spacing w:line="300" w:lineRule="auto"/>
              <w:jc w:val="center"/>
              <w:rPr>
                <w:rFonts w:ascii="宋体" w:hAnsi="宋体"/>
                <w:iCs/>
                <w:color w:val="000000"/>
                <w:kern w:val="0"/>
                <w:szCs w:val="24"/>
              </w:rPr>
            </w:pPr>
            <w:r>
              <w:rPr>
                <w:rFonts w:ascii="Calibri" w:hAnsi="Calibri" w:hint="eastAsia"/>
                <w:kern w:val="0"/>
                <w:szCs w:val="22"/>
              </w:rPr>
              <w:br w:type="page" w:clear="all"/>
            </w:r>
            <w:proofErr w:type="gramStart"/>
            <w:r>
              <w:rPr>
                <w:rFonts w:ascii="宋体" w:hAnsi="宋体" w:hint="eastAsia"/>
                <w:iCs/>
                <w:color w:val="000000"/>
                <w:kern w:val="0"/>
                <w:szCs w:val="24"/>
              </w:rPr>
              <w:t>标包号</w:t>
            </w:r>
            <w:proofErr w:type="gramEnd"/>
          </w:p>
        </w:tc>
        <w:tc>
          <w:tcPr>
            <w:tcW w:w="1275" w:type="dxa"/>
            <w:vAlign w:val="center"/>
          </w:tcPr>
          <w:p w14:paraId="67AE031C" w14:textId="77777777" w:rsidR="0026523B" w:rsidRDefault="00361156">
            <w:pPr>
              <w:spacing w:line="300" w:lineRule="auto"/>
              <w:jc w:val="center"/>
              <w:rPr>
                <w:rFonts w:ascii="宋体" w:hAnsi="宋体"/>
                <w:iCs/>
                <w:color w:val="000000"/>
                <w:kern w:val="0"/>
                <w:szCs w:val="24"/>
              </w:rPr>
            </w:pPr>
            <w:r>
              <w:rPr>
                <w:rFonts w:ascii="宋体" w:hAnsi="宋体" w:hint="eastAsia"/>
                <w:iCs/>
                <w:color w:val="000000"/>
                <w:kern w:val="0"/>
                <w:szCs w:val="24"/>
              </w:rPr>
              <w:t>产品名称</w:t>
            </w:r>
          </w:p>
        </w:tc>
        <w:tc>
          <w:tcPr>
            <w:tcW w:w="819" w:type="dxa"/>
            <w:vAlign w:val="center"/>
          </w:tcPr>
          <w:p w14:paraId="19BA275C" w14:textId="77777777" w:rsidR="0026523B" w:rsidRDefault="00361156">
            <w:pPr>
              <w:spacing w:line="300" w:lineRule="auto"/>
              <w:jc w:val="center"/>
              <w:rPr>
                <w:rFonts w:ascii="宋体" w:hAnsi="宋体"/>
                <w:iCs/>
                <w:color w:val="000000"/>
                <w:kern w:val="0"/>
                <w:szCs w:val="24"/>
              </w:rPr>
            </w:pPr>
            <w:r>
              <w:rPr>
                <w:rFonts w:ascii="宋体" w:hAnsi="宋体" w:hint="eastAsia"/>
                <w:iCs/>
                <w:color w:val="000000"/>
                <w:kern w:val="0"/>
                <w:szCs w:val="24"/>
              </w:rPr>
              <w:t>剂型</w:t>
            </w:r>
          </w:p>
        </w:tc>
        <w:tc>
          <w:tcPr>
            <w:tcW w:w="1178" w:type="dxa"/>
            <w:vAlign w:val="center"/>
          </w:tcPr>
          <w:p w14:paraId="1584B444" w14:textId="77777777" w:rsidR="0026523B" w:rsidRDefault="00361156">
            <w:pPr>
              <w:spacing w:line="300" w:lineRule="auto"/>
              <w:jc w:val="center"/>
              <w:rPr>
                <w:rFonts w:ascii="宋体" w:hAnsi="宋体"/>
                <w:iCs/>
                <w:color w:val="000000"/>
                <w:kern w:val="0"/>
                <w:szCs w:val="24"/>
              </w:rPr>
            </w:pPr>
            <w:r>
              <w:rPr>
                <w:rFonts w:ascii="宋体" w:hAnsi="宋体" w:hint="eastAsia"/>
                <w:iCs/>
                <w:color w:val="000000"/>
                <w:kern w:val="0"/>
                <w:szCs w:val="24"/>
              </w:rPr>
              <w:t>预算金额</w:t>
            </w:r>
          </w:p>
          <w:p w14:paraId="1F043EE4" w14:textId="77777777" w:rsidR="0026523B" w:rsidRDefault="00361156">
            <w:pPr>
              <w:spacing w:line="300" w:lineRule="auto"/>
              <w:jc w:val="center"/>
              <w:rPr>
                <w:rFonts w:ascii="宋体" w:hAnsi="宋体"/>
                <w:iCs/>
                <w:color w:val="000000"/>
                <w:kern w:val="0"/>
                <w:szCs w:val="24"/>
              </w:rPr>
            </w:pPr>
            <w:r>
              <w:rPr>
                <w:rFonts w:ascii="宋体" w:hAnsi="宋体" w:hint="eastAsia"/>
                <w:iCs/>
                <w:color w:val="000000"/>
                <w:kern w:val="0"/>
                <w:szCs w:val="24"/>
              </w:rPr>
              <w:t>（万元）</w:t>
            </w:r>
          </w:p>
        </w:tc>
        <w:tc>
          <w:tcPr>
            <w:tcW w:w="1664" w:type="dxa"/>
            <w:vAlign w:val="center"/>
          </w:tcPr>
          <w:p w14:paraId="00ED6E6C" w14:textId="77777777" w:rsidR="0026523B" w:rsidRDefault="00361156">
            <w:pPr>
              <w:spacing w:line="300" w:lineRule="auto"/>
              <w:jc w:val="center"/>
              <w:rPr>
                <w:rFonts w:ascii="宋体" w:hAnsi="宋体"/>
                <w:b/>
                <w:bCs/>
                <w:iCs/>
                <w:color w:val="000000"/>
                <w:kern w:val="0"/>
                <w:szCs w:val="24"/>
              </w:rPr>
            </w:pPr>
            <w:r>
              <w:rPr>
                <w:rFonts w:ascii="宋体" w:hAnsi="宋体" w:hint="eastAsia"/>
                <w:b/>
                <w:bCs/>
                <w:iCs/>
                <w:color w:val="000000"/>
                <w:kern w:val="0"/>
                <w:szCs w:val="24"/>
              </w:rPr>
              <w:t>登记作物和对象</w:t>
            </w:r>
          </w:p>
        </w:tc>
        <w:tc>
          <w:tcPr>
            <w:tcW w:w="1563" w:type="dxa"/>
            <w:vAlign w:val="center"/>
          </w:tcPr>
          <w:p w14:paraId="2FB1E48D" w14:textId="77777777" w:rsidR="0026523B" w:rsidRDefault="00361156">
            <w:pPr>
              <w:spacing w:line="300" w:lineRule="auto"/>
              <w:jc w:val="center"/>
              <w:rPr>
                <w:rFonts w:ascii="宋体" w:hAnsi="宋体"/>
                <w:b/>
                <w:bCs/>
                <w:iCs/>
                <w:color w:val="000000"/>
                <w:kern w:val="0"/>
                <w:szCs w:val="24"/>
              </w:rPr>
            </w:pPr>
            <w:r>
              <w:rPr>
                <w:rFonts w:ascii="宋体" w:hAnsi="宋体" w:hint="eastAsia"/>
                <w:b/>
                <w:bCs/>
                <w:iCs/>
                <w:color w:val="000000"/>
                <w:kern w:val="0"/>
                <w:szCs w:val="24"/>
              </w:rPr>
              <w:t>最高限价单价</w:t>
            </w:r>
          </w:p>
          <w:p w14:paraId="5699BB5B" w14:textId="77777777" w:rsidR="0026523B" w:rsidRDefault="00361156">
            <w:pPr>
              <w:spacing w:line="300" w:lineRule="auto"/>
              <w:jc w:val="center"/>
              <w:rPr>
                <w:rFonts w:ascii="宋体" w:hAnsi="宋体"/>
                <w:b/>
                <w:bCs/>
                <w:iCs/>
                <w:color w:val="EE0000"/>
                <w:kern w:val="0"/>
                <w:szCs w:val="24"/>
              </w:rPr>
            </w:pPr>
            <w:r>
              <w:rPr>
                <w:rFonts w:ascii="宋体" w:hAnsi="宋体" w:hint="eastAsia"/>
                <w:b/>
                <w:bCs/>
                <w:iCs/>
                <w:color w:val="EE0000"/>
                <w:kern w:val="0"/>
                <w:szCs w:val="24"/>
              </w:rPr>
              <w:t>（单价/万</w:t>
            </w:r>
            <w:r>
              <w:rPr>
                <w:rFonts w:ascii="宋体" w:hAnsi="宋体" w:cs="宋体" w:hint="eastAsia"/>
                <w:b/>
                <w:bCs/>
                <w:color w:val="EE0000"/>
                <w:kern w:val="0"/>
              </w:rPr>
              <w:t>元/吨）</w:t>
            </w:r>
          </w:p>
        </w:tc>
        <w:tc>
          <w:tcPr>
            <w:tcW w:w="1766" w:type="dxa"/>
            <w:vAlign w:val="center"/>
          </w:tcPr>
          <w:p w14:paraId="62B577FF" w14:textId="77777777" w:rsidR="0026523B" w:rsidRDefault="00361156">
            <w:pPr>
              <w:spacing w:line="300" w:lineRule="auto"/>
              <w:jc w:val="center"/>
              <w:rPr>
                <w:rFonts w:ascii="宋体" w:hAnsi="宋体"/>
                <w:iCs/>
                <w:color w:val="000000"/>
                <w:kern w:val="0"/>
                <w:szCs w:val="24"/>
              </w:rPr>
            </w:pPr>
            <w:r>
              <w:rPr>
                <w:rFonts w:ascii="宋体" w:hAnsi="宋体" w:hint="eastAsia"/>
                <w:iCs/>
                <w:color w:val="000000"/>
                <w:kern w:val="0"/>
                <w:szCs w:val="24"/>
              </w:rPr>
              <w:t>规格要求</w:t>
            </w:r>
          </w:p>
        </w:tc>
      </w:tr>
      <w:tr w:rsidR="00E664CD" w14:paraId="75398B58" w14:textId="77777777">
        <w:trPr>
          <w:trHeight w:val="17"/>
          <w:jc w:val="center"/>
        </w:trPr>
        <w:tc>
          <w:tcPr>
            <w:tcW w:w="703" w:type="dxa"/>
            <w:vAlign w:val="center"/>
          </w:tcPr>
          <w:p w14:paraId="5CD7575C" w14:textId="41F0A385" w:rsidR="00E664CD" w:rsidRDefault="00E664CD" w:rsidP="00E664CD">
            <w:pPr>
              <w:spacing w:line="300" w:lineRule="auto"/>
              <w:jc w:val="center"/>
              <w:rPr>
                <w:rFonts w:ascii="Calibri" w:hAnsi="Calibri" w:hint="eastAsia"/>
                <w:kern w:val="0"/>
                <w:szCs w:val="22"/>
              </w:rPr>
            </w:pPr>
            <w:r>
              <w:rPr>
                <w:rFonts w:ascii="Calibri" w:hAnsi="Calibri" w:hint="eastAsia"/>
                <w:kern w:val="0"/>
                <w:szCs w:val="22"/>
              </w:rPr>
              <w:t>1</w:t>
            </w:r>
          </w:p>
        </w:tc>
        <w:tc>
          <w:tcPr>
            <w:tcW w:w="1275" w:type="dxa"/>
            <w:vAlign w:val="center"/>
          </w:tcPr>
          <w:p w14:paraId="4C3F5C9B" w14:textId="6B762A90" w:rsidR="00E664CD" w:rsidRDefault="00E664CD" w:rsidP="00E664CD">
            <w:pPr>
              <w:spacing w:line="300" w:lineRule="auto"/>
              <w:jc w:val="center"/>
              <w:rPr>
                <w:rFonts w:ascii="宋体" w:hAnsi="宋体" w:hint="eastAsia"/>
                <w:iCs/>
                <w:color w:val="000000"/>
                <w:kern w:val="0"/>
                <w:szCs w:val="24"/>
              </w:rPr>
            </w:pPr>
            <w:r w:rsidRPr="000F3FD3">
              <w:rPr>
                <w:rFonts w:ascii="宋体" w:hAnsi="宋体" w:hint="eastAsia"/>
                <w:kern w:val="0"/>
                <w:szCs w:val="22"/>
              </w:rPr>
              <w:t>30%丙硫菌</w:t>
            </w:r>
            <w:proofErr w:type="gramStart"/>
            <w:r w:rsidRPr="000F3FD3">
              <w:rPr>
                <w:rFonts w:ascii="宋体" w:hAnsi="宋体" w:hint="eastAsia"/>
                <w:kern w:val="0"/>
                <w:szCs w:val="22"/>
              </w:rPr>
              <w:t>唑</w:t>
            </w:r>
            <w:proofErr w:type="gramEnd"/>
            <w:r w:rsidRPr="000F3FD3">
              <w:rPr>
                <w:rFonts w:ascii="宋体" w:hAnsi="宋体" w:hint="eastAsia"/>
                <w:kern w:val="0"/>
                <w:szCs w:val="22"/>
              </w:rPr>
              <w:t>（带伴侣）</w:t>
            </w:r>
          </w:p>
        </w:tc>
        <w:tc>
          <w:tcPr>
            <w:tcW w:w="819" w:type="dxa"/>
            <w:vAlign w:val="center"/>
          </w:tcPr>
          <w:p w14:paraId="35D08DA3" w14:textId="2F4BCE0D" w:rsidR="00E664CD" w:rsidRDefault="00E664CD" w:rsidP="00E664CD">
            <w:pPr>
              <w:spacing w:line="300" w:lineRule="auto"/>
              <w:jc w:val="center"/>
              <w:rPr>
                <w:rFonts w:ascii="宋体" w:hAnsi="宋体" w:hint="eastAsia"/>
                <w:iCs/>
                <w:color w:val="000000"/>
                <w:kern w:val="0"/>
                <w:szCs w:val="24"/>
              </w:rPr>
            </w:pPr>
            <w:r w:rsidRPr="000F3FD3">
              <w:rPr>
                <w:rFonts w:ascii="宋体" w:hAnsi="宋体" w:cs="宋体" w:hint="eastAsia"/>
                <w:snapToGrid w:val="0"/>
                <w:kern w:val="0"/>
              </w:rPr>
              <w:t>剂型不限</w:t>
            </w:r>
          </w:p>
        </w:tc>
        <w:tc>
          <w:tcPr>
            <w:tcW w:w="1178" w:type="dxa"/>
            <w:vAlign w:val="center"/>
          </w:tcPr>
          <w:p w14:paraId="1CD66C33" w14:textId="0A2C8664" w:rsidR="00E664CD" w:rsidRDefault="00E664CD" w:rsidP="00E664CD">
            <w:pPr>
              <w:spacing w:line="300" w:lineRule="auto"/>
              <w:jc w:val="center"/>
              <w:rPr>
                <w:rFonts w:ascii="宋体" w:hAnsi="宋体" w:hint="eastAsia"/>
                <w:iCs/>
                <w:color w:val="000000"/>
                <w:kern w:val="0"/>
                <w:szCs w:val="24"/>
              </w:rPr>
            </w:pPr>
            <w:r w:rsidRPr="000F3FD3">
              <w:rPr>
                <w:rFonts w:ascii="宋体" w:hAnsi="宋体" w:cs="宋体" w:hint="eastAsia"/>
                <w:kern w:val="0"/>
              </w:rPr>
              <w:t>135</w:t>
            </w:r>
          </w:p>
        </w:tc>
        <w:tc>
          <w:tcPr>
            <w:tcW w:w="1664" w:type="dxa"/>
            <w:vAlign w:val="center"/>
          </w:tcPr>
          <w:p w14:paraId="6901AD07" w14:textId="692C709C" w:rsidR="00E664CD" w:rsidRDefault="00E664CD" w:rsidP="00E664CD">
            <w:pPr>
              <w:spacing w:line="300" w:lineRule="auto"/>
              <w:jc w:val="center"/>
              <w:rPr>
                <w:rFonts w:ascii="宋体" w:hAnsi="宋体" w:hint="eastAsia"/>
                <w:b/>
                <w:bCs/>
                <w:iCs/>
                <w:color w:val="000000"/>
                <w:kern w:val="0"/>
                <w:szCs w:val="24"/>
              </w:rPr>
            </w:pPr>
            <w:r w:rsidRPr="000F3FD3">
              <w:rPr>
                <w:rFonts w:ascii="宋体" w:hAnsi="宋体" w:cs="宋体" w:hint="eastAsia"/>
                <w:b/>
                <w:bCs/>
                <w:kern w:val="0"/>
              </w:rPr>
              <w:t>含小麦赤霉病</w:t>
            </w:r>
          </w:p>
        </w:tc>
        <w:tc>
          <w:tcPr>
            <w:tcW w:w="1563" w:type="dxa"/>
            <w:vAlign w:val="center"/>
          </w:tcPr>
          <w:p w14:paraId="0057D0D8" w14:textId="68E8F90B" w:rsidR="00E664CD" w:rsidRDefault="00E664CD" w:rsidP="00E664CD">
            <w:pPr>
              <w:spacing w:line="300" w:lineRule="auto"/>
              <w:jc w:val="center"/>
              <w:rPr>
                <w:rFonts w:ascii="宋体" w:hAnsi="宋体" w:hint="eastAsia"/>
                <w:b/>
                <w:bCs/>
                <w:iCs/>
                <w:color w:val="000000"/>
                <w:kern w:val="0"/>
                <w:szCs w:val="24"/>
              </w:rPr>
            </w:pPr>
            <w:r w:rsidRPr="000F3FD3">
              <w:rPr>
                <w:rFonts w:ascii="宋体" w:hAnsi="宋体" w:cs="宋体" w:hint="eastAsia"/>
                <w:b/>
                <w:bCs/>
                <w:kern w:val="0"/>
              </w:rPr>
              <w:t>14.8</w:t>
            </w:r>
          </w:p>
        </w:tc>
        <w:tc>
          <w:tcPr>
            <w:tcW w:w="1766" w:type="dxa"/>
            <w:vMerge w:val="restart"/>
            <w:vAlign w:val="center"/>
          </w:tcPr>
          <w:p w14:paraId="43F3A624" w14:textId="41F25384" w:rsidR="00E664CD" w:rsidRDefault="00E664CD" w:rsidP="00E664CD">
            <w:pPr>
              <w:spacing w:line="300" w:lineRule="auto"/>
              <w:jc w:val="center"/>
              <w:rPr>
                <w:rFonts w:ascii="宋体" w:hAnsi="宋体" w:hint="eastAsia"/>
                <w:iCs/>
                <w:color w:val="000000"/>
                <w:kern w:val="0"/>
                <w:szCs w:val="24"/>
              </w:rPr>
            </w:pPr>
            <w:r w:rsidRPr="000F3FD3">
              <w:rPr>
                <w:rFonts w:ascii="宋体" w:hAnsi="宋体" w:cs="宋体" w:hint="eastAsia"/>
                <w:kern w:val="0"/>
              </w:rPr>
              <w:t>小包装以亩用量计，大包装以10-20亩用量计。</w:t>
            </w:r>
          </w:p>
        </w:tc>
      </w:tr>
      <w:tr w:rsidR="00E664CD" w14:paraId="128F8A6B" w14:textId="77777777">
        <w:trPr>
          <w:trHeight w:val="17"/>
          <w:jc w:val="center"/>
        </w:trPr>
        <w:tc>
          <w:tcPr>
            <w:tcW w:w="703" w:type="dxa"/>
            <w:vAlign w:val="center"/>
          </w:tcPr>
          <w:p w14:paraId="21DE801F" w14:textId="5C99AE3B" w:rsidR="00E664CD" w:rsidRDefault="00E664CD" w:rsidP="00E664CD">
            <w:pPr>
              <w:spacing w:line="300" w:lineRule="auto"/>
              <w:jc w:val="center"/>
              <w:rPr>
                <w:rFonts w:ascii="Calibri" w:hAnsi="Calibri"/>
                <w:kern w:val="0"/>
                <w:szCs w:val="22"/>
              </w:rPr>
            </w:pPr>
            <w:r>
              <w:rPr>
                <w:rFonts w:ascii="Calibri" w:hAnsi="Calibri" w:hint="eastAsia"/>
                <w:kern w:val="0"/>
                <w:szCs w:val="22"/>
              </w:rPr>
              <w:t>2</w:t>
            </w:r>
          </w:p>
        </w:tc>
        <w:tc>
          <w:tcPr>
            <w:tcW w:w="1275" w:type="dxa"/>
            <w:vAlign w:val="center"/>
          </w:tcPr>
          <w:p w14:paraId="6FE5F030" w14:textId="45A5EC95" w:rsidR="00E664CD" w:rsidRDefault="00E664CD" w:rsidP="00E664CD">
            <w:pPr>
              <w:spacing w:line="300" w:lineRule="auto"/>
              <w:jc w:val="center"/>
              <w:rPr>
                <w:rFonts w:ascii="宋体" w:hAnsi="宋体"/>
                <w:iCs/>
                <w:color w:val="000000"/>
                <w:kern w:val="0"/>
                <w:szCs w:val="24"/>
              </w:rPr>
            </w:pPr>
            <w:r w:rsidRPr="000F3FD3">
              <w:rPr>
                <w:rFonts w:ascii="宋体" w:hAnsi="宋体" w:hint="eastAsia"/>
                <w:color w:val="000000"/>
                <w:kern w:val="0"/>
                <w:szCs w:val="22"/>
              </w:rPr>
              <w:t>480克/</w:t>
            </w:r>
            <w:proofErr w:type="gramStart"/>
            <w:r w:rsidRPr="000F3FD3">
              <w:rPr>
                <w:rFonts w:ascii="宋体" w:hAnsi="宋体" w:hint="eastAsia"/>
                <w:color w:val="000000"/>
                <w:kern w:val="0"/>
                <w:szCs w:val="22"/>
              </w:rPr>
              <w:t>升氰烯</w:t>
            </w:r>
            <w:proofErr w:type="gramEnd"/>
            <w:r w:rsidRPr="000F3FD3">
              <w:rPr>
                <w:rFonts w:ascii="宋体" w:hAnsi="宋体" w:hint="eastAsia"/>
                <w:color w:val="000000"/>
                <w:kern w:val="0"/>
                <w:szCs w:val="22"/>
              </w:rPr>
              <w:t>·戊</w:t>
            </w:r>
            <w:proofErr w:type="gramStart"/>
            <w:r w:rsidRPr="000F3FD3">
              <w:rPr>
                <w:rFonts w:ascii="宋体" w:hAnsi="宋体" w:hint="eastAsia"/>
                <w:color w:val="000000"/>
                <w:kern w:val="0"/>
                <w:szCs w:val="22"/>
              </w:rPr>
              <w:t>唑</w:t>
            </w:r>
            <w:proofErr w:type="gramEnd"/>
            <w:r w:rsidRPr="000F3FD3">
              <w:rPr>
                <w:rFonts w:ascii="宋体" w:hAnsi="宋体" w:hint="eastAsia"/>
                <w:color w:val="000000"/>
                <w:kern w:val="0"/>
                <w:szCs w:val="22"/>
              </w:rPr>
              <w:t>醇</w:t>
            </w:r>
          </w:p>
        </w:tc>
        <w:tc>
          <w:tcPr>
            <w:tcW w:w="819" w:type="dxa"/>
            <w:vAlign w:val="center"/>
          </w:tcPr>
          <w:p w14:paraId="633C53DA" w14:textId="0971E673" w:rsidR="00E664CD" w:rsidRDefault="00E664CD" w:rsidP="00E664CD">
            <w:pPr>
              <w:spacing w:line="300" w:lineRule="auto"/>
              <w:jc w:val="center"/>
              <w:rPr>
                <w:rFonts w:ascii="宋体" w:hAnsi="宋体"/>
                <w:iCs/>
                <w:color w:val="000000"/>
                <w:kern w:val="0"/>
                <w:szCs w:val="24"/>
              </w:rPr>
            </w:pPr>
            <w:r w:rsidRPr="000F3FD3">
              <w:rPr>
                <w:rFonts w:ascii="宋体" w:hAnsi="宋体" w:cs="宋体" w:hint="eastAsia"/>
                <w:snapToGrid w:val="0"/>
                <w:kern w:val="0"/>
              </w:rPr>
              <w:t>剂型不限</w:t>
            </w:r>
          </w:p>
        </w:tc>
        <w:tc>
          <w:tcPr>
            <w:tcW w:w="1178" w:type="dxa"/>
            <w:vAlign w:val="center"/>
          </w:tcPr>
          <w:p w14:paraId="1C69BA20" w14:textId="71A2924E" w:rsidR="00E664CD" w:rsidRDefault="00E664CD" w:rsidP="00E664CD">
            <w:pPr>
              <w:spacing w:line="300" w:lineRule="auto"/>
              <w:jc w:val="center"/>
              <w:rPr>
                <w:rFonts w:ascii="宋体" w:hAnsi="宋体"/>
                <w:iCs/>
                <w:color w:val="000000"/>
                <w:kern w:val="0"/>
                <w:szCs w:val="24"/>
              </w:rPr>
            </w:pPr>
            <w:r w:rsidRPr="000F3FD3">
              <w:rPr>
                <w:rFonts w:ascii="宋体" w:hAnsi="宋体" w:cs="宋体" w:hint="eastAsia"/>
                <w:kern w:val="0"/>
              </w:rPr>
              <w:t>127</w:t>
            </w:r>
          </w:p>
        </w:tc>
        <w:tc>
          <w:tcPr>
            <w:tcW w:w="1664" w:type="dxa"/>
            <w:vAlign w:val="center"/>
          </w:tcPr>
          <w:p w14:paraId="1F160EA1" w14:textId="04D3B3F3" w:rsidR="00E664CD" w:rsidRDefault="00E664CD" w:rsidP="00E664CD">
            <w:pPr>
              <w:spacing w:line="300" w:lineRule="auto"/>
              <w:jc w:val="center"/>
              <w:rPr>
                <w:rFonts w:ascii="宋体" w:hAnsi="宋体"/>
                <w:b/>
                <w:bCs/>
                <w:iCs/>
                <w:color w:val="000000"/>
                <w:kern w:val="0"/>
                <w:szCs w:val="24"/>
              </w:rPr>
            </w:pPr>
            <w:r w:rsidRPr="000F3FD3">
              <w:rPr>
                <w:rFonts w:ascii="宋体" w:hAnsi="宋体" w:cs="宋体" w:hint="eastAsia"/>
                <w:b/>
                <w:bCs/>
                <w:kern w:val="0"/>
              </w:rPr>
              <w:t>含小麦赤霉病</w:t>
            </w:r>
          </w:p>
        </w:tc>
        <w:tc>
          <w:tcPr>
            <w:tcW w:w="1563" w:type="dxa"/>
            <w:vAlign w:val="center"/>
          </w:tcPr>
          <w:p w14:paraId="2C3C0863" w14:textId="48AB1D43" w:rsidR="00E664CD" w:rsidRDefault="00E664CD" w:rsidP="00E664CD">
            <w:pPr>
              <w:spacing w:line="300" w:lineRule="auto"/>
              <w:jc w:val="center"/>
              <w:rPr>
                <w:rFonts w:ascii="宋体" w:hAnsi="宋体"/>
                <w:b/>
                <w:bCs/>
                <w:iCs/>
                <w:color w:val="000000"/>
                <w:kern w:val="0"/>
                <w:szCs w:val="24"/>
              </w:rPr>
            </w:pPr>
            <w:r w:rsidRPr="000F3FD3">
              <w:rPr>
                <w:rFonts w:ascii="宋体" w:hAnsi="宋体" w:cs="宋体" w:hint="eastAsia"/>
                <w:b/>
                <w:bCs/>
                <w:color w:val="000000"/>
                <w:kern w:val="0"/>
                <w:szCs w:val="22"/>
              </w:rPr>
              <w:t>1</w:t>
            </w:r>
            <w:r w:rsidRPr="000F3FD3">
              <w:rPr>
                <w:rFonts w:ascii="宋体" w:hAnsi="宋体" w:cs="宋体"/>
                <w:b/>
                <w:bCs/>
                <w:color w:val="000000"/>
                <w:kern w:val="0"/>
                <w:szCs w:val="22"/>
              </w:rPr>
              <w:t>9.4</w:t>
            </w:r>
            <w:r w:rsidRPr="000F3FD3">
              <w:rPr>
                <w:rFonts w:ascii="宋体" w:hAnsi="宋体" w:cs="宋体" w:hint="eastAsia"/>
                <w:b/>
                <w:bCs/>
                <w:kern w:val="0"/>
              </w:rPr>
              <w:t xml:space="preserve"> </w:t>
            </w:r>
          </w:p>
        </w:tc>
        <w:tc>
          <w:tcPr>
            <w:tcW w:w="1766" w:type="dxa"/>
            <w:vMerge/>
            <w:vAlign w:val="center"/>
          </w:tcPr>
          <w:p w14:paraId="161A85E6" w14:textId="7EF6178C" w:rsidR="00E664CD" w:rsidRDefault="00E664CD" w:rsidP="00E664CD">
            <w:pPr>
              <w:spacing w:line="300" w:lineRule="auto"/>
              <w:jc w:val="center"/>
              <w:rPr>
                <w:rFonts w:ascii="宋体" w:hAnsi="宋体"/>
                <w:iCs/>
                <w:color w:val="000000"/>
                <w:kern w:val="0"/>
                <w:szCs w:val="24"/>
              </w:rPr>
            </w:pPr>
          </w:p>
        </w:tc>
      </w:tr>
    </w:tbl>
    <w:p w14:paraId="6F3213A1" w14:textId="77777777" w:rsidR="0026523B" w:rsidRDefault="00361156">
      <w:pPr>
        <w:spacing w:line="360" w:lineRule="auto"/>
        <w:rPr>
          <w:rFonts w:ascii="宋体" w:hAnsi="宋体" w:cs="宋体"/>
          <w:kern w:val="0"/>
          <w:szCs w:val="22"/>
        </w:rPr>
      </w:pPr>
      <w:r w:rsidRPr="005A14BF">
        <w:rPr>
          <w:rFonts w:ascii="宋体" w:hAnsi="宋体" w:cs="宋体" w:hint="eastAsia"/>
          <w:b/>
          <w:bCs/>
          <w:kern w:val="0"/>
          <w:szCs w:val="22"/>
        </w:rPr>
        <w:t>注：伴侣指含戊</w:t>
      </w:r>
      <w:proofErr w:type="gramStart"/>
      <w:r w:rsidRPr="005A14BF">
        <w:rPr>
          <w:rFonts w:ascii="宋体" w:hAnsi="宋体" w:cs="宋体" w:hint="eastAsia"/>
          <w:b/>
          <w:bCs/>
          <w:kern w:val="0"/>
          <w:szCs w:val="22"/>
        </w:rPr>
        <w:t>唑</w:t>
      </w:r>
      <w:proofErr w:type="gramEnd"/>
      <w:r w:rsidRPr="005A14BF">
        <w:rPr>
          <w:rFonts w:ascii="宋体" w:hAnsi="宋体" w:cs="宋体" w:hint="eastAsia"/>
          <w:b/>
          <w:bCs/>
          <w:kern w:val="0"/>
          <w:szCs w:val="22"/>
        </w:rPr>
        <w:t>醇成分，戊</w:t>
      </w:r>
      <w:proofErr w:type="gramStart"/>
      <w:r w:rsidRPr="005A14BF">
        <w:rPr>
          <w:rFonts w:ascii="宋体" w:hAnsi="宋体" w:cs="宋体" w:hint="eastAsia"/>
          <w:b/>
          <w:bCs/>
          <w:kern w:val="0"/>
          <w:szCs w:val="22"/>
        </w:rPr>
        <w:t>唑</w:t>
      </w:r>
      <w:proofErr w:type="gramEnd"/>
      <w:r w:rsidRPr="005A14BF">
        <w:rPr>
          <w:rFonts w:ascii="宋体" w:hAnsi="宋体" w:cs="宋体" w:hint="eastAsia"/>
          <w:b/>
          <w:bCs/>
          <w:kern w:val="0"/>
          <w:szCs w:val="22"/>
        </w:rPr>
        <w:t>醇含量不低于40%，丙硫菌</w:t>
      </w:r>
      <w:proofErr w:type="gramStart"/>
      <w:r w:rsidRPr="005A14BF">
        <w:rPr>
          <w:rFonts w:ascii="宋体" w:hAnsi="宋体" w:cs="宋体" w:hint="eastAsia"/>
          <w:b/>
          <w:bCs/>
          <w:kern w:val="0"/>
          <w:szCs w:val="22"/>
        </w:rPr>
        <w:t>唑</w:t>
      </w:r>
      <w:proofErr w:type="gramEnd"/>
      <w:r w:rsidRPr="005A14BF">
        <w:rPr>
          <w:rFonts w:ascii="宋体" w:hAnsi="宋体" w:cs="宋体" w:hint="eastAsia"/>
          <w:b/>
          <w:bCs/>
          <w:kern w:val="0"/>
          <w:szCs w:val="22"/>
        </w:rPr>
        <w:t>与伴侣数量1：1 配套，合并后统一报价。包1和包2</w:t>
      </w:r>
      <w:r w:rsidRPr="005A14BF">
        <w:rPr>
          <w:rFonts w:ascii="宋体" w:hAnsi="宋体" w:cs="宋体" w:hint="eastAsia"/>
          <w:b/>
          <w:bCs/>
          <w:kern w:val="0"/>
        </w:rPr>
        <w:t>报价时，大小包装统一折算成吨报价，不同规格同单价。</w:t>
      </w:r>
    </w:p>
    <w:p w14:paraId="6F27F435" w14:textId="77777777" w:rsidR="0026523B" w:rsidRDefault="00361156">
      <w:pPr>
        <w:spacing w:line="360" w:lineRule="auto"/>
        <w:ind w:firstLine="420"/>
        <w:rPr>
          <w:rFonts w:ascii="宋体" w:hAnsi="宋体" w:cs="宋体"/>
          <w:kern w:val="0"/>
          <w:szCs w:val="22"/>
        </w:rPr>
      </w:pPr>
      <w:r>
        <w:rPr>
          <w:rFonts w:ascii="宋体" w:hAnsi="宋体" w:cs="宋体"/>
          <w:kern w:val="0"/>
          <w:szCs w:val="22"/>
        </w:rPr>
        <w:t>2</w:t>
      </w:r>
      <w:r>
        <w:rPr>
          <w:rFonts w:ascii="宋体" w:hAnsi="宋体" w:cs="宋体" w:hint="eastAsia"/>
          <w:kern w:val="0"/>
          <w:szCs w:val="22"/>
        </w:rPr>
        <w:t>.产品技术要求</w:t>
      </w:r>
    </w:p>
    <w:p w14:paraId="6AD084AC" w14:textId="77777777" w:rsidR="0026523B" w:rsidRDefault="00361156">
      <w:pPr>
        <w:spacing w:line="360" w:lineRule="auto"/>
        <w:ind w:firstLine="422"/>
        <w:rPr>
          <w:rFonts w:ascii="宋体" w:hAnsi="宋体" w:cs="宋体"/>
          <w:b/>
          <w:bCs/>
          <w:i/>
          <w:iCs/>
          <w:kern w:val="0"/>
          <w:u w:val="single"/>
        </w:rPr>
      </w:pPr>
      <w:r>
        <w:rPr>
          <w:rFonts w:ascii="宋体" w:hAnsi="宋体" w:cs="宋体"/>
          <w:b/>
          <w:bCs/>
          <w:i/>
          <w:iCs/>
          <w:color w:val="000000"/>
          <w:kern w:val="0"/>
          <w:szCs w:val="22"/>
          <w:u w:val="single"/>
        </w:rPr>
        <w:t>2</w:t>
      </w:r>
      <w:r>
        <w:rPr>
          <w:rFonts w:ascii="宋体" w:hAnsi="宋体" w:cs="宋体" w:hint="eastAsia"/>
          <w:b/>
          <w:bCs/>
          <w:i/>
          <w:iCs/>
          <w:color w:val="000000"/>
          <w:kern w:val="0"/>
          <w:szCs w:val="22"/>
          <w:u w:val="single"/>
        </w:rPr>
        <w:t>.1</w:t>
      </w:r>
      <w:r>
        <w:rPr>
          <w:rFonts w:ascii="宋体" w:hAnsi="宋体" w:cs="宋体" w:hint="eastAsia"/>
          <w:b/>
          <w:bCs/>
          <w:i/>
          <w:iCs/>
          <w:kern w:val="0"/>
          <w:u w:val="single"/>
        </w:rPr>
        <w:t>供应商所投产品须为农药登记证登记企业生产的，须具备农药登记证、农药生产许可证或农药生产批准文件、农药产品标准证,且在有效期内，所投产</w:t>
      </w:r>
      <w:proofErr w:type="gramStart"/>
      <w:r>
        <w:rPr>
          <w:rFonts w:ascii="宋体" w:hAnsi="宋体" w:cs="宋体" w:hint="eastAsia"/>
          <w:b/>
          <w:bCs/>
          <w:i/>
          <w:iCs/>
          <w:kern w:val="0"/>
          <w:u w:val="single"/>
        </w:rPr>
        <w:t>品登记</w:t>
      </w:r>
      <w:proofErr w:type="gramEnd"/>
      <w:r>
        <w:rPr>
          <w:rFonts w:ascii="宋体" w:hAnsi="宋体" w:cs="宋体" w:hint="eastAsia"/>
          <w:b/>
          <w:bCs/>
          <w:i/>
          <w:iCs/>
          <w:kern w:val="0"/>
          <w:u w:val="single"/>
        </w:rPr>
        <w:t>作物和防治对象符合本项目采购要求；若供应商为代理商须同时提供农药经营许可证。（提供加盖供应商公章的相关证书及证明材料原件扫描上传）；</w:t>
      </w:r>
    </w:p>
    <w:p w14:paraId="5C7E9838" w14:textId="77777777" w:rsidR="0026523B" w:rsidRDefault="00361156">
      <w:pPr>
        <w:spacing w:line="360" w:lineRule="auto"/>
        <w:ind w:firstLineChars="100" w:firstLine="211"/>
        <w:rPr>
          <w:rFonts w:ascii="宋体" w:hAnsi="宋体" w:cs="宋体"/>
          <w:b/>
          <w:bCs/>
          <w:i/>
          <w:iCs/>
          <w:kern w:val="0"/>
          <w:szCs w:val="22"/>
          <w:u w:val="single"/>
        </w:rPr>
      </w:pPr>
      <w:r>
        <w:rPr>
          <w:rFonts w:hAnsi="宋体" w:cs="宋体"/>
          <w:b/>
          <w:bCs/>
          <w:i/>
          <w:iCs/>
          <w:u w:val="single"/>
        </w:rPr>
        <w:lastRenderedPageBreak/>
        <w:t>2</w:t>
      </w:r>
      <w:r>
        <w:rPr>
          <w:rFonts w:hAnsi="宋体" w:cs="宋体" w:hint="eastAsia"/>
          <w:b/>
          <w:bCs/>
          <w:i/>
          <w:iCs/>
          <w:u w:val="single"/>
        </w:rPr>
        <w:t>.2</w:t>
      </w:r>
      <w:r>
        <w:rPr>
          <w:rFonts w:ascii="宋体" w:hAnsi="宋体" w:cs="宋体" w:hint="eastAsia"/>
          <w:b/>
          <w:bCs/>
          <w:i/>
          <w:iCs/>
          <w:u w:val="single"/>
        </w:rPr>
        <w:t>所投产品质量符合相关标准，供应商应提供具备法定资质</w:t>
      </w:r>
      <w:r>
        <w:rPr>
          <w:rFonts w:hAnsi="宋体" w:cs="宋体" w:hint="eastAsia"/>
          <w:b/>
          <w:bCs/>
          <w:i/>
          <w:iCs/>
          <w:u w:val="single"/>
        </w:rPr>
        <w:t>的</w:t>
      </w:r>
      <w:r>
        <w:rPr>
          <w:rFonts w:ascii="宋体" w:hAnsi="宋体" w:cs="宋体" w:hint="eastAsia"/>
          <w:b/>
          <w:bCs/>
          <w:i/>
          <w:iCs/>
          <w:u w:val="single"/>
        </w:rPr>
        <w:t>第三方检测机构出具的质量检测报告</w:t>
      </w:r>
      <w:r>
        <w:rPr>
          <w:rFonts w:hAnsi="宋体" w:cs="宋体" w:hint="eastAsia"/>
          <w:b/>
          <w:bCs/>
          <w:i/>
          <w:iCs/>
          <w:u w:val="single"/>
        </w:rPr>
        <w:t>（</w:t>
      </w:r>
      <w:r>
        <w:rPr>
          <w:rFonts w:ascii="宋体" w:hAnsi="宋体" w:cs="宋体" w:hint="eastAsia"/>
          <w:b/>
          <w:bCs/>
          <w:i/>
          <w:iCs/>
          <w:u w:val="single"/>
        </w:rPr>
        <w:t>提供</w:t>
      </w:r>
      <w:r>
        <w:rPr>
          <w:rFonts w:hAnsi="宋体" w:cs="宋体" w:hint="eastAsia"/>
          <w:b/>
          <w:bCs/>
          <w:i/>
          <w:iCs/>
          <w:u w:val="single"/>
        </w:rPr>
        <w:t>质量检测报告的</w:t>
      </w:r>
      <w:r>
        <w:rPr>
          <w:rFonts w:ascii="宋体" w:hAnsi="宋体" w:cs="宋体" w:hint="eastAsia"/>
          <w:b/>
          <w:bCs/>
          <w:i/>
          <w:iCs/>
          <w:u w:val="single"/>
        </w:rPr>
        <w:t>原件扫描上传</w:t>
      </w:r>
      <w:r>
        <w:rPr>
          <w:rFonts w:hAnsi="宋体" w:cs="宋体" w:hint="eastAsia"/>
          <w:b/>
          <w:bCs/>
          <w:i/>
          <w:iCs/>
          <w:u w:val="single"/>
        </w:rPr>
        <w:t>）。</w:t>
      </w:r>
    </w:p>
    <w:p w14:paraId="7FA27F2C" w14:textId="77777777" w:rsidR="0026523B" w:rsidRDefault="00361156">
      <w:pPr>
        <w:spacing w:line="360" w:lineRule="auto"/>
        <w:ind w:firstLine="422"/>
        <w:rPr>
          <w:rFonts w:ascii="宋体" w:hAnsi="宋体"/>
          <w:b/>
          <w:bCs/>
          <w:color w:val="000000"/>
          <w:kern w:val="0"/>
          <w:szCs w:val="22"/>
        </w:rPr>
      </w:pPr>
      <w:r>
        <w:rPr>
          <w:rFonts w:ascii="宋体" w:hAnsi="宋体" w:hint="eastAsia"/>
          <w:b/>
          <w:bCs/>
          <w:color w:val="000000"/>
          <w:kern w:val="0"/>
          <w:szCs w:val="22"/>
        </w:rPr>
        <w:t>三、其他要求：</w:t>
      </w:r>
    </w:p>
    <w:p w14:paraId="17F5AB3B" w14:textId="77777777" w:rsidR="0026523B" w:rsidRDefault="00361156">
      <w:pPr>
        <w:spacing w:line="360" w:lineRule="auto"/>
        <w:ind w:firstLine="420"/>
        <w:rPr>
          <w:rFonts w:ascii="宋体" w:hAnsi="宋体"/>
          <w:kern w:val="0"/>
          <w:szCs w:val="22"/>
        </w:rPr>
      </w:pPr>
      <w:r>
        <w:rPr>
          <w:rFonts w:ascii="宋体" w:hAnsi="宋体" w:hint="eastAsia"/>
          <w:kern w:val="0"/>
          <w:szCs w:val="22"/>
        </w:rPr>
        <w:t>1.投标报价说明</w:t>
      </w:r>
    </w:p>
    <w:p w14:paraId="46B6ADCE" w14:textId="77777777" w:rsidR="0026523B" w:rsidRDefault="00361156">
      <w:pPr>
        <w:spacing w:line="360" w:lineRule="auto"/>
        <w:ind w:firstLine="420"/>
        <w:rPr>
          <w:rFonts w:ascii="宋体" w:hAnsi="宋体"/>
          <w:b/>
          <w:bCs/>
          <w:kern w:val="0"/>
          <w:szCs w:val="22"/>
        </w:rPr>
      </w:pPr>
      <w:r>
        <w:rPr>
          <w:rFonts w:ascii="宋体" w:hAnsi="宋体" w:hint="eastAsia"/>
          <w:kern w:val="0"/>
          <w:szCs w:val="22"/>
        </w:rPr>
        <w:t>1.1本项目询价报价表填报内容为所投产品</w:t>
      </w:r>
      <w:r>
        <w:rPr>
          <w:rFonts w:ascii="宋体" w:hAnsi="宋体" w:hint="eastAsia"/>
          <w:b/>
          <w:bCs/>
          <w:kern w:val="0"/>
          <w:szCs w:val="22"/>
        </w:rPr>
        <w:t>投标单价。</w:t>
      </w:r>
    </w:p>
    <w:p w14:paraId="69369A97" w14:textId="77777777" w:rsidR="0026523B" w:rsidRDefault="00361156">
      <w:pPr>
        <w:spacing w:line="300" w:lineRule="auto"/>
        <w:ind w:firstLineChars="200" w:firstLine="420"/>
        <w:jc w:val="left"/>
        <w:rPr>
          <w:rFonts w:ascii="宋体" w:hAnsi="宋体"/>
          <w:kern w:val="0"/>
          <w:szCs w:val="22"/>
        </w:rPr>
      </w:pPr>
      <w:r>
        <w:rPr>
          <w:rFonts w:ascii="宋体" w:hAnsi="宋体" w:hint="eastAsia"/>
          <w:kern w:val="0"/>
          <w:szCs w:val="22"/>
        </w:rPr>
        <w:t>1.2投标单价：不得超过最高限价单价，合价：不得超过项目预算资金总额，数量：在不超过最高限价单价及项目预算资金内所能提供的最多货物数量。</w:t>
      </w:r>
    </w:p>
    <w:p w14:paraId="6ED57C21" w14:textId="3600867B" w:rsidR="0026523B" w:rsidRPr="0064440B" w:rsidRDefault="00361156">
      <w:pPr>
        <w:pStyle w:val="a0"/>
        <w:ind w:firstLineChars="200" w:firstLine="422"/>
        <w:rPr>
          <w:rFonts w:ascii="宋体" w:eastAsia="宋体" w:hAnsi="宋体"/>
          <w:b/>
          <w:bCs/>
          <w:i/>
          <w:iCs/>
          <w:sz w:val="21"/>
          <w:szCs w:val="22"/>
          <w:u w:val="single"/>
        </w:rPr>
      </w:pPr>
      <w:r w:rsidRPr="0064440B">
        <w:rPr>
          <w:rFonts w:ascii="宋体" w:eastAsia="宋体" w:hAnsi="宋体" w:hint="eastAsia"/>
          <w:b/>
          <w:bCs/>
          <w:i/>
          <w:iCs/>
          <w:sz w:val="21"/>
          <w:szCs w:val="22"/>
          <w:u w:val="single"/>
        </w:rPr>
        <w:t>1.3投标人所投产品单价不得超过同期市场零售价，不得显著高于同期省内其他地方政府采购中标价。（提供承诺书原件扫描上传，</w:t>
      </w:r>
      <w:r w:rsidR="0064440B" w:rsidRPr="0064440B">
        <w:rPr>
          <w:rFonts w:ascii="宋体" w:eastAsia="宋体" w:hAnsi="宋体" w:hint="eastAsia"/>
          <w:b/>
          <w:bCs/>
          <w:i/>
          <w:iCs/>
          <w:sz w:val="21"/>
          <w:szCs w:val="22"/>
          <w:u w:val="single"/>
        </w:rPr>
        <w:t>承诺书格式</w:t>
      </w:r>
      <w:r w:rsidRPr="0064440B">
        <w:rPr>
          <w:rFonts w:ascii="宋体" w:eastAsia="宋体" w:hAnsi="宋体" w:hint="eastAsia"/>
          <w:b/>
          <w:bCs/>
          <w:i/>
          <w:iCs/>
          <w:sz w:val="21"/>
          <w:szCs w:val="22"/>
          <w:u w:val="single"/>
        </w:rPr>
        <w:t>自拟）</w:t>
      </w:r>
    </w:p>
    <w:p w14:paraId="0F07DFB3" w14:textId="77777777" w:rsidR="0026523B" w:rsidRDefault="00361156">
      <w:pPr>
        <w:spacing w:line="360" w:lineRule="auto"/>
        <w:ind w:firstLine="420"/>
        <w:rPr>
          <w:rFonts w:ascii="宋体" w:hAnsi="宋体"/>
          <w:kern w:val="0"/>
          <w:szCs w:val="22"/>
        </w:rPr>
      </w:pPr>
      <w:r>
        <w:rPr>
          <w:rFonts w:ascii="宋体" w:hAnsi="宋体" w:hint="eastAsia"/>
          <w:kern w:val="0"/>
          <w:szCs w:val="22"/>
        </w:rPr>
        <w:t>2.投标供应商能按采购人要求将货物及时分别供应到指定地点，并完成卸货。供应商如提供假、冒、伪、劣商品，将按政府采购相关法律、法规进行处罚。</w:t>
      </w:r>
    </w:p>
    <w:p w14:paraId="3C1D841C" w14:textId="77777777" w:rsidR="0026523B" w:rsidRDefault="00361156">
      <w:pPr>
        <w:spacing w:line="360" w:lineRule="auto"/>
        <w:ind w:firstLine="420"/>
        <w:rPr>
          <w:rFonts w:ascii="宋体" w:hAnsi="宋体"/>
          <w:kern w:val="0"/>
          <w:szCs w:val="22"/>
        </w:rPr>
      </w:pPr>
      <w:r>
        <w:rPr>
          <w:rFonts w:ascii="宋体" w:hAnsi="宋体" w:hint="eastAsia"/>
          <w:kern w:val="0"/>
          <w:szCs w:val="22"/>
        </w:rPr>
        <w:t>3.本次采购中标后不允许转包、分包。</w:t>
      </w:r>
    </w:p>
    <w:p w14:paraId="5361F4D9" w14:textId="77777777" w:rsidR="0026523B" w:rsidRDefault="00361156">
      <w:pPr>
        <w:spacing w:line="360" w:lineRule="auto"/>
        <w:ind w:firstLine="420"/>
        <w:rPr>
          <w:rFonts w:ascii="宋体" w:hAnsi="宋体"/>
          <w:kern w:val="0"/>
          <w:szCs w:val="22"/>
        </w:rPr>
      </w:pPr>
      <w:r>
        <w:rPr>
          <w:rFonts w:ascii="宋体" w:hAnsi="宋体" w:hint="eastAsia"/>
          <w:kern w:val="0"/>
          <w:szCs w:val="22"/>
        </w:rPr>
        <w:t>4.投标报价应为完成本次采购所需的全部费用，包括</w:t>
      </w:r>
      <w:r>
        <w:rPr>
          <w:rFonts w:ascii="宋体" w:hAnsi="宋体" w:cs="宋体" w:hint="eastAsia"/>
          <w:kern w:val="0"/>
        </w:rPr>
        <w:t>产品生产、</w:t>
      </w:r>
      <w:r>
        <w:rPr>
          <w:rFonts w:ascii="宋体" w:hAnsi="宋体" w:hint="eastAsia"/>
          <w:kern w:val="0"/>
          <w:szCs w:val="22"/>
        </w:rPr>
        <w:t>运输、配送、卸货、售后服</w:t>
      </w:r>
      <w:r>
        <w:rPr>
          <w:rFonts w:ascii="宋体" w:hAnsi="宋体" w:cs="宋体" w:hint="eastAsia"/>
          <w:kern w:val="0"/>
        </w:rPr>
        <w:t>务、税金、抽样检测以及供货全部工作需支付的一切费用和</w:t>
      </w:r>
      <w:proofErr w:type="gramStart"/>
      <w:r>
        <w:rPr>
          <w:rFonts w:ascii="宋体" w:hAnsi="宋体" w:cs="宋体" w:hint="eastAsia"/>
          <w:kern w:val="0"/>
        </w:rPr>
        <w:t>拟获得</w:t>
      </w:r>
      <w:proofErr w:type="gramEnd"/>
      <w:r>
        <w:rPr>
          <w:rFonts w:ascii="宋体" w:hAnsi="宋体" w:cs="宋体" w:hint="eastAsia"/>
          <w:kern w:val="0"/>
        </w:rPr>
        <w:t>的利润，并考虑应承担的风险。</w:t>
      </w:r>
      <w:r>
        <w:rPr>
          <w:rFonts w:ascii="宋体" w:hAnsi="宋体" w:cs="宋体"/>
          <w:kern w:val="0"/>
        </w:rPr>
        <w:t xml:space="preserve"> </w:t>
      </w:r>
    </w:p>
    <w:p w14:paraId="6FFAF807" w14:textId="77777777" w:rsidR="0026523B" w:rsidRPr="0064440B" w:rsidRDefault="00361156">
      <w:pPr>
        <w:spacing w:line="360" w:lineRule="auto"/>
        <w:ind w:firstLine="422"/>
        <w:rPr>
          <w:rFonts w:ascii="宋体" w:hAnsi="宋体" w:cs="宋体"/>
          <w:b/>
          <w:bCs/>
          <w:i/>
          <w:iCs/>
          <w:kern w:val="0"/>
          <w:u w:val="single"/>
        </w:rPr>
      </w:pPr>
      <w:r w:rsidRPr="0064440B">
        <w:rPr>
          <w:rFonts w:ascii="宋体" w:hAnsi="宋体" w:cs="宋体" w:hint="eastAsia"/>
          <w:b/>
          <w:bCs/>
          <w:i/>
          <w:iCs/>
          <w:kern w:val="0"/>
          <w:u w:val="single"/>
        </w:rPr>
        <w:t>5.供应商应承诺供货过程中采购人有权在所供产品中抽样送至第三方检测机构抽检，质量以第三方检测报告为准，检测费用由中标人支付。如在抽检的样品中出现检验不合格的情况，视不合格产品所在批次产品全部不合格，货物不予退还，不支付货款，中标人需重新补发合格产品，补发产品须再次抽样送检，检测费用由中标人支付，直至合格为止。（提供承诺函原件扫描上传，承诺函格式自拟）</w:t>
      </w:r>
    </w:p>
    <w:p w14:paraId="0A0A2486" w14:textId="639D3056" w:rsidR="0026523B" w:rsidRPr="0064440B" w:rsidRDefault="00361156">
      <w:pPr>
        <w:spacing w:line="360" w:lineRule="auto"/>
        <w:ind w:firstLine="420"/>
        <w:rPr>
          <w:rFonts w:ascii="Arial" w:hAnsi="Arial" w:cs="Arial"/>
          <w:b/>
          <w:kern w:val="0"/>
        </w:rPr>
      </w:pPr>
      <w:r w:rsidRPr="0064440B">
        <w:rPr>
          <w:rFonts w:ascii="Arial" w:hAnsi="Arial" w:cs="Arial" w:hint="eastAsia"/>
          <w:b/>
          <w:kern w:val="0"/>
        </w:rPr>
        <w:t>6</w:t>
      </w:r>
      <w:r w:rsidR="005A14BF">
        <w:rPr>
          <w:rFonts w:ascii="Arial" w:hAnsi="Arial" w:cs="Arial" w:hint="eastAsia"/>
          <w:b/>
          <w:kern w:val="0"/>
        </w:rPr>
        <w:t>.</w:t>
      </w:r>
      <w:r w:rsidRPr="0064440B">
        <w:rPr>
          <w:rFonts w:ascii="Arial" w:hAnsi="Arial" w:cs="Arial" w:hint="eastAsia"/>
          <w:b/>
          <w:kern w:val="0"/>
        </w:rPr>
        <w:t>货物生产日期：</w:t>
      </w:r>
      <w:r w:rsidRPr="0064440B">
        <w:rPr>
          <w:rFonts w:ascii="Arial" w:hAnsi="Arial" w:cs="Arial" w:hint="eastAsia"/>
          <w:b/>
          <w:kern w:val="0"/>
        </w:rPr>
        <w:t xml:space="preserve"> 2025</w:t>
      </w:r>
      <w:r w:rsidRPr="0064440B">
        <w:rPr>
          <w:rFonts w:ascii="Arial" w:hAnsi="Arial" w:cs="Arial" w:hint="eastAsia"/>
          <w:b/>
          <w:kern w:val="0"/>
        </w:rPr>
        <w:t>年</w:t>
      </w:r>
      <w:r w:rsidRPr="0064440B">
        <w:rPr>
          <w:rFonts w:ascii="Arial" w:hAnsi="Arial" w:cs="Arial" w:hint="eastAsia"/>
          <w:b/>
          <w:kern w:val="0"/>
        </w:rPr>
        <w:t>6</w:t>
      </w:r>
      <w:r w:rsidRPr="0064440B">
        <w:rPr>
          <w:rFonts w:ascii="Arial" w:hAnsi="Arial" w:cs="Arial" w:hint="eastAsia"/>
          <w:b/>
          <w:kern w:val="0"/>
        </w:rPr>
        <w:t>月</w:t>
      </w:r>
      <w:r w:rsidRPr="0064440B">
        <w:rPr>
          <w:rFonts w:ascii="Arial" w:hAnsi="Arial" w:cs="Arial" w:hint="eastAsia"/>
          <w:b/>
          <w:kern w:val="0"/>
        </w:rPr>
        <w:t>1</w:t>
      </w:r>
      <w:r w:rsidRPr="0064440B">
        <w:rPr>
          <w:rFonts w:ascii="Arial" w:hAnsi="Arial" w:cs="Arial" w:hint="eastAsia"/>
          <w:b/>
          <w:kern w:val="0"/>
        </w:rPr>
        <w:t>日以后</w:t>
      </w:r>
    </w:p>
    <w:p w14:paraId="4227E572" w14:textId="2D2F0C2C" w:rsidR="0026523B" w:rsidRPr="0064440B" w:rsidRDefault="00361156">
      <w:pPr>
        <w:spacing w:line="360" w:lineRule="auto"/>
        <w:ind w:firstLine="422"/>
        <w:rPr>
          <w:rFonts w:ascii="宋体" w:hAnsi="宋体"/>
          <w:b/>
          <w:bCs/>
          <w:kern w:val="0"/>
          <w:szCs w:val="22"/>
        </w:rPr>
      </w:pPr>
      <w:r w:rsidRPr="0064440B">
        <w:rPr>
          <w:rFonts w:ascii="宋体" w:hAnsi="宋体" w:cs="宋体" w:hint="eastAsia"/>
          <w:b/>
          <w:bCs/>
          <w:i/>
          <w:iCs/>
          <w:kern w:val="0"/>
          <w:u w:val="single"/>
        </w:rPr>
        <w:t>7.货物质保期：抽检合格后至少1.5年。（提供承诺函原件扫描上传，</w:t>
      </w:r>
      <w:bookmarkStart w:id="51" w:name="_Hlk220320891"/>
      <w:r w:rsidRPr="0064440B">
        <w:rPr>
          <w:rFonts w:ascii="宋体" w:hAnsi="宋体" w:cs="宋体" w:hint="eastAsia"/>
          <w:b/>
          <w:bCs/>
          <w:i/>
          <w:iCs/>
          <w:kern w:val="0"/>
          <w:u w:val="single"/>
        </w:rPr>
        <w:t>承诺</w:t>
      </w:r>
      <w:r w:rsidR="002B29FA" w:rsidRPr="0064440B">
        <w:rPr>
          <w:rFonts w:hAnsi="宋体" w:cs="宋体" w:hint="eastAsia"/>
          <w:b/>
          <w:bCs/>
          <w:i/>
          <w:iCs/>
          <w:kern w:val="0"/>
          <w:u w:val="single"/>
        </w:rPr>
        <w:t>函</w:t>
      </w:r>
      <w:r w:rsidRPr="0064440B">
        <w:rPr>
          <w:rFonts w:ascii="宋体" w:hAnsi="宋体" w:cs="宋体" w:hint="eastAsia"/>
          <w:b/>
          <w:bCs/>
          <w:i/>
          <w:iCs/>
          <w:kern w:val="0"/>
          <w:u w:val="single"/>
        </w:rPr>
        <w:t>格式</w:t>
      </w:r>
      <w:bookmarkEnd w:id="51"/>
      <w:r w:rsidRPr="0064440B">
        <w:rPr>
          <w:rFonts w:ascii="宋体" w:hAnsi="宋体" w:cs="宋体" w:hint="eastAsia"/>
          <w:b/>
          <w:bCs/>
          <w:i/>
          <w:iCs/>
          <w:kern w:val="0"/>
          <w:u w:val="single"/>
        </w:rPr>
        <w:t>自拟）</w:t>
      </w:r>
    </w:p>
    <w:p w14:paraId="0F9A2C2C" w14:textId="4AE8F53B" w:rsidR="0026523B" w:rsidRPr="0064440B" w:rsidRDefault="00361156">
      <w:pPr>
        <w:pStyle w:val="a5"/>
        <w:snapToGrid w:val="0"/>
        <w:spacing w:before="120" w:after="120" w:line="360" w:lineRule="auto"/>
        <w:ind w:firstLineChars="200" w:firstLine="422"/>
        <w:rPr>
          <w:rFonts w:eastAsia="宋体" w:hAnsi="宋体" w:cs="宋体"/>
          <w:b/>
          <w:bCs/>
          <w:i/>
          <w:iCs/>
          <w:kern w:val="0"/>
          <w:szCs w:val="21"/>
          <w:u w:val="single"/>
        </w:rPr>
      </w:pPr>
      <w:r w:rsidRPr="0064440B">
        <w:rPr>
          <w:rFonts w:eastAsia="宋体" w:hAnsi="宋体" w:cs="宋体" w:hint="eastAsia"/>
          <w:b/>
          <w:bCs/>
          <w:i/>
          <w:iCs/>
          <w:kern w:val="0"/>
          <w:szCs w:val="21"/>
          <w:u w:val="single"/>
        </w:rPr>
        <w:t>8.供应商应承诺收到成交通知书后立即与采购人签订供货合同并在承诺时间内及时送货、供货，不得以其</w:t>
      </w:r>
      <w:r w:rsidR="0015604E">
        <w:rPr>
          <w:rFonts w:eastAsia="宋体" w:hAnsi="宋体" w:cs="宋体" w:hint="eastAsia"/>
          <w:b/>
          <w:bCs/>
          <w:i/>
          <w:iCs/>
          <w:kern w:val="0"/>
          <w:szCs w:val="21"/>
          <w:u w:val="single"/>
        </w:rPr>
        <w:t>他</w:t>
      </w:r>
      <w:r w:rsidRPr="0064440B">
        <w:rPr>
          <w:rFonts w:eastAsia="宋体" w:hAnsi="宋体" w:cs="宋体" w:hint="eastAsia"/>
          <w:b/>
          <w:bCs/>
          <w:i/>
          <w:iCs/>
          <w:kern w:val="0"/>
          <w:szCs w:val="21"/>
          <w:u w:val="single"/>
        </w:rPr>
        <w:t>理由拒绝。并且可以根据乡镇统计农户实际种植面积确定大小包装数量，要求不同包装同单价。（提供承诺函原件扫描上传，承诺</w:t>
      </w:r>
      <w:r w:rsidR="002B29FA" w:rsidRPr="0064440B">
        <w:rPr>
          <w:rFonts w:eastAsia="宋体" w:hAnsi="宋体" w:cs="宋体" w:hint="eastAsia"/>
          <w:b/>
          <w:bCs/>
          <w:i/>
          <w:iCs/>
          <w:kern w:val="0"/>
          <w:szCs w:val="21"/>
          <w:u w:val="single"/>
        </w:rPr>
        <w:t>函</w:t>
      </w:r>
      <w:r w:rsidRPr="0064440B">
        <w:rPr>
          <w:rFonts w:eastAsia="宋体" w:hAnsi="宋体" w:cs="宋体" w:hint="eastAsia"/>
          <w:b/>
          <w:bCs/>
          <w:i/>
          <w:iCs/>
          <w:kern w:val="0"/>
          <w:szCs w:val="21"/>
          <w:u w:val="single"/>
        </w:rPr>
        <w:t>格式自拟）</w:t>
      </w:r>
    </w:p>
    <w:p w14:paraId="289D3AB9" w14:textId="7DF72783" w:rsidR="0026523B" w:rsidRPr="0064440B" w:rsidRDefault="00361156">
      <w:pPr>
        <w:spacing w:line="360" w:lineRule="auto"/>
        <w:ind w:firstLine="420"/>
        <w:rPr>
          <w:kern w:val="0"/>
        </w:rPr>
      </w:pPr>
      <w:r w:rsidRPr="0064440B">
        <w:rPr>
          <w:rFonts w:ascii="宋体" w:hAnsi="宋体" w:cs="宋体" w:hint="eastAsia"/>
          <w:b/>
          <w:kern w:val="0"/>
        </w:rPr>
        <w:t>9</w:t>
      </w:r>
      <w:r w:rsidR="005A14BF">
        <w:rPr>
          <w:rFonts w:ascii="宋体" w:hAnsi="宋体" w:cs="宋体" w:hint="eastAsia"/>
          <w:b/>
          <w:kern w:val="0"/>
        </w:rPr>
        <w:t>.</w:t>
      </w:r>
      <w:r w:rsidRPr="0064440B">
        <w:rPr>
          <w:rFonts w:ascii="宋体" w:hAnsi="宋体" w:cs="宋体" w:hint="eastAsia"/>
          <w:b/>
          <w:kern w:val="0"/>
        </w:rPr>
        <w:t>规格及数量要求：</w:t>
      </w:r>
      <w:r w:rsidRPr="0064440B">
        <w:rPr>
          <w:rFonts w:ascii="宋体" w:hAnsi="宋体" w:hint="eastAsia"/>
          <w:b/>
          <w:i/>
          <w:iCs/>
          <w:kern w:val="0"/>
          <w:u w:val="single"/>
        </w:rPr>
        <w:t>要求生产企业原包装，不接受二次包装，</w:t>
      </w:r>
      <w:r w:rsidRPr="0064440B">
        <w:rPr>
          <w:rFonts w:ascii="宋体" w:hAnsi="宋体" w:cs="宋体" w:hint="eastAsia"/>
          <w:b/>
          <w:i/>
          <w:iCs/>
          <w:kern w:val="0"/>
          <w:u w:val="single"/>
        </w:rPr>
        <w:t>大小包装比例约为6：4，具体规格数量由采购人签订合同时根据实际需要确定</w:t>
      </w:r>
      <w:r w:rsidRPr="0064440B">
        <w:rPr>
          <w:rFonts w:ascii="宋体" w:hAnsi="宋体" w:hint="eastAsia"/>
          <w:bCs/>
          <w:i/>
          <w:iCs/>
          <w:kern w:val="0"/>
          <w:u w:val="single"/>
        </w:rPr>
        <w:t>。（</w:t>
      </w:r>
      <w:r w:rsidRPr="0064440B">
        <w:rPr>
          <w:rFonts w:hAnsi="宋体" w:cs="宋体" w:hint="eastAsia"/>
          <w:b/>
          <w:bCs/>
          <w:i/>
          <w:iCs/>
          <w:kern w:val="0"/>
          <w:u w:val="single"/>
        </w:rPr>
        <w:t>提供承诺函原件扫描上传，承诺</w:t>
      </w:r>
      <w:r w:rsidR="002B29FA" w:rsidRPr="0064440B">
        <w:rPr>
          <w:rFonts w:hAnsi="宋体" w:cs="宋体" w:hint="eastAsia"/>
          <w:b/>
          <w:bCs/>
          <w:i/>
          <w:iCs/>
          <w:kern w:val="0"/>
          <w:u w:val="single"/>
        </w:rPr>
        <w:t>函</w:t>
      </w:r>
      <w:r w:rsidRPr="0064440B">
        <w:rPr>
          <w:rFonts w:hAnsi="宋体" w:cs="宋体" w:hint="eastAsia"/>
          <w:b/>
          <w:bCs/>
          <w:i/>
          <w:iCs/>
          <w:kern w:val="0"/>
          <w:u w:val="single"/>
        </w:rPr>
        <w:t>格式自拟</w:t>
      </w:r>
      <w:r w:rsidRPr="0064440B">
        <w:rPr>
          <w:rFonts w:ascii="宋体" w:hAnsi="宋体" w:hint="eastAsia"/>
          <w:b/>
          <w:i/>
          <w:iCs/>
          <w:kern w:val="0"/>
          <w:u w:val="single"/>
        </w:rPr>
        <w:t>）。</w:t>
      </w:r>
    </w:p>
    <w:p w14:paraId="32E2A187" w14:textId="42CD872D" w:rsidR="0026523B" w:rsidRDefault="00361156">
      <w:pPr>
        <w:spacing w:line="360" w:lineRule="auto"/>
        <w:ind w:firstLine="420"/>
        <w:rPr>
          <w:rFonts w:ascii="宋体"/>
          <w:bCs/>
          <w:i/>
          <w:iCs/>
          <w:kern w:val="0"/>
          <w:u w:val="single"/>
        </w:rPr>
      </w:pPr>
      <w:r w:rsidRPr="0064440B">
        <w:rPr>
          <w:rFonts w:ascii="Arial" w:hAnsi="Arial" w:cs="Arial" w:hint="eastAsia"/>
          <w:b/>
          <w:kern w:val="0"/>
        </w:rPr>
        <w:t>10</w:t>
      </w:r>
      <w:r w:rsidR="005A14BF">
        <w:rPr>
          <w:rFonts w:ascii="宋体" w:hAnsi="宋体" w:cs="宋体" w:hint="eastAsia"/>
          <w:b/>
          <w:kern w:val="0"/>
        </w:rPr>
        <w:t>.</w:t>
      </w:r>
      <w:r w:rsidRPr="0064440B">
        <w:rPr>
          <w:rFonts w:ascii="宋体" w:hAnsi="宋体" w:cs="宋体" w:hint="eastAsia"/>
          <w:b/>
          <w:kern w:val="0"/>
          <w:lang w:val="zh-CN"/>
        </w:rPr>
        <w:t>验收</w:t>
      </w:r>
      <w:r w:rsidRPr="0064440B">
        <w:rPr>
          <w:rFonts w:ascii="宋体" w:hAnsi="宋体" w:cs="宋体" w:hint="eastAsia"/>
          <w:b/>
          <w:kern w:val="0"/>
        </w:rPr>
        <w:t>要求</w:t>
      </w:r>
      <w:r w:rsidRPr="0064440B">
        <w:rPr>
          <w:rFonts w:ascii="宋体" w:hAnsi="宋体" w:cs="宋体" w:hint="eastAsia"/>
          <w:b/>
          <w:kern w:val="0"/>
          <w:lang w:val="zh-CN"/>
        </w:rPr>
        <w:t>：</w:t>
      </w:r>
      <w:r w:rsidRPr="0064440B">
        <w:rPr>
          <w:rFonts w:ascii="宋体" w:hAnsi="宋体" w:cs="宋体" w:hint="eastAsia"/>
          <w:kern w:val="0"/>
          <w:lang w:val="zh-CN"/>
        </w:rPr>
        <w:t>由采购人按相关要求组织验收，验收送货数量、抽查</w:t>
      </w:r>
      <w:r w:rsidRPr="0064440B">
        <w:rPr>
          <w:rFonts w:ascii="宋体" w:hAnsi="宋体" w:cs="宋体" w:hint="eastAsia"/>
          <w:kern w:val="0"/>
        </w:rPr>
        <w:t>产品质量</w:t>
      </w:r>
      <w:r w:rsidRPr="0064440B">
        <w:rPr>
          <w:rFonts w:ascii="宋体" w:hAnsi="宋体" w:cs="宋体" w:hint="eastAsia"/>
          <w:kern w:val="0"/>
          <w:lang w:val="zh-CN"/>
        </w:rPr>
        <w:t>是否达到</w:t>
      </w:r>
      <w:r w:rsidRPr="0064440B">
        <w:rPr>
          <w:rFonts w:ascii="宋体" w:hAnsi="宋体" w:cs="宋体" w:hint="eastAsia"/>
          <w:kern w:val="0"/>
          <w:lang w:val="zh-CN"/>
        </w:rPr>
        <w:lastRenderedPageBreak/>
        <w:t>规格要求。</w:t>
      </w:r>
      <w:r w:rsidRPr="0064440B">
        <w:rPr>
          <w:rFonts w:ascii="宋体" w:hAnsi="宋体" w:hint="eastAsia"/>
          <w:bCs/>
          <w:i/>
          <w:iCs/>
          <w:kern w:val="0"/>
          <w:u w:val="single"/>
        </w:rPr>
        <w:t>所有货物在检验时必须完好，无破损，配置与装箱单相符。货物外观清洁，标记编号以及等字体清晰、明确。</w:t>
      </w:r>
      <w:r w:rsidRPr="0064440B">
        <w:rPr>
          <w:rFonts w:ascii="宋体" w:hAnsi="宋体" w:cs="宋体" w:hint="eastAsia"/>
          <w:b/>
          <w:i/>
          <w:iCs/>
          <w:kern w:val="0"/>
          <w:u w:val="single"/>
        </w:rPr>
        <w:t>（</w:t>
      </w:r>
      <w:r w:rsidRPr="0064440B">
        <w:rPr>
          <w:rFonts w:hAnsi="宋体" w:cs="宋体" w:hint="eastAsia"/>
          <w:b/>
          <w:bCs/>
          <w:i/>
          <w:iCs/>
          <w:kern w:val="0"/>
          <w:u w:val="single"/>
        </w:rPr>
        <w:t>提供承诺函原件扫描上传，承诺</w:t>
      </w:r>
      <w:r w:rsidR="002B29FA" w:rsidRPr="0064440B">
        <w:rPr>
          <w:rFonts w:hAnsi="宋体" w:cs="宋体" w:hint="eastAsia"/>
          <w:b/>
          <w:bCs/>
          <w:i/>
          <w:iCs/>
          <w:kern w:val="0"/>
          <w:u w:val="single"/>
        </w:rPr>
        <w:t>函</w:t>
      </w:r>
      <w:r w:rsidRPr="0064440B">
        <w:rPr>
          <w:rFonts w:hAnsi="宋体" w:cs="宋体" w:hint="eastAsia"/>
          <w:b/>
          <w:bCs/>
          <w:i/>
          <w:iCs/>
          <w:kern w:val="0"/>
          <w:u w:val="single"/>
        </w:rPr>
        <w:t>格式自拟</w:t>
      </w:r>
      <w:r w:rsidRPr="0064440B">
        <w:rPr>
          <w:rFonts w:ascii="宋体" w:hAnsi="宋体" w:cs="宋体" w:hint="eastAsia"/>
          <w:b/>
          <w:i/>
          <w:iCs/>
          <w:kern w:val="0"/>
          <w:u w:val="single"/>
        </w:rPr>
        <w:t>）。</w:t>
      </w:r>
    </w:p>
    <w:p w14:paraId="3B5B751C" w14:textId="77777777" w:rsidR="0026523B" w:rsidRDefault="00361156">
      <w:pPr>
        <w:widowControl/>
        <w:spacing w:line="360" w:lineRule="auto"/>
        <w:ind w:firstLine="422"/>
        <w:rPr>
          <w:rFonts w:ascii="宋体" w:hAnsi="宋体" w:cs="宋体"/>
          <w:b/>
          <w:kern w:val="0"/>
        </w:rPr>
      </w:pPr>
      <w:r>
        <w:rPr>
          <w:rFonts w:ascii="宋体" w:hAnsi="宋体" w:hint="eastAsia"/>
          <w:bCs/>
          <w:kern w:val="0"/>
        </w:rPr>
        <w:t>成交供应商在实际供货时，若被发现提供的货物未能达到询价文件及相应文件中的有关要求，将按有关法规进行处罚，采购人将有权单方面中止合同的执行</w:t>
      </w:r>
      <w:r>
        <w:rPr>
          <w:rFonts w:ascii="宋体"/>
          <w:bCs/>
          <w:kern w:val="0"/>
        </w:rPr>
        <w:t>,</w:t>
      </w:r>
      <w:r>
        <w:rPr>
          <w:rFonts w:ascii="宋体" w:hAnsi="宋体" w:hint="eastAsia"/>
          <w:bCs/>
          <w:kern w:val="0"/>
        </w:rPr>
        <w:t>并追究因成交供应商所提供的未达到所承诺准确率产品而产生的所有损失和责任。</w:t>
      </w:r>
    </w:p>
    <w:p w14:paraId="3EA88E6F" w14:textId="77777777" w:rsidR="0026523B" w:rsidRDefault="0026523B">
      <w:pPr>
        <w:pStyle w:val="a5"/>
        <w:snapToGrid w:val="0"/>
        <w:spacing w:before="120" w:after="120" w:line="360" w:lineRule="auto"/>
        <w:ind w:firstLineChars="200" w:firstLine="422"/>
        <w:rPr>
          <w:rFonts w:eastAsia="宋体" w:hAnsi="宋体" w:cs="宋体"/>
          <w:b/>
          <w:bCs/>
          <w:kern w:val="0"/>
          <w:szCs w:val="21"/>
        </w:rPr>
      </w:pPr>
    </w:p>
    <w:p w14:paraId="636D1B4D" w14:textId="77777777" w:rsidR="0026523B" w:rsidRDefault="0026523B">
      <w:pPr>
        <w:pStyle w:val="a0"/>
      </w:pPr>
    </w:p>
    <w:p w14:paraId="6BBD5726" w14:textId="2CF4C035" w:rsidR="0026523B" w:rsidRDefault="0026523B">
      <w:pPr>
        <w:pStyle w:val="a0"/>
      </w:pPr>
    </w:p>
    <w:p w14:paraId="447E7B0F" w14:textId="4343C511" w:rsidR="00473770" w:rsidRDefault="00473770">
      <w:pPr>
        <w:pStyle w:val="a0"/>
      </w:pPr>
    </w:p>
    <w:p w14:paraId="19EBF61E" w14:textId="0C4DA7AE" w:rsidR="00473770" w:rsidRDefault="00473770">
      <w:pPr>
        <w:pStyle w:val="a0"/>
      </w:pPr>
    </w:p>
    <w:p w14:paraId="1A267C54" w14:textId="517C6C3F" w:rsidR="00473770" w:rsidRDefault="00473770">
      <w:pPr>
        <w:pStyle w:val="a0"/>
      </w:pPr>
    </w:p>
    <w:p w14:paraId="2D517C89" w14:textId="2A2370D5" w:rsidR="00473770" w:rsidRDefault="00473770">
      <w:pPr>
        <w:pStyle w:val="a0"/>
      </w:pPr>
    </w:p>
    <w:p w14:paraId="2CAC65C9" w14:textId="6CC991A8" w:rsidR="00473770" w:rsidRDefault="00473770">
      <w:pPr>
        <w:pStyle w:val="a0"/>
      </w:pPr>
    </w:p>
    <w:p w14:paraId="0BE5B85F" w14:textId="06DEBC01" w:rsidR="00473770" w:rsidRDefault="00473770">
      <w:pPr>
        <w:pStyle w:val="a0"/>
      </w:pPr>
    </w:p>
    <w:p w14:paraId="29DF1B47" w14:textId="6F262D02" w:rsidR="00473770" w:rsidRDefault="00473770">
      <w:pPr>
        <w:pStyle w:val="a0"/>
      </w:pPr>
    </w:p>
    <w:p w14:paraId="2699AB1A" w14:textId="7045C435" w:rsidR="00473770" w:rsidRDefault="00473770">
      <w:pPr>
        <w:pStyle w:val="a0"/>
      </w:pPr>
    </w:p>
    <w:p w14:paraId="3F851532" w14:textId="6F8B0763" w:rsidR="00473770" w:rsidRDefault="00473770">
      <w:pPr>
        <w:pStyle w:val="a0"/>
      </w:pPr>
    </w:p>
    <w:p w14:paraId="43A75434" w14:textId="055636D2" w:rsidR="00473770" w:rsidRDefault="00473770">
      <w:pPr>
        <w:pStyle w:val="a0"/>
      </w:pPr>
    </w:p>
    <w:p w14:paraId="5781C74B" w14:textId="28C75A25" w:rsidR="00473770" w:rsidRDefault="00473770">
      <w:pPr>
        <w:pStyle w:val="a0"/>
      </w:pPr>
    </w:p>
    <w:p w14:paraId="02DA0560" w14:textId="010CF5BE" w:rsidR="00473770" w:rsidRDefault="00473770">
      <w:pPr>
        <w:pStyle w:val="a0"/>
      </w:pPr>
    </w:p>
    <w:p w14:paraId="693C2089" w14:textId="42B9268B" w:rsidR="00473770" w:rsidRDefault="00473770">
      <w:pPr>
        <w:pStyle w:val="a0"/>
      </w:pPr>
    </w:p>
    <w:p w14:paraId="5408761D" w14:textId="63A82BA5" w:rsidR="00473770" w:rsidRDefault="00473770">
      <w:pPr>
        <w:pStyle w:val="a0"/>
      </w:pPr>
    </w:p>
    <w:p w14:paraId="459F5579" w14:textId="0C9ED874" w:rsidR="00473770" w:rsidRDefault="00473770">
      <w:pPr>
        <w:pStyle w:val="a0"/>
      </w:pPr>
    </w:p>
    <w:p w14:paraId="44E29748" w14:textId="77777777" w:rsidR="00473770" w:rsidRDefault="00473770">
      <w:pPr>
        <w:pStyle w:val="a0"/>
      </w:pPr>
    </w:p>
    <w:p w14:paraId="59C54883" w14:textId="77777777" w:rsidR="0026523B" w:rsidRDefault="00361156">
      <w:pPr>
        <w:pStyle w:val="1"/>
        <w:spacing w:line="360" w:lineRule="auto"/>
        <w:jc w:val="center"/>
        <w:rPr>
          <w:rFonts w:ascii="宋体" w:hAnsi="宋体"/>
          <w:color w:val="000000"/>
          <w:sz w:val="36"/>
        </w:rPr>
      </w:pPr>
      <w:r>
        <w:rPr>
          <w:rFonts w:ascii="宋体" w:hAnsi="宋体" w:hint="eastAsia"/>
          <w:color w:val="000000"/>
        </w:rPr>
        <w:t>第五章 询价响应文件格式</w:t>
      </w:r>
      <w:r>
        <w:rPr>
          <w:rFonts w:ascii="宋体" w:hAnsi="宋体" w:hint="eastAsia"/>
          <w:color w:val="000000"/>
          <w:sz w:val="36"/>
        </w:rPr>
        <w:t xml:space="preserve"> </w:t>
      </w:r>
    </w:p>
    <w:p w14:paraId="007B9F3D" w14:textId="77777777" w:rsidR="0026523B" w:rsidRDefault="0026523B">
      <w:pPr>
        <w:spacing w:line="360" w:lineRule="auto"/>
        <w:rPr>
          <w:rFonts w:ascii="黑体" w:eastAsia="黑体"/>
          <w:bCs/>
          <w:sz w:val="44"/>
        </w:rPr>
      </w:pPr>
    </w:p>
    <w:p w14:paraId="21988BE1" w14:textId="77777777" w:rsidR="0026523B" w:rsidRDefault="00361156">
      <w:pPr>
        <w:spacing w:line="360" w:lineRule="auto"/>
        <w:jc w:val="center"/>
        <w:rPr>
          <w:rFonts w:ascii="宋体" w:hAnsi="宋体"/>
          <w:b/>
          <w:sz w:val="72"/>
        </w:rPr>
      </w:pPr>
      <w:proofErr w:type="gramStart"/>
      <w:r>
        <w:rPr>
          <w:rFonts w:ascii="宋体" w:hAnsi="宋体" w:hint="eastAsia"/>
          <w:b/>
          <w:sz w:val="72"/>
        </w:rPr>
        <w:t>询</w:t>
      </w:r>
      <w:proofErr w:type="gramEnd"/>
      <w:r>
        <w:rPr>
          <w:rFonts w:ascii="宋体" w:hAnsi="宋体" w:hint="eastAsia"/>
          <w:b/>
          <w:sz w:val="72"/>
        </w:rPr>
        <w:t xml:space="preserve"> 价 响 应 文 件</w:t>
      </w:r>
    </w:p>
    <w:p w14:paraId="743AEA5D" w14:textId="77777777" w:rsidR="0026523B" w:rsidRDefault="0026523B">
      <w:pPr>
        <w:spacing w:line="360" w:lineRule="auto"/>
        <w:jc w:val="center"/>
        <w:rPr>
          <w:rFonts w:ascii="宋体" w:hAnsi="宋体"/>
          <w:b/>
          <w:sz w:val="72"/>
        </w:rPr>
      </w:pPr>
    </w:p>
    <w:p w14:paraId="133DDCE6" w14:textId="77777777" w:rsidR="0026523B" w:rsidRDefault="0026523B">
      <w:pPr>
        <w:spacing w:line="360" w:lineRule="auto"/>
        <w:jc w:val="center"/>
        <w:rPr>
          <w:rFonts w:ascii="宋体" w:hAnsi="宋体"/>
          <w:b/>
          <w:sz w:val="72"/>
        </w:rPr>
      </w:pPr>
    </w:p>
    <w:p w14:paraId="47501D06" w14:textId="77777777" w:rsidR="0026523B" w:rsidRDefault="0026523B">
      <w:pPr>
        <w:spacing w:line="360" w:lineRule="auto"/>
        <w:jc w:val="center"/>
        <w:rPr>
          <w:rFonts w:ascii="宋体" w:hAnsi="宋体"/>
          <w:b/>
          <w:sz w:val="36"/>
        </w:rPr>
      </w:pPr>
    </w:p>
    <w:p w14:paraId="6776553B" w14:textId="77777777" w:rsidR="0026523B" w:rsidRDefault="0026523B">
      <w:pPr>
        <w:spacing w:line="360" w:lineRule="auto"/>
        <w:jc w:val="center"/>
        <w:rPr>
          <w:rFonts w:ascii="宋体" w:hAnsi="宋体"/>
          <w:b/>
          <w:sz w:val="36"/>
        </w:rPr>
      </w:pPr>
    </w:p>
    <w:p w14:paraId="41B0A169" w14:textId="77777777" w:rsidR="0026523B" w:rsidRDefault="0026523B">
      <w:pPr>
        <w:spacing w:line="360" w:lineRule="auto"/>
        <w:jc w:val="center"/>
        <w:rPr>
          <w:rFonts w:ascii="宋体" w:hAnsi="宋体"/>
          <w:b/>
          <w:sz w:val="36"/>
        </w:rPr>
      </w:pPr>
    </w:p>
    <w:p w14:paraId="302CFEFB" w14:textId="77777777" w:rsidR="0026523B" w:rsidRDefault="0026523B">
      <w:pPr>
        <w:spacing w:line="360" w:lineRule="auto"/>
        <w:jc w:val="center"/>
        <w:rPr>
          <w:rFonts w:ascii="宋体" w:hAnsi="宋体"/>
          <w:b/>
          <w:sz w:val="36"/>
        </w:rPr>
      </w:pPr>
    </w:p>
    <w:p w14:paraId="493EA1C0" w14:textId="77777777" w:rsidR="0026523B" w:rsidRDefault="0026523B">
      <w:pPr>
        <w:spacing w:line="360" w:lineRule="auto"/>
        <w:rPr>
          <w:rFonts w:ascii="宋体" w:hAnsi="宋体"/>
          <w:b/>
          <w:sz w:val="36"/>
        </w:rPr>
      </w:pPr>
    </w:p>
    <w:p w14:paraId="02D00FEE" w14:textId="77777777" w:rsidR="0026523B" w:rsidRDefault="0026523B">
      <w:pPr>
        <w:spacing w:line="360" w:lineRule="auto"/>
        <w:jc w:val="center"/>
        <w:rPr>
          <w:rFonts w:ascii="宋体" w:hAnsi="宋体"/>
          <w:b/>
          <w:sz w:val="36"/>
        </w:rPr>
      </w:pPr>
    </w:p>
    <w:p w14:paraId="02FFD463" w14:textId="77777777" w:rsidR="0026523B" w:rsidRDefault="00361156">
      <w:pPr>
        <w:spacing w:line="360" w:lineRule="auto"/>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14:paraId="2B8392EA" w14:textId="77777777" w:rsidR="0026523B" w:rsidRDefault="00361156">
      <w:pPr>
        <w:spacing w:line="360" w:lineRule="auto"/>
        <w:ind w:firstLineChars="300" w:firstLine="1084"/>
        <w:rPr>
          <w:rFonts w:ascii="宋体" w:hAnsi="宋体"/>
          <w:b/>
          <w:sz w:val="36"/>
          <w:u w:val="single"/>
        </w:rPr>
      </w:pPr>
      <w:r>
        <w:rPr>
          <w:rFonts w:ascii="宋体" w:hAnsi="宋体" w:hint="eastAsia"/>
          <w:b/>
          <w:sz w:val="36"/>
        </w:rPr>
        <w:t>项 目 编 号：</w:t>
      </w:r>
      <w:r>
        <w:rPr>
          <w:rFonts w:ascii="宋体" w:hAnsi="宋体" w:hint="eastAsia"/>
          <w:b/>
          <w:sz w:val="36"/>
          <w:u w:val="single"/>
        </w:rPr>
        <w:t xml:space="preserve">               </w:t>
      </w:r>
    </w:p>
    <w:p w14:paraId="71A7E747" w14:textId="77777777" w:rsidR="0026523B" w:rsidRDefault="00361156">
      <w:pPr>
        <w:spacing w:line="360" w:lineRule="auto"/>
        <w:rPr>
          <w:rFonts w:ascii="宋体" w:hAnsi="宋体"/>
          <w:b/>
          <w:sz w:val="36"/>
          <w:u w:val="single"/>
        </w:rPr>
      </w:pPr>
      <w:r>
        <w:rPr>
          <w:rFonts w:ascii="宋体" w:hAnsi="宋体" w:hint="eastAsia"/>
          <w:b/>
          <w:sz w:val="36"/>
        </w:rPr>
        <w:t xml:space="preserve">      供应商名称 ：</w:t>
      </w:r>
      <w:r>
        <w:rPr>
          <w:rFonts w:ascii="宋体" w:hAnsi="宋体" w:hint="eastAsia"/>
          <w:b/>
          <w:sz w:val="36"/>
          <w:u w:val="single"/>
        </w:rPr>
        <w:t xml:space="preserve">               </w:t>
      </w:r>
    </w:p>
    <w:p w14:paraId="516083E8" w14:textId="77777777" w:rsidR="0026523B" w:rsidRDefault="00361156">
      <w:pPr>
        <w:spacing w:line="360" w:lineRule="auto"/>
        <w:rPr>
          <w:rFonts w:ascii="宋体" w:hAnsi="宋体"/>
          <w:b/>
          <w:sz w:val="36"/>
          <w:u w:val="single"/>
        </w:rPr>
      </w:pPr>
      <w:r>
        <w:rPr>
          <w:rFonts w:ascii="宋体" w:hAnsi="宋体" w:hint="eastAsia"/>
          <w:b/>
          <w:sz w:val="36"/>
        </w:rPr>
        <w:t xml:space="preserve">      日      期 ：</w:t>
      </w:r>
      <w:r>
        <w:rPr>
          <w:rFonts w:ascii="宋体" w:hAnsi="宋体" w:hint="eastAsia"/>
          <w:b/>
          <w:sz w:val="36"/>
          <w:u w:val="single"/>
        </w:rPr>
        <w:t xml:space="preserve">               </w:t>
      </w:r>
    </w:p>
    <w:p w14:paraId="7EB13185" w14:textId="77777777" w:rsidR="0026523B" w:rsidRDefault="00361156">
      <w:pPr>
        <w:spacing w:line="360" w:lineRule="auto"/>
        <w:ind w:firstLineChars="300" w:firstLine="1084"/>
        <w:rPr>
          <w:rFonts w:ascii="宋体" w:hAnsi="宋体"/>
          <w:b/>
          <w:sz w:val="36"/>
        </w:rPr>
      </w:pPr>
      <w:r>
        <w:rPr>
          <w:rFonts w:ascii="宋体" w:hAnsi="宋体" w:hint="eastAsia"/>
          <w:b/>
          <w:sz w:val="36"/>
        </w:rPr>
        <w:t>供  应  商：</w:t>
      </w:r>
      <w:r>
        <w:rPr>
          <w:rFonts w:ascii="宋体" w:hAnsi="宋体" w:hint="eastAsia"/>
          <w:b/>
          <w:sz w:val="36"/>
          <w:u w:val="single"/>
        </w:rPr>
        <w:t xml:space="preserve">         </w:t>
      </w:r>
      <w:r>
        <w:rPr>
          <w:rFonts w:ascii="宋体" w:hAnsi="宋体" w:hint="eastAsia"/>
          <w:b/>
          <w:sz w:val="36"/>
        </w:rPr>
        <w:t>（电子签章）</w:t>
      </w:r>
    </w:p>
    <w:p w14:paraId="6EC5BE24" w14:textId="77777777" w:rsidR="0026523B" w:rsidRDefault="0026523B">
      <w:pPr>
        <w:spacing w:line="360" w:lineRule="auto"/>
        <w:jc w:val="center"/>
        <w:rPr>
          <w:rFonts w:ascii="宋体" w:hAnsi="宋体"/>
          <w:b/>
          <w:bCs/>
          <w:sz w:val="32"/>
          <w:szCs w:val="32"/>
        </w:rPr>
      </w:pPr>
    </w:p>
    <w:p w14:paraId="152777F3" w14:textId="77777777" w:rsidR="0026523B" w:rsidRDefault="0026523B">
      <w:pPr>
        <w:pStyle w:val="a0"/>
        <w:rPr>
          <w:rFonts w:hint="eastAsia"/>
        </w:rPr>
      </w:pPr>
    </w:p>
    <w:p w14:paraId="2631657E" w14:textId="77777777" w:rsidR="0026523B" w:rsidRDefault="00361156">
      <w:pPr>
        <w:spacing w:line="360" w:lineRule="auto"/>
        <w:jc w:val="center"/>
        <w:rPr>
          <w:rFonts w:ascii="宋体" w:hAnsi="宋体"/>
          <w:b/>
          <w:bCs/>
          <w:sz w:val="32"/>
          <w:szCs w:val="32"/>
        </w:rPr>
      </w:pPr>
      <w:r>
        <w:rPr>
          <w:rFonts w:ascii="宋体" w:hAnsi="宋体" w:hint="eastAsia"/>
          <w:b/>
          <w:bCs/>
          <w:sz w:val="32"/>
          <w:szCs w:val="32"/>
        </w:rPr>
        <w:lastRenderedPageBreak/>
        <w:t>响应文件目录</w:t>
      </w:r>
    </w:p>
    <w:p w14:paraId="500F5FCD" w14:textId="77777777" w:rsidR="0026523B" w:rsidRDefault="0026523B">
      <w:pPr>
        <w:spacing w:line="360" w:lineRule="auto"/>
        <w:jc w:val="center"/>
        <w:rPr>
          <w:rFonts w:ascii="宋体" w:hAnsi="宋体"/>
          <w:b/>
          <w:bCs/>
          <w:sz w:val="32"/>
          <w:szCs w:val="32"/>
        </w:rPr>
      </w:pPr>
    </w:p>
    <w:p w14:paraId="78DB0AD2" w14:textId="77777777" w:rsidR="0026523B" w:rsidRDefault="00361156">
      <w:pPr>
        <w:spacing w:line="360" w:lineRule="auto"/>
        <w:ind w:firstLineChars="200" w:firstLine="480"/>
        <w:rPr>
          <w:rFonts w:ascii="宋体" w:hAnsi="宋体"/>
          <w:sz w:val="24"/>
        </w:rPr>
      </w:pPr>
      <w:r>
        <w:rPr>
          <w:rFonts w:ascii="宋体" w:hAnsi="宋体" w:hint="eastAsia"/>
          <w:sz w:val="24"/>
        </w:rPr>
        <w:t>一、资格审查响应对照表</w:t>
      </w:r>
    </w:p>
    <w:p w14:paraId="063B01D8" w14:textId="77777777" w:rsidR="0026523B" w:rsidRDefault="00361156">
      <w:pPr>
        <w:spacing w:line="360" w:lineRule="auto"/>
        <w:ind w:left="480"/>
        <w:rPr>
          <w:rFonts w:ascii="宋体" w:hAnsi="宋体"/>
          <w:sz w:val="24"/>
        </w:rPr>
      </w:pPr>
      <w:r>
        <w:rPr>
          <w:rFonts w:ascii="宋体" w:hAnsi="宋体" w:hint="eastAsia"/>
          <w:sz w:val="24"/>
        </w:rPr>
        <w:t>二、符合性审查响应对照表</w:t>
      </w:r>
    </w:p>
    <w:p w14:paraId="20C27025" w14:textId="77777777" w:rsidR="0026523B" w:rsidRDefault="00361156">
      <w:pPr>
        <w:spacing w:line="360" w:lineRule="auto"/>
        <w:ind w:left="480"/>
        <w:rPr>
          <w:rFonts w:ascii="宋体" w:hAnsi="宋体"/>
          <w:sz w:val="24"/>
        </w:rPr>
      </w:pPr>
      <w:r>
        <w:rPr>
          <w:rFonts w:ascii="宋体" w:hAnsi="宋体" w:hint="eastAsia"/>
          <w:sz w:val="24"/>
        </w:rPr>
        <w:t>三、非实质性响应对照表</w:t>
      </w:r>
    </w:p>
    <w:p w14:paraId="5E550984" w14:textId="77777777" w:rsidR="0026523B" w:rsidRDefault="00361156">
      <w:pPr>
        <w:spacing w:line="360" w:lineRule="auto"/>
        <w:ind w:left="480"/>
        <w:rPr>
          <w:rFonts w:ascii="宋体" w:hAnsi="宋体"/>
          <w:sz w:val="24"/>
        </w:rPr>
      </w:pPr>
      <w:r>
        <w:rPr>
          <w:rFonts w:ascii="宋体" w:hAnsi="宋体" w:hint="eastAsia"/>
          <w:sz w:val="24"/>
        </w:rPr>
        <w:t>四、报价表</w:t>
      </w:r>
    </w:p>
    <w:p w14:paraId="7F5AF121" w14:textId="77777777" w:rsidR="0026523B" w:rsidRDefault="00361156">
      <w:pPr>
        <w:spacing w:line="360" w:lineRule="auto"/>
        <w:ind w:firstLineChars="200" w:firstLine="480"/>
        <w:rPr>
          <w:rFonts w:ascii="宋体" w:hAnsi="宋体"/>
          <w:sz w:val="24"/>
        </w:rPr>
      </w:pPr>
      <w:r>
        <w:rPr>
          <w:rFonts w:ascii="宋体" w:hAnsi="宋体" w:hint="eastAsia"/>
          <w:sz w:val="24"/>
        </w:rPr>
        <w:t>五、分项报价表</w:t>
      </w:r>
    </w:p>
    <w:p w14:paraId="5EE17992" w14:textId="77777777" w:rsidR="0026523B" w:rsidRDefault="00361156">
      <w:pPr>
        <w:spacing w:line="360" w:lineRule="auto"/>
        <w:ind w:firstLineChars="200" w:firstLine="480"/>
        <w:rPr>
          <w:rFonts w:ascii="宋体" w:hAnsi="宋体"/>
          <w:sz w:val="24"/>
        </w:rPr>
      </w:pPr>
      <w:r>
        <w:rPr>
          <w:rFonts w:ascii="宋体" w:hAnsi="宋体" w:hint="eastAsia"/>
          <w:sz w:val="24"/>
        </w:rPr>
        <w:t>六</w:t>
      </w:r>
      <w:r>
        <w:rPr>
          <w:rFonts w:ascii="宋体" w:hAnsi="宋体" w:cs="Courier New" w:hint="eastAsia"/>
          <w:sz w:val="24"/>
          <w:szCs w:val="24"/>
        </w:rPr>
        <w:t>、</w:t>
      </w:r>
      <w:r>
        <w:rPr>
          <w:rFonts w:ascii="宋体" w:hAnsi="宋体" w:hint="eastAsia"/>
          <w:sz w:val="24"/>
          <w:szCs w:val="24"/>
        </w:rPr>
        <w:t>技术参数响应表</w:t>
      </w:r>
    </w:p>
    <w:p w14:paraId="0B01B62D" w14:textId="77777777" w:rsidR="0026523B" w:rsidRDefault="00361156">
      <w:pPr>
        <w:spacing w:line="360" w:lineRule="auto"/>
        <w:ind w:firstLineChars="200" w:firstLine="480"/>
        <w:rPr>
          <w:rFonts w:ascii="宋体" w:hAnsi="宋体"/>
          <w:sz w:val="24"/>
        </w:rPr>
      </w:pPr>
      <w:r>
        <w:rPr>
          <w:rFonts w:ascii="宋体" w:hAnsi="宋体" w:hint="eastAsia"/>
          <w:sz w:val="24"/>
        </w:rPr>
        <w:t>七、商务条款响应表</w:t>
      </w:r>
    </w:p>
    <w:p w14:paraId="5BB6918C" w14:textId="77777777" w:rsidR="0026523B" w:rsidRDefault="00361156">
      <w:pPr>
        <w:spacing w:line="360" w:lineRule="auto"/>
        <w:ind w:firstLineChars="200" w:firstLine="480"/>
        <w:rPr>
          <w:sz w:val="36"/>
          <w:szCs w:val="36"/>
        </w:rPr>
      </w:pPr>
      <w:r>
        <w:rPr>
          <w:rFonts w:ascii="宋体" w:hAnsi="宋体" w:hint="eastAsia"/>
          <w:sz w:val="24"/>
        </w:rPr>
        <w:t>八、其他 （供应商认为有必要提供的声明和文件，如有自拟并自行添加）</w:t>
      </w:r>
    </w:p>
    <w:p w14:paraId="05FA805B" w14:textId="77777777" w:rsidR="0026523B" w:rsidRDefault="0026523B">
      <w:pPr>
        <w:adjustRightInd w:val="0"/>
        <w:spacing w:line="360" w:lineRule="auto"/>
        <w:jc w:val="center"/>
        <w:rPr>
          <w:rFonts w:ascii="宋体" w:hAnsi="宋体"/>
          <w:b/>
          <w:color w:val="000000"/>
          <w:sz w:val="72"/>
        </w:rPr>
      </w:pPr>
    </w:p>
    <w:p w14:paraId="761AC406" w14:textId="77777777" w:rsidR="0026523B" w:rsidRDefault="0026523B">
      <w:pPr>
        <w:adjustRightInd w:val="0"/>
        <w:spacing w:line="360" w:lineRule="auto"/>
        <w:jc w:val="center"/>
        <w:rPr>
          <w:rFonts w:ascii="宋体" w:hAnsi="宋体"/>
          <w:b/>
          <w:color w:val="000000"/>
          <w:sz w:val="72"/>
        </w:rPr>
      </w:pPr>
    </w:p>
    <w:p w14:paraId="7BDF1762" w14:textId="77777777" w:rsidR="0026523B" w:rsidRDefault="0026523B">
      <w:pPr>
        <w:adjustRightInd w:val="0"/>
        <w:spacing w:line="360" w:lineRule="auto"/>
        <w:jc w:val="center"/>
        <w:rPr>
          <w:rFonts w:ascii="宋体" w:hAnsi="宋体"/>
          <w:b/>
          <w:color w:val="000000"/>
          <w:sz w:val="72"/>
        </w:rPr>
      </w:pPr>
    </w:p>
    <w:p w14:paraId="3890F886" w14:textId="77777777" w:rsidR="0026523B" w:rsidRDefault="0026523B">
      <w:pPr>
        <w:adjustRightInd w:val="0"/>
        <w:spacing w:line="360" w:lineRule="auto"/>
        <w:rPr>
          <w:rFonts w:ascii="宋体" w:hAnsi="宋体"/>
          <w:b/>
          <w:color w:val="000000"/>
          <w:sz w:val="36"/>
        </w:rPr>
      </w:pPr>
    </w:p>
    <w:p w14:paraId="2C9AF224" w14:textId="77777777" w:rsidR="0026523B" w:rsidRDefault="0026523B">
      <w:pPr>
        <w:adjustRightInd w:val="0"/>
        <w:spacing w:line="360" w:lineRule="auto"/>
        <w:rPr>
          <w:rFonts w:ascii="宋体" w:hAnsi="宋体"/>
          <w:b/>
          <w:color w:val="000000"/>
          <w:sz w:val="36"/>
        </w:rPr>
      </w:pPr>
    </w:p>
    <w:p w14:paraId="4F48112A" w14:textId="77777777" w:rsidR="0026523B" w:rsidRDefault="0026523B">
      <w:pPr>
        <w:adjustRightInd w:val="0"/>
        <w:spacing w:line="360" w:lineRule="auto"/>
        <w:rPr>
          <w:rFonts w:ascii="宋体" w:hAnsi="宋体"/>
          <w:b/>
          <w:color w:val="000000"/>
          <w:sz w:val="36"/>
        </w:rPr>
      </w:pPr>
    </w:p>
    <w:p w14:paraId="1AC75A0B" w14:textId="77777777" w:rsidR="0026523B" w:rsidRDefault="0026523B">
      <w:pPr>
        <w:adjustRightInd w:val="0"/>
        <w:spacing w:line="360" w:lineRule="auto"/>
        <w:rPr>
          <w:rFonts w:ascii="宋体" w:hAnsi="宋体"/>
          <w:b/>
          <w:color w:val="000000"/>
          <w:sz w:val="36"/>
        </w:rPr>
      </w:pPr>
    </w:p>
    <w:p w14:paraId="6CD60D0B" w14:textId="77777777" w:rsidR="0026523B" w:rsidRDefault="0026523B">
      <w:pPr>
        <w:adjustRightInd w:val="0"/>
        <w:spacing w:line="360" w:lineRule="auto"/>
        <w:rPr>
          <w:rFonts w:ascii="宋体" w:hAnsi="宋体"/>
          <w:b/>
          <w:color w:val="000000"/>
          <w:sz w:val="36"/>
        </w:rPr>
      </w:pPr>
    </w:p>
    <w:p w14:paraId="6ABF4FE9" w14:textId="77777777" w:rsidR="0026523B" w:rsidRDefault="0026523B">
      <w:pPr>
        <w:adjustRightInd w:val="0"/>
        <w:spacing w:line="360" w:lineRule="auto"/>
        <w:rPr>
          <w:rFonts w:ascii="宋体" w:hAnsi="宋体"/>
          <w:b/>
          <w:color w:val="000000"/>
          <w:sz w:val="36"/>
        </w:rPr>
      </w:pPr>
    </w:p>
    <w:p w14:paraId="486993A8" w14:textId="77777777" w:rsidR="0026523B" w:rsidRDefault="0026523B">
      <w:pPr>
        <w:adjustRightInd w:val="0"/>
        <w:spacing w:line="360" w:lineRule="auto"/>
        <w:rPr>
          <w:rFonts w:ascii="宋体" w:hAnsi="宋体"/>
          <w:b/>
          <w:color w:val="000000"/>
          <w:sz w:val="36"/>
        </w:rPr>
      </w:pPr>
    </w:p>
    <w:p w14:paraId="15527118" w14:textId="77777777" w:rsidR="0026523B" w:rsidRDefault="0026523B">
      <w:pPr>
        <w:spacing w:line="360" w:lineRule="auto"/>
        <w:rPr>
          <w:rFonts w:ascii="宋体" w:hAnsi="宋体"/>
          <w:b/>
          <w:sz w:val="32"/>
          <w:szCs w:val="32"/>
        </w:rPr>
      </w:pPr>
    </w:p>
    <w:p w14:paraId="16C97020" w14:textId="77777777" w:rsidR="0026523B" w:rsidRDefault="00361156">
      <w:pPr>
        <w:spacing w:afterLines="100" w:after="312" w:line="360" w:lineRule="auto"/>
        <w:jc w:val="center"/>
        <w:rPr>
          <w:rFonts w:ascii="宋体" w:hAnsi="宋体"/>
          <w:b/>
          <w:sz w:val="32"/>
          <w:szCs w:val="32"/>
        </w:rPr>
      </w:pPr>
      <w:r>
        <w:rPr>
          <w:rFonts w:ascii="宋体" w:hAnsi="宋体" w:hint="eastAsia"/>
          <w:b/>
          <w:sz w:val="32"/>
          <w:szCs w:val="32"/>
        </w:rPr>
        <w:br w:type="page"/>
      </w:r>
      <w:r>
        <w:rPr>
          <w:rFonts w:ascii="宋体" w:hAnsi="宋体" w:hint="eastAsia"/>
          <w:b/>
          <w:sz w:val="32"/>
          <w:szCs w:val="32"/>
        </w:rPr>
        <w:lastRenderedPageBreak/>
        <w:t>一、资格审查响应对照表</w:t>
      </w:r>
    </w:p>
    <w:tbl>
      <w:tblPr>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5452"/>
        <w:gridCol w:w="2160"/>
      </w:tblGrid>
      <w:tr w:rsidR="0026523B" w14:paraId="2F7C39AA" w14:textId="77777777">
        <w:trPr>
          <w:trHeight w:val="446"/>
        </w:trPr>
        <w:tc>
          <w:tcPr>
            <w:tcW w:w="646" w:type="dxa"/>
            <w:tcBorders>
              <w:top w:val="single" w:sz="4" w:space="0" w:color="auto"/>
              <w:left w:val="single" w:sz="4" w:space="0" w:color="auto"/>
              <w:bottom w:val="single" w:sz="4" w:space="0" w:color="auto"/>
              <w:right w:val="single" w:sz="4" w:space="0" w:color="auto"/>
            </w:tcBorders>
            <w:vAlign w:val="center"/>
          </w:tcPr>
          <w:p w14:paraId="48DF3D43" w14:textId="77777777" w:rsidR="0026523B" w:rsidRDefault="00361156">
            <w:pPr>
              <w:snapToGrid w:val="0"/>
              <w:spacing w:line="360" w:lineRule="auto"/>
              <w:jc w:val="center"/>
              <w:rPr>
                <w:rFonts w:ascii="幼圆" w:eastAsia="幼圆"/>
                <w:b/>
              </w:rPr>
            </w:pPr>
            <w:r>
              <w:rPr>
                <w:rFonts w:ascii="幼圆" w:eastAsia="幼圆" w:hint="eastAsia"/>
                <w:b/>
              </w:rPr>
              <w:t>序号</w:t>
            </w:r>
          </w:p>
        </w:tc>
        <w:tc>
          <w:tcPr>
            <w:tcW w:w="5452" w:type="dxa"/>
            <w:tcBorders>
              <w:top w:val="single" w:sz="4" w:space="0" w:color="auto"/>
              <w:left w:val="single" w:sz="4" w:space="0" w:color="auto"/>
              <w:bottom w:val="single" w:sz="4" w:space="0" w:color="auto"/>
              <w:right w:val="single" w:sz="4" w:space="0" w:color="auto"/>
            </w:tcBorders>
            <w:vAlign w:val="center"/>
          </w:tcPr>
          <w:p w14:paraId="373E11AD" w14:textId="77777777" w:rsidR="0026523B" w:rsidRDefault="00361156">
            <w:pPr>
              <w:snapToGrid w:val="0"/>
              <w:spacing w:line="360" w:lineRule="auto"/>
              <w:jc w:val="center"/>
              <w:rPr>
                <w:rFonts w:ascii="幼圆" w:eastAsia="幼圆"/>
                <w:b/>
              </w:rPr>
            </w:pPr>
            <w:r>
              <w:rPr>
                <w:rFonts w:ascii="幼圆" w:eastAsia="幼圆" w:hint="eastAsia"/>
                <w:b/>
              </w:rPr>
              <w:t>资格审查响应内容</w:t>
            </w:r>
          </w:p>
        </w:tc>
        <w:tc>
          <w:tcPr>
            <w:tcW w:w="2160" w:type="dxa"/>
            <w:tcBorders>
              <w:top w:val="single" w:sz="4" w:space="0" w:color="auto"/>
              <w:left w:val="single" w:sz="4" w:space="0" w:color="auto"/>
              <w:bottom w:val="single" w:sz="4" w:space="0" w:color="auto"/>
              <w:right w:val="single" w:sz="4" w:space="0" w:color="auto"/>
            </w:tcBorders>
            <w:vAlign w:val="center"/>
          </w:tcPr>
          <w:p w14:paraId="6338E79F" w14:textId="77777777" w:rsidR="0026523B" w:rsidRDefault="00361156">
            <w:pPr>
              <w:snapToGrid w:val="0"/>
              <w:spacing w:line="360" w:lineRule="auto"/>
              <w:jc w:val="center"/>
              <w:rPr>
                <w:rFonts w:ascii="幼圆" w:eastAsia="幼圆"/>
                <w:b/>
              </w:rPr>
            </w:pPr>
            <w:r>
              <w:rPr>
                <w:rFonts w:ascii="幼圆" w:eastAsia="幼圆" w:hint="eastAsia"/>
                <w:b/>
              </w:rPr>
              <w:t>是否响应</w:t>
            </w:r>
          </w:p>
          <w:p w14:paraId="191AAD6F" w14:textId="77777777" w:rsidR="0026523B" w:rsidRDefault="00361156">
            <w:pPr>
              <w:snapToGrid w:val="0"/>
              <w:spacing w:line="360" w:lineRule="auto"/>
              <w:jc w:val="center"/>
              <w:rPr>
                <w:rFonts w:ascii="幼圆" w:eastAsia="幼圆"/>
                <w:b/>
              </w:rPr>
            </w:pPr>
            <w:r>
              <w:rPr>
                <w:rFonts w:ascii="幼圆" w:eastAsia="幼圆" w:hint="eastAsia"/>
                <w:b/>
              </w:rPr>
              <w:t>（填是或者否）</w:t>
            </w:r>
          </w:p>
        </w:tc>
      </w:tr>
      <w:tr w:rsidR="0026523B" w14:paraId="2EB79EFA" w14:textId="77777777">
        <w:trPr>
          <w:trHeight w:val="258"/>
        </w:trPr>
        <w:tc>
          <w:tcPr>
            <w:tcW w:w="8258" w:type="dxa"/>
            <w:gridSpan w:val="3"/>
            <w:tcBorders>
              <w:top w:val="single" w:sz="4" w:space="0" w:color="auto"/>
              <w:left w:val="single" w:sz="4" w:space="0" w:color="auto"/>
              <w:bottom w:val="single" w:sz="4" w:space="0" w:color="auto"/>
              <w:right w:val="single" w:sz="4" w:space="0" w:color="auto"/>
            </w:tcBorders>
            <w:vAlign w:val="center"/>
          </w:tcPr>
          <w:p w14:paraId="4BBD0D64" w14:textId="77777777" w:rsidR="0026523B" w:rsidRDefault="00361156">
            <w:pPr>
              <w:spacing w:line="360" w:lineRule="auto"/>
              <w:rPr>
                <w:rFonts w:ascii="宋体" w:hAnsi="宋体"/>
                <w:b/>
              </w:rPr>
            </w:pPr>
            <w:r>
              <w:rPr>
                <w:rFonts w:ascii="宋体" w:hAnsi="宋体" w:hint="eastAsia"/>
                <w:b/>
              </w:rPr>
              <w:t>通用资格条件</w:t>
            </w:r>
          </w:p>
        </w:tc>
      </w:tr>
      <w:tr w:rsidR="0026523B" w14:paraId="183C00AA" w14:textId="77777777">
        <w:trPr>
          <w:trHeight w:val="510"/>
        </w:trPr>
        <w:tc>
          <w:tcPr>
            <w:tcW w:w="646" w:type="dxa"/>
            <w:tcBorders>
              <w:top w:val="single" w:sz="4" w:space="0" w:color="auto"/>
              <w:left w:val="single" w:sz="4" w:space="0" w:color="auto"/>
              <w:bottom w:val="single" w:sz="4" w:space="0" w:color="auto"/>
              <w:right w:val="single" w:sz="4" w:space="0" w:color="auto"/>
            </w:tcBorders>
            <w:vAlign w:val="center"/>
          </w:tcPr>
          <w:p w14:paraId="555ABB01" w14:textId="77777777" w:rsidR="0026523B" w:rsidRDefault="00361156">
            <w:pPr>
              <w:spacing w:line="360" w:lineRule="auto"/>
              <w:jc w:val="center"/>
              <w:rPr>
                <w:rFonts w:ascii="宋体" w:hAnsi="宋体"/>
                <w:b/>
              </w:rPr>
            </w:pPr>
            <w:r>
              <w:rPr>
                <w:rFonts w:ascii="宋体" w:hAnsi="宋体" w:hint="eastAsia"/>
              </w:rPr>
              <w:t>1</w:t>
            </w:r>
          </w:p>
        </w:tc>
        <w:tc>
          <w:tcPr>
            <w:tcW w:w="5452" w:type="dxa"/>
            <w:tcBorders>
              <w:top w:val="single" w:sz="4" w:space="0" w:color="auto"/>
              <w:left w:val="single" w:sz="4" w:space="0" w:color="auto"/>
              <w:bottom w:val="single" w:sz="4" w:space="0" w:color="auto"/>
              <w:right w:val="single" w:sz="4" w:space="0" w:color="auto"/>
            </w:tcBorders>
            <w:vAlign w:val="center"/>
          </w:tcPr>
          <w:p w14:paraId="14C4FB92"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1.1法人或者其他组织的营业执照等证明文件，自然人的身份证明</w:t>
            </w:r>
          </w:p>
        </w:tc>
        <w:tc>
          <w:tcPr>
            <w:tcW w:w="2160" w:type="dxa"/>
            <w:tcBorders>
              <w:top w:val="single" w:sz="4" w:space="0" w:color="auto"/>
              <w:left w:val="single" w:sz="4" w:space="0" w:color="auto"/>
              <w:bottom w:val="single" w:sz="4" w:space="0" w:color="auto"/>
              <w:right w:val="single" w:sz="4" w:space="0" w:color="auto"/>
            </w:tcBorders>
            <w:vAlign w:val="center"/>
          </w:tcPr>
          <w:p w14:paraId="63F3BA39" w14:textId="77777777" w:rsidR="0026523B" w:rsidRDefault="0026523B">
            <w:pPr>
              <w:spacing w:line="360" w:lineRule="auto"/>
              <w:rPr>
                <w:rFonts w:ascii="宋体" w:hAnsi="宋体"/>
                <w:b/>
              </w:rPr>
            </w:pPr>
          </w:p>
        </w:tc>
      </w:tr>
      <w:tr w:rsidR="0026523B" w14:paraId="3FCC7DE2" w14:textId="77777777">
        <w:trPr>
          <w:trHeight w:val="1015"/>
        </w:trPr>
        <w:tc>
          <w:tcPr>
            <w:tcW w:w="646" w:type="dxa"/>
            <w:tcBorders>
              <w:top w:val="single" w:sz="4" w:space="0" w:color="auto"/>
              <w:left w:val="single" w:sz="4" w:space="0" w:color="auto"/>
              <w:bottom w:val="single" w:sz="4" w:space="0" w:color="auto"/>
              <w:right w:val="single" w:sz="4" w:space="0" w:color="auto"/>
            </w:tcBorders>
            <w:vAlign w:val="center"/>
          </w:tcPr>
          <w:p w14:paraId="50F23912" w14:textId="77777777" w:rsidR="0026523B" w:rsidRDefault="00361156">
            <w:pPr>
              <w:spacing w:line="360" w:lineRule="auto"/>
              <w:jc w:val="center"/>
              <w:rPr>
                <w:rFonts w:ascii="宋体" w:hAnsi="宋体"/>
              </w:rPr>
            </w:pPr>
            <w:r>
              <w:rPr>
                <w:rFonts w:ascii="宋体" w:hAnsi="宋体" w:hint="eastAsia"/>
              </w:rPr>
              <w:t>2</w:t>
            </w:r>
          </w:p>
        </w:tc>
        <w:tc>
          <w:tcPr>
            <w:tcW w:w="5452" w:type="dxa"/>
            <w:tcBorders>
              <w:top w:val="single" w:sz="4" w:space="0" w:color="auto"/>
              <w:left w:val="single" w:sz="4" w:space="0" w:color="auto"/>
              <w:bottom w:val="single" w:sz="4" w:space="0" w:color="auto"/>
              <w:right w:val="single" w:sz="4" w:space="0" w:color="auto"/>
            </w:tcBorders>
            <w:vAlign w:val="center"/>
          </w:tcPr>
          <w:p w14:paraId="77845408"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1.2 依法缴纳职工社会保障资金的证明材料</w:t>
            </w:r>
            <w:r>
              <w:rPr>
                <w:rFonts w:ascii="宋体" w:hAnsi="宋体" w:cs="宋体" w:hint="eastAsia"/>
                <w:b/>
                <w:bCs/>
                <w:i/>
                <w:iCs/>
                <w:u w:val="single"/>
              </w:rPr>
              <w:t>(税务、银行或社会保险基金管理部门出具的近三个月内任意一个月缴纳职工社会保障资金的缴款凭证或缴款证明)（供应</w:t>
            </w:r>
            <w:proofErr w:type="gramStart"/>
            <w:r>
              <w:rPr>
                <w:rFonts w:ascii="宋体" w:hAnsi="宋体" w:cs="宋体" w:hint="eastAsia"/>
                <w:b/>
                <w:bCs/>
                <w:i/>
                <w:iCs/>
                <w:u w:val="single"/>
              </w:rPr>
              <w:t>商依法</w:t>
            </w:r>
            <w:proofErr w:type="gramEnd"/>
            <w:r>
              <w:rPr>
                <w:rFonts w:ascii="宋体" w:hAnsi="宋体" w:cs="宋体" w:hint="eastAsia"/>
                <w:b/>
                <w:bCs/>
                <w:i/>
                <w:iCs/>
                <w:u w:val="single"/>
              </w:rPr>
              <w:t>享受缓缴、免缴的提供证明材料）</w:t>
            </w:r>
          </w:p>
        </w:tc>
        <w:tc>
          <w:tcPr>
            <w:tcW w:w="2160" w:type="dxa"/>
            <w:tcBorders>
              <w:top w:val="single" w:sz="4" w:space="0" w:color="auto"/>
              <w:left w:val="single" w:sz="4" w:space="0" w:color="auto"/>
              <w:bottom w:val="single" w:sz="4" w:space="0" w:color="auto"/>
              <w:right w:val="single" w:sz="4" w:space="0" w:color="auto"/>
            </w:tcBorders>
            <w:vAlign w:val="center"/>
          </w:tcPr>
          <w:p w14:paraId="2A98B7B6" w14:textId="77777777" w:rsidR="0026523B" w:rsidRDefault="0026523B">
            <w:pPr>
              <w:spacing w:line="360" w:lineRule="auto"/>
              <w:rPr>
                <w:rFonts w:ascii="宋体" w:hAnsi="宋体"/>
                <w:b/>
              </w:rPr>
            </w:pPr>
          </w:p>
        </w:tc>
      </w:tr>
      <w:tr w:rsidR="0026523B" w14:paraId="4E10F88C" w14:textId="77777777">
        <w:trPr>
          <w:trHeight w:val="510"/>
        </w:trPr>
        <w:tc>
          <w:tcPr>
            <w:tcW w:w="646" w:type="dxa"/>
            <w:tcBorders>
              <w:top w:val="single" w:sz="4" w:space="0" w:color="auto"/>
              <w:left w:val="single" w:sz="4" w:space="0" w:color="auto"/>
              <w:bottom w:val="single" w:sz="4" w:space="0" w:color="auto"/>
              <w:right w:val="single" w:sz="4" w:space="0" w:color="auto"/>
            </w:tcBorders>
            <w:vAlign w:val="center"/>
          </w:tcPr>
          <w:p w14:paraId="23062CDB" w14:textId="77777777" w:rsidR="0026523B" w:rsidRDefault="00361156">
            <w:pPr>
              <w:spacing w:line="360" w:lineRule="auto"/>
              <w:jc w:val="center"/>
              <w:rPr>
                <w:rFonts w:ascii="宋体" w:hAnsi="宋体"/>
              </w:rPr>
            </w:pPr>
            <w:r>
              <w:rPr>
                <w:rFonts w:ascii="宋体" w:hAnsi="宋体" w:hint="eastAsia"/>
              </w:rPr>
              <w:t>3</w:t>
            </w:r>
          </w:p>
        </w:tc>
        <w:tc>
          <w:tcPr>
            <w:tcW w:w="5452" w:type="dxa"/>
            <w:tcBorders>
              <w:top w:val="single" w:sz="4" w:space="0" w:color="auto"/>
              <w:left w:val="single" w:sz="4" w:space="0" w:color="auto"/>
              <w:bottom w:val="single" w:sz="4" w:space="0" w:color="auto"/>
              <w:right w:val="single" w:sz="4" w:space="0" w:color="auto"/>
            </w:tcBorders>
            <w:vAlign w:val="center"/>
          </w:tcPr>
          <w:p w14:paraId="3EF39AA9"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1.3 供应商近三个月内任意一份依法纳税的缴款凭证</w:t>
            </w:r>
            <w:r>
              <w:rPr>
                <w:rFonts w:ascii="宋体" w:hAnsi="宋体" w:cs="宋体" w:hint="eastAsia"/>
                <w:b/>
                <w:bCs/>
                <w:i/>
                <w:iCs/>
                <w:u w:val="single"/>
              </w:rPr>
              <w:t>（供应</w:t>
            </w:r>
            <w:proofErr w:type="gramStart"/>
            <w:r>
              <w:rPr>
                <w:rFonts w:ascii="宋体" w:hAnsi="宋体" w:cs="宋体" w:hint="eastAsia"/>
                <w:b/>
                <w:bCs/>
                <w:i/>
                <w:iCs/>
                <w:u w:val="single"/>
              </w:rPr>
              <w:t>商依法</w:t>
            </w:r>
            <w:proofErr w:type="gramEnd"/>
            <w:r>
              <w:rPr>
                <w:rFonts w:ascii="宋体" w:hAnsi="宋体" w:cs="宋体" w:hint="eastAsia"/>
                <w:b/>
                <w:bCs/>
                <w:i/>
                <w:iCs/>
                <w:u w:val="single"/>
              </w:rPr>
              <w:t>享受缓缴、免缴的提供证明材料）</w:t>
            </w:r>
          </w:p>
        </w:tc>
        <w:tc>
          <w:tcPr>
            <w:tcW w:w="2160" w:type="dxa"/>
            <w:tcBorders>
              <w:top w:val="single" w:sz="4" w:space="0" w:color="auto"/>
              <w:left w:val="single" w:sz="4" w:space="0" w:color="auto"/>
              <w:bottom w:val="single" w:sz="4" w:space="0" w:color="auto"/>
              <w:right w:val="single" w:sz="4" w:space="0" w:color="auto"/>
            </w:tcBorders>
            <w:vAlign w:val="center"/>
          </w:tcPr>
          <w:p w14:paraId="22811BB7" w14:textId="77777777" w:rsidR="0026523B" w:rsidRDefault="0026523B">
            <w:pPr>
              <w:spacing w:line="360" w:lineRule="auto"/>
              <w:rPr>
                <w:rFonts w:ascii="宋体" w:hAnsi="宋体"/>
              </w:rPr>
            </w:pPr>
          </w:p>
        </w:tc>
      </w:tr>
      <w:tr w:rsidR="0026523B" w14:paraId="4DDA86D2" w14:textId="77777777">
        <w:trPr>
          <w:trHeight w:val="289"/>
        </w:trPr>
        <w:tc>
          <w:tcPr>
            <w:tcW w:w="646" w:type="dxa"/>
            <w:tcBorders>
              <w:top w:val="single" w:sz="4" w:space="0" w:color="auto"/>
              <w:left w:val="single" w:sz="4" w:space="0" w:color="auto"/>
              <w:bottom w:val="single" w:sz="4" w:space="0" w:color="auto"/>
              <w:right w:val="single" w:sz="4" w:space="0" w:color="auto"/>
            </w:tcBorders>
            <w:vAlign w:val="center"/>
          </w:tcPr>
          <w:p w14:paraId="7C1BEE1E" w14:textId="77777777" w:rsidR="0026523B" w:rsidRDefault="00361156">
            <w:pPr>
              <w:spacing w:line="360" w:lineRule="auto"/>
              <w:jc w:val="center"/>
              <w:rPr>
                <w:rFonts w:ascii="宋体" w:hAnsi="宋体"/>
              </w:rPr>
            </w:pPr>
            <w:r>
              <w:rPr>
                <w:rFonts w:ascii="宋体" w:hAnsi="宋体" w:hint="eastAsia"/>
              </w:rPr>
              <w:t>4</w:t>
            </w:r>
          </w:p>
        </w:tc>
        <w:tc>
          <w:tcPr>
            <w:tcW w:w="5452" w:type="dxa"/>
            <w:tcBorders>
              <w:top w:val="single" w:sz="4" w:space="0" w:color="auto"/>
              <w:left w:val="single" w:sz="4" w:space="0" w:color="auto"/>
              <w:bottom w:val="single" w:sz="4" w:space="0" w:color="auto"/>
              <w:right w:val="single" w:sz="4" w:space="0" w:color="auto"/>
            </w:tcBorders>
            <w:vAlign w:val="center"/>
          </w:tcPr>
          <w:p w14:paraId="568AFE3E"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1.4 上一年度的财务报告情况</w:t>
            </w:r>
            <w:r>
              <w:rPr>
                <w:rFonts w:ascii="宋体" w:hAnsi="宋体" w:cs="宋体" w:hint="eastAsia"/>
                <w:b/>
                <w:bCs/>
                <w:i/>
                <w:iCs/>
                <w:u w:val="single"/>
              </w:rPr>
              <w:t>（成立不满一年不需提供）</w:t>
            </w:r>
          </w:p>
        </w:tc>
        <w:tc>
          <w:tcPr>
            <w:tcW w:w="2160" w:type="dxa"/>
            <w:tcBorders>
              <w:top w:val="single" w:sz="4" w:space="0" w:color="auto"/>
              <w:left w:val="single" w:sz="4" w:space="0" w:color="auto"/>
              <w:bottom w:val="single" w:sz="4" w:space="0" w:color="auto"/>
              <w:right w:val="single" w:sz="4" w:space="0" w:color="auto"/>
            </w:tcBorders>
            <w:vAlign w:val="center"/>
          </w:tcPr>
          <w:p w14:paraId="2D48686A" w14:textId="77777777" w:rsidR="0026523B" w:rsidRDefault="0026523B">
            <w:pPr>
              <w:spacing w:line="360" w:lineRule="auto"/>
              <w:rPr>
                <w:rFonts w:ascii="宋体" w:hAnsi="宋体"/>
              </w:rPr>
            </w:pPr>
          </w:p>
        </w:tc>
      </w:tr>
      <w:tr w:rsidR="0026523B" w14:paraId="0555ED9D" w14:textId="77777777">
        <w:trPr>
          <w:trHeight w:val="426"/>
        </w:trPr>
        <w:tc>
          <w:tcPr>
            <w:tcW w:w="646" w:type="dxa"/>
            <w:tcBorders>
              <w:top w:val="single" w:sz="4" w:space="0" w:color="auto"/>
              <w:left w:val="single" w:sz="4" w:space="0" w:color="auto"/>
              <w:bottom w:val="single" w:sz="4" w:space="0" w:color="auto"/>
              <w:right w:val="single" w:sz="4" w:space="0" w:color="auto"/>
            </w:tcBorders>
            <w:vAlign w:val="center"/>
          </w:tcPr>
          <w:p w14:paraId="5372F7BC" w14:textId="77777777" w:rsidR="0026523B" w:rsidRDefault="00361156">
            <w:pPr>
              <w:spacing w:line="360" w:lineRule="auto"/>
              <w:jc w:val="center"/>
              <w:rPr>
                <w:rFonts w:ascii="宋体" w:hAnsi="宋体"/>
              </w:rPr>
            </w:pPr>
            <w:r>
              <w:rPr>
                <w:rFonts w:ascii="宋体" w:hAnsi="宋体" w:hint="eastAsia"/>
              </w:rPr>
              <w:t>5</w:t>
            </w:r>
          </w:p>
        </w:tc>
        <w:tc>
          <w:tcPr>
            <w:tcW w:w="5452" w:type="dxa"/>
            <w:tcBorders>
              <w:top w:val="single" w:sz="4" w:space="0" w:color="auto"/>
              <w:left w:val="single" w:sz="4" w:space="0" w:color="auto"/>
              <w:bottom w:val="single" w:sz="4" w:space="0" w:color="auto"/>
              <w:right w:val="single" w:sz="4" w:space="0" w:color="auto"/>
            </w:tcBorders>
            <w:vAlign w:val="center"/>
          </w:tcPr>
          <w:p w14:paraId="7C96D224" w14:textId="77777777" w:rsidR="0026523B" w:rsidRDefault="00361156">
            <w:pPr>
              <w:spacing w:line="360" w:lineRule="auto"/>
              <w:ind w:firstLineChars="200" w:firstLine="420"/>
              <w:jc w:val="left"/>
              <w:rPr>
                <w:rFonts w:ascii="宋体" w:hAnsi="宋体"/>
              </w:rPr>
            </w:pPr>
            <w:r>
              <w:rPr>
                <w:rFonts w:ascii="宋体" w:hAnsi="宋体" w:cs="宋体" w:hint="eastAsia"/>
                <w:i/>
                <w:iCs/>
                <w:u w:val="single"/>
              </w:rPr>
              <w:t>1.5 具备履行合同所必需的设备和专业技术能力的证明材料</w:t>
            </w:r>
          </w:p>
        </w:tc>
        <w:tc>
          <w:tcPr>
            <w:tcW w:w="2160" w:type="dxa"/>
            <w:tcBorders>
              <w:top w:val="single" w:sz="4" w:space="0" w:color="auto"/>
              <w:left w:val="single" w:sz="4" w:space="0" w:color="auto"/>
              <w:bottom w:val="single" w:sz="4" w:space="0" w:color="auto"/>
              <w:right w:val="single" w:sz="4" w:space="0" w:color="auto"/>
            </w:tcBorders>
            <w:vAlign w:val="center"/>
          </w:tcPr>
          <w:p w14:paraId="4108B008" w14:textId="77777777" w:rsidR="0026523B" w:rsidRDefault="0026523B">
            <w:pPr>
              <w:spacing w:line="360" w:lineRule="auto"/>
              <w:rPr>
                <w:rFonts w:ascii="宋体" w:hAnsi="宋体"/>
              </w:rPr>
            </w:pPr>
          </w:p>
        </w:tc>
      </w:tr>
      <w:tr w:rsidR="0026523B" w14:paraId="38AE8F18" w14:textId="77777777">
        <w:trPr>
          <w:trHeight w:val="510"/>
        </w:trPr>
        <w:tc>
          <w:tcPr>
            <w:tcW w:w="646" w:type="dxa"/>
            <w:tcBorders>
              <w:top w:val="single" w:sz="4" w:space="0" w:color="auto"/>
              <w:left w:val="single" w:sz="4" w:space="0" w:color="auto"/>
              <w:bottom w:val="single" w:sz="4" w:space="0" w:color="auto"/>
              <w:right w:val="single" w:sz="4" w:space="0" w:color="auto"/>
            </w:tcBorders>
            <w:vAlign w:val="center"/>
          </w:tcPr>
          <w:p w14:paraId="4C89572F" w14:textId="77777777" w:rsidR="0026523B" w:rsidRDefault="00361156">
            <w:pPr>
              <w:spacing w:line="360" w:lineRule="auto"/>
              <w:jc w:val="center"/>
              <w:rPr>
                <w:rFonts w:ascii="宋体" w:hAnsi="宋体"/>
              </w:rPr>
            </w:pPr>
            <w:r>
              <w:rPr>
                <w:rFonts w:ascii="宋体" w:hAnsi="宋体" w:hint="eastAsia"/>
              </w:rPr>
              <w:t>6</w:t>
            </w:r>
          </w:p>
        </w:tc>
        <w:tc>
          <w:tcPr>
            <w:tcW w:w="5452" w:type="dxa"/>
            <w:tcBorders>
              <w:top w:val="single" w:sz="4" w:space="0" w:color="auto"/>
              <w:left w:val="single" w:sz="4" w:space="0" w:color="auto"/>
              <w:bottom w:val="single" w:sz="4" w:space="0" w:color="auto"/>
              <w:right w:val="single" w:sz="4" w:space="0" w:color="auto"/>
            </w:tcBorders>
            <w:vAlign w:val="center"/>
          </w:tcPr>
          <w:p w14:paraId="4BE273ED"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1.6 参加本次政府采购活动前3年内在经营活动中没有重大违法记录的书面声明</w:t>
            </w:r>
          </w:p>
        </w:tc>
        <w:tc>
          <w:tcPr>
            <w:tcW w:w="2160" w:type="dxa"/>
            <w:tcBorders>
              <w:top w:val="single" w:sz="4" w:space="0" w:color="auto"/>
              <w:left w:val="single" w:sz="4" w:space="0" w:color="auto"/>
              <w:bottom w:val="single" w:sz="4" w:space="0" w:color="auto"/>
              <w:right w:val="single" w:sz="4" w:space="0" w:color="auto"/>
            </w:tcBorders>
            <w:vAlign w:val="center"/>
          </w:tcPr>
          <w:p w14:paraId="49861A5F" w14:textId="77777777" w:rsidR="0026523B" w:rsidRDefault="0026523B">
            <w:pPr>
              <w:spacing w:line="360" w:lineRule="auto"/>
              <w:rPr>
                <w:rFonts w:ascii="宋体" w:hAnsi="宋体"/>
              </w:rPr>
            </w:pPr>
          </w:p>
        </w:tc>
      </w:tr>
      <w:tr w:rsidR="0026523B" w14:paraId="1C798D89" w14:textId="77777777">
        <w:trPr>
          <w:trHeight w:val="1015"/>
        </w:trPr>
        <w:tc>
          <w:tcPr>
            <w:tcW w:w="646" w:type="dxa"/>
            <w:tcBorders>
              <w:top w:val="single" w:sz="4" w:space="0" w:color="auto"/>
              <w:left w:val="single" w:sz="4" w:space="0" w:color="auto"/>
              <w:bottom w:val="single" w:sz="4" w:space="0" w:color="auto"/>
              <w:right w:val="single" w:sz="4" w:space="0" w:color="auto"/>
            </w:tcBorders>
            <w:vAlign w:val="center"/>
          </w:tcPr>
          <w:p w14:paraId="1BB46ABB" w14:textId="77777777" w:rsidR="0026523B" w:rsidRDefault="00361156">
            <w:pPr>
              <w:spacing w:line="360" w:lineRule="auto"/>
              <w:jc w:val="center"/>
              <w:rPr>
                <w:rFonts w:ascii="宋体" w:hAnsi="宋体"/>
              </w:rPr>
            </w:pPr>
            <w:r>
              <w:rPr>
                <w:rFonts w:ascii="宋体" w:hAnsi="宋体" w:hint="eastAsia"/>
              </w:rPr>
              <w:t>7</w:t>
            </w:r>
          </w:p>
        </w:tc>
        <w:tc>
          <w:tcPr>
            <w:tcW w:w="5452" w:type="dxa"/>
            <w:tcBorders>
              <w:top w:val="single" w:sz="4" w:space="0" w:color="auto"/>
              <w:left w:val="single" w:sz="4" w:space="0" w:color="auto"/>
              <w:bottom w:val="single" w:sz="4" w:space="0" w:color="auto"/>
              <w:right w:val="single" w:sz="4" w:space="0" w:color="auto"/>
            </w:tcBorders>
            <w:vAlign w:val="center"/>
          </w:tcPr>
          <w:p w14:paraId="736F47B2"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1.7 未被“信用中国”网站（www.creditchina.gov.cn）、“中国政府采购网"(www.ccgp.gov.cn)列入失信被执行人、重大税收违法案件当事人名单、政府采购严重违法失信行为记录名单</w:t>
            </w:r>
          </w:p>
        </w:tc>
        <w:tc>
          <w:tcPr>
            <w:tcW w:w="2160" w:type="dxa"/>
            <w:tcBorders>
              <w:top w:val="single" w:sz="4" w:space="0" w:color="auto"/>
              <w:left w:val="single" w:sz="4" w:space="0" w:color="auto"/>
              <w:bottom w:val="single" w:sz="4" w:space="0" w:color="auto"/>
              <w:right w:val="single" w:sz="4" w:space="0" w:color="auto"/>
            </w:tcBorders>
            <w:vAlign w:val="center"/>
          </w:tcPr>
          <w:p w14:paraId="0F1E679C" w14:textId="77777777" w:rsidR="0026523B" w:rsidRDefault="0026523B">
            <w:pPr>
              <w:spacing w:line="360" w:lineRule="auto"/>
              <w:rPr>
                <w:rFonts w:ascii="宋体" w:hAnsi="宋体"/>
              </w:rPr>
            </w:pPr>
          </w:p>
        </w:tc>
      </w:tr>
      <w:tr w:rsidR="0026523B" w14:paraId="4211CD70" w14:textId="77777777">
        <w:trPr>
          <w:trHeight w:val="276"/>
        </w:trPr>
        <w:tc>
          <w:tcPr>
            <w:tcW w:w="646" w:type="dxa"/>
            <w:tcBorders>
              <w:top w:val="single" w:sz="4" w:space="0" w:color="auto"/>
              <w:left w:val="single" w:sz="4" w:space="0" w:color="auto"/>
              <w:bottom w:val="single" w:sz="4" w:space="0" w:color="auto"/>
              <w:right w:val="single" w:sz="4" w:space="0" w:color="auto"/>
            </w:tcBorders>
            <w:vAlign w:val="center"/>
          </w:tcPr>
          <w:p w14:paraId="7E378DA4" w14:textId="77777777" w:rsidR="0026523B" w:rsidRDefault="00361156">
            <w:pPr>
              <w:spacing w:line="360" w:lineRule="auto"/>
              <w:jc w:val="center"/>
              <w:rPr>
                <w:rFonts w:ascii="宋体" w:hAnsi="宋体"/>
              </w:rPr>
            </w:pPr>
            <w:r>
              <w:rPr>
                <w:rFonts w:ascii="宋体" w:hAnsi="宋体" w:hint="eastAsia"/>
              </w:rPr>
              <w:t>8</w:t>
            </w:r>
          </w:p>
        </w:tc>
        <w:tc>
          <w:tcPr>
            <w:tcW w:w="5452" w:type="dxa"/>
            <w:tcBorders>
              <w:top w:val="single" w:sz="4" w:space="0" w:color="auto"/>
              <w:left w:val="single" w:sz="4" w:space="0" w:color="auto"/>
              <w:bottom w:val="single" w:sz="4" w:space="0" w:color="auto"/>
              <w:right w:val="single" w:sz="4" w:space="0" w:color="auto"/>
            </w:tcBorders>
            <w:vAlign w:val="center"/>
          </w:tcPr>
          <w:p w14:paraId="3441DAB8" w14:textId="77777777" w:rsidR="0026523B" w:rsidRDefault="00361156">
            <w:pPr>
              <w:spacing w:line="360" w:lineRule="auto"/>
              <w:ind w:firstLineChars="200" w:firstLine="420"/>
              <w:jc w:val="left"/>
              <w:rPr>
                <w:rFonts w:ascii="宋体" w:hAnsi="宋体" w:cs="宋体"/>
              </w:rPr>
            </w:pPr>
            <w:r>
              <w:rPr>
                <w:rFonts w:ascii="宋体" w:hAnsi="宋体" w:cs="宋体" w:hint="eastAsia"/>
                <w:i/>
                <w:iCs/>
                <w:u w:val="single"/>
              </w:rPr>
              <w:t>1.8供应商信用承诺函</w:t>
            </w:r>
          </w:p>
        </w:tc>
        <w:tc>
          <w:tcPr>
            <w:tcW w:w="2160" w:type="dxa"/>
            <w:tcBorders>
              <w:top w:val="single" w:sz="4" w:space="0" w:color="auto"/>
              <w:left w:val="single" w:sz="4" w:space="0" w:color="auto"/>
              <w:bottom w:val="single" w:sz="4" w:space="0" w:color="auto"/>
              <w:right w:val="single" w:sz="4" w:space="0" w:color="auto"/>
            </w:tcBorders>
            <w:vAlign w:val="center"/>
          </w:tcPr>
          <w:p w14:paraId="5D708E59" w14:textId="77777777" w:rsidR="0026523B" w:rsidRDefault="0026523B">
            <w:pPr>
              <w:spacing w:line="360" w:lineRule="auto"/>
              <w:rPr>
                <w:rFonts w:ascii="宋体" w:hAnsi="宋体"/>
              </w:rPr>
            </w:pPr>
          </w:p>
        </w:tc>
      </w:tr>
      <w:tr w:rsidR="0026523B" w14:paraId="5499C0D0" w14:textId="77777777">
        <w:trPr>
          <w:trHeight w:val="258"/>
        </w:trPr>
        <w:tc>
          <w:tcPr>
            <w:tcW w:w="8258" w:type="dxa"/>
            <w:gridSpan w:val="3"/>
            <w:tcBorders>
              <w:top w:val="single" w:sz="4" w:space="0" w:color="auto"/>
              <w:left w:val="single" w:sz="4" w:space="0" w:color="auto"/>
              <w:bottom w:val="single" w:sz="4" w:space="0" w:color="auto"/>
              <w:right w:val="single" w:sz="4" w:space="0" w:color="auto"/>
            </w:tcBorders>
            <w:vAlign w:val="center"/>
          </w:tcPr>
          <w:p w14:paraId="40032B1D" w14:textId="77777777" w:rsidR="0026523B" w:rsidRDefault="00361156">
            <w:pPr>
              <w:spacing w:line="360" w:lineRule="auto"/>
              <w:rPr>
                <w:rFonts w:ascii="宋体" w:hAnsi="宋体"/>
              </w:rPr>
            </w:pPr>
            <w:r>
              <w:rPr>
                <w:rFonts w:ascii="宋体" w:hAnsi="宋体" w:cs="宋体" w:hint="eastAsia"/>
                <w:b/>
                <w:bCs/>
              </w:rPr>
              <w:t>落实政府采购政策需满足的资格要求</w:t>
            </w:r>
          </w:p>
        </w:tc>
      </w:tr>
      <w:tr w:rsidR="0026523B" w14:paraId="384BF187" w14:textId="77777777">
        <w:trPr>
          <w:trHeight w:val="366"/>
        </w:trPr>
        <w:tc>
          <w:tcPr>
            <w:tcW w:w="646" w:type="dxa"/>
            <w:tcBorders>
              <w:top w:val="single" w:sz="4" w:space="0" w:color="auto"/>
              <w:left w:val="single" w:sz="4" w:space="0" w:color="auto"/>
              <w:bottom w:val="single" w:sz="4" w:space="0" w:color="auto"/>
              <w:right w:val="single" w:sz="4" w:space="0" w:color="auto"/>
            </w:tcBorders>
            <w:vAlign w:val="center"/>
          </w:tcPr>
          <w:p w14:paraId="2986DE21" w14:textId="77777777" w:rsidR="0026523B" w:rsidRDefault="00361156">
            <w:pPr>
              <w:spacing w:line="360" w:lineRule="auto"/>
              <w:jc w:val="center"/>
              <w:rPr>
                <w:rFonts w:ascii="宋体" w:hAnsi="宋体"/>
              </w:rPr>
            </w:pPr>
            <w:r>
              <w:rPr>
                <w:rFonts w:ascii="宋体" w:hAnsi="宋体" w:hint="eastAsia"/>
              </w:rPr>
              <w:t>9</w:t>
            </w:r>
          </w:p>
        </w:tc>
        <w:tc>
          <w:tcPr>
            <w:tcW w:w="5452" w:type="dxa"/>
            <w:tcBorders>
              <w:top w:val="single" w:sz="4" w:space="0" w:color="auto"/>
              <w:left w:val="single" w:sz="4" w:space="0" w:color="auto"/>
              <w:bottom w:val="single" w:sz="4" w:space="0" w:color="auto"/>
              <w:right w:val="single" w:sz="4" w:space="0" w:color="auto"/>
            </w:tcBorders>
            <w:vAlign w:val="center"/>
          </w:tcPr>
          <w:p w14:paraId="3604676A" w14:textId="77777777" w:rsidR="0026523B" w:rsidRDefault="00361156">
            <w:pPr>
              <w:pStyle w:val="3"/>
              <w:spacing w:before="0" w:after="0" w:line="360" w:lineRule="auto"/>
              <w:rPr>
                <w:sz w:val="21"/>
                <w:szCs w:val="21"/>
              </w:rPr>
            </w:pPr>
            <w:r>
              <w:rPr>
                <w:rFonts w:ascii="宋体" w:hAnsi="宋体" w:cs="宋体" w:hint="eastAsia"/>
                <w:b w:val="0"/>
                <w:bCs w:val="0"/>
                <w:i/>
                <w:iCs/>
                <w:sz w:val="21"/>
                <w:szCs w:val="21"/>
                <w:u w:val="single"/>
              </w:rPr>
              <w:t>根据《政府采购促进中小企业发展管理办法》的规定，本项目专门面向中小企业采购，供应商提交响应文件时须提供《中小企业声明函》，《中小企业声明函》不符合要求或未提供的，响应文件无效。</w:t>
            </w:r>
          </w:p>
        </w:tc>
        <w:tc>
          <w:tcPr>
            <w:tcW w:w="2160" w:type="dxa"/>
            <w:tcBorders>
              <w:top w:val="single" w:sz="4" w:space="0" w:color="auto"/>
              <w:left w:val="single" w:sz="4" w:space="0" w:color="auto"/>
              <w:bottom w:val="single" w:sz="4" w:space="0" w:color="auto"/>
              <w:right w:val="single" w:sz="4" w:space="0" w:color="auto"/>
            </w:tcBorders>
            <w:vAlign w:val="center"/>
          </w:tcPr>
          <w:p w14:paraId="620015A9" w14:textId="77777777" w:rsidR="0026523B" w:rsidRDefault="0026523B">
            <w:pPr>
              <w:spacing w:line="360" w:lineRule="auto"/>
              <w:rPr>
                <w:rFonts w:ascii="宋体" w:hAnsi="宋体"/>
              </w:rPr>
            </w:pPr>
          </w:p>
        </w:tc>
      </w:tr>
      <w:tr w:rsidR="0026523B" w14:paraId="6EEC987C" w14:textId="77777777">
        <w:trPr>
          <w:trHeight w:val="258"/>
        </w:trPr>
        <w:tc>
          <w:tcPr>
            <w:tcW w:w="8258" w:type="dxa"/>
            <w:gridSpan w:val="3"/>
            <w:tcBorders>
              <w:top w:val="single" w:sz="4" w:space="0" w:color="auto"/>
              <w:left w:val="single" w:sz="4" w:space="0" w:color="auto"/>
              <w:bottom w:val="single" w:sz="4" w:space="0" w:color="auto"/>
              <w:right w:val="single" w:sz="4" w:space="0" w:color="auto"/>
            </w:tcBorders>
            <w:vAlign w:val="center"/>
          </w:tcPr>
          <w:p w14:paraId="547D888E" w14:textId="77777777" w:rsidR="0026523B" w:rsidRDefault="00361156">
            <w:pPr>
              <w:spacing w:line="360" w:lineRule="auto"/>
              <w:rPr>
                <w:rFonts w:ascii="宋体" w:hAnsi="宋体"/>
              </w:rPr>
            </w:pPr>
            <w:r>
              <w:rPr>
                <w:rFonts w:ascii="宋体" w:hAnsi="宋体" w:hint="eastAsia"/>
                <w:b/>
              </w:rPr>
              <w:lastRenderedPageBreak/>
              <w:t>特定资格条件</w:t>
            </w:r>
          </w:p>
        </w:tc>
      </w:tr>
      <w:tr w:rsidR="0026523B" w14:paraId="33F01350" w14:textId="77777777">
        <w:trPr>
          <w:trHeight w:val="258"/>
        </w:trPr>
        <w:tc>
          <w:tcPr>
            <w:tcW w:w="646" w:type="dxa"/>
            <w:tcBorders>
              <w:top w:val="single" w:sz="4" w:space="0" w:color="auto"/>
              <w:left w:val="single" w:sz="4" w:space="0" w:color="auto"/>
              <w:bottom w:val="single" w:sz="4" w:space="0" w:color="auto"/>
              <w:right w:val="single" w:sz="4" w:space="0" w:color="auto"/>
            </w:tcBorders>
            <w:vAlign w:val="center"/>
          </w:tcPr>
          <w:p w14:paraId="05A2B247" w14:textId="77777777" w:rsidR="0026523B" w:rsidRDefault="00361156">
            <w:pPr>
              <w:spacing w:line="360" w:lineRule="auto"/>
              <w:jc w:val="center"/>
              <w:rPr>
                <w:rFonts w:ascii="宋体" w:hAnsi="宋体"/>
              </w:rPr>
            </w:pPr>
            <w:r>
              <w:rPr>
                <w:rFonts w:ascii="宋体" w:hAnsi="宋体" w:hint="eastAsia"/>
              </w:rPr>
              <w:t>10</w:t>
            </w:r>
          </w:p>
        </w:tc>
        <w:tc>
          <w:tcPr>
            <w:tcW w:w="5452" w:type="dxa"/>
            <w:tcBorders>
              <w:top w:val="single" w:sz="4" w:space="0" w:color="auto"/>
              <w:left w:val="single" w:sz="4" w:space="0" w:color="auto"/>
              <w:bottom w:val="single" w:sz="4" w:space="0" w:color="auto"/>
              <w:right w:val="single" w:sz="4" w:space="0" w:color="auto"/>
            </w:tcBorders>
            <w:vAlign w:val="center"/>
          </w:tcPr>
          <w:p w14:paraId="4D9E108E" w14:textId="77777777" w:rsidR="0026523B" w:rsidRDefault="00361156">
            <w:pPr>
              <w:spacing w:line="360" w:lineRule="auto"/>
              <w:jc w:val="left"/>
              <w:rPr>
                <w:rFonts w:ascii="宋体" w:hAnsi="宋体" w:cs="宋体"/>
                <w:i/>
                <w:iCs/>
                <w:kern w:val="0"/>
                <w:u w:val="single"/>
              </w:rPr>
            </w:pPr>
            <w:r>
              <w:rPr>
                <w:rFonts w:ascii="宋体" w:hAnsi="宋体" w:cs="宋体" w:hint="eastAsia"/>
                <w:i/>
                <w:iCs/>
                <w:kern w:val="0"/>
                <w:u w:val="single"/>
              </w:rPr>
              <w:t>1.供应商所投产品须为农药登记证登记企业生产的，须具备农药登记证、农药生产许可证或农药生产批准文件、农药产品标准证,且在有效期内，所投产</w:t>
            </w:r>
            <w:proofErr w:type="gramStart"/>
            <w:r>
              <w:rPr>
                <w:rFonts w:ascii="宋体" w:hAnsi="宋体" w:cs="宋体" w:hint="eastAsia"/>
                <w:i/>
                <w:iCs/>
                <w:kern w:val="0"/>
                <w:u w:val="single"/>
              </w:rPr>
              <w:t>品登记</w:t>
            </w:r>
            <w:proofErr w:type="gramEnd"/>
            <w:r>
              <w:rPr>
                <w:rFonts w:ascii="宋体" w:hAnsi="宋体" w:cs="宋体" w:hint="eastAsia"/>
                <w:i/>
                <w:iCs/>
                <w:kern w:val="0"/>
                <w:u w:val="single"/>
              </w:rPr>
              <w:t>作物和防治对象符合本项目采购要求；若供应商为代理商须同时提供农药经营许可证。（提供加盖供应商公章的相关证书及证明材料原件扫描上传）；</w:t>
            </w:r>
          </w:p>
          <w:p w14:paraId="43EDEB5B" w14:textId="77777777" w:rsidR="0026523B" w:rsidRDefault="00361156">
            <w:pPr>
              <w:pStyle w:val="3"/>
              <w:spacing w:before="0" w:after="0" w:line="360" w:lineRule="auto"/>
              <w:rPr>
                <w:rFonts w:ascii="宋体" w:hAnsi="宋体"/>
                <w:iCs/>
              </w:rPr>
            </w:pPr>
            <w:r>
              <w:rPr>
                <w:rFonts w:ascii="宋体" w:hAnsi="宋体" w:cs="宋体" w:hint="eastAsia"/>
                <w:b w:val="0"/>
                <w:bCs w:val="0"/>
                <w:i/>
                <w:iCs/>
                <w:kern w:val="0"/>
                <w:sz w:val="21"/>
                <w:szCs w:val="21"/>
                <w:u w:val="single"/>
              </w:rPr>
              <w:t>2.所投产品质量符合相关标准，供应商应提供具备法定资质的第三方检测机构出具的质量检测报告（提供质量检测报告的原件扫描上传</w:t>
            </w:r>
          </w:p>
        </w:tc>
        <w:tc>
          <w:tcPr>
            <w:tcW w:w="2160" w:type="dxa"/>
            <w:tcBorders>
              <w:top w:val="single" w:sz="4" w:space="0" w:color="auto"/>
              <w:left w:val="single" w:sz="4" w:space="0" w:color="auto"/>
              <w:bottom w:val="single" w:sz="4" w:space="0" w:color="auto"/>
              <w:right w:val="single" w:sz="4" w:space="0" w:color="auto"/>
            </w:tcBorders>
            <w:vAlign w:val="center"/>
          </w:tcPr>
          <w:p w14:paraId="196ADEBF" w14:textId="77777777" w:rsidR="0026523B" w:rsidRDefault="0026523B">
            <w:pPr>
              <w:spacing w:line="360" w:lineRule="auto"/>
              <w:rPr>
                <w:rFonts w:ascii="宋体" w:hAnsi="宋体"/>
              </w:rPr>
            </w:pPr>
          </w:p>
        </w:tc>
      </w:tr>
      <w:tr w:rsidR="0026523B" w14:paraId="5AAB577E" w14:textId="77777777">
        <w:trPr>
          <w:trHeight w:val="258"/>
        </w:trPr>
        <w:tc>
          <w:tcPr>
            <w:tcW w:w="6098" w:type="dxa"/>
            <w:gridSpan w:val="2"/>
            <w:tcBorders>
              <w:top w:val="single" w:sz="4" w:space="0" w:color="auto"/>
              <w:left w:val="single" w:sz="4" w:space="0" w:color="auto"/>
              <w:bottom w:val="single" w:sz="4" w:space="0" w:color="auto"/>
              <w:right w:val="single" w:sz="4" w:space="0" w:color="auto"/>
            </w:tcBorders>
            <w:vAlign w:val="center"/>
          </w:tcPr>
          <w:p w14:paraId="1C21BA4F" w14:textId="77777777" w:rsidR="0026523B" w:rsidRDefault="00361156">
            <w:pPr>
              <w:tabs>
                <w:tab w:val="left" w:pos="1076"/>
              </w:tabs>
              <w:spacing w:line="360" w:lineRule="auto"/>
              <w:jc w:val="left"/>
              <w:rPr>
                <w:rFonts w:ascii="宋体" w:hAnsi="宋体"/>
                <w:iCs/>
              </w:rPr>
            </w:pPr>
            <w:r>
              <w:rPr>
                <w:rFonts w:ascii="宋体" w:hAnsi="宋体" w:hint="eastAsia"/>
                <w:b/>
                <w:bCs/>
                <w:iCs/>
              </w:rPr>
              <w:t>其他资格条件</w:t>
            </w:r>
          </w:p>
        </w:tc>
        <w:tc>
          <w:tcPr>
            <w:tcW w:w="2160" w:type="dxa"/>
            <w:tcBorders>
              <w:top w:val="single" w:sz="4" w:space="0" w:color="auto"/>
              <w:left w:val="single" w:sz="4" w:space="0" w:color="auto"/>
              <w:bottom w:val="single" w:sz="4" w:space="0" w:color="auto"/>
              <w:right w:val="single" w:sz="4" w:space="0" w:color="auto"/>
            </w:tcBorders>
            <w:vAlign w:val="center"/>
          </w:tcPr>
          <w:p w14:paraId="54F51ECC" w14:textId="77777777" w:rsidR="0026523B" w:rsidRDefault="0026523B">
            <w:pPr>
              <w:spacing w:line="360" w:lineRule="auto"/>
              <w:rPr>
                <w:rFonts w:ascii="宋体" w:hAnsi="宋体"/>
              </w:rPr>
            </w:pPr>
          </w:p>
        </w:tc>
      </w:tr>
      <w:tr w:rsidR="0026523B" w14:paraId="7E8C1C42" w14:textId="77777777">
        <w:trPr>
          <w:trHeight w:val="258"/>
        </w:trPr>
        <w:tc>
          <w:tcPr>
            <w:tcW w:w="646" w:type="dxa"/>
            <w:tcBorders>
              <w:top w:val="single" w:sz="4" w:space="0" w:color="auto"/>
              <w:left w:val="single" w:sz="4" w:space="0" w:color="auto"/>
              <w:bottom w:val="single" w:sz="4" w:space="0" w:color="auto"/>
              <w:right w:val="single" w:sz="4" w:space="0" w:color="auto"/>
            </w:tcBorders>
            <w:vAlign w:val="center"/>
          </w:tcPr>
          <w:p w14:paraId="7A485F60" w14:textId="77777777" w:rsidR="0026523B" w:rsidRDefault="00361156">
            <w:pPr>
              <w:spacing w:line="360" w:lineRule="auto"/>
              <w:jc w:val="center"/>
              <w:rPr>
                <w:rFonts w:ascii="宋体" w:hAnsi="宋体"/>
              </w:rPr>
            </w:pPr>
            <w:r>
              <w:rPr>
                <w:rFonts w:ascii="宋体" w:hAnsi="宋体" w:hint="eastAsia"/>
              </w:rPr>
              <w:t>11</w:t>
            </w:r>
          </w:p>
        </w:tc>
        <w:tc>
          <w:tcPr>
            <w:tcW w:w="5452" w:type="dxa"/>
            <w:tcBorders>
              <w:top w:val="single" w:sz="4" w:space="0" w:color="auto"/>
              <w:left w:val="single" w:sz="4" w:space="0" w:color="auto"/>
              <w:bottom w:val="single" w:sz="4" w:space="0" w:color="auto"/>
              <w:right w:val="single" w:sz="4" w:space="0" w:color="auto"/>
            </w:tcBorders>
            <w:vAlign w:val="center"/>
          </w:tcPr>
          <w:p w14:paraId="457FE793" w14:textId="77777777" w:rsidR="0026523B" w:rsidRDefault="00361156">
            <w:pPr>
              <w:pStyle w:val="3"/>
              <w:spacing w:before="0" w:after="0" w:line="360" w:lineRule="auto"/>
              <w:rPr>
                <w:rFonts w:ascii="宋体" w:hAnsi="宋体" w:cs="宋体"/>
                <w:b w:val="0"/>
                <w:bCs w:val="0"/>
                <w:i/>
                <w:iCs/>
                <w:kern w:val="0"/>
                <w:sz w:val="21"/>
                <w:szCs w:val="21"/>
                <w:u w:val="single"/>
              </w:rPr>
            </w:pPr>
            <w:r>
              <w:rPr>
                <w:rFonts w:ascii="宋体" w:hAnsi="宋体" w:cs="宋体" w:hint="eastAsia"/>
                <w:b w:val="0"/>
                <w:bCs w:val="0"/>
                <w:i/>
                <w:iCs/>
                <w:kern w:val="0"/>
                <w:sz w:val="21"/>
                <w:szCs w:val="21"/>
                <w:u w:val="single"/>
              </w:rPr>
              <w:t>询价响应函</w:t>
            </w:r>
          </w:p>
        </w:tc>
        <w:tc>
          <w:tcPr>
            <w:tcW w:w="2160" w:type="dxa"/>
            <w:tcBorders>
              <w:top w:val="single" w:sz="4" w:space="0" w:color="auto"/>
              <w:left w:val="single" w:sz="4" w:space="0" w:color="auto"/>
              <w:bottom w:val="single" w:sz="4" w:space="0" w:color="auto"/>
              <w:right w:val="single" w:sz="4" w:space="0" w:color="auto"/>
            </w:tcBorders>
            <w:vAlign w:val="center"/>
          </w:tcPr>
          <w:p w14:paraId="56E3DC6D" w14:textId="77777777" w:rsidR="0026523B" w:rsidRDefault="0026523B">
            <w:pPr>
              <w:spacing w:line="360" w:lineRule="auto"/>
              <w:rPr>
                <w:rFonts w:ascii="宋体" w:hAnsi="宋体"/>
              </w:rPr>
            </w:pPr>
          </w:p>
        </w:tc>
      </w:tr>
      <w:tr w:rsidR="0026523B" w14:paraId="2CF07016" w14:textId="77777777">
        <w:trPr>
          <w:trHeight w:val="263"/>
        </w:trPr>
        <w:tc>
          <w:tcPr>
            <w:tcW w:w="646" w:type="dxa"/>
            <w:tcBorders>
              <w:top w:val="single" w:sz="4" w:space="0" w:color="auto"/>
              <w:left w:val="single" w:sz="4" w:space="0" w:color="auto"/>
              <w:bottom w:val="single" w:sz="4" w:space="0" w:color="auto"/>
              <w:right w:val="single" w:sz="4" w:space="0" w:color="auto"/>
            </w:tcBorders>
            <w:vAlign w:val="center"/>
          </w:tcPr>
          <w:p w14:paraId="602507EF" w14:textId="77777777" w:rsidR="0026523B" w:rsidRDefault="00361156">
            <w:pPr>
              <w:spacing w:line="360" w:lineRule="auto"/>
              <w:jc w:val="center"/>
              <w:rPr>
                <w:rFonts w:ascii="宋体" w:hAnsi="宋体"/>
              </w:rPr>
            </w:pPr>
            <w:r>
              <w:rPr>
                <w:rFonts w:ascii="宋体" w:hAnsi="宋体" w:hint="eastAsia"/>
              </w:rPr>
              <w:t>12</w:t>
            </w:r>
          </w:p>
        </w:tc>
        <w:tc>
          <w:tcPr>
            <w:tcW w:w="5452" w:type="dxa"/>
            <w:tcBorders>
              <w:top w:val="single" w:sz="4" w:space="0" w:color="auto"/>
              <w:left w:val="single" w:sz="4" w:space="0" w:color="auto"/>
              <w:bottom w:val="single" w:sz="4" w:space="0" w:color="auto"/>
              <w:right w:val="single" w:sz="4" w:space="0" w:color="auto"/>
            </w:tcBorders>
            <w:vAlign w:val="center"/>
          </w:tcPr>
          <w:p w14:paraId="07AE54B0" w14:textId="77777777" w:rsidR="0026523B" w:rsidRDefault="00361156">
            <w:pPr>
              <w:pStyle w:val="3"/>
              <w:spacing w:before="0" w:after="0" w:line="360" w:lineRule="auto"/>
              <w:rPr>
                <w:rFonts w:ascii="宋体" w:hAnsi="宋体" w:cs="宋体"/>
                <w:b w:val="0"/>
                <w:bCs w:val="0"/>
                <w:i/>
                <w:iCs/>
                <w:kern w:val="0"/>
                <w:sz w:val="21"/>
                <w:szCs w:val="21"/>
                <w:u w:val="single"/>
              </w:rPr>
            </w:pPr>
            <w:r>
              <w:rPr>
                <w:rFonts w:ascii="宋体" w:hAnsi="宋体" w:cs="宋体" w:hint="eastAsia"/>
                <w:b w:val="0"/>
                <w:bCs w:val="0"/>
                <w:i/>
                <w:iCs/>
                <w:kern w:val="0"/>
                <w:sz w:val="21"/>
                <w:szCs w:val="21"/>
                <w:u w:val="single"/>
              </w:rPr>
              <w:t>法人授权书</w:t>
            </w:r>
          </w:p>
        </w:tc>
        <w:tc>
          <w:tcPr>
            <w:tcW w:w="2160" w:type="dxa"/>
            <w:tcBorders>
              <w:top w:val="single" w:sz="4" w:space="0" w:color="auto"/>
              <w:left w:val="single" w:sz="4" w:space="0" w:color="auto"/>
              <w:bottom w:val="single" w:sz="4" w:space="0" w:color="auto"/>
              <w:right w:val="single" w:sz="4" w:space="0" w:color="auto"/>
            </w:tcBorders>
            <w:vAlign w:val="center"/>
          </w:tcPr>
          <w:p w14:paraId="45F396E4" w14:textId="77777777" w:rsidR="0026523B" w:rsidRDefault="0026523B">
            <w:pPr>
              <w:spacing w:line="360" w:lineRule="auto"/>
              <w:rPr>
                <w:rFonts w:ascii="宋体" w:hAnsi="宋体"/>
              </w:rPr>
            </w:pPr>
          </w:p>
        </w:tc>
      </w:tr>
    </w:tbl>
    <w:p w14:paraId="1F08CBDE" w14:textId="77777777" w:rsidR="0026523B" w:rsidRDefault="0026523B">
      <w:pPr>
        <w:spacing w:beforeLines="50" w:before="156" w:afterLines="50" w:after="156" w:line="360" w:lineRule="auto"/>
        <w:rPr>
          <w:rFonts w:ascii="宋体" w:hAnsi="宋体"/>
          <w:b/>
          <w:bCs/>
        </w:rPr>
      </w:pPr>
    </w:p>
    <w:p w14:paraId="2F81CF41" w14:textId="77777777" w:rsidR="0026523B" w:rsidRDefault="0026523B">
      <w:pPr>
        <w:pStyle w:val="a0"/>
      </w:pPr>
    </w:p>
    <w:p w14:paraId="21F8AEA8" w14:textId="77777777" w:rsidR="0026523B" w:rsidRDefault="0026523B">
      <w:pPr>
        <w:pStyle w:val="a0"/>
      </w:pPr>
    </w:p>
    <w:p w14:paraId="5C5125CA" w14:textId="77777777" w:rsidR="0026523B" w:rsidRDefault="0026523B">
      <w:pPr>
        <w:pStyle w:val="a0"/>
      </w:pPr>
    </w:p>
    <w:p w14:paraId="3023B084" w14:textId="77777777" w:rsidR="0026523B" w:rsidRDefault="0026523B">
      <w:pPr>
        <w:pStyle w:val="a0"/>
      </w:pPr>
    </w:p>
    <w:p w14:paraId="643794A3" w14:textId="77777777" w:rsidR="0026523B" w:rsidRDefault="0026523B">
      <w:pPr>
        <w:pStyle w:val="a0"/>
      </w:pPr>
    </w:p>
    <w:p w14:paraId="434E2581" w14:textId="77777777" w:rsidR="0026523B" w:rsidRDefault="0026523B">
      <w:pPr>
        <w:pStyle w:val="a0"/>
      </w:pPr>
    </w:p>
    <w:p w14:paraId="28019C1C" w14:textId="77777777" w:rsidR="0026523B" w:rsidRDefault="0026523B">
      <w:pPr>
        <w:pStyle w:val="a0"/>
      </w:pPr>
    </w:p>
    <w:p w14:paraId="60CE9445" w14:textId="77777777" w:rsidR="0026523B" w:rsidRDefault="0026523B">
      <w:pPr>
        <w:pStyle w:val="a0"/>
      </w:pPr>
    </w:p>
    <w:p w14:paraId="701AFA73" w14:textId="77777777" w:rsidR="0026523B" w:rsidRDefault="0026523B">
      <w:pPr>
        <w:pStyle w:val="a0"/>
      </w:pPr>
    </w:p>
    <w:p w14:paraId="5606F062" w14:textId="77777777" w:rsidR="0026523B" w:rsidRDefault="0026523B">
      <w:pPr>
        <w:pStyle w:val="a0"/>
      </w:pPr>
    </w:p>
    <w:p w14:paraId="6340BAF0" w14:textId="77777777" w:rsidR="0026523B" w:rsidRDefault="0026523B">
      <w:pPr>
        <w:pStyle w:val="a0"/>
      </w:pPr>
    </w:p>
    <w:p w14:paraId="45507323" w14:textId="77777777" w:rsidR="0026523B" w:rsidRDefault="0026523B">
      <w:pPr>
        <w:pStyle w:val="a0"/>
      </w:pPr>
    </w:p>
    <w:p w14:paraId="3A5DD969" w14:textId="77777777" w:rsidR="0026523B" w:rsidRDefault="00361156">
      <w:pPr>
        <w:spacing w:beforeLines="50" w:before="156" w:afterLines="50" w:after="156" w:line="360" w:lineRule="auto"/>
        <w:ind w:firstLineChars="700" w:firstLine="1476"/>
        <w:rPr>
          <w:rFonts w:ascii="宋体" w:hAnsi="宋体"/>
          <w:b/>
          <w:bCs/>
        </w:rPr>
      </w:pPr>
      <w:r>
        <w:rPr>
          <w:rFonts w:ascii="宋体" w:hAnsi="宋体" w:hint="eastAsia"/>
          <w:b/>
          <w:bCs/>
        </w:rPr>
        <w:t>具备履行合同所必需的设备和专业技术能力的书面声明</w:t>
      </w:r>
    </w:p>
    <w:p w14:paraId="3D6A66DD" w14:textId="77777777" w:rsidR="0026523B" w:rsidRDefault="00361156">
      <w:pPr>
        <w:spacing w:line="360" w:lineRule="auto"/>
        <w:ind w:firstLineChars="200" w:firstLine="420"/>
        <w:rPr>
          <w:rFonts w:ascii="宋体" w:hAnsi="宋体"/>
          <w:bCs/>
        </w:rPr>
      </w:pPr>
      <w:r>
        <w:rPr>
          <w:rFonts w:ascii="宋体" w:hAnsi="宋体" w:hint="eastAsia"/>
          <w:bCs/>
        </w:rPr>
        <w:t>我单位郑重声明：我单位具备履行本项采购合同所必需的设备和专业技术能力，为履行本项采购合同我公司具备如下主要设备和主要专业技术能力：</w:t>
      </w:r>
    </w:p>
    <w:p w14:paraId="35F8FE55" w14:textId="77777777" w:rsidR="0026523B" w:rsidRDefault="00361156">
      <w:pPr>
        <w:spacing w:line="360" w:lineRule="auto"/>
        <w:ind w:firstLineChars="200" w:firstLine="420"/>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hint="eastAsia"/>
          <w:bCs/>
        </w:rPr>
        <w:t>。</w:t>
      </w:r>
    </w:p>
    <w:p w14:paraId="2C41D8C0" w14:textId="77777777" w:rsidR="0026523B" w:rsidRDefault="00361156">
      <w:pPr>
        <w:spacing w:line="360" w:lineRule="auto"/>
        <w:ind w:firstLineChars="200" w:firstLine="420"/>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hint="eastAsia"/>
          <w:bCs/>
        </w:rPr>
        <w:t>。</w:t>
      </w:r>
    </w:p>
    <w:p w14:paraId="7524F75E" w14:textId="77777777" w:rsidR="0026523B" w:rsidRDefault="0026523B">
      <w:pPr>
        <w:adjustRightInd w:val="0"/>
        <w:spacing w:line="360" w:lineRule="auto"/>
        <w:rPr>
          <w:rFonts w:ascii="宋体" w:hAnsi="宋体"/>
          <w:b/>
          <w:color w:val="000000"/>
          <w:sz w:val="36"/>
        </w:rPr>
      </w:pPr>
    </w:p>
    <w:p w14:paraId="2632C524" w14:textId="77777777" w:rsidR="0026523B" w:rsidRDefault="0026523B">
      <w:pPr>
        <w:adjustRightInd w:val="0"/>
        <w:spacing w:line="360" w:lineRule="auto"/>
        <w:rPr>
          <w:rFonts w:ascii="宋体" w:hAnsi="宋体"/>
          <w:b/>
          <w:color w:val="000000"/>
          <w:sz w:val="36"/>
        </w:rPr>
      </w:pPr>
    </w:p>
    <w:p w14:paraId="04C1B074" w14:textId="77777777" w:rsidR="0026523B" w:rsidRDefault="0026523B">
      <w:pPr>
        <w:adjustRightInd w:val="0"/>
        <w:spacing w:line="360" w:lineRule="auto"/>
        <w:rPr>
          <w:rFonts w:ascii="宋体" w:hAnsi="宋体"/>
          <w:b/>
          <w:color w:val="000000"/>
          <w:sz w:val="36"/>
        </w:rPr>
      </w:pPr>
    </w:p>
    <w:p w14:paraId="159AF25D" w14:textId="77777777" w:rsidR="0026523B" w:rsidRDefault="0026523B">
      <w:pPr>
        <w:adjustRightInd w:val="0"/>
        <w:spacing w:line="360" w:lineRule="auto"/>
        <w:rPr>
          <w:rFonts w:ascii="宋体" w:hAnsi="宋体"/>
          <w:b/>
          <w:color w:val="000000"/>
          <w:sz w:val="36"/>
        </w:rPr>
      </w:pPr>
    </w:p>
    <w:p w14:paraId="7450914E" w14:textId="77777777" w:rsidR="0026523B" w:rsidRDefault="0026523B">
      <w:pPr>
        <w:adjustRightInd w:val="0"/>
        <w:spacing w:line="360" w:lineRule="auto"/>
        <w:rPr>
          <w:rFonts w:ascii="宋体" w:hAnsi="宋体"/>
          <w:b/>
          <w:color w:val="000000"/>
          <w:sz w:val="36"/>
        </w:rPr>
      </w:pPr>
    </w:p>
    <w:p w14:paraId="51E34E07" w14:textId="77777777" w:rsidR="0026523B" w:rsidRDefault="0026523B">
      <w:pPr>
        <w:adjustRightInd w:val="0"/>
        <w:spacing w:line="360" w:lineRule="auto"/>
        <w:rPr>
          <w:rFonts w:ascii="宋体" w:hAnsi="宋体"/>
          <w:b/>
          <w:color w:val="000000"/>
          <w:sz w:val="36"/>
        </w:rPr>
      </w:pPr>
    </w:p>
    <w:p w14:paraId="18354394" w14:textId="77777777" w:rsidR="0026523B" w:rsidRDefault="0026523B">
      <w:pPr>
        <w:pStyle w:val="a0"/>
      </w:pPr>
    </w:p>
    <w:p w14:paraId="4E6E40DC" w14:textId="77777777" w:rsidR="0026523B" w:rsidRDefault="0026523B">
      <w:pPr>
        <w:adjustRightInd w:val="0"/>
        <w:spacing w:line="360" w:lineRule="auto"/>
        <w:rPr>
          <w:rFonts w:ascii="宋体" w:hAnsi="宋体"/>
          <w:b/>
          <w:color w:val="000000"/>
          <w:sz w:val="36"/>
        </w:rPr>
      </w:pPr>
    </w:p>
    <w:p w14:paraId="76BB0552" w14:textId="77777777" w:rsidR="0026523B" w:rsidRDefault="0026523B">
      <w:pPr>
        <w:adjustRightInd w:val="0"/>
        <w:spacing w:line="360" w:lineRule="auto"/>
        <w:rPr>
          <w:rFonts w:ascii="宋体" w:hAnsi="宋体"/>
          <w:b/>
          <w:color w:val="000000"/>
          <w:sz w:val="36"/>
        </w:rPr>
      </w:pPr>
    </w:p>
    <w:p w14:paraId="7FC80CFA" w14:textId="77777777" w:rsidR="0026523B" w:rsidRDefault="0026523B">
      <w:pPr>
        <w:adjustRightInd w:val="0"/>
        <w:spacing w:line="360" w:lineRule="auto"/>
        <w:rPr>
          <w:rFonts w:ascii="宋体" w:hAnsi="宋体"/>
          <w:b/>
          <w:color w:val="000000"/>
          <w:sz w:val="36"/>
        </w:rPr>
      </w:pPr>
    </w:p>
    <w:p w14:paraId="38A6CC21" w14:textId="77777777" w:rsidR="0026523B" w:rsidRDefault="0026523B">
      <w:pPr>
        <w:adjustRightInd w:val="0"/>
        <w:spacing w:line="360" w:lineRule="auto"/>
        <w:rPr>
          <w:rFonts w:ascii="宋体" w:hAnsi="宋体"/>
          <w:b/>
          <w:color w:val="000000"/>
          <w:sz w:val="36"/>
        </w:rPr>
      </w:pPr>
    </w:p>
    <w:p w14:paraId="71F1EAD2" w14:textId="77777777" w:rsidR="0026523B" w:rsidRDefault="0026523B">
      <w:pPr>
        <w:adjustRightInd w:val="0"/>
        <w:spacing w:line="360" w:lineRule="auto"/>
        <w:rPr>
          <w:rFonts w:ascii="宋体" w:hAnsi="宋体"/>
          <w:b/>
          <w:color w:val="000000"/>
          <w:sz w:val="36"/>
        </w:rPr>
      </w:pPr>
    </w:p>
    <w:p w14:paraId="68CA7C83" w14:textId="77777777" w:rsidR="0026523B" w:rsidRDefault="0026523B">
      <w:pPr>
        <w:spacing w:line="360" w:lineRule="auto"/>
        <w:jc w:val="center"/>
        <w:rPr>
          <w:rFonts w:ascii="宋体" w:hAnsi="宋体"/>
          <w:b/>
          <w:bCs/>
        </w:rPr>
      </w:pPr>
    </w:p>
    <w:p w14:paraId="3B17A21B" w14:textId="77777777" w:rsidR="0026523B" w:rsidRDefault="0026523B">
      <w:pPr>
        <w:spacing w:line="360" w:lineRule="auto"/>
        <w:jc w:val="center"/>
        <w:rPr>
          <w:rFonts w:ascii="宋体" w:hAnsi="宋体"/>
          <w:b/>
          <w:bCs/>
        </w:rPr>
      </w:pPr>
    </w:p>
    <w:p w14:paraId="14B2AA99" w14:textId="77777777" w:rsidR="0026523B" w:rsidRDefault="0026523B">
      <w:pPr>
        <w:pStyle w:val="a0"/>
      </w:pPr>
    </w:p>
    <w:p w14:paraId="25475952" w14:textId="77777777" w:rsidR="0026523B" w:rsidRDefault="0026523B">
      <w:pPr>
        <w:pStyle w:val="a0"/>
      </w:pPr>
    </w:p>
    <w:p w14:paraId="3D3A58EF" w14:textId="77777777" w:rsidR="0026523B" w:rsidRDefault="0026523B">
      <w:pPr>
        <w:pStyle w:val="a0"/>
      </w:pPr>
    </w:p>
    <w:p w14:paraId="0272A0DE" w14:textId="77777777" w:rsidR="0026523B" w:rsidRDefault="0026523B">
      <w:pPr>
        <w:pStyle w:val="a0"/>
      </w:pPr>
    </w:p>
    <w:p w14:paraId="0292288A" w14:textId="77777777" w:rsidR="0026523B" w:rsidRDefault="0026523B">
      <w:pPr>
        <w:pStyle w:val="a0"/>
      </w:pPr>
    </w:p>
    <w:p w14:paraId="3C29D8FA" w14:textId="77777777" w:rsidR="0026523B" w:rsidRDefault="00361156">
      <w:pPr>
        <w:spacing w:line="360" w:lineRule="auto"/>
        <w:jc w:val="center"/>
        <w:rPr>
          <w:rFonts w:ascii="宋体" w:hAnsi="宋体"/>
          <w:b/>
          <w:bCs/>
        </w:rPr>
      </w:pPr>
      <w:r>
        <w:rPr>
          <w:rFonts w:ascii="宋体" w:hAnsi="宋体" w:hint="eastAsia"/>
          <w:b/>
          <w:bCs/>
        </w:rPr>
        <w:t>参加本次政府采购活动前 3 年内在经营活动中没有重大违法记录的书面声明</w:t>
      </w:r>
    </w:p>
    <w:p w14:paraId="2C75CB0E" w14:textId="77777777" w:rsidR="0026523B" w:rsidRDefault="0026523B">
      <w:pPr>
        <w:spacing w:line="360" w:lineRule="auto"/>
        <w:rPr>
          <w:rFonts w:ascii="宋体" w:hAnsi="宋体"/>
        </w:rPr>
      </w:pPr>
    </w:p>
    <w:p w14:paraId="3DFB9AEC" w14:textId="77777777" w:rsidR="0026523B" w:rsidRDefault="00361156">
      <w:pPr>
        <w:spacing w:afterLines="100" w:after="312" w:line="360" w:lineRule="auto"/>
        <w:jc w:val="center"/>
        <w:rPr>
          <w:rFonts w:ascii="宋体" w:hAnsi="宋体"/>
          <w:b/>
          <w:bCs/>
        </w:rPr>
      </w:pPr>
      <w:r>
        <w:rPr>
          <w:rFonts w:ascii="宋体" w:hAnsi="宋体" w:hint="eastAsia"/>
          <w:b/>
          <w:bCs/>
        </w:rPr>
        <w:t>声  明</w:t>
      </w:r>
    </w:p>
    <w:p w14:paraId="78732A78" w14:textId="77777777" w:rsidR="0026523B" w:rsidRDefault="00361156">
      <w:pPr>
        <w:spacing w:line="360" w:lineRule="auto"/>
        <w:rPr>
          <w:rFonts w:ascii="宋体" w:hAnsi="宋体"/>
          <w:bCs/>
        </w:rPr>
      </w:pPr>
      <w:r>
        <w:rPr>
          <w:rFonts w:ascii="宋体" w:hAnsi="宋体" w:hint="eastAsia"/>
          <w:b/>
          <w:bCs/>
        </w:rPr>
        <w:t xml:space="preserve">    </w:t>
      </w:r>
      <w:r>
        <w:rPr>
          <w:rFonts w:ascii="宋体" w:hAnsi="宋体" w:hint="eastAsia"/>
          <w:bCs/>
        </w:rPr>
        <w:t>我公司郑重声明：参加本次政府采购活动前 3 年内，我公司在经营活动中没有因违法经营受到刑事处罚或者责令停产停业、吊销许可证或者执照、较大数额罚款等行政处罚。</w:t>
      </w:r>
    </w:p>
    <w:p w14:paraId="75313C85" w14:textId="77777777" w:rsidR="0026523B" w:rsidRDefault="00361156">
      <w:pPr>
        <w:spacing w:line="360" w:lineRule="auto"/>
        <w:rPr>
          <w:rFonts w:ascii="宋体" w:hAnsi="宋体"/>
          <w:bCs/>
        </w:rPr>
      </w:pPr>
      <w:r>
        <w:rPr>
          <w:rFonts w:ascii="宋体" w:hAnsi="宋体" w:hint="eastAsia"/>
          <w:bCs/>
        </w:rPr>
        <w:t xml:space="preserve">                               供应商名称（公章）：</w:t>
      </w:r>
    </w:p>
    <w:p w14:paraId="7CEBAF20" w14:textId="77777777" w:rsidR="0026523B" w:rsidRDefault="00361156">
      <w:pPr>
        <w:spacing w:line="360" w:lineRule="auto"/>
        <w:rPr>
          <w:rFonts w:ascii="宋体" w:hAnsi="宋体"/>
          <w:bCs/>
        </w:rPr>
      </w:pPr>
      <w:r>
        <w:rPr>
          <w:rFonts w:ascii="宋体" w:hAnsi="宋体" w:hint="eastAsia"/>
          <w:bCs/>
        </w:rPr>
        <w:t xml:space="preserve">                               法定代表人签章：</w:t>
      </w:r>
      <w:r>
        <w:rPr>
          <w:rFonts w:ascii="宋体" w:hAnsi="宋体" w:hint="eastAsia"/>
        </w:rPr>
        <w:t>________________________</w:t>
      </w:r>
    </w:p>
    <w:p w14:paraId="78AA65B8" w14:textId="77777777" w:rsidR="0026523B" w:rsidRDefault="00361156">
      <w:pPr>
        <w:spacing w:line="360" w:lineRule="auto"/>
        <w:rPr>
          <w:rFonts w:ascii="宋体" w:hAnsi="宋体"/>
          <w:bCs/>
        </w:rPr>
      </w:pPr>
      <w:r>
        <w:rPr>
          <w:rFonts w:ascii="宋体" w:hAnsi="宋体" w:hint="eastAsia"/>
          <w:bCs/>
        </w:rPr>
        <w:t xml:space="preserve">                               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3C0D30DD" w14:textId="77777777" w:rsidR="0026523B" w:rsidRDefault="0026523B">
      <w:pPr>
        <w:spacing w:line="360" w:lineRule="auto"/>
        <w:jc w:val="center"/>
        <w:rPr>
          <w:rFonts w:ascii="宋体" w:hAnsi="宋体"/>
          <w:b/>
          <w:bCs/>
        </w:rPr>
      </w:pPr>
    </w:p>
    <w:p w14:paraId="61187336" w14:textId="77777777" w:rsidR="0026523B" w:rsidRDefault="0026523B">
      <w:pPr>
        <w:spacing w:line="360" w:lineRule="auto"/>
        <w:jc w:val="center"/>
        <w:rPr>
          <w:rFonts w:ascii="宋体" w:hAnsi="宋体"/>
          <w:b/>
          <w:bCs/>
        </w:rPr>
      </w:pPr>
    </w:p>
    <w:p w14:paraId="0208D229" w14:textId="77777777" w:rsidR="0026523B" w:rsidRDefault="0026523B">
      <w:pPr>
        <w:spacing w:line="360" w:lineRule="auto"/>
        <w:jc w:val="center"/>
        <w:rPr>
          <w:rFonts w:ascii="宋体" w:hAnsi="宋体"/>
          <w:b/>
          <w:bCs/>
        </w:rPr>
      </w:pPr>
    </w:p>
    <w:p w14:paraId="277325D2" w14:textId="77777777" w:rsidR="0026523B" w:rsidRDefault="0026523B">
      <w:pPr>
        <w:spacing w:line="360" w:lineRule="auto"/>
        <w:jc w:val="center"/>
        <w:rPr>
          <w:rFonts w:ascii="宋体" w:hAnsi="宋体"/>
          <w:b/>
          <w:bCs/>
        </w:rPr>
      </w:pPr>
    </w:p>
    <w:p w14:paraId="077EA23E" w14:textId="77777777" w:rsidR="0026523B" w:rsidRDefault="0026523B">
      <w:pPr>
        <w:spacing w:line="360" w:lineRule="auto"/>
        <w:jc w:val="center"/>
        <w:rPr>
          <w:rFonts w:ascii="宋体" w:hAnsi="宋体"/>
          <w:b/>
          <w:bCs/>
        </w:rPr>
      </w:pPr>
    </w:p>
    <w:p w14:paraId="2022CA70" w14:textId="77777777" w:rsidR="0026523B" w:rsidRDefault="0026523B">
      <w:pPr>
        <w:spacing w:line="360" w:lineRule="auto"/>
        <w:jc w:val="center"/>
        <w:rPr>
          <w:rFonts w:ascii="宋体" w:hAnsi="宋体"/>
          <w:b/>
          <w:bCs/>
        </w:rPr>
      </w:pPr>
    </w:p>
    <w:p w14:paraId="71BD0114" w14:textId="77777777" w:rsidR="0026523B" w:rsidRDefault="00361156">
      <w:pPr>
        <w:spacing w:line="360" w:lineRule="auto"/>
        <w:jc w:val="center"/>
        <w:rPr>
          <w:rFonts w:ascii="宋体" w:hAnsi="宋体"/>
          <w:b/>
        </w:rPr>
      </w:pPr>
      <w:r>
        <w:rPr>
          <w:rFonts w:ascii="宋体" w:hAnsi="宋体" w:hint="eastAsia"/>
          <w:b/>
          <w:bCs/>
        </w:rPr>
        <w:br w:type="page"/>
      </w:r>
      <w:r>
        <w:rPr>
          <w:rFonts w:ascii="宋体" w:hAnsi="宋体" w:hint="eastAsia"/>
          <w:b/>
        </w:rPr>
        <w:lastRenderedPageBreak/>
        <w:t>供应商信用承诺书</w:t>
      </w:r>
    </w:p>
    <w:p w14:paraId="7ADF46A9" w14:textId="77777777" w:rsidR="0026523B" w:rsidRDefault="0026523B">
      <w:pPr>
        <w:spacing w:line="360" w:lineRule="auto"/>
        <w:rPr>
          <w:rFonts w:ascii="方正仿宋_GBK"/>
          <w:szCs w:val="32"/>
        </w:rPr>
      </w:pPr>
    </w:p>
    <w:p w14:paraId="62A6BEE6" w14:textId="77777777" w:rsidR="0026523B" w:rsidRDefault="00361156">
      <w:pPr>
        <w:spacing w:line="360" w:lineRule="auto"/>
        <w:rPr>
          <w:rFonts w:ascii="宋体" w:hAnsi="宋体"/>
        </w:rPr>
      </w:pPr>
      <w:r>
        <w:rPr>
          <w:rFonts w:ascii="宋体" w:hAnsi="宋体" w:hint="eastAsia"/>
        </w:rPr>
        <w:t>承诺主体名称：</w:t>
      </w:r>
    </w:p>
    <w:p w14:paraId="31F660FC" w14:textId="77777777" w:rsidR="0026523B" w:rsidRDefault="00361156">
      <w:pPr>
        <w:spacing w:line="360" w:lineRule="auto"/>
        <w:rPr>
          <w:rFonts w:ascii="宋体" w:hAnsi="宋体"/>
        </w:rPr>
      </w:pPr>
      <w:r>
        <w:rPr>
          <w:rFonts w:ascii="宋体" w:hAnsi="宋体" w:hint="eastAsia"/>
        </w:rPr>
        <w:t>统一社会信用代码：</w:t>
      </w:r>
    </w:p>
    <w:p w14:paraId="53F37ECF" w14:textId="77777777" w:rsidR="0026523B" w:rsidRDefault="0026523B">
      <w:pPr>
        <w:spacing w:line="360" w:lineRule="auto"/>
        <w:rPr>
          <w:rFonts w:ascii="宋体" w:hAnsi="宋体"/>
        </w:rPr>
      </w:pPr>
    </w:p>
    <w:p w14:paraId="3F54AE2E" w14:textId="77777777" w:rsidR="0026523B" w:rsidRDefault="00361156">
      <w:pPr>
        <w:spacing w:line="360" w:lineRule="auto"/>
        <w:ind w:firstLineChars="200" w:firstLine="420"/>
        <w:rPr>
          <w:rFonts w:ascii="宋体" w:hAnsi="宋体"/>
        </w:rPr>
      </w:pPr>
      <w:r>
        <w:rPr>
          <w:rFonts w:ascii="宋体" w:hAnsi="宋体" w:hint="eastAsia"/>
        </w:rPr>
        <w:t>为维护公平竞争、规范有序的市场秩序，营造诚实守信的信用环境，共同推进社会信用体系建设完善，树立企业诚信守法形象，本企业对________________________项目政府采购活动郑重承诺如下:</w:t>
      </w:r>
    </w:p>
    <w:p w14:paraId="2EAAF287" w14:textId="77777777" w:rsidR="0026523B" w:rsidRDefault="00361156">
      <w:pPr>
        <w:spacing w:line="360" w:lineRule="auto"/>
        <w:ind w:firstLineChars="200" w:firstLine="420"/>
        <w:rPr>
          <w:rFonts w:ascii="宋体" w:hAnsi="宋体"/>
        </w:rPr>
      </w:pPr>
      <w:r>
        <w:rPr>
          <w:rFonts w:ascii="宋体" w:hAnsi="宋体" w:hint="eastAsia"/>
        </w:rPr>
        <w:t>一、对提供给注册登记部门、行业管理部门、司法部门、行业组织以及在政府采购活动中提交的所有资料的合法性、真实性、准确性和有效性负责；</w:t>
      </w:r>
    </w:p>
    <w:p w14:paraId="6F26FA62" w14:textId="77777777" w:rsidR="0026523B" w:rsidRDefault="00361156">
      <w:pPr>
        <w:spacing w:line="360" w:lineRule="auto"/>
        <w:ind w:firstLineChars="200" w:firstLine="420"/>
        <w:rPr>
          <w:rFonts w:ascii="宋体" w:hAnsi="宋体"/>
        </w:rPr>
      </w:pPr>
      <w:r>
        <w:rPr>
          <w:rFonts w:ascii="宋体" w:hAnsi="宋体" w:hint="eastAsia"/>
        </w:rPr>
        <w:t>二、严格按照国家法律、法规和规章开展采购活动，全面履行应尽的责任和义务，全面做到履约守信，具备《中华人民共和国政府采购法》第二十二条第一款规定的条件;</w:t>
      </w:r>
    </w:p>
    <w:p w14:paraId="45607D88" w14:textId="77777777" w:rsidR="0026523B" w:rsidRDefault="00361156">
      <w:pPr>
        <w:spacing w:line="360" w:lineRule="auto"/>
        <w:ind w:firstLineChars="200" w:firstLine="420"/>
        <w:rPr>
          <w:rFonts w:ascii="宋体" w:hAnsi="宋体"/>
        </w:rPr>
      </w:pPr>
      <w:r>
        <w:rPr>
          <w:rFonts w:ascii="宋体" w:hAnsi="宋体" w:hint="eastAsia"/>
        </w:rPr>
        <w:t>三、严格依法开展生产经营活动，主动接受行业监管，自愿接受依法开展的日常检查；违法失信经营后将自愿接受约束和惩戒，并依法承担相应责任；</w:t>
      </w:r>
    </w:p>
    <w:p w14:paraId="21BCB508" w14:textId="77777777" w:rsidR="0026523B" w:rsidRDefault="00361156">
      <w:pPr>
        <w:spacing w:line="360" w:lineRule="auto"/>
        <w:ind w:firstLineChars="200" w:firstLine="420"/>
        <w:rPr>
          <w:rFonts w:ascii="宋体" w:hAnsi="宋体"/>
        </w:rPr>
      </w:pPr>
      <w:r>
        <w:rPr>
          <w:rFonts w:ascii="宋体" w:hAnsi="宋体" w:hint="eastAsia"/>
        </w:rPr>
        <w:t>四、自觉接受行政管理部门、行业组织、社会公众、新闻舆论的监督；</w:t>
      </w:r>
    </w:p>
    <w:p w14:paraId="5F79B997" w14:textId="77777777" w:rsidR="0026523B" w:rsidRDefault="00361156">
      <w:pPr>
        <w:spacing w:line="360" w:lineRule="auto"/>
        <w:ind w:firstLineChars="200" w:firstLine="420"/>
        <w:rPr>
          <w:rFonts w:ascii="宋体" w:hAnsi="宋体"/>
        </w:rPr>
      </w:pPr>
      <w:r>
        <w:rPr>
          <w:rFonts w:ascii="宋体" w:hAnsi="宋体" w:hint="eastAsia"/>
        </w:rPr>
        <w:t>五、自觉做到自我约束、自我管理，</w:t>
      </w:r>
      <w:proofErr w:type="gramStart"/>
      <w:r>
        <w:rPr>
          <w:rFonts w:ascii="宋体" w:hAnsi="宋体" w:hint="eastAsia"/>
        </w:rPr>
        <w:t>不</w:t>
      </w:r>
      <w:proofErr w:type="gramEnd"/>
      <w:r>
        <w:rPr>
          <w:rFonts w:ascii="宋体" w:hAnsi="宋体" w:hint="eastAsia"/>
        </w:rPr>
        <w:t>制假售假、商标侵权、虚假宣传、违约毁约、恶意逃债、偷税漏税、垄断和不正当竞争，维护经营者、消费者的合法权益；</w:t>
      </w:r>
    </w:p>
    <w:p w14:paraId="5BD1ACD9" w14:textId="77777777" w:rsidR="0026523B" w:rsidRDefault="00361156">
      <w:pPr>
        <w:spacing w:line="360" w:lineRule="auto"/>
        <w:ind w:firstLineChars="200" w:firstLine="420"/>
        <w:rPr>
          <w:rFonts w:ascii="宋体" w:hAnsi="宋体"/>
        </w:rPr>
      </w:pPr>
      <w:r>
        <w:rPr>
          <w:rFonts w:ascii="宋体" w:hAnsi="宋体" w:hint="eastAsia"/>
        </w:rPr>
        <w:t>六、提出政府采购质疑和投诉坚持依法依规、诚实信用原则，在全国范围12个月内没有三次以上查无实据的政府采购投诉；</w:t>
      </w:r>
    </w:p>
    <w:p w14:paraId="15E0D641" w14:textId="77777777" w:rsidR="0026523B" w:rsidRDefault="00361156">
      <w:pPr>
        <w:spacing w:line="360" w:lineRule="auto"/>
        <w:ind w:firstLineChars="200" w:firstLine="420"/>
        <w:rPr>
          <w:rFonts w:ascii="宋体" w:hAnsi="宋体"/>
        </w:rPr>
      </w:pPr>
      <w:r>
        <w:rPr>
          <w:rFonts w:ascii="宋体" w:hAnsi="宋体" w:hint="eastAsia"/>
        </w:rPr>
        <w:t>七、严格遵守信用信息公示相关规定，向社会公示信用信息；</w:t>
      </w:r>
    </w:p>
    <w:p w14:paraId="6D8831C9" w14:textId="77777777" w:rsidR="0026523B" w:rsidRDefault="00361156">
      <w:pPr>
        <w:spacing w:line="360" w:lineRule="auto"/>
        <w:ind w:firstLineChars="200" w:firstLine="420"/>
        <w:rPr>
          <w:rFonts w:ascii="宋体" w:hAnsi="宋体"/>
        </w:rPr>
      </w:pPr>
      <w:r>
        <w:rPr>
          <w:rFonts w:ascii="宋体" w:hAnsi="宋体" w:hint="eastAsia"/>
        </w:rPr>
        <w:t>八、在“信用中国”和“中国政府采购网”网站中无违法违规、较重或严重失信记录；</w:t>
      </w:r>
    </w:p>
    <w:p w14:paraId="1CEAD260" w14:textId="77777777" w:rsidR="0026523B" w:rsidRDefault="00361156">
      <w:pPr>
        <w:spacing w:line="360" w:lineRule="auto"/>
        <w:ind w:firstLineChars="200" w:firstLine="420"/>
        <w:rPr>
          <w:rFonts w:ascii="宋体" w:hAnsi="宋体"/>
        </w:rPr>
      </w:pPr>
      <w:r>
        <w:rPr>
          <w:rFonts w:ascii="宋体" w:hAnsi="宋体" w:hint="eastAsia"/>
        </w:rPr>
        <w:t>九、如违反承诺，自愿接受管理部门依法给予的行政处罚，同意将违反承诺的行为作为不良记录记入信用档案，依法依规进行信息公示，并承担所产生的一切法律责任和经济损失。</w:t>
      </w:r>
    </w:p>
    <w:p w14:paraId="77956525" w14:textId="77777777" w:rsidR="0026523B" w:rsidRDefault="00361156">
      <w:pPr>
        <w:spacing w:line="360" w:lineRule="auto"/>
        <w:ind w:firstLineChars="200" w:firstLine="420"/>
        <w:rPr>
          <w:rFonts w:ascii="宋体" w:hAnsi="宋体"/>
        </w:rPr>
      </w:pPr>
      <w:r>
        <w:rPr>
          <w:rFonts w:ascii="宋体" w:hAnsi="宋体" w:hint="eastAsia"/>
        </w:rPr>
        <w:t>十、</w:t>
      </w:r>
      <w:proofErr w:type="gramStart"/>
      <w:r>
        <w:rPr>
          <w:rFonts w:ascii="宋体" w:hAnsi="宋体" w:hint="eastAsia"/>
        </w:rPr>
        <w:t>本承诺</w:t>
      </w:r>
      <w:proofErr w:type="gramEnd"/>
      <w:r>
        <w:rPr>
          <w:rFonts w:ascii="宋体" w:hAnsi="宋体" w:hint="eastAsia"/>
        </w:rPr>
        <w:t>书自签订之日起生效。</w:t>
      </w:r>
    </w:p>
    <w:p w14:paraId="39562617" w14:textId="77777777" w:rsidR="0026523B" w:rsidRDefault="00361156">
      <w:pPr>
        <w:spacing w:line="360" w:lineRule="auto"/>
        <w:ind w:firstLineChars="200" w:firstLine="420"/>
        <w:rPr>
          <w:rFonts w:ascii="宋体" w:hAnsi="宋体"/>
        </w:rPr>
      </w:pPr>
      <w:r>
        <w:rPr>
          <w:rFonts w:ascii="宋体" w:hAnsi="宋体" w:hint="eastAsia"/>
        </w:rPr>
        <w:t> （注：法定代表人或负责人、主体名称发生变更的应当重新做出承诺。）</w:t>
      </w:r>
    </w:p>
    <w:p w14:paraId="39001EB1" w14:textId="77777777" w:rsidR="0026523B" w:rsidRDefault="0026523B">
      <w:pPr>
        <w:spacing w:line="360" w:lineRule="auto"/>
        <w:rPr>
          <w:rFonts w:ascii="宋体" w:hAnsi="宋体"/>
        </w:rPr>
      </w:pPr>
    </w:p>
    <w:p w14:paraId="54A63A13" w14:textId="77777777" w:rsidR="0026523B" w:rsidRDefault="00361156">
      <w:pPr>
        <w:spacing w:line="360" w:lineRule="auto"/>
        <w:jc w:val="center"/>
        <w:rPr>
          <w:rFonts w:ascii="宋体" w:hAnsi="宋体"/>
        </w:rPr>
      </w:pPr>
      <w:r>
        <w:rPr>
          <w:rFonts w:ascii="宋体" w:hAnsi="宋体" w:hint="eastAsia"/>
        </w:rPr>
        <w:t xml:space="preserve">　　　　　　　　　　                     承诺单位（签章）：           </w:t>
      </w:r>
    </w:p>
    <w:p w14:paraId="080ED993" w14:textId="77777777" w:rsidR="0026523B" w:rsidRDefault="00361156">
      <w:pPr>
        <w:spacing w:line="360" w:lineRule="auto"/>
        <w:jc w:val="center"/>
        <w:rPr>
          <w:rFonts w:ascii="宋体" w:hAnsi="宋体"/>
        </w:rPr>
      </w:pPr>
      <w:r>
        <w:rPr>
          <w:rFonts w:ascii="宋体" w:hAnsi="宋体" w:hint="eastAsia"/>
        </w:rPr>
        <w:t xml:space="preserve">　　　　　　　　　   　  法定代表人（负责人）：</w:t>
      </w:r>
    </w:p>
    <w:p w14:paraId="3CBD9ABE" w14:textId="77777777" w:rsidR="0026523B" w:rsidRDefault="00361156">
      <w:pPr>
        <w:spacing w:line="360" w:lineRule="auto"/>
        <w:jc w:val="center"/>
        <w:rPr>
          <w:rFonts w:ascii="宋体" w:hAnsi="宋体"/>
        </w:rPr>
      </w:pPr>
      <w:r>
        <w:rPr>
          <w:rFonts w:ascii="宋体" w:hAnsi="宋体" w:hint="eastAsia"/>
        </w:rPr>
        <w:t xml:space="preserve">　　　　　　　　　      　年    月    日</w:t>
      </w:r>
    </w:p>
    <w:p w14:paraId="50E649A8" w14:textId="77777777" w:rsidR="0026523B" w:rsidRDefault="00361156">
      <w:pPr>
        <w:spacing w:line="360" w:lineRule="auto"/>
        <w:jc w:val="center"/>
        <w:rPr>
          <w:rFonts w:ascii="宋体" w:hAnsi="宋体"/>
          <w:b/>
          <w:bCs/>
          <w:u w:val="single"/>
        </w:rPr>
      </w:pPr>
      <w:r>
        <w:rPr>
          <w:rFonts w:ascii="宋体" w:hAnsi="宋体" w:hint="eastAsia"/>
          <w:b/>
          <w:bCs/>
        </w:rPr>
        <w:lastRenderedPageBreak/>
        <w:t>询价响应函格式</w:t>
      </w:r>
    </w:p>
    <w:p w14:paraId="2DA49BAE" w14:textId="77777777" w:rsidR="0026523B" w:rsidRDefault="00361156">
      <w:pPr>
        <w:pStyle w:val="af2"/>
        <w:spacing w:before="0" w:after="0"/>
        <w:ind w:firstLine="420"/>
        <w:rPr>
          <w:rFonts w:ascii="宋体" w:hAnsi="宋体"/>
          <w:kern w:val="2"/>
          <w:sz w:val="21"/>
          <w:szCs w:val="21"/>
        </w:rPr>
      </w:pPr>
      <w:r>
        <w:rPr>
          <w:rFonts w:ascii="宋体" w:hAnsi="宋体" w:hint="eastAsia"/>
          <w:kern w:val="2"/>
          <w:sz w:val="21"/>
          <w:szCs w:val="21"/>
        </w:rPr>
        <w:t>致：（代理公司）</w:t>
      </w:r>
    </w:p>
    <w:p w14:paraId="1EF54066" w14:textId="77777777" w:rsidR="0026523B" w:rsidRDefault="00361156">
      <w:pPr>
        <w:pStyle w:val="af2"/>
        <w:spacing w:before="0" w:after="0"/>
        <w:ind w:firstLineChars="200" w:firstLine="420"/>
        <w:rPr>
          <w:rFonts w:ascii="宋体" w:hAnsi="宋体"/>
          <w:kern w:val="2"/>
          <w:sz w:val="21"/>
          <w:szCs w:val="21"/>
        </w:rPr>
      </w:pPr>
      <w:r>
        <w:rPr>
          <w:rFonts w:ascii="宋体" w:hAnsi="宋体" w:hint="eastAsia"/>
          <w:kern w:val="2"/>
          <w:sz w:val="21"/>
          <w:szCs w:val="21"/>
        </w:rPr>
        <w:t>根据贵方的</w:t>
      </w:r>
      <w:r>
        <w:rPr>
          <w:rFonts w:ascii="宋体" w:hAnsi="宋体" w:hint="eastAsia"/>
          <w:kern w:val="2"/>
          <w:sz w:val="21"/>
          <w:szCs w:val="21"/>
          <w:u w:val="single"/>
        </w:rPr>
        <w:t xml:space="preserve">       </w:t>
      </w:r>
      <w:r>
        <w:rPr>
          <w:rFonts w:ascii="宋体" w:hAnsi="宋体" w:hint="eastAsia"/>
          <w:color w:val="000000"/>
          <w:kern w:val="2"/>
          <w:sz w:val="21"/>
          <w:szCs w:val="21"/>
        </w:rPr>
        <w:t>号</w:t>
      </w:r>
      <w:r>
        <w:rPr>
          <w:rFonts w:ascii="宋体" w:hAnsi="宋体" w:hint="eastAsia"/>
          <w:kern w:val="2"/>
          <w:sz w:val="21"/>
          <w:szCs w:val="21"/>
        </w:rPr>
        <w:t>询价采购文件，正式授权下述签字人_________________(姓名)代表我方______________（供应商的名称），全权处理本次项目询价活动的有关事宜。</w:t>
      </w:r>
    </w:p>
    <w:p w14:paraId="41B448E5" w14:textId="77777777" w:rsidR="0026523B" w:rsidRDefault="00361156">
      <w:pPr>
        <w:pStyle w:val="af2"/>
        <w:spacing w:before="0" w:after="0"/>
        <w:ind w:firstLineChars="200" w:firstLine="420"/>
        <w:rPr>
          <w:rFonts w:ascii="宋体" w:hAnsi="宋体"/>
          <w:kern w:val="2"/>
          <w:sz w:val="21"/>
          <w:szCs w:val="21"/>
        </w:rPr>
      </w:pPr>
      <w:r>
        <w:rPr>
          <w:rFonts w:ascii="宋体" w:hAnsi="宋体" w:hint="eastAsia"/>
          <w:kern w:val="2"/>
          <w:sz w:val="21"/>
          <w:szCs w:val="21"/>
        </w:rPr>
        <w:t>据此函，__________签字人（姓名）</w:t>
      </w:r>
      <w:proofErr w:type="gramStart"/>
      <w:r>
        <w:rPr>
          <w:rFonts w:ascii="宋体" w:hAnsi="宋体" w:hint="eastAsia"/>
          <w:kern w:val="2"/>
          <w:sz w:val="21"/>
          <w:szCs w:val="21"/>
        </w:rPr>
        <w:t>兹宣布</w:t>
      </w:r>
      <w:proofErr w:type="gramEnd"/>
      <w:r>
        <w:rPr>
          <w:rFonts w:ascii="宋体" w:hAnsi="宋体" w:hint="eastAsia"/>
          <w:kern w:val="2"/>
          <w:sz w:val="21"/>
          <w:szCs w:val="21"/>
        </w:rPr>
        <w:t>同意如下：</w:t>
      </w:r>
    </w:p>
    <w:p w14:paraId="3C5D49BD" w14:textId="77777777" w:rsidR="0026523B" w:rsidRDefault="00361156">
      <w:pPr>
        <w:pStyle w:val="af2"/>
        <w:spacing w:before="0" w:after="0"/>
        <w:ind w:firstLineChars="200" w:firstLine="420"/>
        <w:rPr>
          <w:rFonts w:ascii="宋体" w:hAnsi="宋体"/>
          <w:kern w:val="2"/>
          <w:sz w:val="21"/>
          <w:szCs w:val="21"/>
        </w:rPr>
      </w:pPr>
      <w:r>
        <w:rPr>
          <w:rFonts w:ascii="宋体" w:hAnsi="宋体" w:hint="eastAsia"/>
          <w:kern w:val="2"/>
          <w:sz w:val="21"/>
          <w:szCs w:val="21"/>
        </w:rPr>
        <w:t>1.按询价采购文件规定的各项要求，向采购人提供所需货物与服务。</w:t>
      </w:r>
    </w:p>
    <w:p w14:paraId="61E2BB9D" w14:textId="77777777" w:rsidR="0026523B" w:rsidRDefault="00361156">
      <w:pPr>
        <w:pStyle w:val="af2"/>
        <w:spacing w:before="0" w:after="0"/>
        <w:ind w:firstLineChars="200" w:firstLine="420"/>
        <w:rPr>
          <w:rFonts w:ascii="宋体" w:hAnsi="宋体"/>
          <w:kern w:val="2"/>
          <w:sz w:val="21"/>
          <w:szCs w:val="21"/>
        </w:rPr>
      </w:pPr>
      <w:r>
        <w:rPr>
          <w:rFonts w:ascii="宋体" w:hAnsi="宋体" w:hint="eastAsia"/>
          <w:kern w:val="2"/>
          <w:sz w:val="21"/>
          <w:szCs w:val="21"/>
        </w:rPr>
        <w:t>2.我们已详细审核全部询价采购文件及其有效补充文件，我们知道必须放弃提出含糊不清或误解问题的权利。</w:t>
      </w:r>
    </w:p>
    <w:p w14:paraId="52445BB6" w14:textId="77777777" w:rsidR="0026523B" w:rsidRDefault="00361156">
      <w:pPr>
        <w:pStyle w:val="af2"/>
        <w:spacing w:before="0" w:after="0"/>
        <w:ind w:firstLine="420"/>
        <w:rPr>
          <w:rFonts w:ascii="宋体" w:hAnsi="宋体"/>
          <w:kern w:val="2"/>
          <w:sz w:val="21"/>
          <w:szCs w:val="21"/>
        </w:rPr>
      </w:pPr>
      <w:r>
        <w:rPr>
          <w:rFonts w:ascii="宋体" w:hAnsi="宋体" w:hint="eastAsia"/>
          <w:kern w:val="2"/>
          <w:sz w:val="21"/>
          <w:szCs w:val="21"/>
        </w:rPr>
        <w:t>3.我们同意从规定的响应文件接收截止时间起遵循本响应文件，并在规定的投标有效期期满之前均具有约束力。</w:t>
      </w:r>
    </w:p>
    <w:p w14:paraId="237F419E" w14:textId="77777777" w:rsidR="0026523B" w:rsidRDefault="00361156">
      <w:pPr>
        <w:pStyle w:val="af2"/>
        <w:spacing w:before="0" w:after="0"/>
        <w:ind w:firstLine="420"/>
        <w:rPr>
          <w:rFonts w:ascii="宋体" w:hAnsi="宋体"/>
          <w:kern w:val="2"/>
          <w:sz w:val="21"/>
          <w:szCs w:val="21"/>
        </w:rPr>
      </w:pPr>
      <w:r>
        <w:rPr>
          <w:rFonts w:ascii="宋体" w:hAnsi="宋体" w:hint="eastAsia"/>
          <w:kern w:val="2"/>
          <w:sz w:val="21"/>
          <w:szCs w:val="21"/>
        </w:rPr>
        <w:t>4.同意向贵方提供贵方可能另外要求的与询价有关的任何证据或资料，并保证我方已提供和将要提供的文件是真实的、准确的。</w:t>
      </w:r>
    </w:p>
    <w:p w14:paraId="6404FE79" w14:textId="77777777" w:rsidR="0026523B" w:rsidRDefault="00361156">
      <w:pPr>
        <w:pStyle w:val="af2"/>
        <w:spacing w:before="0" w:after="0"/>
        <w:ind w:firstLine="420"/>
        <w:rPr>
          <w:rFonts w:ascii="宋体" w:hAnsi="宋体"/>
          <w:kern w:val="2"/>
          <w:sz w:val="21"/>
          <w:szCs w:val="21"/>
        </w:rPr>
      </w:pPr>
      <w:r>
        <w:rPr>
          <w:rFonts w:ascii="宋体" w:hAnsi="宋体" w:hint="eastAsia"/>
          <w:kern w:val="2"/>
          <w:sz w:val="21"/>
          <w:szCs w:val="21"/>
        </w:rPr>
        <w:t>5.一旦我方成交,我方将根据询价采购文件的规定，严格履行合同的责任和义务,并保证在询价采购文件规定的时间完成项目，交付采购人验收、使用。</w:t>
      </w:r>
    </w:p>
    <w:p w14:paraId="2EA34B03" w14:textId="77777777" w:rsidR="0026523B" w:rsidRDefault="00361156">
      <w:pPr>
        <w:pStyle w:val="af2"/>
        <w:spacing w:before="0" w:after="0"/>
        <w:ind w:left="425" w:firstLineChars="50" w:firstLine="105"/>
        <w:rPr>
          <w:rFonts w:ascii="宋体" w:hAnsi="宋体"/>
          <w:kern w:val="2"/>
          <w:sz w:val="21"/>
          <w:szCs w:val="21"/>
        </w:rPr>
      </w:pPr>
      <w:r>
        <w:rPr>
          <w:rFonts w:ascii="宋体" w:hAnsi="宋体" w:hint="eastAsia"/>
          <w:kern w:val="2"/>
          <w:sz w:val="21"/>
          <w:szCs w:val="21"/>
        </w:rPr>
        <w:t>6.与本询价采购有关的正式通讯地址为：</w:t>
      </w:r>
    </w:p>
    <w:p w14:paraId="498190E0"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地 址：</w:t>
      </w:r>
    </w:p>
    <w:p w14:paraId="0A9FB29A"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邮 编：</w:t>
      </w:r>
    </w:p>
    <w:p w14:paraId="2B936D87"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 xml:space="preserve">电 话： </w:t>
      </w:r>
    </w:p>
    <w:p w14:paraId="51DD94A1"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 xml:space="preserve">传 真： </w:t>
      </w:r>
    </w:p>
    <w:p w14:paraId="3C9BD45B"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供应商开户行：</w:t>
      </w:r>
    </w:p>
    <w:p w14:paraId="412E882A"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 xml:space="preserve">账 户： </w:t>
      </w:r>
    </w:p>
    <w:p w14:paraId="312A9CAF" w14:textId="77777777" w:rsidR="0026523B" w:rsidRDefault="00361156">
      <w:pPr>
        <w:pStyle w:val="af2"/>
        <w:spacing w:before="0" w:after="0"/>
        <w:ind w:firstLineChars="228" w:firstLine="479"/>
        <w:rPr>
          <w:rFonts w:ascii="宋体" w:hAnsi="宋体"/>
          <w:kern w:val="2"/>
          <w:sz w:val="21"/>
          <w:szCs w:val="21"/>
        </w:rPr>
      </w:pPr>
      <w:r>
        <w:rPr>
          <w:rFonts w:ascii="宋体" w:hAnsi="宋体" w:hint="eastAsia"/>
          <w:kern w:val="2"/>
          <w:sz w:val="21"/>
          <w:szCs w:val="21"/>
        </w:rPr>
        <w:t>日 期：________年____月____日</w:t>
      </w:r>
    </w:p>
    <w:p w14:paraId="4AC9AEDB" w14:textId="77777777" w:rsidR="0026523B" w:rsidRDefault="0026523B">
      <w:pPr>
        <w:adjustRightInd w:val="0"/>
        <w:spacing w:line="360" w:lineRule="auto"/>
        <w:rPr>
          <w:rFonts w:ascii="宋体" w:hAnsi="宋体"/>
          <w:b/>
          <w:bCs/>
          <w:color w:val="000000"/>
          <w:sz w:val="32"/>
          <w:szCs w:val="32"/>
        </w:rPr>
      </w:pPr>
    </w:p>
    <w:p w14:paraId="3645D3C3" w14:textId="77777777" w:rsidR="0026523B" w:rsidRDefault="00361156">
      <w:pPr>
        <w:spacing w:line="360" w:lineRule="auto"/>
        <w:rPr>
          <w:rFonts w:ascii="宋体" w:hAnsi="宋体"/>
          <w:b/>
          <w:sz w:val="32"/>
          <w:szCs w:val="32"/>
        </w:rPr>
      </w:pPr>
      <w:r>
        <w:rPr>
          <w:rFonts w:ascii="宋体" w:hAnsi="宋体" w:hint="eastAsia"/>
          <w:b/>
          <w:sz w:val="32"/>
          <w:szCs w:val="32"/>
        </w:rPr>
        <w:br w:type="page"/>
      </w:r>
    </w:p>
    <w:p w14:paraId="2FD9AF44" w14:textId="77777777" w:rsidR="0026523B" w:rsidRDefault="00361156">
      <w:pPr>
        <w:pStyle w:val="Char"/>
        <w:spacing w:afterLines="100" w:after="312" w:line="360" w:lineRule="auto"/>
        <w:ind w:firstLine="422"/>
        <w:jc w:val="center"/>
        <w:rPr>
          <w:rFonts w:ascii="宋体" w:hAnsi="宋体"/>
          <w:b/>
          <w:sz w:val="21"/>
          <w:szCs w:val="21"/>
        </w:rPr>
      </w:pPr>
      <w:r>
        <w:rPr>
          <w:rFonts w:ascii="宋体" w:hAnsi="宋体" w:hint="eastAsia"/>
          <w:b/>
          <w:sz w:val="21"/>
          <w:szCs w:val="21"/>
        </w:rPr>
        <w:lastRenderedPageBreak/>
        <w:t>法人授权书</w:t>
      </w:r>
    </w:p>
    <w:p w14:paraId="4D258BDC" w14:textId="77777777" w:rsidR="0026523B" w:rsidRDefault="00361156">
      <w:pPr>
        <w:pStyle w:val="Char"/>
        <w:spacing w:line="360" w:lineRule="auto"/>
        <w:ind w:firstLine="420"/>
        <w:rPr>
          <w:rFonts w:ascii="宋体" w:hAnsi="宋体"/>
          <w:sz w:val="21"/>
          <w:szCs w:val="21"/>
        </w:rPr>
      </w:pPr>
      <w:r>
        <w:rPr>
          <w:rFonts w:ascii="宋体" w:hAnsi="宋体" w:hint="eastAsia"/>
          <w:sz w:val="21"/>
          <w:szCs w:val="21"/>
        </w:rPr>
        <w:t>本授权书声明：________________（供应商名称）授权________________（被授权人的姓名）为我方就</w:t>
      </w:r>
      <w:r>
        <w:rPr>
          <w:rFonts w:ascii="宋体" w:hAnsi="宋体" w:hint="eastAsia"/>
          <w:color w:val="000000"/>
          <w:sz w:val="21"/>
          <w:szCs w:val="21"/>
        </w:rPr>
        <w:t>（项目编号）</w:t>
      </w:r>
      <w:r>
        <w:rPr>
          <w:rFonts w:ascii="宋体" w:hAnsi="宋体" w:hint="eastAsia"/>
          <w:sz w:val="21"/>
          <w:szCs w:val="21"/>
        </w:rPr>
        <w:t>号（项目名称）项目采购活动的合法代理人，以本公司名义全权处理一切与该项目采购有关的事务。</w:t>
      </w:r>
    </w:p>
    <w:p w14:paraId="34734DB1" w14:textId="77777777" w:rsidR="0026523B" w:rsidRDefault="00361156">
      <w:pPr>
        <w:pStyle w:val="Char"/>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14:paraId="46783FD0" w14:textId="77777777" w:rsidR="0026523B" w:rsidRDefault="00361156">
      <w:pPr>
        <w:pStyle w:val="Char"/>
        <w:spacing w:line="360" w:lineRule="auto"/>
        <w:ind w:firstLineChars="0" w:firstLine="0"/>
        <w:rPr>
          <w:rFonts w:ascii="宋体" w:hAnsi="宋体"/>
          <w:sz w:val="21"/>
          <w:szCs w:val="21"/>
        </w:rPr>
      </w:pPr>
      <w:r>
        <w:rPr>
          <w:rFonts w:ascii="宋体" w:hAnsi="宋体" w:hint="eastAsia"/>
          <w:sz w:val="21"/>
          <w:szCs w:val="21"/>
        </w:rPr>
        <w:t xml:space="preserve">    </w:t>
      </w:r>
    </w:p>
    <w:p w14:paraId="0E34F777" w14:textId="77777777" w:rsidR="0026523B" w:rsidRDefault="00361156">
      <w:pPr>
        <w:pStyle w:val="Char"/>
        <w:spacing w:line="360" w:lineRule="auto"/>
        <w:ind w:firstLine="420"/>
        <w:rPr>
          <w:rFonts w:ascii="宋体" w:hAnsi="宋体"/>
          <w:sz w:val="21"/>
          <w:szCs w:val="21"/>
        </w:rPr>
      </w:pPr>
      <w:r>
        <w:rPr>
          <w:rFonts w:ascii="宋体" w:hAnsi="宋体" w:hint="eastAsia"/>
          <w:sz w:val="21"/>
          <w:szCs w:val="21"/>
        </w:rPr>
        <w:t>被授权人姓名：_____________________</w:t>
      </w:r>
      <w:r>
        <w:rPr>
          <w:rFonts w:ascii="宋体" w:hAnsi="宋体" w:hint="eastAsia"/>
          <w:sz w:val="21"/>
          <w:szCs w:val="21"/>
          <w:u w:val="single"/>
        </w:rPr>
        <w:t xml:space="preserve">         </w:t>
      </w:r>
      <w:r>
        <w:rPr>
          <w:rFonts w:ascii="宋体" w:hAnsi="宋体" w:hint="eastAsia"/>
          <w:sz w:val="21"/>
          <w:szCs w:val="21"/>
        </w:rPr>
        <w:t xml:space="preserve">__     </w:t>
      </w:r>
    </w:p>
    <w:p w14:paraId="21064F19" w14:textId="77777777" w:rsidR="0026523B" w:rsidRDefault="00361156">
      <w:pPr>
        <w:pStyle w:val="Char"/>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14:paraId="0A1534C6" w14:textId="77777777" w:rsidR="0026523B" w:rsidRDefault="00361156">
      <w:pPr>
        <w:pStyle w:val="Char"/>
        <w:spacing w:line="360" w:lineRule="auto"/>
        <w:ind w:firstLineChars="0" w:firstLine="0"/>
        <w:rPr>
          <w:rFonts w:ascii="宋体" w:hAnsi="宋体"/>
          <w:sz w:val="21"/>
          <w:szCs w:val="21"/>
        </w:rPr>
      </w:pPr>
      <w:r>
        <w:rPr>
          <w:rFonts w:ascii="宋体" w:hAnsi="宋体" w:hint="eastAsia"/>
          <w:sz w:val="21"/>
          <w:szCs w:val="21"/>
        </w:rPr>
        <w:t xml:space="preserve">    单位名称：____________________________________</w:t>
      </w:r>
    </w:p>
    <w:p w14:paraId="6A96365E" w14:textId="77777777" w:rsidR="0026523B" w:rsidRDefault="00361156">
      <w:pPr>
        <w:pStyle w:val="Char"/>
        <w:spacing w:line="360" w:lineRule="auto"/>
        <w:ind w:firstLine="420"/>
        <w:rPr>
          <w:sz w:val="21"/>
          <w:szCs w:val="21"/>
          <w:u w:val="single"/>
        </w:rPr>
      </w:pPr>
      <w:r>
        <w:rPr>
          <w:rFonts w:hint="eastAsia"/>
          <w:sz w:val="21"/>
          <w:szCs w:val="21"/>
        </w:rPr>
        <w:t>单位地址：</w:t>
      </w:r>
      <w:r>
        <w:rPr>
          <w:sz w:val="21"/>
          <w:szCs w:val="21"/>
          <w:u w:val="single"/>
        </w:rPr>
        <w:t xml:space="preserve">                                         </w:t>
      </w:r>
    </w:p>
    <w:p w14:paraId="1FB094F5" w14:textId="77777777" w:rsidR="0026523B" w:rsidRDefault="00361156">
      <w:pPr>
        <w:pStyle w:val="Char"/>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14:paraId="544F488E" w14:textId="77777777" w:rsidR="0026523B" w:rsidRDefault="0026523B">
      <w:pPr>
        <w:spacing w:line="360" w:lineRule="auto"/>
        <w:rPr>
          <w:rFonts w:ascii="宋体" w:hAnsi="宋体"/>
          <w:bCs/>
        </w:rPr>
      </w:pPr>
    </w:p>
    <w:p w14:paraId="009F495B" w14:textId="77777777" w:rsidR="0026523B" w:rsidRDefault="0026523B">
      <w:pPr>
        <w:spacing w:line="360" w:lineRule="auto"/>
        <w:rPr>
          <w:rFonts w:ascii="宋体" w:hAnsi="宋体"/>
          <w:bCs/>
          <w:sz w:val="24"/>
        </w:rPr>
      </w:pPr>
    </w:p>
    <w:p w14:paraId="79CDCC65" w14:textId="77777777" w:rsidR="0026523B" w:rsidRDefault="00361156">
      <w:pPr>
        <w:spacing w:line="360" w:lineRule="auto"/>
        <w:ind w:firstLineChars="200" w:firstLine="420"/>
        <w:rPr>
          <w:rFonts w:ascii="宋体" w:hAnsi="宋体"/>
          <w:bCs/>
        </w:rPr>
      </w:pPr>
      <w:r>
        <w:rPr>
          <w:rFonts w:ascii="宋体" w:hAnsi="宋体" w:hint="eastAsia"/>
          <w:bCs/>
        </w:rPr>
        <w:t>被授权人身份证复印件</w:t>
      </w:r>
    </w:p>
    <w:p w14:paraId="67274290" w14:textId="77777777" w:rsidR="0026523B" w:rsidRDefault="0026523B">
      <w:pPr>
        <w:widowControl/>
        <w:spacing w:line="360" w:lineRule="auto"/>
        <w:jc w:val="left"/>
        <w:rPr>
          <w:rFonts w:ascii="宋体" w:hAnsi="宋体"/>
          <w:bCs/>
        </w:rPr>
        <w:sectPr w:rsidR="0026523B">
          <w:headerReference w:type="default" r:id="rId12"/>
          <w:footerReference w:type="default" r:id="rId13"/>
          <w:pgSz w:w="11906" w:h="16838"/>
          <w:pgMar w:top="1440" w:right="1800" w:bottom="1440" w:left="1800" w:header="851" w:footer="992" w:gutter="0"/>
          <w:cols w:space="720"/>
          <w:docGrid w:type="lines" w:linePitch="312"/>
        </w:sectPr>
      </w:pPr>
    </w:p>
    <w:p w14:paraId="68318E10" w14:textId="77777777" w:rsidR="0026523B" w:rsidRDefault="00361156">
      <w:pPr>
        <w:numPr>
          <w:ilvl w:val="0"/>
          <w:numId w:val="3"/>
        </w:numPr>
        <w:spacing w:line="360" w:lineRule="auto"/>
        <w:jc w:val="center"/>
        <w:rPr>
          <w:rFonts w:ascii="宋体" w:hAnsi="宋体"/>
          <w:b/>
          <w:sz w:val="32"/>
          <w:szCs w:val="32"/>
        </w:rPr>
      </w:pPr>
      <w:r>
        <w:rPr>
          <w:rFonts w:ascii="宋体" w:hAnsi="宋体" w:hint="eastAsia"/>
          <w:b/>
          <w:sz w:val="32"/>
          <w:szCs w:val="32"/>
        </w:rPr>
        <w:lastRenderedPageBreak/>
        <w:t>符合性审查响应对照表</w:t>
      </w:r>
    </w:p>
    <w:p w14:paraId="5023F066" w14:textId="77777777" w:rsidR="0026523B" w:rsidRDefault="0026523B">
      <w:pPr>
        <w:spacing w:line="360" w:lineRule="auto"/>
        <w:rPr>
          <w:rFonts w:ascii="宋体" w:hAnsi="宋体"/>
          <w:b/>
          <w:sz w:val="32"/>
          <w:szCs w:val="32"/>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763"/>
        <w:gridCol w:w="1854"/>
        <w:gridCol w:w="1385"/>
      </w:tblGrid>
      <w:tr w:rsidR="0026523B" w14:paraId="549D8CB2" w14:textId="77777777">
        <w:trPr>
          <w:trHeight w:val="882"/>
        </w:trPr>
        <w:tc>
          <w:tcPr>
            <w:tcW w:w="646" w:type="dxa"/>
            <w:tcBorders>
              <w:top w:val="single" w:sz="4" w:space="0" w:color="auto"/>
              <w:left w:val="single" w:sz="4" w:space="0" w:color="auto"/>
              <w:bottom w:val="single" w:sz="4" w:space="0" w:color="auto"/>
              <w:right w:val="single" w:sz="4" w:space="0" w:color="auto"/>
            </w:tcBorders>
            <w:vAlign w:val="center"/>
          </w:tcPr>
          <w:p w14:paraId="0DCA6B2D" w14:textId="77777777" w:rsidR="0026523B" w:rsidRDefault="00361156">
            <w:pPr>
              <w:snapToGrid w:val="0"/>
              <w:spacing w:line="360" w:lineRule="auto"/>
              <w:jc w:val="center"/>
              <w:rPr>
                <w:rFonts w:ascii="幼圆" w:eastAsia="幼圆"/>
                <w:b/>
              </w:rPr>
            </w:pPr>
            <w:r>
              <w:rPr>
                <w:rFonts w:ascii="宋体" w:hAnsi="宋体" w:cs="宋体" w:hint="eastAsia"/>
                <w:b/>
              </w:rPr>
              <w:t>序号</w:t>
            </w:r>
          </w:p>
        </w:tc>
        <w:tc>
          <w:tcPr>
            <w:tcW w:w="4763" w:type="dxa"/>
            <w:tcBorders>
              <w:top w:val="single" w:sz="4" w:space="0" w:color="auto"/>
              <w:left w:val="single" w:sz="4" w:space="0" w:color="auto"/>
              <w:bottom w:val="single" w:sz="4" w:space="0" w:color="auto"/>
              <w:right w:val="single" w:sz="4" w:space="0" w:color="auto"/>
            </w:tcBorders>
            <w:vAlign w:val="center"/>
          </w:tcPr>
          <w:p w14:paraId="297E42F7" w14:textId="77777777" w:rsidR="0026523B" w:rsidRDefault="00361156">
            <w:pPr>
              <w:snapToGrid w:val="0"/>
              <w:spacing w:line="360" w:lineRule="auto"/>
              <w:jc w:val="center"/>
              <w:rPr>
                <w:rFonts w:ascii="幼圆" w:eastAsia="幼圆"/>
                <w:b/>
              </w:rPr>
            </w:pPr>
            <w:r>
              <w:rPr>
                <w:rFonts w:ascii="宋体" w:hAnsi="宋体" w:cs="宋体" w:hint="eastAsia"/>
                <w:b/>
              </w:rPr>
              <w:t>符合性审查响应内容</w:t>
            </w:r>
          </w:p>
        </w:tc>
        <w:tc>
          <w:tcPr>
            <w:tcW w:w="1854" w:type="dxa"/>
            <w:tcBorders>
              <w:top w:val="single" w:sz="4" w:space="0" w:color="auto"/>
              <w:left w:val="single" w:sz="4" w:space="0" w:color="auto"/>
              <w:bottom w:val="single" w:sz="4" w:space="0" w:color="auto"/>
              <w:right w:val="single" w:sz="4" w:space="0" w:color="auto"/>
            </w:tcBorders>
            <w:vAlign w:val="center"/>
          </w:tcPr>
          <w:p w14:paraId="6BDBB83F" w14:textId="77777777" w:rsidR="0026523B" w:rsidRDefault="00361156">
            <w:pPr>
              <w:snapToGrid w:val="0"/>
              <w:spacing w:line="360" w:lineRule="auto"/>
              <w:jc w:val="center"/>
              <w:rPr>
                <w:rFonts w:ascii="宋体" w:hAnsi="宋体" w:cs="宋体"/>
                <w:b/>
              </w:rPr>
            </w:pPr>
            <w:r>
              <w:rPr>
                <w:rFonts w:ascii="宋体" w:hAnsi="宋体" w:cs="宋体" w:hint="eastAsia"/>
                <w:b/>
              </w:rPr>
              <w:t>是否响应</w:t>
            </w:r>
          </w:p>
          <w:p w14:paraId="673843C4" w14:textId="77777777" w:rsidR="0026523B" w:rsidRDefault="00361156">
            <w:pPr>
              <w:snapToGrid w:val="0"/>
              <w:spacing w:line="360" w:lineRule="auto"/>
              <w:jc w:val="center"/>
              <w:rPr>
                <w:rFonts w:ascii="幼圆" w:eastAsia="幼圆"/>
                <w:b/>
              </w:rPr>
            </w:pPr>
            <w:r>
              <w:rPr>
                <w:rFonts w:ascii="宋体" w:hAnsi="宋体" w:cs="宋体" w:hint="eastAsia"/>
                <w:b/>
              </w:rPr>
              <w:t>（填是或者否）</w:t>
            </w:r>
          </w:p>
        </w:tc>
        <w:tc>
          <w:tcPr>
            <w:tcW w:w="1385" w:type="dxa"/>
            <w:tcBorders>
              <w:top w:val="single" w:sz="4" w:space="0" w:color="auto"/>
              <w:left w:val="single" w:sz="4" w:space="0" w:color="auto"/>
              <w:bottom w:val="single" w:sz="4" w:space="0" w:color="auto"/>
              <w:right w:val="single" w:sz="4" w:space="0" w:color="auto"/>
            </w:tcBorders>
            <w:vAlign w:val="center"/>
          </w:tcPr>
          <w:p w14:paraId="748CB235" w14:textId="77777777" w:rsidR="0026523B" w:rsidRDefault="00361156">
            <w:pPr>
              <w:snapToGrid w:val="0"/>
              <w:spacing w:line="360" w:lineRule="auto"/>
              <w:jc w:val="center"/>
              <w:rPr>
                <w:rFonts w:ascii="幼圆" w:eastAsia="幼圆"/>
                <w:b/>
              </w:rPr>
            </w:pPr>
            <w:r>
              <w:rPr>
                <w:rFonts w:ascii="宋体" w:hAnsi="宋体" w:cs="宋体" w:hint="eastAsia"/>
                <w:b/>
              </w:rPr>
              <w:t>响应情况</w:t>
            </w:r>
          </w:p>
        </w:tc>
      </w:tr>
      <w:tr w:rsidR="0026523B" w14:paraId="2684FE7E"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3B2B62CE" w14:textId="77777777" w:rsidR="0026523B" w:rsidRDefault="00361156">
            <w:pPr>
              <w:spacing w:line="360" w:lineRule="auto"/>
              <w:jc w:val="center"/>
              <w:rPr>
                <w:rFonts w:ascii="宋体" w:hAnsi="宋体"/>
                <w:b/>
              </w:rPr>
            </w:pPr>
            <w:r>
              <w:rPr>
                <w:rFonts w:ascii="宋体" w:hAnsi="宋体" w:hint="eastAsia"/>
                <w:b/>
              </w:rPr>
              <w:t>1</w:t>
            </w:r>
          </w:p>
        </w:tc>
        <w:tc>
          <w:tcPr>
            <w:tcW w:w="4763" w:type="dxa"/>
            <w:tcBorders>
              <w:top w:val="single" w:sz="4" w:space="0" w:color="auto"/>
              <w:left w:val="single" w:sz="4" w:space="0" w:color="auto"/>
              <w:bottom w:val="single" w:sz="4" w:space="0" w:color="auto"/>
              <w:right w:val="single" w:sz="4" w:space="0" w:color="auto"/>
            </w:tcBorders>
            <w:vAlign w:val="center"/>
          </w:tcPr>
          <w:p w14:paraId="0A7A4005" w14:textId="77777777" w:rsidR="0026523B" w:rsidRDefault="00361156">
            <w:pPr>
              <w:spacing w:line="360" w:lineRule="auto"/>
              <w:rPr>
                <w:rFonts w:ascii="宋体" w:hAnsi="宋体"/>
                <w:iCs/>
              </w:rPr>
            </w:pPr>
            <w:r>
              <w:rPr>
                <w:rFonts w:ascii="宋体" w:hAnsi="宋体" w:hint="eastAsia"/>
                <w:iCs/>
              </w:rPr>
              <w:t>采购需求中必须满足的实质性要求（即加斜体下划线内容，每条详细列出）</w:t>
            </w:r>
          </w:p>
        </w:tc>
        <w:tc>
          <w:tcPr>
            <w:tcW w:w="1854" w:type="dxa"/>
            <w:tcBorders>
              <w:top w:val="single" w:sz="4" w:space="0" w:color="auto"/>
              <w:left w:val="single" w:sz="4" w:space="0" w:color="auto"/>
              <w:bottom w:val="single" w:sz="4" w:space="0" w:color="auto"/>
              <w:right w:val="single" w:sz="4" w:space="0" w:color="auto"/>
            </w:tcBorders>
            <w:vAlign w:val="center"/>
          </w:tcPr>
          <w:p w14:paraId="0EF6C8BA" w14:textId="77777777" w:rsidR="0026523B" w:rsidRDefault="0026523B">
            <w:pPr>
              <w:spacing w:line="360" w:lineRule="auto"/>
              <w:rPr>
                <w:rFonts w:ascii="宋体" w:hAnsi="宋体"/>
                <w:b/>
              </w:rPr>
            </w:pPr>
          </w:p>
        </w:tc>
        <w:tc>
          <w:tcPr>
            <w:tcW w:w="1385" w:type="dxa"/>
            <w:tcBorders>
              <w:top w:val="single" w:sz="4" w:space="0" w:color="auto"/>
              <w:left w:val="single" w:sz="4" w:space="0" w:color="auto"/>
              <w:bottom w:val="single" w:sz="4" w:space="0" w:color="auto"/>
              <w:right w:val="single" w:sz="4" w:space="0" w:color="auto"/>
            </w:tcBorders>
            <w:vAlign w:val="center"/>
          </w:tcPr>
          <w:p w14:paraId="2C7F30EF" w14:textId="77777777" w:rsidR="0026523B" w:rsidRDefault="0026523B">
            <w:pPr>
              <w:spacing w:line="360" w:lineRule="auto"/>
              <w:rPr>
                <w:rFonts w:ascii="宋体" w:hAnsi="宋体"/>
                <w:b/>
              </w:rPr>
            </w:pPr>
          </w:p>
        </w:tc>
      </w:tr>
      <w:tr w:rsidR="0026523B" w14:paraId="39843791"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5723EE0E" w14:textId="77777777" w:rsidR="0026523B" w:rsidRDefault="00361156">
            <w:pPr>
              <w:spacing w:line="360" w:lineRule="auto"/>
              <w:jc w:val="center"/>
              <w:rPr>
                <w:rFonts w:ascii="宋体" w:hAnsi="宋体"/>
              </w:rPr>
            </w:pPr>
            <w:r>
              <w:rPr>
                <w:rFonts w:ascii="宋体" w:hAnsi="宋体" w:hint="eastAsia"/>
              </w:rPr>
              <w:t>2</w:t>
            </w:r>
          </w:p>
        </w:tc>
        <w:tc>
          <w:tcPr>
            <w:tcW w:w="4763" w:type="dxa"/>
            <w:tcBorders>
              <w:top w:val="single" w:sz="4" w:space="0" w:color="auto"/>
              <w:left w:val="single" w:sz="4" w:space="0" w:color="auto"/>
              <w:bottom w:val="single" w:sz="4" w:space="0" w:color="auto"/>
              <w:right w:val="single" w:sz="4" w:space="0" w:color="auto"/>
            </w:tcBorders>
            <w:vAlign w:val="center"/>
          </w:tcPr>
          <w:p w14:paraId="18707777" w14:textId="77777777" w:rsidR="0026523B" w:rsidRDefault="0026523B">
            <w:pPr>
              <w:spacing w:line="360" w:lineRule="auto"/>
              <w:rPr>
                <w:rFonts w:ascii="宋体" w:hAnsi="宋体"/>
                <w:iCs/>
              </w:rPr>
            </w:pPr>
          </w:p>
        </w:tc>
        <w:tc>
          <w:tcPr>
            <w:tcW w:w="1854" w:type="dxa"/>
            <w:tcBorders>
              <w:top w:val="single" w:sz="4" w:space="0" w:color="auto"/>
              <w:left w:val="single" w:sz="4" w:space="0" w:color="auto"/>
              <w:bottom w:val="single" w:sz="4" w:space="0" w:color="auto"/>
              <w:right w:val="single" w:sz="4" w:space="0" w:color="auto"/>
            </w:tcBorders>
            <w:vAlign w:val="center"/>
          </w:tcPr>
          <w:p w14:paraId="2DA3C4AF" w14:textId="77777777" w:rsidR="0026523B" w:rsidRDefault="0026523B">
            <w:pPr>
              <w:spacing w:line="360" w:lineRule="auto"/>
              <w:rPr>
                <w:rFonts w:ascii="宋体" w:hAnsi="宋体"/>
              </w:rPr>
            </w:pPr>
          </w:p>
        </w:tc>
        <w:tc>
          <w:tcPr>
            <w:tcW w:w="1385" w:type="dxa"/>
            <w:tcBorders>
              <w:top w:val="single" w:sz="4" w:space="0" w:color="auto"/>
              <w:left w:val="single" w:sz="4" w:space="0" w:color="auto"/>
              <w:bottom w:val="single" w:sz="4" w:space="0" w:color="auto"/>
              <w:right w:val="single" w:sz="4" w:space="0" w:color="auto"/>
            </w:tcBorders>
            <w:vAlign w:val="center"/>
          </w:tcPr>
          <w:p w14:paraId="7EBD26BE" w14:textId="77777777" w:rsidR="0026523B" w:rsidRDefault="0026523B">
            <w:pPr>
              <w:spacing w:line="360" w:lineRule="auto"/>
              <w:rPr>
                <w:rFonts w:ascii="宋体" w:hAnsi="宋体"/>
              </w:rPr>
            </w:pPr>
          </w:p>
        </w:tc>
      </w:tr>
      <w:tr w:rsidR="0026523B" w14:paraId="56518CFE"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205488EC" w14:textId="77777777" w:rsidR="0026523B" w:rsidRDefault="00361156">
            <w:pPr>
              <w:spacing w:line="360" w:lineRule="auto"/>
              <w:jc w:val="center"/>
              <w:rPr>
                <w:rFonts w:ascii="宋体" w:hAnsi="宋体"/>
              </w:rPr>
            </w:pPr>
            <w:r>
              <w:rPr>
                <w:rFonts w:ascii="宋体" w:hAnsi="宋体" w:hint="eastAsia"/>
              </w:rPr>
              <w:t>3</w:t>
            </w:r>
          </w:p>
        </w:tc>
        <w:tc>
          <w:tcPr>
            <w:tcW w:w="4763" w:type="dxa"/>
            <w:tcBorders>
              <w:top w:val="single" w:sz="4" w:space="0" w:color="auto"/>
              <w:left w:val="single" w:sz="4" w:space="0" w:color="auto"/>
              <w:bottom w:val="single" w:sz="4" w:space="0" w:color="auto"/>
              <w:right w:val="single" w:sz="4" w:space="0" w:color="auto"/>
            </w:tcBorders>
            <w:vAlign w:val="center"/>
          </w:tcPr>
          <w:p w14:paraId="66159801" w14:textId="77777777" w:rsidR="0026523B" w:rsidRDefault="0026523B">
            <w:pPr>
              <w:spacing w:line="360" w:lineRule="auto"/>
              <w:rPr>
                <w:rFonts w:ascii="宋体" w:hAnsi="宋体"/>
                <w:iCs/>
              </w:rPr>
            </w:pPr>
          </w:p>
        </w:tc>
        <w:tc>
          <w:tcPr>
            <w:tcW w:w="1854" w:type="dxa"/>
            <w:tcBorders>
              <w:top w:val="single" w:sz="4" w:space="0" w:color="auto"/>
              <w:left w:val="single" w:sz="4" w:space="0" w:color="auto"/>
              <w:bottom w:val="single" w:sz="4" w:space="0" w:color="auto"/>
              <w:right w:val="single" w:sz="4" w:space="0" w:color="auto"/>
            </w:tcBorders>
            <w:vAlign w:val="center"/>
          </w:tcPr>
          <w:p w14:paraId="65754922" w14:textId="77777777" w:rsidR="0026523B" w:rsidRDefault="0026523B">
            <w:pPr>
              <w:spacing w:line="360" w:lineRule="auto"/>
              <w:rPr>
                <w:rFonts w:ascii="宋体" w:hAnsi="宋体"/>
              </w:rPr>
            </w:pPr>
          </w:p>
        </w:tc>
        <w:tc>
          <w:tcPr>
            <w:tcW w:w="1385" w:type="dxa"/>
            <w:tcBorders>
              <w:top w:val="single" w:sz="4" w:space="0" w:color="auto"/>
              <w:left w:val="single" w:sz="4" w:space="0" w:color="auto"/>
              <w:bottom w:val="single" w:sz="4" w:space="0" w:color="auto"/>
              <w:right w:val="single" w:sz="4" w:space="0" w:color="auto"/>
            </w:tcBorders>
            <w:vAlign w:val="center"/>
          </w:tcPr>
          <w:p w14:paraId="5F839755" w14:textId="77777777" w:rsidR="0026523B" w:rsidRDefault="0026523B">
            <w:pPr>
              <w:spacing w:line="360" w:lineRule="auto"/>
              <w:rPr>
                <w:rFonts w:ascii="宋体" w:hAnsi="宋体"/>
              </w:rPr>
            </w:pPr>
          </w:p>
        </w:tc>
      </w:tr>
      <w:tr w:rsidR="0026523B" w14:paraId="0ABC7E4C" w14:textId="77777777">
        <w:trPr>
          <w:trHeight w:val="417"/>
        </w:trPr>
        <w:tc>
          <w:tcPr>
            <w:tcW w:w="646" w:type="dxa"/>
            <w:tcBorders>
              <w:top w:val="single" w:sz="4" w:space="0" w:color="auto"/>
              <w:left w:val="single" w:sz="4" w:space="0" w:color="auto"/>
              <w:bottom w:val="single" w:sz="4" w:space="0" w:color="auto"/>
              <w:right w:val="single" w:sz="4" w:space="0" w:color="auto"/>
            </w:tcBorders>
            <w:vAlign w:val="center"/>
          </w:tcPr>
          <w:p w14:paraId="119AC272" w14:textId="77777777" w:rsidR="0026523B" w:rsidRDefault="00361156">
            <w:pPr>
              <w:spacing w:line="360" w:lineRule="auto"/>
              <w:jc w:val="center"/>
              <w:rPr>
                <w:rFonts w:ascii="宋体" w:hAnsi="宋体"/>
              </w:rPr>
            </w:pPr>
            <w:r>
              <w:rPr>
                <w:rFonts w:ascii="宋体" w:hAnsi="宋体" w:hint="eastAsia"/>
              </w:rPr>
              <w:t>4</w:t>
            </w:r>
          </w:p>
        </w:tc>
        <w:tc>
          <w:tcPr>
            <w:tcW w:w="4763" w:type="dxa"/>
            <w:tcBorders>
              <w:top w:val="single" w:sz="4" w:space="0" w:color="auto"/>
              <w:left w:val="single" w:sz="4" w:space="0" w:color="auto"/>
              <w:bottom w:val="single" w:sz="4" w:space="0" w:color="auto"/>
              <w:right w:val="single" w:sz="4" w:space="0" w:color="auto"/>
            </w:tcBorders>
            <w:vAlign w:val="center"/>
          </w:tcPr>
          <w:p w14:paraId="79223E8A" w14:textId="77777777" w:rsidR="0026523B" w:rsidRDefault="0026523B">
            <w:pPr>
              <w:spacing w:line="360" w:lineRule="auto"/>
              <w:rPr>
                <w:rFonts w:ascii="宋体" w:hAnsi="宋体"/>
                <w:iCs/>
              </w:rPr>
            </w:pPr>
          </w:p>
        </w:tc>
        <w:tc>
          <w:tcPr>
            <w:tcW w:w="1854" w:type="dxa"/>
            <w:tcBorders>
              <w:top w:val="single" w:sz="4" w:space="0" w:color="auto"/>
              <w:left w:val="single" w:sz="4" w:space="0" w:color="auto"/>
              <w:bottom w:val="single" w:sz="4" w:space="0" w:color="auto"/>
              <w:right w:val="single" w:sz="4" w:space="0" w:color="auto"/>
            </w:tcBorders>
            <w:vAlign w:val="center"/>
          </w:tcPr>
          <w:p w14:paraId="31C63E01" w14:textId="77777777" w:rsidR="0026523B" w:rsidRDefault="0026523B">
            <w:pPr>
              <w:spacing w:line="360" w:lineRule="auto"/>
              <w:rPr>
                <w:rFonts w:ascii="宋体" w:hAnsi="宋体"/>
              </w:rPr>
            </w:pPr>
          </w:p>
        </w:tc>
        <w:tc>
          <w:tcPr>
            <w:tcW w:w="1385" w:type="dxa"/>
            <w:tcBorders>
              <w:top w:val="single" w:sz="4" w:space="0" w:color="auto"/>
              <w:left w:val="single" w:sz="4" w:space="0" w:color="auto"/>
              <w:bottom w:val="single" w:sz="4" w:space="0" w:color="auto"/>
              <w:right w:val="single" w:sz="4" w:space="0" w:color="auto"/>
            </w:tcBorders>
            <w:vAlign w:val="center"/>
          </w:tcPr>
          <w:p w14:paraId="1D45683C" w14:textId="77777777" w:rsidR="0026523B" w:rsidRDefault="0026523B">
            <w:pPr>
              <w:spacing w:line="360" w:lineRule="auto"/>
              <w:rPr>
                <w:rFonts w:ascii="宋体" w:hAnsi="宋体"/>
              </w:rPr>
            </w:pPr>
          </w:p>
        </w:tc>
      </w:tr>
      <w:tr w:rsidR="0026523B" w14:paraId="5D3F258A" w14:textId="77777777">
        <w:trPr>
          <w:trHeight w:val="780"/>
        </w:trPr>
        <w:tc>
          <w:tcPr>
            <w:tcW w:w="646" w:type="dxa"/>
            <w:tcBorders>
              <w:top w:val="single" w:sz="4" w:space="0" w:color="auto"/>
              <w:left w:val="single" w:sz="4" w:space="0" w:color="auto"/>
              <w:bottom w:val="single" w:sz="4" w:space="0" w:color="auto"/>
              <w:right w:val="single" w:sz="4" w:space="0" w:color="auto"/>
            </w:tcBorders>
            <w:vAlign w:val="center"/>
          </w:tcPr>
          <w:p w14:paraId="7C45DB6F" w14:textId="77777777" w:rsidR="0026523B" w:rsidRDefault="00361156">
            <w:pPr>
              <w:spacing w:line="360" w:lineRule="auto"/>
              <w:jc w:val="center"/>
              <w:rPr>
                <w:rFonts w:ascii="宋体" w:hAnsi="宋体"/>
              </w:rPr>
            </w:pPr>
            <w:r>
              <w:rPr>
                <w:rFonts w:ascii="宋体" w:hAnsi="宋体" w:hint="eastAsia"/>
              </w:rPr>
              <w:t>5</w:t>
            </w:r>
          </w:p>
        </w:tc>
        <w:tc>
          <w:tcPr>
            <w:tcW w:w="4763" w:type="dxa"/>
            <w:tcBorders>
              <w:top w:val="single" w:sz="4" w:space="0" w:color="auto"/>
              <w:left w:val="single" w:sz="4" w:space="0" w:color="auto"/>
              <w:bottom w:val="single" w:sz="4" w:space="0" w:color="auto"/>
              <w:right w:val="single" w:sz="4" w:space="0" w:color="auto"/>
            </w:tcBorders>
            <w:vAlign w:val="center"/>
          </w:tcPr>
          <w:p w14:paraId="1F002983" w14:textId="77777777" w:rsidR="0026523B" w:rsidRDefault="00361156">
            <w:pPr>
              <w:snapToGrid w:val="0"/>
              <w:spacing w:line="360" w:lineRule="auto"/>
              <w:rPr>
                <w:rFonts w:ascii="宋体" w:hAnsi="宋体"/>
                <w:iCs/>
              </w:rPr>
            </w:pPr>
            <w:r>
              <w:rPr>
                <w:rFonts w:ascii="宋体" w:hAnsi="宋体" w:hint="eastAsia"/>
                <w:iCs/>
              </w:rPr>
              <w:t>……</w:t>
            </w:r>
          </w:p>
        </w:tc>
        <w:tc>
          <w:tcPr>
            <w:tcW w:w="1854" w:type="dxa"/>
            <w:tcBorders>
              <w:top w:val="single" w:sz="4" w:space="0" w:color="auto"/>
              <w:left w:val="single" w:sz="4" w:space="0" w:color="auto"/>
              <w:bottom w:val="single" w:sz="4" w:space="0" w:color="auto"/>
              <w:right w:val="single" w:sz="4" w:space="0" w:color="auto"/>
            </w:tcBorders>
            <w:vAlign w:val="center"/>
          </w:tcPr>
          <w:p w14:paraId="6445478D" w14:textId="77777777" w:rsidR="0026523B" w:rsidRDefault="0026523B">
            <w:pPr>
              <w:spacing w:line="360" w:lineRule="auto"/>
              <w:rPr>
                <w:rFonts w:ascii="宋体" w:hAnsi="宋体"/>
              </w:rPr>
            </w:pPr>
          </w:p>
        </w:tc>
        <w:tc>
          <w:tcPr>
            <w:tcW w:w="1385" w:type="dxa"/>
            <w:tcBorders>
              <w:top w:val="single" w:sz="4" w:space="0" w:color="auto"/>
              <w:left w:val="single" w:sz="4" w:space="0" w:color="auto"/>
              <w:bottom w:val="single" w:sz="4" w:space="0" w:color="auto"/>
              <w:right w:val="single" w:sz="4" w:space="0" w:color="auto"/>
            </w:tcBorders>
            <w:vAlign w:val="center"/>
          </w:tcPr>
          <w:p w14:paraId="50D6D891" w14:textId="77777777" w:rsidR="0026523B" w:rsidRDefault="0026523B">
            <w:pPr>
              <w:spacing w:line="360" w:lineRule="auto"/>
              <w:rPr>
                <w:rFonts w:ascii="宋体" w:hAnsi="宋体"/>
              </w:rPr>
            </w:pPr>
          </w:p>
        </w:tc>
      </w:tr>
    </w:tbl>
    <w:p w14:paraId="5A900A6E" w14:textId="77777777" w:rsidR="0026523B" w:rsidRDefault="0026523B">
      <w:pPr>
        <w:adjustRightInd w:val="0"/>
        <w:spacing w:line="360" w:lineRule="auto"/>
        <w:jc w:val="center"/>
        <w:rPr>
          <w:rFonts w:ascii="宋体" w:hAnsi="宋体"/>
          <w:b/>
          <w:bCs/>
          <w:color w:val="000000"/>
          <w:sz w:val="32"/>
          <w:szCs w:val="32"/>
        </w:rPr>
      </w:pPr>
    </w:p>
    <w:p w14:paraId="62ECFBFE" w14:textId="77777777" w:rsidR="0026523B" w:rsidRDefault="0026523B">
      <w:pPr>
        <w:adjustRightInd w:val="0"/>
        <w:spacing w:line="360" w:lineRule="auto"/>
        <w:jc w:val="center"/>
        <w:rPr>
          <w:rFonts w:ascii="宋体" w:hAnsi="宋体"/>
          <w:b/>
          <w:bCs/>
          <w:color w:val="000000"/>
          <w:sz w:val="32"/>
          <w:szCs w:val="32"/>
        </w:rPr>
      </w:pPr>
    </w:p>
    <w:p w14:paraId="388C3DE7" w14:textId="77777777" w:rsidR="0026523B" w:rsidRDefault="0026523B">
      <w:pPr>
        <w:adjustRightInd w:val="0"/>
        <w:spacing w:line="360" w:lineRule="auto"/>
        <w:jc w:val="center"/>
        <w:rPr>
          <w:rFonts w:ascii="宋体" w:hAnsi="宋体"/>
          <w:b/>
          <w:bCs/>
          <w:color w:val="000000"/>
          <w:sz w:val="32"/>
          <w:szCs w:val="32"/>
        </w:rPr>
      </w:pPr>
    </w:p>
    <w:p w14:paraId="772F9FB4" w14:textId="77777777" w:rsidR="0026523B" w:rsidRDefault="0026523B">
      <w:pPr>
        <w:adjustRightInd w:val="0"/>
        <w:spacing w:line="360" w:lineRule="auto"/>
        <w:jc w:val="center"/>
        <w:rPr>
          <w:rFonts w:ascii="宋体" w:hAnsi="宋体"/>
          <w:b/>
          <w:bCs/>
          <w:color w:val="000000"/>
          <w:sz w:val="32"/>
          <w:szCs w:val="32"/>
        </w:rPr>
      </w:pPr>
    </w:p>
    <w:p w14:paraId="790EC5F5" w14:textId="77777777" w:rsidR="0026523B" w:rsidRDefault="0026523B">
      <w:pPr>
        <w:adjustRightInd w:val="0"/>
        <w:spacing w:line="360" w:lineRule="auto"/>
        <w:jc w:val="center"/>
        <w:rPr>
          <w:rFonts w:ascii="宋体" w:hAnsi="宋体"/>
          <w:b/>
          <w:bCs/>
          <w:color w:val="000000"/>
          <w:sz w:val="32"/>
          <w:szCs w:val="32"/>
        </w:rPr>
      </w:pPr>
    </w:p>
    <w:p w14:paraId="46CD34BA" w14:textId="77777777" w:rsidR="0026523B" w:rsidRDefault="0026523B">
      <w:pPr>
        <w:adjustRightInd w:val="0"/>
        <w:spacing w:line="360" w:lineRule="auto"/>
        <w:jc w:val="center"/>
        <w:rPr>
          <w:rFonts w:ascii="宋体" w:hAnsi="宋体"/>
          <w:b/>
          <w:bCs/>
          <w:color w:val="000000"/>
          <w:sz w:val="32"/>
          <w:szCs w:val="32"/>
        </w:rPr>
      </w:pPr>
    </w:p>
    <w:p w14:paraId="496C8CA0" w14:textId="77777777" w:rsidR="0026523B" w:rsidRDefault="0026523B">
      <w:pPr>
        <w:adjustRightInd w:val="0"/>
        <w:spacing w:line="360" w:lineRule="auto"/>
        <w:jc w:val="center"/>
        <w:rPr>
          <w:rFonts w:ascii="宋体" w:hAnsi="宋体"/>
          <w:b/>
          <w:bCs/>
          <w:color w:val="000000"/>
          <w:sz w:val="32"/>
          <w:szCs w:val="32"/>
        </w:rPr>
      </w:pPr>
    </w:p>
    <w:p w14:paraId="645BB3C9" w14:textId="77777777" w:rsidR="0026523B" w:rsidRDefault="0026523B">
      <w:pPr>
        <w:adjustRightInd w:val="0"/>
        <w:spacing w:line="360" w:lineRule="auto"/>
        <w:jc w:val="center"/>
        <w:rPr>
          <w:rFonts w:ascii="宋体" w:hAnsi="宋体"/>
          <w:b/>
          <w:bCs/>
          <w:color w:val="000000"/>
          <w:sz w:val="32"/>
          <w:szCs w:val="32"/>
        </w:rPr>
      </w:pPr>
    </w:p>
    <w:p w14:paraId="2D0D01CF" w14:textId="77777777" w:rsidR="0026523B" w:rsidRDefault="0026523B">
      <w:pPr>
        <w:adjustRightInd w:val="0"/>
        <w:spacing w:line="360" w:lineRule="auto"/>
        <w:jc w:val="center"/>
        <w:rPr>
          <w:rFonts w:ascii="宋体" w:hAnsi="宋体"/>
          <w:b/>
          <w:bCs/>
          <w:color w:val="000000"/>
          <w:sz w:val="32"/>
          <w:szCs w:val="32"/>
        </w:rPr>
      </w:pPr>
    </w:p>
    <w:p w14:paraId="670B293B" w14:textId="77777777" w:rsidR="0026523B" w:rsidRDefault="0026523B">
      <w:pPr>
        <w:adjustRightInd w:val="0"/>
        <w:spacing w:line="360" w:lineRule="auto"/>
        <w:jc w:val="center"/>
        <w:rPr>
          <w:rFonts w:ascii="宋体" w:hAnsi="宋体"/>
          <w:b/>
          <w:bCs/>
          <w:color w:val="000000"/>
          <w:sz w:val="32"/>
          <w:szCs w:val="32"/>
        </w:rPr>
      </w:pPr>
    </w:p>
    <w:p w14:paraId="32399DC4" w14:textId="77777777" w:rsidR="0026523B" w:rsidRDefault="0026523B">
      <w:pPr>
        <w:adjustRightInd w:val="0"/>
        <w:spacing w:line="360" w:lineRule="auto"/>
        <w:jc w:val="center"/>
        <w:rPr>
          <w:rFonts w:ascii="宋体" w:hAnsi="宋体"/>
          <w:b/>
          <w:bCs/>
          <w:color w:val="000000"/>
          <w:sz w:val="32"/>
          <w:szCs w:val="32"/>
        </w:rPr>
      </w:pPr>
    </w:p>
    <w:p w14:paraId="6766402B" w14:textId="77777777" w:rsidR="0026523B" w:rsidRDefault="0026523B">
      <w:pPr>
        <w:adjustRightInd w:val="0"/>
        <w:spacing w:line="360" w:lineRule="auto"/>
        <w:jc w:val="center"/>
        <w:rPr>
          <w:rFonts w:ascii="宋体" w:hAnsi="宋体"/>
          <w:b/>
          <w:bCs/>
          <w:color w:val="000000"/>
          <w:sz w:val="32"/>
          <w:szCs w:val="32"/>
        </w:rPr>
      </w:pPr>
    </w:p>
    <w:p w14:paraId="58B894E6" w14:textId="77777777" w:rsidR="0026523B" w:rsidRDefault="0026523B">
      <w:pPr>
        <w:adjustRightInd w:val="0"/>
        <w:spacing w:line="360" w:lineRule="auto"/>
        <w:jc w:val="center"/>
        <w:rPr>
          <w:rFonts w:ascii="宋体" w:hAnsi="宋体"/>
          <w:b/>
          <w:bCs/>
          <w:color w:val="000000"/>
          <w:sz w:val="32"/>
          <w:szCs w:val="32"/>
        </w:rPr>
      </w:pPr>
    </w:p>
    <w:p w14:paraId="3C352F3F" w14:textId="77777777" w:rsidR="0026523B" w:rsidRDefault="0026523B">
      <w:pPr>
        <w:pStyle w:val="a0"/>
      </w:pPr>
    </w:p>
    <w:p w14:paraId="5F6248BF" w14:textId="77777777" w:rsidR="0026523B" w:rsidRDefault="00361156">
      <w:pPr>
        <w:numPr>
          <w:ilvl w:val="0"/>
          <w:numId w:val="3"/>
        </w:numPr>
        <w:spacing w:line="360" w:lineRule="auto"/>
        <w:jc w:val="center"/>
        <w:rPr>
          <w:rFonts w:ascii="宋体" w:hAnsi="宋体"/>
          <w:b/>
          <w:sz w:val="32"/>
          <w:szCs w:val="32"/>
        </w:rPr>
      </w:pPr>
      <w:r>
        <w:rPr>
          <w:rFonts w:ascii="宋体" w:hAnsi="宋体" w:hint="eastAsia"/>
          <w:b/>
          <w:sz w:val="32"/>
          <w:szCs w:val="32"/>
        </w:rPr>
        <w:t>非实质性响应对照表</w:t>
      </w:r>
    </w:p>
    <w:p w14:paraId="588D9E74" w14:textId="77777777" w:rsidR="0026523B" w:rsidRDefault="0026523B">
      <w:pPr>
        <w:spacing w:line="360" w:lineRule="auto"/>
        <w:rPr>
          <w:rFonts w:ascii="宋体" w:hAnsi="宋体"/>
          <w:b/>
          <w:sz w:val="32"/>
          <w:szCs w:val="32"/>
        </w:rPr>
      </w:pP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630"/>
        <w:gridCol w:w="1987"/>
        <w:gridCol w:w="1414"/>
      </w:tblGrid>
      <w:tr w:rsidR="0026523B" w14:paraId="15C92133" w14:textId="77777777">
        <w:trPr>
          <w:trHeight w:val="882"/>
        </w:trPr>
        <w:tc>
          <w:tcPr>
            <w:tcW w:w="646" w:type="dxa"/>
            <w:tcBorders>
              <w:top w:val="single" w:sz="4" w:space="0" w:color="auto"/>
              <w:left w:val="single" w:sz="4" w:space="0" w:color="auto"/>
              <w:bottom w:val="single" w:sz="4" w:space="0" w:color="auto"/>
              <w:right w:val="single" w:sz="4" w:space="0" w:color="auto"/>
            </w:tcBorders>
            <w:vAlign w:val="center"/>
          </w:tcPr>
          <w:p w14:paraId="4C04A487" w14:textId="77777777" w:rsidR="0026523B" w:rsidRDefault="00361156">
            <w:pPr>
              <w:snapToGrid w:val="0"/>
              <w:spacing w:line="360" w:lineRule="auto"/>
              <w:jc w:val="center"/>
              <w:rPr>
                <w:rFonts w:ascii="幼圆" w:eastAsia="幼圆"/>
                <w:b/>
              </w:rPr>
            </w:pPr>
            <w:r>
              <w:rPr>
                <w:rFonts w:ascii="宋体" w:hAnsi="宋体" w:cs="宋体" w:hint="eastAsia"/>
                <w:b/>
              </w:rPr>
              <w:t>序号</w:t>
            </w:r>
          </w:p>
        </w:tc>
        <w:tc>
          <w:tcPr>
            <w:tcW w:w="4630" w:type="dxa"/>
            <w:tcBorders>
              <w:top w:val="single" w:sz="4" w:space="0" w:color="auto"/>
              <w:left w:val="single" w:sz="4" w:space="0" w:color="auto"/>
              <w:bottom w:val="single" w:sz="4" w:space="0" w:color="auto"/>
              <w:right w:val="single" w:sz="4" w:space="0" w:color="auto"/>
            </w:tcBorders>
            <w:vAlign w:val="center"/>
          </w:tcPr>
          <w:p w14:paraId="6928A775" w14:textId="77777777" w:rsidR="0026523B" w:rsidRDefault="00361156">
            <w:pPr>
              <w:snapToGrid w:val="0"/>
              <w:spacing w:line="360" w:lineRule="auto"/>
              <w:jc w:val="center"/>
              <w:rPr>
                <w:rFonts w:ascii="幼圆" w:eastAsia="幼圆"/>
                <w:b/>
              </w:rPr>
            </w:pPr>
            <w:r>
              <w:rPr>
                <w:rFonts w:ascii="宋体" w:hAnsi="宋体" w:cs="宋体" w:hint="eastAsia"/>
                <w:b/>
              </w:rPr>
              <w:t>非实质性响应内容</w:t>
            </w:r>
          </w:p>
        </w:tc>
        <w:tc>
          <w:tcPr>
            <w:tcW w:w="1987" w:type="dxa"/>
            <w:tcBorders>
              <w:top w:val="single" w:sz="4" w:space="0" w:color="auto"/>
              <w:left w:val="single" w:sz="4" w:space="0" w:color="auto"/>
              <w:bottom w:val="single" w:sz="4" w:space="0" w:color="auto"/>
              <w:right w:val="single" w:sz="4" w:space="0" w:color="auto"/>
            </w:tcBorders>
            <w:vAlign w:val="center"/>
          </w:tcPr>
          <w:p w14:paraId="57AD1A3B" w14:textId="77777777" w:rsidR="0026523B" w:rsidRDefault="00361156">
            <w:pPr>
              <w:snapToGrid w:val="0"/>
              <w:spacing w:line="360" w:lineRule="auto"/>
              <w:jc w:val="center"/>
              <w:rPr>
                <w:rFonts w:ascii="宋体" w:hAnsi="宋体" w:cs="宋体"/>
                <w:b/>
              </w:rPr>
            </w:pPr>
            <w:r>
              <w:rPr>
                <w:rFonts w:ascii="宋体" w:hAnsi="宋体" w:cs="宋体" w:hint="eastAsia"/>
                <w:b/>
              </w:rPr>
              <w:t>是否响应</w:t>
            </w:r>
          </w:p>
          <w:p w14:paraId="26D42466" w14:textId="77777777" w:rsidR="0026523B" w:rsidRDefault="00361156">
            <w:pPr>
              <w:snapToGrid w:val="0"/>
              <w:spacing w:line="360" w:lineRule="auto"/>
              <w:jc w:val="center"/>
              <w:rPr>
                <w:rFonts w:ascii="幼圆" w:eastAsia="幼圆"/>
                <w:b/>
              </w:rPr>
            </w:pPr>
            <w:r>
              <w:rPr>
                <w:rFonts w:ascii="宋体" w:hAnsi="宋体" w:cs="宋体" w:hint="eastAsia"/>
                <w:b/>
              </w:rPr>
              <w:t>（填是或者否）</w:t>
            </w:r>
          </w:p>
        </w:tc>
        <w:tc>
          <w:tcPr>
            <w:tcW w:w="1414" w:type="dxa"/>
            <w:tcBorders>
              <w:top w:val="single" w:sz="4" w:space="0" w:color="auto"/>
              <w:left w:val="single" w:sz="4" w:space="0" w:color="auto"/>
              <w:bottom w:val="single" w:sz="4" w:space="0" w:color="auto"/>
              <w:right w:val="single" w:sz="4" w:space="0" w:color="auto"/>
            </w:tcBorders>
            <w:vAlign w:val="center"/>
          </w:tcPr>
          <w:p w14:paraId="3385242A" w14:textId="77777777" w:rsidR="0026523B" w:rsidRDefault="00361156">
            <w:pPr>
              <w:snapToGrid w:val="0"/>
              <w:spacing w:line="360" w:lineRule="auto"/>
              <w:jc w:val="center"/>
              <w:rPr>
                <w:rFonts w:ascii="宋体" w:hAnsi="宋体" w:cs="宋体"/>
                <w:b/>
              </w:rPr>
            </w:pPr>
            <w:r>
              <w:rPr>
                <w:rFonts w:ascii="宋体" w:hAnsi="宋体" w:cs="宋体" w:hint="eastAsia"/>
                <w:b/>
              </w:rPr>
              <w:t>响应情况</w:t>
            </w:r>
          </w:p>
        </w:tc>
      </w:tr>
      <w:tr w:rsidR="0026523B" w14:paraId="3F24CDFF"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600B4F02" w14:textId="77777777" w:rsidR="0026523B" w:rsidRDefault="00361156">
            <w:pPr>
              <w:spacing w:line="360" w:lineRule="auto"/>
              <w:jc w:val="center"/>
              <w:rPr>
                <w:rFonts w:ascii="宋体" w:hAnsi="宋体"/>
                <w:b/>
              </w:rPr>
            </w:pPr>
            <w:r>
              <w:rPr>
                <w:rFonts w:ascii="宋体" w:hAnsi="宋体" w:hint="eastAsia"/>
                <w:b/>
              </w:rPr>
              <w:t>1</w:t>
            </w:r>
          </w:p>
        </w:tc>
        <w:tc>
          <w:tcPr>
            <w:tcW w:w="4630" w:type="dxa"/>
            <w:tcBorders>
              <w:top w:val="single" w:sz="4" w:space="0" w:color="auto"/>
              <w:left w:val="single" w:sz="4" w:space="0" w:color="auto"/>
              <w:bottom w:val="single" w:sz="4" w:space="0" w:color="auto"/>
              <w:right w:val="single" w:sz="4" w:space="0" w:color="auto"/>
            </w:tcBorders>
            <w:vAlign w:val="center"/>
          </w:tcPr>
          <w:p w14:paraId="2CE2E362" w14:textId="77777777" w:rsidR="0026523B" w:rsidRDefault="00361156">
            <w:pPr>
              <w:spacing w:line="360" w:lineRule="auto"/>
              <w:rPr>
                <w:rFonts w:ascii="宋体" w:hAnsi="宋体"/>
                <w:iCs/>
              </w:rPr>
            </w:pPr>
            <w:r>
              <w:rPr>
                <w:rFonts w:ascii="宋体" w:hAnsi="宋体" w:hint="eastAsia"/>
              </w:rPr>
              <w:t>《企业声明函》</w:t>
            </w:r>
          </w:p>
        </w:tc>
        <w:tc>
          <w:tcPr>
            <w:tcW w:w="1987" w:type="dxa"/>
            <w:tcBorders>
              <w:top w:val="single" w:sz="4" w:space="0" w:color="auto"/>
              <w:left w:val="single" w:sz="4" w:space="0" w:color="auto"/>
              <w:bottom w:val="single" w:sz="4" w:space="0" w:color="auto"/>
              <w:right w:val="single" w:sz="4" w:space="0" w:color="auto"/>
            </w:tcBorders>
            <w:vAlign w:val="center"/>
          </w:tcPr>
          <w:p w14:paraId="1739F069" w14:textId="77777777" w:rsidR="0026523B" w:rsidRDefault="0026523B">
            <w:pPr>
              <w:spacing w:line="360" w:lineRule="auto"/>
              <w:rPr>
                <w:rFonts w:ascii="宋体" w:hAnsi="宋体"/>
                <w:b/>
              </w:rPr>
            </w:pPr>
          </w:p>
        </w:tc>
        <w:tc>
          <w:tcPr>
            <w:tcW w:w="1414" w:type="dxa"/>
            <w:tcBorders>
              <w:top w:val="single" w:sz="4" w:space="0" w:color="auto"/>
              <w:left w:val="single" w:sz="4" w:space="0" w:color="auto"/>
              <w:bottom w:val="single" w:sz="4" w:space="0" w:color="auto"/>
              <w:right w:val="single" w:sz="4" w:space="0" w:color="auto"/>
            </w:tcBorders>
            <w:vAlign w:val="center"/>
          </w:tcPr>
          <w:p w14:paraId="24C89C66" w14:textId="77777777" w:rsidR="0026523B" w:rsidRDefault="0026523B">
            <w:pPr>
              <w:spacing w:line="360" w:lineRule="auto"/>
              <w:rPr>
                <w:rFonts w:ascii="宋体" w:hAnsi="宋体"/>
                <w:b/>
              </w:rPr>
            </w:pPr>
          </w:p>
        </w:tc>
      </w:tr>
      <w:tr w:rsidR="0026523B" w14:paraId="3DAD0094"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01FF7A6B" w14:textId="77777777" w:rsidR="0026523B" w:rsidRDefault="00361156">
            <w:pPr>
              <w:spacing w:line="360" w:lineRule="auto"/>
              <w:jc w:val="center"/>
              <w:rPr>
                <w:rFonts w:ascii="宋体" w:hAnsi="宋体"/>
              </w:rPr>
            </w:pPr>
            <w:r>
              <w:rPr>
                <w:rFonts w:ascii="宋体" w:hAnsi="宋体" w:hint="eastAsia"/>
              </w:rPr>
              <w:t>2</w:t>
            </w:r>
          </w:p>
        </w:tc>
        <w:tc>
          <w:tcPr>
            <w:tcW w:w="4630" w:type="dxa"/>
            <w:tcBorders>
              <w:top w:val="single" w:sz="4" w:space="0" w:color="auto"/>
              <w:left w:val="single" w:sz="4" w:space="0" w:color="auto"/>
              <w:bottom w:val="single" w:sz="4" w:space="0" w:color="auto"/>
              <w:right w:val="single" w:sz="4" w:space="0" w:color="auto"/>
            </w:tcBorders>
            <w:vAlign w:val="center"/>
          </w:tcPr>
          <w:p w14:paraId="410818FD" w14:textId="77777777" w:rsidR="0026523B" w:rsidRDefault="00361156">
            <w:pPr>
              <w:spacing w:line="360" w:lineRule="auto"/>
              <w:rPr>
                <w:rFonts w:ascii="宋体" w:hAnsi="宋体"/>
                <w:iCs/>
              </w:rPr>
            </w:pPr>
            <w:r>
              <w:rPr>
                <w:rFonts w:ascii="宋体" w:hAnsi="宋体" w:hint="eastAsia"/>
              </w:rPr>
              <w:t>《残疾人福利性单位声明函》</w:t>
            </w:r>
          </w:p>
        </w:tc>
        <w:tc>
          <w:tcPr>
            <w:tcW w:w="1987" w:type="dxa"/>
            <w:tcBorders>
              <w:top w:val="single" w:sz="4" w:space="0" w:color="auto"/>
              <w:left w:val="single" w:sz="4" w:space="0" w:color="auto"/>
              <w:bottom w:val="single" w:sz="4" w:space="0" w:color="auto"/>
              <w:right w:val="single" w:sz="4" w:space="0" w:color="auto"/>
            </w:tcBorders>
            <w:vAlign w:val="center"/>
          </w:tcPr>
          <w:p w14:paraId="6EB36BA4" w14:textId="77777777" w:rsidR="0026523B" w:rsidRDefault="0026523B">
            <w:pPr>
              <w:spacing w:line="360" w:lineRule="auto"/>
              <w:rPr>
                <w:rFonts w:ascii="宋体" w:hAnsi="宋体"/>
              </w:rPr>
            </w:pPr>
          </w:p>
        </w:tc>
        <w:tc>
          <w:tcPr>
            <w:tcW w:w="1414" w:type="dxa"/>
            <w:tcBorders>
              <w:top w:val="single" w:sz="4" w:space="0" w:color="auto"/>
              <w:left w:val="single" w:sz="4" w:space="0" w:color="auto"/>
              <w:bottom w:val="single" w:sz="4" w:space="0" w:color="auto"/>
              <w:right w:val="single" w:sz="4" w:space="0" w:color="auto"/>
            </w:tcBorders>
            <w:vAlign w:val="center"/>
          </w:tcPr>
          <w:p w14:paraId="7435593A" w14:textId="77777777" w:rsidR="0026523B" w:rsidRDefault="0026523B">
            <w:pPr>
              <w:spacing w:line="360" w:lineRule="auto"/>
              <w:rPr>
                <w:rFonts w:ascii="宋体" w:hAnsi="宋体"/>
              </w:rPr>
            </w:pPr>
          </w:p>
        </w:tc>
      </w:tr>
      <w:tr w:rsidR="0026523B" w14:paraId="18FF264B" w14:textId="77777777">
        <w:trPr>
          <w:trHeight w:val="585"/>
        </w:trPr>
        <w:tc>
          <w:tcPr>
            <w:tcW w:w="646" w:type="dxa"/>
            <w:tcBorders>
              <w:top w:val="single" w:sz="4" w:space="0" w:color="auto"/>
              <w:left w:val="single" w:sz="4" w:space="0" w:color="auto"/>
              <w:bottom w:val="single" w:sz="4" w:space="0" w:color="auto"/>
              <w:right w:val="single" w:sz="4" w:space="0" w:color="auto"/>
            </w:tcBorders>
            <w:vAlign w:val="center"/>
          </w:tcPr>
          <w:p w14:paraId="30FC0702" w14:textId="77777777" w:rsidR="0026523B" w:rsidRDefault="00361156">
            <w:pPr>
              <w:spacing w:line="360" w:lineRule="auto"/>
              <w:jc w:val="center"/>
              <w:rPr>
                <w:rFonts w:ascii="宋体" w:hAnsi="宋体"/>
              </w:rPr>
            </w:pPr>
            <w:r>
              <w:rPr>
                <w:rFonts w:ascii="宋体" w:hAnsi="宋体" w:hint="eastAsia"/>
              </w:rPr>
              <w:t>3</w:t>
            </w:r>
          </w:p>
        </w:tc>
        <w:tc>
          <w:tcPr>
            <w:tcW w:w="4630" w:type="dxa"/>
            <w:tcBorders>
              <w:top w:val="single" w:sz="4" w:space="0" w:color="auto"/>
              <w:left w:val="single" w:sz="4" w:space="0" w:color="auto"/>
              <w:bottom w:val="single" w:sz="4" w:space="0" w:color="auto"/>
              <w:right w:val="single" w:sz="4" w:space="0" w:color="auto"/>
            </w:tcBorders>
            <w:vAlign w:val="center"/>
          </w:tcPr>
          <w:p w14:paraId="4FA59804" w14:textId="77777777" w:rsidR="0026523B" w:rsidRDefault="00361156">
            <w:pPr>
              <w:spacing w:line="360" w:lineRule="auto"/>
              <w:rPr>
                <w:rFonts w:ascii="宋体" w:hAnsi="宋体"/>
              </w:rPr>
            </w:pPr>
            <w:r>
              <w:rPr>
                <w:rFonts w:ascii="宋体" w:hAnsi="宋体" w:hint="eastAsia"/>
              </w:rPr>
              <w:t>《关于符合本国产品标准的声明函》</w:t>
            </w:r>
          </w:p>
        </w:tc>
        <w:tc>
          <w:tcPr>
            <w:tcW w:w="1987" w:type="dxa"/>
            <w:tcBorders>
              <w:top w:val="single" w:sz="4" w:space="0" w:color="auto"/>
              <w:left w:val="single" w:sz="4" w:space="0" w:color="auto"/>
              <w:bottom w:val="single" w:sz="4" w:space="0" w:color="auto"/>
              <w:right w:val="single" w:sz="4" w:space="0" w:color="auto"/>
            </w:tcBorders>
            <w:vAlign w:val="center"/>
          </w:tcPr>
          <w:p w14:paraId="1EC5A573" w14:textId="77777777" w:rsidR="0026523B" w:rsidRDefault="0026523B">
            <w:pPr>
              <w:spacing w:line="360" w:lineRule="auto"/>
              <w:rPr>
                <w:rFonts w:ascii="宋体" w:hAnsi="宋体"/>
              </w:rPr>
            </w:pPr>
          </w:p>
        </w:tc>
        <w:tc>
          <w:tcPr>
            <w:tcW w:w="1414" w:type="dxa"/>
            <w:tcBorders>
              <w:top w:val="single" w:sz="4" w:space="0" w:color="auto"/>
              <w:left w:val="single" w:sz="4" w:space="0" w:color="auto"/>
              <w:bottom w:val="single" w:sz="4" w:space="0" w:color="auto"/>
              <w:right w:val="single" w:sz="4" w:space="0" w:color="auto"/>
            </w:tcBorders>
            <w:vAlign w:val="center"/>
          </w:tcPr>
          <w:p w14:paraId="1F68F802" w14:textId="77777777" w:rsidR="0026523B" w:rsidRDefault="0026523B">
            <w:pPr>
              <w:spacing w:line="360" w:lineRule="auto"/>
              <w:rPr>
                <w:rFonts w:ascii="宋体" w:hAnsi="宋体"/>
              </w:rPr>
            </w:pPr>
          </w:p>
        </w:tc>
      </w:tr>
      <w:tr w:rsidR="0026523B" w14:paraId="29BCAFA2" w14:textId="77777777">
        <w:trPr>
          <w:trHeight w:val="780"/>
        </w:trPr>
        <w:tc>
          <w:tcPr>
            <w:tcW w:w="646" w:type="dxa"/>
            <w:tcBorders>
              <w:top w:val="single" w:sz="4" w:space="0" w:color="auto"/>
              <w:left w:val="single" w:sz="4" w:space="0" w:color="auto"/>
              <w:bottom w:val="single" w:sz="4" w:space="0" w:color="auto"/>
              <w:right w:val="single" w:sz="4" w:space="0" w:color="auto"/>
            </w:tcBorders>
            <w:vAlign w:val="center"/>
          </w:tcPr>
          <w:p w14:paraId="0F6CBC41" w14:textId="77777777" w:rsidR="0026523B" w:rsidRDefault="00361156">
            <w:pPr>
              <w:spacing w:line="360" w:lineRule="auto"/>
              <w:jc w:val="center"/>
              <w:rPr>
                <w:rFonts w:ascii="宋体" w:hAnsi="宋体"/>
              </w:rPr>
            </w:pPr>
            <w:r>
              <w:rPr>
                <w:rFonts w:ascii="宋体" w:hAnsi="宋体"/>
              </w:rPr>
              <w:t>4</w:t>
            </w:r>
          </w:p>
        </w:tc>
        <w:tc>
          <w:tcPr>
            <w:tcW w:w="4630" w:type="dxa"/>
            <w:tcBorders>
              <w:top w:val="single" w:sz="4" w:space="0" w:color="auto"/>
              <w:left w:val="single" w:sz="4" w:space="0" w:color="auto"/>
              <w:bottom w:val="single" w:sz="4" w:space="0" w:color="auto"/>
              <w:right w:val="single" w:sz="4" w:space="0" w:color="auto"/>
            </w:tcBorders>
            <w:vAlign w:val="center"/>
          </w:tcPr>
          <w:p w14:paraId="597EB525" w14:textId="77777777" w:rsidR="0026523B" w:rsidRDefault="00361156">
            <w:pPr>
              <w:snapToGrid w:val="0"/>
              <w:spacing w:line="360" w:lineRule="auto"/>
              <w:rPr>
                <w:rFonts w:ascii="宋体" w:hAnsi="宋体"/>
                <w:iCs/>
              </w:rPr>
            </w:pPr>
            <w:r>
              <w:rPr>
                <w:rFonts w:ascii="宋体" w:hAnsi="宋体" w:hint="eastAsia"/>
                <w:iCs/>
              </w:rPr>
              <w:t>……</w:t>
            </w:r>
          </w:p>
        </w:tc>
        <w:tc>
          <w:tcPr>
            <w:tcW w:w="1987" w:type="dxa"/>
            <w:tcBorders>
              <w:top w:val="single" w:sz="4" w:space="0" w:color="auto"/>
              <w:left w:val="single" w:sz="4" w:space="0" w:color="auto"/>
              <w:bottom w:val="single" w:sz="4" w:space="0" w:color="auto"/>
              <w:right w:val="single" w:sz="4" w:space="0" w:color="auto"/>
            </w:tcBorders>
            <w:vAlign w:val="center"/>
          </w:tcPr>
          <w:p w14:paraId="6CF83ABC" w14:textId="77777777" w:rsidR="0026523B" w:rsidRDefault="0026523B">
            <w:pPr>
              <w:spacing w:line="360" w:lineRule="auto"/>
              <w:rPr>
                <w:rFonts w:ascii="宋体" w:hAnsi="宋体"/>
              </w:rPr>
            </w:pPr>
          </w:p>
        </w:tc>
        <w:tc>
          <w:tcPr>
            <w:tcW w:w="1414" w:type="dxa"/>
            <w:tcBorders>
              <w:top w:val="single" w:sz="4" w:space="0" w:color="auto"/>
              <w:left w:val="single" w:sz="4" w:space="0" w:color="auto"/>
              <w:bottom w:val="single" w:sz="4" w:space="0" w:color="auto"/>
              <w:right w:val="single" w:sz="4" w:space="0" w:color="auto"/>
            </w:tcBorders>
            <w:vAlign w:val="center"/>
          </w:tcPr>
          <w:p w14:paraId="09F22687" w14:textId="77777777" w:rsidR="0026523B" w:rsidRDefault="0026523B">
            <w:pPr>
              <w:spacing w:line="360" w:lineRule="auto"/>
              <w:rPr>
                <w:rFonts w:ascii="宋体" w:hAnsi="宋体"/>
              </w:rPr>
            </w:pPr>
          </w:p>
        </w:tc>
      </w:tr>
    </w:tbl>
    <w:p w14:paraId="46AAA23B" w14:textId="77777777" w:rsidR="0026523B" w:rsidRDefault="0026523B">
      <w:pPr>
        <w:adjustRightInd w:val="0"/>
        <w:spacing w:line="360" w:lineRule="auto"/>
        <w:jc w:val="center"/>
        <w:rPr>
          <w:rFonts w:ascii="宋体" w:hAnsi="宋体"/>
          <w:b/>
          <w:bCs/>
          <w:color w:val="000000"/>
          <w:sz w:val="32"/>
          <w:szCs w:val="32"/>
        </w:rPr>
      </w:pPr>
    </w:p>
    <w:p w14:paraId="1B1E9D1C" w14:textId="77777777" w:rsidR="0026523B" w:rsidRDefault="0026523B">
      <w:pPr>
        <w:adjustRightInd w:val="0"/>
        <w:spacing w:line="360" w:lineRule="auto"/>
        <w:jc w:val="center"/>
        <w:rPr>
          <w:rFonts w:ascii="宋体" w:hAnsi="宋体"/>
          <w:b/>
          <w:bCs/>
          <w:color w:val="000000"/>
          <w:sz w:val="32"/>
          <w:szCs w:val="32"/>
        </w:rPr>
      </w:pPr>
    </w:p>
    <w:p w14:paraId="007DEF54" w14:textId="77777777" w:rsidR="0026523B" w:rsidRDefault="0026523B">
      <w:pPr>
        <w:spacing w:line="360" w:lineRule="auto"/>
      </w:pPr>
    </w:p>
    <w:p w14:paraId="7A5306CF" w14:textId="77777777" w:rsidR="0026523B" w:rsidRDefault="0026523B">
      <w:pPr>
        <w:widowControl/>
        <w:spacing w:line="360" w:lineRule="auto"/>
        <w:jc w:val="left"/>
        <w:rPr>
          <w:rFonts w:ascii="宋体" w:hAnsi="宋体" w:cs="Arial"/>
          <w:b/>
          <w:bCs/>
          <w:color w:val="000000"/>
        </w:rPr>
      </w:pPr>
    </w:p>
    <w:p w14:paraId="5E39343A" w14:textId="77777777" w:rsidR="0026523B" w:rsidRDefault="0026523B">
      <w:pPr>
        <w:widowControl/>
        <w:spacing w:line="360" w:lineRule="auto"/>
        <w:jc w:val="left"/>
        <w:rPr>
          <w:rFonts w:ascii="宋体" w:hAnsi="宋体" w:cs="Arial"/>
          <w:b/>
          <w:bCs/>
          <w:color w:val="000000"/>
        </w:rPr>
      </w:pPr>
    </w:p>
    <w:p w14:paraId="53957235" w14:textId="77777777" w:rsidR="0026523B" w:rsidRDefault="0026523B">
      <w:pPr>
        <w:widowControl/>
        <w:spacing w:line="360" w:lineRule="auto"/>
        <w:jc w:val="left"/>
        <w:rPr>
          <w:rFonts w:ascii="宋体" w:hAnsi="宋体" w:cs="Arial"/>
          <w:b/>
          <w:bCs/>
          <w:color w:val="000000"/>
        </w:rPr>
      </w:pPr>
    </w:p>
    <w:p w14:paraId="274B2CA1" w14:textId="77777777" w:rsidR="0026523B" w:rsidRDefault="0026523B">
      <w:pPr>
        <w:widowControl/>
        <w:spacing w:line="360" w:lineRule="auto"/>
        <w:jc w:val="left"/>
        <w:rPr>
          <w:rFonts w:ascii="宋体" w:hAnsi="宋体" w:cs="Arial"/>
          <w:b/>
          <w:bCs/>
          <w:color w:val="000000"/>
        </w:rPr>
      </w:pPr>
    </w:p>
    <w:p w14:paraId="09FBDA02" w14:textId="77777777" w:rsidR="0026523B" w:rsidRDefault="0026523B">
      <w:pPr>
        <w:widowControl/>
        <w:spacing w:line="360" w:lineRule="auto"/>
        <w:jc w:val="left"/>
        <w:rPr>
          <w:rFonts w:ascii="宋体" w:hAnsi="宋体" w:cs="Arial"/>
          <w:b/>
          <w:bCs/>
          <w:color w:val="000000"/>
        </w:rPr>
      </w:pPr>
    </w:p>
    <w:p w14:paraId="1DE73713" w14:textId="77777777" w:rsidR="0026523B" w:rsidRDefault="0026523B">
      <w:pPr>
        <w:widowControl/>
        <w:spacing w:line="360" w:lineRule="auto"/>
        <w:jc w:val="left"/>
        <w:rPr>
          <w:rFonts w:ascii="宋体" w:hAnsi="宋体" w:cs="Arial"/>
          <w:b/>
          <w:bCs/>
          <w:color w:val="000000"/>
        </w:rPr>
      </w:pPr>
    </w:p>
    <w:p w14:paraId="4A389E28" w14:textId="77777777" w:rsidR="0026523B" w:rsidRDefault="0026523B">
      <w:pPr>
        <w:widowControl/>
        <w:spacing w:line="360" w:lineRule="auto"/>
        <w:jc w:val="left"/>
        <w:rPr>
          <w:rFonts w:ascii="宋体" w:hAnsi="宋体" w:cs="Arial"/>
          <w:b/>
          <w:bCs/>
          <w:color w:val="000000"/>
        </w:rPr>
      </w:pPr>
    </w:p>
    <w:p w14:paraId="79183E98" w14:textId="77777777" w:rsidR="0026523B" w:rsidRDefault="0026523B">
      <w:pPr>
        <w:widowControl/>
        <w:spacing w:line="360" w:lineRule="auto"/>
        <w:jc w:val="left"/>
        <w:rPr>
          <w:rFonts w:ascii="宋体" w:hAnsi="宋体" w:cs="Arial"/>
          <w:b/>
          <w:bCs/>
          <w:color w:val="000000"/>
        </w:rPr>
      </w:pPr>
    </w:p>
    <w:p w14:paraId="322633CC" w14:textId="77777777" w:rsidR="0026523B" w:rsidRDefault="0026523B">
      <w:pPr>
        <w:pStyle w:val="a0"/>
      </w:pPr>
    </w:p>
    <w:p w14:paraId="7E9DE635" w14:textId="77777777" w:rsidR="0026523B" w:rsidRDefault="0026523B">
      <w:pPr>
        <w:widowControl/>
        <w:spacing w:line="360" w:lineRule="auto"/>
        <w:jc w:val="left"/>
        <w:rPr>
          <w:rFonts w:ascii="宋体" w:hAnsi="宋体" w:cs="Arial"/>
          <w:b/>
          <w:bCs/>
          <w:color w:val="000000"/>
        </w:rPr>
      </w:pPr>
    </w:p>
    <w:p w14:paraId="0A957BF0" w14:textId="77777777" w:rsidR="0026523B" w:rsidRDefault="0026523B">
      <w:pPr>
        <w:widowControl/>
        <w:spacing w:line="360" w:lineRule="auto"/>
        <w:jc w:val="left"/>
        <w:rPr>
          <w:rFonts w:ascii="宋体" w:hAnsi="宋体" w:cs="Arial"/>
          <w:b/>
          <w:bCs/>
          <w:color w:val="000000"/>
        </w:rPr>
      </w:pPr>
    </w:p>
    <w:p w14:paraId="23C06342" w14:textId="77777777" w:rsidR="0026523B" w:rsidRDefault="0026523B">
      <w:pPr>
        <w:widowControl/>
        <w:spacing w:line="360" w:lineRule="auto"/>
        <w:jc w:val="left"/>
        <w:rPr>
          <w:rFonts w:ascii="宋体" w:hAnsi="宋体" w:cs="Arial"/>
          <w:b/>
          <w:bCs/>
          <w:color w:val="000000"/>
        </w:rPr>
      </w:pPr>
    </w:p>
    <w:p w14:paraId="26AC8FE1" w14:textId="77777777" w:rsidR="0026523B" w:rsidRDefault="0026523B">
      <w:pPr>
        <w:widowControl/>
        <w:spacing w:line="360" w:lineRule="auto"/>
        <w:jc w:val="left"/>
        <w:rPr>
          <w:rFonts w:ascii="宋体" w:hAnsi="宋体" w:cs="Arial"/>
          <w:b/>
          <w:bCs/>
          <w:color w:val="000000"/>
        </w:rPr>
      </w:pPr>
    </w:p>
    <w:p w14:paraId="4518675B" w14:textId="77777777" w:rsidR="0026523B" w:rsidRDefault="0026523B">
      <w:pPr>
        <w:widowControl/>
        <w:spacing w:line="360" w:lineRule="auto"/>
        <w:jc w:val="left"/>
        <w:rPr>
          <w:rFonts w:ascii="宋体" w:hAnsi="宋体" w:cs="Arial"/>
          <w:b/>
          <w:bCs/>
          <w:color w:val="000000"/>
        </w:rPr>
      </w:pPr>
    </w:p>
    <w:p w14:paraId="5441E5E0" w14:textId="77777777" w:rsidR="0026523B" w:rsidRDefault="00361156">
      <w:pPr>
        <w:spacing w:beforeLines="100" w:before="312" w:afterLines="100" w:after="312" w:line="360" w:lineRule="auto"/>
        <w:jc w:val="center"/>
        <w:rPr>
          <w:b/>
          <w:bCs/>
        </w:rPr>
      </w:pPr>
      <w:r>
        <w:rPr>
          <w:rFonts w:hint="eastAsia"/>
          <w:b/>
          <w:bCs/>
        </w:rPr>
        <w:lastRenderedPageBreak/>
        <w:t>中小企业声明函（货物）</w:t>
      </w:r>
    </w:p>
    <w:p w14:paraId="7F1C97B7" w14:textId="77777777" w:rsidR="0026523B" w:rsidRDefault="00361156">
      <w:pPr>
        <w:spacing w:line="312" w:lineRule="auto"/>
        <w:ind w:firstLineChars="200" w:firstLine="420"/>
        <w:jc w:val="left"/>
      </w:pPr>
      <w:r>
        <w:rPr>
          <w:rFonts w:hint="eastAsia"/>
        </w:rPr>
        <w:t>本公司（联合体）郑重声明，根据《政府采购促进中小企业发展管理办法》（财库﹝</w:t>
      </w:r>
      <w:r>
        <w:t>2020</w:t>
      </w:r>
      <w:r>
        <w:rPr>
          <w:rFonts w:hint="eastAsia"/>
        </w:rPr>
        <w:t>﹞</w:t>
      </w:r>
      <w:r>
        <w:t xml:space="preserve">46 </w:t>
      </w:r>
      <w:r>
        <w:rPr>
          <w:rFonts w:hint="eastAsia"/>
        </w:rPr>
        <w:t>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14:paraId="06F5436A" w14:textId="1761A61D" w:rsidR="0026523B" w:rsidRDefault="00361156">
      <w:pPr>
        <w:spacing w:line="312" w:lineRule="auto"/>
        <w:ind w:firstLineChars="200" w:firstLine="420"/>
        <w:jc w:val="left"/>
      </w:pPr>
      <w:r>
        <w:t xml:space="preserve">1. </w:t>
      </w:r>
      <w:r>
        <w:rPr>
          <w:rFonts w:hint="eastAsia"/>
          <w:u w:val="single"/>
        </w:rPr>
        <w:t>（标的名称）</w:t>
      </w:r>
      <w:r>
        <w:rPr>
          <w:u w:val="single"/>
        </w:rPr>
        <w:t xml:space="preserve"> </w:t>
      </w:r>
      <w:r>
        <w:rPr>
          <w:rFonts w:hint="eastAsia"/>
        </w:rPr>
        <w:t>，属于</w:t>
      </w:r>
      <w:r>
        <w:rPr>
          <w:rFonts w:ascii="宋体" w:hAnsi="宋体" w:hint="eastAsia"/>
          <w:u w:val="single"/>
        </w:rPr>
        <w:t>（工业）行业</w:t>
      </w:r>
      <w:r>
        <w:rPr>
          <w:rFonts w:hint="eastAsia"/>
          <w:u w:val="single"/>
        </w:rPr>
        <w:t>（行业类别不得修改）；</w:t>
      </w:r>
      <w:r>
        <w:rPr>
          <w:rFonts w:hint="eastAsia"/>
        </w:rPr>
        <w:t>制造商为</w:t>
      </w:r>
      <w:r>
        <w:rPr>
          <w:rFonts w:hint="eastAsia"/>
          <w:u w:val="single"/>
        </w:rPr>
        <w:t>（企业名称）</w:t>
      </w:r>
      <w:r>
        <w:rPr>
          <w:rFonts w:hint="eastAsia"/>
        </w:rPr>
        <w:t>，从业人员</w:t>
      </w:r>
      <w:r>
        <w:rPr>
          <w:u w:val="single"/>
        </w:rPr>
        <w:t xml:space="preserve">       </w:t>
      </w:r>
      <w:r>
        <w:rPr>
          <w:rFonts w:hint="eastAsia"/>
        </w:rPr>
        <w:t>人，营业收入为</w:t>
      </w:r>
      <w:r>
        <w:rPr>
          <w:u w:val="single"/>
        </w:rPr>
        <w:t xml:space="preserve">        </w:t>
      </w:r>
      <w:r>
        <w:rPr>
          <w:rFonts w:hint="eastAsia"/>
        </w:rPr>
        <w:t>万元，资产总额为</w:t>
      </w:r>
      <w:r>
        <w:rPr>
          <w:u w:val="single"/>
        </w:rPr>
        <w:t xml:space="preserve">        </w:t>
      </w:r>
      <w:r>
        <w:rPr>
          <w:rFonts w:hint="eastAsia"/>
        </w:rPr>
        <w:t>万元</w:t>
      </w:r>
      <w:hyperlink r:id="rId14" w:anchor="br1" w:history="1">
        <w:r>
          <w:rPr>
            <w:rStyle w:val="af0"/>
            <w:rFonts w:ascii="仿宋" w:eastAsia="Times New Roman" w:hint="eastAsia"/>
            <w:color w:val="000000"/>
            <w:spacing w:val="-1"/>
            <w:vertAlign w:val="superscript"/>
          </w:rPr>
          <w:t>1</w:t>
        </w:r>
      </w:hyperlink>
      <w:r>
        <w:rPr>
          <w:rFonts w:hint="eastAsia"/>
        </w:rPr>
        <w:t>，属于</w:t>
      </w:r>
      <w:r>
        <w:rPr>
          <w:rFonts w:hint="eastAsia"/>
          <w:u w:val="single"/>
        </w:rPr>
        <w:t>（中型企业、小型企业、微型企业）；</w:t>
      </w:r>
    </w:p>
    <w:p w14:paraId="0A27FDC5" w14:textId="77777777" w:rsidR="0026523B" w:rsidRDefault="00361156">
      <w:pPr>
        <w:spacing w:line="312" w:lineRule="auto"/>
        <w:ind w:firstLineChars="200" w:firstLine="420"/>
        <w:jc w:val="left"/>
        <w:rPr>
          <w:u w:val="single"/>
        </w:rPr>
      </w:pPr>
      <w:r>
        <w:t xml:space="preserve">2. </w:t>
      </w:r>
      <w:r>
        <w:rPr>
          <w:rFonts w:hint="eastAsia"/>
          <w:u w:val="single"/>
        </w:rPr>
        <w:t>（标的名称）</w:t>
      </w:r>
      <w:r>
        <w:rPr>
          <w:u w:val="single"/>
        </w:rPr>
        <w:t xml:space="preserve"> </w:t>
      </w:r>
      <w:r>
        <w:rPr>
          <w:rFonts w:hint="eastAsia"/>
        </w:rPr>
        <w:t>，属于</w:t>
      </w:r>
      <w:r>
        <w:rPr>
          <w:rFonts w:ascii="宋体" w:hAnsi="宋体" w:hint="eastAsia"/>
          <w:u w:val="single"/>
        </w:rPr>
        <w:t>（工业）行业</w:t>
      </w:r>
      <w:r>
        <w:rPr>
          <w:rFonts w:hint="eastAsia"/>
          <w:u w:val="single"/>
        </w:rPr>
        <w:t>（行业类别不得修改）</w:t>
      </w:r>
      <w:r>
        <w:rPr>
          <w:rFonts w:hint="eastAsia"/>
        </w:rPr>
        <w:t>；制造商为</w:t>
      </w:r>
      <w:r>
        <w:rPr>
          <w:rFonts w:hint="eastAsia"/>
          <w:u w:val="single"/>
        </w:rPr>
        <w:t>（企业名称）</w:t>
      </w:r>
      <w:r>
        <w:rPr>
          <w:rFonts w:hint="eastAsia"/>
        </w:rPr>
        <w:t>，从业人员</w:t>
      </w:r>
      <w:r>
        <w:rPr>
          <w:u w:val="single"/>
        </w:rPr>
        <w:t xml:space="preserve">       </w:t>
      </w:r>
      <w:r>
        <w:rPr>
          <w:rFonts w:hint="eastAsia"/>
        </w:rPr>
        <w:t>人，营业收入为</w:t>
      </w:r>
      <w:r>
        <w:rPr>
          <w:u w:val="single"/>
        </w:rPr>
        <w:t xml:space="preserve">        </w:t>
      </w:r>
      <w:r>
        <w:rPr>
          <w:rFonts w:hint="eastAsia"/>
        </w:rPr>
        <w:t>万元，资产总额为</w:t>
      </w:r>
      <w:r>
        <w:rPr>
          <w:u w:val="single"/>
        </w:rPr>
        <w:t xml:space="preserve">        </w:t>
      </w:r>
      <w:r>
        <w:rPr>
          <w:rFonts w:hint="eastAsia"/>
        </w:rPr>
        <w:t>万元，属于</w:t>
      </w:r>
      <w:r>
        <w:rPr>
          <w:rFonts w:hint="eastAsia"/>
          <w:u w:val="single"/>
        </w:rPr>
        <w:t>（中型企业、小型企业、微型企业）；</w:t>
      </w:r>
    </w:p>
    <w:p w14:paraId="3B3F3440" w14:textId="77777777" w:rsidR="0026523B" w:rsidRDefault="00361156">
      <w:pPr>
        <w:spacing w:line="312" w:lineRule="auto"/>
        <w:ind w:firstLineChars="200" w:firstLine="420"/>
        <w:jc w:val="left"/>
      </w:pPr>
      <w:r>
        <w:rPr>
          <w:rFonts w:hint="eastAsia"/>
        </w:rPr>
        <w:t>……</w:t>
      </w:r>
    </w:p>
    <w:p w14:paraId="02C4523F" w14:textId="77777777" w:rsidR="0026523B" w:rsidRDefault="00361156">
      <w:pPr>
        <w:spacing w:line="312" w:lineRule="auto"/>
        <w:ind w:firstLineChars="200" w:firstLine="420"/>
        <w:jc w:val="left"/>
      </w:pPr>
      <w:r>
        <w:rPr>
          <w:rFonts w:hint="eastAsia"/>
        </w:rPr>
        <w:t>以上企业，不属于大企业的分支机构，不存在控股股东为大企业的情形，也不存在与大企业的负责人为同一人的情形。</w:t>
      </w:r>
    </w:p>
    <w:p w14:paraId="4093E9F1" w14:textId="77777777" w:rsidR="0026523B" w:rsidRDefault="00361156">
      <w:pPr>
        <w:spacing w:line="312" w:lineRule="auto"/>
        <w:ind w:firstLineChars="200" w:firstLine="420"/>
        <w:jc w:val="left"/>
      </w:pPr>
      <w:r>
        <w:rPr>
          <w:rFonts w:hint="eastAsia"/>
        </w:rPr>
        <w:t>本企业对上述声明内容的真实性负责。如有虚假，将依法承担相应责任。</w:t>
      </w:r>
    </w:p>
    <w:p w14:paraId="05829F18" w14:textId="77777777" w:rsidR="0026523B" w:rsidRDefault="0026523B">
      <w:pPr>
        <w:spacing w:line="312" w:lineRule="auto"/>
        <w:ind w:firstLineChars="200" w:firstLine="420"/>
        <w:jc w:val="left"/>
      </w:pPr>
    </w:p>
    <w:p w14:paraId="7F1E0C58" w14:textId="77777777" w:rsidR="0026523B" w:rsidRDefault="00361156">
      <w:pPr>
        <w:spacing w:line="312" w:lineRule="auto"/>
        <w:jc w:val="left"/>
      </w:pPr>
      <w:r>
        <w:rPr>
          <w:rFonts w:ascii="宋体" w:hAnsi="宋体" w:hint="eastAsia"/>
        </w:rPr>
        <w:t>注： 1、</w:t>
      </w:r>
      <w:r>
        <w:rPr>
          <w:rFonts w:hint="eastAsia"/>
        </w:rPr>
        <w:t>从业人员（不仅指在职职工）、营业收入、资产总额填报上一年度数据，无上</w:t>
      </w:r>
      <w:proofErr w:type="gramStart"/>
      <w:r>
        <w:rPr>
          <w:rFonts w:hint="eastAsia"/>
        </w:rPr>
        <w:t>一</w:t>
      </w:r>
      <w:proofErr w:type="gramEnd"/>
      <w:r>
        <w:rPr>
          <w:rFonts w:hint="eastAsia"/>
        </w:rPr>
        <w:t>年度数据的新成立企业可不填报。</w:t>
      </w:r>
    </w:p>
    <w:p w14:paraId="3ECC87C0" w14:textId="77777777" w:rsidR="0026523B" w:rsidRDefault="00361156">
      <w:pPr>
        <w:spacing w:line="312" w:lineRule="auto"/>
        <w:ind w:firstLineChars="200" w:firstLine="420"/>
        <w:rPr>
          <w:rFonts w:ascii="宋体" w:hAnsi="宋体"/>
        </w:rPr>
      </w:pPr>
      <w:r>
        <w:rPr>
          <w:rFonts w:ascii="宋体" w:hAnsi="宋体" w:hint="eastAsia"/>
        </w:rPr>
        <w:t>2、供应商如不提供此声明函，价格将不做相应扣除。</w:t>
      </w:r>
    </w:p>
    <w:p w14:paraId="4780AD49" w14:textId="77777777" w:rsidR="0026523B" w:rsidRDefault="00361156">
      <w:pPr>
        <w:spacing w:line="312" w:lineRule="auto"/>
        <w:rPr>
          <w:rFonts w:ascii="宋体" w:hAnsi="宋体"/>
        </w:rPr>
      </w:pPr>
      <w:r>
        <w:rPr>
          <w:rFonts w:ascii="宋体" w:hAnsi="宋体" w:hint="eastAsia"/>
        </w:rPr>
        <w:t xml:space="preserve">    3、企业声明函请完整填写，中标后将公示。</w:t>
      </w:r>
    </w:p>
    <w:p w14:paraId="2E84AFDF" w14:textId="77777777" w:rsidR="0026523B" w:rsidRDefault="00361156">
      <w:pPr>
        <w:spacing w:line="312" w:lineRule="auto"/>
        <w:ind w:firstLineChars="200" w:firstLine="420"/>
        <w:jc w:val="left"/>
      </w:pPr>
      <w:r>
        <w:rPr>
          <w:rFonts w:hint="eastAsia"/>
        </w:rPr>
        <w:t>4</w:t>
      </w:r>
      <w:r>
        <w:rPr>
          <w:rFonts w:hint="eastAsia"/>
        </w:rPr>
        <w:t>、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335BDC7F" w14:textId="77777777" w:rsidR="0026523B" w:rsidRDefault="00361156">
      <w:pPr>
        <w:spacing w:line="312" w:lineRule="auto"/>
        <w:ind w:firstLineChars="200" w:firstLine="420"/>
        <w:jc w:val="left"/>
      </w:pPr>
      <w:r>
        <w:rPr>
          <w:rFonts w:hint="eastAsia"/>
        </w:rPr>
        <w:t>5</w:t>
      </w:r>
      <w:r>
        <w:t>、</w:t>
      </w:r>
      <w:proofErr w:type="gramStart"/>
      <w:r>
        <w:t>声明函应涵盖</w:t>
      </w:r>
      <w:proofErr w:type="gramEnd"/>
      <w:r>
        <w:t>本项目</w:t>
      </w:r>
      <w:r>
        <w:t>(</w:t>
      </w:r>
      <w:r>
        <w:t>分包</w:t>
      </w:r>
      <w:r>
        <w:t>)</w:t>
      </w:r>
      <w:r>
        <w:t>所有货物，否则价格不作扣除。</w:t>
      </w:r>
    </w:p>
    <w:p w14:paraId="6626CFD9" w14:textId="77777777" w:rsidR="0026523B" w:rsidRDefault="00361156">
      <w:pPr>
        <w:spacing w:line="312" w:lineRule="auto"/>
        <w:ind w:firstLineChars="200" w:firstLine="420"/>
        <w:jc w:val="left"/>
        <w:rPr>
          <w:rFonts w:ascii="宋体" w:hAnsi="宋体"/>
        </w:rPr>
      </w:pPr>
      <w:r>
        <w:rPr>
          <w:rFonts w:hint="eastAsia"/>
        </w:rPr>
        <w:t>6</w:t>
      </w:r>
      <w:r>
        <w:rPr>
          <w:rFonts w:hint="eastAsia"/>
        </w:rPr>
        <w:t>、</w:t>
      </w:r>
      <w:r>
        <w:rPr>
          <w:rFonts w:ascii="宋体" w:hAnsi="宋体" w:hint="eastAsia"/>
        </w:rPr>
        <w:t>中小企业不得属于大企业的分支机构，不得存在控股股东为大企业的情形，不得存在与大企业的负责人为同一人的情形。</w:t>
      </w:r>
    </w:p>
    <w:p w14:paraId="7A009E41" w14:textId="1D87109D" w:rsidR="0026523B" w:rsidRDefault="00361156">
      <w:pPr>
        <w:spacing w:line="312" w:lineRule="auto"/>
        <w:ind w:firstLineChars="200" w:firstLine="420"/>
        <w:rPr>
          <w:rFonts w:ascii="宋体" w:hAnsi="宋体"/>
          <w:bCs/>
          <w:shd w:val="clear" w:color="auto" w:fill="FFFFFF"/>
        </w:rPr>
      </w:pPr>
      <w:r>
        <w:rPr>
          <w:rFonts w:ascii="宋体" w:hAnsi="宋体" w:hint="eastAsia"/>
        </w:rPr>
        <w:t>7、</w:t>
      </w:r>
      <w:r>
        <w:rPr>
          <w:rFonts w:ascii="宋体" w:hAnsi="宋体" w:cs="Arial" w:hint="eastAsia"/>
          <w:bCs/>
          <w:shd w:val="clear" w:color="auto" w:fill="FFFFFF"/>
        </w:rPr>
        <w:t>《</w:t>
      </w:r>
      <w:r w:rsidR="007A5682">
        <w:rPr>
          <w:rFonts w:ascii="宋体" w:hAnsi="宋体" w:hint="eastAsia"/>
        </w:rPr>
        <w:t>中华人民共和国政府采购法</w:t>
      </w:r>
      <w:r>
        <w:rPr>
          <w:rFonts w:ascii="宋体" w:hAnsi="宋体" w:cs="Arial" w:hint="eastAsia"/>
          <w:bCs/>
          <w:shd w:val="clear" w:color="auto" w:fill="FFFFFF"/>
        </w:rPr>
        <w:t>》第七十七条第一款：</w:t>
      </w:r>
      <w:r>
        <w:rPr>
          <w:rFonts w:ascii="宋体" w:hAnsi="宋体" w:hint="eastAsia"/>
          <w:bCs/>
          <w:shd w:val="clear" w:color="auto" w:fill="FFFFFF"/>
        </w:rPr>
        <w:t>提供虚假材料谋取中标、成交的</w:t>
      </w:r>
      <w:r>
        <w:rPr>
          <w:rFonts w:ascii="宋体" w:hAnsi="宋体" w:cs="Arial" w:hint="eastAsia"/>
          <w:bCs/>
          <w:shd w:val="clear" w:color="auto" w:fill="FFFFFF"/>
        </w:rPr>
        <w:t>，</w:t>
      </w:r>
      <w:r>
        <w:rPr>
          <w:rFonts w:ascii="宋体" w:hAnsi="宋体" w:hint="eastAsia"/>
          <w:bCs/>
          <w:shd w:val="clear" w:color="auto" w:fill="FFFFFF"/>
        </w:rPr>
        <w:t>处以采购金额千分之五以上千</w:t>
      </w:r>
      <w:proofErr w:type="gramStart"/>
      <w:r>
        <w:rPr>
          <w:rFonts w:ascii="宋体" w:hAnsi="宋体" w:hint="eastAsia"/>
          <w:bCs/>
          <w:shd w:val="clear" w:color="auto" w:fill="FFFFFF"/>
        </w:rPr>
        <w:t>分之十</w:t>
      </w:r>
      <w:proofErr w:type="gramEnd"/>
      <w:r>
        <w:rPr>
          <w:rFonts w:ascii="宋体" w:hAnsi="宋体" w:hint="eastAsia"/>
          <w:bCs/>
          <w:shd w:val="clear" w:color="auto" w:fill="FFFFFF"/>
        </w:rPr>
        <w:t xml:space="preserve">以下的罚款，列入不良行为记录名单，在一至三年内禁止参加政府采购活动，有违法所得的，并处没收违法所得，情节严重的，由工商行政管理机关吊销营业执照；构成犯罪的，依法追究刑事责任 。 </w:t>
      </w:r>
    </w:p>
    <w:p w14:paraId="04C42F6F" w14:textId="77777777" w:rsidR="0026523B" w:rsidRDefault="00361156">
      <w:pPr>
        <w:spacing w:line="312" w:lineRule="auto"/>
        <w:ind w:firstLineChars="2500" w:firstLine="5250"/>
      </w:pPr>
      <w:r>
        <w:rPr>
          <w:rFonts w:hint="eastAsia"/>
        </w:rPr>
        <w:t>企业名称（盖章）：</w:t>
      </w:r>
    </w:p>
    <w:p w14:paraId="755C66B3" w14:textId="77777777" w:rsidR="0026523B" w:rsidRDefault="00361156">
      <w:pPr>
        <w:spacing w:line="312" w:lineRule="auto"/>
        <w:jc w:val="center"/>
      </w:pPr>
      <w:r>
        <w:t xml:space="preserve">                             </w:t>
      </w:r>
      <w:r>
        <w:rPr>
          <w:rFonts w:hint="eastAsia"/>
        </w:rPr>
        <w:t>日</w:t>
      </w:r>
      <w:r>
        <w:t xml:space="preserve"> </w:t>
      </w:r>
      <w:r>
        <w:rPr>
          <w:rFonts w:hint="eastAsia"/>
        </w:rPr>
        <w:t>期：</w:t>
      </w:r>
    </w:p>
    <w:p w14:paraId="74DCD5C3" w14:textId="77777777" w:rsidR="0026523B" w:rsidRDefault="00361156">
      <w:pPr>
        <w:pStyle w:val="2"/>
        <w:widowControl/>
        <w:spacing w:before="300" w:after="300" w:line="360" w:lineRule="auto"/>
        <w:jc w:val="center"/>
        <w:rPr>
          <w:rFonts w:ascii="宋体" w:hAnsi="宋体"/>
          <w:color w:val="666666"/>
          <w:sz w:val="21"/>
          <w:szCs w:val="21"/>
        </w:rPr>
      </w:pPr>
      <w:r>
        <w:rPr>
          <w:rFonts w:ascii="宋体" w:hAnsi="宋体" w:cs="微软雅黑" w:hint="eastAsia"/>
          <w:bCs w:val="0"/>
          <w:color w:val="333333"/>
          <w:sz w:val="21"/>
          <w:szCs w:val="21"/>
        </w:rPr>
        <w:lastRenderedPageBreak/>
        <w:t>中小</w:t>
      </w:r>
      <w:proofErr w:type="gramStart"/>
      <w:r>
        <w:rPr>
          <w:rFonts w:ascii="宋体" w:hAnsi="宋体" w:cs="微软雅黑" w:hint="eastAsia"/>
          <w:bCs w:val="0"/>
          <w:color w:val="333333"/>
          <w:sz w:val="21"/>
          <w:szCs w:val="21"/>
        </w:rPr>
        <w:t>微企业</w:t>
      </w:r>
      <w:proofErr w:type="gramEnd"/>
      <w:r>
        <w:rPr>
          <w:rFonts w:ascii="宋体" w:hAnsi="宋体" w:cs="微软雅黑" w:hint="eastAsia"/>
          <w:bCs w:val="0"/>
          <w:color w:val="333333"/>
          <w:sz w:val="21"/>
          <w:szCs w:val="21"/>
        </w:rPr>
        <w:t>划型标准</w:t>
      </w:r>
      <w:r>
        <w:rPr>
          <w:rFonts w:ascii="宋体" w:hAnsi="宋体" w:cs="微软雅黑" w:hint="eastAsia"/>
          <w:bCs w:val="0"/>
          <w:color w:val="666666"/>
          <w:sz w:val="21"/>
          <w:szCs w:val="21"/>
        </w:rPr>
        <w:t> </w:t>
      </w:r>
    </w:p>
    <w:p w14:paraId="57019A0B" w14:textId="77777777" w:rsidR="0026523B" w:rsidRDefault="00361156">
      <w:pPr>
        <w:pStyle w:val="ae"/>
        <w:widowControl/>
        <w:spacing w:before="300" w:after="452" w:line="360" w:lineRule="auto"/>
        <w:ind w:firstLine="420"/>
        <w:rPr>
          <w:rFonts w:ascii="宋体" w:hAnsi="宋体"/>
          <w:color w:val="666666"/>
          <w:sz w:val="21"/>
        </w:rPr>
      </w:pPr>
      <w:r>
        <w:rPr>
          <w:rFonts w:ascii="宋体" w:hAnsi="宋体" w:cs="仿宋" w:hint="eastAsia"/>
          <w:color w:val="666666"/>
          <w:sz w:val="21"/>
        </w:rPr>
        <w:t>    </w:t>
      </w:r>
      <w:r>
        <w:rPr>
          <w:rStyle w:val="af"/>
          <w:rFonts w:ascii="宋体" w:hAnsi="宋体" w:cs="仿宋" w:hint="eastAsia"/>
          <w:color w:val="666666"/>
          <w:sz w:val="21"/>
        </w:rPr>
        <w:t>中小</w:t>
      </w:r>
      <w:proofErr w:type="gramStart"/>
      <w:r>
        <w:rPr>
          <w:rStyle w:val="af"/>
          <w:rFonts w:ascii="宋体" w:hAnsi="宋体" w:cs="仿宋" w:hint="eastAsia"/>
          <w:color w:val="666666"/>
          <w:sz w:val="21"/>
        </w:rPr>
        <w:t>微企业</w:t>
      </w:r>
      <w:proofErr w:type="gramEnd"/>
      <w:r>
        <w:rPr>
          <w:rStyle w:val="af"/>
          <w:rFonts w:ascii="宋体" w:hAnsi="宋体" w:cs="仿宋" w:hint="eastAsia"/>
          <w:color w:val="666666"/>
          <w:sz w:val="21"/>
        </w:rPr>
        <w:t>划型标准如下：</w:t>
      </w:r>
    </w:p>
    <w:tbl>
      <w:tblPr>
        <w:tblW w:w="8988" w:type="dxa"/>
        <w:jc w:val="center"/>
        <w:tblCellSpacing w:w="15" w:type="dxa"/>
        <w:tblBorders>
          <w:top w:val="single" w:sz="6" w:space="0" w:color="999999"/>
          <w:left w:val="single" w:sz="6" w:space="0" w:color="999999"/>
        </w:tblBorders>
        <w:tblLayout w:type="fixed"/>
        <w:tblLook w:val="04A0" w:firstRow="1" w:lastRow="0" w:firstColumn="1" w:lastColumn="0" w:noHBand="0" w:noVBand="1"/>
      </w:tblPr>
      <w:tblGrid>
        <w:gridCol w:w="1446"/>
        <w:gridCol w:w="1739"/>
        <w:gridCol w:w="505"/>
        <w:gridCol w:w="2089"/>
        <w:gridCol w:w="1709"/>
        <w:gridCol w:w="1500"/>
      </w:tblGrid>
      <w:tr w:rsidR="0026523B" w14:paraId="4FBDF47A" w14:textId="77777777">
        <w:trPr>
          <w:trHeight w:val="285"/>
          <w:tblCellSpacing w:w="15" w:type="dxa"/>
          <w:jc w:val="center"/>
        </w:trPr>
        <w:tc>
          <w:tcPr>
            <w:tcW w:w="140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737F69BD" w14:textId="77777777" w:rsidR="0026523B" w:rsidRDefault="00361156">
            <w:pPr>
              <w:pStyle w:val="ae"/>
              <w:widowControl/>
              <w:spacing w:after="150" w:line="360" w:lineRule="auto"/>
              <w:rPr>
                <w:rFonts w:ascii="宋体" w:hAnsi="宋体"/>
                <w:color w:val="666666"/>
                <w:sz w:val="21"/>
              </w:rPr>
            </w:pPr>
            <w:r>
              <w:rPr>
                <w:rStyle w:val="af"/>
                <w:rFonts w:ascii="宋体" w:hAnsi="宋体" w:cs="仿宋" w:hint="eastAsia"/>
                <w:color w:val="666666"/>
                <w:sz w:val="21"/>
              </w:rPr>
              <w:t>行业名称</w:t>
            </w:r>
          </w:p>
        </w:tc>
        <w:tc>
          <w:tcPr>
            <w:tcW w:w="17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7A087E61"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指标名称</w:t>
            </w:r>
          </w:p>
        </w:tc>
        <w:tc>
          <w:tcPr>
            <w:tcW w:w="47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32E53FD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计量单位</w:t>
            </w:r>
          </w:p>
        </w:tc>
        <w:tc>
          <w:tcPr>
            <w:tcW w:w="205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1FCF8EB3"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中型</w:t>
            </w:r>
          </w:p>
        </w:tc>
        <w:tc>
          <w:tcPr>
            <w:tcW w:w="167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78A2303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小型</w:t>
            </w:r>
          </w:p>
        </w:tc>
        <w:tc>
          <w:tcPr>
            <w:tcW w:w="145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14:paraId="0120508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微型</w:t>
            </w:r>
          </w:p>
        </w:tc>
      </w:tr>
      <w:tr w:rsidR="0026523B" w14:paraId="13C6E283" w14:textId="77777777">
        <w:trPr>
          <w:trHeight w:val="225"/>
          <w:tblCellSpacing w:w="15" w:type="dxa"/>
          <w:jc w:val="center"/>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558D752"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农、林、牧、渔</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C49326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1FED3E"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6DD2A2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A80B91"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50≤Y＜500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2D07FE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Y＜50</w:t>
            </w:r>
          </w:p>
        </w:tc>
      </w:tr>
      <w:tr w:rsidR="0026523B" w14:paraId="5821F7AF"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FEC742A"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工业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D313F0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54CE71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49F92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AE835EB"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694FA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X＜20</w:t>
            </w:r>
          </w:p>
        </w:tc>
      </w:tr>
      <w:tr w:rsidR="0026523B" w14:paraId="0914836A"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2A27E6FE"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D55FC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FC78C3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5BD62E"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2000≤Y＜40000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F346A44"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300≤Y＜2000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8DD9E7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Y＜300</w:t>
            </w:r>
          </w:p>
        </w:tc>
      </w:tr>
      <w:tr w:rsidR="0026523B" w14:paraId="0CC32ABE"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7302209E"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建筑业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3AA468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661AAD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BE42AF1"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6000≤Y＜80000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B500670"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300≤Y＜6000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813DAF1"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Y＜300</w:t>
            </w:r>
          </w:p>
        </w:tc>
      </w:tr>
      <w:tr w:rsidR="0026523B" w14:paraId="1CD2973A"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364B70AC"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72E526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1CCE3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71F79F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5000≤Z＜80000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976AE7"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300≤Z＜5000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4ECD5C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Z＜300</w:t>
            </w:r>
          </w:p>
        </w:tc>
      </w:tr>
      <w:tr w:rsidR="0026523B" w14:paraId="6E12A879"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60054AD"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批发业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5BD4B0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F572F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848328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20≤X＜200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4C6C20E"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5≤X＜20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80F4D3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X＜5</w:t>
            </w:r>
          </w:p>
        </w:tc>
      </w:tr>
      <w:tr w:rsidR="0026523B" w14:paraId="04580ECF"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5CD61434"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D1FE9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22179D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94C1EC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8455A76"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AC341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Y＜1000</w:t>
            </w:r>
          </w:p>
        </w:tc>
      </w:tr>
      <w:tr w:rsidR="0026523B" w14:paraId="56E549EB"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13CDF9C"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零售业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5B374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16506FE"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BCA3AC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83EC65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10≤X＜50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B4B681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01DD9560"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3551971C"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61EE5B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A6051F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C351D1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CA9C336"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7B2CFD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2919B246"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CB844EA"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交通运输业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43891F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94469B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099CD5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767F766"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A8AC7A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X＜20</w:t>
            </w:r>
          </w:p>
        </w:tc>
      </w:tr>
      <w:tr w:rsidR="0026523B" w14:paraId="7D088FE4"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59D8FD25"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4746CD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180BD1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2E1EEF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3000≤Y＜30000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098957B"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200≤Y＜3000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8AB41D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Y＜200</w:t>
            </w:r>
          </w:p>
        </w:tc>
      </w:tr>
      <w:tr w:rsidR="0026523B" w14:paraId="5489B3C1"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C851B08"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仓储业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6AEFD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67F5D6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F2EF38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41B4AD"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EBD058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X＜20</w:t>
            </w:r>
          </w:p>
        </w:tc>
      </w:tr>
      <w:tr w:rsidR="0026523B" w14:paraId="5239E163"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41C1D74B"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46D2C7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B4FB15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B54185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436E6D2"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941F3F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4837719A"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118880D0"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邮政业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CC269F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968816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939F1C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EFCA467"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D3BBFB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X＜20</w:t>
            </w:r>
          </w:p>
        </w:tc>
      </w:tr>
      <w:tr w:rsidR="0026523B" w14:paraId="2E58EE97"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120E06C7"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F26AE0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9EE083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BBD49F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2000≤Y＜30000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7CB86D6"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6008E1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2648BC11"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24C5DA98"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住宿业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55FB47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39BECE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DB934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5AD402A"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283686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5CA2F040"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4F6395B1"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A72860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68BEB5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0D0690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65A3E7B"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F1BE81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05BDA721"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71E7AECC"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餐饮业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029C95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E1EB50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B128E0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1DF71E4"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4211F6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319A6DF9"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57C15D20"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01E810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497CD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46B83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F150E3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5CF025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4D8922C1"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0C79A82D"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信息传输业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2357B1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8C0432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DC02B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100≤X＜2000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D5FC82C"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E8EF63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11E8482F"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2107208E"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978A44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443169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CC5FCF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1000≤Y＜100000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2874BDB"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B75D13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286411EC"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172600B4"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软件和信息技术服务业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7F5B3C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7FE066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7493B20"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F6DDE98"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50127E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661190D4"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22105823"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812028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F8617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4BF08C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FC1E874"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50≤Y＜1000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CFFA2B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Y＜50</w:t>
            </w:r>
          </w:p>
        </w:tc>
      </w:tr>
      <w:tr w:rsidR="0026523B" w14:paraId="1E239664"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4AEE131F"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房地产开发经营</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A605AA3"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81F8E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E36A00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1000≤Y＜200000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0A59B1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100≤X＜1000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C3B687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X＜100</w:t>
            </w:r>
          </w:p>
        </w:tc>
      </w:tr>
      <w:tr w:rsidR="0026523B" w14:paraId="47F06150"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564D4927"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DFC3A4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05593B6"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E106AC8"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5000≤Z＜10000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6DD674F"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2000≤Y＜5000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6D0EBB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Y＜2000</w:t>
            </w:r>
          </w:p>
        </w:tc>
      </w:tr>
      <w:tr w:rsidR="0026523B" w14:paraId="38CCD224"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6BD227FB"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lastRenderedPageBreak/>
              <w:t>物业管理</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854B3E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487931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022CD4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29A9D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3651B15"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X＜100</w:t>
            </w:r>
          </w:p>
        </w:tc>
      </w:tr>
      <w:tr w:rsidR="0026523B" w14:paraId="08771E5B"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24A67CEE"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21385BD"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营业收入（Y）</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1FE5DE1"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6645FB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1000≤Y＜5000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3BA0885"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500≤Y＜1000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2E5799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Y＜500</w:t>
            </w:r>
          </w:p>
        </w:tc>
      </w:tr>
      <w:tr w:rsidR="0026523B" w14:paraId="4767A48B" w14:textId="77777777">
        <w:trPr>
          <w:trHeight w:val="225"/>
          <w:tblCellSpacing w:w="15" w:type="dxa"/>
          <w:jc w:val="center"/>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5CD443E0"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租赁和商务服务业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63CD8C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7754C2B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9BF2627"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5274BDC"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F95F86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r w:rsidR="0026523B" w14:paraId="230BF223" w14:textId="77777777">
        <w:trPr>
          <w:trHeight w:val="225"/>
          <w:tblCellSpacing w:w="15" w:type="dxa"/>
          <w:jc w:val="center"/>
        </w:trPr>
        <w:tc>
          <w:tcPr>
            <w:tcW w:w="1401" w:type="dxa"/>
            <w:vMerge/>
            <w:tcBorders>
              <w:top w:val="nil"/>
              <w:left w:val="single" w:sz="6" w:space="0" w:color="auto"/>
              <w:bottom w:val="single" w:sz="6" w:space="0" w:color="999999"/>
              <w:right w:val="single" w:sz="6" w:space="0" w:color="999999"/>
            </w:tcBorders>
            <w:vAlign w:val="center"/>
          </w:tcPr>
          <w:p w14:paraId="6E203E83" w14:textId="77777777" w:rsidR="0026523B" w:rsidRDefault="0026523B">
            <w:pPr>
              <w:widowControl/>
              <w:spacing w:line="360" w:lineRule="auto"/>
              <w:jc w:val="left"/>
              <w:rPr>
                <w:rFonts w:ascii="宋体" w:hAnsi="宋体"/>
                <w:color w:val="666666"/>
                <w:kern w:val="0"/>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660B1582"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资产总额（Z）</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245080C"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万万元</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3D529CCF"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8000≤Z＜120000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255692FC"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100≤Z＜8000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551829A"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Y＜100</w:t>
            </w:r>
          </w:p>
        </w:tc>
      </w:tr>
      <w:tr w:rsidR="0026523B" w14:paraId="576ADECA" w14:textId="77777777">
        <w:trPr>
          <w:trHeight w:val="225"/>
          <w:tblCellSpacing w:w="15" w:type="dxa"/>
          <w:jc w:val="center"/>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bottom"/>
          </w:tcPr>
          <w:p w14:paraId="1C54F84B" w14:textId="77777777" w:rsidR="0026523B" w:rsidRDefault="00361156">
            <w:pPr>
              <w:pStyle w:val="ae"/>
              <w:widowControl/>
              <w:spacing w:after="150" w:line="360" w:lineRule="auto"/>
              <w:ind w:firstLine="420"/>
              <w:jc w:val="center"/>
              <w:rPr>
                <w:rFonts w:ascii="宋体" w:hAnsi="宋体"/>
                <w:color w:val="666666"/>
                <w:sz w:val="21"/>
              </w:rPr>
            </w:pPr>
            <w:r>
              <w:rPr>
                <w:rStyle w:val="af"/>
                <w:rFonts w:ascii="宋体" w:hAnsi="宋体" w:cs="仿宋" w:hint="eastAsia"/>
                <w:color w:val="666666"/>
                <w:sz w:val="21"/>
              </w:rPr>
              <w:t>其他未列明行业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2C604FB"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从业人员（X）</w:t>
            </w:r>
          </w:p>
        </w:tc>
        <w:tc>
          <w:tcPr>
            <w:tcW w:w="47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01B9B95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人</w:t>
            </w:r>
          </w:p>
        </w:tc>
        <w:tc>
          <w:tcPr>
            <w:tcW w:w="205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4D084C99"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526F5C13" w14:textId="77777777" w:rsidR="0026523B" w:rsidRDefault="00361156">
            <w:pPr>
              <w:pStyle w:val="ae"/>
              <w:widowControl/>
              <w:spacing w:after="150" w:line="360" w:lineRule="auto"/>
              <w:jc w:val="center"/>
              <w:rPr>
                <w:rFonts w:ascii="宋体" w:hAnsi="宋体"/>
                <w:color w:val="666666"/>
                <w:sz w:val="21"/>
              </w:rPr>
            </w:pPr>
            <w:r>
              <w:rPr>
                <w:rStyle w:val="af"/>
                <w:rFonts w:ascii="宋体" w:hAnsi="宋体" w:cs="仿宋" w:hint="eastAsia"/>
                <w:color w:val="666666"/>
                <w:sz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14:paraId="152C1694" w14:textId="77777777" w:rsidR="0026523B" w:rsidRDefault="00361156">
            <w:pPr>
              <w:pStyle w:val="ae"/>
              <w:widowControl/>
              <w:spacing w:after="150" w:line="360" w:lineRule="auto"/>
              <w:ind w:firstLine="420"/>
              <w:rPr>
                <w:rFonts w:ascii="宋体" w:hAnsi="宋体"/>
                <w:color w:val="666666"/>
                <w:sz w:val="21"/>
              </w:rPr>
            </w:pPr>
            <w:r>
              <w:rPr>
                <w:rStyle w:val="af"/>
                <w:rFonts w:ascii="宋体" w:hAnsi="宋体" w:cs="仿宋" w:hint="eastAsia"/>
                <w:color w:val="666666"/>
                <w:sz w:val="21"/>
              </w:rPr>
              <w:t>X＜10</w:t>
            </w:r>
          </w:p>
        </w:tc>
      </w:tr>
    </w:tbl>
    <w:p w14:paraId="39F1DFF9" w14:textId="77777777" w:rsidR="0026523B" w:rsidRDefault="00361156">
      <w:pPr>
        <w:pStyle w:val="ae"/>
        <w:widowControl/>
        <w:spacing w:before="300" w:after="452" w:line="360" w:lineRule="auto"/>
        <w:ind w:firstLine="810"/>
        <w:rPr>
          <w:rFonts w:ascii="宋体" w:hAnsi="宋体"/>
          <w:color w:val="666666"/>
          <w:sz w:val="21"/>
        </w:rPr>
      </w:pPr>
      <w:r>
        <w:rPr>
          <w:rStyle w:val="af"/>
          <w:rFonts w:ascii="宋体" w:hAnsi="宋体" w:cs="仿宋" w:hint="eastAsia"/>
          <w:color w:val="666666"/>
          <w:sz w:val="21"/>
        </w:rPr>
        <w:t>说明：上述标准参照《关于印发中小企业划型标准规定的通知》（工信部联企业[2011]300号），大型、中型和小型企业须同时满足所列指标的下限，否则下划一档；微型企业只须满足所列指标中的一项即可。</w:t>
      </w:r>
    </w:p>
    <w:p w14:paraId="0F2A1F36" w14:textId="77777777" w:rsidR="0026523B" w:rsidRDefault="0026523B">
      <w:pPr>
        <w:spacing w:line="360" w:lineRule="auto"/>
        <w:rPr>
          <w:rFonts w:ascii="宋体" w:hAnsi="宋体"/>
        </w:rPr>
      </w:pPr>
    </w:p>
    <w:p w14:paraId="5DFC2698" w14:textId="77777777" w:rsidR="0026523B" w:rsidRDefault="00361156">
      <w:pPr>
        <w:spacing w:line="360" w:lineRule="auto"/>
      </w:pPr>
      <w:r>
        <w:br w:type="page"/>
      </w:r>
    </w:p>
    <w:p w14:paraId="2D61761A" w14:textId="77777777" w:rsidR="0026523B" w:rsidRDefault="0026523B">
      <w:pPr>
        <w:widowControl/>
        <w:spacing w:line="360" w:lineRule="auto"/>
        <w:jc w:val="left"/>
        <w:rPr>
          <w:rFonts w:ascii="宋体" w:hAnsi="宋体" w:cs="Arial"/>
          <w:b/>
          <w:bCs/>
          <w:color w:val="000000"/>
        </w:rPr>
      </w:pPr>
    </w:p>
    <w:p w14:paraId="0EFC97F8" w14:textId="77777777" w:rsidR="0026523B" w:rsidRDefault="00361156">
      <w:pPr>
        <w:spacing w:line="360" w:lineRule="auto"/>
        <w:jc w:val="center"/>
        <w:rPr>
          <w:rFonts w:ascii="宋体" w:hAnsi="宋体"/>
          <w:b/>
          <w:bCs/>
        </w:rPr>
      </w:pPr>
      <w:r>
        <w:rPr>
          <w:rFonts w:ascii="宋体" w:hAnsi="宋体" w:hint="eastAsia"/>
          <w:b/>
          <w:bCs/>
        </w:rPr>
        <w:t>残疾人福利性单位声明函</w:t>
      </w:r>
    </w:p>
    <w:p w14:paraId="0B5EB461" w14:textId="77777777" w:rsidR="0026523B" w:rsidRDefault="0026523B">
      <w:pPr>
        <w:spacing w:line="360" w:lineRule="auto"/>
        <w:ind w:firstLineChars="200" w:firstLine="624"/>
        <w:rPr>
          <w:rFonts w:ascii="仿宋_GB2312" w:eastAsia="仿宋_GB2312"/>
          <w:spacing w:val="6"/>
          <w:sz w:val="30"/>
          <w:szCs w:val="30"/>
        </w:rPr>
      </w:pPr>
    </w:p>
    <w:p w14:paraId="4B3A91F4" w14:textId="77777777" w:rsidR="0026523B" w:rsidRDefault="00361156">
      <w:pPr>
        <w:spacing w:line="360" w:lineRule="auto"/>
        <w:ind w:firstLineChars="200" w:firstLine="420"/>
        <w:rPr>
          <w:rFonts w:ascii="宋体" w:hAnsi="宋体"/>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141号）的规定，本单位为符合条件的残疾人福利性单位，且本单位参加______单位的询价采购文件编号为______的</w:t>
      </w:r>
      <w:r>
        <w:rPr>
          <w:rFonts w:ascii="宋体" w:hAnsi="宋体" w:hint="eastAsia"/>
          <w:u w:val="single"/>
        </w:rPr>
        <w:t xml:space="preserve">       </w:t>
      </w:r>
      <w:r>
        <w:rPr>
          <w:rFonts w:ascii="宋体" w:hAnsi="宋体" w:hint="eastAsia"/>
        </w:rPr>
        <w:t>项目采购活动提供本单位制造的产品或服务（由本单位承担工程/提供服务），或者提供其他残疾人福利性单位制造的产品或服务（不包括使用非残疾人福利性单位注册商标的产品或服务）。</w:t>
      </w:r>
    </w:p>
    <w:p w14:paraId="20FE17A2" w14:textId="77777777" w:rsidR="0026523B" w:rsidRDefault="00361156">
      <w:pPr>
        <w:spacing w:line="360" w:lineRule="auto"/>
        <w:ind w:firstLineChars="200" w:firstLine="420"/>
        <w:rPr>
          <w:rFonts w:ascii="宋体" w:hAnsi="宋体"/>
        </w:rPr>
      </w:pPr>
      <w:r>
        <w:rPr>
          <w:rFonts w:ascii="宋体" w:hAnsi="宋体" w:hint="eastAsia"/>
        </w:rPr>
        <w:t>本单位在本次政府采购活动中提供的残疾人福利单位产品报价合计为人民币（大写）</w:t>
      </w:r>
      <w:r>
        <w:rPr>
          <w:rFonts w:ascii="宋体" w:hAnsi="宋体" w:hint="eastAsia"/>
          <w:u w:val="single"/>
        </w:rPr>
        <w:t xml:space="preserve">      </w:t>
      </w:r>
      <w:r>
        <w:rPr>
          <w:rFonts w:ascii="宋体" w:hAnsi="宋体" w:hint="eastAsia"/>
        </w:rPr>
        <w:t>圆整（￥：     ）。</w:t>
      </w:r>
    </w:p>
    <w:p w14:paraId="4EDD5B19" w14:textId="77777777" w:rsidR="0026523B" w:rsidRDefault="00361156">
      <w:pPr>
        <w:spacing w:line="360" w:lineRule="auto"/>
        <w:ind w:firstLineChars="200" w:firstLine="420"/>
        <w:rPr>
          <w:rFonts w:ascii="宋体" w:hAnsi="宋体"/>
        </w:rPr>
      </w:pPr>
      <w:r>
        <w:rPr>
          <w:rFonts w:ascii="宋体" w:hAnsi="宋体" w:hint="eastAsia"/>
        </w:rPr>
        <w:t>本单位对上述声明的真实性负责。如有虚假，将依法承担相应责任。</w:t>
      </w:r>
    </w:p>
    <w:p w14:paraId="1CFC9F3B" w14:textId="77777777" w:rsidR="0026523B" w:rsidRDefault="0026523B">
      <w:pPr>
        <w:spacing w:line="360" w:lineRule="auto"/>
        <w:ind w:firstLineChars="200" w:firstLine="420"/>
        <w:rPr>
          <w:rFonts w:ascii="宋体" w:hAnsi="宋体"/>
        </w:rPr>
      </w:pPr>
    </w:p>
    <w:p w14:paraId="22756969" w14:textId="77777777" w:rsidR="0026523B" w:rsidRDefault="00361156">
      <w:pPr>
        <w:spacing w:line="360" w:lineRule="auto"/>
        <w:ind w:firstLineChars="200" w:firstLine="420"/>
        <w:rPr>
          <w:rFonts w:ascii="宋体" w:hAnsi="宋体"/>
        </w:rPr>
      </w:pPr>
      <w:r>
        <w:rPr>
          <w:rFonts w:ascii="宋体" w:hAnsi="宋体" w:hint="eastAsia"/>
        </w:rPr>
        <w:t>（备注：1、供应商如不提供此声明函，价格将不做相应扣除。2、中标供应商为残疾人福利单位的，此</w:t>
      </w:r>
      <w:proofErr w:type="gramStart"/>
      <w:r>
        <w:rPr>
          <w:rFonts w:ascii="宋体" w:hAnsi="宋体" w:hint="eastAsia"/>
        </w:rPr>
        <w:t>声明函将随</w:t>
      </w:r>
      <w:proofErr w:type="gramEnd"/>
      <w:r>
        <w:rPr>
          <w:rFonts w:ascii="宋体" w:hAnsi="宋体" w:hint="eastAsia"/>
        </w:rPr>
        <w:t>中标结果同时公告，接受社会监督）</w:t>
      </w:r>
    </w:p>
    <w:p w14:paraId="0D59A5DB" w14:textId="77777777" w:rsidR="0026523B" w:rsidRDefault="0026523B">
      <w:pPr>
        <w:spacing w:line="360" w:lineRule="auto"/>
        <w:ind w:firstLineChars="200" w:firstLine="444"/>
        <w:rPr>
          <w:rFonts w:ascii="仿宋_GB2312" w:eastAsia="仿宋_GB2312"/>
          <w:spacing w:val="6"/>
        </w:rPr>
      </w:pPr>
    </w:p>
    <w:p w14:paraId="433C8BB0" w14:textId="77777777" w:rsidR="0026523B" w:rsidRDefault="00361156">
      <w:pPr>
        <w:tabs>
          <w:tab w:val="left" w:pos="4860"/>
        </w:tabs>
        <w:spacing w:line="360" w:lineRule="auto"/>
        <w:ind w:right="1560" w:firstLineChars="200" w:firstLine="444"/>
        <w:jc w:val="center"/>
        <w:rPr>
          <w:rFonts w:ascii="宋体" w:hAnsi="宋体"/>
        </w:rPr>
      </w:pPr>
      <w:r>
        <w:rPr>
          <w:rFonts w:ascii="仿宋_GB2312" w:eastAsia="仿宋_GB2312" w:hint="eastAsia"/>
          <w:spacing w:val="6"/>
        </w:rPr>
        <w:t xml:space="preserve">             </w:t>
      </w:r>
      <w:r>
        <w:rPr>
          <w:rFonts w:ascii="宋体" w:hAnsi="宋体" w:hint="eastAsia"/>
        </w:rPr>
        <w:t xml:space="preserve">               供应商全称（盖章）：</w:t>
      </w:r>
    </w:p>
    <w:p w14:paraId="04C7C392" w14:textId="77777777" w:rsidR="0026523B" w:rsidRDefault="00361156">
      <w:pPr>
        <w:tabs>
          <w:tab w:val="left" w:pos="4860"/>
        </w:tabs>
        <w:spacing w:line="360" w:lineRule="auto"/>
        <w:ind w:right="1560" w:firstLineChars="200" w:firstLine="420"/>
        <w:jc w:val="center"/>
        <w:rPr>
          <w:rFonts w:ascii="宋体" w:hAnsi="宋体"/>
        </w:rPr>
      </w:pPr>
      <w:r>
        <w:rPr>
          <w:rFonts w:ascii="宋体" w:hAnsi="宋体" w:hint="eastAsia"/>
        </w:rPr>
        <w:t xml:space="preserve">                              日  期：</w:t>
      </w:r>
    </w:p>
    <w:p w14:paraId="7EA66957" w14:textId="77777777" w:rsidR="0026523B" w:rsidRDefault="0026523B">
      <w:pPr>
        <w:widowControl/>
        <w:spacing w:line="360" w:lineRule="auto"/>
        <w:jc w:val="left"/>
        <w:rPr>
          <w:rFonts w:ascii="宋体" w:hAnsi="宋体" w:cs="Arial"/>
          <w:b/>
          <w:bCs/>
          <w:color w:val="000000"/>
        </w:rPr>
      </w:pPr>
    </w:p>
    <w:p w14:paraId="51241C60" w14:textId="77777777" w:rsidR="0026523B" w:rsidRDefault="0026523B">
      <w:pPr>
        <w:pStyle w:val="a0"/>
      </w:pPr>
    </w:p>
    <w:p w14:paraId="71616CC2" w14:textId="77777777" w:rsidR="0026523B" w:rsidRDefault="0026523B">
      <w:pPr>
        <w:pStyle w:val="a0"/>
      </w:pPr>
    </w:p>
    <w:p w14:paraId="41963F2B" w14:textId="77777777" w:rsidR="0026523B" w:rsidRDefault="0026523B">
      <w:pPr>
        <w:pStyle w:val="a0"/>
      </w:pPr>
    </w:p>
    <w:p w14:paraId="3C0235A7" w14:textId="77777777" w:rsidR="0026523B" w:rsidRDefault="0026523B">
      <w:pPr>
        <w:pStyle w:val="a0"/>
      </w:pPr>
    </w:p>
    <w:p w14:paraId="3BD12A20" w14:textId="77777777" w:rsidR="0026523B" w:rsidRDefault="0026523B">
      <w:pPr>
        <w:pStyle w:val="a0"/>
      </w:pPr>
    </w:p>
    <w:p w14:paraId="6249DB06" w14:textId="77777777" w:rsidR="0026523B" w:rsidRDefault="0026523B">
      <w:pPr>
        <w:pStyle w:val="a0"/>
      </w:pPr>
    </w:p>
    <w:p w14:paraId="4664675F" w14:textId="77777777" w:rsidR="0026523B" w:rsidRDefault="0026523B">
      <w:pPr>
        <w:pStyle w:val="a0"/>
      </w:pPr>
    </w:p>
    <w:p w14:paraId="14DE7A76" w14:textId="77777777" w:rsidR="0026523B" w:rsidRDefault="0026523B">
      <w:pPr>
        <w:pStyle w:val="a0"/>
      </w:pPr>
    </w:p>
    <w:p w14:paraId="360CB744" w14:textId="77777777" w:rsidR="0026523B" w:rsidRDefault="00361156">
      <w:pPr>
        <w:jc w:val="center"/>
        <w:rPr>
          <w:rFonts w:ascii="宋体" w:hAnsi="宋体" w:cs="方正魏碑_GBK"/>
          <w:b/>
          <w:color w:val="FF0000"/>
        </w:rPr>
      </w:pPr>
      <w:r>
        <w:rPr>
          <w:rFonts w:ascii="宋体" w:hAnsi="宋体" w:cs="方正魏碑_GBK" w:hint="eastAsia"/>
          <w:b/>
          <w:color w:val="FF0000"/>
        </w:rPr>
        <w:t xml:space="preserve">  </w:t>
      </w:r>
    </w:p>
    <w:p w14:paraId="20DF8099" w14:textId="77777777" w:rsidR="0026523B" w:rsidRDefault="00361156">
      <w:pPr>
        <w:jc w:val="center"/>
        <w:rPr>
          <w:rFonts w:ascii="宋体" w:hAnsi="宋体" w:cs="方正魏碑_GBK"/>
          <w:sz w:val="24"/>
          <w:szCs w:val="24"/>
        </w:rPr>
      </w:pPr>
      <w:r>
        <w:rPr>
          <w:rFonts w:ascii="宋体" w:hAnsi="宋体" w:cs="方正魏碑_GBK" w:hint="eastAsia"/>
          <w:b/>
          <w:sz w:val="24"/>
          <w:szCs w:val="24"/>
        </w:rPr>
        <w:lastRenderedPageBreak/>
        <w:t>关于符合本国产品标准的声明函（采购包号：）</w:t>
      </w:r>
    </w:p>
    <w:p w14:paraId="39553FB4" w14:textId="77777777" w:rsidR="0026523B" w:rsidRDefault="0026523B">
      <w:pPr>
        <w:widowControl/>
        <w:spacing w:line="0" w:lineRule="atLeast"/>
        <w:ind w:firstLine="420"/>
        <w:jc w:val="left"/>
        <w:rPr>
          <w:rFonts w:ascii="宋体" w:hAnsi="宋体" w:cs="方正魏碑_GBK"/>
          <w:kern w:val="0"/>
          <w:sz w:val="24"/>
          <w:szCs w:val="24"/>
        </w:rPr>
      </w:pPr>
    </w:p>
    <w:p w14:paraId="1679B93B" w14:textId="77777777" w:rsidR="0026523B" w:rsidRDefault="00361156">
      <w:pPr>
        <w:widowControl/>
        <w:spacing w:line="0" w:lineRule="atLeast"/>
        <w:ind w:firstLine="420"/>
        <w:jc w:val="left"/>
        <w:rPr>
          <w:rFonts w:ascii="宋体" w:hAnsi="宋体" w:cs="方正魏碑_GBK"/>
          <w:kern w:val="0"/>
          <w:sz w:val="24"/>
          <w:szCs w:val="24"/>
        </w:rPr>
      </w:pPr>
      <w:r>
        <w:rPr>
          <w:rFonts w:ascii="宋体" w:hAnsi="宋体" w:cs="方正魏碑_GBK" w:hint="eastAsia"/>
          <w:kern w:val="0"/>
          <w:sz w:val="24"/>
          <w:szCs w:val="24"/>
        </w:rPr>
        <w:t>本公司（单位）郑重声明，根据《国务院办公厅关于在政府采购中实施本国产品标准及相关政策的通知》（国办发〔2025〕34号）的规定，本公司（单位）提供的以下产品属于本国产品。具体情况如下：</w:t>
      </w:r>
    </w:p>
    <w:p w14:paraId="56C3C1EE" w14:textId="77777777" w:rsidR="0026523B" w:rsidRDefault="00361156">
      <w:pPr>
        <w:widowControl/>
        <w:spacing w:before="30" w:after="30" w:line="0" w:lineRule="atLeast"/>
        <w:ind w:firstLine="420"/>
        <w:jc w:val="left"/>
        <w:rPr>
          <w:rFonts w:ascii="宋体" w:hAnsi="宋体" w:cs="方正魏碑_GBK"/>
          <w:kern w:val="0"/>
          <w:sz w:val="24"/>
          <w:szCs w:val="24"/>
        </w:rPr>
      </w:pPr>
      <w:r>
        <w:rPr>
          <w:rFonts w:ascii="宋体" w:hAnsi="宋体" w:cs="方正魏碑_GBK" w:hint="eastAsia"/>
          <w:noProof/>
          <w:kern w:val="0"/>
          <w:sz w:val="24"/>
          <w:szCs w:val="24"/>
        </w:rPr>
        <mc:AlternateContent>
          <mc:Choice Requires="wps">
            <w:drawing>
              <wp:anchor distT="0" distB="0" distL="114300" distR="114300" simplePos="0" relativeHeight="251659264" behindDoc="0" locked="0" layoutInCell="1" allowOverlap="1" wp14:anchorId="3E680E2E" wp14:editId="38F4D959">
                <wp:simplePos x="0" y="0"/>
                <wp:positionH relativeFrom="column">
                  <wp:posOffset>2778760</wp:posOffset>
                </wp:positionH>
                <wp:positionV relativeFrom="paragraph">
                  <wp:posOffset>250825</wp:posOffset>
                </wp:positionV>
                <wp:extent cx="816610" cy="76200"/>
                <wp:effectExtent l="8255" t="10160" r="13335" b="8890"/>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w:pict>
              <v:shapetype w14:anchorId="4A1CC161" id="_x0000_t32" coordsize="21600,21600" o:spt="32" o:oned="t" path="m,l21600,21600e" filled="f">
                <v:path arrowok="t" fillok="f" o:connecttype="none"/>
                <o:lock v:ext="edit" shapetype="t"/>
              </v:shapetype>
              <v:shape id="直接箭头连接符 26" o:spid="_x0000_s1026" type="#_x0000_t32" style="position:absolute;left:0;text-align:left;margin-left:218.8pt;margin-top:19.75pt;width:64.3pt;height: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0288" behindDoc="0" locked="0" layoutInCell="1" allowOverlap="1" wp14:anchorId="2442EE9F" wp14:editId="36C90196">
                <wp:simplePos x="0" y="0"/>
                <wp:positionH relativeFrom="column">
                  <wp:posOffset>3844290</wp:posOffset>
                </wp:positionH>
                <wp:positionV relativeFrom="paragraph">
                  <wp:posOffset>259715</wp:posOffset>
                </wp:positionV>
                <wp:extent cx="816610" cy="103505"/>
                <wp:effectExtent l="13335" t="12700" r="8255" b="7620"/>
                <wp:wrapNone/>
                <wp:docPr id="27"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w:pict>
              <v:shape w14:anchorId="7D7D61F4" id="直接箭头连接符 27" o:spid="_x0000_s1026" type="#_x0000_t32" style="position:absolute;left:0;text-align:left;margin-left:302.7pt;margin-top:20.45pt;width:64.3pt;height:8.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8480" behindDoc="0" locked="0" layoutInCell="1" allowOverlap="1" wp14:anchorId="584E9754" wp14:editId="5A10686D">
                <wp:simplePos x="0" y="0"/>
                <wp:positionH relativeFrom="column">
                  <wp:posOffset>3096895</wp:posOffset>
                </wp:positionH>
                <wp:positionV relativeFrom="paragraph">
                  <wp:posOffset>454025</wp:posOffset>
                </wp:positionV>
                <wp:extent cx="816610" cy="147320"/>
                <wp:effectExtent l="12065" t="10160" r="9525" b="13970"/>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w:pict>
              <v:shape w14:anchorId="07E9C14E" id="直接箭头连接符 31" o:spid="_x0000_s1026" type="#_x0000_t32" style="position:absolute;left:0;text-align:left;margin-left:243.85pt;margin-top:35.75pt;width:64.3pt;height:11.6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1312" behindDoc="0" locked="0" layoutInCell="1" allowOverlap="1" wp14:anchorId="4283018D" wp14:editId="36DF63E7">
                <wp:simplePos x="0" y="0"/>
                <wp:positionH relativeFrom="column">
                  <wp:posOffset>1945005</wp:posOffset>
                </wp:positionH>
                <wp:positionV relativeFrom="paragraph">
                  <wp:posOffset>445770</wp:posOffset>
                </wp:positionV>
                <wp:extent cx="876300" cy="120015"/>
                <wp:effectExtent l="9525" t="11430" r="9525" b="11430"/>
                <wp:wrapNone/>
                <wp:docPr id="2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w:pict>
              <v:shape w14:anchorId="7765ED99" id="直接箭头连接符 28" o:spid="_x0000_s1026" type="#_x0000_t32" style="position:absolute;left:0;text-align:left;margin-left:153.15pt;margin-top:35.1pt;width:69pt;height:9.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70528" behindDoc="0" locked="0" layoutInCell="1" allowOverlap="1" wp14:anchorId="33085B0D" wp14:editId="6299DC29">
                <wp:simplePos x="0" y="0"/>
                <wp:positionH relativeFrom="column">
                  <wp:posOffset>-8890</wp:posOffset>
                </wp:positionH>
                <wp:positionV relativeFrom="paragraph">
                  <wp:posOffset>511175</wp:posOffset>
                </wp:positionV>
                <wp:extent cx="565785" cy="130810"/>
                <wp:effectExtent l="8255" t="10160" r="6985" b="11430"/>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w:pict>
              <v:shape w14:anchorId="357748D6" id="直接箭头连接符 33" o:spid="_x0000_s1026" type="#_x0000_t32" style="position:absolute;left:0;text-align:left;margin-left:-.7pt;margin-top:40.25pt;width:44.55pt;height:10.3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9504" behindDoc="0" locked="0" layoutInCell="1" allowOverlap="1" wp14:anchorId="439FF3F3" wp14:editId="6A5E900F">
                <wp:simplePos x="0" y="0"/>
                <wp:positionH relativeFrom="column">
                  <wp:posOffset>4976495</wp:posOffset>
                </wp:positionH>
                <wp:positionV relativeFrom="paragraph">
                  <wp:posOffset>309880</wp:posOffset>
                </wp:positionV>
                <wp:extent cx="196215" cy="97790"/>
                <wp:effectExtent l="12065" t="8890" r="10795" b="7620"/>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w:pict>
              <v:shape w14:anchorId="6EDBD573" id="直接箭头连接符 32" o:spid="_x0000_s1026" type="#_x0000_t32" style="position:absolute;left:0;text-align:left;margin-left:391.85pt;margin-top:24.4pt;width:15.45pt;height:7.7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7456" behindDoc="0" locked="0" layoutInCell="1" allowOverlap="1" wp14:anchorId="48C98709" wp14:editId="764E3A36">
                <wp:simplePos x="0" y="0"/>
                <wp:positionH relativeFrom="column">
                  <wp:posOffset>29210</wp:posOffset>
                </wp:positionH>
                <wp:positionV relativeFrom="paragraph">
                  <wp:posOffset>309880</wp:posOffset>
                </wp:positionV>
                <wp:extent cx="364490" cy="97790"/>
                <wp:effectExtent l="8255" t="8890" r="8255" b="7620"/>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w:pict>
              <v:shape w14:anchorId="2FDD5D99" id="直接箭头连接符 30" o:spid="_x0000_s1026" type="#_x0000_t32" style="position:absolute;left:0;text-align:left;margin-left:2.3pt;margin-top:24.4pt;width:28.7pt;height:7.7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6432" behindDoc="0" locked="0" layoutInCell="1" allowOverlap="1" wp14:anchorId="321C1092" wp14:editId="79B47AB1">
                <wp:simplePos x="0" y="0"/>
                <wp:positionH relativeFrom="column">
                  <wp:posOffset>4595495</wp:posOffset>
                </wp:positionH>
                <wp:positionV relativeFrom="paragraph">
                  <wp:posOffset>86995</wp:posOffset>
                </wp:positionV>
                <wp:extent cx="577215" cy="92075"/>
                <wp:effectExtent l="12065" t="5080" r="10795" b="7620"/>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w:pict>
              <v:shape w14:anchorId="65C954F0" id="直接箭头连接符 29" o:spid="_x0000_s1026" type="#_x0000_t32" style="position:absolute;left:0;text-align:left;margin-left:361.85pt;margin-top:6.85pt;width:45.45pt;height:7.2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"/>
            </w:pict>
          </mc:Fallback>
        </mc:AlternateContent>
      </w:r>
      <w:r>
        <w:rPr>
          <w:rFonts w:ascii="宋体" w:hAnsi="宋体" w:cs="方正魏碑_GBK" w:hint="eastAsia"/>
          <w:kern w:val="0"/>
          <w:sz w:val="24"/>
          <w:szCs w:val="24"/>
          <w:shd w:val="clear" w:color="auto" w:fill="FFFFFF"/>
        </w:rPr>
        <w:t>1.</w:t>
      </w:r>
      <w:r>
        <w:rPr>
          <w:rFonts w:ascii="宋体" w:hAnsi="宋体" w:cs="方正魏碑_GBK" w:hint="eastAsia"/>
          <w:kern w:val="0"/>
          <w:sz w:val="24"/>
          <w:szCs w:val="24"/>
          <w:u w:val="single"/>
          <w:shd w:val="clear" w:color="auto" w:fill="FFFFFF"/>
        </w:rPr>
        <w:t>（产品名称1）</w:t>
      </w:r>
      <w:r>
        <w:rPr>
          <w:rFonts w:ascii="宋体" w:hAnsi="宋体" w:cs="方正魏碑_GBK" w:hint="eastAsia"/>
          <w:kern w:val="0"/>
          <w:sz w:val="24"/>
          <w:szCs w:val="24"/>
          <w:shd w:val="clear" w:color="auto" w:fill="FFFFFF"/>
          <w:vertAlign w:val="superscript"/>
        </w:rPr>
        <w:t>1</w:t>
      </w:r>
      <w:r>
        <w:rPr>
          <w:rFonts w:ascii="宋体" w:hAnsi="宋体" w:cs="方正魏碑_GBK" w:hint="eastAsia"/>
          <w:kern w:val="0"/>
          <w:sz w:val="24"/>
          <w:szCs w:val="24"/>
          <w:shd w:val="clear" w:color="auto" w:fill="FFFFFF"/>
        </w:rPr>
        <w:t>，生产厂为</w:t>
      </w:r>
      <w:r>
        <w:rPr>
          <w:rFonts w:ascii="宋体" w:hAnsi="宋体" w:cs="方正魏碑_GBK" w:hint="eastAsia"/>
          <w:kern w:val="0"/>
          <w:sz w:val="24"/>
          <w:szCs w:val="24"/>
          <w:u w:val="single"/>
          <w:shd w:val="clear" w:color="auto" w:fill="FFFFFF"/>
        </w:rPr>
        <w:t>（厂名）</w:t>
      </w:r>
      <w:r>
        <w:rPr>
          <w:rFonts w:ascii="宋体" w:hAnsi="宋体" w:cs="方正魏碑_GBK" w:hint="eastAsia"/>
          <w:kern w:val="0"/>
          <w:sz w:val="24"/>
          <w:szCs w:val="24"/>
          <w:shd w:val="clear" w:color="auto" w:fill="FFFFFF"/>
          <w:vertAlign w:val="superscript"/>
        </w:rPr>
        <w:t>2</w:t>
      </w:r>
      <w:r>
        <w:rPr>
          <w:rFonts w:ascii="宋体" w:hAnsi="宋体" w:cs="方正魏碑_GBK" w:hint="eastAsia"/>
          <w:kern w:val="0"/>
          <w:sz w:val="24"/>
          <w:szCs w:val="24"/>
          <w:shd w:val="clear" w:color="auto" w:fill="FFFFFF"/>
        </w:rPr>
        <w:t>，厂址为</w:t>
      </w:r>
      <w:r>
        <w:rPr>
          <w:rFonts w:ascii="宋体" w:hAnsi="宋体" w:cs="方正魏碑_GBK" w:hint="eastAsia"/>
          <w:kern w:val="0"/>
          <w:sz w:val="24"/>
          <w:szCs w:val="24"/>
          <w:u w:val="single"/>
          <w:shd w:val="clear" w:color="auto" w:fill="FFFFFF"/>
        </w:rPr>
        <w:t>（生产厂址）</w:t>
      </w:r>
      <w:r>
        <w:rPr>
          <w:rFonts w:ascii="宋体" w:hAnsi="宋体" w:cs="方正魏碑_GBK" w:hint="eastAsia"/>
          <w:kern w:val="0"/>
          <w:sz w:val="24"/>
          <w:szCs w:val="24"/>
          <w:shd w:val="clear" w:color="auto" w:fill="FFFFFF"/>
        </w:rPr>
        <w:t>。</w:t>
      </w:r>
      <w:r>
        <w:rPr>
          <w:rFonts w:ascii="宋体" w:hAnsi="宋体" w:cs="方正魏碑_GBK" w:hint="eastAsia"/>
          <w:kern w:val="0"/>
          <w:sz w:val="24"/>
          <w:szCs w:val="24"/>
          <w:u w:val="single"/>
          <w:shd w:val="clear" w:color="auto" w:fill="FFFFFF"/>
        </w:rPr>
        <w:t xml:space="preserve"> （产品名称1） </w:t>
      </w:r>
      <w:r>
        <w:rPr>
          <w:rFonts w:ascii="宋体" w:hAnsi="宋体" w:cs="方正魏碑_GBK" w:hint="eastAsia"/>
          <w:kern w:val="0"/>
          <w:sz w:val="24"/>
          <w:szCs w:val="24"/>
          <w:shd w:val="clear" w:color="auto" w:fill="FFFFFF"/>
        </w:rPr>
        <w:t>的中国境内生产的组件成本占比≥</w:t>
      </w:r>
      <w:r>
        <w:rPr>
          <w:rFonts w:ascii="宋体" w:hAnsi="宋体" w:cs="方正魏碑_GBK" w:hint="eastAsia"/>
          <w:kern w:val="0"/>
          <w:sz w:val="24"/>
          <w:szCs w:val="24"/>
          <w:u w:val="single"/>
          <w:shd w:val="clear" w:color="auto" w:fill="FFFFFF"/>
        </w:rPr>
        <w:t>（规定</w:t>
      </w:r>
      <w:r>
        <w:rPr>
          <w:rFonts w:ascii="宋体" w:hAnsi="宋体" w:cs="方正魏碑_GBK"/>
          <w:kern w:val="0"/>
          <w:sz w:val="24"/>
          <w:szCs w:val="24"/>
          <w:u w:val="single"/>
          <w:shd w:val="clear" w:color="auto" w:fill="FFFFFF"/>
        </w:rPr>
        <w:t>比例</w:t>
      </w:r>
      <w:r>
        <w:rPr>
          <w:rFonts w:ascii="宋体" w:hAnsi="宋体" w:cs="方正魏碑_GBK" w:hint="eastAsia"/>
          <w:kern w:val="0"/>
          <w:sz w:val="24"/>
          <w:szCs w:val="24"/>
          <w:u w:val="single"/>
          <w:shd w:val="clear" w:color="auto" w:fill="FFFFFF"/>
        </w:rPr>
        <w:t>）</w:t>
      </w:r>
      <w:r>
        <w:rPr>
          <w:rFonts w:ascii="宋体" w:hAnsi="宋体" w:cs="方正魏碑_GBK" w:hint="eastAsia"/>
          <w:kern w:val="0"/>
          <w:sz w:val="24"/>
          <w:szCs w:val="24"/>
          <w:shd w:val="clear" w:color="auto" w:fill="FFFFFF"/>
          <w:vertAlign w:val="superscript"/>
        </w:rPr>
        <w:t>3</w:t>
      </w:r>
      <w:r>
        <w:rPr>
          <w:rFonts w:ascii="宋体" w:hAnsi="宋体" w:cs="方正魏碑_GBK" w:hint="eastAsia"/>
          <w:kern w:val="0"/>
          <w:sz w:val="24"/>
          <w:szCs w:val="24"/>
          <w:shd w:val="clear" w:color="auto" w:fill="FFFFFF"/>
        </w:rPr>
        <w:t>。</w:t>
      </w:r>
      <w:r>
        <w:rPr>
          <w:rFonts w:ascii="宋体" w:hAnsi="宋体" w:cs="方正魏碑_GBK" w:hint="eastAsia"/>
          <w:kern w:val="0"/>
          <w:sz w:val="24"/>
          <w:szCs w:val="24"/>
          <w:u w:val="single"/>
          <w:shd w:val="clear" w:color="auto" w:fill="FFFFFF"/>
        </w:rPr>
        <w:t>（产品名称1）</w:t>
      </w:r>
      <w:r>
        <w:rPr>
          <w:rFonts w:ascii="宋体" w:hAnsi="宋体" w:cs="方正魏碑_GBK" w:hint="eastAsia"/>
          <w:kern w:val="0"/>
          <w:sz w:val="24"/>
          <w:szCs w:val="24"/>
          <w:shd w:val="clear" w:color="auto" w:fill="FFFFFF"/>
        </w:rPr>
        <w:t>的</w:t>
      </w:r>
      <w:r>
        <w:rPr>
          <w:rFonts w:ascii="宋体" w:hAnsi="宋体" w:cs="方正魏碑_GBK" w:hint="eastAsia"/>
          <w:kern w:val="0"/>
          <w:sz w:val="24"/>
          <w:szCs w:val="24"/>
          <w:u w:val="single"/>
          <w:shd w:val="clear" w:color="auto" w:fill="FFFFFF"/>
        </w:rPr>
        <w:t>（关键</w:t>
      </w:r>
      <w:r>
        <w:rPr>
          <w:rFonts w:ascii="宋体" w:hAnsi="宋体" w:cs="方正魏碑_GBK"/>
          <w:kern w:val="0"/>
          <w:sz w:val="24"/>
          <w:szCs w:val="24"/>
          <w:u w:val="single"/>
          <w:shd w:val="clear" w:color="auto" w:fill="FFFFFF"/>
        </w:rPr>
        <w:t>组件</w:t>
      </w:r>
      <w:r>
        <w:rPr>
          <w:rFonts w:ascii="宋体" w:hAnsi="宋体" w:cs="方正魏碑_GBK" w:hint="eastAsia"/>
          <w:kern w:val="0"/>
          <w:sz w:val="24"/>
          <w:szCs w:val="24"/>
          <w:u w:val="single"/>
          <w:shd w:val="clear" w:color="auto" w:fill="FFFFFF"/>
        </w:rPr>
        <w:t>）</w:t>
      </w:r>
      <w:r>
        <w:rPr>
          <w:rFonts w:ascii="宋体" w:hAnsi="宋体" w:cs="方正魏碑_GBK" w:hint="eastAsia"/>
          <w:kern w:val="0"/>
          <w:sz w:val="24"/>
          <w:szCs w:val="24"/>
          <w:shd w:val="clear" w:color="auto" w:fill="FFFFFF"/>
          <w:vertAlign w:val="superscript"/>
        </w:rPr>
        <w:t>4</w:t>
      </w:r>
      <w:r>
        <w:rPr>
          <w:rFonts w:ascii="宋体" w:hAnsi="宋体" w:cs="方正魏碑_GBK" w:hint="eastAsia"/>
          <w:kern w:val="0"/>
          <w:sz w:val="24"/>
          <w:szCs w:val="24"/>
          <w:shd w:val="clear" w:color="auto" w:fill="FFFFFF"/>
        </w:rPr>
        <w:t>在中国境内生产。</w:t>
      </w:r>
      <w:r>
        <w:rPr>
          <w:rFonts w:ascii="宋体" w:hAnsi="宋体" w:cs="方正魏碑_GBK" w:hint="eastAsia"/>
          <w:kern w:val="0"/>
          <w:sz w:val="24"/>
          <w:szCs w:val="24"/>
          <w:u w:val="single"/>
          <w:shd w:val="clear" w:color="auto" w:fill="FFFFFF"/>
        </w:rPr>
        <w:t>（产品名称1）</w:t>
      </w:r>
      <w:r>
        <w:rPr>
          <w:rFonts w:ascii="宋体" w:hAnsi="宋体" w:cs="方正魏碑_GBK" w:hint="eastAsia"/>
          <w:kern w:val="0"/>
          <w:sz w:val="24"/>
          <w:szCs w:val="24"/>
          <w:shd w:val="clear" w:color="auto" w:fill="FFFFFF"/>
        </w:rPr>
        <w:t>的</w:t>
      </w:r>
      <w:r>
        <w:rPr>
          <w:rFonts w:ascii="宋体" w:hAnsi="宋体" w:cs="方正魏碑_GBK" w:hint="eastAsia"/>
          <w:kern w:val="0"/>
          <w:sz w:val="24"/>
          <w:szCs w:val="24"/>
          <w:u w:val="single"/>
          <w:shd w:val="clear" w:color="auto" w:fill="FFFFFF"/>
        </w:rPr>
        <w:t>（关键工序）</w:t>
      </w:r>
      <w:r>
        <w:rPr>
          <w:rFonts w:ascii="宋体" w:hAnsi="宋体" w:cs="方正魏碑_GBK" w:hint="eastAsia"/>
          <w:kern w:val="0"/>
          <w:sz w:val="24"/>
          <w:szCs w:val="24"/>
          <w:shd w:val="clear" w:color="auto" w:fill="FFFFFF"/>
          <w:vertAlign w:val="superscript"/>
        </w:rPr>
        <w:t>5</w:t>
      </w:r>
      <w:r>
        <w:rPr>
          <w:rFonts w:ascii="宋体" w:hAnsi="宋体" w:cs="方正魏碑_GBK" w:hint="eastAsia"/>
          <w:kern w:val="0"/>
          <w:sz w:val="24"/>
          <w:szCs w:val="24"/>
          <w:shd w:val="clear" w:color="auto" w:fill="FFFFFF"/>
        </w:rPr>
        <w:t>在中国境内完成。</w:t>
      </w:r>
    </w:p>
    <w:p w14:paraId="2EF3BBD3" w14:textId="77777777" w:rsidR="0026523B" w:rsidRDefault="00361156">
      <w:pPr>
        <w:widowControl/>
        <w:spacing w:before="30" w:after="30" w:line="0" w:lineRule="atLeast"/>
        <w:ind w:firstLine="420"/>
        <w:jc w:val="left"/>
        <w:rPr>
          <w:rFonts w:ascii="宋体" w:hAnsi="宋体" w:cs="方正魏碑_GBK"/>
          <w:kern w:val="0"/>
          <w:sz w:val="24"/>
          <w:szCs w:val="24"/>
        </w:rPr>
      </w:pPr>
      <w:r>
        <w:rPr>
          <w:rFonts w:ascii="宋体" w:hAnsi="宋体" w:cs="方正魏碑_GBK" w:hint="eastAsia"/>
          <w:noProof/>
          <w:kern w:val="0"/>
          <w:sz w:val="24"/>
          <w:szCs w:val="24"/>
        </w:rPr>
        <mc:AlternateContent>
          <mc:Choice Requires="wps">
            <w:drawing>
              <wp:anchor distT="0" distB="0" distL="114300" distR="114300" simplePos="0" relativeHeight="251673600" behindDoc="0" locked="0" layoutInCell="1" allowOverlap="1" wp14:anchorId="1BD3C759" wp14:editId="26935C4D">
                <wp:simplePos x="0" y="0"/>
                <wp:positionH relativeFrom="column">
                  <wp:posOffset>4780915</wp:posOffset>
                </wp:positionH>
                <wp:positionV relativeFrom="paragraph">
                  <wp:posOffset>205740</wp:posOffset>
                </wp:positionV>
                <wp:extent cx="462280" cy="147320"/>
                <wp:effectExtent l="6985" t="6350" r="6985" b="8255"/>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w:pict>
              <v:shape w14:anchorId="3E121831" id="直接箭头连接符 25" o:spid="_x0000_s1026" type="#_x0000_t32" style="position:absolute;left:0;text-align:left;margin-left:376.45pt;margin-top:16.2pt;width:36.4pt;height:11.6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3360" behindDoc="0" locked="0" layoutInCell="1" allowOverlap="1" wp14:anchorId="7E48CDEF" wp14:editId="4A115378">
                <wp:simplePos x="0" y="0"/>
                <wp:positionH relativeFrom="column">
                  <wp:posOffset>3602990</wp:posOffset>
                </wp:positionH>
                <wp:positionV relativeFrom="paragraph">
                  <wp:posOffset>245745</wp:posOffset>
                </wp:positionV>
                <wp:extent cx="849630" cy="120015"/>
                <wp:effectExtent l="13335" t="12065" r="13335" b="10795"/>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w:pict>
              <v:shape w14:anchorId="5C0556DF" id="直接箭头连接符 19" o:spid="_x0000_s1026" type="#_x0000_t32" style="position:absolute;left:0;text-align:left;margin-left:283.7pt;margin-top:19.35pt;width:66.9pt;height:9.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2336" behindDoc="0" locked="0" layoutInCell="1" allowOverlap="1" wp14:anchorId="15BBEFFF" wp14:editId="65F2D576">
                <wp:simplePos x="0" y="0"/>
                <wp:positionH relativeFrom="column">
                  <wp:posOffset>2548255</wp:posOffset>
                </wp:positionH>
                <wp:positionV relativeFrom="paragraph">
                  <wp:posOffset>227330</wp:posOffset>
                </wp:positionV>
                <wp:extent cx="843915" cy="125730"/>
                <wp:effectExtent l="9525" t="6350" r="13335" b="1079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w:pict>
              <v:shape w14:anchorId="7E575C0C" id="直接箭头连接符 18" o:spid="_x0000_s1026" type="#_x0000_t32" style="position:absolute;left:0;text-align:left;margin-left:200.65pt;margin-top:17.9pt;width:66.45pt;height:9.9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5408" behindDoc="0" locked="0" layoutInCell="1" allowOverlap="1" wp14:anchorId="2FF4092D" wp14:editId="4010E01C">
                <wp:simplePos x="0" y="0"/>
                <wp:positionH relativeFrom="column">
                  <wp:posOffset>2914015</wp:posOffset>
                </wp:positionH>
                <wp:positionV relativeFrom="paragraph">
                  <wp:posOffset>448310</wp:posOffset>
                </wp:positionV>
                <wp:extent cx="821690" cy="102870"/>
                <wp:effectExtent l="6985" t="8255" r="9525" b="1270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w:pict>
              <v:shape w14:anchorId="5266C00A" id="直接箭头连接符 20" o:spid="_x0000_s1026" type="#_x0000_t32" style="position:absolute;left:0;text-align:left;margin-left:229.45pt;margin-top:35.3pt;width:64.7pt;height:8.1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64384" behindDoc="0" locked="0" layoutInCell="1" allowOverlap="1" wp14:anchorId="62726710" wp14:editId="59E8C94C">
                <wp:simplePos x="0" y="0"/>
                <wp:positionH relativeFrom="column">
                  <wp:posOffset>1715135</wp:posOffset>
                </wp:positionH>
                <wp:positionV relativeFrom="paragraph">
                  <wp:posOffset>432435</wp:posOffset>
                </wp:positionV>
                <wp:extent cx="908685" cy="140970"/>
                <wp:effectExtent l="8255" t="8255" r="6985" b="12700"/>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w:pict>
              <v:shape w14:anchorId="5817DAC5" id="直接箭头连接符 21" o:spid="_x0000_s1026" type="#_x0000_t32" style="position:absolute;left:0;text-align:left;margin-left:135.05pt;margin-top:34.05pt;width:71.55pt;height:11.1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74624" behindDoc="0" locked="0" layoutInCell="1" allowOverlap="1" wp14:anchorId="527F4572" wp14:editId="77980246">
                <wp:simplePos x="0" y="0"/>
                <wp:positionH relativeFrom="column">
                  <wp:posOffset>12700</wp:posOffset>
                </wp:positionH>
                <wp:positionV relativeFrom="paragraph">
                  <wp:posOffset>511810</wp:posOffset>
                </wp:positionV>
                <wp:extent cx="424815" cy="112395"/>
                <wp:effectExtent l="10795" t="8255" r="12065" b="12700"/>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w:pict>
              <v:shape w14:anchorId="255C75F9" id="直接箭头连接符 24" o:spid="_x0000_s1026" type="#_x0000_t32" style="position:absolute;left:0;text-align:left;margin-left:1pt;margin-top:40.3pt;width:33.45pt;height:8.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72576" behindDoc="0" locked="0" layoutInCell="1" allowOverlap="1" wp14:anchorId="1D9C2BCC" wp14:editId="0B48E809">
                <wp:simplePos x="0" y="0"/>
                <wp:positionH relativeFrom="column">
                  <wp:posOffset>-25400</wp:posOffset>
                </wp:positionH>
                <wp:positionV relativeFrom="paragraph">
                  <wp:posOffset>288290</wp:posOffset>
                </wp:positionV>
                <wp:extent cx="234315" cy="86995"/>
                <wp:effectExtent l="10795" t="13335" r="12065" b="1397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w:pict>
              <v:shape w14:anchorId="22EACD9B" id="直接箭头连接符 23" o:spid="_x0000_s1026" type="#_x0000_t32" style="position:absolute;left:0;text-align:left;margin-left:-2pt;margin-top:22.7pt;width:18.45pt;height:6.8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"/>
            </w:pict>
          </mc:Fallback>
        </mc:AlternateContent>
      </w:r>
      <w:r>
        <w:rPr>
          <w:rFonts w:ascii="宋体" w:hAnsi="宋体" w:cs="方正魏碑_GBK" w:hint="eastAsia"/>
          <w:noProof/>
          <w:kern w:val="0"/>
          <w:sz w:val="24"/>
          <w:szCs w:val="24"/>
        </w:rPr>
        <mc:AlternateContent>
          <mc:Choice Requires="wps">
            <w:drawing>
              <wp:anchor distT="0" distB="0" distL="114300" distR="114300" simplePos="0" relativeHeight="251671552" behindDoc="0" locked="0" layoutInCell="1" allowOverlap="1" wp14:anchorId="06FA5A38" wp14:editId="4D63CB9E">
                <wp:simplePos x="0" y="0"/>
                <wp:positionH relativeFrom="column">
                  <wp:posOffset>4476115</wp:posOffset>
                </wp:positionH>
                <wp:positionV relativeFrom="paragraph">
                  <wp:posOffset>59690</wp:posOffset>
                </wp:positionV>
                <wp:extent cx="718185" cy="97790"/>
                <wp:effectExtent l="6985" t="13335" r="8255" b="12700"/>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w:pict>
              <v:shape w14:anchorId="45EDFF37" id="直接箭头连接符 22" o:spid="_x0000_s1026" type="#_x0000_t32" style="position:absolute;left:0;text-align:left;margin-left:352.45pt;margin-top:4.7pt;width:56.55pt;height:7.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"/>
            </w:pict>
          </mc:Fallback>
        </mc:AlternateContent>
      </w:r>
      <w:r>
        <w:rPr>
          <w:rFonts w:ascii="宋体" w:hAnsi="宋体" w:cs="方正魏碑_GBK" w:hint="eastAsia"/>
          <w:kern w:val="0"/>
          <w:sz w:val="24"/>
          <w:szCs w:val="24"/>
          <w:shd w:val="clear" w:color="auto" w:fill="FFFFFF"/>
        </w:rPr>
        <w:t>2.</w:t>
      </w:r>
      <w:r>
        <w:rPr>
          <w:rFonts w:ascii="宋体" w:hAnsi="宋体" w:cs="方正魏碑_GBK" w:hint="eastAsia"/>
          <w:kern w:val="0"/>
          <w:sz w:val="24"/>
          <w:szCs w:val="24"/>
          <w:u w:val="single"/>
          <w:shd w:val="clear" w:color="auto" w:fill="FFFFFF"/>
        </w:rPr>
        <w:t>（产品名称2）</w:t>
      </w:r>
      <w:r>
        <w:rPr>
          <w:rFonts w:ascii="宋体" w:hAnsi="宋体" w:cs="方正魏碑_GBK" w:hint="eastAsia"/>
          <w:kern w:val="0"/>
          <w:sz w:val="24"/>
          <w:szCs w:val="24"/>
          <w:shd w:val="clear" w:color="auto" w:fill="FFFFFF"/>
        </w:rPr>
        <w:t>，生产厂为</w:t>
      </w:r>
      <w:r>
        <w:rPr>
          <w:rFonts w:ascii="宋体" w:hAnsi="宋体" w:cs="方正魏碑_GBK" w:hint="eastAsia"/>
          <w:kern w:val="0"/>
          <w:sz w:val="24"/>
          <w:szCs w:val="24"/>
          <w:u w:val="single"/>
          <w:shd w:val="clear" w:color="auto" w:fill="FFFFFF"/>
        </w:rPr>
        <w:t>（厂名）</w:t>
      </w:r>
      <w:r>
        <w:rPr>
          <w:rFonts w:ascii="宋体" w:hAnsi="宋体" w:cs="方正魏碑_GBK" w:hint="eastAsia"/>
          <w:kern w:val="0"/>
          <w:sz w:val="24"/>
          <w:szCs w:val="24"/>
          <w:shd w:val="clear" w:color="auto" w:fill="FFFFFF"/>
        </w:rPr>
        <w:t>，厂址为</w:t>
      </w:r>
      <w:r>
        <w:rPr>
          <w:rFonts w:ascii="宋体" w:hAnsi="宋体" w:cs="方正魏碑_GBK" w:hint="eastAsia"/>
          <w:kern w:val="0"/>
          <w:sz w:val="24"/>
          <w:szCs w:val="24"/>
          <w:u w:val="single"/>
          <w:shd w:val="clear" w:color="auto" w:fill="FFFFFF"/>
        </w:rPr>
        <w:t>（生产厂址）</w:t>
      </w:r>
      <w:r>
        <w:rPr>
          <w:rFonts w:ascii="宋体" w:hAnsi="宋体" w:cs="方正魏碑_GBK" w:hint="eastAsia"/>
          <w:kern w:val="0"/>
          <w:sz w:val="24"/>
          <w:szCs w:val="24"/>
          <w:shd w:val="clear" w:color="auto" w:fill="FFFFFF"/>
        </w:rPr>
        <w:t>。</w:t>
      </w:r>
      <w:r>
        <w:rPr>
          <w:rFonts w:ascii="宋体" w:hAnsi="宋体" w:cs="方正魏碑_GBK" w:hint="eastAsia"/>
          <w:kern w:val="0"/>
          <w:sz w:val="24"/>
          <w:szCs w:val="24"/>
          <w:u w:val="single"/>
          <w:shd w:val="clear" w:color="auto" w:fill="FFFFFF"/>
        </w:rPr>
        <w:t>（产品名称2）</w:t>
      </w:r>
      <w:r>
        <w:rPr>
          <w:rFonts w:ascii="宋体" w:hAnsi="宋体" w:cs="方正魏碑_GBK" w:hint="eastAsia"/>
          <w:kern w:val="0"/>
          <w:sz w:val="24"/>
          <w:szCs w:val="24"/>
          <w:shd w:val="clear" w:color="auto" w:fill="FFFFFF"/>
        </w:rPr>
        <w:t>的中国境内生产的组件成本占比≥</w:t>
      </w:r>
      <w:r>
        <w:rPr>
          <w:rFonts w:ascii="宋体" w:hAnsi="宋体" w:cs="方正魏碑_GBK" w:hint="eastAsia"/>
          <w:kern w:val="0"/>
          <w:sz w:val="24"/>
          <w:szCs w:val="24"/>
          <w:u w:val="single"/>
          <w:shd w:val="clear" w:color="auto" w:fill="FFFFFF"/>
        </w:rPr>
        <w:t>（规定</w:t>
      </w:r>
      <w:r>
        <w:rPr>
          <w:rFonts w:ascii="宋体" w:hAnsi="宋体" w:cs="方正魏碑_GBK"/>
          <w:kern w:val="0"/>
          <w:sz w:val="24"/>
          <w:szCs w:val="24"/>
          <w:u w:val="single"/>
          <w:shd w:val="clear" w:color="auto" w:fill="FFFFFF"/>
        </w:rPr>
        <w:t>比例</w:t>
      </w:r>
      <w:r>
        <w:rPr>
          <w:rFonts w:ascii="宋体" w:hAnsi="宋体" w:cs="方正魏碑_GBK" w:hint="eastAsia"/>
          <w:kern w:val="0"/>
          <w:sz w:val="24"/>
          <w:szCs w:val="24"/>
          <w:u w:val="single"/>
          <w:shd w:val="clear" w:color="auto" w:fill="FFFFFF"/>
        </w:rPr>
        <w:t>）</w:t>
      </w:r>
      <w:r>
        <w:rPr>
          <w:rFonts w:ascii="宋体" w:hAnsi="宋体" w:cs="方正魏碑_GBK" w:hint="eastAsia"/>
          <w:kern w:val="0"/>
          <w:sz w:val="24"/>
          <w:szCs w:val="24"/>
          <w:shd w:val="clear" w:color="auto" w:fill="FFFFFF"/>
        </w:rPr>
        <w:t>。</w:t>
      </w:r>
      <w:r>
        <w:rPr>
          <w:rFonts w:ascii="宋体" w:hAnsi="宋体" w:cs="方正魏碑_GBK" w:hint="eastAsia"/>
          <w:kern w:val="0"/>
          <w:sz w:val="24"/>
          <w:szCs w:val="24"/>
          <w:u w:val="single"/>
          <w:shd w:val="clear" w:color="auto" w:fill="FFFFFF"/>
        </w:rPr>
        <w:t>（产品名称2）</w:t>
      </w:r>
      <w:r>
        <w:rPr>
          <w:rFonts w:ascii="宋体" w:hAnsi="宋体" w:cs="方正魏碑_GBK" w:hint="eastAsia"/>
          <w:kern w:val="0"/>
          <w:sz w:val="24"/>
          <w:szCs w:val="24"/>
          <w:shd w:val="clear" w:color="auto" w:fill="FFFFFF"/>
        </w:rPr>
        <w:t>的</w:t>
      </w:r>
      <w:r>
        <w:rPr>
          <w:rFonts w:ascii="宋体" w:hAnsi="宋体" w:cs="方正魏碑_GBK" w:hint="eastAsia"/>
          <w:kern w:val="0"/>
          <w:sz w:val="24"/>
          <w:szCs w:val="24"/>
          <w:u w:val="single"/>
          <w:shd w:val="clear" w:color="auto" w:fill="FFFFFF"/>
        </w:rPr>
        <w:t>（关键</w:t>
      </w:r>
      <w:r>
        <w:rPr>
          <w:rFonts w:ascii="宋体" w:hAnsi="宋体" w:cs="方正魏碑_GBK"/>
          <w:kern w:val="0"/>
          <w:sz w:val="24"/>
          <w:szCs w:val="24"/>
          <w:u w:val="single"/>
          <w:shd w:val="clear" w:color="auto" w:fill="FFFFFF"/>
        </w:rPr>
        <w:t>组件</w:t>
      </w:r>
      <w:r>
        <w:rPr>
          <w:rFonts w:ascii="宋体" w:hAnsi="宋体" w:cs="方正魏碑_GBK" w:hint="eastAsia"/>
          <w:kern w:val="0"/>
          <w:sz w:val="24"/>
          <w:szCs w:val="24"/>
          <w:u w:val="single"/>
          <w:shd w:val="clear" w:color="auto" w:fill="FFFFFF"/>
        </w:rPr>
        <w:t>）</w:t>
      </w:r>
      <w:r>
        <w:rPr>
          <w:rFonts w:ascii="宋体" w:hAnsi="宋体" w:cs="方正魏碑_GBK" w:hint="eastAsia"/>
          <w:kern w:val="0"/>
          <w:sz w:val="24"/>
          <w:szCs w:val="24"/>
          <w:shd w:val="clear" w:color="auto" w:fill="FFFFFF"/>
        </w:rPr>
        <w:t>在中国境内生产。</w:t>
      </w:r>
      <w:r>
        <w:rPr>
          <w:rFonts w:ascii="宋体" w:hAnsi="宋体" w:cs="方正魏碑_GBK" w:hint="eastAsia"/>
          <w:kern w:val="0"/>
          <w:sz w:val="24"/>
          <w:szCs w:val="24"/>
          <w:u w:val="single"/>
          <w:shd w:val="clear" w:color="auto" w:fill="FFFFFF"/>
        </w:rPr>
        <w:t>（产品名称1）</w:t>
      </w:r>
      <w:r>
        <w:rPr>
          <w:rFonts w:ascii="宋体" w:hAnsi="宋体" w:cs="方正魏碑_GBK" w:hint="eastAsia"/>
          <w:kern w:val="0"/>
          <w:sz w:val="24"/>
          <w:szCs w:val="24"/>
          <w:shd w:val="clear" w:color="auto" w:fill="FFFFFF"/>
        </w:rPr>
        <w:t>的</w:t>
      </w:r>
      <w:r>
        <w:rPr>
          <w:rFonts w:ascii="宋体" w:hAnsi="宋体" w:cs="方正魏碑_GBK" w:hint="eastAsia"/>
          <w:kern w:val="0"/>
          <w:sz w:val="24"/>
          <w:szCs w:val="24"/>
          <w:u w:val="single"/>
          <w:shd w:val="clear" w:color="auto" w:fill="FFFFFF"/>
        </w:rPr>
        <w:t>（关键工序）</w:t>
      </w:r>
      <w:r>
        <w:rPr>
          <w:rFonts w:ascii="宋体" w:hAnsi="宋体" w:cs="方正魏碑_GBK" w:hint="eastAsia"/>
          <w:kern w:val="0"/>
          <w:sz w:val="24"/>
          <w:szCs w:val="24"/>
          <w:shd w:val="clear" w:color="auto" w:fill="FFFFFF"/>
        </w:rPr>
        <w:t>在中国境内完成。</w:t>
      </w:r>
    </w:p>
    <w:p w14:paraId="57796ADD" w14:textId="77777777" w:rsidR="0026523B" w:rsidRDefault="00361156">
      <w:pPr>
        <w:widowControl/>
        <w:spacing w:before="30" w:after="30" w:line="0" w:lineRule="atLeast"/>
        <w:ind w:firstLine="420"/>
        <w:jc w:val="left"/>
        <w:rPr>
          <w:rFonts w:ascii="宋体" w:hAnsi="宋体" w:cs="方正魏碑_GBK"/>
          <w:kern w:val="0"/>
          <w:sz w:val="24"/>
          <w:szCs w:val="24"/>
        </w:rPr>
      </w:pPr>
      <w:r>
        <w:rPr>
          <w:rFonts w:ascii="宋体" w:hAnsi="宋体" w:cs="方正魏碑_GBK" w:hint="eastAsia"/>
          <w:kern w:val="0"/>
          <w:sz w:val="24"/>
          <w:szCs w:val="24"/>
          <w:shd w:val="clear" w:color="auto" w:fill="FFFFFF"/>
        </w:rPr>
        <w:t>……</w:t>
      </w:r>
    </w:p>
    <w:p w14:paraId="680578A0" w14:textId="77777777" w:rsidR="0026523B" w:rsidRDefault="00361156">
      <w:pPr>
        <w:widowControl/>
        <w:spacing w:before="30" w:after="30" w:line="0" w:lineRule="atLeast"/>
        <w:ind w:firstLine="420"/>
        <w:jc w:val="left"/>
        <w:rPr>
          <w:rFonts w:ascii="宋体" w:hAnsi="宋体" w:cs="方正魏碑_GBK"/>
          <w:kern w:val="0"/>
          <w:sz w:val="24"/>
          <w:szCs w:val="24"/>
        </w:rPr>
      </w:pPr>
      <w:r>
        <w:rPr>
          <w:rFonts w:ascii="宋体" w:hAnsi="宋体" w:cs="方正魏碑_GBK" w:hint="eastAsia"/>
          <w:kern w:val="0"/>
          <w:sz w:val="24"/>
          <w:szCs w:val="24"/>
          <w:shd w:val="clear" w:color="auto" w:fill="FFFFFF"/>
        </w:rPr>
        <w:t>本公司（单位）对上述声明内容的真实性负责。如有虚假，愿承担相应法律责任。</w:t>
      </w:r>
    </w:p>
    <w:p w14:paraId="34F171E2" w14:textId="77777777" w:rsidR="0026523B" w:rsidRDefault="0026523B">
      <w:pPr>
        <w:widowControl/>
        <w:spacing w:before="30" w:after="30" w:line="0" w:lineRule="atLeast"/>
        <w:jc w:val="left"/>
        <w:rPr>
          <w:rFonts w:ascii="宋体" w:hAnsi="宋体" w:cs="方正魏碑_GBK"/>
          <w:kern w:val="0"/>
          <w:sz w:val="24"/>
          <w:szCs w:val="24"/>
        </w:rPr>
      </w:pPr>
    </w:p>
    <w:p w14:paraId="2DAACA30" w14:textId="77777777" w:rsidR="0026523B" w:rsidRDefault="00361156">
      <w:pPr>
        <w:widowControl/>
        <w:spacing w:before="30" w:after="30" w:line="0" w:lineRule="atLeast"/>
        <w:ind w:right="480" w:firstLineChars="1550" w:firstLine="3720"/>
        <w:jc w:val="left"/>
        <w:rPr>
          <w:rFonts w:ascii="宋体" w:hAnsi="宋体" w:cs="方正魏碑_GBK"/>
          <w:kern w:val="0"/>
          <w:sz w:val="24"/>
          <w:szCs w:val="24"/>
        </w:rPr>
      </w:pPr>
      <w:r>
        <w:rPr>
          <w:rFonts w:ascii="宋体" w:hAnsi="宋体" w:cs="方正魏碑_GBK" w:hint="eastAsia"/>
          <w:kern w:val="0"/>
          <w:sz w:val="24"/>
          <w:szCs w:val="24"/>
          <w:shd w:val="clear" w:color="auto" w:fill="FFFFFF"/>
        </w:rPr>
        <w:t>公司（单位）名称（盖章）：　        </w:t>
      </w:r>
    </w:p>
    <w:p w14:paraId="0C1B5A2C" w14:textId="77777777" w:rsidR="0026523B" w:rsidRDefault="00361156">
      <w:pPr>
        <w:widowControl/>
        <w:spacing w:before="30" w:after="30" w:line="0" w:lineRule="atLeast"/>
        <w:jc w:val="center"/>
        <w:rPr>
          <w:rFonts w:ascii="宋体" w:hAnsi="宋体" w:cs="方正魏碑_GBK"/>
          <w:kern w:val="0"/>
          <w:sz w:val="24"/>
          <w:szCs w:val="24"/>
        </w:rPr>
      </w:pPr>
      <w:r>
        <w:rPr>
          <w:rFonts w:ascii="宋体" w:hAnsi="宋体" w:cs="方正魏碑_GBK" w:hint="eastAsia"/>
          <w:kern w:val="0"/>
          <w:sz w:val="24"/>
          <w:szCs w:val="24"/>
          <w:shd w:val="clear" w:color="auto" w:fill="FFFFFF"/>
        </w:rPr>
        <w:t xml:space="preserve">                    </w:t>
      </w:r>
      <w:r>
        <w:rPr>
          <w:rFonts w:ascii="宋体" w:hAnsi="宋体" w:cs="方正魏碑_GBK"/>
          <w:kern w:val="0"/>
          <w:sz w:val="24"/>
          <w:szCs w:val="24"/>
          <w:shd w:val="clear" w:color="auto" w:fill="FFFFFF"/>
        </w:rPr>
        <w:t xml:space="preserve">            </w:t>
      </w:r>
      <w:r>
        <w:rPr>
          <w:rFonts w:ascii="宋体" w:hAnsi="宋体" w:cs="方正魏碑_GBK" w:hint="eastAsia"/>
          <w:kern w:val="0"/>
          <w:sz w:val="24"/>
          <w:szCs w:val="24"/>
          <w:shd w:val="clear" w:color="auto" w:fill="FFFFFF"/>
        </w:rPr>
        <w:t>日期：　   </w:t>
      </w:r>
      <w:r>
        <w:rPr>
          <w:rFonts w:ascii="宋体" w:hAnsi="宋体" w:cs="微软雅黑" w:hint="eastAsia"/>
          <w:kern w:val="0"/>
          <w:sz w:val="24"/>
          <w:szCs w:val="24"/>
          <w:shd w:val="clear" w:color="auto" w:fill="FFFFFF"/>
        </w:rPr>
        <w:t xml:space="preserve">年　</w:t>
      </w:r>
      <w:r>
        <w:rPr>
          <w:rFonts w:ascii="宋体" w:hAnsi="宋体" w:cs="方正魏碑_GBK" w:hint="eastAsia"/>
          <w:kern w:val="0"/>
          <w:sz w:val="24"/>
          <w:szCs w:val="24"/>
          <w:shd w:val="clear" w:color="auto" w:fill="FFFFFF"/>
        </w:rPr>
        <w:t>  </w:t>
      </w:r>
      <w:r>
        <w:rPr>
          <w:rFonts w:ascii="宋体" w:hAnsi="宋体" w:cs="微软雅黑" w:hint="eastAsia"/>
          <w:kern w:val="0"/>
          <w:sz w:val="24"/>
          <w:szCs w:val="24"/>
          <w:shd w:val="clear" w:color="auto" w:fill="FFFFFF"/>
        </w:rPr>
        <w:t xml:space="preserve">月　</w:t>
      </w:r>
      <w:r>
        <w:rPr>
          <w:rFonts w:ascii="宋体" w:hAnsi="宋体" w:cs="方正魏碑_GBK" w:hint="eastAsia"/>
          <w:kern w:val="0"/>
          <w:sz w:val="24"/>
          <w:szCs w:val="24"/>
          <w:shd w:val="clear" w:color="auto" w:fill="FFFFFF"/>
        </w:rPr>
        <w:t>  </w:t>
      </w:r>
      <w:r>
        <w:rPr>
          <w:rFonts w:ascii="宋体" w:hAnsi="宋体" w:cs="微软雅黑" w:hint="eastAsia"/>
          <w:kern w:val="0"/>
          <w:sz w:val="24"/>
          <w:szCs w:val="24"/>
          <w:shd w:val="clear" w:color="auto" w:fill="FFFFFF"/>
        </w:rPr>
        <w:t>日</w:t>
      </w:r>
      <w:r>
        <w:rPr>
          <w:rFonts w:ascii="宋体" w:hAnsi="宋体" w:cs="方正魏碑_GBK" w:hint="eastAsia"/>
          <w:kern w:val="0"/>
          <w:sz w:val="24"/>
          <w:szCs w:val="24"/>
          <w:shd w:val="clear" w:color="auto" w:fill="FFFFFF"/>
        </w:rPr>
        <w:t>         </w:t>
      </w:r>
    </w:p>
    <w:p w14:paraId="105F0F72" w14:textId="77777777" w:rsidR="0026523B" w:rsidRDefault="00361156">
      <w:pPr>
        <w:widowControl/>
        <w:spacing w:before="30" w:after="30" w:line="0" w:lineRule="atLeast"/>
        <w:jc w:val="left"/>
        <w:rPr>
          <w:rFonts w:ascii="宋体" w:hAnsi="宋体" w:cs="方正魏碑_GBK"/>
          <w:kern w:val="0"/>
          <w:sz w:val="24"/>
          <w:szCs w:val="24"/>
        </w:rPr>
      </w:pPr>
      <w:r>
        <w:rPr>
          <w:rFonts w:ascii="宋体" w:hAnsi="宋体" w:cs="方正魏碑_GBK" w:hint="eastAsia"/>
          <w:kern w:val="0"/>
          <w:sz w:val="24"/>
          <w:szCs w:val="24"/>
          <w:shd w:val="clear" w:color="auto" w:fill="FFFFFF"/>
        </w:rPr>
        <w:t>__________________</w:t>
      </w:r>
    </w:p>
    <w:p w14:paraId="29E04A81" w14:textId="77777777" w:rsidR="0026523B" w:rsidRDefault="00361156">
      <w:pPr>
        <w:widowControl/>
        <w:spacing w:before="30" w:after="30" w:line="0" w:lineRule="atLeast"/>
        <w:jc w:val="left"/>
        <w:rPr>
          <w:rFonts w:ascii="宋体" w:hAnsi="宋体" w:cs="方正魏碑_GBK"/>
          <w:kern w:val="0"/>
          <w:sz w:val="24"/>
          <w:szCs w:val="24"/>
        </w:rPr>
      </w:pPr>
      <w:r>
        <w:rPr>
          <w:rFonts w:ascii="宋体" w:hAnsi="宋体" w:cs="方正魏碑_GBK" w:hint="eastAsia"/>
          <w:kern w:val="0"/>
          <w:sz w:val="24"/>
          <w:szCs w:val="24"/>
          <w:shd w:val="clear" w:color="auto" w:fill="FFFFFF"/>
        </w:rPr>
        <w:t>1.产品如有型号，请在“产品名称”栏一并填写。</w:t>
      </w:r>
    </w:p>
    <w:p w14:paraId="1C96F249" w14:textId="77777777" w:rsidR="0026523B" w:rsidRDefault="00361156">
      <w:pPr>
        <w:widowControl/>
        <w:spacing w:before="30" w:after="30" w:line="0" w:lineRule="atLeast"/>
        <w:jc w:val="left"/>
        <w:rPr>
          <w:rFonts w:ascii="宋体" w:hAnsi="宋体" w:cs="方正魏碑_GBK"/>
          <w:kern w:val="0"/>
          <w:sz w:val="24"/>
          <w:szCs w:val="24"/>
        </w:rPr>
      </w:pPr>
      <w:r>
        <w:rPr>
          <w:rFonts w:ascii="宋体" w:hAnsi="宋体" w:cs="方正魏碑_GBK" w:hint="eastAsia"/>
          <w:kern w:val="0"/>
          <w:sz w:val="24"/>
          <w:szCs w:val="24"/>
          <w:shd w:val="clear" w:color="auto" w:fill="FFFFFF"/>
        </w:rPr>
        <w:t>2.生产厂名与厂址应与生产厂营业执照载明的相关信息保持一致。</w:t>
      </w:r>
    </w:p>
    <w:p w14:paraId="65D98F91" w14:textId="77777777" w:rsidR="0026523B" w:rsidRDefault="00361156">
      <w:pPr>
        <w:widowControl/>
        <w:spacing w:before="30" w:after="30" w:line="0" w:lineRule="atLeast"/>
        <w:jc w:val="left"/>
        <w:rPr>
          <w:rFonts w:ascii="宋体" w:hAnsi="宋体" w:cs="方正魏碑_GBK"/>
          <w:kern w:val="0"/>
          <w:sz w:val="24"/>
          <w:szCs w:val="24"/>
        </w:rPr>
      </w:pPr>
      <w:r>
        <w:rPr>
          <w:rFonts w:ascii="宋体" w:hAnsi="宋体" w:cs="方正魏碑_GBK" w:hint="eastAsia"/>
          <w:kern w:val="0"/>
          <w:sz w:val="24"/>
          <w:szCs w:val="24"/>
          <w:shd w:val="clear" w:color="auto" w:fill="FFFFFF"/>
        </w:rPr>
        <w:t>3.该产品的中国境内生产的组件成本占比相关要求实施前，“规定比例”栏可不填，下同。</w:t>
      </w:r>
    </w:p>
    <w:p w14:paraId="66659E97" w14:textId="77777777" w:rsidR="0026523B" w:rsidRDefault="00361156">
      <w:pPr>
        <w:widowControl/>
        <w:spacing w:before="30" w:after="30" w:line="0" w:lineRule="atLeast"/>
        <w:jc w:val="left"/>
        <w:rPr>
          <w:rFonts w:ascii="宋体" w:hAnsi="宋体" w:cs="方正魏碑_GBK"/>
          <w:kern w:val="0"/>
          <w:sz w:val="24"/>
          <w:szCs w:val="24"/>
        </w:rPr>
      </w:pPr>
      <w:r>
        <w:rPr>
          <w:rFonts w:ascii="宋体" w:hAnsi="宋体" w:cs="方正魏碑_GBK" w:hint="eastAsia"/>
          <w:kern w:val="0"/>
          <w:sz w:val="24"/>
          <w:szCs w:val="24"/>
          <w:shd w:val="clear" w:color="auto" w:fill="FFFFFF"/>
        </w:rPr>
        <w:t>4.该产品的关键组件要求实施前，“关键组件”栏可不填，下同。</w:t>
      </w:r>
    </w:p>
    <w:p w14:paraId="6381FCCA" w14:textId="77777777" w:rsidR="0026523B" w:rsidRDefault="00361156">
      <w:pPr>
        <w:widowControl/>
        <w:spacing w:before="30" w:after="30" w:line="0" w:lineRule="atLeast"/>
        <w:jc w:val="left"/>
        <w:rPr>
          <w:rFonts w:ascii="宋体" w:hAnsi="宋体" w:cs="方正魏碑_GBK"/>
          <w:kern w:val="0"/>
          <w:sz w:val="24"/>
          <w:szCs w:val="24"/>
          <w:shd w:val="clear" w:color="auto" w:fill="FFFFFF"/>
        </w:rPr>
      </w:pPr>
      <w:r>
        <w:rPr>
          <w:rFonts w:ascii="宋体" w:hAnsi="宋体" w:cs="方正魏碑_GBK" w:hint="eastAsia"/>
          <w:kern w:val="0"/>
          <w:sz w:val="24"/>
          <w:szCs w:val="24"/>
          <w:shd w:val="clear" w:color="auto" w:fill="FFFFFF"/>
        </w:rPr>
        <w:t>5.该产品的关键工序要求实施前，“关键工序”栏可不填，下同。</w:t>
      </w:r>
    </w:p>
    <w:p w14:paraId="0CCBCDD8" w14:textId="77777777" w:rsidR="0026523B" w:rsidRDefault="00361156">
      <w:pPr>
        <w:pStyle w:val="a0"/>
        <w:rPr>
          <w:rFonts w:ascii="宋体" w:eastAsia="宋体" w:hAnsi="宋体"/>
          <w:sz w:val="24"/>
          <w:szCs w:val="24"/>
        </w:rPr>
      </w:pPr>
      <w:r>
        <w:rPr>
          <w:rFonts w:ascii="宋体" w:eastAsia="宋体" w:hAnsi="宋体" w:cs="方正魏碑_GBK" w:hint="eastAsia"/>
          <w:kern w:val="2"/>
          <w:sz w:val="24"/>
          <w:szCs w:val="24"/>
          <w:shd w:val="clear" w:color="auto" w:fill="FFFFFF"/>
        </w:rPr>
        <w:t>6.用</w:t>
      </w:r>
      <w:proofErr w:type="gramStart"/>
      <w:r>
        <w:rPr>
          <w:rFonts w:ascii="宋体" w:eastAsia="宋体" w:hAnsi="宋体" w:cs="方正魏碑_GBK" w:hint="eastAsia"/>
          <w:kern w:val="2"/>
          <w:sz w:val="24"/>
          <w:szCs w:val="24"/>
          <w:shd w:val="clear" w:color="auto" w:fill="FFFFFF"/>
        </w:rPr>
        <w:t>斜线划除的</w:t>
      </w:r>
      <w:proofErr w:type="gramEnd"/>
      <w:r>
        <w:rPr>
          <w:rFonts w:ascii="宋体" w:eastAsia="宋体" w:hAnsi="宋体" w:cs="方正魏碑_GBK" w:hint="eastAsia"/>
          <w:kern w:val="2"/>
          <w:sz w:val="24"/>
          <w:szCs w:val="24"/>
          <w:shd w:val="clear" w:color="auto" w:fill="FFFFFF"/>
        </w:rPr>
        <w:t>地方无需填写。</w:t>
      </w:r>
    </w:p>
    <w:p w14:paraId="01A47FA2" w14:textId="77777777" w:rsidR="0026523B" w:rsidRDefault="0026523B">
      <w:pPr>
        <w:widowControl/>
        <w:spacing w:line="360" w:lineRule="auto"/>
        <w:jc w:val="left"/>
        <w:rPr>
          <w:rFonts w:ascii="宋体" w:hAnsi="宋体" w:cs="Arial"/>
          <w:b/>
          <w:bCs/>
          <w:color w:val="000000"/>
        </w:rPr>
      </w:pPr>
    </w:p>
    <w:p w14:paraId="1EC12B1E" w14:textId="77777777" w:rsidR="0026523B" w:rsidRDefault="0026523B">
      <w:pPr>
        <w:widowControl/>
        <w:spacing w:line="360" w:lineRule="auto"/>
        <w:jc w:val="left"/>
        <w:rPr>
          <w:rFonts w:ascii="宋体" w:hAnsi="宋体" w:cs="Arial"/>
          <w:b/>
          <w:bCs/>
          <w:color w:val="000000"/>
        </w:rPr>
      </w:pPr>
    </w:p>
    <w:p w14:paraId="739FD964" w14:textId="77777777" w:rsidR="0026523B" w:rsidRDefault="0026523B">
      <w:pPr>
        <w:widowControl/>
        <w:spacing w:line="360" w:lineRule="auto"/>
        <w:jc w:val="left"/>
        <w:rPr>
          <w:rFonts w:ascii="宋体" w:hAnsi="宋体" w:cs="Arial"/>
          <w:b/>
          <w:bCs/>
          <w:color w:val="000000"/>
        </w:rPr>
      </w:pPr>
    </w:p>
    <w:p w14:paraId="5663BF36" w14:textId="77777777" w:rsidR="0026523B" w:rsidRDefault="0026523B">
      <w:pPr>
        <w:widowControl/>
        <w:spacing w:line="360" w:lineRule="auto"/>
        <w:jc w:val="left"/>
        <w:rPr>
          <w:rFonts w:ascii="宋体" w:hAnsi="宋体" w:cs="Arial"/>
          <w:b/>
          <w:bCs/>
          <w:color w:val="000000"/>
        </w:rPr>
      </w:pPr>
    </w:p>
    <w:p w14:paraId="4BAB4FCF" w14:textId="77777777" w:rsidR="0026523B" w:rsidRDefault="0026523B">
      <w:pPr>
        <w:widowControl/>
        <w:spacing w:line="360" w:lineRule="auto"/>
        <w:jc w:val="left"/>
        <w:rPr>
          <w:rFonts w:ascii="宋体" w:hAnsi="宋体" w:cs="Arial"/>
          <w:b/>
          <w:bCs/>
          <w:color w:val="000000"/>
        </w:rPr>
      </w:pPr>
    </w:p>
    <w:p w14:paraId="0621A633" w14:textId="77777777" w:rsidR="0026523B" w:rsidRDefault="0026523B">
      <w:pPr>
        <w:widowControl/>
        <w:spacing w:line="360" w:lineRule="auto"/>
        <w:jc w:val="left"/>
        <w:rPr>
          <w:rFonts w:ascii="宋体" w:hAnsi="宋体" w:cs="Arial"/>
          <w:b/>
          <w:bCs/>
          <w:color w:val="000000"/>
        </w:rPr>
      </w:pPr>
    </w:p>
    <w:p w14:paraId="53F19884" w14:textId="77777777" w:rsidR="0026523B" w:rsidRDefault="0026523B">
      <w:pPr>
        <w:spacing w:line="360" w:lineRule="auto"/>
        <w:jc w:val="center"/>
        <w:rPr>
          <w:rFonts w:ascii="宋体" w:hAnsi="宋体" w:cs="Arial"/>
          <w:b/>
          <w:bCs/>
          <w:color w:val="000000"/>
        </w:rPr>
      </w:pPr>
    </w:p>
    <w:p w14:paraId="7674DD50" w14:textId="77777777" w:rsidR="0026523B" w:rsidRDefault="0026523B">
      <w:pPr>
        <w:widowControl/>
        <w:spacing w:line="360" w:lineRule="auto"/>
        <w:jc w:val="left"/>
        <w:rPr>
          <w:rFonts w:ascii="宋体" w:hAnsi="宋体" w:cs="Arial"/>
          <w:b/>
          <w:bCs/>
          <w:color w:val="000000"/>
        </w:rPr>
      </w:pPr>
    </w:p>
    <w:p w14:paraId="7C5B2C56" w14:textId="77777777" w:rsidR="0026523B" w:rsidRDefault="0026523B">
      <w:pPr>
        <w:widowControl/>
        <w:spacing w:line="360" w:lineRule="auto"/>
        <w:jc w:val="left"/>
        <w:rPr>
          <w:rFonts w:ascii="宋体" w:hAnsi="宋体" w:cs="Arial"/>
          <w:b/>
          <w:bCs/>
          <w:color w:val="000000"/>
        </w:rPr>
      </w:pPr>
    </w:p>
    <w:p w14:paraId="50C0DD32" w14:textId="77777777" w:rsidR="0026523B" w:rsidRDefault="00361156">
      <w:pPr>
        <w:spacing w:line="360" w:lineRule="auto"/>
        <w:rPr>
          <w:rFonts w:ascii="宋体" w:hAnsi="宋体"/>
          <w:b/>
          <w:sz w:val="32"/>
          <w:szCs w:val="32"/>
        </w:rPr>
      </w:pPr>
      <w:r>
        <w:rPr>
          <w:rFonts w:ascii="宋体" w:hAnsi="宋体" w:hint="eastAsia"/>
          <w:b/>
          <w:sz w:val="32"/>
          <w:szCs w:val="32"/>
        </w:rPr>
        <w:br w:type="page"/>
      </w:r>
    </w:p>
    <w:p w14:paraId="11F2AE0B" w14:textId="77777777" w:rsidR="0026523B" w:rsidRDefault="00361156">
      <w:pPr>
        <w:spacing w:afterLines="100" w:after="312" w:line="360" w:lineRule="auto"/>
        <w:jc w:val="center"/>
        <w:rPr>
          <w:rFonts w:ascii="宋体" w:hAnsi="宋体"/>
          <w:b/>
          <w:sz w:val="32"/>
          <w:szCs w:val="32"/>
        </w:rPr>
      </w:pPr>
      <w:r>
        <w:rPr>
          <w:rFonts w:ascii="宋体" w:hAnsi="宋体" w:hint="eastAsia"/>
          <w:b/>
          <w:sz w:val="32"/>
          <w:szCs w:val="32"/>
        </w:rPr>
        <w:lastRenderedPageBreak/>
        <w:t>四、报价表</w:t>
      </w:r>
    </w:p>
    <w:p w14:paraId="260B9E89" w14:textId="77777777" w:rsidR="0026523B" w:rsidRDefault="00361156">
      <w:pPr>
        <w:spacing w:line="360" w:lineRule="auto"/>
        <w:ind w:firstLine="480"/>
      </w:pPr>
      <w:r>
        <w:rPr>
          <w:rFonts w:ascii="宋体" w:hAnsi="宋体" w:hint="eastAsia"/>
        </w:rPr>
        <w:t>项目名称：</w:t>
      </w:r>
    </w:p>
    <w:p w14:paraId="26CDACA3" w14:textId="77777777" w:rsidR="0026523B" w:rsidRDefault="00361156">
      <w:pPr>
        <w:spacing w:line="360" w:lineRule="auto"/>
        <w:ind w:firstLine="480"/>
        <w:rPr>
          <w:rFonts w:ascii="宋体" w:hAnsi="宋体"/>
        </w:rPr>
      </w:pPr>
      <w:r>
        <w:rPr>
          <w:rFonts w:ascii="宋体" w:hAnsi="宋体" w:hint="eastAsia"/>
        </w:rPr>
        <w:t>项目编号：</w:t>
      </w:r>
    </w:p>
    <w:p w14:paraId="3B64ABE7" w14:textId="77777777" w:rsidR="0026523B" w:rsidRDefault="00361156">
      <w:pPr>
        <w:spacing w:line="360" w:lineRule="auto"/>
        <w:ind w:firstLine="480"/>
        <w:rPr>
          <w:rFonts w:ascii="宋体" w:hAnsi="宋体"/>
        </w:rPr>
      </w:pPr>
      <w:r>
        <w:rPr>
          <w:rFonts w:ascii="宋体" w:hAnsi="宋体" w:hint="eastAsia"/>
        </w:rPr>
        <w:t>采购包号：</w:t>
      </w: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5859"/>
      </w:tblGrid>
      <w:tr w:rsidR="0026523B" w14:paraId="28F52C38" w14:textId="77777777">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14:paraId="202389B9" w14:textId="77777777" w:rsidR="0026523B" w:rsidRDefault="00361156">
            <w:pPr>
              <w:pStyle w:val="a0"/>
              <w:adjustRightInd w:val="0"/>
              <w:snapToGrid w:val="0"/>
              <w:spacing w:line="360" w:lineRule="auto"/>
              <w:rPr>
                <w:rFonts w:ascii="宋体" w:eastAsia="宋体" w:hAnsi="宋体" w:cs="宋体"/>
                <w:sz w:val="21"/>
                <w:szCs w:val="21"/>
              </w:rPr>
            </w:pPr>
            <w:r>
              <w:rPr>
                <w:rFonts w:ascii="宋体" w:hAnsi="宋体" w:hint="eastAsia"/>
              </w:rPr>
              <w:t xml:space="preserve">                       </w:t>
            </w:r>
            <w:r>
              <w:rPr>
                <w:rFonts w:ascii="宋体" w:eastAsia="宋体" w:hAnsi="宋体" w:cs="宋体" w:hint="eastAsia"/>
                <w:sz w:val="21"/>
                <w:szCs w:val="21"/>
              </w:rPr>
              <w:t xml:space="preserve">      货物名称</w:t>
            </w:r>
          </w:p>
        </w:tc>
        <w:tc>
          <w:tcPr>
            <w:tcW w:w="5859" w:type="dxa"/>
            <w:tcBorders>
              <w:top w:val="single" w:sz="4" w:space="0" w:color="auto"/>
              <w:left w:val="single" w:sz="4" w:space="0" w:color="auto"/>
              <w:bottom w:val="single" w:sz="4" w:space="0" w:color="auto"/>
              <w:right w:val="single" w:sz="4" w:space="0" w:color="auto"/>
            </w:tcBorders>
            <w:vAlign w:val="center"/>
          </w:tcPr>
          <w:p w14:paraId="0E6738A8" w14:textId="77777777" w:rsidR="0026523B" w:rsidRDefault="00361156">
            <w:pPr>
              <w:spacing w:line="360" w:lineRule="auto"/>
              <w:rPr>
                <w:rFonts w:ascii="宋体" w:hAnsi="宋体"/>
              </w:rPr>
            </w:pPr>
            <w:r>
              <w:rPr>
                <w:rFonts w:ascii="宋体" w:hAnsi="宋体" w:cs="宋体" w:hint="eastAsia"/>
              </w:rPr>
              <w:t xml:space="preserve">                   投标单价 </w:t>
            </w:r>
          </w:p>
        </w:tc>
      </w:tr>
      <w:tr w:rsidR="0026523B" w14:paraId="5F78E66C" w14:textId="77777777">
        <w:trPr>
          <w:cantSplit/>
          <w:trHeight w:val="1697"/>
        </w:trPr>
        <w:tc>
          <w:tcPr>
            <w:tcW w:w="2481" w:type="dxa"/>
            <w:tcBorders>
              <w:top w:val="single" w:sz="4" w:space="0" w:color="auto"/>
              <w:left w:val="single" w:sz="4" w:space="0" w:color="auto"/>
              <w:bottom w:val="single" w:sz="4" w:space="0" w:color="auto"/>
              <w:right w:val="single" w:sz="4" w:space="0" w:color="auto"/>
            </w:tcBorders>
            <w:vAlign w:val="center"/>
          </w:tcPr>
          <w:p w14:paraId="60AE3A1B" w14:textId="77777777" w:rsidR="0026523B" w:rsidRDefault="0026523B">
            <w:pPr>
              <w:pStyle w:val="a0"/>
              <w:adjustRightInd w:val="0"/>
              <w:snapToGrid w:val="0"/>
              <w:spacing w:line="360" w:lineRule="auto"/>
              <w:rPr>
                <w:rFonts w:ascii="宋体" w:eastAsia="宋体" w:hAnsi="宋体" w:cs="宋体"/>
                <w:sz w:val="21"/>
                <w:szCs w:val="21"/>
              </w:rPr>
            </w:pPr>
          </w:p>
        </w:tc>
        <w:tc>
          <w:tcPr>
            <w:tcW w:w="5859" w:type="dxa"/>
            <w:tcBorders>
              <w:top w:val="single" w:sz="4" w:space="0" w:color="auto"/>
              <w:left w:val="single" w:sz="4" w:space="0" w:color="auto"/>
              <w:bottom w:val="single" w:sz="4" w:space="0" w:color="auto"/>
              <w:right w:val="single" w:sz="4" w:space="0" w:color="auto"/>
            </w:tcBorders>
            <w:vAlign w:val="center"/>
          </w:tcPr>
          <w:p w14:paraId="16F80EE1" w14:textId="77777777" w:rsidR="0026523B" w:rsidRDefault="0026523B">
            <w:pPr>
              <w:pStyle w:val="af2"/>
              <w:spacing w:before="0" w:after="0"/>
              <w:ind w:firstLine="420"/>
              <w:rPr>
                <w:rFonts w:ascii="宋体" w:hAnsi="宋体" w:cs="宋体"/>
                <w:sz w:val="21"/>
                <w:szCs w:val="21"/>
              </w:rPr>
            </w:pPr>
          </w:p>
          <w:p w14:paraId="455F84E3" w14:textId="745B3376" w:rsidR="0026523B" w:rsidRDefault="00361156">
            <w:pPr>
              <w:pStyle w:val="af2"/>
              <w:spacing w:before="0" w:after="0"/>
              <w:ind w:firstLine="420"/>
              <w:rPr>
                <w:rFonts w:ascii="宋体" w:hAnsi="宋体" w:cs="宋体"/>
                <w:sz w:val="21"/>
                <w:szCs w:val="21"/>
              </w:rPr>
            </w:pPr>
            <w:r>
              <w:rPr>
                <w:rFonts w:ascii="宋体" w:hAnsi="宋体" w:cs="宋体" w:hint="eastAsia"/>
                <w:sz w:val="21"/>
                <w:szCs w:val="21"/>
              </w:rPr>
              <w:t>小写： ￥：</w:t>
            </w:r>
            <w:r>
              <w:rPr>
                <w:rFonts w:ascii="宋体" w:hAnsi="宋体" w:cs="宋体" w:hint="eastAsia"/>
                <w:sz w:val="21"/>
                <w:szCs w:val="21"/>
                <w:u w:val="single"/>
              </w:rPr>
              <w:t xml:space="preserve">                  </w:t>
            </w:r>
            <w:r>
              <w:rPr>
                <w:rFonts w:ascii="宋体" w:hAnsi="宋体" w:cs="宋体" w:hint="eastAsia"/>
                <w:sz w:val="21"/>
                <w:szCs w:val="21"/>
              </w:rPr>
              <w:t>（人民币：万元/吨）</w:t>
            </w:r>
          </w:p>
          <w:p w14:paraId="7C79C650" w14:textId="77777777" w:rsidR="0026523B" w:rsidRDefault="0026523B">
            <w:pPr>
              <w:pStyle w:val="af2"/>
              <w:spacing w:before="0" w:after="0"/>
              <w:ind w:firstLine="420"/>
              <w:rPr>
                <w:rFonts w:ascii="宋体" w:hAnsi="宋体" w:cs="宋体"/>
                <w:sz w:val="21"/>
                <w:szCs w:val="21"/>
              </w:rPr>
            </w:pPr>
          </w:p>
          <w:p w14:paraId="66B9E0B3" w14:textId="08D346DF" w:rsidR="0026523B" w:rsidRDefault="00361156">
            <w:pPr>
              <w:pStyle w:val="af2"/>
              <w:spacing w:before="0" w:after="0"/>
              <w:ind w:firstLine="420"/>
              <w:rPr>
                <w:rFonts w:ascii="宋体" w:hAnsi="宋体" w:cs="宋体"/>
                <w:sz w:val="21"/>
                <w:szCs w:val="21"/>
              </w:rPr>
            </w:pPr>
            <w:r>
              <w:rPr>
                <w:rFonts w:ascii="宋体" w:hAnsi="宋体" w:cs="宋体" w:hint="eastAsia"/>
                <w:sz w:val="21"/>
                <w:szCs w:val="21"/>
              </w:rPr>
              <w:t>大写：</w:t>
            </w:r>
            <w:r>
              <w:rPr>
                <w:rFonts w:ascii="宋体" w:hAnsi="宋体" w:cs="宋体" w:hint="eastAsia"/>
                <w:sz w:val="21"/>
                <w:szCs w:val="21"/>
                <w:u w:val="single"/>
              </w:rPr>
              <w:t xml:space="preserve">                        </w:t>
            </w:r>
            <w:r>
              <w:rPr>
                <w:rFonts w:ascii="宋体" w:hAnsi="宋体" w:cs="宋体" w:hint="eastAsia"/>
                <w:sz w:val="21"/>
                <w:szCs w:val="21"/>
              </w:rPr>
              <w:t>（人民币：万元/吨）</w:t>
            </w:r>
          </w:p>
          <w:p w14:paraId="03EE13C4" w14:textId="77777777" w:rsidR="0026523B" w:rsidRDefault="0026523B">
            <w:pPr>
              <w:pStyle w:val="af2"/>
              <w:spacing w:before="0" w:after="0"/>
              <w:ind w:firstLine="420"/>
              <w:rPr>
                <w:rFonts w:ascii="宋体" w:hAnsi="宋体" w:cs="宋体"/>
                <w:sz w:val="21"/>
                <w:szCs w:val="21"/>
              </w:rPr>
            </w:pPr>
          </w:p>
        </w:tc>
      </w:tr>
    </w:tbl>
    <w:p w14:paraId="3C2C9B1F" w14:textId="77777777" w:rsidR="0026523B" w:rsidRDefault="0026523B">
      <w:pPr>
        <w:spacing w:line="360" w:lineRule="auto"/>
        <w:rPr>
          <w:rFonts w:ascii="宋体" w:hAnsi="宋体"/>
        </w:rPr>
      </w:pPr>
    </w:p>
    <w:p w14:paraId="1647BE98" w14:textId="77777777" w:rsidR="0026523B" w:rsidRDefault="00361156">
      <w:pPr>
        <w:spacing w:line="360" w:lineRule="auto"/>
        <w:ind w:firstLine="480"/>
        <w:rPr>
          <w:rFonts w:ascii="宋体" w:hAnsi="宋体"/>
          <w:sz w:val="32"/>
          <w:szCs w:val="32"/>
        </w:rPr>
      </w:pPr>
      <w:r>
        <w:rPr>
          <w:rFonts w:ascii="宋体" w:hAnsi="宋体" w:hint="eastAsia"/>
        </w:rPr>
        <w:t xml:space="preserve">                                              日期：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96787E3" w14:textId="77777777" w:rsidR="0026523B" w:rsidRDefault="00361156">
      <w:pPr>
        <w:spacing w:line="360" w:lineRule="auto"/>
        <w:ind w:firstLine="480"/>
        <w:rPr>
          <w:rFonts w:ascii="宋体" w:hAnsi="宋体"/>
          <w:sz w:val="32"/>
          <w:szCs w:val="32"/>
        </w:rPr>
      </w:pPr>
      <w:r>
        <w:rPr>
          <w:rFonts w:ascii="宋体" w:hAnsi="宋体" w:hint="eastAsia"/>
        </w:rPr>
        <w:t xml:space="preserve">                                              日期：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3D4F1EB" w14:textId="77777777" w:rsidR="0026523B" w:rsidRDefault="0026523B">
      <w:pPr>
        <w:spacing w:afterLines="100" w:after="312" w:line="360" w:lineRule="auto"/>
        <w:jc w:val="center"/>
        <w:rPr>
          <w:rFonts w:ascii="宋体" w:hAnsi="宋体"/>
          <w:b/>
          <w:sz w:val="32"/>
          <w:szCs w:val="32"/>
        </w:rPr>
      </w:pPr>
    </w:p>
    <w:p w14:paraId="4B51B823" w14:textId="77777777" w:rsidR="0026523B" w:rsidRDefault="0026523B">
      <w:pPr>
        <w:spacing w:afterLines="100" w:after="312" w:line="360" w:lineRule="auto"/>
        <w:jc w:val="center"/>
        <w:rPr>
          <w:rFonts w:ascii="宋体" w:hAnsi="宋体"/>
          <w:b/>
          <w:sz w:val="32"/>
          <w:szCs w:val="32"/>
        </w:rPr>
      </w:pPr>
    </w:p>
    <w:p w14:paraId="1911E29F" w14:textId="77777777" w:rsidR="0026523B" w:rsidRDefault="0026523B">
      <w:pPr>
        <w:spacing w:afterLines="100" w:after="312" w:line="360" w:lineRule="auto"/>
        <w:jc w:val="center"/>
        <w:rPr>
          <w:rFonts w:ascii="宋体" w:hAnsi="宋体"/>
          <w:b/>
          <w:sz w:val="32"/>
          <w:szCs w:val="32"/>
        </w:rPr>
      </w:pPr>
    </w:p>
    <w:p w14:paraId="5E2FA150" w14:textId="77777777" w:rsidR="0026523B" w:rsidRDefault="0026523B">
      <w:pPr>
        <w:spacing w:afterLines="100" w:after="312" w:line="360" w:lineRule="auto"/>
        <w:jc w:val="center"/>
        <w:rPr>
          <w:rFonts w:ascii="宋体" w:hAnsi="宋体"/>
          <w:b/>
          <w:sz w:val="32"/>
          <w:szCs w:val="32"/>
        </w:rPr>
      </w:pPr>
    </w:p>
    <w:p w14:paraId="644C52B3" w14:textId="77777777" w:rsidR="0026523B" w:rsidRDefault="0026523B">
      <w:pPr>
        <w:spacing w:afterLines="100" w:after="312" w:line="360" w:lineRule="auto"/>
        <w:jc w:val="center"/>
        <w:rPr>
          <w:rFonts w:ascii="宋体" w:hAnsi="宋体"/>
          <w:b/>
          <w:sz w:val="32"/>
          <w:szCs w:val="32"/>
        </w:rPr>
      </w:pPr>
    </w:p>
    <w:p w14:paraId="5F0D98A8" w14:textId="77777777" w:rsidR="0026523B" w:rsidRDefault="0026523B">
      <w:pPr>
        <w:spacing w:afterLines="100" w:after="312" w:line="360" w:lineRule="auto"/>
        <w:jc w:val="center"/>
        <w:rPr>
          <w:rFonts w:ascii="宋体" w:hAnsi="宋体"/>
          <w:b/>
          <w:sz w:val="32"/>
          <w:szCs w:val="32"/>
        </w:rPr>
      </w:pPr>
    </w:p>
    <w:p w14:paraId="27A659FF" w14:textId="77777777" w:rsidR="0026523B" w:rsidRDefault="0026523B">
      <w:pPr>
        <w:spacing w:afterLines="100" w:after="312" w:line="360" w:lineRule="auto"/>
        <w:jc w:val="center"/>
        <w:rPr>
          <w:rFonts w:ascii="宋体" w:hAnsi="宋体"/>
          <w:b/>
          <w:sz w:val="32"/>
          <w:szCs w:val="32"/>
        </w:rPr>
      </w:pPr>
    </w:p>
    <w:p w14:paraId="33D753DE" w14:textId="77777777" w:rsidR="0026523B" w:rsidRDefault="00361156">
      <w:pPr>
        <w:spacing w:afterLines="100" w:after="312" w:line="360" w:lineRule="auto"/>
        <w:jc w:val="center"/>
        <w:rPr>
          <w:rFonts w:ascii="宋体" w:hAnsi="宋体"/>
          <w:b/>
          <w:sz w:val="32"/>
          <w:szCs w:val="32"/>
        </w:rPr>
      </w:pPr>
      <w:r>
        <w:rPr>
          <w:rFonts w:ascii="宋体" w:hAnsi="宋体" w:hint="eastAsia"/>
          <w:b/>
          <w:sz w:val="32"/>
          <w:szCs w:val="32"/>
        </w:rPr>
        <w:lastRenderedPageBreak/>
        <w:t>五、分项报价表（</w:t>
      </w:r>
      <w:bookmarkStart w:id="52" w:name="_Hlk218522580"/>
      <w:r>
        <w:rPr>
          <w:rFonts w:ascii="宋体" w:hAnsi="宋体" w:hint="eastAsia"/>
          <w:b/>
          <w:sz w:val="32"/>
          <w:szCs w:val="32"/>
        </w:rPr>
        <w:t>采购包号：</w:t>
      </w:r>
      <w:bookmarkEnd w:id="52"/>
      <w:r>
        <w:rPr>
          <w:rFonts w:ascii="宋体" w:hAnsi="宋体" w:hint="eastAsia"/>
          <w:b/>
          <w:sz w:val="32"/>
          <w:szCs w:val="32"/>
        </w:rPr>
        <w:t>）</w:t>
      </w:r>
    </w:p>
    <w:p w14:paraId="66B94962" w14:textId="77777777" w:rsidR="0026523B" w:rsidRDefault="00361156">
      <w:pPr>
        <w:spacing w:line="360" w:lineRule="auto"/>
        <w:ind w:firstLine="480"/>
      </w:pPr>
      <w:r>
        <w:rPr>
          <w:rFonts w:ascii="宋体" w:hAnsi="宋体" w:hint="eastAsia"/>
        </w:rPr>
        <w:t>项目名称：</w:t>
      </w:r>
    </w:p>
    <w:p w14:paraId="6D41175B" w14:textId="77777777" w:rsidR="0026523B" w:rsidRDefault="00361156">
      <w:pPr>
        <w:spacing w:line="360" w:lineRule="auto"/>
        <w:ind w:firstLine="480"/>
        <w:rPr>
          <w:rFonts w:ascii="宋体" w:hAnsi="宋体"/>
        </w:rPr>
      </w:pPr>
      <w:r>
        <w:rPr>
          <w:rFonts w:ascii="宋体" w:hAnsi="宋体" w:hint="eastAsia"/>
        </w:rPr>
        <w:t>项目编号：</w:t>
      </w:r>
    </w:p>
    <w:tbl>
      <w:tblPr>
        <w:tblW w:w="926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728"/>
        <w:gridCol w:w="728"/>
        <w:gridCol w:w="938"/>
        <w:gridCol w:w="980"/>
        <w:gridCol w:w="1106"/>
        <w:gridCol w:w="1385"/>
        <w:gridCol w:w="924"/>
        <w:gridCol w:w="1008"/>
        <w:gridCol w:w="966"/>
      </w:tblGrid>
      <w:tr w:rsidR="0026523B" w14:paraId="39A5E6B8" w14:textId="77777777">
        <w:trPr>
          <w:cantSplit/>
          <w:trHeight w:val="544"/>
        </w:trPr>
        <w:tc>
          <w:tcPr>
            <w:tcW w:w="500" w:type="dxa"/>
          </w:tcPr>
          <w:p w14:paraId="7529E754" w14:textId="77777777" w:rsidR="0026523B" w:rsidRDefault="00361156">
            <w:pPr>
              <w:spacing w:line="0" w:lineRule="atLeast"/>
              <w:jc w:val="center"/>
              <w:rPr>
                <w:rFonts w:ascii="宋体" w:hAnsi="宋体"/>
              </w:rPr>
            </w:pPr>
            <w:r>
              <w:rPr>
                <w:rFonts w:ascii="宋体" w:hAnsi="宋体" w:hint="eastAsia"/>
              </w:rPr>
              <w:t>序号</w:t>
            </w:r>
          </w:p>
        </w:tc>
        <w:tc>
          <w:tcPr>
            <w:tcW w:w="728" w:type="dxa"/>
            <w:vAlign w:val="center"/>
          </w:tcPr>
          <w:p w14:paraId="639C89A9" w14:textId="77777777" w:rsidR="0026523B" w:rsidRDefault="00361156">
            <w:pPr>
              <w:spacing w:line="0" w:lineRule="atLeast"/>
              <w:jc w:val="center"/>
              <w:rPr>
                <w:rFonts w:ascii="宋体" w:hAnsi="宋体"/>
              </w:rPr>
            </w:pPr>
            <w:r>
              <w:rPr>
                <w:rFonts w:ascii="宋体" w:hAnsi="宋体" w:hint="eastAsia"/>
              </w:rPr>
              <w:t>1</w:t>
            </w:r>
          </w:p>
        </w:tc>
        <w:tc>
          <w:tcPr>
            <w:tcW w:w="728" w:type="dxa"/>
            <w:vAlign w:val="center"/>
          </w:tcPr>
          <w:p w14:paraId="0759F3E3" w14:textId="77777777" w:rsidR="0026523B" w:rsidRDefault="00361156">
            <w:pPr>
              <w:spacing w:line="0" w:lineRule="atLeast"/>
              <w:jc w:val="center"/>
              <w:rPr>
                <w:rFonts w:ascii="宋体" w:hAnsi="宋体"/>
              </w:rPr>
            </w:pPr>
            <w:r>
              <w:rPr>
                <w:rFonts w:ascii="宋体" w:hAnsi="宋体" w:hint="eastAsia"/>
              </w:rPr>
              <w:t>2</w:t>
            </w:r>
          </w:p>
        </w:tc>
        <w:tc>
          <w:tcPr>
            <w:tcW w:w="938" w:type="dxa"/>
            <w:vAlign w:val="center"/>
          </w:tcPr>
          <w:p w14:paraId="20EDF6A0" w14:textId="77777777" w:rsidR="0026523B" w:rsidRDefault="00361156">
            <w:pPr>
              <w:spacing w:line="0" w:lineRule="atLeast"/>
              <w:jc w:val="center"/>
              <w:rPr>
                <w:rFonts w:ascii="宋体" w:hAnsi="宋体"/>
              </w:rPr>
            </w:pPr>
            <w:r>
              <w:rPr>
                <w:rFonts w:ascii="宋体" w:hAnsi="宋体" w:hint="eastAsia"/>
              </w:rPr>
              <w:t>3</w:t>
            </w:r>
          </w:p>
        </w:tc>
        <w:tc>
          <w:tcPr>
            <w:tcW w:w="980" w:type="dxa"/>
            <w:vAlign w:val="center"/>
          </w:tcPr>
          <w:p w14:paraId="641B2393" w14:textId="77777777" w:rsidR="0026523B" w:rsidRDefault="00361156">
            <w:pPr>
              <w:spacing w:line="0" w:lineRule="atLeast"/>
              <w:jc w:val="center"/>
              <w:rPr>
                <w:rFonts w:ascii="宋体" w:hAnsi="宋体"/>
              </w:rPr>
            </w:pPr>
            <w:r>
              <w:rPr>
                <w:rFonts w:ascii="宋体" w:hAnsi="宋体" w:hint="eastAsia"/>
              </w:rPr>
              <w:t>4</w:t>
            </w:r>
          </w:p>
        </w:tc>
        <w:tc>
          <w:tcPr>
            <w:tcW w:w="1106" w:type="dxa"/>
            <w:vAlign w:val="center"/>
          </w:tcPr>
          <w:p w14:paraId="0030BB3D" w14:textId="77777777" w:rsidR="0026523B" w:rsidRDefault="00361156">
            <w:pPr>
              <w:spacing w:line="0" w:lineRule="atLeast"/>
              <w:jc w:val="center"/>
              <w:rPr>
                <w:rFonts w:ascii="宋体" w:hAnsi="宋体"/>
              </w:rPr>
            </w:pPr>
            <w:r>
              <w:rPr>
                <w:rFonts w:ascii="宋体" w:hAnsi="宋体"/>
              </w:rPr>
              <w:t>5</w:t>
            </w:r>
          </w:p>
        </w:tc>
        <w:tc>
          <w:tcPr>
            <w:tcW w:w="1385" w:type="dxa"/>
            <w:vAlign w:val="center"/>
          </w:tcPr>
          <w:p w14:paraId="688BB7CC" w14:textId="77777777" w:rsidR="0026523B" w:rsidRDefault="00361156">
            <w:pPr>
              <w:spacing w:line="0" w:lineRule="atLeast"/>
              <w:jc w:val="center"/>
              <w:rPr>
                <w:rFonts w:ascii="宋体" w:hAnsi="宋体"/>
              </w:rPr>
            </w:pPr>
            <w:r>
              <w:rPr>
                <w:rFonts w:ascii="宋体" w:hAnsi="宋体" w:hint="eastAsia"/>
              </w:rPr>
              <w:t>6</w:t>
            </w:r>
          </w:p>
        </w:tc>
        <w:tc>
          <w:tcPr>
            <w:tcW w:w="924" w:type="dxa"/>
            <w:vAlign w:val="center"/>
          </w:tcPr>
          <w:p w14:paraId="5317067E" w14:textId="77777777" w:rsidR="0026523B" w:rsidRDefault="00361156">
            <w:pPr>
              <w:spacing w:line="0" w:lineRule="atLeast"/>
              <w:jc w:val="center"/>
              <w:rPr>
                <w:rFonts w:ascii="宋体" w:hAnsi="宋体"/>
              </w:rPr>
            </w:pPr>
            <w:r>
              <w:rPr>
                <w:rFonts w:ascii="宋体" w:hAnsi="宋体" w:hint="eastAsia"/>
              </w:rPr>
              <w:t>7</w:t>
            </w:r>
          </w:p>
        </w:tc>
        <w:tc>
          <w:tcPr>
            <w:tcW w:w="1008" w:type="dxa"/>
            <w:vAlign w:val="center"/>
          </w:tcPr>
          <w:p w14:paraId="356101E4" w14:textId="77777777" w:rsidR="0026523B" w:rsidRDefault="00361156">
            <w:pPr>
              <w:spacing w:line="0" w:lineRule="atLeast"/>
              <w:jc w:val="center"/>
              <w:rPr>
                <w:rFonts w:ascii="宋体" w:hAnsi="宋体"/>
              </w:rPr>
            </w:pPr>
            <w:r>
              <w:rPr>
                <w:rFonts w:ascii="宋体" w:hAnsi="宋体" w:hint="eastAsia"/>
              </w:rPr>
              <w:t>8</w:t>
            </w:r>
          </w:p>
        </w:tc>
        <w:tc>
          <w:tcPr>
            <w:tcW w:w="966" w:type="dxa"/>
            <w:vAlign w:val="center"/>
          </w:tcPr>
          <w:p w14:paraId="659253CE" w14:textId="77777777" w:rsidR="0026523B" w:rsidRDefault="00361156">
            <w:pPr>
              <w:spacing w:line="0" w:lineRule="atLeast"/>
              <w:jc w:val="center"/>
              <w:rPr>
                <w:rFonts w:ascii="宋体" w:hAnsi="宋体"/>
              </w:rPr>
            </w:pPr>
            <w:r>
              <w:rPr>
                <w:rFonts w:ascii="宋体" w:hAnsi="宋体" w:hint="eastAsia"/>
              </w:rPr>
              <w:t>9</w:t>
            </w:r>
          </w:p>
        </w:tc>
      </w:tr>
      <w:tr w:rsidR="0026523B" w14:paraId="227EB47A" w14:textId="77777777">
        <w:trPr>
          <w:cantSplit/>
          <w:trHeight w:val="294"/>
        </w:trPr>
        <w:tc>
          <w:tcPr>
            <w:tcW w:w="500" w:type="dxa"/>
            <w:vAlign w:val="center"/>
          </w:tcPr>
          <w:p w14:paraId="2C90F55D" w14:textId="77777777" w:rsidR="0026523B" w:rsidRDefault="00361156">
            <w:pPr>
              <w:spacing w:line="0" w:lineRule="atLeast"/>
              <w:jc w:val="center"/>
              <w:rPr>
                <w:rFonts w:ascii="宋体" w:hAnsi="宋体"/>
              </w:rPr>
            </w:pPr>
            <w:r>
              <w:rPr>
                <w:rFonts w:ascii="宋体" w:hAnsi="宋体" w:hint="eastAsia"/>
              </w:rPr>
              <w:t>1</w:t>
            </w:r>
          </w:p>
        </w:tc>
        <w:tc>
          <w:tcPr>
            <w:tcW w:w="728" w:type="dxa"/>
            <w:vAlign w:val="center"/>
          </w:tcPr>
          <w:p w14:paraId="5021C66D" w14:textId="77777777" w:rsidR="0026523B" w:rsidRDefault="00361156">
            <w:pPr>
              <w:spacing w:line="0" w:lineRule="atLeast"/>
              <w:jc w:val="center"/>
              <w:rPr>
                <w:rFonts w:ascii="宋体" w:hAnsi="宋体"/>
              </w:rPr>
            </w:pPr>
            <w:r>
              <w:rPr>
                <w:rFonts w:ascii="宋体" w:hAnsi="宋体" w:hint="eastAsia"/>
              </w:rPr>
              <w:t>产品</w:t>
            </w:r>
          </w:p>
          <w:p w14:paraId="3AC6350A" w14:textId="77777777" w:rsidR="0026523B" w:rsidRDefault="00361156">
            <w:pPr>
              <w:spacing w:line="0" w:lineRule="atLeast"/>
              <w:jc w:val="center"/>
              <w:rPr>
                <w:rFonts w:ascii="宋体" w:hAnsi="宋体"/>
              </w:rPr>
            </w:pPr>
            <w:r>
              <w:rPr>
                <w:rFonts w:ascii="宋体" w:hAnsi="宋体" w:hint="eastAsia"/>
              </w:rPr>
              <w:t>名称</w:t>
            </w:r>
          </w:p>
        </w:tc>
        <w:tc>
          <w:tcPr>
            <w:tcW w:w="728" w:type="dxa"/>
            <w:vAlign w:val="center"/>
          </w:tcPr>
          <w:p w14:paraId="60ED9A9F" w14:textId="77777777" w:rsidR="0026523B" w:rsidRDefault="00361156">
            <w:pPr>
              <w:spacing w:line="0" w:lineRule="atLeast"/>
              <w:jc w:val="center"/>
              <w:rPr>
                <w:rFonts w:ascii="宋体" w:hAnsi="宋体"/>
              </w:rPr>
            </w:pPr>
            <w:r>
              <w:rPr>
                <w:rFonts w:ascii="宋体" w:hAnsi="宋体" w:hint="eastAsia"/>
              </w:rPr>
              <w:t>品牌</w:t>
            </w:r>
          </w:p>
        </w:tc>
        <w:tc>
          <w:tcPr>
            <w:tcW w:w="938" w:type="dxa"/>
            <w:vAlign w:val="center"/>
          </w:tcPr>
          <w:p w14:paraId="1651A560" w14:textId="77777777" w:rsidR="0026523B" w:rsidRDefault="00361156">
            <w:pPr>
              <w:spacing w:line="0" w:lineRule="atLeast"/>
              <w:jc w:val="center"/>
              <w:rPr>
                <w:rFonts w:ascii="宋体" w:hAnsi="宋体"/>
              </w:rPr>
            </w:pPr>
            <w:r>
              <w:rPr>
                <w:rFonts w:ascii="宋体" w:hAnsi="宋体" w:hint="eastAsia"/>
              </w:rPr>
              <w:t>规格</w:t>
            </w:r>
          </w:p>
          <w:p w14:paraId="5541FEA8" w14:textId="77777777" w:rsidR="0026523B" w:rsidRDefault="00361156">
            <w:pPr>
              <w:spacing w:line="0" w:lineRule="atLeast"/>
              <w:jc w:val="center"/>
              <w:rPr>
                <w:rFonts w:ascii="宋体" w:hAnsi="宋体"/>
              </w:rPr>
            </w:pPr>
            <w:r>
              <w:rPr>
                <w:rFonts w:ascii="宋体" w:hAnsi="宋体" w:hint="eastAsia"/>
              </w:rPr>
              <w:t>型号</w:t>
            </w:r>
          </w:p>
        </w:tc>
        <w:tc>
          <w:tcPr>
            <w:tcW w:w="980" w:type="dxa"/>
            <w:vAlign w:val="center"/>
          </w:tcPr>
          <w:p w14:paraId="5FD3685E" w14:textId="77777777" w:rsidR="0026523B" w:rsidRDefault="00361156">
            <w:pPr>
              <w:spacing w:line="0" w:lineRule="atLeast"/>
              <w:jc w:val="center"/>
              <w:rPr>
                <w:rFonts w:ascii="宋体" w:hAnsi="宋体"/>
              </w:rPr>
            </w:pPr>
            <w:r>
              <w:rPr>
                <w:rFonts w:ascii="宋体" w:hAnsi="宋体" w:hint="eastAsia"/>
              </w:rPr>
              <w:t>制造商名称</w:t>
            </w:r>
          </w:p>
        </w:tc>
        <w:tc>
          <w:tcPr>
            <w:tcW w:w="1106" w:type="dxa"/>
            <w:vAlign w:val="center"/>
          </w:tcPr>
          <w:p w14:paraId="4C57C938" w14:textId="77777777" w:rsidR="0026523B" w:rsidRDefault="00361156">
            <w:pPr>
              <w:spacing w:line="0" w:lineRule="atLeast"/>
              <w:jc w:val="center"/>
              <w:rPr>
                <w:rFonts w:ascii="宋体" w:hAnsi="宋体"/>
              </w:rPr>
            </w:pPr>
            <w:r>
              <w:rPr>
                <w:rFonts w:ascii="宋体" w:hAnsi="宋体" w:hint="eastAsia"/>
              </w:rPr>
              <w:t>产地</w:t>
            </w:r>
          </w:p>
        </w:tc>
        <w:tc>
          <w:tcPr>
            <w:tcW w:w="1385" w:type="dxa"/>
            <w:vAlign w:val="center"/>
          </w:tcPr>
          <w:p w14:paraId="5ECF58D6" w14:textId="77777777" w:rsidR="0026523B" w:rsidRDefault="00361156">
            <w:pPr>
              <w:spacing w:line="0" w:lineRule="atLeast"/>
              <w:jc w:val="center"/>
              <w:rPr>
                <w:rFonts w:ascii="宋体" w:hAnsi="宋体"/>
              </w:rPr>
            </w:pPr>
            <w:r>
              <w:rPr>
                <w:rFonts w:ascii="宋体" w:hAnsi="宋体" w:hint="eastAsia"/>
              </w:rPr>
              <w:t>交付期</w:t>
            </w:r>
          </w:p>
        </w:tc>
        <w:tc>
          <w:tcPr>
            <w:tcW w:w="924" w:type="dxa"/>
            <w:vAlign w:val="center"/>
          </w:tcPr>
          <w:p w14:paraId="538FEE5F" w14:textId="77777777" w:rsidR="0026523B" w:rsidRDefault="00361156">
            <w:pPr>
              <w:spacing w:line="0" w:lineRule="atLeast"/>
              <w:jc w:val="center"/>
              <w:rPr>
                <w:rFonts w:ascii="宋体" w:hAnsi="宋体"/>
              </w:rPr>
            </w:pPr>
            <w:r>
              <w:rPr>
                <w:rFonts w:ascii="宋体" w:hAnsi="宋体" w:hint="eastAsia"/>
              </w:rPr>
              <w:t>数量</w:t>
            </w:r>
          </w:p>
        </w:tc>
        <w:tc>
          <w:tcPr>
            <w:tcW w:w="1008" w:type="dxa"/>
            <w:vAlign w:val="center"/>
          </w:tcPr>
          <w:p w14:paraId="53B88A2D" w14:textId="77777777" w:rsidR="0026523B" w:rsidRDefault="00361156">
            <w:pPr>
              <w:spacing w:line="0" w:lineRule="atLeast"/>
              <w:jc w:val="center"/>
              <w:rPr>
                <w:rFonts w:ascii="宋体" w:hAnsi="宋体"/>
              </w:rPr>
            </w:pPr>
            <w:r>
              <w:rPr>
                <w:rFonts w:ascii="宋体" w:hAnsi="宋体" w:hint="eastAsia"/>
              </w:rPr>
              <w:t>分项</w:t>
            </w:r>
          </w:p>
          <w:p w14:paraId="6999CE1E" w14:textId="77777777" w:rsidR="0026523B" w:rsidRDefault="00361156">
            <w:pPr>
              <w:spacing w:line="0" w:lineRule="atLeast"/>
              <w:jc w:val="center"/>
              <w:rPr>
                <w:rFonts w:ascii="宋体" w:hAnsi="宋体"/>
              </w:rPr>
            </w:pPr>
            <w:r>
              <w:rPr>
                <w:rFonts w:ascii="宋体" w:hAnsi="宋体" w:hint="eastAsia"/>
              </w:rPr>
              <w:t>单价（万元/吨）</w:t>
            </w:r>
          </w:p>
        </w:tc>
        <w:tc>
          <w:tcPr>
            <w:tcW w:w="966" w:type="dxa"/>
            <w:vAlign w:val="center"/>
          </w:tcPr>
          <w:p w14:paraId="4C8532B5" w14:textId="77777777" w:rsidR="0026523B" w:rsidRDefault="00361156">
            <w:pPr>
              <w:spacing w:line="0" w:lineRule="atLeast"/>
              <w:jc w:val="center"/>
              <w:rPr>
                <w:rFonts w:ascii="宋体" w:hAnsi="宋体"/>
              </w:rPr>
            </w:pPr>
            <w:r>
              <w:rPr>
                <w:rFonts w:ascii="宋体" w:hAnsi="宋体" w:hint="eastAsia"/>
              </w:rPr>
              <w:t>分项</w:t>
            </w:r>
          </w:p>
          <w:p w14:paraId="2CF7337B" w14:textId="77777777" w:rsidR="0026523B" w:rsidRDefault="00361156">
            <w:pPr>
              <w:spacing w:line="0" w:lineRule="atLeast"/>
              <w:jc w:val="center"/>
              <w:rPr>
                <w:rFonts w:ascii="宋体" w:hAnsi="宋体"/>
              </w:rPr>
            </w:pPr>
            <w:r>
              <w:rPr>
                <w:rFonts w:ascii="宋体" w:hAnsi="宋体" w:hint="eastAsia"/>
              </w:rPr>
              <w:t>总价</w:t>
            </w:r>
          </w:p>
        </w:tc>
      </w:tr>
      <w:tr w:rsidR="0026523B" w14:paraId="7E07252E" w14:textId="77777777">
        <w:trPr>
          <w:cantSplit/>
          <w:trHeight w:val="696"/>
        </w:trPr>
        <w:tc>
          <w:tcPr>
            <w:tcW w:w="500" w:type="dxa"/>
            <w:vAlign w:val="center"/>
          </w:tcPr>
          <w:p w14:paraId="71DE6809" w14:textId="77777777" w:rsidR="0026523B" w:rsidRDefault="00361156">
            <w:pPr>
              <w:spacing w:line="0" w:lineRule="atLeast"/>
              <w:jc w:val="center"/>
              <w:rPr>
                <w:rFonts w:ascii="宋体" w:hAnsi="宋体"/>
              </w:rPr>
            </w:pPr>
            <w:r>
              <w:rPr>
                <w:rFonts w:ascii="宋体" w:hAnsi="宋体" w:hint="eastAsia"/>
              </w:rPr>
              <w:t>2</w:t>
            </w:r>
          </w:p>
        </w:tc>
        <w:tc>
          <w:tcPr>
            <w:tcW w:w="728" w:type="dxa"/>
            <w:vAlign w:val="center"/>
          </w:tcPr>
          <w:p w14:paraId="7C4A188D" w14:textId="77777777" w:rsidR="0026523B" w:rsidRDefault="0026523B">
            <w:pPr>
              <w:spacing w:line="0" w:lineRule="atLeast"/>
              <w:jc w:val="center"/>
              <w:rPr>
                <w:rFonts w:ascii="宋体" w:hAnsi="宋体"/>
              </w:rPr>
            </w:pPr>
          </w:p>
        </w:tc>
        <w:tc>
          <w:tcPr>
            <w:tcW w:w="728" w:type="dxa"/>
            <w:vAlign w:val="center"/>
          </w:tcPr>
          <w:p w14:paraId="419CE005" w14:textId="77777777" w:rsidR="0026523B" w:rsidRDefault="0026523B">
            <w:pPr>
              <w:spacing w:line="0" w:lineRule="atLeast"/>
              <w:jc w:val="center"/>
              <w:rPr>
                <w:rFonts w:ascii="宋体" w:hAnsi="宋体"/>
              </w:rPr>
            </w:pPr>
          </w:p>
        </w:tc>
        <w:tc>
          <w:tcPr>
            <w:tcW w:w="938" w:type="dxa"/>
            <w:vAlign w:val="center"/>
          </w:tcPr>
          <w:p w14:paraId="3A4AF0F7" w14:textId="77777777" w:rsidR="0026523B" w:rsidRDefault="0026523B">
            <w:pPr>
              <w:spacing w:line="0" w:lineRule="atLeast"/>
              <w:jc w:val="center"/>
              <w:rPr>
                <w:rFonts w:ascii="宋体" w:hAnsi="宋体"/>
              </w:rPr>
            </w:pPr>
          </w:p>
        </w:tc>
        <w:tc>
          <w:tcPr>
            <w:tcW w:w="980" w:type="dxa"/>
            <w:vAlign w:val="center"/>
          </w:tcPr>
          <w:p w14:paraId="680B02B4" w14:textId="77777777" w:rsidR="0026523B" w:rsidRDefault="0026523B">
            <w:pPr>
              <w:spacing w:line="0" w:lineRule="atLeast"/>
              <w:jc w:val="center"/>
              <w:rPr>
                <w:rFonts w:ascii="宋体" w:hAnsi="宋体"/>
                <w:highlight w:val="cyan"/>
              </w:rPr>
            </w:pPr>
          </w:p>
        </w:tc>
        <w:tc>
          <w:tcPr>
            <w:tcW w:w="1106" w:type="dxa"/>
          </w:tcPr>
          <w:p w14:paraId="09739E78" w14:textId="77777777" w:rsidR="0026523B" w:rsidRDefault="0026523B">
            <w:pPr>
              <w:spacing w:line="0" w:lineRule="atLeast"/>
              <w:jc w:val="center"/>
              <w:rPr>
                <w:rFonts w:ascii="宋体" w:hAnsi="宋体"/>
              </w:rPr>
            </w:pPr>
          </w:p>
        </w:tc>
        <w:tc>
          <w:tcPr>
            <w:tcW w:w="1385" w:type="dxa"/>
            <w:vAlign w:val="center"/>
          </w:tcPr>
          <w:p w14:paraId="3393045D" w14:textId="77777777" w:rsidR="0026523B" w:rsidRDefault="00361156">
            <w:pPr>
              <w:spacing w:line="0" w:lineRule="atLeast"/>
              <w:jc w:val="center"/>
              <w:rPr>
                <w:rFonts w:ascii="宋体" w:hAnsi="宋体"/>
                <w:u w:val="single"/>
              </w:rPr>
            </w:pPr>
            <w:r>
              <w:rPr>
                <w:rFonts w:ascii="宋体" w:hAnsi="宋体" w:hint="eastAsia"/>
              </w:rPr>
              <w:t>合同签订后</w:t>
            </w:r>
            <w:r>
              <w:rPr>
                <w:rFonts w:ascii="宋体" w:hAnsi="宋体" w:hint="eastAsia"/>
                <w:u w:val="single"/>
              </w:rPr>
              <w:t xml:space="preserve">  </w:t>
            </w:r>
            <w:r>
              <w:rPr>
                <w:rFonts w:ascii="宋体" w:hAnsi="宋体" w:hint="eastAsia"/>
              </w:rPr>
              <w:t>日</w:t>
            </w:r>
          </w:p>
        </w:tc>
        <w:tc>
          <w:tcPr>
            <w:tcW w:w="924" w:type="dxa"/>
            <w:vAlign w:val="center"/>
          </w:tcPr>
          <w:p w14:paraId="2A1B220D" w14:textId="77777777" w:rsidR="0026523B" w:rsidRDefault="0026523B">
            <w:pPr>
              <w:spacing w:line="0" w:lineRule="atLeast"/>
              <w:jc w:val="center"/>
              <w:rPr>
                <w:rFonts w:ascii="宋体" w:hAnsi="宋体"/>
              </w:rPr>
            </w:pPr>
          </w:p>
        </w:tc>
        <w:tc>
          <w:tcPr>
            <w:tcW w:w="1008" w:type="dxa"/>
            <w:vAlign w:val="center"/>
          </w:tcPr>
          <w:p w14:paraId="6DF62463" w14:textId="77777777" w:rsidR="0026523B" w:rsidRDefault="0026523B">
            <w:pPr>
              <w:spacing w:line="0" w:lineRule="atLeast"/>
              <w:jc w:val="center"/>
              <w:rPr>
                <w:rFonts w:ascii="宋体" w:hAnsi="宋体"/>
              </w:rPr>
            </w:pPr>
          </w:p>
        </w:tc>
        <w:tc>
          <w:tcPr>
            <w:tcW w:w="966" w:type="dxa"/>
            <w:vAlign w:val="center"/>
          </w:tcPr>
          <w:p w14:paraId="16DED7BD" w14:textId="77777777" w:rsidR="0026523B" w:rsidRDefault="0026523B">
            <w:pPr>
              <w:spacing w:line="0" w:lineRule="atLeast"/>
              <w:jc w:val="center"/>
              <w:rPr>
                <w:rFonts w:ascii="宋体" w:hAnsi="宋体"/>
              </w:rPr>
            </w:pPr>
          </w:p>
        </w:tc>
      </w:tr>
      <w:tr w:rsidR="0026523B" w14:paraId="53E2671F" w14:textId="77777777">
        <w:trPr>
          <w:cantSplit/>
          <w:trHeight w:val="724"/>
        </w:trPr>
        <w:tc>
          <w:tcPr>
            <w:tcW w:w="500" w:type="dxa"/>
            <w:vAlign w:val="center"/>
          </w:tcPr>
          <w:p w14:paraId="732A4666" w14:textId="77777777" w:rsidR="0026523B" w:rsidRDefault="00361156">
            <w:pPr>
              <w:spacing w:line="0" w:lineRule="atLeast"/>
              <w:jc w:val="center"/>
              <w:rPr>
                <w:rFonts w:ascii="宋体" w:hAnsi="宋体"/>
              </w:rPr>
            </w:pPr>
            <w:r>
              <w:rPr>
                <w:rFonts w:ascii="宋体" w:hAnsi="宋体" w:hint="eastAsia"/>
              </w:rPr>
              <w:t>3</w:t>
            </w:r>
          </w:p>
        </w:tc>
        <w:tc>
          <w:tcPr>
            <w:tcW w:w="728" w:type="dxa"/>
            <w:vAlign w:val="center"/>
          </w:tcPr>
          <w:p w14:paraId="37DBBE73" w14:textId="77777777" w:rsidR="0026523B" w:rsidRDefault="0026523B">
            <w:pPr>
              <w:spacing w:line="0" w:lineRule="atLeast"/>
              <w:jc w:val="center"/>
              <w:rPr>
                <w:rFonts w:ascii="宋体" w:hAnsi="宋体"/>
              </w:rPr>
            </w:pPr>
          </w:p>
        </w:tc>
        <w:tc>
          <w:tcPr>
            <w:tcW w:w="728" w:type="dxa"/>
            <w:vAlign w:val="center"/>
          </w:tcPr>
          <w:p w14:paraId="04262450" w14:textId="77777777" w:rsidR="0026523B" w:rsidRDefault="0026523B">
            <w:pPr>
              <w:spacing w:line="0" w:lineRule="atLeast"/>
              <w:jc w:val="center"/>
              <w:rPr>
                <w:rFonts w:ascii="宋体" w:hAnsi="宋体"/>
              </w:rPr>
            </w:pPr>
          </w:p>
        </w:tc>
        <w:tc>
          <w:tcPr>
            <w:tcW w:w="938" w:type="dxa"/>
            <w:vAlign w:val="center"/>
          </w:tcPr>
          <w:p w14:paraId="464BBF12" w14:textId="77777777" w:rsidR="0026523B" w:rsidRDefault="0026523B">
            <w:pPr>
              <w:spacing w:line="0" w:lineRule="atLeast"/>
              <w:jc w:val="center"/>
              <w:rPr>
                <w:rFonts w:ascii="宋体" w:hAnsi="宋体"/>
              </w:rPr>
            </w:pPr>
          </w:p>
        </w:tc>
        <w:tc>
          <w:tcPr>
            <w:tcW w:w="980" w:type="dxa"/>
            <w:vAlign w:val="center"/>
          </w:tcPr>
          <w:p w14:paraId="62EDDD3E" w14:textId="77777777" w:rsidR="0026523B" w:rsidRDefault="0026523B">
            <w:pPr>
              <w:spacing w:line="0" w:lineRule="atLeast"/>
              <w:jc w:val="center"/>
              <w:rPr>
                <w:rFonts w:ascii="宋体" w:hAnsi="宋体"/>
              </w:rPr>
            </w:pPr>
          </w:p>
        </w:tc>
        <w:tc>
          <w:tcPr>
            <w:tcW w:w="1106" w:type="dxa"/>
          </w:tcPr>
          <w:p w14:paraId="5A4D8D35" w14:textId="77777777" w:rsidR="0026523B" w:rsidRDefault="0026523B">
            <w:pPr>
              <w:spacing w:line="0" w:lineRule="atLeast"/>
              <w:jc w:val="center"/>
              <w:rPr>
                <w:rFonts w:ascii="宋体" w:hAnsi="宋体"/>
              </w:rPr>
            </w:pPr>
          </w:p>
        </w:tc>
        <w:tc>
          <w:tcPr>
            <w:tcW w:w="1385" w:type="dxa"/>
            <w:vAlign w:val="center"/>
          </w:tcPr>
          <w:p w14:paraId="6C2F037E" w14:textId="77777777" w:rsidR="0026523B" w:rsidRDefault="0026523B">
            <w:pPr>
              <w:spacing w:line="0" w:lineRule="atLeast"/>
              <w:jc w:val="center"/>
              <w:rPr>
                <w:rFonts w:ascii="宋体" w:hAnsi="宋体"/>
              </w:rPr>
            </w:pPr>
          </w:p>
        </w:tc>
        <w:tc>
          <w:tcPr>
            <w:tcW w:w="924" w:type="dxa"/>
            <w:vAlign w:val="center"/>
          </w:tcPr>
          <w:p w14:paraId="62A5DF6C" w14:textId="77777777" w:rsidR="0026523B" w:rsidRDefault="0026523B">
            <w:pPr>
              <w:spacing w:line="0" w:lineRule="atLeast"/>
              <w:jc w:val="center"/>
              <w:rPr>
                <w:rFonts w:ascii="宋体" w:hAnsi="宋体"/>
              </w:rPr>
            </w:pPr>
          </w:p>
        </w:tc>
        <w:tc>
          <w:tcPr>
            <w:tcW w:w="1008" w:type="dxa"/>
            <w:vAlign w:val="center"/>
          </w:tcPr>
          <w:p w14:paraId="10792CBF" w14:textId="77777777" w:rsidR="0026523B" w:rsidRDefault="0026523B">
            <w:pPr>
              <w:spacing w:line="0" w:lineRule="atLeast"/>
              <w:jc w:val="center"/>
              <w:rPr>
                <w:rFonts w:ascii="宋体" w:hAnsi="宋体"/>
              </w:rPr>
            </w:pPr>
          </w:p>
        </w:tc>
        <w:tc>
          <w:tcPr>
            <w:tcW w:w="966" w:type="dxa"/>
            <w:vAlign w:val="center"/>
          </w:tcPr>
          <w:p w14:paraId="13B64E31" w14:textId="77777777" w:rsidR="0026523B" w:rsidRDefault="0026523B">
            <w:pPr>
              <w:spacing w:line="0" w:lineRule="atLeast"/>
              <w:jc w:val="center"/>
              <w:rPr>
                <w:rFonts w:ascii="宋体" w:hAnsi="宋体"/>
              </w:rPr>
            </w:pPr>
          </w:p>
        </w:tc>
      </w:tr>
      <w:tr w:rsidR="0026523B" w14:paraId="6264A982" w14:textId="77777777">
        <w:trPr>
          <w:cantSplit/>
          <w:trHeight w:val="640"/>
        </w:trPr>
        <w:tc>
          <w:tcPr>
            <w:tcW w:w="500" w:type="dxa"/>
            <w:vAlign w:val="center"/>
          </w:tcPr>
          <w:p w14:paraId="2F9AE861" w14:textId="77777777" w:rsidR="0026523B" w:rsidRDefault="00361156">
            <w:pPr>
              <w:spacing w:line="0" w:lineRule="atLeast"/>
              <w:jc w:val="center"/>
              <w:rPr>
                <w:rFonts w:ascii="宋体" w:hAnsi="宋体"/>
              </w:rPr>
            </w:pPr>
            <w:r>
              <w:rPr>
                <w:rFonts w:ascii="宋体" w:hAnsi="宋体" w:hint="eastAsia"/>
              </w:rPr>
              <w:t>4</w:t>
            </w:r>
          </w:p>
        </w:tc>
        <w:tc>
          <w:tcPr>
            <w:tcW w:w="728" w:type="dxa"/>
            <w:vAlign w:val="center"/>
          </w:tcPr>
          <w:p w14:paraId="64D19C17" w14:textId="77777777" w:rsidR="0026523B" w:rsidRDefault="0026523B">
            <w:pPr>
              <w:spacing w:line="0" w:lineRule="atLeast"/>
              <w:jc w:val="center"/>
              <w:rPr>
                <w:rFonts w:ascii="宋体" w:hAnsi="宋体"/>
              </w:rPr>
            </w:pPr>
          </w:p>
        </w:tc>
        <w:tc>
          <w:tcPr>
            <w:tcW w:w="728" w:type="dxa"/>
            <w:vAlign w:val="center"/>
          </w:tcPr>
          <w:p w14:paraId="585E09CD" w14:textId="77777777" w:rsidR="0026523B" w:rsidRDefault="0026523B">
            <w:pPr>
              <w:spacing w:line="0" w:lineRule="atLeast"/>
              <w:jc w:val="center"/>
              <w:rPr>
                <w:rFonts w:ascii="宋体" w:hAnsi="宋体"/>
              </w:rPr>
            </w:pPr>
          </w:p>
        </w:tc>
        <w:tc>
          <w:tcPr>
            <w:tcW w:w="938" w:type="dxa"/>
            <w:vAlign w:val="center"/>
          </w:tcPr>
          <w:p w14:paraId="2AAAE972" w14:textId="77777777" w:rsidR="0026523B" w:rsidRDefault="0026523B">
            <w:pPr>
              <w:spacing w:line="0" w:lineRule="atLeast"/>
              <w:jc w:val="center"/>
              <w:rPr>
                <w:rFonts w:ascii="宋体" w:hAnsi="宋体"/>
              </w:rPr>
            </w:pPr>
          </w:p>
        </w:tc>
        <w:tc>
          <w:tcPr>
            <w:tcW w:w="980" w:type="dxa"/>
            <w:vAlign w:val="center"/>
          </w:tcPr>
          <w:p w14:paraId="79CA8A6F" w14:textId="77777777" w:rsidR="0026523B" w:rsidRDefault="0026523B">
            <w:pPr>
              <w:spacing w:line="0" w:lineRule="atLeast"/>
              <w:jc w:val="center"/>
              <w:rPr>
                <w:rFonts w:ascii="宋体" w:hAnsi="宋体"/>
              </w:rPr>
            </w:pPr>
          </w:p>
        </w:tc>
        <w:tc>
          <w:tcPr>
            <w:tcW w:w="1106" w:type="dxa"/>
          </w:tcPr>
          <w:p w14:paraId="6A2DC439" w14:textId="77777777" w:rsidR="0026523B" w:rsidRDefault="0026523B">
            <w:pPr>
              <w:spacing w:line="0" w:lineRule="atLeast"/>
              <w:jc w:val="center"/>
              <w:rPr>
                <w:rFonts w:ascii="宋体" w:hAnsi="宋体"/>
              </w:rPr>
            </w:pPr>
          </w:p>
        </w:tc>
        <w:tc>
          <w:tcPr>
            <w:tcW w:w="1385" w:type="dxa"/>
            <w:vAlign w:val="center"/>
          </w:tcPr>
          <w:p w14:paraId="78CDC14E" w14:textId="77777777" w:rsidR="0026523B" w:rsidRDefault="0026523B">
            <w:pPr>
              <w:spacing w:line="0" w:lineRule="atLeast"/>
              <w:jc w:val="center"/>
              <w:rPr>
                <w:rFonts w:ascii="宋体" w:hAnsi="宋体"/>
              </w:rPr>
            </w:pPr>
          </w:p>
        </w:tc>
        <w:tc>
          <w:tcPr>
            <w:tcW w:w="924" w:type="dxa"/>
            <w:vAlign w:val="center"/>
          </w:tcPr>
          <w:p w14:paraId="087DBE2F" w14:textId="77777777" w:rsidR="0026523B" w:rsidRDefault="0026523B">
            <w:pPr>
              <w:spacing w:line="0" w:lineRule="atLeast"/>
              <w:jc w:val="center"/>
              <w:rPr>
                <w:rFonts w:ascii="宋体" w:hAnsi="宋体"/>
              </w:rPr>
            </w:pPr>
          </w:p>
        </w:tc>
        <w:tc>
          <w:tcPr>
            <w:tcW w:w="1008" w:type="dxa"/>
            <w:vAlign w:val="center"/>
          </w:tcPr>
          <w:p w14:paraId="5AF5B377" w14:textId="77777777" w:rsidR="0026523B" w:rsidRDefault="0026523B">
            <w:pPr>
              <w:spacing w:line="0" w:lineRule="atLeast"/>
              <w:jc w:val="center"/>
              <w:rPr>
                <w:rFonts w:ascii="宋体" w:hAnsi="宋体"/>
              </w:rPr>
            </w:pPr>
          </w:p>
        </w:tc>
        <w:tc>
          <w:tcPr>
            <w:tcW w:w="966" w:type="dxa"/>
            <w:vAlign w:val="center"/>
          </w:tcPr>
          <w:p w14:paraId="1EF2C462" w14:textId="77777777" w:rsidR="0026523B" w:rsidRDefault="0026523B">
            <w:pPr>
              <w:spacing w:line="0" w:lineRule="atLeast"/>
              <w:jc w:val="center"/>
              <w:rPr>
                <w:rFonts w:ascii="宋体" w:hAnsi="宋体"/>
              </w:rPr>
            </w:pPr>
          </w:p>
        </w:tc>
      </w:tr>
      <w:tr w:rsidR="0026523B" w14:paraId="37CFA34A" w14:textId="77777777">
        <w:trPr>
          <w:cantSplit/>
          <w:trHeight w:val="580"/>
        </w:trPr>
        <w:tc>
          <w:tcPr>
            <w:tcW w:w="500" w:type="dxa"/>
            <w:vAlign w:val="center"/>
          </w:tcPr>
          <w:p w14:paraId="4AC7CC1F" w14:textId="77777777" w:rsidR="0026523B" w:rsidRDefault="00361156">
            <w:pPr>
              <w:spacing w:line="0" w:lineRule="atLeast"/>
              <w:jc w:val="center"/>
              <w:rPr>
                <w:rFonts w:ascii="宋体" w:hAnsi="宋体"/>
              </w:rPr>
            </w:pPr>
            <w:r>
              <w:rPr>
                <w:rFonts w:ascii="宋体" w:hAnsi="宋体"/>
              </w:rPr>
              <w:t>…</w:t>
            </w:r>
          </w:p>
        </w:tc>
        <w:tc>
          <w:tcPr>
            <w:tcW w:w="728" w:type="dxa"/>
            <w:vAlign w:val="center"/>
          </w:tcPr>
          <w:p w14:paraId="6DEEB0AD" w14:textId="77777777" w:rsidR="0026523B" w:rsidRDefault="00361156">
            <w:pPr>
              <w:spacing w:line="0" w:lineRule="atLeast"/>
              <w:jc w:val="center"/>
              <w:rPr>
                <w:rFonts w:ascii="宋体" w:hAnsi="宋体"/>
              </w:rPr>
            </w:pPr>
            <w:r>
              <w:rPr>
                <w:rFonts w:ascii="宋体" w:hAnsi="宋体"/>
              </w:rPr>
              <w:t>……</w:t>
            </w:r>
          </w:p>
        </w:tc>
        <w:tc>
          <w:tcPr>
            <w:tcW w:w="728" w:type="dxa"/>
            <w:vAlign w:val="center"/>
          </w:tcPr>
          <w:p w14:paraId="78FCE0DE" w14:textId="77777777" w:rsidR="0026523B" w:rsidRDefault="0026523B">
            <w:pPr>
              <w:spacing w:line="0" w:lineRule="atLeast"/>
              <w:jc w:val="center"/>
              <w:rPr>
                <w:rFonts w:ascii="宋体" w:hAnsi="宋体"/>
              </w:rPr>
            </w:pPr>
          </w:p>
        </w:tc>
        <w:tc>
          <w:tcPr>
            <w:tcW w:w="938" w:type="dxa"/>
            <w:vAlign w:val="center"/>
          </w:tcPr>
          <w:p w14:paraId="184BA6F4" w14:textId="77777777" w:rsidR="0026523B" w:rsidRDefault="0026523B">
            <w:pPr>
              <w:spacing w:line="0" w:lineRule="atLeast"/>
              <w:jc w:val="center"/>
              <w:rPr>
                <w:rFonts w:ascii="宋体" w:hAnsi="宋体"/>
              </w:rPr>
            </w:pPr>
          </w:p>
        </w:tc>
        <w:tc>
          <w:tcPr>
            <w:tcW w:w="980" w:type="dxa"/>
            <w:vAlign w:val="center"/>
          </w:tcPr>
          <w:p w14:paraId="29508D53" w14:textId="77777777" w:rsidR="0026523B" w:rsidRDefault="0026523B">
            <w:pPr>
              <w:spacing w:line="0" w:lineRule="atLeast"/>
              <w:jc w:val="center"/>
              <w:rPr>
                <w:rFonts w:ascii="宋体" w:hAnsi="宋体"/>
              </w:rPr>
            </w:pPr>
          </w:p>
        </w:tc>
        <w:tc>
          <w:tcPr>
            <w:tcW w:w="1106" w:type="dxa"/>
          </w:tcPr>
          <w:p w14:paraId="124A62DA" w14:textId="77777777" w:rsidR="0026523B" w:rsidRDefault="0026523B">
            <w:pPr>
              <w:spacing w:line="0" w:lineRule="atLeast"/>
              <w:jc w:val="center"/>
              <w:rPr>
                <w:rFonts w:ascii="宋体" w:hAnsi="宋体"/>
              </w:rPr>
            </w:pPr>
          </w:p>
        </w:tc>
        <w:tc>
          <w:tcPr>
            <w:tcW w:w="1385" w:type="dxa"/>
            <w:vAlign w:val="center"/>
          </w:tcPr>
          <w:p w14:paraId="4ABEF36D" w14:textId="77777777" w:rsidR="0026523B" w:rsidRDefault="0026523B">
            <w:pPr>
              <w:spacing w:line="0" w:lineRule="atLeast"/>
              <w:jc w:val="center"/>
              <w:rPr>
                <w:rFonts w:ascii="宋体" w:hAnsi="宋体"/>
              </w:rPr>
            </w:pPr>
          </w:p>
        </w:tc>
        <w:tc>
          <w:tcPr>
            <w:tcW w:w="924" w:type="dxa"/>
            <w:vAlign w:val="center"/>
          </w:tcPr>
          <w:p w14:paraId="1A8D7936" w14:textId="77777777" w:rsidR="0026523B" w:rsidRDefault="0026523B">
            <w:pPr>
              <w:spacing w:line="0" w:lineRule="atLeast"/>
              <w:jc w:val="center"/>
              <w:rPr>
                <w:rFonts w:ascii="宋体" w:hAnsi="宋体"/>
              </w:rPr>
            </w:pPr>
          </w:p>
        </w:tc>
        <w:tc>
          <w:tcPr>
            <w:tcW w:w="1008" w:type="dxa"/>
            <w:vAlign w:val="center"/>
          </w:tcPr>
          <w:p w14:paraId="406FD393" w14:textId="77777777" w:rsidR="0026523B" w:rsidRDefault="0026523B">
            <w:pPr>
              <w:spacing w:line="0" w:lineRule="atLeast"/>
              <w:jc w:val="center"/>
              <w:rPr>
                <w:rFonts w:ascii="宋体" w:hAnsi="宋体"/>
              </w:rPr>
            </w:pPr>
          </w:p>
        </w:tc>
        <w:tc>
          <w:tcPr>
            <w:tcW w:w="966" w:type="dxa"/>
            <w:vAlign w:val="center"/>
          </w:tcPr>
          <w:p w14:paraId="1D1488C5" w14:textId="77777777" w:rsidR="0026523B" w:rsidRDefault="0026523B">
            <w:pPr>
              <w:spacing w:line="0" w:lineRule="atLeast"/>
              <w:jc w:val="center"/>
              <w:rPr>
                <w:rFonts w:ascii="宋体" w:hAnsi="宋体"/>
              </w:rPr>
            </w:pPr>
          </w:p>
        </w:tc>
      </w:tr>
      <w:tr w:rsidR="0026523B" w14:paraId="3C34863B" w14:textId="77777777">
        <w:trPr>
          <w:cantSplit/>
          <w:trHeight w:val="434"/>
        </w:trPr>
        <w:tc>
          <w:tcPr>
            <w:tcW w:w="9263" w:type="dxa"/>
            <w:gridSpan w:val="10"/>
          </w:tcPr>
          <w:p w14:paraId="33B830CA" w14:textId="77777777" w:rsidR="0026523B" w:rsidRDefault="00361156">
            <w:pPr>
              <w:rPr>
                <w:rFonts w:ascii="宋体" w:hAnsi="宋体"/>
                <w:u w:val="single"/>
              </w:rPr>
            </w:pPr>
            <w:r>
              <w:rPr>
                <w:rFonts w:ascii="宋体" w:hAnsi="宋体" w:hint="eastAsia"/>
              </w:rPr>
              <w:t>投标总报价（人民币：元）</w:t>
            </w:r>
            <w:r>
              <w:rPr>
                <w:rFonts w:ascii="宋体" w:hAnsi="宋体" w:hint="eastAsia"/>
                <w:u w:val="single"/>
              </w:rPr>
              <w:t xml:space="preserve">                             </w:t>
            </w:r>
          </w:p>
        </w:tc>
      </w:tr>
      <w:tr w:rsidR="0026523B" w14:paraId="305B72C0" w14:textId="77777777">
        <w:trPr>
          <w:cantSplit/>
          <w:trHeight w:val="767"/>
        </w:trPr>
        <w:tc>
          <w:tcPr>
            <w:tcW w:w="9263" w:type="dxa"/>
            <w:gridSpan w:val="10"/>
          </w:tcPr>
          <w:p w14:paraId="460E5EE6" w14:textId="77777777" w:rsidR="0026523B" w:rsidRDefault="00361156">
            <w:pPr>
              <w:widowControl/>
              <w:spacing w:line="0" w:lineRule="atLeast"/>
              <w:jc w:val="left"/>
              <w:rPr>
                <w:rFonts w:ascii="宋体" w:hAnsi="宋体" w:cs="宋体"/>
                <w:kern w:val="0"/>
              </w:rPr>
            </w:pPr>
            <w:r>
              <w:rPr>
                <w:rFonts w:ascii="宋体" w:hAnsi="宋体" w:cs="方正魏碑_GBK" w:hint="eastAsia"/>
                <w:color w:val="FF0000"/>
                <w:kern w:val="0"/>
              </w:rPr>
              <w:t>本采购包中提供的符合本国产品标准的产品成本之和占该采购包提供的全部产品成本之和的比例为</w:t>
            </w:r>
            <w:r>
              <w:rPr>
                <w:rFonts w:ascii="宋体" w:hAnsi="宋体" w:cs="方正魏碑_GBK"/>
                <w:color w:val="FF0000"/>
                <w:kern w:val="0"/>
                <w:u w:val="single"/>
              </w:rPr>
              <w:t xml:space="preserve">  ***   </w:t>
            </w:r>
            <w:r>
              <w:rPr>
                <w:rFonts w:ascii="宋体" w:hAnsi="宋体" w:cs="方正魏碑_GBK" w:hint="eastAsia"/>
                <w:color w:val="FF0000"/>
                <w:kern w:val="0"/>
              </w:rPr>
              <w:t>%。</w:t>
            </w:r>
          </w:p>
        </w:tc>
      </w:tr>
    </w:tbl>
    <w:p w14:paraId="3F4DF762" w14:textId="77777777" w:rsidR="0026523B" w:rsidRDefault="00361156">
      <w:pPr>
        <w:spacing w:line="400" w:lineRule="exact"/>
        <w:rPr>
          <w:rFonts w:ascii="宋体" w:hAnsi="宋体"/>
        </w:rPr>
      </w:pPr>
      <w:r>
        <w:rPr>
          <w:rFonts w:ascii="宋体" w:hAnsi="宋体" w:hint="eastAsia"/>
        </w:rPr>
        <w:t>备注：</w:t>
      </w:r>
    </w:p>
    <w:p w14:paraId="2D1836F4" w14:textId="77777777" w:rsidR="0026523B" w:rsidRDefault="00361156">
      <w:pPr>
        <w:spacing w:line="400" w:lineRule="exact"/>
        <w:rPr>
          <w:rFonts w:ascii="宋体" w:hAnsi="宋体"/>
        </w:rPr>
      </w:pPr>
      <w:r>
        <w:rPr>
          <w:rFonts w:ascii="宋体" w:hAnsi="宋体" w:hint="eastAsia"/>
        </w:rPr>
        <w:t>1.投标报价</w:t>
      </w:r>
      <w:proofErr w:type="gramStart"/>
      <w:r>
        <w:rPr>
          <w:rFonts w:ascii="宋体" w:hAnsi="宋体" w:hint="eastAsia"/>
        </w:rPr>
        <w:t>采用总</w:t>
      </w:r>
      <w:proofErr w:type="gramEnd"/>
      <w:r>
        <w:rPr>
          <w:rFonts w:ascii="宋体" w:hAnsi="宋体" w:hint="eastAsia"/>
        </w:rPr>
        <w:t>承包方式，“投标总报价”应包括所投货物（包含与货物相关的服务）费用、安装调试费、</w:t>
      </w:r>
      <w:proofErr w:type="gramStart"/>
      <w:r>
        <w:rPr>
          <w:rFonts w:ascii="宋体" w:hAnsi="宋体" w:hint="eastAsia"/>
        </w:rPr>
        <w:t>测试验</w:t>
      </w:r>
      <w:proofErr w:type="gramEnd"/>
      <w:r>
        <w:rPr>
          <w:rFonts w:ascii="宋体" w:hAnsi="宋体" w:hint="eastAsia"/>
        </w:rPr>
        <w:t>收费、培训费、运行维护费用、税金、国际（如果</w:t>
      </w:r>
      <w:r>
        <w:rPr>
          <w:rFonts w:ascii="宋体" w:hAnsi="宋体"/>
        </w:rPr>
        <w:t>有</w:t>
      </w:r>
      <w:r>
        <w:rPr>
          <w:rFonts w:ascii="宋体" w:hAnsi="宋体" w:hint="eastAsia"/>
        </w:rPr>
        <w:t>）国内运输保险、报关清关（如果</w:t>
      </w:r>
      <w:r>
        <w:rPr>
          <w:rFonts w:ascii="宋体" w:hAnsi="宋体"/>
        </w:rPr>
        <w:t>有</w:t>
      </w:r>
      <w:r>
        <w:rPr>
          <w:rFonts w:ascii="宋体" w:hAnsi="宋体" w:hint="eastAsia"/>
        </w:rPr>
        <w:t>）、开证（如果</w:t>
      </w:r>
      <w:r>
        <w:rPr>
          <w:rFonts w:ascii="宋体" w:hAnsi="宋体"/>
        </w:rPr>
        <w:t>有</w:t>
      </w:r>
      <w:r>
        <w:rPr>
          <w:rFonts w:ascii="宋体" w:hAnsi="宋体" w:hint="eastAsia"/>
        </w:rPr>
        <w:t>）、办理全套免税手续费用（如果</w:t>
      </w:r>
      <w:r>
        <w:rPr>
          <w:rFonts w:ascii="宋体" w:hAnsi="宋体"/>
        </w:rPr>
        <w:t>有</w:t>
      </w:r>
      <w:r>
        <w:rPr>
          <w:rFonts w:ascii="宋体" w:hAnsi="宋体" w:hint="eastAsia"/>
        </w:rPr>
        <w:t>）及其他有关的为完成本项目发生的所有费用，询价采购文件中另有规定的除外。“投标总报价”数额为各“分项总价”之</w:t>
      </w:r>
      <w:proofErr w:type="gramStart"/>
      <w:r>
        <w:rPr>
          <w:rFonts w:ascii="宋体" w:hAnsi="宋体" w:hint="eastAsia"/>
        </w:rPr>
        <w:t>和</w:t>
      </w:r>
      <w:proofErr w:type="gramEnd"/>
      <w:r>
        <w:rPr>
          <w:rFonts w:ascii="宋体" w:hAnsi="宋体" w:hint="eastAsia"/>
        </w:rPr>
        <w:t>。</w:t>
      </w:r>
    </w:p>
    <w:p w14:paraId="15010C01" w14:textId="77777777" w:rsidR="0026523B" w:rsidRDefault="00361156">
      <w:pPr>
        <w:spacing w:line="400" w:lineRule="exact"/>
        <w:rPr>
          <w:rFonts w:ascii="宋体" w:hAnsi="宋体"/>
        </w:rPr>
      </w:pPr>
      <w:r>
        <w:rPr>
          <w:rFonts w:ascii="宋体" w:hAnsi="宋体" w:hint="eastAsia"/>
        </w:rPr>
        <w:t>2.“投标分项报价表”中“投标总报价”数额应当与“开标一览表”中“投标总报价”数额一致。</w:t>
      </w:r>
    </w:p>
    <w:p w14:paraId="64364246" w14:textId="77777777" w:rsidR="0026523B" w:rsidRDefault="00361156">
      <w:pPr>
        <w:spacing w:line="400" w:lineRule="exact"/>
        <w:rPr>
          <w:rFonts w:ascii="宋体" w:hAnsi="宋体"/>
        </w:rPr>
      </w:pPr>
      <w:r>
        <w:rPr>
          <w:rFonts w:ascii="宋体" w:hAnsi="宋体" w:cs="方正魏碑_GBK" w:hint="eastAsia"/>
          <w:color w:val="FF0000"/>
        </w:rPr>
        <w:t>3</w:t>
      </w:r>
      <w:r>
        <w:rPr>
          <w:rFonts w:ascii="宋体" w:hAnsi="宋体" w:cs="方正魏碑_GBK"/>
          <w:color w:val="FF0000"/>
        </w:rPr>
        <w:t>.</w:t>
      </w:r>
      <w:r>
        <w:rPr>
          <w:rFonts w:ascii="宋体" w:hAnsi="宋体" w:cs="方正魏碑_GBK" w:hint="eastAsia"/>
          <w:color w:val="FF0000"/>
        </w:rPr>
        <w:t>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10997550" w14:textId="77777777" w:rsidR="0026523B" w:rsidRDefault="00361156">
      <w:pPr>
        <w:spacing w:line="400" w:lineRule="exact"/>
        <w:rPr>
          <w:rFonts w:ascii="宋体" w:hAnsi="宋体"/>
          <w:b/>
        </w:rPr>
      </w:pPr>
      <w:r>
        <w:rPr>
          <w:rFonts w:ascii="宋体" w:hAnsi="宋体" w:hint="eastAsia"/>
          <w:b/>
        </w:rPr>
        <w:t>4.投标人需认真填写本报价表，尤其注意规格型号的准确填写。</w:t>
      </w:r>
    </w:p>
    <w:p w14:paraId="6A363788" w14:textId="77777777" w:rsidR="0026523B" w:rsidRDefault="00361156">
      <w:pPr>
        <w:spacing w:line="400" w:lineRule="exact"/>
        <w:rPr>
          <w:rFonts w:ascii="宋体" w:hAnsi="宋体"/>
        </w:rPr>
      </w:pPr>
      <w:r>
        <w:rPr>
          <w:rFonts w:ascii="宋体" w:hAnsi="宋体" w:hint="eastAsia"/>
        </w:rPr>
        <w:t>5.项目</w:t>
      </w:r>
      <w:r>
        <w:rPr>
          <w:rFonts w:ascii="宋体" w:hAnsi="宋体"/>
        </w:rPr>
        <w:t>经办人可以根据</w:t>
      </w:r>
      <w:r>
        <w:rPr>
          <w:rFonts w:ascii="宋体" w:hAnsi="宋体" w:hint="eastAsia"/>
        </w:rPr>
        <w:t>项目</w:t>
      </w:r>
      <w:r>
        <w:rPr>
          <w:rFonts w:ascii="宋体" w:hAnsi="宋体"/>
        </w:rPr>
        <w:t>实际需要</w:t>
      </w:r>
      <w:r>
        <w:rPr>
          <w:rFonts w:ascii="宋体" w:hAnsi="宋体" w:hint="eastAsia"/>
        </w:rPr>
        <w:t>对</w:t>
      </w:r>
      <w:r>
        <w:rPr>
          <w:rFonts w:ascii="宋体" w:hAnsi="宋体"/>
        </w:rPr>
        <w:t>表格结构进行</w:t>
      </w:r>
      <w:r>
        <w:rPr>
          <w:rFonts w:ascii="宋体" w:hAnsi="宋体" w:hint="eastAsia"/>
        </w:rPr>
        <w:t>调整</w:t>
      </w:r>
      <w:r>
        <w:rPr>
          <w:rFonts w:ascii="宋体" w:hAnsi="宋体"/>
        </w:rPr>
        <w:t>。</w:t>
      </w:r>
    </w:p>
    <w:p w14:paraId="3CFD4276" w14:textId="77777777" w:rsidR="0026523B" w:rsidRDefault="0026523B">
      <w:pPr>
        <w:pStyle w:val="a0"/>
      </w:pPr>
    </w:p>
    <w:p w14:paraId="5AEB6B7A" w14:textId="77777777" w:rsidR="0026523B" w:rsidRDefault="0026523B">
      <w:pPr>
        <w:widowControl/>
        <w:spacing w:line="360" w:lineRule="auto"/>
        <w:jc w:val="left"/>
        <w:rPr>
          <w:rFonts w:ascii="宋体" w:hAnsi="宋体" w:cs="Arial"/>
          <w:b/>
          <w:bCs/>
          <w:color w:val="000000"/>
        </w:rPr>
      </w:pPr>
    </w:p>
    <w:p w14:paraId="14871385" w14:textId="77777777" w:rsidR="0026523B" w:rsidRDefault="0026523B">
      <w:pPr>
        <w:pStyle w:val="a0"/>
      </w:pPr>
    </w:p>
    <w:p w14:paraId="1D0493E2" w14:textId="77777777" w:rsidR="0026523B" w:rsidRDefault="00361156">
      <w:pPr>
        <w:spacing w:afterLines="100" w:after="312" w:line="360" w:lineRule="auto"/>
        <w:jc w:val="center"/>
        <w:rPr>
          <w:rFonts w:ascii="宋体" w:hAnsi="宋体"/>
          <w:b/>
          <w:sz w:val="32"/>
          <w:szCs w:val="32"/>
        </w:rPr>
      </w:pPr>
      <w:r>
        <w:rPr>
          <w:rFonts w:ascii="宋体" w:hAnsi="宋体" w:hint="eastAsia"/>
          <w:b/>
          <w:sz w:val="32"/>
          <w:szCs w:val="32"/>
        </w:rPr>
        <w:t>六、技术参数响应表</w:t>
      </w:r>
    </w:p>
    <w:tbl>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2706"/>
        <w:gridCol w:w="2706"/>
        <w:gridCol w:w="1241"/>
        <w:gridCol w:w="1113"/>
      </w:tblGrid>
      <w:tr w:rsidR="0026523B" w14:paraId="2DDF6B15" w14:textId="77777777">
        <w:trPr>
          <w:cantSplit/>
          <w:trHeight w:val="475"/>
          <w:jc w:val="center"/>
        </w:trPr>
        <w:tc>
          <w:tcPr>
            <w:tcW w:w="933" w:type="dxa"/>
            <w:tcBorders>
              <w:top w:val="single" w:sz="4" w:space="0" w:color="auto"/>
              <w:left w:val="single" w:sz="4" w:space="0" w:color="auto"/>
              <w:bottom w:val="single" w:sz="4" w:space="0" w:color="auto"/>
              <w:right w:val="single" w:sz="4" w:space="0" w:color="auto"/>
            </w:tcBorders>
            <w:vAlign w:val="center"/>
          </w:tcPr>
          <w:p w14:paraId="53AA1247" w14:textId="77777777" w:rsidR="0026523B" w:rsidRDefault="00361156">
            <w:pPr>
              <w:spacing w:line="360" w:lineRule="auto"/>
              <w:jc w:val="center"/>
              <w:rPr>
                <w:rFonts w:ascii="宋体" w:hAnsi="宋体"/>
                <w:b/>
                <w:bCs/>
              </w:rPr>
            </w:pPr>
            <w:r>
              <w:rPr>
                <w:rFonts w:ascii="宋体" w:hAnsi="宋体" w:hint="eastAsia"/>
                <w:b/>
                <w:bCs/>
              </w:rPr>
              <w:t>序号</w:t>
            </w:r>
          </w:p>
        </w:tc>
        <w:tc>
          <w:tcPr>
            <w:tcW w:w="2706" w:type="dxa"/>
            <w:tcBorders>
              <w:top w:val="single" w:sz="4" w:space="0" w:color="auto"/>
              <w:left w:val="single" w:sz="4" w:space="0" w:color="auto"/>
              <w:bottom w:val="single" w:sz="4" w:space="0" w:color="auto"/>
              <w:right w:val="single" w:sz="4" w:space="0" w:color="auto"/>
            </w:tcBorders>
            <w:vAlign w:val="center"/>
          </w:tcPr>
          <w:p w14:paraId="3E8C0B14" w14:textId="77777777" w:rsidR="0026523B" w:rsidRDefault="00361156">
            <w:pPr>
              <w:spacing w:line="360" w:lineRule="auto"/>
              <w:jc w:val="center"/>
              <w:rPr>
                <w:rFonts w:ascii="宋体" w:hAnsi="宋体"/>
                <w:b/>
                <w:bCs/>
              </w:rPr>
            </w:pPr>
            <w:r>
              <w:rPr>
                <w:rFonts w:ascii="宋体" w:hAnsi="宋体" w:hint="eastAsia"/>
                <w:b/>
                <w:bCs/>
              </w:rPr>
              <w:t>采购要求</w:t>
            </w:r>
          </w:p>
        </w:tc>
        <w:tc>
          <w:tcPr>
            <w:tcW w:w="2706" w:type="dxa"/>
            <w:tcBorders>
              <w:top w:val="single" w:sz="4" w:space="0" w:color="auto"/>
              <w:left w:val="single" w:sz="4" w:space="0" w:color="auto"/>
              <w:bottom w:val="single" w:sz="4" w:space="0" w:color="auto"/>
              <w:right w:val="single" w:sz="4" w:space="0" w:color="auto"/>
            </w:tcBorders>
            <w:vAlign w:val="center"/>
          </w:tcPr>
          <w:p w14:paraId="1D91DD94" w14:textId="77777777" w:rsidR="0026523B" w:rsidRDefault="00361156">
            <w:pPr>
              <w:spacing w:line="360" w:lineRule="auto"/>
              <w:jc w:val="center"/>
              <w:rPr>
                <w:rFonts w:ascii="宋体" w:hAnsi="宋体"/>
                <w:b/>
                <w:bCs/>
              </w:rPr>
            </w:pPr>
            <w:r>
              <w:rPr>
                <w:rFonts w:ascii="宋体" w:hAnsi="宋体" w:hint="eastAsia"/>
                <w:b/>
                <w:bCs/>
              </w:rPr>
              <w:t>询价响应</w:t>
            </w:r>
          </w:p>
        </w:tc>
        <w:tc>
          <w:tcPr>
            <w:tcW w:w="1241" w:type="dxa"/>
            <w:tcBorders>
              <w:top w:val="single" w:sz="4" w:space="0" w:color="auto"/>
              <w:left w:val="single" w:sz="4" w:space="0" w:color="auto"/>
              <w:bottom w:val="single" w:sz="4" w:space="0" w:color="auto"/>
              <w:right w:val="single" w:sz="4" w:space="0" w:color="auto"/>
            </w:tcBorders>
            <w:vAlign w:val="center"/>
          </w:tcPr>
          <w:p w14:paraId="7FEE2C09" w14:textId="77777777" w:rsidR="0026523B" w:rsidRDefault="00361156">
            <w:pPr>
              <w:spacing w:line="360" w:lineRule="auto"/>
              <w:jc w:val="center"/>
              <w:rPr>
                <w:rFonts w:ascii="宋体" w:hAnsi="宋体"/>
                <w:b/>
                <w:bCs/>
              </w:rPr>
            </w:pPr>
            <w:r>
              <w:rPr>
                <w:rFonts w:ascii="宋体" w:hAnsi="宋体" w:hint="eastAsia"/>
                <w:b/>
                <w:bCs/>
              </w:rPr>
              <w:t>备注</w:t>
            </w:r>
          </w:p>
        </w:tc>
        <w:tc>
          <w:tcPr>
            <w:tcW w:w="1113" w:type="dxa"/>
            <w:tcBorders>
              <w:top w:val="single" w:sz="4" w:space="0" w:color="auto"/>
              <w:left w:val="single" w:sz="4" w:space="0" w:color="auto"/>
              <w:bottom w:val="single" w:sz="4" w:space="0" w:color="auto"/>
              <w:right w:val="single" w:sz="4" w:space="0" w:color="auto"/>
            </w:tcBorders>
            <w:vAlign w:val="center"/>
          </w:tcPr>
          <w:p w14:paraId="6F1C5B17" w14:textId="77777777" w:rsidR="0026523B" w:rsidRDefault="00361156">
            <w:pPr>
              <w:spacing w:line="360" w:lineRule="auto"/>
              <w:jc w:val="center"/>
              <w:rPr>
                <w:rFonts w:ascii="宋体" w:hAnsi="宋体"/>
                <w:b/>
                <w:bCs/>
              </w:rPr>
            </w:pPr>
            <w:r>
              <w:rPr>
                <w:rFonts w:ascii="宋体" w:hAnsi="宋体" w:hint="eastAsia"/>
                <w:b/>
                <w:bCs/>
              </w:rPr>
              <w:t>证明材料</w:t>
            </w:r>
          </w:p>
        </w:tc>
      </w:tr>
      <w:tr w:rsidR="0026523B" w14:paraId="15E39430"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6F1BC37E"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1727A1D3"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6677E89A"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21234AB1"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61F52D9C" w14:textId="77777777" w:rsidR="0026523B" w:rsidRDefault="0026523B">
            <w:pPr>
              <w:spacing w:line="360" w:lineRule="auto"/>
              <w:jc w:val="center"/>
              <w:rPr>
                <w:rFonts w:ascii="宋体" w:hAnsi="宋体"/>
              </w:rPr>
            </w:pPr>
          </w:p>
        </w:tc>
      </w:tr>
      <w:tr w:rsidR="0026523B" w14:paraId="11B0A16F"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56B8B919"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07A1CEC0"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658546FB"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450103F8"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53021370" w14:textId="77777777" w:rsidR="0026523B" w:rsidRDefault="0026523B">
            <w:pPr>
              <w:spacing w:line="360" w:lineRule="auto"/>
              <w:jc w:val="center"/>
              <w:rPr>
                <w:rFonts w:ascii="宋体" w:hAnsi="宋体"/>
              </w:rPr>
            </w:pPr>
          </w:p>
        </w:tc>
      </w:tr>
      <w:tr w:rsidR="0026523B" w14:paraId="3BCC97C7"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402DC876"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377025FE"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646E53EB"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7796459F"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5AF9CA23" w14:textId="77777777" w:rsidR="0026523B" w:rsidRDefault="0026523B">
            <w:pPr>
              <w:spacing w:line="360" w:lineRule="auto"/>
              <w:jc w:val="center"/>
              <w:rPr>
                <w:rFonts w:ascii="宋体" w:hAnsi="宋体"/>
              </w:rPr>
            </w:pPr>
          </w:p>
        </w:tc>
      </w:tr>
      <w:tr w:rsidR="0026523B" w14:paraId="5850D000"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32E778D2"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7512EDB9"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7236BF73"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395B98B0"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09FD5FCC" w14:textId="77777777" w:rsidR="0026523B" w:rsidRDefault="0026523B">
            <w:pPr>
              <w:spacing w:line="360" w:lineRule="auto"/>
              <w:jc w:val="center"/>
              <w:rPr>
                <w:rFonts w:ascii="宋体" w:hAnsi="宋体"/>
              </w:rPr>
            </w:pPr>
          </w:p>
        </w:tc>
      </w:tr>
      <w:tr w:rsidR="0026523B" w14:paraId="45A4CE2F"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2F48875D"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0C7DBBD4"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4E9B5A9A"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38EFB4B1"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5EF3AF9C" w14:textId="77777777" w:rsidR="0026523B" w:rsidRDefault="0026523B">
            <w:pPr>
              <w:spacing w:line="360" w:lineRule="auto"/>
              <w:jc w:val="center"/>
              <w:rPr>
                <w:rFonts w:ascii="宋体" w:hAnsi="宋体"/>
              </w:rPr>
            </w:pPr>
          </w:p>
        </w:tc>
      </w:tr>
      <w:tr w:rsidR="0026523B" w14:paraId="4AF5B552"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5E86CB19"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742A58BE"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179B68FD"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40175E0B"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5B7FA54F" w14:textId="77777777" w:rsidR="0026523B" w:rsidRDefault="0026523B">
            <w:pPr>
              <w:spacing w:line="360" w:lineRule="auto"/>
              <w:jc w:val="center"/>
              <w:rPr>
                <w:rFonts w:ascii="宋体" w:hAnsi="宋体"/>
              </w:rPr>
            </w:pPr>
          </w:p>
        </w:tc>
      </w:tr>
      <w:tr w:rsidR="0026523B" w14:paraId="6328177F" w14:textId="77777777">
        <w:trPr>
          <w:cantSplit/>
          <w:trHeight w:val="645"/>
          <w:jc w:val="center"/>
        </w:trPr>
        <w:tc>
          <w:tcPr>
            <w:tcW w:w="933" w:type="dxa"/>
            <w:tcBorders>
              <w:top w:val="single" w:sz="4" w:space="0" w:color="auto"/>
              <w:left w:val="single" w:sz="4" w:space="0" w:color="auto"/>
              <w:bottom w:val="single" w:sz="4" w:space="0" w:color="auto"/>
              <w:right w:val="single" w:sz="4" w:space="0" w:color="auto"/>
            </w:tcBorders>
          </w:tcPr>
          <w:p w14:paraId="4F39DAA9"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7986775B"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369DE8D4"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62F9CFC6"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24A4D911" w14:textId="77777777" w:rsidR="0026523B" w:rsidRDefault="0026523B">
            <w:pPr>
              <w:spacing w:line="360" w:lineRule="auto"/>
              <w:jc w:val="center"/>
              <w:rPr>
                <w:rFonts w:ascii="宋体" w:hAnsi="宋体"/>
              </w:rPr>
            </w:pPr>
          </w:p>
        </w:tc>
      </w:tr>
      <w:tr w:rsidR="0026523B" w14:paraId="7F5F224A" w14:textId="77777777">
        <w:trPr>
          <w:cantSplit/>
          <w:trHeight w:val="655"/>
          <w:jc w:val="center"/>
        </w:trPr>
        <w:tc>
          <w:tcPr>
            <w:tcW w:w="933" w:type="dxa"/>
            <w:tcBorders>
              <w:top w:val="single" w:sz="4" w:space="0" w:color="auto"/>
              <w:left w:val="single" w:sz="4" w:space="0" w:color="auto"/>
              <w:bottom w:val="single" w:sz="4" w:space="0" w:color="auto"/>
              <w:right w:val="single" w:sz="4" w:space="0" w:color="auto"/>
            </w:tcBorders>
          </w:tcPr>
          <w:p w14:paraId="141A576E"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5198C6D7" w14:textId="77777777" w:rsidR="0026523B" w:rsidRDefault="0026523B">
            <w:pPr>
              <w:spacing w:line="360" w:lineRule="auto"/>
              <w:jc w:val="center"/>
              <w:rPr>
                <w:rFonts w:ascii="宋体" w:hAnsi="宋体"/>
              </w:rPr>
            </w:pPr>
          </w:p>
        </w:tc>
        <w:tc>
          <w:tcPr>
            <w:tcW w:w="2706" w:type="dxa"/>
            <w:tcBorders>
              <w:top w:val="single" w:sz="4" w:space="0" w:color="auto"/>
              <w:left w:val="single" w:sz="4" w:space="0" w:color="auto"/>
              <w:bottom w:val="single" w:sz="4" w:space="0" w:color="auto"/>
              <w:right w:val="single" w:sz="4" w:space="0" w:color="auto"/>
            </w:tcBorders>
          </w:tcPr>
          <w:p w14:paraId="6D110291" w14:textId="77777777" w:rsidR="0026523B" w:rsidRDefault="0026523B">
            <w:pPr>
              <w:spacing w:line="360" w:lineRule="auto"/>
              <w:jc w:val="center"/>
              <w:rPr>
                <w:rFonts w:ascii="宋体" w:hAnsi="宋体"/>
              </w:rPr>
            </w:pPr>
          </w:p>
        </w:tc>
        <w:tc>
          <w:tcPr>
            <w:tcW w:w="1241" w:type="dxa"/>
            <w:tcBorders>
              <w:top w:val="single" w:sz="4" w:space="0" w:color="auto"/>
              <w:left w:val="single" w:sz="4" w:space="0" w:color="auto"/>
              <w:bottom w:val="single" w:sz="4" w:space="0" w:color="auto"/>
              <w:right w:val="single" w:sz="4" w:space="0" w:color="auto"/>
            </w:tcBorders>
          </w:tcPr>
          <w:p w14:paraId="409C540F" w14:textId="77777777" w:rsidR="0026523B" w:rsidRDefault="0026523B">
            <w:pPr>
              <w:spacing w:line="360" w:lineRule="auto"/>
              <w:jc w:val="center"/>
              <w:rPr>
                <w:rFonts w:ascii="宋体" w:hAnsi="宋体"/>
              </w:rPr>
            </w:pPr>
          </w:p>
        </w:tc>
        <w:tc>
          <w:tcPr>
            <w:tcW w:w="1113" w:type="dxa"/>
            <w:tcBorders>
              <w:top w:val="single" w:sz="4" w:space="0" w:color="auto"/>
              <w:left w:val="single" w:sz="4" w:space="0" w:color="auto"/>
              <w:bottom w:val="single" w:sz="4" w:space="0" w:color="auto"/>
              <w:right w:val="single" w:sz="4" w:space="0" w:color="auto"/>
            </w:tcBorders>
          </w:tcPr>
          <w:p w14:paraId="4851A621" w14:textId="77777777" w:rsidR="0026523B" w:rsidRDefault="0026523B">
            <w:pPr>
              <w:spacing w:line="360" w:lineRule="auto"/>
              <w:jc w:val="center"/>
              <w:rPr>
                <w:rFonts w:ascii="宋体" w:hAnsi="宋体"/>
              </w:rPr>
            </w:pPr>
          </w:p>
        </w:tc>
      </w:tr>
    </w:tbl>
    <w:p w14:paraId="7FB37D12" w14:textId="77777777" w:rsidR="0026523B" w:rsidRDefault="0026523B">
      <w:pPr>
        <w:spacing w:line="360" w:lineRule="auto"/>
        <w:rPr>
          <w:rFonts w:ascii="宋体" w:hAnsi="宋体"/>
          <w:sz w:val="24"/>
          <w:szCs w:val="24"/>
        </w:rPr>
      </w:pPr>
    </w:p>
    <w:p w14:paraId="23D2160D" w14:textId="77777777" w:rsidR="0026523B" w:rsidRDefault="00361156">
      <w:pPr>
        <w:spacing w:line="360" w:lineRule="auto"/>
        <w:rPr>
          <w:rFonts w:ascii="宋体" w:hAnsi="宋体"/>
          <w:sz w:val="24"/>
          <w:szCs w:val="24"/>
        </w:rPr>
      </w:pPr>
      <w:r>
        <w:rPr>
          <w:rFonts w:ascii="宋体" w:hAnsi="宋体" w:hint="eastAsia"/>
          <w:sz w:val="24"/>
          <w:szCs w:val="24"/>
        </w:rPr>
        <w:t>注：1、按照基本技术要求详细填列。</w:t>
      </w:r>
    </w:p>
    <w:p w14:paraId="4DA4A399" w14:textId="77777777" w:rsidR="0026523B" w:rsidRDefault="00361156">
      <w:pPr>
        <w:spacing w:line="360" w:lineRule="auto"/>
        <w:ind w:firstLineChars="200" w:firstLine="480"/>
        <w:rPr>
          <w:rFonts w:ascii="宋体" w:hAnsi="宋体"/>
          <w:sz w:val="24"/>
          <w:szCs w:val="24"/>
        </w:rPr>
      </w:pPr>
      <w:r>
        <w:rPr>
          <w:rFonts w:ascii="宋体" w:hAnsi="宋体" w:hint="eastAsia"/>
          <w:sz w:val="24"/>
          <w:szCs w:val="24"/>
        </w:rPr>
        <w:t>2、行数不够，可自行添加。</w:t>
      </w:r>
    </w:p>
    <w:p w14:paraId="40250B3C" w14:textId="77777777" w:rsidR="0026523B" w:rsidRDefault="0026523B">
      <w:pPr>
        <w:spacing w:line="360" w:lineRule="auto"/>
        <w:jc w:val="center"/>
        <w:rPr>
          <w:rFonts w:ascii="黑体" w:eastAsia="黑体" w:hAnsi="Arial"/>
          <w:b/>
          <w:sz w:val="36"/>
        </w:rPr>
      </w:pPr>
    </w:p>
    <w:p w14:paraId="682CD0CA" w14:textId="77777777" w:rsidR="0026523B" w:rsidRDefault="0026523B">
      <w:pPr>
        <w:spacing w:line="360" w:lineRule="auto"/>
        <w:jc w:val="center"/>
        <w:rPr>
          <w:rFonts w:ascii="黑体" w:eastAsia="黑体" w:hAnsi="Arial"/>
          <w:b/>
          <w:sz w:val="36"/>
        </w:rPr>
      </w:pPr>
    </w:p>
    <w:p w14:paraId="1A52C6FA" w14:textId="77777777" w:rsidR="0026523B" w:rsidRDefault="0026523B">
      <w:pPr>
        <w:spacing w:line="360" w:lineRule="auto"/>
        <w:jc w:val="center"/>
        <w:rPr>
          <w:rFonts w:ascii="黑体" w:eastAsia="黑体" w:hAnsi="Arial"/>
          <w:b/>
          <w:sz w:val="36"/>
        </w:rPr>
      </w:pPr>
    </w:p>
    <w:p w14:paraId="74A82661" w14:textId="77777777" w:rsidR="0026523B" w:rsidRDefault="0026523B">
      <w:pPr>
        <w:spacing w:line="360" w:lineRule="auto"/>
        <w:jc w:val="center"/>
        <w:rPr>
          <w:rFonts w:ascii="黑体" w:eastAsia="黑体" w:hAnsi="Arial"/>
          <w:b/>
          <w:sz w:val="36"/>
        </w:rPr>
      </w:pPr>
    </w:p>
    <w:p w14:paraId="71D554F7" w14:textId="77777777" w:rsidR="0026523B" w:rsidRDefault="0026523B">
      <w:pPr>
        <w:spacing w:line="360" w:lineRule="auto"/>
        <w:rPr>
          <w:rFonts w:ascii="黑体" w:eastAsia="黑体" w:hAnsi="Arial"/>
          <w:sz w:val="32"/>
        </w:rPr>
      </w:pPr>
    </w:p>
    <w:p w14:paraId="20298024" w14:textId="77777777" w:rsidR="0026523B" w:rsidRDefault="0026523B">
      <w:pPr>
        <w:spacing w:line="360" w:lineRule="auto"/>
        <w:rPr>
          <w:rFonts w:ascii="黑体" w:eastAsia="黑体" w:hAnsi="Arial"/>
          <w:sz w:val="32"/>
        </w:rPr>
      </w:pPr>
    </w:p>
    <w:p w14:paraId="7325BB05" w14:textId="77777777" w:rsidR="0026523B" w:rsidRDefault="00361156">
      <w:pPr>
        <w:spacing w:line="360" w:lineRule="auto"/>
        <w:rPr>
          <w:rFonts w:ascii="黑体" w:eastAsia="黑体" w:hAnsi="Arial"/>
          <w:sz w:val="32"/>
        </w:rPr>
      </w:pPr>
      <w:r>
        <w:rPr>
          <w:rFonts w:ascii="黑体" w:eastAsia="黑体" w:hAnsi="Arial" w:hint="eastAsia"/>
          <w:sz w:val="32"/>
        </w:rPr>
        <w:br w:type="page"/>
      </w:r>
    </w:p>
    <w:p w14:paraId="098495C6" w14:textId="77777777" w:rsidR="0026523B" w:rsidRDefault="00361156">
      <w:pPr>
        <w:spacing w:afterLines="100" w:after="312" w:line="360" w:lineRule="auto"/>
        <w:jc w:val="center"/>
        <w:rPr>
          <w:rFonts w:ascii="宋体" w:hAnsi="宋体"/>
          <w:b/>
          <w:sz w:val="32"/>
          <w:szCs w:val="32"/>
        </w:rPr>
      </w:pPr>
      <w:bookmarkStart w:id="53" w:name="_Hlt26955054"/>
      <w:bookmarkEnd w:id="53"/>
      <w:r>
        <w:rPr>
          <w:rFonts w:ascii="宋体" w:hAnsi="宋体" w:hint="eastAsia"/>
          <w:b/>
          <w:sz w:val="32"/>
          <w:szCs w:val="32"/>
        </w:rPr>
        <w:lastRenderedPageBreak/>
        <w:t>七、商务条款响应表</w:t>
      </w:r>
    </w:p>
    <w:tbl>
      <w:tblPr>
        <w:tblW w:w="895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502"/>
        <w:gridCol w:w="1837"/>
        <w:gridCol w:w="2982"/>
      </w:tblGrid>
      <w:tr w:rsidR="0026523B" w14:paraId="16C343E7" w14:textId="77777777">
        <w:trPr>
          <w:trHeight w:val="642"/>
          <w:jc w:val="center"/>
        </w:trPr>
        <w:tc>
          <w:tcPr>
            <w:tcW w:w="1638" w:type="dxa"/>
            <w:tcBorders>
              <w:top w:val="single" w:sz="4" w:space="0" w:color="auto"/>
              <w:left w:val="single" w:sz="4" w:space="0" w:color="auto"/>
              <w:bottom w:val="single" w:sz="4" w:space="0" w:color="auto"/>
              <w:right w:val="single" w:sz="4" w:space="0" w:color="auto"/>
            </w:tcBorders>
          </w:tcPr>
          <w:p w14:paraId="3E727039" w14:textId="77777777" w:rsidR="0026523B" w:rsidRDefault="00361156">
            <w:pPr>
              <w:snapToGrid w:val="0"/>
              <w:spacing w:beforeLines="50" w:before="156" w:line="360" w:lineRule="auto"/>
              <w:jc w:val="center"/>
              <w:rPr>
                <w:rFonts w:ascii="仿宋_GB2312" w:eastAsia="仿宋_GB2312" w:hAnsi="宋体"/>
              </w:rPr>
            </w:pPr>
            <w:bookmarkStart w:id="54" w:name="_Hlt26580838"/>
            <w:bookmarkStart w:id="55" w:name="_Hlt26782999"/>
            <w:bookmarkStart w:id="56" w:name="_Hlt26671343"/>
            <w:bookmarkStart w:id="57" w:name="_Hlt26955056"/>
            <w:bookmarkStart w:id="58" w:name="_Hlt24879081"/>
            <w:bookmarkStart w:id="59" w:name="_Hlt26671372"/>
            <w:bookmarkStart w:id="60" w:name="_Hlt26955064"/>
            <w:bookmarkStart w:id="61" w:name="_Hlt26609391"/>
            <w:bookmarkEnd w:id="54"/>
            <w:bookmarkEnd w:id="55"/>
            <w:bookmarkEnd w:id="56"/>
            <w:bookmarkEnd w:id="57"/>
            <w:bookmarkEnd w:id="58"/>
            <w:bookmarkEnd w:id="59"/>
            <w:bookmarkEnd w:id="60"/>
            <w:bookmarkEnd w:id="61"/>
            <w:r>
              <w:rPr>
                <w:rFonts w:ascii="仿宋_GB2312" w:hAnsi="宋体" w:hint="eastAsia"/>
              </w:rPr>
              <w:t>项目</w:t>
            </w:r>
          </w:p>
        </w:tc>
        <w:tc>
          <w:tcPr>
            <w:tcW w:w="2502" w:type="dxa"/>
            <w:tcBorders>
              <w:top w:val="single" w:sz="4" w:space="0" w:color="auto"/>
              <w:left w:val="single" w:sz="4" w:space="0" w:color="auto"/>
              <w:bottom w:val="single" w:sz="4" w:space="0" w:color="auto"/>
              <w:right w:val="single" w:sz="4" w:space="0" w:color="auto"/>
            </w:tcBorders>
          </w:tcPr>
          <w:p w14:paraId="47480363" w14:textId="77777777" w:rsidR="0026523B" w:rsidRDefault="00361156">
            <w:pPr>
              <w:snapToGrid w:val="0"/>
              <w:spacing w:beforeLines="50" w:before="156" w:line="360" w:lineRule="auto"/>
              <w:jc w:val="center"/>
              <w:rPr>
                <w:rFonts w:ascii="仿宋_GB2312" w:eastAsia="仿宋_GB2312" w:hAnsi="宋体"/>
              </w:rPr>
            </w:pPr>
            <w:r>
              <w:rPr>
                <w:rFonts w:ascii="仿宋_GB2312" w:hAnsi="宋体" w:hint="eastAsia"/>
              </w:rPr>
              <w:t>询价采购文件要求</w:t>
            </w:r>
          </w:p>
        </w:tc>
        <w:tc>
          <w:tcPr>
            <w:tcW w:w="1837" w:type="dxa"/>
            <w:tcBorders>
              <w:top w:val="single" w:sz="4" w:space="0" w:color="auto"/>
              <w:left w:val="single" w:sz="4" w:space="0" w:color="auto"/>
              <w:bottom w:val="single" w:sz="4" w:space="0" w:color="auto"/>
              <w:right w:val="single" w:sz="4" w:space="0" w:color="auto"/>
            </w:tcBorders>
          </w:tcPr>
          <w:p w14:paraId="30B6CE26" w14:textId="77777777" w:rsidR="0026523B" w:rsidRDefault="00361156">
            <w:pPr>
              <w:snapToGrid w:val="0"/>
              <w:spacing w:beforeLines="50" w:before="156" w:line="360" w:lineRule="auto"/>
              <w:jc w:val="center"/>
              <w:rPr>
                <w:rFonts w:ascii="仿宋_GB2312" w:eastAsia="仿宋_GB2312" w:hAnsi="宋体"/>
              </w:rPr>
            </w:pPr>
            <w:r>
              <w:rPr>
                <w:rFonts w:ascii="仿宋_GB2312" w:hAnsi="宋体" w:hint="eastAsia"/>
              </w:rPr>
              <w:t>是否响应</w:t>
            </w:r>
          </w:p>
        </w:tc>
        <w:tc>
          <w:tcPr>
            <w:tcW w:w="2982" w:type="dxa"/>
            <w:tcBorders>
              <w:top w:val="single" w:sz="4" w:space="0" w:color="auto"/>
              <w:left w:val="single" w:sz="4" w:space="0" w:color="auto"/>
              <w:bottom w:val="single" w:sz="4" w:space="0" w:color="auto"/>
              <w:right w:val="single" w:sz="4" w:space="0" w:color="auto"/>
            </w:tcBorders>
          </w:tcPr>
          <w:p w14:paraId="700F51D5" w14:textId="77777777" w:rsidR="0026523B" w:rsidRDefault="00361156">
            <w:pPr>
              <w:snapToGrid w:val="0"/>
              <w:spacing w:beforeLines="50" w:before="156" w:line="360" w:lineRule="auto"/>
              <w:jc w:val="center"/>
              <w:rPr>
                <w:rFonts w:ascii="仿宋_GB2312" w:eastAsia="仿宋_GB2312" w:hAnsi="宋体"/>
              </w:rPr>
            </w:pPr>
            <w:r>
              <w:rPr>
                <w:rFonts w:ascii="仿宋_GB2312" w:hAnsi="宋体" w:hint="eastAsia"/>
              </w:rPr>
              <w:t>供应商的承诺或说明</w:t>
            </w:r>
          </w:p>
        </w:tc>
      </w:tr>
      <w:tr w:rsidR="0026523B" w14:paraId="67E91823" w14:textId="77777777">
        <w:trPr>
          <w:trHeight w:val="469"/>
          <w:jc w:val="center"/>
        </w:trPr>
        <w:tc>
          <w:tcPr>
            <w:tcW w:w="1638" w:type="dxa"/>
            <w:tcBorders>
              <w:top w:val="single" w:sz="4" w:space="0" w:color="auto"/>
              <w:left w:val="single" w:sz="4" w:space="0" w:color="auto"/>
              <w:bottom w:val="single" w:sz="4" w:space="0" w:color="auto"/>
              <w:right w:val="single" w:sz="4" w:space="0" w:color="auto"/>
            </w:tcBorders>
          </w:tcPr>
          <w:p w14:paraId="5C10C191" w14:textId="77777777" w:rsidR="0026523B" w:rsidRDefault="00361156">
            <w:pPr>
              <w:snapToGrid w:val="0"/>
              <w:spacing w:beforeLines="50" w:before="156" w:line="360" w:lineRule="auto"/>
              <w:jc w:val="center"/>
              <w:rPr>
                <w:rFonts w:ascii="仿宋_GB2312" w:eastAsia="仿宋_GB2312" w:hAnsi="宋体"/>
              </w:rPr>
            </w:pPr>
            <w:r>
              <w:rPr>
                <w:rFonts w:ascii="仿宋_GB2312" w:hAnsi="宋体" w:hint="eastAsia"/>
              </w:rPr>
              <w:t>质保期</w:t>
            </w:r>
          </w:p>
        </w:tc>
        <w:tc>
          <w:tcPr>
            <w:tcW w:w="2502" w:type="dxa"/>
            <w:tcBorders>
              <w:top w:val="single" w:sz="4" w:space="0" w:color="auto"/>
              <w:left w:val="single" w:sz="4" w:space="0" w:color="auto"/>
              <w:bottom w:val="single" w:sz="4" w:space="0" w:color="auto"/>
              <w:right w:val="single" w:sz="4" w:space="0" w:color="auto"/>
            </w:tcBorders>
          </w:tcPr>
          <w:p w14:paraId="09DED0EA" w14:textId="77777777" w:rsidR="0026523B" w:rsidRDefault="0026523B">
            <w:pPr>
              <w:snapToGrid w:val="0"/>
              <w:spacing w:beforeLines="50" w:before="156" w:line="360" w:lineRule="auto"/>
              <w:jc w:val="center"/>
              <w:rPr>
                <w:rFonts w:ascii="仿宋_GB2312" w:eastAsia="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44015070" w14:textId="77777777" w:rsidR="0026523B" w:rsidRDefault="0026523B">
            <w:pPr>
              <w:snapToGrid w:val="0"/>
              <w:spacing w:beforeLines="50" w:before="156" w:line="360" w:lineRule="auto"/>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0177B1B5" w14:textId="77777777" w:rsidR="0026523B" w:rsidRDefault="0026523B">
            <w:pPr>
              <w:snapToGrid w:val="0"/>
              <w:spacing w:beforeLines="50" w:before="156" w:line="360" w:lineRule="auto"/>
              <w:jc w:val="center"/>
              <w:rPr>
                <w:rFonts w:ascii="仿宋_GB2312" w:eastAsia="仿宋_GB2312" w:hAnsi="宋体"/>
              </w:rPr>
            </w:pPr>
          </w:p>
        </w:tc>
      </w:tr>
      <w:tr w:rsidR="0026523B" w14:paraId="70F8A8AF" w14:textId="77777777">
        <w:trPr>
          <w:trHeight w:val="719"/>
          <w:jc w:val="center"/>
        </w:trPr>
        <w:tc>
          <w:tcPr>
            <w:tcW w:w="1638" w:type="dxa"/>
            <w:tcBorders>
              <w:top w:val="single" w:sz="4" w:space="0" w:color="auto"/>
              <w:left w:val="single" w:sz="4" w:space="0" w:color="auto"/>
              <w:bottom w:val="single" w:sz="4" w:space="0" w:color="auto"/>
              <w:right w:val="single" w:sz="4" w:space="0" w:color="auto"/>
            </w:tcBorders>
          </w:tcPr>
          <w:p w14:paraId="744FD712" w14:textId="77777777" w:rsidR="0026523B" w:rsidRDefault="00361156">
            <w:pPr>
              <w:snapToGrid w:val="0"/>
              <w:spacing w:beforeLines="50" w:before="156" w:line="360" w:lineRule="auto"/>
              <w:jc w:val="center"/>
              <w:rPr>
                <w:rFonts w:ascii="仿宋_GB2312" w:eastAsia="仿宋_GB2312" w:hAnsi="宋体"/>
              </w:rPr>
            </w:pPr>
            <w:r>
              <w:rPr>
                <w:rFonts w:ascii="仿宋_GB2312" w:hint="eastAsia"/>
              </w:rPr>
              <w:t>售后技术服务要求</w:t>
            </w:r>
          </w:p>
        </w:tc>
        <w:tc>
          <w:tcPr>
            <w:tcW w:w="2502" w:type="dxa"/>
            <w:tcBorders>
              <w:top w:val="single" w:sz="4" w:space="0" w:color="auto"/>
              <w:left w:val="single" w:sz="4" w:space="0" w:color="auto"/>
              <w:bottom w:val="single" w:sz="4" w:space="0" w:color="auto"/>
              <w:right w:val="single" w:sz="4" w:space="0" w:color="auto"/>
            </w:tcBorders>
          </w:tcPr>
          <w:p w14:paraId="35FAC979" w14:textId="77777777" w:rsidR="0026523B" w:rsidRDefault="0026523B">
            <w:pPr>
              <w:snapToGrid w:val="0"/>
              <w:spacing w:beforeLines="50" w:before="156" w:line="360" w:lineRule="auto"/>
              <w:jc w:val="center"/>
              <w:rPr>
                <w:rFonts w:ascii="仿宋_GB2312" w:eastAsia="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710FEB37" w14:textId="77777777" w:rsidR="0026523B" w:rsidRDefault="0026523B">
            <w:pPr>
              <w:snapToGrid w:val="0"/>
              <w:spacing w:beforeLines="50" w:before="156" w:line="360" w:lineRule="auto"/>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0ABF8908" w14:textId="77777777" w:rsidR="0026523B" w:rsidRDefault="0026523B">
            <w:pPr>
              <w:snapToGrid w:val="0"/>
              <w:spacing w:beforeLines="50" w:before="156" w:line="360" w:lineRule="auto"/>
              <w:jc w:val="center"/>
              <w:rPr>
                <w:rFonts w:ascii="仿宋_GB2312" w:eastAsia="仿宋_GB2312" w:hAnsi="宋体"/>
              </w:rPr>
            </w:pPr>
          </w:p>
        </w:tc>
      </w:tr>
      <w:tr w:rsidR="0026523B" w14:paraId="4841CE81" w14:textId="77777777">
        <w:trPr>
          <w:trHeight w:val="540"/>
          <w:jc w:val="center"/>
        </w:trPr>
        <w:tc>
          <w:tcPr>
            <w:tcW w:w="1638" w:type="dxa"/>
            <w:tcBorders>
              <w:top w:val="single" w:sz="4" w:space="0" w:color="auto"/>
              <w:left w:val="single" w:sz="4" w:space="0" w:color="auto"/>
              <w:bottom w:val="single" w:sz="4" w:space="0" w:color="auto"/>
              <w:right w:val="single" w:sz="4" w:space="0" w:color="auto"/>
            </w:tcBorders>
          </w:tcPr>
          <w:p w14:paraId="0E6C24EF" w14:textId="77777777" w:rsidR="0026523B" w:rsidRDefault="00361156">
            <w:pPr>
              <w:snapToGrid w:val="0"/>
              <w:spacing w:beforeLines="50" w:before="156" w:line="360" w:lineRule="auto"/>
              <w:jc w:val="center"/>
              <w:rPr>
                <w:rFonts w:ascii="仿宋_GB2312" w:eastAsia="仿宋_GB2312" w:hAnsi="宋体"/>
              </w:rPr>
            </w:pPr>
            <w:r>
              <w:rPr>
                <w:rFonts w:ascii="仿宋_GB2312" w:hint="eastAsia"/>
              </w:rPr>
              <w:t>交付时间</w:t>
            </w:r>
          </w:p>
        </w:tc>
        <w:tc>
          <w:tcPr>
            <w:tcW w:w="2502" w:type="dxa"/>
            <w:tcBorders>
              <w:top w:val="single" w:sz="4" w:space="0" w:color="auto"/>
              <w:left w:val="single" w:sz="4" w:space="0" w:color="auto"/>
              <w:bottom w:val="single" w:sz="4" w:space="0" w:color="auto"/>
              <w:right w:val="single" w:sz="4" w:space="0" w:color="auto"/>
            </w:tcBorders>
          </w:tcPr>
          <w:p w14:paraId="65D192E7" w14:textId="77777777" w:rsidR="0026523B" w:rsidRDefault="0026523B">
            <w:pPr>
              <w:snapToGrid w:val="0"/>
              <w:spacing w:beforeLines="50" w:before="156" w:line="360" w:lineRule="auto"/>
              <w:jc w:val="center"/>
              <w:rPr>
                <w:rFonts w:ascii="仿宋_GB2312" w:eastAsia="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33FD9CF5" w14:textId="77777777" w:rsidR="0026523B" w:rsidRDefault="0026523B">
            <w:pPr>
              <w:snapToGrid w:val="0"/>
              <w:spacing w:beforeLines="50" w:before="156" w:line="360" w:lineRule="auto"/>
              <w:ind w:left="43"/>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237B3235" w14:textId="77777777" w:rsidR="0026523B" w:rsidRDefault="0026523B">
            <w:pPr>
              <w:snapToGrid w:val="0"/>
              <w:spacing w:beforeLines="50" w:before="156" w:line="360" w:lineRule="auto"/>
              <w:ind w:left="43"/>
              <w:jc w:val="center"/>
              <w:rPr>
                <w:rFonts w:ascii="仿宋_GB2312" w:eastAsia="仿宋_GB2312" w:hAnsi="宋体"/>
              </w:rPr>
            </w:pPr>
          </w:p>
        </w:tc>
      </w:tr>
      <w:tr w:rsidR="0026523B" w14:paraId="3B00E368" w14:textId="77777777">
        <w:trPr>
          <w:trHeight w:val="440"/>
          <w:jc w:val="center"/>
        </w:trPr>
        <w:tc>
          <w:tcPr>
            <w:tcW w:w="1638" w:type="dxa"/>
            <w:tcBorders>
              <w:top w:val="single" w:sz="4" w:space="0" w:color="auto"/>
              <w:left w:val="single" w:sz="4" w:space="0" w:color="auto"/>
              <w:bottom w:val="single" w:sz="4" w:space="0" w:color="auto"/>
              <w:right w:val="single" w:sz="4" w:space="0" w:color="auto"/>
            </w:tcBorders>
          </w:tcPr>
          <w:p w14:paraId="1F9C0DFF" w14:textId="77777777" w:rsidR="0026523B" w:rsidRDefault="00361156">
            <w:pPr>
              <w:snapToGrid w:val="0"/>
              <w:spacing w:beforeLines="50" w:before="156" w:line="360" w:lineRule="auto"/>
              <w:jc w:val="center"/>
              <w:rPr>
                <w:rFonts w:ascii="仿宋_GB2312"/>
              </w:rPr>
            </w:pPr>
            <w:r>
              <w:rPr>
                <w:rFonts w:ascii="仿宋_GB2312" w:hint="eastAsia"/>
              </w:rPr>
              <w:t>交货方式</w:t>
            </w:r>
          </w:p>
        </w:tc>
        <w:tc>
          <w:tcPr>
            <w:tcW w:w="2502" w:type="dxa"/>
            <w:tcBorders>
              <w:top w:val="single" w:sz="4" w:space="0" w:color="auto"/>
              <w:left w:val="single" w:sz="4" w:space="0" w:color="auto"/>
              <w:bottom w:val="single" w:sz="4" w:space="0" w:color="auto"/>
              <w:right w:val="single" w:sz="4" w:space="0" w:color="auto"/>
            </w:tcBorders>
          </w:tcPr>
          <w:p w14:paraId="40D1AF07" w14:textId="77777777" w:rsidR="0026523B" w:rsidRDefault="0026523B">
            <w:pPr>
              <w:snapToGrid w:val="0"/>
              <w:spacing w:beforeLines="50" w:before="156" w:line="360" w:lineRule="auto"/>
              <w:rPr>
                <w:rFonts w:ascii="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47346CA5" w14:textId="77777777" w:rsidR="0026523B" w:rsidRDefault="0026523B">
            <w:pPr>
              <w:snapToGrid w:val="0"/>
              <w:spacing w:beforeLines="50" w:before="156" w:line="360" w:lineRule="auto"/>
              <w:ind w:left="43"/>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4138CC42" w14:textId="77777777" w:rsidR="0026523B" w:rsidRDefault="0026523B">
            <w:pPr>
              <w:snapToGrid w:val="0"/>
              <w:spacing w:beforeLines="50" w:before="156" w:line="360" w:lineRule="auto"/>
              <w:ind w:left="43"/>
              <w:jc w:val="center"/>
              <w:rPr>
                <w:rFonts w:ascii="仿宋_GB2312" w:eastAsia="仿宋_GB2312" w:hAnsi="宋体"/>
              </w:rPr>
            </w:pPr>
          </w:p>
        </w:tc>
      </w:tr>
      <w:tr w:rsidR="0026523B" w14:paraId="6D4A8B84" w14:textId="77777777">
        <w:trPr>
          <w:trHeight w:val="460"/>
          <w:jc w:val="center"/>
        </w:trPr>
        <w:tc>
          <w:tcPr>
            <w:tcW w:w="1638" w:type="dxa"/>
            <w:tcBorders>
              <w:top w:val="single" w:sz="4" w:space="0" w:color="auto"/>
              <w:left w:val="single" w:sz="4" w:space="0" w:color="auto"/>
              <w:bottom w:val="single" w:sz="4" w:space="0" w:color="auto"/>
              <w:right w:val="single" w:sz="4" w:space="0" w:color="auto"/>
            </w:tcBorders>
          </w:tcPr>
          <w:p w14:paraId="2C20E80C" w14:textId="77777777" w:rsidR="0026523B" w:rsidRDefault="00361156">
            <w:pPr>
              <w:snapToGrid w:val="0"/>
              <w:spacing w:beforeLines="50" w:before="156" w:line="360" w:lineRule="auto"/>
              <w:jc w:val="center"/>
              <w:rPr>
                <w:rFonts w:ascii="仿宋_GB2312"/>
              </w:rPr>
            </w:pPr>
            <w:r>
              <w:rPr>
                <w:rFonts w:ascii="仿宋_GB2312" w:hint="eastAsia"/>
              </w:rPr>
              <w:t>交货地点</w:t>
            </w:r>
          </w:p>
        </w:tc>
        <w:tc>
          <w:tcPr>
            <w:tcW w:w="2502" w:type="dxa"/>
            <w:tcBorders>
              <w:top w:val="single" w:sz="4" w:space="0" w:color="auto"/>
              <w:left w:val="single" w:sz="4" w:space="0" w:color="auto"/>
              <w:bottom w:val="single" w:sz="4" w:space="0" w:color="auto"/>
              <w:right w:val="single" w:sz="4" w:space="0" w:color="auto"/>
            </w:tcBorders>
          </w:tcPr>
          <w:p w14:paraId="0572D0FB" w14:textId="77777777" w:rsidR="0026523B" w:rsidRDefault="0026523B">
            <w:pPr>
              <w:snapToGrid w:val="0"/>
              <w:spacing w:beforeLines="50" w:before="156" w:line="360" w:lineRule="auto"/>
              <w:rPr>
                <w:rFonts w:ascii="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20C7DEA3" w14:textId="77777777" w:rsidR="0026523B" w:rsidRDefault="0026523B">
            <w:pPr>
              <w:snapToGrid w:val="0"/>
              <w:spacing w:beforeLines="50" w:before="156" w:line="360" w:lineRule="auto"/>
              <w:ind w:left="43"/>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2EB4E88F" w14:textId="77777777" w:rsidR="0026523B" w:rsidRDefault="0026523B">
            <w:pPr>
              <w:snapToGrid w:val="0"/>
              <w:spacing w:beforeLines="50" w:before="156" w:line="360" w:lineRule="auto"/>
              <w:ind w:left="43"/>
              <w:jc w:val="center"/>
              <w:rPr>
                <w:rFonts w:ascii="仿宋_GB2312" w:eastAsia="仿宋_GB2312" w:hAnsi="宋体"/>
              </w:rPr>
            </w:pPr>
          </w:p>
        </w:tc>
      </w:tr>
      <w:tr w:rsidR="0026523B" w14:paraId="36CED5A0" w14:textId="77777777">
        <w:trPr>
          <w:trHeight w:val="402"/>
          <w:jc w:val="center"/>
        </w:trPr>
        <w:tc>
          <w:tcPr>
            <w:tcW w:w="1638" w:type="dxa"/>
            <w:tcBorders>
              <w:top w:val="single" w:sz="4" w:space="0" w:color="auto"/>
              <w:left w:val="single" w:sz="4" w:space="0" w:color="auto"/>
              <w:bottom w:val="single" w:sz="4" w:space="0" w:color="auto"/>
              <w:right w:val="single" w:sz="4" w:space="0" w:color="auto"/>
            </w:tcBorders>
          </w:tcPr>
          <w:p w14:paraId="5FD7316D" w14:textId="77777777" w:rsidR="0026523B" w:rsidRDefault="00361156">
            <w:pPr>
              <w:snapToGrid w:val="0"/>
              <w:spacing w:beforeLines="50" w:before="156" w:line="360" w:lineRule="auto"/>
              <w:jc w:val="center"/>
              <w:rPr>
                <w:rFonts w:ascii="仿宋_GB2312" w:eastAsia="仿宋_GB2312" w:hAnsi="宋体"/>
              </w:rPr>
            </w:pPr>
            <w:r>
              <w:rPr>
                <w:rFonts w:ascii="仿宋_GB2312" w:hAnsi="宋体" w:hint="eastAsia"/>
              </w:rPr>
              <w:t>付款方式</w:t>
            </w:r>
          </w:p>
        </w:tc>
        <w:tc>
          <w:tcPr>
            <w:tcW w:w="2502" w:type="dxa"/>
            <w:tcBorders>
              <w:top w:val="single" w:sz="4" w:space="0" w:color="auto"/>
              <w:left w:val="single" w:sz="4" w:space="0" w:color="auto"/>
              <w:bottom w:val="single" w:sz="4" w:space="0" w:color="auto"/>
              <w:right w:val="single" w:sz="4" w:space="0" w:color="auto"/>
            </w:tcBorders>
          </w:tcPr>
          <w:p w14:paraId="5D9000C8" w14:textId="77777777" w:rsidR="0026523B" w:rsidRDefault="0026523B">
            <w:pPr>
              <w:snapToGrid w:val="0"/>
              <w:spacing w:beforeLines="50" w:before="156" w:line="360" w:lineRule="auto"/>
              <w:rPr>
                <w:rFonts w:ascii="仿宋_GB2312" w:eastAsia="仿宋_GB2312" w:hAnsi="宋体"/>
              </w:rPr>
            </w:pPr>
          </w:p>
        </w:tc>
        <w:tc>
          <w:tcPr>
            <w:tcW w:w="1837" w:type="dxa"/>
            <w:tcBorders>
              <w:top w:val="single" w:sz="4" w:space="0" w:color="auto"/>
              <w:left w:val="single" w:sz="4" w:space="0" w:color="auto"/>
              <w:bottom w:val="single" w:sz="4" w:space="0" w:color="auto"/>
              <w:right w:val="single" w:sz="4" w:space="0" w:color="auto"/>
            </w:tcBorders>
          </w:tcPr>
          <w:p w14:paraId="787ADEDB" w14:textId="77777777" w:rsidR="0026523B" w:rsidRDefault="0026523B">
            <w:pPr>
              <w:snapToGrid w:val="0"/>
              <w:spacing w:beforeLines="50" w:before="156" w:line="360" w:lineRule="auto"/>
              <w:jc w:val="center"/>
              <w:rPr>
                <w:rFonts w:ascii="仿宋_GB2312" w:eastAsia="仿宋_GB2312" w:hAnsi="宋体"/>
              </w:rPr>
            </w:pPr>
          </w:p>
        </w:tc>
        <w:tc>
          <w:tcPr>
            <w:tcW w:w="2982" w:type="dxa"/>
            <w:tcBorders>
              <w:top w:val="single" w:sz="4" w:space="0" w:color="auto"/>
              <w:left w:val="single" w:sz="4" w:space="0" w:color="auto"/>
              <w:bottom w:val="single" w:sz="4" w:space="0" w:color="auto"/>
              <w:right w:val="single" w:sz="4" w:space="0" w:color="auto"/>
            </w:tcBorders>
          </w:tcPr>
          <w:p w14:paraId="1CC46E79" w14:textId="77777777" w:rsidR="0026523B" w:rsidRDefault="0026523B">
            <w:pPr>
              <w:snapToGrid w:val="0"/>
              <w:spacing w:beforeLines="50" w:before="156" w:line="360" w:lineRule="auto"/>
              <w:jc w:val="center"/>
              <w:rPr>
                <w:rFonts w:ascii="仿宋_GB2312" w:eastAsia="仿宋_GB2312" w:hAnsi="宋体"/>
              </w:rPr>
            </w:pPr>
          </w:p>
        </w:tc>
      </w:tr>
    </w:tbl>
    <w:p w14:paraId="37E62169" w14:textId="77777777" w:rsidR="0026523B" w:rsidRDefault="0026523B">
      <w:pPr>
        <w:spacing w:line="360" w:lineRule="auto"/>
        <w:rPr>
          <w:rFonts w:ascii="宋体" w:hAnsi="宋体"/>
          <w:sz w:val="24"/>
        </w:rPr>
      </w:pPr>
    </w:p>
    <w:p w14:paraId="129C7B29" w14:textId="77777777" w:rsidR="0026523B" w:rsidRDefault="0026523B">
      <w:pPr>
        <w:spacing w:line="360" w:lineRule="auto"/>
        <w:rPr>
          <w:rFonts w:ascii="仿宋_GB2312" w:hAnsi="Arial"/>
          <w:sz w:val="30"/>
        </w:rPr>
      </w:pPr>
    </w:p>
    <w:p w14:paraId="182D8859" w14:textId="77777777" w:rsidR="0026523B" w:rsidRDefault="0026523B">
      <w:pPr>
        <w:pStyle w:val="a4"/>
        <w:spacing w:line="360" w:lineRule="auto"/>
        <w:ind w:firstLine="480"/>
        <w:rPr>
          <w:rFonts w:ascii="宋体" w:hAnsi="宋体"/>
          <w:sz w:val="24"/>
        </w:rPr>
      </w:pPr>
      <w:bookmarkStart w:id="62" w:name="_Hlt26671374"/>
      <w:bookmarkStart w:id="63" w:name="_Hlt26609389"/>
      <w:bookmarkStart w:id="64" w:name="_Hlt26955066"/>
      <w:bookmarkStart w:id="65" w:name="_Toc462564146"/>
      <w:bookmarkEnd w:id="62"/>
      <w:bookmarkEnd w:id="63"/>
      <w:bookmarkEnd w:id="64"/>
    </w:p>
    <w:p w14:paraId="25D47781" w14:textId="77777777" w:rsidR="0026523B" w:rsidRDefault="0026523B">
      <w:pPr>
        <w:pStyle w:val="a4"/>
        <w:spacing w:line="360" w:lineRule="auto"/>
        <w:ind w:firstLine="480"/>
        <w:rPr>
          <w:rFonts w:ascii="宋体" w:hAnsi="宋体"/>
          <w:sz w:val="24"/>
        </w:rPr>
      </w:pPr>
    </w:p>
    <w:p w14:paraId="62F95A0A" w14:textId="77777777" w:rsidR="0026523B" w:rsidRDefault="0026523B">
      <w:pPr>
        <w:pStyle w:val="a4"/>
        <w:spacing w:line="360" w:lineRule="auto"/>
        <w:ind w:firstLine="480"/>
        <w:rPr>
          <w:rFonts w:ascii="宋体" w:hAnsi="宋体"/>
          <w:sz w:val="24"/>
        </w:rPr>
      </w:pPr>
    </w:p>
    <w:p w14:paraId="13002B18" w14:textId="77777777" w:rsidR="0026523B" w:rsidRDefault="0026523B">
      <w:pPr>
        <w:pStyle w:val="a4"/>
        <w:spacing w:line="360" w:lineRule="auto"/>
        <w:ind w:firstLine="480"/>
        <w:rPr>
          <w:rFonts w:ascii="宋体" w:hAnsi="宋体"/>
          <w:sz w:val="24"/>
        </w:rPr>
      </w:pPr>
    </w:p>
    <w:p w14:paraId="0881FC0F" w14:textId="77777777" w:rsidR="0026523B" w:rsidRDefault="00361156">
      <w:pPr>
        <w:pStyle w:val="a4"/>
        <w:spacing w:line="360" w:lineRule="auto"/>
        <w:ind w:firstLine="480"/>
        <w:rPr>
          <w:rFonts w:ascii="宋体" w:hAnsi="宋体"/>
          <w:sz w:val="24"/>
        </w:rPr>
      </w:pPr>
      <w:r>
        <w:rPr>
          <w:rFonts w:ascii="宋体" w:hAnsi="宋体" w:hint="eastAsia"/>
          <w:sz w:val="24"/>
        </w:rPr>
        <w:t>.</w:t>
      </w:r>
    </w:p>
    <w:p w14:paraId="7DAF71BC" w14:textId="77777777" w:rsidR="0026523B" w:rsidRDefault="0026523B">
      <w:pPr>
        <w:pStyle w:val="a4"/>
        <w:spacing w:line="360" w:lineRule="auto"/>
        <w:ind w:firstLine="480"/>
        <w:rPr>
          <w:rFonts w:ascii="宋体" w:hAnsi="宋体"/>
          <w:sz w:val="24"/>
        </w:rPr>
      </w:pPr>
    </w:p>
    <w:p w14:paraId="4EAB3288" w14:textId="77777777" w:rsidR="0026523B" w:rsidRDefault="0026523B">
      <w:pPr>
        <w:pStyle w:val="a4"/>
        <w:spacing w:line="360" w:lineRule="auto"/>
        <w:ind w:firstLine="480"/>
        <w:rPr>
          <w:rFonts w:ascii="宋体" w:hAnsi="宋体"/>
          <w:sz w:val="24"/>
        </w:rPr>
      </w:pPr>
    </w:p>
    <w:p w14:paraId="18BE615A" w14:textId="77777777" w:rsidR="0026523B" w:rsidRDefault="0026523B">
      <w:pPr>
        <w:pStyle w:val="a4"/>
        <w:spacing w:line="360" w:lineRule="auto"/>
        <w:ind w:firstLine="480"/>
        <w:rPr>
          <w:rFonts w:ascii="宋体" w:hAnsi="宋体"/>
          <w:sz w:val="24"/>
        </w:rPr>
      </w:pPr>
    </w:p>
    <w:p w14:paraId="5AA97A48" w14:textId="77777777" w:rsidR="0026523B" w:rsidRDefault="0026523B">
      <w:pPr>
        <w:pStyle w:val="a4"/>
        <w:spacing w:line="360" w:lineRule="auto"/>
        <w:ind w:firstLine="480"/>
        <w:rPr>
          <w:rFonts w:ascii="宋体" w:hAnsi="宋体"/>
          <w:sz w:val="24"/>
        </w:rPr>
      </w:pPr>
    </w:p>
    <w:p w14:paraId="32C50C06" w14:textId="77777777" w:rsidR="0026523B" w:rsidRDefault="0026523B">
      <w:pPr>
        <w:pStyle w:val="a4"/>
        <w:spacing w:line="360" w:lineRule="auto"/>
        <w:ind w:firstLine="480"/>
        <w:rPr>
          <w:rFonts w:ascii="宋体" w:hAnsi="宋体"/>
          <w:sz w:val="24"/>
        </w:rPr>
      </w:pPr>
    </w:p>
    <w:p w14:paraId="4C6B2349" w14:textId="77777777" w:rsidR="0026523B" w:rsidRDefault="0026523B">
      <w:pPr>
        <w:pStyle w:val="a4"/>
        <w:spacing w:line="360" w:lineRule="auto"/>
        <w:ind w:firstLine="480"/>
        <w:rPr>
          <w:rFonts w:ascii="宋体" w:hAnsi="宋体"/>
          <w:sz w:val="24"/>
        </w:rPr>
      </w:pPr>
    </w:p>
    <w:p w14:paraId="453590F2" w14:textId="77777777" w:rsidR="0026523B" w:rsidRDefault="0026523B">
      <w:pPr>
        <w:pStyle w:val="a4"/>
        <w:spacing w:line="360" w:lineRule="auto"/>
        <w:ind w:firstLine="480"/>
        <w:rPr>
          <w:rFonts w:ascii="宋体" w:hAnsi="宋体"/>
          <w:sz w:val="24"/>
        </w:rPr>
      </w:pPr>
    </w:p>
    <w:p w14:paraId="33065D32" w14:textId="77777777" w:rsidR="0026523B" w:rsidRDefault="0026523B">
      <w:pPr>
        <w:pStyle w:val="a4"/>
        <w:spacing w:line="360" w:lineRule="auto"/>
        <w:ind w:firstLine="480"/>
        <w:rPr>
          <w:rFonts w:ascii="宋体" w:hAnsi="宋体"/>
          <w:sz w:val="24"/>
        </w:rPr>
      </w:pPr>
    </w:p>
    <w:p w14:paraId="1632135E" w14:textId="77777777" w:rsidR="0026523B" w:rsidRDefault="0026523B">
      <w:pPr>
        <w:pStyle w:val="a4"/>
        <w:spacing w:line="360" w:lineRule="auto"/>
        <w:ind w:firstLine="480"/>
        <w:rPr>
          <w:rFonts w:ascii="宋体" w:hAnsi="宋体"/>
          <w:sz w:val="24"/>
        </w:rPr>
      </w:pPr>
    </w:p>
    <w:p w14:paraId="1A1DCC93" w14:textId="77777777" w:rsidR="0026523B" w:rsidRDefault="0026523B">
      <w:pPr>
        <w:pStyle w:val="a4"/>
        <w:spacing w:line="360" w:lineRule="auto"/>
        <w:ind w:firstLine="480"/>
        <w:rPr>
          <w:rFonts w:ascii="宋体" w:hAnsi="宋体"/>
          <w:sz w:val="24"/>
        </w:rPr>
      </w:pPr>
    </w:p>
    <w:p w14:paraId="043DEB90" w14:textId="77777777" w:rsidR="0026523B" w:rsidRDefault="0026523B">
      <w:pPr>
        <w:pStyle w:val="a4"/>
        <w:spacing w:line="360" w:lineRule="auto"/>
        <w:ind w:firstLine="480"/>
        <w:rPr>
          <w:rFonts w:ascii="宋体" w:hAnsi="宋体"/>
          <w:sz w:val="24"/>
        </w:rPr>
      </w:pPr>
    </w:p>
    <w:p w14:paraId="5682A3B7" w14:textId="77777777" w:rsidR="0026523B" w:rsidRDefault="00361156">
      <w:pPr>
        <w:spacing w:beforeLines="100" w:before="312" w:afterLines="100" w:after="312" w:line="360" w:lineRule="auto"/>
        <w:jc w:val="center"/>
        <w:rPr>
          <w:rFonts w:ascii="宋体" w:hAnsi="宋体"/>
          <w:b/>
        </w:rPr>
      </w:pPr>
      <w:bookmarkStart w:id="66" w:name="_格式2__法定代表人授权书"/>
      <w:bookmarkEnd w:id="65"/>
      <w:bookmarkEnd w:id="66"/>
      <w:r>
        <w:rPr>
          <w:rFonts w:ascii="宋体" w:hAnsi="宋体" w:hint="eastAsia"/>
          <w:b/>
        </w:rPr>
        <w:lastRenderedPageBreak/>
        <w:t>主要标的信息（成交后将公示）</w:t>
      </w:r>
    </w:p>
    <w:p w14:paraId="6CCF8A5B" w14:textId="77777777" w:rsidR="0026523B" w:rsidRDefault="00361156">
      <w:pPr>
        <w:spacing w:afterLines="100" w:after="312" w:line="360" w:lineRule="auto"/>
        <w:rPr>
          <w:rFonts w:ascii="宋体" w:hAnsi="宋体"/>
          <w:b/>
        </w:rPr>
      </w:pPr>
      <w:r>
        <w:rPr>
          <w:rFonts w:ascii="宋体" w:hAnsi="宋体" w:hint="eastAsia"/>
        </w:rPr>
        <w:t>供应商全称：</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tblGrid>
      <w:tr w:rsidR="0026523B" w14:paraId="024D753C" w14:textId="77777777">
        <w:tc>
          <w:tcPr>
            <w:tcW w:w="8330" w:type="dxa"/>
            <w:tcBorders>
              <w:top w:val="single" w:sz="4" w:space="0" w:color="auto"/>
              <w:left w:val="single" w:sz="4" w:space="0" w:color="auto"/>
              <w:bottom w:val="single" w:sz="4" w:space="0" w:color="auto"/>
              <w:right w:val="single" w:sz="4" w:space="0" w:color="auto"/>
            </w:tcBorders>
          </w:tcPr>
          <w:p w14:paraId="70FBADF5" w14:textId="77777777" w:rsidR="0026523B" w:rsidRDefault="00361156">
            <w:pPr>
              <w:spacing w:line="360" w:lineRule="auto"/>
              <w:jc w:val="center"/>
              <w:rPr>
                <w:rFonts w:ascii="宋体" w:hAnsi="宋体" w:cs="宋体"/>
                <w:kern w:val="0"/>
              </w:rPr>
            </w:pPr>
            <w:r>
              <w:rPr>
                <w:rFonts w:ascii="宋体" w:hAnsi="宋体" w:cs="宋体" w:hint="eastAsia"/>
                <w:kern w:val="0"/>
              </w:rPr>
              <w:t>货物类</w:t>
            </w:r>
          </w:p>
        </w:tc>
      </w:tr>
      <w:tr w:rsidR="0026523B" w14:paraId="2B692111" w14:textId="77777777">
        <w:trPr>
          <w:trHeight w:val="3810"/>
        </w:trPr>
        <w:tc>
          <w:tcPr>
            <w:tcW w:w="8330" w:type="dxa"/>
            <w:tcBorders>
              <w:top w:val="single" w:sz="4" w:space="0" w:color="auto"/>
              <w:left w:val="single" w:sz="4" w:space="0" w:color="auto"/>
              <w:bottom w:val="single" w:sz="4" w:space="0" w:color="auto"/>
              <w:right w:val="single" w:sz="4" w:space="0" w:color="auto"/>
            </w:tcBorders>
          </w:tcPr>
          <w:p w14:paraId="7097418E" w14:textId="77777777" w:rsidR="0026523B" w:rsidRDefault="00361156">
            <w:pPr>
              <w:spacing w:line="360" w:lineRule="auto"/>
              <w:rPr>
                <w:rFonts w:ascii="宋体" w:hAnsi="宋体" w:cs="宋体"/>
                <w:kern w:val="0"/>
              </w:rPr>
            </w:pPr>
            <w:r>
              <w:rPr>
                <w:rFonts w:ascii="宋体" w:hAnsi="宋体" w:cs="宋体" w:hint="eastAsia"/>
                <w:kern w:val="0"/>
              </w:rPr>
              <w:t>名称：</w:t>
            </w:r>
          </w:p>
          <w:p w14:paraId="75BADEB8" w14:textId="77777777" w:rsidR="0026523B" w:rsidRDefault="00361156">
            <w:pPr>
              <w:spacing w:line="360" w:lineRule="auto"/>
              <w:rPr>
                <w:rFonts w:ascii="宋体" w:hAnsi="宋体" w:cs="宋体"/>
                <w:kern w:val="0"/>
              </w:rPr>
            </w:pPr>
            <w:r>
              <w:rPr>
                <w:rFonts w:ascii="宋体" w:hAnsi="宋体" w:cs="宋体" w:hint="eastAsia"/>
                <w:kern w:val="0"/>
              </w:rPr>
              <w:t>品牌（如有）：</w:t>
            </w:r>
          </w:p>
          <w:p w14:paraId="1CFF2C9C" w14:textId="77777777" w:rsidR="0026523B" w:rsidRDefault="00361156">
            <w:pPr>
              <w:spacing w:line="360" w:lineRule="auto"/>
              <w:rPr>
                <w:rFonts w:ascii="宋体" w:hAnsi="宋体" w:cs="宋体"/>
                <w:kern w:val="0"/>
              </w:rPr>
            </w:pPr>
            <w:r>
              <w:rPr>
                <w:rFonts w:ascii="宋体" w:hAnsi="宋体" w:cs="宋体" w:hint="eastAsia"/>
                <w:kern w:val="0"/>
              </w:rPr>
              <w:t>规格型号：</w:t>
            </w:r>
          </w:p>
          <w:p w14:paraId="045F2894" w14:textId="77777777" w:rsidR="0026523B" w:rsidRDefault="00361156">
            <w:pPr>
              <w:spacing w:line="360" w:lineRule="auto"/>
              <w:rPr>
                <w:rFonts w:ascii="宋体" w:hAnsi="宋体" w:cs="宋体"/>
                <w:kern w:val="0"/>
              </w:rPr>
            </w:pPr>
            <w:r>
              <w:rPr>
                <w:rFonts w:ascii="宋体" w:hAnsi="宋体" w:cs="宋体" w:hint="eastAsia"/>
                <w:kern w:val="0"/>
              </w:rPr>
              <w:t>数量：</w:t>
            </w:r>
          </w:p>
          <w:p w14:paraId="51A46951" w14:textId="77777777" w:rsidR="0026523B" w:rsidRDefault="00361156">
            <w:pPr>
              <w:spacing w:line="360" w:lineRule="auto"/>
              <w:rPr>
                <w:rFonts w:ascii="宋体" w:hAnsi="宋体" w:cs="宋体"/>
                <w:kern w:val="0"/>
              </w:rPr>
            </w:pPr>
            <w:r>
              <w:rPr>
                <w:rFonts w:ascii="宋体" w:hAnsi="宋体" w:cs="宋体" w:hint="eastAsia"/>
                <w:kern w:val="0"/>
              </w:rPr>
              <w:t>单价：</w:t>
            </w:r>
          </w:p>
        </w:tc>
      </w:tr>
    </w:tbl>
    <w:p w14:paraId="7B265E71" w14:textId="77777777" w:rsidR="0026523B" w:rsidRDefault="0026523B">
      <w:pPr>
        <w:widowControl/>
        <w:spacing w:line="360" w:lineRule="auto"/>
        <w:jc w:val="left"/>
      </w:pPr>
    </w:p>
    <w:sectPr w:rsidR="002652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F92D" w14:textId="77777777" w:rsidR="002B395C" w:rsidRDefault="002B395C">
      <w:r>
        <w:separator/>
      </w:r>
    </w:p>
  </w:endnote>
  <w:endnote w:type="continuationSeparator" w:id="0">
    <w:p w14:paraId="2EC393A6" w14:textId="77777777" w:rsidR="002B395C" w:rsidRDefault="002B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Calibri">
    <w:panose1 w:val="020F0502020204030204"/>
    <w:charset w:val="00"/>
    <w:family w:val="swiss"/>
    <w:pitch w:val="variable"/>
    <w:sig w:usb0="E0002AFF" w:usb1="4000ACFF" w:usb2="00000001" w:usb3="00000000" w:csb0="000001FF" w:csb1="00000000"/>
  </w:font>
  <w:font w:name="幼圆">
    <w:altName w:val="宋体"/>
    <w:panose1 w:val="02010509060101010101"/>
    <w:charset w:val="86"/>
    <w:family w:val="modern"/>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font>
  <w:font w:name="方正魏碑_GBK">
    <w:altName w:val="微软雅黑"/>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27908"/>
    </w:sdtPr>
    <w:sdtEndPr/>
    <w:sdtContent>
      <w:p w14:paraId="0F0E1452" w14:textId="77777777" w:rsidR="0026523B" w:rsidRDefault="00361156">
        <w:pPr>
          <w:pStyle w:val="aa"/>
          <w:jc w:val="center"/>
        </w:pPr>
        <w:r>
          <w:fldChar w:fldCharType="begin"/>
        </w:r>
        <w:r>
          <w:instrText>PAGE   \* MERGEFORMAT</w:instrText>
        </w:r>
        <w:r>
          <w:fldChar w:fldCharType="separate"/>
        </w:r>
        <w:r>
          <w:rPr>
            <w:lang w:val="zh-CN"/>
          </w:rPr>
          <w:t>2</w:t>
        </w:r>
        <w:r>
          <w:fldChar w:fldCharType="end"/>
        </w:r>
      </w:p>
    </w:sdtContent>
  </w:sdt>
  <w:p w14:paraId="2A2E43F7" w14:textId="77777777" w:rsidR="0026523B" w:rsidRDefault="0026523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469497"/>
    </w:sdtPr>
    <w:sdtEndPr/>
    <w:sdtContent>
      <w:p w14:paraId="45783C7F" w14:textId="77777777" w:rsidR="0026523B" w:rsidRDefault="00361156">
        <w:pPr>
          <w:pStyle w:val="aa"/>
          <w:jc w:val="center"/>
        </w:pPr>
        <w:r>
          <w:fldChar w:fldCharType="begin"/>
        </w:r>
        <w:r>
          <w:instrText>PAGE   \* MERGEFORMAT</w:instrText>
        </w:r>
        <w:r>
          <w:fldChar w:fldCharType="separate"/>
        </w:r>
        <w:r>
          <w:rPr>
            <w:lang w:val="zh-CN"/>
          </w:rPr>
          <w:t>2</w:t>
        </w:r>
        <w:r>
          <w:fldChar w:fldCharType="end"/>
        </w:r>
      </w:p>
    </w:sdtContent>
  </w:sdt>
  <w:p w14:paraId="30B5B997" w14:textId="77777777" w:rsidR="0026523B" w:rsidRDefault="002652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3EAB" w14:textId="77777777" w:rsidR="002B395C" w:rsidRDefault="002B395C">
      <w:r>
        <w:separator/>
      </w:r>
    </w:p>
  </w:footnote>
  <w:footnote w:type="continuationSeparator" w:id="0">
    <w:p w14:paraId="03F8B377" w14:textId="77777777" w:rsidR="002B395C" w:rsidRDefault="002B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BBA0" w14:textId="39849BD0" w:rsidR="0026523B" w:rsidRDefault="00BF377B" w:rsidP="00BF377B">
    <w:pPr>
      <w:pStyle w:val="ac"/>
      <w:jc w:val="both"/>
    </w:pPr>
    <w:r w:rsidRPr="00BF377B">
      <w:t>JSZC-321081-JLGL-X2026-0002</w:t>
    </w:r>
    <w:r w:rsidR="00361156">
      <w:rPr>
        <w:rFonts w:hint="eastAsia"/>
      </w:rPr>
      <w:t xml:space="preserve">                 </w:t>
    </w:r>
    <w:r>
      <w:t xml:space="preserve">           </w:t>
    </w:r>
    <w:r w:rsidR="00361156">
      <w:rPr>
        <w:rFonts w:hint="eastAsia"/>
      </w:rPr>
      <w:t xml:space="preserve">         </w:t>
    </w:r>
    <w:r w:rsidR="00361156">
      <w:rPr>
        <w:rFonts w:hint="eastAsia"/>
      </w:rPr>
      <w:t>扬州市聚力项目管理有限公司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355" w14:textId="5E9EABB3" w:rsidR="0026523B" w:rsidRDefault="00EC3024">
    <w:pPr>
      <w:pStyle w:val="ac"/>
      <w:jc w:val="left"/>
    </w:pPr>
    <w:r>
      <w:rPr>
        <w:rFonts w:hint="eastAsia"/>
      </w:rPr>
      <w:t>JSZC-321081-JLGL-X2026-0002</w:t>
    </w:r>
    <w:r w:rsidR="00361156">
      <w:rPr>
        <w:rFonts w:hint="eastAsia"/>
      </w:rPr>
      <w:t xml:space="preserve">                                        </w:t>
    </w:r>
    <w:r w:rsidR="00361156">
      <w:rPr>
        <w:rFonts w:hint="eastAsia"/>
      </w:rPr>
      <w:t>扬州市聚力项目管理有限公司</w:t>
    </w:r>
    <w:r w:rsidR="00361156">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5EE80"/>
    <w:multiLevelType w:val="singleLevel"/>
    <w:tmpl w:val="84D5EE80"/>
    <w:lvl w:ilvl="0">
      <w:start w:val="1"/>
      <w:numFmt w:val="chineseCounting"/>
      <w:suff w:val="space"/>
      <w:lvlText w:val="第%1章"/>
      <w:lvlJc w:val="left"/>
      <w:rPr>
        <w:rFonts w:hint="eastAsia"/>
      </w:rPr>
    </w:lvl>
  </w:abstractNum>
  <w:abstractNum w:abstractNumId="1" w15:restartNumberingAfterBreak="0">
    <w:nsid w:val="BF205925"/>
    <w:multiLevelType w:val="multilevel"/>
    <w:tmpl w:val="BF205925"/>
    <w:lvl w:ilvl="0">
      <w:start w:val="1"/>
      <w:numFmt w:val="bullet"/>
      <w:pStyle w:val="ListBullet2"/>
      <w:lvlText w:val=""/>
      <w:lvlJc w:val="left"/>
      <w:pPr>
        <w:tabs>
          <w:tab w:val="left" w:pos="780"/>
        </w:tabs>
        <w:ind w:left="78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D18E746F"/>
    <w:multiLevelType w:val="singleLevel"/>
    <w:tmpl w:val="D18E746F"/>
    <w:lvl w:ilvl="0">
      <w:start w:val="2"/>
      <w:numFmt w:val="chineseCounting"/>
      <w:suff w:val="nothing"/>
      <w:lvlText w:val="%1、"/>
      <w:lvlJc w:val="left"/>
      <w:pPr>
        <w:ind w:left="0" w:firstLine="0"/>
      </w:pPr>
    </w:lvl>
  </w:abstractNum>
  <w:num w:numId="1">
    <w:abstractNumId w:val="1"/>
  </w:num>
  <w:num w:numId="2">
    <w:abstractNumId w:val="0"/>
  </w:num>
  <w:num w:numId="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E3OTFkMTBlZGI0M2FiZmI4YzRiNTU4OTE3ZTA3YjcifQ=="/>
  </w:docVars>
  <w:rsids>
    <w:rsidRoot w:val="0AFD0133"/>
    <w:rsid w:val="0000710F"/>
    <w:rsid w:val="00042E54"/>
    <w:rsid w:val="00043C1F"/>
    <w:rsid w:val="000514DC"/>
    <w:rsid w:val="00055EF7"/>
    <w:rsid w:val="0006587E"/>
    <w:rsid w:val="00076578"/>
    <w:rsid w:val="00087F8E"/>
    <w:rsid w:val="000B7097"/>
    <w:rsid w:val="000C38F7"/>
    <w:rsid w:val="000F3FD3"/>
    <w:rsid w:val="00100F32"/>
    <w:rsid w:val="00115EEA"/>
    <w:rsid w:val="00120775"/>
    <w:rsid w:val="001231FC"/>
    <w:rsid w:val="0015604E"/>
    <w:rsid w:val="00157E1F"/>
    <w:rsid w:val="00160587"/>
    <w:rsid w:val="001639DC"/>
    <w:rsid w:val="001B5C83"/>
    <w:rsid w:val="001C18BF"/>
    <w:rsid w:val="001C4048"/>
    <w:rsid w:val="001C779F"/>
    <w:rsid w:val="001E313C"/>
    <w:rsid w:val="001F3E6E"/>
    <w:rsid w:val="00200917"/>
    <w:rsid w:val="00203C94"/>
    <w:rsid w:val="00221386"/>
    <w:rsid w:val="00235876"/>
    <w:rsid w:val="00236D00"/>
    <w:rsid w:val="002459EC"/>
    <w:rsid w:val="00251986"/>
    <w:rsid w:val="00252B87"/>
    <w:rsid w:val="0026523B"/>
    <w:rsid w:val="00266858"/>
    <w:rsid w:val="002A7908"/>
    <w:rsid w:val="002B29FA"/>
    <w:rsid w:val="002B395C"/>
    <w:rsid w:val="002B73A3"/>
    <w:rsid w:val="002D1CAE"/>
    <w:rsid w:val="002F6674"/>
    <w:rsid w:val="00305CF8"/>
    <w:rsid w:val="00310BDC"/>
    <w:rsid w:val="00315379"/>
    <w:rsid w:val="0031610D"/>
    <w:rsid w:val="00321F11"/>
    <w:rsid w:val="00326F66"/>
    <w:rsid w:val="00344D48"/>
    <w:rsid w:val="003468CB"/>
    <w:rsid w:val="00361156"/>
    <w:rsid w:val="0036584D"/>
    <w:rsid w:val="0039316E"/>
    <w:rsid w:val="00396C81"/>
    <w:rsid w:val="003D0288"/>
    <w:rsid w:val="003D2324"/>
    <w:rsid w:val="003D2C48"/>
    <w:rsid w:val="003E6C9F"/>
    <w:rsid w:val="003F5D36"/>
    <w:rsid w:val="003F61E3"/>
    <w:rsid w:val="00411613"/>
    <w:rsid w:val="00446C4C"/>
    <w:rsid w:val="00450F68"/>
    <w:rsid w:val="0046282A"/>
    <w:rsid w:val="00467FFA"/>
    <w:rsid w:val="004736D8"/>
    <w:rsid w:val="00473770"/>
    <w:rsid w:val="00482F8F"/>
    <w:rsid w:val="00487B99"/>
    <w:rsid w:val="004A4D17"/>
    <w:rsid w:val="004C0563"/>
    <w:rsid w:val="004C1925"/>
    <w:rsid w:val="004E6CFA"/>
    <w:rsid w:val="00506668"/>
    <w:rsid w:val="0051108F"/>
    <w:rsid w:val="005117D9"/>
    <w:rsid w:val="005137B9"/>
    <w:rsid w:val="0052035B"/>
    <w:rsid w:val="00522043"/>
    <w:rsid w:val="005234F6"/>
    <w:rsid w:val="005353FC"/>
    <w:rsid w:val="00542097"/>
    <w:rsid w:val="00547A49"/>
    <w:rsid w:val="0055336A"/>
    <w:rsid w:val="00574E26"/>
    <w:rsid w:val="00575317"/>
    <w:rsid w:val="00576145"/>
    <w:rsid w:val="0059423B"/>
    <w:rsid w:val="005A14BF"/>
    <w:rsid w:val="005A2986"/>
    <w:rsid w:val="005B3573"/>
    <w:rsid w:val="005B577E"/>
    <w:rsid w:val="005C2FAC"/>
    <w:rsid w:val="005D4C62"/>
    <w:rsid w:val="005D6A59"/>
    <w:rsid w:val="005E33DF"/>
    <w:rsid w:val="005F5C86"/>
    <w:rsid w:val="00630E5A"/>
    <w:rsid w:val="0064440B"/>
    <w:rsid w:val="00677C7F"/>
    <w:rsid w:val="006941E2"/>
    <w:rsid w:val="006A78F4"/>
    <w:rsid w:val="006C1976"/>
    <w:rsid w:val="006D7566"/>
    <w:rsid w:val="006E4A70"/>
    <w:rsid w:val="006F7910"/>
    <w:rsid w:val="00700953"/>
    <w:rsid w:val="007077EB"/>
    <w:rsid w:val="00712118"/>
    <w:rsid w:val="00724000"/>
    <w:rsid w:val="0072773C"/>
    <w:rsid w:val="007303F5"/>
    <w:rsid w:val="007353A3"/>
    <w:rsid w:val="00737CBC"/>
    <w:rsid w:val="00765665"/>
    <w:rsid w:val="00772D49"/>
    <w:rsid w:val="007908C1"/>
    <w:rsid w:val="00795E2F"/>
    <w:rsid w:val="007A4072"/>
    <w:rsid w:val="007A5682"/>
    <w:rsid w:val="007A6BF9"/>
    <w:rsid w:val="007A7451"/>
    <w:rsid w:val="007B2694"/>
    <w:rsid w:val="007C476E"/>
    <w:rsid w:val="007D6442"/>
    <w:rsid w:val="007E3AB0"/>
    <w:rsid w:val="007F03BD"/>
    <w:rsid w:val="007F1218"/>
    <w:rsid w:val="008109C8"/>
    <w:rsid w:val="00811B24"/>
    <w:rsid w:val="00815EA1"/>
    <w:rsid w:val="00822DFC"/>
    <w:rsid w:val="00822FE5"/>
    <w:rsid w:val="00824B8C"/>
    <w:rsid w:val="008329AD"/>
    <w:rsid w:val="00833F49"/>
    <w:rsid w:val="00847864"/>
    <w:rsid w:val="00851720"/>
    <w:rsid w:val="00856B6D"/>
    <w:rsid w:val="00885C92"/>
    <w:rsid w:val="008909E3"/>
    <w:rsid w:val="008B1768"/>
    <w:rsid w:val="008B383E"/>
    <w:rsid w:val="008C2623"/>
    <w:rsid w:val="008D61CE"/>
    <w:rsid w:val="008F4B62"/>
    <w:rsid w:val="0090526F"/>
    <w:rsid w:val="00914062"/>
    <w:rsid w:val="009150C9"/>
    <w:rsid w:val="0092487A"/>
    <w:rsid w:val="00961088"/>
    <w:rsid w:val="0096271F"/>
    <w:rsid w:val="00964319"/>
    <w:rsid w:val="00967BE3"/>
    <w:rsid w:val="00976657"/>
    <w:rsid w:val="009839A9"/>
    <w:rsid w:val="00993CA0"/>
    <w:rsid w:val="009956D4"/>
    <w:rsid w:val="009A5F14"/>
    <w:rsid w:val="009D3D1C"/>
    <w:rsid w:val="00A21F22"/>
    <w:rsid w:val="00A36C25"/>
    <w:rsid w:val="00A723C2"/>
    <w:rsid w:val="00A814FC"/>
    <w:rsid w:val="00AB065D"/>
    <w:rsid w:val="00AB3AD5"/>
    <w:rsid w:val="00AD5E3D"/>
    <w:rsid w:val="00AE6986"/>
    <w:rsid w:val="00AF503F"/>
    <w:rsid w:val="00B318B4"/>
    <w:rsid w:val="00B323A5"/>
    <w:rsid w:val="00B363B9"/>
    <w:rsid w:val="00B71500"/>
    <w:rsid w:val="00B72706"/>
    <w:rsid w:val="00B77B96"/>
    <w:rsid w:val="00B82B6A"/>
    <w:rsid w:val="00B940E3"/>
    <w:rsid w:val="00BB34F7"/>
    <w:rsid w:val="00BD7A21"/>
    <w:rsid w:val="00BF33B3"/>
    <w:rsid w:val="00BF377B"/>
    <w:rsid w:val="00C0489E"/>
    <w:rsid w:val="00C07A11"/>
    <w:rsid w:val="00C20200"/>
    <w:rsid w:val="00C307A6"/>
    <w:rsid w:val="00C350B6"/>
    <w:rsid w:val="00C42CAE"/>
    <w:rsid w:val="00C4450E"/>
    <w:rsid w:val="00C4497C"/>
    <w:rsid w:val="00C4601C"/>
    <w:rsid w:val="00C47BAF"/>
    <w:rsid w:val="00C47CF6"/>
    <w:rsid w:val="00C550D2"/>
    <w:rsid w:val="00C70F81"/>
    <w:rsid w:val="00CB675A"/>
    <w:rsid w:val="00CD45E3"/>
    <w:rsid w:val="00D12E16"/>
    <w:rsid w:val="00D15A8C"/>
    <w:rsid w:val="00D2536D"/>
    <w:rsid w:val="00D2789C"/>
    <w:rsid w:val="00D337E3"/>
    <w:rsid w:val="00D51BFE"/>
    <w:rsid w:val="00D87B94"/>
    <w:rsid w:val="00D9252D"/>
    <w:rsid w:val="00DC5080"/>
    <w:rsid w:val="00DE0801"/>
    <w:rsid w:val="00DE2342"/>
    <w:rsid w:val="00DF617C"/>
    <w:rsid w:val="00E02382"/>
    <w:rsid w:val="00E15ED1"/>
    <w:rsid w:val="00E17E08"/>
    <w:rsid w:val="00E30965"/>
    <w:rsid w:val="00E34AAF"/>
    <w:rsid w:val="00E34C6C"/>
    <w:rsid w:val="00E53AB8"/>
    <w:rsid w:val="00E61050"/>
    <w:rsid w:val="00E64304"/>
    <w:rsid w:val="00E664CD"/>
    <w:rsid w:val="00EA5829"/>
    <w:rsid w:val="00EB7F19"/>
    <w:rsid w:val="00EC3024"/>
    <w:rsid w:val="00ED1EAE"/>
    <w:rsid w:val="00ED2E86"/>
    <w:rsid w:val="00EF20BE"/>
    <w:rsid w:val="00F05AF3"/>
    <w:rsid w:val="00F20600"/>
    <w:rsid w:val="00F41030"/>
    <w:rsid w:val="00F54D77"/>
    <w:rsid w:val="00F56687"/>
    <w:rsid w:val="00F64951"/>
    <w:rsid w:val="00F70FF5"/>
    <w:rsid w:val="00F768B8"/>
    <w:rsid w:val="00F944EC"/>
    <w:rsid w:val="00F97F38"/>
    <w:rsid w:val="00FB319E"/>
    <w:rsid w:val="00FD2653"/>
    <w:rsid w:val="00FD427C"/>
    <w:rsid w:val="00FE382A"/>
    <w:rsid w:val="042949E8"/>
    <w:rsid w:val="073B5619"/>
    <w:rsid w:val="0790598C"/>
    <w:rsid w:val="08436CD3"/>
    <w:rsid w:val="090A48E9"/>
    <w:rsid w:val="09684744"/>
    <w:rsid w:val="09B274D2"/>
    <w:rsid w:val="0AA63071"/>
    <w:rsid w:val="0AFD0133"/>
    <w:rsid w:val="0B697CD0"/>
    <w:rsid w:val="0DE325EB"/>
    <w:rsid w:val="0F936537"/>
    <w:rsid w:val="11B31C24"/>
    <w:rsid w:val="13394A5B"/>
    <w:rsid w:val="1A9A0701"/>
    <w:rsid w:val="1BCC1517"/>
    <w:rsid w:val="1C4A1A87"/>
    <w:rsid w:val="22B83BEE"/>
    <w:rsid w:val="276E106B"/>
    <w:rsid w:val="2BCB13E5"/>
    <w:rsid w:val="2D843959"/>
    <w:rsid w:val="2F270A0C"/>
    <w:rsid w:val="2F935D06"/>
    <w:rsid w:val="315B4F78"/>
    <w:rsid w:val="333E09C3"/>
    <w:rsid w:val="3C8F627C"/>
    <w:rsid w:val="3E047196"/>
    <w:rsid w:val="3E603DE9"/>
    <w:rsid w:val="3F2D1069"/>
    <w:rsid w:val="42A930FC"/>
    <w:rsid w:val="43C247C0"/>
    <w:rsid w:val="4ECA099F"/>
    <w:rsid w:val="4FDD232A"/>
    <w:rsid w:val="53D561CC"/>
    <w:rsid w:val="57710879"/>
    <w:rsid w:val="58826287"/>
    <w:rsid w:val="5A8215A9"/>
    <w:rsid w:val="6349608F"/>
    <w:rsid w:val="63934CB9"/>
    <w:rsid w:val="63E17150"/>
    <w:rsid w:val="63F04AB3"/>
    <w:rsid w:val="644A7E43"/>
    <w:rsid w:val="66B6374B"/>
    <w:rsid w:val="675D5006"/>
    <w:rsid w:val="67FA43EC"/>
    <w:rsid w:val="696D52AB"/>
    <w:rsid w:val="6A18591D"/>
    <w:rsid w:val="6D360F25"/>
    <w:rsid w:val="6EB35A36"/>
    <w:rsid w:val="708D22A0"/>
    <w:rsid w:val="747F3247"/>
    <w:rsid w:val="7A806ABE"/>
    <w:rsid w:val="7BFA6928"/>
    <w:rsid w:val="7C401703"/>
    <w:rsid w:val="7CB256FA"/>
    <w:rsid w:val="7E07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4953FF"/>
  <w15:docId w15:val="{48201078-8AD2-4146-B187-19C4FE0A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paragraph" w:styleId="4">
    <w:name w:val="heading 4"/>
    <w:basedOn w:val="a"/>
    <w:next w:val="a"/>
    <w:semiHidden/>
    <w:unhideWhenUsed/>
    <w:qFormat/>
    <w:pPr>
      <w:spacing w:before="280" w:after="290" w:line="376" w:lineRule="auto"/>
      <w:outlineLvl w:val="3"/>
    </w:pPr>
    <w:rPr>
      <w:rFonts w:ascii="Arial" w:eastAsia="黑体" w:hAnsi="Arial"/>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Pr>
      <w:rFonts w:ascii="楷体_GB2312" w:eastAsia="楷体_GB2312" w:hAnsi="Arial"/>
      <w:kern w:val="0"/>
      <w:sz w:val="28"/>
      <w:szCs w:val="28"/>
    </w:rPr>
  </w:style>
  <w:style w:type="paragraph" w:styleId="TOC7">
    <w:name w:val="toc 7"/>
    <w:basedOn w:val="a"/>
    <w:next w:val="a"/>
    <w:autoRedefine/>
    <w:semiHidden/>
    <w:unhideWhenUsed/>
    <w:pPr>
      <w:ind w:leftChars="1200" w:left="2520"/>
    </w:pPr>
  </w:style>
  <w:style w:type="paragraph" w:styleId="a4">
    <w:name w:val="Normal Indent"/>
    <w:basedOn w:val="a"/>
    <w:uiPriority w:val="99"/>
    <w:unhideWhenUsed/>
    <w:qFormat/>
    <w:pPr>
      <w:ind w:firstLineChars="200" w:firstLine="420"/>
    </w:pPr>
    <w:rPr>
      <w:rFonts w:ascii="Calibri" w:hAnsi="Calibri"/>
    </w:rPr>
  </w:style>
  <w:style w:type="paragraph" w:styleId="40">
    <w:name w:val="index 4"/>
    <w:basedOn w:val="a"/>
    <w:next w:val="a"/>
    <w:uiPriority w:val="99"/>
    <w:semiHidden/>
    <w:qFormat/>
    <w:pPr>
      <w:ind w:left="1260"/>
    </w:pPr>
  </w:style>
  <w:style w:type="paragraph" w:styleId="a5">
    <w:name w:val="Plain Text"/>
    <w:basedOn w:val="a"/>
    <w:qFormat/>
    <w:rPr>
      <w:rFonts w:ascii="宋体" w:eastAsiaTheme="minorEastAsia" w:hAnsi="Courier New" w:cstheme="minorBidi"/>
      <w:szCs w:val="22"/>
    </w:rPr>
  </w:style>
  <w:style w:type="paragraph" w:styleId="a6">
    <w:name w:val="Date"/>
    <w:basedOn w:val="a"/>
    <w:next w:val="a"/>
    <w:link w:val="a7"/>
    <w:semiHidden/>
    <w:unhideWhenUsed/>
    <w:pPr>
      <w:ind w:leftChars="2500" w:left="100"/>
    </w:pPr>
  </w:style>
  <w:style w:type="paragraph" w:styleId="a8">
    <w:name w:val="Balloon Text"/>
    <w:basedOn w:val="a"/>
    <w:link w:val="a9"/>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Calibri" w:hAnsi="Calibri"/>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TOC1">
    <w:name w:val="toc 1"/>
    <w:basedOn w:val="a"/>
    <w:next w:val="a"/>
    <w:uiPriority w:val="39"/>
    <w:unhideWhenUsed/>
    <w:qFormat/>
    <w:rPr>
      <w:rFonts w:ascii="Calibri" w:hAnsi="Calibri"/>
    </w:rPr>
  </w:style>
  <w:style w:type="paragraph" w:styleId="ae">
    <w:name w:val="Normal (Web)"/>
    <w:basedOn w:val="a"/>
    <w:unhideWhenUsed/>
    <w:qFormat/>
    <w:rPr>
      <w:sz w:val="24"/>
    </w:rPr>
  </w:style>
  <w:style w:type="character" w:styleId="af">
    <w:name w:val="Strong"/>
    <w:qFormat/>
    <w:rPr>
      <w:b/>
    </w:rPr>
  </w:style>
  <w:style w:type="character" w:styleId="af0">
    <w:name w:val="Hyperlink"/>
    <w:uiPriority w:val="99"/>
    <w:unhideWhenUsed/>
    <w:qFormat/>
    <w:rPr>
      <w:color w:val="0000FF"/>
      <w:u w:val="single"/>
    </w:rPr>
  </w:style>
  <w:style w:type="paragraph" w:customStyle="1" w:styleId="ListBullet2">
    <w:name w:val="ListBullet2"/>
    <w:basedOn w:val="a"/>
    <w:qFormat/>
    <w:pPr>
      <w:numPr>
        <w:numId w:val="1"/>
      </w:numPr>
    </w:pPr>
  </w:style>
  <w:style w:type="paragraph" w:styleId="af1">
    <w:name w:val="No Spacing"/>
    <w:uiPriority w:val="99"/>
    <w:qFormat/>
    <w:pPr>
      <w:widowControl w:val="0"/>
      <w:jc w:val="both"/>
    </w:pPr>
    <w:rPr>
      <w:kern w:val="2"/>
      <w:sz w:val="21"/>
      <w:szCs w:val="21"/>
    </w:rPr>
  </w:style>
  <w:style w:type="paragraph" w:customStyle="1" w:styleId="af2">
    <w:name w:val="普通正文"/>
    <w:basedOn w:val="a"/>
    <w:qFormat/>
    <w:pPr>
      <w:adjustRightInd w:val="0"/>
      <w:spacing w:before="120" w:after="120" w:line="360" w:lineRule="auto"/>
      <w:ind w:firstLine="480"/>
      <w:jc w:val="left"/>
    </w:pPr>
    <w:rPr>
      <w:rFonts w:ascii="Arial" w:hAnsi="Arial"/>
      <w:kern w:val="0"/>
      <w:sz w:val="24"/>
      <w:szCs w:val="24"/>
    </w:rPr>
  </w:style>
  <w:style w:type="paragraph" w:customStyle="1" w:styleId="Char">
    <w:name w:val="Char"/>
    <w:basedOn w:val="a"/>
    <w:qFormat/>
    <w:pPr>
      <w:tabs>
        <w:tab w:val="left" w:pos="360"/>
      </w:tabs>
      <w:ind w:firstLineChars="200" w:firstLine="200"/>
    </w:pPr>
    <w:rPr>
      <w:sz w:val="28"/>
      <w:szCs w:val="30"/>
    </w:rPr>
  </w:style>
  <w:style w:type="character" w:customStyle="1" w:styleId="a9">
    <w:name w:val="批注框文本 字符"/>
    <w:basedOn w:val="a1"/>
    <w:link w:val="a8"/>
    <w:qFormat/>
    <w:rPr>
      <w:kern w:val="2"/>
      <w:sz w:val="18"/>
      <w:szCs w:val="18"/>
    </w:rPr>
  </w:style>
  <w:style w:type="character" w:customStyle="1" w:styleId="ad">
    <w:name w:val="页眉 字符"/>
    <w:basedOn w:val="a1"/>
    <w:link w:val="ac"/>
    <w:rPr>
      <w:rFonts w:ascii="Calibri" w:hAnsi="Calibri"/>
      <w:kern w:val="2"/>
      <w:sz w:val="18"/>
      <w:szCs w:val="18"/>
    </w:rPr>
  </w:style>
  <w:style w:type="character" w:customStyle="1" w:styleId="10">
    <w:name w:val="标题 1 字符"/>
    <w:basedOn w:val="a1"/>
    <w:link w:val="1"/>
    <w:rPr>
      <w:b/>
      <w:bCs/>
      <w:kern w:val="44"/>
      <w:sz w:val="44"/>
      <w:szCs w:val="44"/>
    </w:rPr>
  </w:style>
  <w:style w:type="character" w:customStyle="1" w:styleId="Heading4Char">
    <w:name w:val="Heading 4 Char"/>
    <w:basedOn w:val="a1"/>
    <w:uiPriority w:val="9"/>
    <w:rPr>
      <w:rFonts w:ascii="Arial" w:eastAsia="Arial" w:hAnsi="Arial" w:cs="Arial"/>
      <w:b/>
      <w:bCs/>
      <w:sz w:val="26"/>
      <w:szCs w:val="26"/>
    </w:rPr>
  </w:style>
  <w:style w:type="character" w:customStyle="1" w:styleId="ab">
    <w:name w:val="页脚 字符"/>
    <w:basedOn w:val="a1"/>
    <w:link w:val="aa"/>
    <w:uiPriority w:val="99"/>
    <w:rPr>
      <w:rFonts w:ascii="Calibri" w:hAnsi="Calibri"/>
      <w:kern w:val="2"/>
      <w:sz w:val="18"/>
      <w:szCs w:val="18"/>
    </w:rPr>
  </w:style>
  <w:style w:type="character" w:customStyle="1" w:styleId="Heading1Char">
    <w:name w:val="Heading 1 Char"/>
    <w:basedOn w:val="a1"/>
    <w:uiPriority w:val="9"/>
    <w:rPr>
      <w:rFonts w:ascii="Arial" w:eastAsia="Arial" w:hAnsi="Arial" w:cs="Arial"/>
      <w:sz w:val="40"/>
      <w:szCs w:val="40"/>
    </w:rPr>
  </w:style>
  <w:style w:type="character" w:customStyle="1" w:styleId="a7">
    <w:name w:val="日期 字符"/>
    <w:basedOn w:val="a1"/>
    <w:link w:val="a6"/>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file:///C:\Users\user\hp\AppData\Roaming\WebOffice\Down\undefined.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E00F3-6B2A-485F-8126-B571ACC4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51</Pages>
  <Words>4154</Words>
  <Characters>23682</Characters>
  <Application>Microsoft Office Word</Application>
  <DocSecurity>0</DocSecurity>
  <Lines>197</Lines>
  <Paragraphs>55</Paragraphs>
  <ScaleCrop>false</ScaleCrop>
  <Company>微软中国</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23</cp:revision>
  <cp:lastPrinted>2026-02-02T03:53:00Z</cp:lastPrinted>
  <dcterms:created xsi:type="dcterms:W3CDTF">2026-01-27T01:45:00Z</dcterms:created>
  <dcterms:modified xsi:type="dcterms:W3CDTF">2026-02-02T03:53:00Z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DC0C8113782B4B8CA52AF7763ED9E7E7_13</vt:lpwstr>
  </property>
  <property fmtid="{D5CDD505-2E9C-101B-9397-08002B2CF9AE}" pid="4" name="KSOTemplateDocerSaveRecord">
    <vt:lpwstr>eyJoZGlkIjoiOWIyN2UwYjIyZGY0OTdhYTAwNDllYWY3MGFiMDFjZTciLCJ1c2VySWQiOiIzMzQ3MzA3MzAifQ==</vt:lpwstr>
  </property>
</Properties>
</file>