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ED624">
      <w:pPr>
        <w:rPr>
          <w:rFonts w:hint="eastAsia" w:ascii="微软雅黑" w:hAnsi="微软雅黑" w:eastAsia="微软雅黑" w:cs="微软雅黑"/>
          <w:b w:val="0"/>
          <w:bCs w:val="0"/>
          <w:color w:val="0000FF"/>
          <w:sz w:val="28"/>
          <w:szCs w:val="28"/>
          <w:highlight w:val="cyan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FF"/>
          <w:sz w:val="28"/>
          <w:szCs w:val="28"/>
          <w:lang w:val="en-US" w:eastAsia="zh-CN"/>
        </w:rPr>
        <w:t>电子胃镜数量*2</w:t>
      </w:r>
    </w:p>
    <w:p w14:paraId="2EDFC631">
      <w:pPr>
        <w:numPr>
          <w:ilvl w:val="0"/>
          <w:numId w:val="1"/>
        </w:num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</w:pPr>
      <w:bookmarkStart w:id="0" w:name="OLE_LINK8"/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光学系统</w:t>
      </w:r>
    </w:p>
    <w:p w14:paraId="757E45B7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1.1视野角：常规观察140°</w:t>
      </w:r>
    </w:p>
    <w:p w14:paraId="05289795">
      <w:pPr>
        <w:numPr>
          <w:ilvl w:val="1"/>
          <w:numId w:val="1"/>
        </w:num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视野方向：直视</w:t>
      </w:r>
    </w:p>
    <w:p w14:paraId="358282B1">
      <w:pPr>
        <w:numPr>
          <w:ilvl w:val="1"/>
          <w:numId w:val="1"/>
        </w:num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景深：常规观察：7-100mm，放大观察1.5-3mm</w:t>
      </w:r>
    </w:p>
    <w:p w14:paraId="79D9CDF4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插入部</w:t>
      </w:r>
    </w:p>
    <w:p w14:paraId="64D27ECA">
      <w:pPr>
        <w:numPr>
          <w:ilvl w:val="1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先端部外径9.9mm</w:t>
      </w:r>
    </w:p>
    <w:p w14:paraId="42FA97A0">
      <w:pPr>
        <w:numPr>
          <w:ilvl w:val="1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插入部外径9.6mm</w:t>
      </w:r>
    </w:p>
    <w:p w14:paraId="42DD4739">
      <w:pPr>
        <w:numPr>
          <w:ilvl w:val="1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有效长度1030mm</w:t>
      </w:r>
    </w:p>
    <w:p w14:paraId="6F2C139C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钳子管道</w:t>
      </w:r>
    </w:p>
    <w:p w14:paraId="406BD794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3.1钳道内径2.8mm</w:t>
      </w:r>
      <w:bookmarkStart w:id="2" w:name="_GoBack"/>
      <w:bookmarkEnd w:id="2"/>
    </w:p>
    <w:p w14:paraId="6EBE3E7E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3.2最小可视距离：距离先端部3.0mm</w:t>
      </w:r>
    </w:p>
    <w:p w14:paraId="5E404711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弯曲部弯曲角度：上210°下90°左右100°</w:t>
      </w:r>
    </w:p>
    <w:p w14:paraId="78D7A56F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全长1350mm</w:t>
      </w:r>
    </w:p>
    <w:p w14:paraId="557DD871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6.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  <w:t>窄波光观察功能：具备</w:t>
      </w:r>
    </w:p>
    <w:p w14:paraId="7C746A78">
      <w:p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  <w:t>. 附送水管道：具备</w:t>
      </w:r>
    </w:p>
    <w:p w14:paraId="1F02DADC">
      <w:p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8.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  <w:t>防水的一触式接头功能：具备</w:t>
      </w:r>
    </w:p>
    <w:p w14:paraId="1F312509">
      <w:p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</w:p>
    <w:p w14:paraId="7F6F1AAC">
      <w:p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</w:p>
    <w:p w14:paraId="4B62D9A6">
      <w:p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</w:p>
    <w:p w14:paraId="4108B5DC">
      <w:p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</w:p>
    <w:p w14:paraId="4A028D56">
      <w:p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</w:p>
    <w:bookmarkEnd w:id="0"/>
    <w:p w14:paraId="6FA11F58">
      <w:pPr>
        <w:rPr>
          <w:rFonts w:hint="eastAsia" w:ascii="微软雅黑" w:hAnsi="微软雅黑" w:eastAsia="微软雅黑" w:cs="微软雅黑"/>
          <w:b w:val="0"/>
          <w:bCs w:val="0"/>
          <w:color w:val="0000FF"/>
          <w:sz w:val="28"/>
          <w:szCs w:val="28"/>
          <w:lang w:val="en-US" w:eastAsia="zh-CN"/>
        </w:rPr>
      </w:pPr>
      <w:bookmarkStart w:id="1" w:name="OLE_LINK1"/>
      <w:r>
        <w:rPr>
          <w:rFonts w:hint="eastAsia" w:ascii="微软雅黑" w:hAnsi="微软雅黑" w:eastAsia="微软雅黑" w:cs="微软雅黑"/>
          <w:b w:val="0"/>
          <w:bCs w:val="0"/>
          <w:color w:val="0000FF"/>
          <w:sz w:val="28"/>
          <w:szCs w:val="28"/>
          <w:lang w:val="en-US" w:eastAsia="zh-CN"/>
        </w:rPr>
        <w:t>电子胃镜数量*1</w:t>
      </w:r>
    </w:p>
    <w:bookmarkEnd w:id="1"/>
    <w:p w14:paraId="6165241B">
      <w:pPr>
        <w:numPr>
          <w:ilvl w:val="0"/>
          <w:numId w:val="2"/>
        </w:num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光学系统</w:t>
      </w:r>
    </w:p>
    <w:p w14:paraId="0457BF86">
      <w:pPr>
        <w:numPr>
          <w:ilvl w:val="1"/>
          <w:numId w:val="2"/>
        </w:num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视野角140°</w:t>
      </w:r>
    </w:p>
    <w:p w14:paraId="2AC9B362">
      <w:pPr>
        <w:numPr>
          <w:ilvl w:val="1"/>
          <w:numId w:val="2"/>
        </w:num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视野方向0°前视</w:t>
      </w:r>
    </w:p>
    <w:p w14:paraId="46585C8C">
      <w:pPr>
        <w:numPr>
          <w:ilvl w:val="1"/>
          <w:numId w:val="2"/>
        </w:num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景深3-100mm</w:t>
      </w:r>
    </w:p>
    <w:p w14:paraId="1F043861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插入部</w:t>
      </w:r>
    </w:p>
    <w:p w14:paraId="36303033">
      <w:pPr>
        <w:numPr>
          <w:ilvl w:val="1"/>
          <w:numId w:val="2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先端部外径9.8mm</w:t>
      </w:r>
    </w:p>
    <w:p w14:paraId="43B82C59">
      <w:pPr>
        <w:numPr>
          <w:ilvl w:val="1"/>
          <w:numId w:val="2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软性部外径9.9mm</w:t>
      </w:r>
    </w:p>
    <w:p w14:paraId="17DED403">
      <w:pPr>
        <w:numPr>
          <w:ilvl w:val="1"/>
          <w:numId w:val="2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插入部有效长度1030mm</w:t>
      </w:r>
    </w:p>
    <w:p w14:paraId="04F281A2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钳子管道</w:t>
      </w:r>
    </w:p>
    <w:p w14:paraId="3A858806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3.1 最小器械管道内径3.2mm</w:t>
      </w:r>
    </w:p>
    <w:p w14:paraId="71EA80FC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3.2 最小可视距离3mm</w:t>
      </w:r>
    </w:p>
    <w:p w14:paraId="799B1AE6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4. 送气/送水按钮的送气量30cm³/s</w:t>
      </w:r>
    </w:p>
    <w:p w14:paraId="458505D6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5. 弯曲部角度范围：上210°下120°左100°右100°</w:t>
      </w:r>
    </w:p>
    <w:p w14:paraId="13C800E5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6. 全长1350mm</w:t>
      </w:r>
    </w:p>
    <w:p w14:paraId="2C7B5DAC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7.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</w:rPr>
        <w:t>防水的一触式接头功能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具备</w:t>
      </w:r>
    </w:p>
    <w:p w14:paraId="750363C7">
      <w:pPr>
        <w:numPr>
          <w:ilvl w:val="0"/>
          <w:numId w:val="0"/>
        </w:numPr>
        <w:spacing w:line="360" w:lineRule="auto"/>
        <w:ind w:leftChars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highlight w:val="none"/>
          <w:lang w:val="en-US" w:eastAsia="zh-CN"/>
        </w:rPr>
        <w:t>8.窄带光观察模式：具备</w:t>
      </w:r>
    </w:p>
    <w:p w14:paraId="5A53FDBC">
      <w:pPr>
        <w:spacing w:line="36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  <w:lang w:val="en-US" w:eastAsia="zh-CN"/>
        </w:rPr>
        <w:t>9.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36"/>
        </w:rPr>
        <w:t>附送水管道：具备</w:t>
      </w:r>
    </w:p>
    <w:p w14:paraId="673A8343">
      <w:pP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</w:pPr>
    </w:p>
    <w:p w14:paraId="3B3C90E0">
      <w:pP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B7D8D1"/>
    <w:multiLevelType w:val="multilevel"/>
    <w:tmpl w:val="31B7D8D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lvlText w:val="%1.%2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</w:abstractNum>
  <w:abstractNum w:abstractNumId="1">
    <w:nsid w:val="50F450E9"/>
    <w:multiLevelType w:val="multilevel"/>
    <w:tmpl w:val="50F450E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9263D4"/>
    <w:rsid w:val="280C742C"/>
    <w:rsid w:val="2D297A26"/>
    <w:rsid w:val="33A24CF7"/>
    <w:rsid w:val="4FA1744D"/>
    <w:rsid w:val="59712A4B"/>
    <w:rsid w:val="6C9263D4"/>
    <w:rsid w:val="7780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287</Words>
  <Characters>399</Characters>
  <Lines>0</Lines>
  <Paragraphs>0</Paragraphs>
  <TotalTime>6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2026-06-29T05:06:00Z</dcterms:created>
  <dc:creator>拜见庄主大人~~</dc:creator>
  <cp:lastModifiedBy>毛毛</cp:lastModifiedBy>
  <dcterms:modified xsi:type="dcterms:W3CDTF">2026-10-12T01:14:50Z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BE48B50DFA914F1E8AB263891F59C5A7_13</vt:lpwstr>
  </property>
  <property fmtid="{D5CDD505-2E9C-101B-9397-08002B2CF9AE}" pid="4" name="KSOTemplateDocerSaveRecord">
    <vt:lpwstr>eyJoZGlkIjoiNmU3MDcxZjQ1N2FiYzg0ZjIzMmEyYzQ4NmQ1MjcwNjAiLCJ1c2VySWQiOiIyMzE0ODk2In0=</vt:lpwstr>
  </property>
</Properties>
</file>