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673A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b4a290797e8b441c1516ff6c772f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4a290797e8b441c1516ff6c772ff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71F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13bb95ad9b0f9f07ee8148787513e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bb95ad9b0f9f07ee8148787513e1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A2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073cacf753de02cf471b8ba76a612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3cacf753de02cf471b8ba76a612c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6F3F7C19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2025-08-04T02:39:14Z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