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677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编制说明</w:t>
      </w:r>
    </w:p>
    <w:p w14:paraId="6CF50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/>
          <w:sz w:val="36"/>
          <w:szCs w:val="36"/>
          <w:lang w:val="en-US" w:eastAsia="zh-CN"/>
        </w:rPr>
      </w:pPr>
    </w:p>
    <w:p w14:paraId="2279FB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一、基本情况</w:t>
      </w:r>
    </w:p>
    <w:p w14:paraId="2D7C402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工程名称：扬州市江都区郭村镇东进路雨水改造工程</w:t>
      </w:r>
    </w:p>
    <w:p w14:paraId="6F3C75A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工程地点：江都区</w:t>
      </w:r>
    </w:p>
    <w:p w14:paraId="1506A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二、编制依据</w:t>
      </w:r>
    </w:p>
    <w:p w14:paraId="6D0788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1、《建设工程工程量清单计价规范》（GB50500-2013版）；</w:t>
      </w:r>
    </w:p>
    <w:p w14:paraId="01292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2、《房屋建筑与装饰工程工程量计算规范》（GB50854-2013版）；</w:t>
      </w:r>
    </w:p>
    <w:p w14:paraId="363AFF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3、《江苏市政工程计价定额》（2014）；</w:t>
      </w:r>
    </w:p>
    <w:p w14:paraId="1E825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4、《江苏省建设工程费用定额》(2014）；</w:t>
      </w:r>
    </w:p>
    <w:p w14:paraId="49DDFA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default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5、《江苏园林定额》(2007）；</w:t>
      </w:r>
    </w:p>
    <w:p w14:paraId="5960E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6、建设行政主管部门发布的现行计价规定。</w:t>
      </w:r>
    </w:p>
    <w:p w14:paraId="228057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2"/>
          <w:szCs w:val="22"/>
          <w:lang w:val="en-US" w:eastAsia="zh-CN" w:bidi="ar"/>
        </w:rPr>
        <w:t>三、编制说明</w:t>
      </w:r>
    </w:p>
    <w:p w14:paraId="680CCC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1、现场安全文明施工措施费基本费及扬尘费分别按《江苏省建设工程费用定额》相关规定计入；</w:t>
      </w:r>
    </w:p>
    <w:p w14:paraId="37F32A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2、本工程人工按苏建函价【2025】66号文执行；</w:t>
      </w:r>
    </w:p>
    <w:p w14:paraId="000479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3、本工程材料价格按照2025年8月《扬州工程造价管理》计入，无信息价材料参考市场价执行；</w:t>
      </w:r>
    </w:p>
    <w:p w14:paraId="5C3DD3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-CN" w:bidi="ar"/>
        </w:rPr>
        <w:t>4、混凝土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道路恢复按C30 20CM考虑计入；</w:t>
      </w:r>
    </w:p>
    <w:p w14:paraId="5E4E9CA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-CN" w:bidi="ar"/>
        </w:rPr>
        <w:t>5、沥青路基层混凝土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恢复按C30 20CM考虑计入；</w:t>
      </w:r>
    </w:p>
    <w:p w14:paraId="3656103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40" w:firstLineChars="200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6、道板砖</w:t>
      </w:r>
      <w:r>
        <w:rPr>
          <w:rFonts w:hint="eastAsia" w:ascii="宋体" w:hAnsi="宋体" w:eastAsia="宋体" w:cs="宋体"/>
          <w:kern w:val="0"/>
          <w:sz w:val="22"/>
          <w:szCs w:val="22"/>
          <w:highlight w:val="none"/>
          <w:lang w:val="en-US" w:eastAsia="zh-CN" w:bidi="ar"/>
        </w:rPr>
        <w:t>基层混凝土</w:t>
      </w: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恢复按C20 7CM考虑计入；</w:t>
      </w:r>
    </w:p>
    <w:p w14:paraId="5B1423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440" w:firstLineChars="200"/>
        <w:textAlignment w:val="auto"/>
        <w:rPr>
          <w:rFonts w:hint="default" w:ascii="宋体" w:hAnsi="宋体" w:eastAsia="宋体" w:cs="宋体"/>
          <w:kern w:val="0"/>
          <w:sz w:val="22"/>
          <w:szCs w:val="22"/>
          <w:lang w:val="en-US" w:eastAsia="zh-CN" w:bidi="ar"/>
        </w:rPr>
      </w:pPr>
    </w:p>
    <w:p w14:paraId="501529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</w:pPr>
      <w:bookmarkStart w:id="0" w:name="_GoBack"/>
      <w:bookmarkEnd w:id="0"/>
    </w:p>
    <w:p w14:paraId="5F2527E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宋体" w:hAnsi="宋体" w:eastAsia="宋体" w:cs="宋体"/>
          <w:kern w:val="0"/>
          <w:sz w:val="22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2"/>
          <w:szCs w:val="22"/>
          <w:lang w:val="en-US" w:eastAsia="zh-CN" w:bidi="ar"/>
        </w:rPr>
        <w:t>江苏志诚工程咨询管理有限公司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RkYjI3NWE1MTE0MjA2NzU0MDlmNWJiMjk3OWE2ZGQifQ=="/>
  </w:docVars>
  <w:rsids>
    <w:rsidRoot w:val="00000000"/>
    <w:rsid w:val="01DB60CD"/>
    <w:rsid w:val="04D016C1"/>
    <w:rsid w:val="05F51A5E"/>
    <w:rsid w:val="06AD233A"/>
    <w:rsid w:val="08A34837"/>
    <w:rsid w:val="09180BEF"/>
    <w:rsid w:val="098E5732"/>
    <w:rsid w:val="0A924909"/>
    <w:rsid w:val="0B244BC9"/>
    <w:rsid w:val="0BD13A95"/>
    <w:rsid w:val="0D9A2D8E"/>
    <w:rsid w:val="0F48283C"/>
    <w:rsid w:val="12317D70"/>
    <w:rsid w:val="136C6368"/>
    <w:rsid w:val="16573313"/>
    <w:rsid w:val="20F43DB1"/>
    <w:rsid w:val="23602BE5"/>
    <w:rsid w:val="23F81E60"/>
    <w:rsid w:val="25DB6AB9"/>
    <w:rsid w:val="28603E16"/>
    <w:rsid w:val="2A984940"/>
    <w:rsid w:val="2EC10D3A"/>
    <w:rsid w:val="2EC426DB"/>
    <w:rsid w:val="3A837D91"/>
    <w:rsid w:val="3CCA4C82"/>
    <w:rsid w:val="417563DA"/>
    <w:rsid w:val="42937623"/>
    <w:rsid w:val="43D745FE"/>
    <w:rsid w:val="46E0264F"/>
    <w:rsid w:val="563D28CE"/>
    <w:rsid w:val="56CA5328"/>
    <w:rsid w:val="593B2A64"/>
    <w:rsid w:val="619B5CF1"/>
    <w:rsid w:val="636E68A4"/>
    <w:rsid w:val="66F80551"/>
    <w:rsid w:val="69491A05"/>
    <w:rsid w:val="6F4D17C9"/>
    <w:rsid w:val="70872F61"/>
    <w:rsid w:val="71CD649C"/>
    <w:rsid w:val="733637D7"/>
    <w:rsid w:val="78B43093"/>
    <w:rsid w:val="7B853F8F"/>
    <w:rsid w:val="7CDA1543"/>
    <w:rsid w:val="7CFA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409</Characters>
  <Lines>0</Lines>
  <Paragraphs>0</Paragraphs>
  <TotalTime>8</TotalTime>
  <ScaleCrop>false</ScaleCrop>
  <LinksUpToDate>false</LinksUpToDate>
  <CharactersWithSpaces>412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2020-05-27T02:42:00Z</dcterms:created>
  <dc:creator>ASUS002</dc:creator>
  <cp:lastModifiedBy>zc</cp:lastModifiedBy>
  <cp:lastPrinted>2022-05-24T09:44:00Z</cp:lastPrinted>
  <dcterms:modified xsi:type="dcterms:W3CDTF">2025-10-11T02:21:05Z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EBDB6F2D32AE4ECB8A25B314D9E74E02</vt:lpwstr>
  </property>
  <property fmtid="{D5CDD505-2E9C-101B-9397-08002B2CF9AE}" pid="4" name="KSOTemplateDocerSaveRecord">
    <vt:lpwstr>eyJoZGlkIjoiODFlZGI4NmY4NmQwYWIyMzI4N2VmNzRlMmJhN2NhNmUiLCJ1c2VySWQiOiIxOTgxNTA0NzUifQ==</vt:lpwstr>
  </property>
</Properties>
</file>