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项目编号：JSZC-321322-TXJS-G2026-0014</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19"/>
        <w:jc w:val="center"/>
        <w:spacing w:before="200"/>
        <w:rPr>
          <w:rFonts w:hint="eastAsia" w:eastAsia="黑体"/>
          <w:color w:val="000000"/>
          <w:sz w:val="44"/>
          <w:highlight w:val="none"/>
        </w:rPr>
      </w:pPr>
      <w:r/>
      <w:bookmarkStart w:id="4" w:name="_Toc25722"/>
      <w:r/>
      <w:bookmarkStart w:id="5" w:name="_Toc30943"/>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沭阳县桑墟镇人民政府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（江苏天信建设项目咨询有限公司）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沭阳县桑墟镇社会面监控建设项目（JSZC-321322-TXJS-G2026-0014</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沭阳县桑墟镇社会面监控建设项目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0"/>
        <w:ind w:firstLine="643"/>
        <w:spacing w:before="0" w:after="0" w:line="480" w:lineRule="exact"/>
        <w:rPr>
          <w:rFonts w:hint="eastAsia" w:eastAsia="宋体" w:cs="Arial"/>
          <w:bCs/>
          <w:color w:val="000000"/>
          <w:szCs w:val="22"/>
          <w:highlight w:val="none"/>
        </w:rPr>
      </w:pPr>
      <w:r/>
      <w:bookmarkStart w:id="7" w:name="_Toc35393621"/>
      <w:r/>
      <w:bookmarkStart w:id="8" w:name="_Toc28359002"/>
      <w:r/>
      <w:bookmarkStart w:id="9" w:name="_Toc2584"/>
      <w:r/>
      <w:bookmarkStart w:id="10" w:name="_Toc38985263"/>
      <w:r/>
      <w:bookmarkStart w:id="11" w:name="_Toc28359079"/>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1.项目编号：JSZC-321322-TXJS-G2026-0014</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沭阳县桑墟镇社会面监控建设项目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150</w:t>
      </w:r>
      <w:r>
        <w:rPr>
          <w:rFonts w:hint="eastAsia" w:ascii="宋体" w:hAnsi="宋体" w:eastAsia="宋体" w:cs="宋体"/>
          <w:caps w:val="0"/>
          <w:color w:val="000000"/>
          <w:sz w:val="24"/>
          <w:szCs w:val="24"/>
          <w:highlight w:val="none"/>
        </w:rPr>
        <w:t xml:space="preserve">万元</w:t>
      </w:r>
      <w:bookmarkEnd w:id="16"/>
      <w:r/>
      <w:bookmarkEnd w:id="14"/>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val="en-US" w:eastAsia="zh-CN"/>
        </w:rPr>
        <w:t xml:space="preserve">万元</w:t>
      </w:r>
      <w:bookmarkEnd w:id="18"/>
      <w:r/>
      <w:bookmarkEnd w:id="15"/>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沭阳县桑墟镇社会面监控建设项目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w:t>
      </w: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22" w:name="_Toc28359080"/>
      <w:r/>
      <w:bookmarkStart w:id="23" w:name="_Toc27291"/>
      <w:r/>
      <w:bookmarkStart w:id="24" w:name="_Toc38985264"/>
      <w:r/>
      <w:bookmarkStart w:id="25" w:name="_Toc35393791"/>
      <w:r/>
      <w:bookmarkStart w:id="26" w:name="_Toc35393622"/>
      <w:r/>
      <w:bookmarkStart w:id="27" w:name="_Toc28359003"/>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81"/>
      <w:r/>
      <w:bookmarkStart w:id="29" w:name="_Toc35393792"/>
      <w:r/>
      <w:bookmarkStart w:id="30" w:name="_Toc28359004"/>
      <w:r/>
      <w:bookmarkStart w:id="31" w:name="_Toc38985265"/>
      <w:r/>
      <w:bookmarkStart w:id="32" w:name="_Toc35393623"/>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82"/>
      <w:r/>
      <w:bookmarkStart w:id="40" w:name="_Toc28359005"/>
      <w:r/>
      <w:bookmarkStart w:id="41" w:name="_Toc38985266"/>
      <w:r/>
      <w:bookmarkStart w:id="42" w:name="_Toc35393624"/>
      <w:r/>
      <w:bookmarkStart w:id="43"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bookmarkStart w:id="204" w:name="_GoBack"/>
      <w:r/>
      <w:bookmarkEnd w:id="204"/>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6" w:name="_Toc35393794"/>
      <w:r/>
      <w:bookmarkStart w:id="47" w:name="_Toc28359084"/>
      <w:r/>
      <w:bookmarkStart w:id="48" w:name="_Toc38985267"/>
      <w:r/>
      <w:bookmarkStart w:id="49" w:name="_Toc24820"/>
      <w:r/>
      <w:bookmarkStart w:id="50" w:name="_Toc35393625"/>
      <w:r/>
      <w:bookmarkStart w:id="51" w:name="_Toc28359007"/>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8985268"/>
      <w:r/>
      <w:bookmarkStart w:id="53" w:name="_Toc35393626"/>
      <w:r/>
      <w:bookmarkStart w:id="54"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38985269"/>
      <w:r/>
      <w:bookmarkStart w:id="59" w:name="_Toc35393627"/>
      <w:r/>
      <w:bookmarkStart w:id="60" w:name="_Toc35393796"/>
      <w:r/>
      <w:bookmarkStart w:id="61" w:name="_Toc28359085"/>
      <w:r/>
      <w:bookmarkStart w:id="62" w:name="_Toc28359008"/>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820"/>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沭阳县桑墟镇人民政府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eastAsia="zh-CN"/>
        </w:rPr>
        <w:t xml:space="preserve">桑墟镇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江苏天信建设项目咨询有限公司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沭阳县常州路2路七楼</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王成成</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18082138011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11687"/>
      <w:r/>
      <w:bookmarkStart w:id="72" w:name="_Toc9425"/>
      <w:r/>
      <w:bookmarkStart w:id="73" w:name="_Toc81575190"/>
      <w:r/>
      <w:bookmarkStart w:id="74" w:name="_Toc15265"/>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91"/>
            <w:r/>
            <w:bookmarkStart w:id="78" w:name="_Toc81575154"/>
            <w:r/>
            <w:bookmarkStart w:id="79"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239"/>
      <w:r/>
      <w:bookmarkStart w:id="89" w:name="_Toc81575155"/>
      <w:r/>
      <w:bookmarkStart w:id="90" w:name="_Toc30953"/>
      <w:r/>
      <w:bookmarkStart w:id="91" w:name="_Toc81575192"/>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81575193"/>
      <w:r/>
      <w:bookmarkStart w:id="93" w:name="_Toc15995"/>
      <w:r/>
      <w:bookmarkStart w:id="94" w:name="_Toc81575156"/>
      <w:r/>
      <w:bookmarkStart w:id="95" w:name="_Toc2930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5574"/>
      <w:r/>
      <w:bookmarkStart w:id="97" w:name="_Toc81575157"/>
      <w:r/>
      <w:bookmarkStart w:id="98" w:name="_Toc81575194"/>
      <w:r/>
      <w:bookmarkStart w:id="99" w:name="_Toc11461"/>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20026"/>
      <w:r/>
      <w:bookmarkStart w:id="107" w:name="_Toc959"/>
      <w:r/>
      <w:bookmarkStart w:id="108" w:name="_Toc81575160"/>
      <w:r/>
      <w:bookmarkStart w:id="109" w:name="_Toc81575197"/>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1575159"/>
      <w:r/>
      <w:bookmarkStart w:id="113" w:name="_Toc81575196"/>
      <w:r/>
      <w:bookmarkStart w:id="114" w:name="_Toc8841"/>
      <w:r/>
      <w:bookmarkStart w:id="115" w:name="_Toc8712"/>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6494"/>
      <w:r/>
      <w:bookmarkStart w:id="120"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7550"/>
      <w:r/>
      <w:bookmarkStart w:id="123" w:name="_Toc81575162"/>
      <w:r/>
      <w:bookmarkStart w:id="124" w:name="_Toc81575199"/>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81575200"/>
      <w:r/>
      <w:bookmarkStart w:id="127" w:name="_Toc12263"/>
      <w:r/>
      <w:bookmarkStart w:id="128" w:name="_Toc31888"/>
      <w:r/>
      <w:bookmarkStart w:id="129" w:name="_Toc815751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205"/>
      <w:r/>
      <w:bookmarkStart w:id="151" w:name="_Toc12255"/>
      <w:r/>
      <w:bookmarkStart w:id="152" w:name="_Toc22314"/>
      <w:r/>
      <w:bookmarkStart w:id="153" w:name="_Toc81575168"/>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6"/>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rPr>
                <w:rFonts w:hint="eastAsia" w:ascii="宋体" w:hAnsi="宋体" w:eastAsia="宋体" w:cs="宋体"/>
                <w:i w:val="0"/>
                <w:iCs w:val="0"/>
                <w:color w:val="auto"/>
                <w:sz w:val="24"/>
                <w:szCs w:val="24"/>
                <w:highlight w:val="none"/>
                <w:u w:val="none"/>
                <w:lang w:val="en-US" w:eastAsia="zh-CN" w:bidi="ar"/>
              </w:rPr>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rPr>
                <w:rFonts w:hint="eastAsia" w:ascii="宋体" w:hAnsi="宋体" w:eastAsia="宋体" w:cs="宋体"/>
                <w:i w:val="0"/>
                <w:iCs w:val="0"/>
                <w:color w:val="auto"/>
                <w:sz w:val="24"/>
                <w:szCs w:val="24"/>
                <w:highlight w:val="none"/>
                <w:u w:val="none"/>
                <w:lang w:val="en-US" w:eastAsia="zh-CN" w:bidi="ar"/>
              </w:rPr>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rPr>
                <w:rFonts w:hint="eastAsia" w:ascii="宋体" w:hAnsi="宋体" w:eastAsia="宋体" w:cs="宋体"/>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eastAsia="宋体" w:cs="宋体"/>
                <w:color w:val="auto"/>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bookmarkEnd w:id="155"/>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31499"/>
      <w:r/>
      <w:bookmarkStart w:id="160" w:name="_Toc22098"/>
      <w:r/>
      <w:bookmarkStart w:id="161" w:name="_Toc81575169"/>
      <w:r/>
      <w:bookmarkStart w:id="162" w:name="_Toc81575206"/>
      <w:r/>
      <w:bookmarkStart w:id="163"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513029243"/>
      <w:r/>
      <w:bookmarkStart w:id="165" w:name="_Toc16938559"/>
      <w:r/>
      <w:bookmarkStart w:id="166"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22853"/>
      <w:r/>
      <w:bookmarkStart w:id="170" w:name="_Toc12937"/>
      <w:r/>
      <w:bookmarkStart w:id="171" w:name="_Toc19649"/>
      <w:r/>
      <w:bookmarkStart w:id="172" w:name="_Toc9003"/>
      <w:r/>
      <w:bookmarkStart w:id="173" w:name="_Toc81575207"/>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0577"/>
      <w:r/>
      <w:bookmarkStart w:id="17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Hlt26671380"/>
      <w:r/>
      <w:bookmarkEnd w:id="185"/>
      <w:r/>
      <w:bookmarkStart w:id="186" w:name="_格式3__银行出具的资信证明"/>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30543"/>
      <w:r/>
      <w:bookmarkStart w:id="188" w:name="_Toc27199"/>
      <w:r/>
      <w:bookmarkStart w:id="189" w:name="_Toc13550"/>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bookmarkEnd w:id="197"/>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8</cp:revision>
  <dcterms:created xsi:type="dcterms:W3CDTF">2023-07-23T13:07:00Z</dcterms:created>
  <dcterms:modified xsi:type="dcterms:W3CDTF">2026-06-12T02:31:30Z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2052-12.1.0.26375</vt:lpwstr>
  </property>
  <property fmtid="{D5CDD505-2E9C-101B-9397-08002B2CF9AE}" pid="4" name="ICV">
    <vt:lpwstr>356F5735C24A4544A2714B61700AE737_13</vt:lpwstr>
  </property>
</Properties>
</file>