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020" w:rsidRDefault="00057020" w:rsidP="006312F3">
      <w:pPr>
        <w:autoSpaceDE w:val="0"/>
        <w:autoSpaceDN w:val="0"/>
        <w:adjustRightInd w:val="0"/>
        <w:jc w:val="center"/>
        <w:rPr>
          <w:rFonts w:ascii="黑体" w:eastAsia="黑体"/>
          <w:sz w:val="28"/>
          <w:szCs w:val="28"/>
          <w:u w:val="single"/>
        </w:rPr>
      </w:pPr>
      <w:r>
        <w:rPr>
          <w:rFonts w:ascii="黑体" w:eastAsia="黑体" w:hint="eastAsia"/>
          <w:sz w:val="28"/>
          <w:szCs w:val="28"/>
          <w:u w:val="single"/>
        </w:rPr>
        <w:t>项目名称：</w:t>
      </w:r>
      <w:r w:rsidR="00A37513">
        <w:rPr>
          <w:rFonts w:ascii="黑体" w:eastAsia="黑体" w:hint="eastAsia"/>
          <w:sz w:val="28"/>
          <w:szCs w:val="28"/>
          <w:u w:val="single"/>
        </w:rPr>
        <w:t>江苏开放大学校区迁建土地相关工作技术服务项目</w:t>
      </w:r>
    </w:p>
    <w:p w:rsidR="00057020" w:rsidRDefault="00057020" w:rsidP="00057020">
      <w:pPr>
        <w:autoSpaceDE w:val="0"/>
        <w:autoSpaceDN w:val="0"/>
        <w:adjustRightInd w:val="0"/>
        <w:jc w:val="center"/>
        <w:outlineLvl w:val="0"/>
        <w:rPr>
          <w:rFonts w:ascii="黑体" w:eastAsia="黑体"/>
          <w:sz w:val="28"/>
          <w:szCs w:val="28"/>
          <w:u w:val="single"/>
        </w:rPr>
      </w:pPr>
      <w:bookmarkStart w:id="0" w:name="_Toc488329623"/>
      <w:r>
        <w:rPr>
          <w:rFonts w:ascii="黑体" w:eastAsia="黑体" w:hint="eastAsia"/>
          <w:sz w:val="28"/>
          <w:szCs w:val="28"/>
          <w:u w:val="single"/>
        </w:rPr>
        <w:t>项目编号：</w:t>
      </w:r>
      <w:bookmarkEnd w:id="0"/>
      <w:r>
        <w:rPr>
          <w:rFonts w:ascii="黑体" w:eastAsia="黑体" w:hint="eastAsia"/>
          <w:sz w:val="28"/>
          <w:szCs w:val="28"/>
          <w:u w:val="single"/>
        </w:rPr>
        <w:t>XDZC-201</w:t>
      </w:r>
      <w:r w:rsidR="00A37513">
        <w:rPr>
          <w:rFonts w:ascii="黑体" w:eastAsia="黑体" w:hint="eastAsia"/>
          <w:sz w:val="28"/>
          <w:szCs w:val="28"/>
          <w:u w:val="single"/>
        </w:rPr>
        <w:t>9</w:t>
      </w:r>
      <w:r>
        <w:rPr>
          <w:rFonts w:ascii="黑体" w:eastAsia="黑体" w:hint="eastAsia"/>
          <w:sz w:val="28"/>
          <w:szCs w:val="28"/>
          <w:u w:val="single"/>
        </w:rPr>
        <w:t>200</w:t>
      </w:r>
      <w:r w:rsidR="00A37513">
        <w:rPr>
          <w:rFonts w:ascii="黑体" w:eastAsia="黑体" w:hint="eastAsia"/>
          <w:sz w:val="28"/>
          <w:szCs w:val="28"/>
          <w:u w:val="single"/>
        </w:rPr>
        <w:t>1</w:t>
      </w:r>
    </w:p>
    <w:p w:rsidR="00057020" w:rsidRDefault="00057020" w:rsidP="00057020">
      <w:pPr>
        <w:autoSpaceDE w:val="0"/>
        <w:autoSpaceDN w:val="0"/>
        <w:adjustRightInd w:val="0"/>
        <w:jc w:val="center"/>
        <w:outlineLvl w:val="0"/>
        <w:rPr>
          <w:rFonts w:ascii="黑体" w:eastAsia="黑体"/>
          <w:sz w:val="28"/>
          <w:szCs w:val="28"/>
          <w:u w:val="single"/>
        </w:rPr>
      </w:pPr>
    </w:p>
    <w:p w:rsidR="00057020" w:rsidRDefault="00057020" w:rsidP="00057020"/>
    <w:p w:rsidR="00057020" w:rsidRDefault="00057020" w:rsidP="00057020"/>
    <w:p w:rsidR="00057020" w:rsidRDefault="00057020" w:rsidP="00057020"/>
    <w:p w:rsidR="00057020" w:rsidRDefault="00057020" w:rsidP="00057020"/>
    <w:p w:rsidR="00057020" w:rsidRDefault="00057020" w:rsidP="00057020"/>
    <w:p w:rsidR="00057020" w:rsidRDefault="00057020" w:rsidP="00057020"/>
    <w:p w:rsidR="00057020" w:rsidRDefault="00057020" w:rsidP="00057020"/>
    <w:p w:rsidR="00057020" w:rsidRDefault="00057020" w:rsidP="00057020"/>
    <w:p w:rsidR="00057020" w:rsidRDefault="00057020" w:rsidP="00057020"/>
    <w:p w:rsidR="00057020" w:rsidRDefault="00057020" w:rsidP="00057020">
      <w:pPr>
        <w:autoSpaceDE w:val="0"/>
        <w:autoSpaceDN w:val="0"/>
        <w:adjustRightInd w:val="0"/>
        <w:rPr>
          <w:rFonts w:ascii="仿宋_GB2312" w:eastAsia="仿宋_GB2312" w:hAnsi="华文仿宋" w:cs="宋体"/>
          <w:b/>
          <w:color w:val="000000"/>
          <w:sz w:val="28"/>
          <w:szCs w:val="28"/>
        </w:rPr>
      </w:pPr>
    </w:p>
    <w:p w:rsidR="00057020" w:rsidRDefault="00057020" w:rsidP="00057020">
      <w:pPr>
        <w:autoSpaceDE w:val="0"/>
        <w:autoSpaceDN w:val="0"/>
        <w:adjustRightInd w:val="0"/>
        <w:jc w:val="center"/>
        <w:rPr>
          <w:rFonts w:ascii="黑体" w:eastAsia="黑体"/>
          <w:color w:val="000000"/>
          <w:sz w:val="32"/>
          <w:szCs w:val="32"/>
          <w:lang w:val="zh-CN"/>
        </w:rPr>
      </w:pPr>
      <w:r>
        <w:rPr>
          <w:rFonts w:ascii="黑体" w:eastAsia="黑体" w:hint="eastAsia"/>
          <w:sz w:val="44"/>
          <w:szCs w:val="44"/>
        </w:rPr>
        <w:t>公开招标文件</w:t>
      </w: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autoSpaceDE w:val="0"/>
        <w:autoSpaceDN w:val="0"/>
        <w:adjustRightInd w:val="0"/>
        <w:rPr>
          <w:rFonts w:ascii="黑体" w:eastAsia="黑体"/>
          <w:color w:val="000000"/>
          <w:sz w:val="32"/>
          <w:szCs w:val="32"/>
          <w:lang w:val="zh-CN"/>
        </w:rPr>
      </w:pPr>
    </w:p>
    <w:p w:rsidR="00057020" w:rsidRDefault="00057020" w:rsidP="00057020">
      <w:pPr>
        <w:pStyle w:val="a9"/>
        <w:ind w:firstLineChars="150" w:firstLine="420"/>
        <w:rPr>
          <w:rFonts w:ascii="黑体" w:eastAsia="黑体"/>
          <w:sz w:val="28"/>
          <w:szCs w:val="28"/>
        </w:rPr>
      </w:pPr>
      <w:r>
        <w:rPr>
          <w:rFonts w:ascii="黑体" w:eastAsia="黑体" w:hint="eastAsia"/>
          <w:sz w:val="28"/>
          <w:szCs w:val="28"/>
        </w:rPr>
        <w:t>采购人：江苏开放大学</w:t>
      </w:r>
    </w:p>
    <w:p w:rsidR="00057020" w:rsidRDefault="00057020" w:rsidP="00057020">
      <w:pPr>
        <w:ind w:firstLineChars="300" w:firstLine="840"/>
        <w:rPr>
          <w:rFonts w:ascii="黑体" w:eastAsia="黑体"/>
          <w:sz w:val="28"/>
          <w:szCs w:val="28"/>
        </w:rPr>
      </w:pPr>
      <w:r>
        <w:rPr>
          <w:rFonts w:ascii="黑体" w:eastAsia="黑体" w:hint="eastAsia"/>
          <w:sz w:val="28"/>
          <w:szCs w:val="28"/>
        </w:rPr>
        <w:t>代理人：</w:t>
      </w:r>
      <w:r w:rsidR="00D17F84">
        <w:rPr>
          <w:rFonts w:ascii="黑体" w:eastAsia="黑体" w:hint="eastAsia"/>
          <w:sz w:val="28"/>
          <w:szCs w:val="28"/>
        </w:rPr>
        <w:t>江苏希地丰华项目管理集团有限公司</w:t>
      </w:r>
    </w:p>
    <w:p w:rsidR="00057020" w:rsidRDefault="00057020" w:rsidP="00057020">
      <w:pPr>
        <w:jc w:val="center"/>
        <w:rPr>
          <w:rFonts w:ascii="黑体" w:eastAsia="黑体"/>
          <w:sz w:val="28"/>
          <w:szCs w:val="28"/>
        </w:rPr>
      </w:pPr>
      <w:r>
        <w:rPr>
          <w:rFonts w:ascii="黑体" w:eastAsia="黑体" w:hint="eastAsia"/>
          <w:sz w:val="28"/>
          <w:szCs w:val="28"/>
          <w:u w:val="single"/>
        </w:rPr>
        <w:t>201</w:t>
      </w:r>
      <w:r w:rsidR="00D17F84">
        <w:rPr>
          <w:rFonts w:ascii="黑体" w:eastAsia="黑体" w:hint="eastAsia"/>
          <w:sz w:val="28"/>
          <w:szCs w:val="28"/>
          <w:u w:val="single"/>
        </w:rPr>
        <w:t>9</w:t>
      </w:r>
      <w:r>
        <w:rPr>
          <w:rFonts w:ascii="黑体" w:eastAsia="黑体" w:hint="eastAsia"/>
          <w:sz w:val="28"/>
          <w:szCs w:val="28"/>
        </w:rPr>
        <w:t>年</w:t>
      </w:r>
      <w:r w:rsidR="0033357F">
        <w:rPr>
          <w:rFonts w:ascii="黑体" w:eastAsia="黑体" w:hint="eastAsia"/>
          <w:sz w:val="28"/>
          <w:szCs w:val="28"/>
          <w:u w:val="single"/>
        </w:rPr>
        <w:t>1</w:t>
      </w:r>
      <w:r>
        <w:rPr>
          <w:rFonts w:ascii="黑体" w:eastAsia="黑体" w:hint="eastAsia"/>
          <w:sz w:val="28"/>
          <w:szCs w:val="28"/>
        </w:rPr>
        <w:t>月</w:t>
      </w:r>
      <w:r w:rsidR="000111B0">
        <w:rPr>
          <w:rFonts w:ascii="黑体" w:eastAsia="黑体" w:hint="eastAsia"/>
          <w:sz w:val="28"/>
          <w:szCs w:val="28"/>
          <w:u w:val="single"/>
        </w:rPr>
        <w:t>25</w:t>
      </w:r>
      <w:r>
        <w:rPr>
          <w:rFonts w:ascii="黑体" w:eastAsia="黑体" w:hint="eastAsia"/>
          <w:sz w:val="28"/>
          <w:szCs w:val="28"/>
        </w:rPr>
        <w:t>日</w:t>
      </w:r>
    </w:p>
    <w:p w:rsidR="007D4176" w:rsidRDefault="00A754D0">
      <w:pPr>
        <w:widowControl/>
        <w:shd w:val="clear" w:color="auto" w:fill="FFFFFF"/>
        <w:spacing w:line="360" w:lineRule="auto"/>
        <w:jc w:val="center"/>
        <w:rPr>
          <w:rFonts w:ascii="宋体" w:hAnsi="宋体"/>
          <w:b/>
          <w:kern w:val="0"/>
          <w:sz w:val="36"/>
          <w:szCs w:val="36"/>
        </w:rPr>
      </w:pPr>
      <w:r>
        <w:rPr>
          <w:rFonts w:ascii="宋体" w:hAnsi="宋体"/>
          <w:b/>
          <w:kern w:val="0"/>
          <w:sz w:val="36"/>
          <w:szCs w:val="36"/>
        </w:rPr>
        <w:br w:type="page"/>
      </w:r>
    </w:p>
    <w:p w:rsidR="007D4176" w:rsidRDefault="00A754D0">
      <w:pPr>
        <w:pStyle w:val="TOC1"/>
        <w:jc w:val="center"/>
        <w:rPr>
          <w:rFonts w:ascii="宋体" w:hAnsi="宋体"/>
          <w:sz w:val="36"/>
          <w:szCs w:val="36"/>
        </w:rPr>
      </w:pPr>
      <w:r>
        <w:rPr>
          <w:rFonts w:ascii="宋体" w:hAnsi="宋体" w:hint="eastAsia"/>
          <w:sz w:val="36"/>
          <w:szCs w:val="36"/>
          <w:lang w:val="zh-CN"/>
        </w:rPr>
        <w:lastRenderedPageBreak/>
        <w:t>目  录</w:t>
      </w:r>
    </w:p>
    <w:p w:rsidR="007D4176" w:rsidRPr="001C28A1" w:rsidRDefault="007D4176">
      <w:pPr>
        <w:pStyle w:val="10"/>
        <w:tabs>
          <w:tab w:val="right" w:leader="dot" w:pos="8296"/>
        </w:tabs>
        <w:rPr>
          <w:rFonts w:ascii="宋体" w:hAnsi="宋体"/>
          <w:sz w:val="32"/>
          <w:szCs w:val="32"/>
        </w:rPr>
      </w:pPr>
    </w:p>
    <w:p w:rsidR="001C28A1" w:rsidRPr="001C28A1" w:rsidRDefault="009B7A7E" w:rsidP="001C28A1">
      <w:pPr>
        <w:pStyle w:val="10"/>
        <w:tabs>
          <w:tab w:val="right" w:leader="dot" w:pos="8302"/>
        </w:tabs>
        <w:spacing w:line="480" w:lineRule="auto"/>
        <w:rPr>
          <w:rFonts w:asciiTheme="minorHAnsi" w:eastAsiaTheme="minorEastAsia" w:hAnsiTheme="minorHAnsi" w:cstheme="minorBidi"/>
          <w:noProof/>
          <w:sz w:val="32"/>
          <w:szCs w:val="32"/>
        </w:rPr>
      </w:pPr>
      <w:r w:rsidRPr="001C28A1">
        <w:rPr>
          <w:rFonts w:ascii="宋体" w:hAnsi="宋体" w:cs="宋体" w:hint="eastAsia"/>
          <w:sz w:val="32"/>
          <w:szCs w:val="32"/>
        </w:rPr>
        <w:fldChar w:fldCharType="begin"/>
      </w:r>
      <w:r w:rsidR="00A754D0" w:rsidRPr="001C28A1">
        <w:rPr>
          <w:rFonts w:ascii="宋体" w:hAnsi="宋体" w:cs="宋体" w:hint="eastAsia"/>
          <w:sz w:val="32"/>
          <w:szCs w:val="32"/>
        </w:rPr>
        <w:instrText xml:space="preserve">TOC \o "1-1" \h \u </w:instrText>
      </w:r>
      <w:r w:rsidRPr="001C28A1">
        <w:rPr>
          <w:rFonts w:ascii="宋体" w:hAnsi="宋体" w:cs="宋体" w:hint="eastAsia"/>
          <w:sz w:val="32"/>
          <w:szCs w:val="32"/>
        </w:rPr>
        <w:fldChar w:fldCharType="separate"/>
      </w:r>
      <w:hyperlink w:anchor="_Toc517261739" w:history="1">
        <w:r w:rsidR="001C28A1" w:rsidRPr="001C28A1">
          <w:rPr>
            <w:rStyle w:val="af6"/>
            <w:rFonts w:hint="eastAsia"/>
            <w:noProof/>
            <w:kern w:val="0"/>
            <w:sz w:val="32"/>
            <w:szCs w:val="32"/>
          </w:rPr>
          <w:t>第一章</w:t>
        </w:r>
        <w:r w:rsidR="001C28A1" w:rsidRPr="001C28A1">
          <w:rPr>
            <w:rStyle w:val="af6"/>
            <w:rFonts w:hint="eastAsia"/>
            <w:noProof/>
            <w:sz w:val="32"/>
            <w:szCs w:val="32"/>
          </w:rPr>
          <w:t xml:space="preserve"> </w:t>
        </w:r>
        <w:r w:rsidR="005C1222">
          <w:rPr>
            <w:rStyle w:val="af6"/>
            <w:rFonts w:hint="eastAsia"/>
            <w:noProof/>
            <w:sz w:val="32"/>
            <w:szCs w:val="32"/>
          </w:rPr>
          <w:t>招标公告</w:t>
        </w:r>
        <w:r w:rsidR="001C28A1" w:rsidRPr="001C28A1">
          <w:rPr>
            <w:noProof/>
            <w:sz w:val="32"/>
            <w:szCs w:val="32"/>
          </w:rPr>
          <w:tab/>
        </w:r>
        <w:r w:rsidRPr="001C28A1">
          <w:rPr>
            <w:noProof/>
            <w:sz w:val="32"/>
            <w:szCs w:val="32"/>
          </w:rPr>
          <w:fldChar w:fldCharType="begin"/>
        </w:r>
        <w:r w:rsidR="001C28A1" w:rsidRPr="001C28A1">
          <w:rPr>
            <w:noProof/>
            <w:sz w:val="32"/>
            <w:szCs w:val="32"/>
          </w:rPr>
          <w:instrText xml:space="preserve"> PAGEREF _Toc517261739 \h </w:instrText>
        </w:r>
        <w:r w:rsidRPr="001C28A1">
          <w:rPr>
            <w:noProof/>
            <w:sz w:val="32"/>
            <w:szCs w:val="32"/>
          </w:rPr>
        </w:r>
        <w:r w:rsidRPr="001C28A1">
          <w:rPr>
            <w:noProof/>
            <w:sz w:val="32"/>
            <w:szCs w:val="32"/>
          </w:rPr>
          <w:fldChar w:fldCharType="separate"/>
        </w:r>
        <w:r w:rsidR="0097712C">
          <w:rPr>
            <w:noProof/>
            <w:sz w:val="32"/>
            <w:szCs w:val="32"/>
          </w:rPr>
          <w:t>3</w:t>
        </w:r>
        <w:r w:rsidRPr="001C28A1">
          <w:rPr>
            <w:noProof/>
            <w:sz w:val="32"/>
            <w:szCs w:val="32"/>
          </w:rPr>
          <w:fldChar w:fldCharType="end"/>
        </w:r>
      </w:hyperlink>
    </w:p>
    <w:p w:rsidR="001C28A1" w:rsidRPr="001C28A1" w:rsidRDefault="009B7A7E" w:rsidP="001C28A1">
      <w:pPr>
        <w:pStyle w:val="10"/>
        <w:tabs>
          <w:tab w:val="right" w:leader="dot" w:pos="8302"/>
        </w:tabs>
        <w:spacing w:line="480" w:lineRule="auto"/>
        <w:rPr>
          <w:rFonts w:asciiTheme="minorHAnsi" w:eastAsiaTheme="minorEastAsia" w:hAnsiTheme="minorHAnsi" w:cstheme="minorBidi"/>
          <w:noProof/>
          <w:sz w:val="32"/>
          <w:szCs w:val="32"/>
        </w:rPr>
      </w:pPr>
      <w:hyperlink w:anchor="_Toc517261740" w:history="1">
        <w:r w:rsidR="001C28A1" w:rsidRPr="001C28A1">
          <w:rPr>
            <w:rStyle w:val="af6"/>
            <w:rFonts w:hint="eastAsia"/>
            <w:noProof/>
            <w:sz w:val="32"/>
            <w:szCs w:val="32"/>
          </w:rPr>
          <w:t>第二章</w:t>
        </w:r>
        <w:r w:rsidR="001C28A1" w:rsidRPr="001C28A1">
          <w:rPr>
            <w:rStyle w:val="af6"/>
            <w:noProof/>
            <w:sz w:val="32"/>
            <w:szCs w:val="32"/>
          </w:rPr>
          <w:t xml:space="preserve"> </w:t>
        </w:r>
        <w:r w:rsidR="001C28A1" w:rsidRPr="001C28A1">
          <w:rPr>
            <w:rStyle w:val="af6"/>
            <w:rFonts w:hint="eastAsia"/>
            <w:noProof/>
            <w:sz w:val="32"/>
            <w:szCs w:val="32"/>
          </w:rPr>
          <w:t>投标人须知</w:t>
        </w:r>
        <w:r w:rsidR="001C28A1" w:rsidRPr="001C28A1">
          <w:rPr>
            <w:noProof/>
            <w:sz w:val="32"/>
            <w:szCs w:val="32"/>
          </w:rPr>
          <w:tab/>
        </w:r>
        <w:r w:rsidR="005C1222">
          <w:rPr>
            <w:rFonts w:hint="eastAsia"/>
            <w:noProof/>
            <w:sz w:val="32"/>
            <w:szCs w:val="32"/>
          </w:rPr>
          <w:t>6</w:t>
        </w:r>
      </w:hyperlink>
    </w:p>
    <w:p w:rsidR="001C28A1" w:rsidRPr="001C28A1" w:rsidRDefault="009B7A7E" w:rsidP="001C28A1">
      <w:pPr>
        <w:pStyle w:val="10"/>
        <w:tabs>
          <w:tab w:val="right" w:leader="dot" w:pos="8302"/>
        </w:tabs>
        <w:spacing w:line="480" w:lineRule="auto"/>
        <w:rPr>
          <w:rFonts w:asciiTheme="minorHAnsi" w:eastAsiaTheme="minorEastAsia" w:hAnsiTheme="minorHAnsi" w:cstheme="minorBidi"/>
          <w:noProof/>
          <w:sz w:val="32"/>
          <w:szCs w:val="32"/>
        </w:rPr>
      </w:pPr>
      <w:hyperlink w:anchor="_Toc517261741" w:history="1">
        <w:r w:rsidR="001C28A1" w:rsidRPr="001C28A1">
          <w:rPr>
            <w:rStyle w:val="af6"/>
            <w:rFonts w:hint="eastAsia"/>
            <w:noProof/>
            <w:kern w:val="0"/>
            <w:sz w:val="32"/>
            <w:szCs w:val="32"/>
          </w:rPr>
          <w:t>第三章</w:t>
        </w:r>
        <w:r w:rsidR="001C28A1" w:rsidRPr="001C28A1">
          <w:rPr>
            <w:rStyle w:val="af6"/>
            <w:rFonts w:ascii="宋体" w:hAnsi="宋体"/>
            <w:noProof/>
            <w:sz w:val="32"/>
            <w:szCs w:val="32"/>
          </w:rPr>
          <w:t xml:space="preserve"> </w:t>
        </w:r>
        <w:r w:rsidR="001C28A1" w:rsidRPr="001C28A1">
          <w:rPr>
            <w:rStyle w:val="af6"/>
            <w:rFonts w:hint="eastAsia"/>
            <w:noProof/>
            <w:kern w:val="0"/>
            <w:sz w:val="32"/>
            <w:szCs w:val="32"/>
          </w:rPr>
          <w:t>评标标准</w:t>
        </w:r>
        <w:r w:rsidR="001C28A1" w:rsidRPr="001C28A1">
          <w:rPr>
            <w:noProof/>
            <w:sz w:val="32"/>
            <w:szCs w:val="32"/>
          </w:rPr>
          <w:tab/>
        </w:r>
        <w:r w:rsidRPr="001C28A1">
          <w:rPr>
            <w:noProof/>
            <w:sz w:val="32"/>
            <w:szCs w:val="32"/>
          </w:rPr>
          <w:fldChar w:fldCharType="begin"/>
        </w:r>
        <w:r w:rsidR="001C28A1" w:rsidRPr="001C28A1">
          <w:rPr>
            <w:noProof/>
            <w:sz w:val="32"/>
            <w:szCs w:val="32"/>
          </w:rPr>
          <w:instrText xml:space="preserve"> PAGEREF _Toc517261741 \h </w:instrText>
        </w:r>
        <w:r w:rsidRPr="001C28A1">
          <w:rPr>
            <w:noProof/>
            <w:sz w:val="32"/>
            <w:szCs w:val="32"/>
          </w:rPr>
        </w:r>
        <w:r w:rsidRPr="001C28A1">
          <w:rPr>
            <w:noProof/>
            <w:sz w:val="32"/>
            <w:szCs w:val="32"/>
          </w:rPr>
          <w:fldChar w:fldCharType="separate"/>
        </w:r>
        <w:r w:rsidR="0097712C">
          <w:rPr>
            <w:noProof/>
            <w:sz w:val="32"/>
            <w:szCs w:val="32"/>
          </w:rPr>
          <w:t>20</w:t>
        </w:r>
        <w:r w:rsidRPr="001C28A1">
          <w:rPr>
            <w:noProof/>
            <w:sz w:val="32"/>
            <w:szCs w:val="32"/>
          </w:rPr>
          <w:fldChar w:fldCharType="end"/>
        </w:r>
      </w:hyperlink>
    </w:p>
    <w:p w:rsidR="001C28A1" w:rsidRPr="001C28A1" w:rsidRDefault="009B7A7E" w:rsidP="001C28A1">
      <w:pPr>
        <w:pStyle w:val="10"/>
        <w:tabs>
          <w:tab w:val="right" w:leader="dot" w:pos="8302"/>
        </w:tabs>
        <w:spacing w:line="480" w:lineRule="auto"/>
        <w:rPr>
          <w:rFonts w:asciiTheme="minorHAnsi" w:eastAsiaTheme="minorEastAsia" w:hAnsiTheme="minorHAnsi" w:cstheme="minorBidi"/>
          <w:noProof/>
          <w:sz w:val="32"/>
          <w:szCs w:val="32"/>
        </w:rPr>
      </w:pPr>
      <w:hyperlink w:anchor="_Toc517261742" w:history="1">
        <w:r w:rsidR="001C28A1" w:rsidRPr="001C28A1">
          <w:rPr>
            <w:rStyle w:val="af6"/>
            <w:rFonts w:hint="eastAsia"/>
            <w:noProof/>
            <w:kern w:val="0"/>
            <w:sz w:val="32"/>
            <w:szCs w:val="32"/>
          </w:rPr>
          <w:t>第四章</w:t>
        </w:r>
        <w:r w:rsidR="001C28A1" w:rsidRPr="001C28A1">
          <w:rPr>
            <w:rStyle w:val="af6"/>
            <w:rFonts w:hint="eastAsia"/>
            <w:noProof/>
            <w:kern w:val="0"/>
            <w:sz w:val="32"/>
            <w:szCs w:val="32"/>
          </w:rPr>
          <w:t xml:space="preserve"> </w:t>
        </w:r>
        <w:r w:rsidR="001C28A1" w:rsidRPr="001C28A1">
          <w:rPr>
            <w:rStyle w:val="af6"/>
            <w:rFonts w:hint="eastAsia"/>
            <w:noProof/>
            <w:kern w:val="0"/>
            <w:sz w:val="32"/>
            <w:szCs w:val="32"/>
          </w:rPr>
          <w:t>采购需求</w:t>
        </w:r>
        <w:r w:rsidR="001C28A1" w:rsidRPr="001C28A1">
          <w:rPr>
            <w:noProof/>
            <w:sz w:val="32"/>
            <w:szCs w:val="32"/>
          </w:rPr>
          <w:tab/>
        </w:r>
        <w:r w:rsidRPr="001C28A1">
          <w:rPr>
            <w:noProof/>
            <w:sz w:val="32"/>
            <w:szCs w:val="32"/>
          </w:rPr>
          <w:fldChar w:fldCharType="begin"/>
        </w:r>
        <w:r w:rsidR="001C28A1" w:rsidRPr="001C28A1">
          <w:rPr>
            <w:noProof/>
            <w:sz w:val="32"/>
            <w:szCs w:val="32"/>
          </w:rPr>
          <w:instrText xml:space="preserve"> PAGEREF _Toc517261742 \h </w:instrText>
        </w:r>
        <w:r w:rsidRPr="001C28A1">
          <w:rPr>
            <w:noProof/>
            <w:sz w:val="32"/>
            <w:szCs w:val="32"/>
          </w:rPr>
        </w:r>
        <w:r w:rsidRPr="001C28A1">
          <w:rPr>
            <w:noProof/>
            <w:sz w:val="32"/>
            <w:szCs w:val="32"/>
          </w:rPr>
          <w:fldChar w:fldCharType="separate"/>
        </w:r>
        <w:r w:rsidR="0097712C">
          <w:rPr>
            <w:noProof/>
            <w:sz w:val="32"/>
            <w:szCs w:val="32"/>
          </w:rPr>
          <w:t>22</w:t>
        </w:r>
        <w:r w:rsidRPr="001C28A1">
          <w:rPr>
            <w:noProof/>
            <w:sz w:val="32"/>
            <w:szCs w:val="32"/>
          </w:rPr>
          <w:fldChar w:fldCharType="end"/>
        </w:r>
      </w:hyperlink>
    </w:p>
    <w:p w:rsidR="001C28A1" w:rsidRPr="001C28A1" w:rsidRDefault="009B7A7E" w:rsidP="001C28A1">
      <w:pPr>
        <w:pStyle w:val="10"/>
        <w:tabs>
          <w:tab w:val="right" w:leader="dot" w:pos="8302"/>
        </w:tabs>
        <w:spacing w:line="480" w:lineRule="auto"/>
        <w:rPr>
          <w:rFonts w:asciiTheme="minorHAnsi" w:eastAsiaTheme="minorEastAsia" w:hAnsiTheme="minorHAnsi" w:cstheme="minorBidi"/>
          <w:noProof/>
          <w:sz w:val="32"/>
          <w:szCs w:val="32"/>
        </w:rPr>
      </w:pPr>
      <w:hyperlink w:anchor="_Toc517261743" w:history="1">
        <w:r w:rsidR="001C28A1" w:rsidRPr="001C28A1">
          <w:rPr>
            <w:rStyle w:val="af6"/>
            <w:rFonts w:cs="宋体" w:hint="eastAsia"/>
            <w:noProof/>
            <w:kern w:val="0"/>
            <w:sz w:val="32"/>
            <w:szCs w:val="32"/>
            <w:shd w:val="clear" w:color="auto" w:fill="FFFFFF"/>
          </w:rPr>
          <w:t>第五章</w:t>
        </w:r>
        <w:r w:rsidR="001C28A1" w:rsidRPr="001C28A1">
          <w:rPr>
            <w:rStyle w:val="af6"/>
            <w:rFonts w:cs="宋体"/>
            <w:noProof/>
            <w:kern w:val="0"/>
            <w:sz w:val="32"/>
            <w:szCs w:val="32"/>
            <w:shd w:val="clear" w:color="auto" w:fill="FFFFFF"/>
          </w:rPr>
          <w:t xml:space="preserve"> </w:t>
        </w:r>
        <w:r w:rsidR="001C28A1" w:rsidRPr="001C28A1">
          <w:rPr>
            <w:rStyle w:val="af6"/>
            <w:rFonts w:cs="宋体" w:hint="eastAsia"/>
            <w:noProof/>
            <w:kern w:val="0"/>
            <w:sz w:val="32"/>
            <w:szCs w:val="32"/>
            <w:shd w:val="clear" w:color="auto" w:fill="FFFFFF"/>
          </w:rPr>
          <w:t>主要条款及格式</w:t>
        </w:r>
        <w:r w:rsidR="001C28A1" w:rsidRPr="001C28A1">
          <w:rPr>
            <w:noProof/>
            <w:sz w:val="32"/>
            <w:szCs w:val="32"/>
          </w:rPr>
          <w:tab/>
        </w:r>
        <w:r w:rsidR="00D8562C">
          <w:rPr>
            <w:rFonts w:hint="eastAsia"/>
            <w:noProof/>
            <w:sz w:val="32"/>
            <w:szCs w:val="32"/>
          </w:rPr>
          <w:t>23</w:t>
        </w:r>
      </w:hyperlink>
    </w:p>
    <w:p w:rsidR="001C28A1" w:rsidRPr="001C28A1" w:rsidRDefault="009B7A7E" w:rsidP="001C28A1">
      <w:pPr>
        <w:pStyle w:val="10"/>
        <w:tabs>
          <w:tab w:val="right" w:leader="dot" w:pos="8302"/>
        </w:tabs>
        <w:spacing w:line="480" w:lineRule="auto"/>
        <w:rPr>
          <w:rFonts w:asciiTheme="minorHAnsi" w:eastAsiaTheme="minorEastAsia" w:hAnsiTheme="minorHAnsi" w:cstheme="minorBidi"/>
          <w:noProof/>
          <w:sz w:val="32"/>
          <w:szCs w:val="32"/>
        </w:rPr>
      </w:pPr>
      <w:hyperlink w:anchor="_Toc517261744" w:history="1">
        <w:r w:rsidR="001C28A1" w:rsidRPr="001C28A1">
          <w:rPr>
            <w:rStyle w:val="af6"/>
            <w:rFonts w:hint="eastAsia"/>
            <w:noProof/>
            <w:sz w:val="32"/>
            <w:szCs w:val="32"/>
            <w:lang w:val="zh-CN"/>
          </w:rPr>
          <w:t>第六章</w:t>
        </w:r>
        <w:r w:rsidR="001C28A1" w:rsidRPr="001C28A1">
          <w:rPr>
            <w:rStyle w:val="af6"/>
            <w:noProof/>
            <w:sz w:val="32"/>
            <w:szCs w:val="32"/>
          </w:rPr>
          <w:t xml:space="preserve"> </w:t>
        </w:r>
        <w:r w:rsidR="001C28A1" w:rsidRPr="001C28A1">
          <w:rPr>
            <w:rStyle w:val="af6"/>
            <w:rFonts w:hint="eastAsia"/>
            <w:noProof/>
            <w:sz w:val="32"/>
            <w:szCs w:val="32"/>
            <w:lang w:val="zh-CN"/>
          </w:rPr>
          <w:t>附</w:t>
        </w:r>
        <w:r w:rsidR="001C28A1" w:rsidRPr="001C28A1">
          <w:rPr>
            <w:rStyle w:val="af6"/>
            <w:noProof/>
            <w:sz w:val="32"/>
            <w:szCs w:val="32"/>
          </w:rPr>
          <w:t xml:space="preserve">  </w:t>
        </w:r>
        <w:r w:rsidR="001C28A1" w:rsidRPr="001C28A1">
          <w:rPr>
            <w:rStyle w:val="af6"/>
            <w:rFonts w:hint="eastAsia"/>
            <w:noProof/>
            <w:sz w:val="32"/>
            <w:szCs w:val="32"/>
            <w:lang w:val="zh-CN"/>
          </w:rPr>
          <w:t>件</w:t>
        </w:r>
        <w:r w:rsidR="001C28A1" w:rsidRPr="001C28A1">
          <w:rPr>
            <w:noProof/>
            <w:sz w:val="32"/>
            <w:szCs w:val="32"/>
          </w:rPr>
          <w:tab/>
        </w:r>
        <w:r w:rsidRPr="001C28A1">
          <w:rPr>
            <w:noProof/>
            <w:sz w:val="32"/>
            <w:szCs w:val="32"/>
          </w:rPr>
          <w:fldChar w:fldCharType="begin"/>
        </w:r>
        <w:r w:rsidR="001C28A1" w:rsidRPr="001C28A1">
          <w:rPr>
            <w:noProof/>
            <w:sz w:val="32"/>
            <w:szCs w:val="32"/>
          </w:rPr>
          <w:instrText xml:space="preserve"> PAGEREF _Toc517261744 \h </w:instrText>
        </w:r>
        <w:r w:rsidRPr="001C28A1">
          <w:rPr>
            <w:noProof/>
            <w:sz w:val="32"/>
            <w:szCs w:val="32"/>
          </w:rPr>
        </w:r>
        <w:r w:rsidRPr="001C28A1">
          <w:rPr>
            <w:noProof/>
            <w:sz w:val="32"/>
            <w:szCs w:val="32"/>
          </w:rPr>
          <w:fldChar w:fldCharType="separate"/>
        </w:r>
        <w:r w:rsidR="0097712C">
          <w:rPr>
            <w:noProof/>
            <w:sz w:val="32"/>
            <w:szCs w:val="32"/>
          </w:rPr>
          <w:t>26</w:t>
        </w:r>
        <w:r w:rsidRPr="001C28A1">
          <w:rPr>
            <w:noProof/>
            <w:sz w:val="32"/>
            <w:szCs w:val="32"/>
          </w:rPr>
          <w:fldChar w:fldCharType="end"/>
        </w:r>
      </w:hyperlink>
    </w:p>
    <w:p w:rsidR="007D4176" w:rsidRPr="001C28A1" w:rsidRDefault="009B7A7E" w:rsidP="001C28A1">
      <w:pPr>
        <w:spacing w:line="480" w:lineRule="auto"/>
        <w:rPr>
          <w:rFonts w:ascii="宋体" w:hAnsi="宋体"/>
          <w:sz w:val="32"/>
          <w:szCs w:val="32"/>
        </w:rPr>
      </w:pPr>
      <w:r w:rsidRPr="001C28A1">
        <w:rPr>
          <w:rFonts w:ascii="宋体" w:hAnsi="宋体" w:cs="宋体" w:hint="eastAsia"/>
          <w:sz w:val="32"/>
          <w:szCs w:val="32"/>
        </w:rPr>
        <w:fldChar w:fldCharType="end"/>
      </w:r>
    </w:p>
    <w:p w:rsidR="007D4176" w:rsidRDefault="007D4176">
      <w:pPr>
        <w:widowControl/>
        <w:shd w:val="clear" w:color="auto" w:fill="FFFFFF"/>
        <w:spacing w:line="360" w:lineRule="auto"/>
        <w:jc w:val="center"/>
        <w:rPr>
          <w:rFonts w:ascii="宋体" w:hAnsi="宋体"/>
          <w:b/>
          <w:kern w:val="0"/>
          <w:sz w:val="36"/>
          <w:szCs w:val="36"/>
        </w:rPr>
      </w:pPr>
    </w:p>
    <w:p w:rsidR="007D4176" w:rsidRDefault="00A754D0">
      <w:pPr>
        <w:pStyle w:val="1"/>
        <w:rPr>
          <w:kern w:val="0"/>
          <w:szCs w:val="21"/>
        </w:rPr>
      </w:pPr>
      <w:r>
        <w:rPr>
          <w:rFonts w:cs="宋体" w:hint="eastAsia"/>
          <w:kern w:val="0"/>
          <w:sz w:val="36"/>
          <w:szCs w:val="36"/>
          <w:shd w:val="clear" w:color="auto" w:fill="FFFFFF"/>
        </w:rPr>
        <w:br w:type="page"/>
      </w:r>
      <w:r>
        <w:rPr>
          <w:rFonts w:cs="宋体" w:hint="eastAsia"/>
          <w:kern w:val="0"/>
          <w:sz w:val="36"/>
          <w:szCs w:val="36"/>
          <w:shd w:val="clear" w:color="auto" w:fill="FFFFFF"/>
        </w:rPr>
        <w:lastRenderedPageBreak/>
        <w:t xml:space="preserve"> </w:t>
      </w:r>
      <w:bookmarkStart w:id="1" w:name="_Toc481057143"/>
      <w:bookmarkStart w:id="2" w:name="_Toc517261739"/>
      <w:r>
        <w:rPr>
          <w:rFonts w:hint="eastAsia"/>
        </w:rPr>
        <w:t>招标公告</w:t>
      </w:r>
      <w:bookmarkEnd w:id="1"/>
      <w:bookmarkEnd w:id="2"/>
    </w:p>
    <w:p w:rsidR="00057020" w:rsidRPr="000A6B60" w:rsidRDefault="00D17F84" w:rsidP="00057020">
      <w:pPr>
        <w:autoSpaceDE w:val="0"/>
        <w:autoSpaceDN w:val="0"/>
        <w:adjustRightInd w:val="0"/>
        <w:spacing w:line="360" w:lineRule="auto"/>
        <w:ind w:firstLineChars="200" w:firstLine="480"/>
        <w:rPr>
          <w:rFonts w:asciiTheme="minorEastAsia" w:eastAsiaTheme="minorEastAsia" w:hAnsiTheme="minorEastAsia"/>
          <w:b/>
          <w:color w:val="000000"/>
          <w:sz w:val="24"/>
        </w:rPr>
      </w:pPr>
      <w:bookmarkStart w:id="3" w:name="_Toc517261740"/>
      <w:r>
        <w:rPr>
          <w:rFonts w:asciiTheme="minorEastAsia" w:eastAsiaTheme="minorEastAsia" w:hAnsiTheme="minorEastAsia" w:hint="eastAsia"/>
          <w:sz w:val="24"/>
          <w:u w:val="single"/>
        </w:rPr>
        <w:t>江苏希地丰华项目管理集团有限公司</w:t>
      </w:r>
      <w:r w:rsidR="00057020">
        <w:rPr>
          <w:rFonts w:asciiTheme="minorEastAsia" w:eastAsiaTheme="minorEastAsia" w:hAnsiTheme="minorEastAsia" w:hint="eastAsia"/>
          <w:color w:val="000000"/>
          <w:sz w:val="24"/>
          <w:lang w:val="zh-CN"/>
        </w:rPr>
        <w:t>（以下简称“代理人”）受</w:t>
      </w:r>
      <w:r w:rsidR="00057020">
        <w:rPr>
          <w:rFonts w:asciiTheme="minorEastAsia" w:eastAsiaTheme="minorEastAsia" w:hAnsiTheme="minorEastAsia" w:hint="eastAsia"/>
          <w:color w:val="000000"/>
          <w:sz w:val="24"/>
          <w:u w:val="single"/>
          <w:lang w:val="zh-CN"/>
        </w:rPr>
        <w:t>江苏开放大学</w:t>
      </w:r>
      <w:r w:rsidR="00057020">
        <w:rPr>
          <w:rFonts w:asciiTheme="minorEastAsia" w:eastAsiaTheme="minorEastAsia" w:hAnsiTheme="minorEastAsia" w:hint="eastAsia"/>
          <w:color w:val="000000"/>
          <w:sz w:val="24"/>
          <w:lang w:val="zh-CN"/>
        </w:rPr>
        <w:t>(单位名称，以下简称“采购人”）委托，就</w:t>
      </w:r>
      <w:r>
        <w:rPr>
          <w:rFonts w:asciiTheme="minorEastAsia" w:eastAsiaTheme="minorEastAsia" w:hAnsiTheme="minorEastAsia" w:hint="eastAsia"/>
          <w:color w:val="000000"/>
          <w:sz w:val="24"/>
          <w:u w:val="single"/>
          <w:lang w:val="zh-CN"/>
        </w:rPr>
        <w:t>江苏开放大学校区迁建土地相关工作技术服务项目</w:t>
      </w:r>
      <w:r w:rsidR="00057020">
        <w:rPr>
          <w:rFonts w:asciiTheme="minorEastAsia" w:eastAsiaTheme="minorEastAsia" w:hAnsiTheme="minorEastAsia" w:hint="eastAsia"/>
          <w:color w:val="000000"/>
          <w:sz w:val="24"/>
          <w:lang w:val="zh-CN"/>
        </w:rPr>
        <w:t>（项目名称）进行国内公开招标，兹邀请符合资格条件的供应商投标</w:t>
      </w:r>
      <w:r w:rsidR="00057020" w:rsidRPr="000A6B60">
        <w:rPr>
          <w:rFonts w:asciiTheme="minorEastAsia" w:eastAsiaTheme="minorEastAsia" w:hAnsiTheme="minorEastAsia" w:hint="eastAsia"/>
          <w:color w:val="000000"/>
          <w:sz w:val="24"/>
          <w:lang w:val="zh-CN"/>
        </w:rPr>
        <w:t>。</w:t>
      </w:r>
    </w:p>
    <w:p w:rsidR="00057020" w:rsidRPr="000A6B60" w:rsidRDefault="00057020" w:rsidP="00057020">
      <w:pPr>
        <w:tabs>
          <w:tab w:val="left" w:pos="7005"/>
        </w:tabs>
        <w:autoSpaceDE w:val="0"/>
        <w:autoSpaceDN w:val="0"/>
        <w:adjustRightInd w:val="0"/>
        <w:spacing w:line="360" w:lineRule="auto"/>
        <w:ind w:firstLine="420"/>
        <w:rPr>
          <w:rFonts w:asciiTheme="minorEastAsia" w:eastAsiaTheme="minorEastAsia" w:hAnsiTheme="minorEastAsia"/>
          <w:b/>
          <w:color w:val="000000"/>
          <w:sz w:val="24"/>
          <w:lang w:val="zh-CN"/>
        </w:rPr>
      </w:pPr>
      <w:r w:rsidRPr="000A6B60">
        <w:rPr>
          <w:rFonts w:asciiTheme="minorEastAsia" w:eastAsiaTheme="minorEastAsia" w:hAnsiTheme="minorEastAsia"/>
          <w:color w:val="000000"/>
          <w:sz w:val="24"/>
          <w:lang w:val="zh-CN"/>
        </w:rPr>
        <w:t>1</w:t>
      </w:r>
      <w:r w:rsidRPr="000A6B60">
        <w:rPr>
          <w:rFonts w:asciiTheme="minorEastAsia" w:eastAsiaTheme="minorEastAsia" w:hAnsiTheme="minorEastAsia" w:hint="eastAsia"/>
          <w:color w:val="000000"/>
          <w:sz w:val="24"/>
          <w:lang w:val="zh-CN"/>
        </w:rPr>
        <w:t>、项目编号：XDZC-201</w:t>
      </w:r>
      <w:r w:rsidR="00D17F84">
        <w:rPr>
          <w:rFonts w:asciiTheme="minorEastAsia" w:eastAsiaTheme="minorEastAsia" w:hAnsiTheme="minorEastAsia" w:hint="eastAsia"/>
          <w:color w:val="000000"/>
          <w:sz w:val="24"/>
          <w:lang w:val="zh-CN"/>
        </w:rPr>
        <w:t>9</w:t>
      </w:r>
      <w:r>
        <w:rPr>
          <w:rFonts w:asciiTheme="minorEastAsia" w:eastAsiaTheme="minorEastAsia" w:hAnsiTheme="minorEastAsia" w:hint="eastAsia"/>
          <w:color w:val="000000"/>
          <w:sz w:val="24"/>
          <w:lang w:val="zh-CN"/>
        </w:rPr>
        <w:t>200</w:t>
      </w:r>
      <w:r w:rsidR="00D17F84">
        <w:rPr>
          <w:rFonts w:asciiTheme="minorEastAsia" w:eastAsiaTheme="minorEastAsia" w:hAnsiTheme="minorEastAsia" w:hint="eastAsia"/>
          <w:color w:val="000000"/>
          <w:sz w:val="24"/>
          <w:lang w:val="zh-CN"/>
        </w:rPr>
        <w:t>1</w:t>
      </w:r>
      <w:r w:rsidRPr="000A6B60">
        <w:rPr>
          <w:rFonts w:asciiTheme="minorEastAsia" w:eastAsiaTheme="minorEastAsia" w:hAnsiTheme="minorEastAsia" w:hint="eastAsia"/>
          <w:sz w:val="24"/>
        </w:rPr>
        <w:t xml:space="preserve"> </w:t>
      </w:r>
    </w:p>
    <w:p w:rsidR="00D17F84" w:rsidRPr="00D17F84" w:rsidRDefault="00057020" w:rsidP="00D17F84">
      <w:pPr>
        <w:tabs>
          <w:tab w:val="left" w:pos="7005"/>
        </w:tabs>
        <w:autoSpaceDE w:val="0"/>
        <w:autoSpaceDN w:val="0"/>
        <w:adjustRightInd w:val="0"/>
        <w:spacing w:line="360" w:lineRule="auto"/>
        <w:ind w:firstLine="420"/>
        <w:rPr>
          <w:rFonts w:asciiTheme="minorEastAsia" w:eastAsiaTheme="minorEastAsia" w:hAnsiTheme="minorEastAsia"/>
          <w:color w:val="000000"/>
          <w:sz w:val="24"/>
          <w:lang w:val="zh-CN"/>
        </w:rPr>
      </w:pPr>
      <w:r w:rsidRPr="000A6B60">
        <w:rPr>
          <w:rFonts w:asciiTheme="minorEastAsia" w:eastAsiaTheme="minorEastAsia" w:hAnsiTheme="minorEastAsia"/>
          <w:color w:val="000000"/>
          <w:sz w:val="24"/>
          <w:lang w:val="zh-CN"/>
        </w:rPr>
        <w:t>2</w:t>
      </w:r>
      <w:r w:rsidRPr="000A6B60">
        <w:rPr>
          <w:rFonts w:asciiTheme="minorEastAsia" w:eastAsiaTheme="minorEastAsia" w:hAnsiTheme="minorEastAsia" w:hint="eastAsia"/>
          <w:color w:val="000000"/>
          <w:sz w:val="24"/>
          <w:lang w:val="zh-CN"/>
        </w:rPr>
        <w:t>、项目内容：</w:t>
      </w:r>
      <w:r w:rsidR="00D17F84" w:rsidRPr="00D17F84">
        <w:rPr>
          <w:rFonts w:asciiTheme="minorEastAsia" w:eastAsiaTheme="minorEastAsia" w:hAnsiTheme="minorEastAsia" w:hint="eastAsia"/>
          <w:color w:val="000000"/>
          <w:sz w:val="24"/>
          <w:lang w:val="zh-CN"/>
        </w:rPr>
        <w:t>（1）按招标方要求取得新建校区</w:t>
      </w:r>
      <w:r w:rsidR="00601349">
        <w:rPr>
          <w:rFonts w:asciiTheme="minorEastAsia" w:eastAsiaTheme="minorEastAsia" w:hAnsiTheme="minorEastAsia" w:hint="eastAsia"/>
          <w:color w:val="000000"/>
          <w:sz w:val="24"/>
          <w:lang w:val="zh-CN"/>
        </w:rPr>
        <w:t>土地预审及</w:t>
      </w:r>
      <w:r w:rsidR="00D17F84" w:rsidRPr="00D17F84">
        <w:rPr>
          <w:rFonts w:asciiTheme="minorEastAsia" w:eastAsiaTheme="minorEastAsia" w:hAnsiTheme="minorEastAsia" w:hint="eastAsia"/>
          <w:color w:val="000000"/>
          <w:sz w:val="24"/>
          <w:lang w:val="zh-CN"/>
        </w:rPr>
        <w:t>一期工程依法用地手续，满足招标方2019年11月中旬开工要求；</w:t>
      </w:r>
    </w:p>
    <w:p w:rsidR="00D17F84" w:rsidRPr="00D17F84" w:rsidRDefault="00D17F84" w:rsidP="00D17F84">
      <w:pPr>
        <w:tabs>
          <w:tab w:val="left" w:pos="7005"/>
        </w:tabs>
        <w:autoSpaceDE w:val="0"/>
        <w:autoSpaceDN w:val="0"/>
        <w:adjustRightInd w:val="0"/>
        <w:spacing w:line="360" w:lineRule="auto"/>
        <w:ind w:firstLine="420"/>
        <w:rPr>
          <w:rFonts w:asciiTheme="minorEastAsia" w:eastAsiaTheme="minorEastAsia" w:hAnsiTheme="minorEastAsia"/>
          <w:color w:val="000000"/>
          <w:sz w:val="24"/>
          <w:lang w:val="zh-CN"/>
        </w:rPr>
      </w:pPr>
      <w:r w:rsidRPr="00D17F84">
        <w:rPr>
          <w:rFonts w:asciiTheme="minorEastAsia" w:eastAsiaTheme="minorEastAsia" w:hAnsiTheme="minorEastAsia" w:hint="eastAsia"/>
          <w:color w:val="000000"/>
          <w:sz w:val="24"/>
          <w:lang w:val="zh-CN"/>
        </w:rPr>
        <w:t>（2）按照招标方要求及时取得后续校区新建工程依法用地手续和土地登记手续；</w:t>
      </w:r>
    </w:p>
    <w:p w:rsidR="00057020" w:rsidRDefault="00D17F84" w:rsidP="00D17F84">
      <w:pPr>
        <w:tabs>
          <w:tab w:val="left" w:pos="7005"/>
        </w:tabs>
        <w:autoSpaceDE w:val="0"/>
        <w:autoSpaceDN w:val="0"/>
        <w:adjustRightInd w:val="0"/>
        <w:spacing w:line="360" w:lineRule="auto"/>
        <w:ind w:firstLine="420"/>
        <w:rPr>
          <w:rFonts w:asciiTheme="minorEastAsia" w:eastAsiaTheme="minorEastAsia" w:hAnsiTheme="minorEastAsia"/>
          <w:sz w:val="24"/>
        </w:rPr>
      </w:pPr>
      <w:r w:rsidRPr="00D17F84">
        <w:rPr>
          <w:rFonts w:asciiTheme="minorEastAsia" w:eastAsiaTheme="minorEastAsia" w:hAnsiTheme="minorEastAsia" w:hint="eastAsia"/>
          <w:color w:val="000000"/>
          <w:sz w:val="24"/>
          <w:lang w:val="zh-CN"/>
        </w:rPr>
        <w:t>（3）按照招标方要求完成应天、古平岗、挹江门3个现有校区价值评估，土地挂牌处置相关手续并协调完成相关资金拨付</w:t>
      </w:r>
      <w:r w:rsidR="00CB228F">
        <w:rPr>
          <w:rFonts w:asciiTheme="minorEastAsia" w:eastAsiaTheme="minorEastAsia" w:hAnsiTheme="minorEastAsia" w:hint="eastAsia"/>
          <w:sz w:val="24"/>
        </w:rPr>
        <w:t>。</w:t>
      </w:r>
    </w:p>
    <w:p w:rsidR="00057020" w:rsidRPr="000A6B60" w:rsidRDefault="00057020" w:rsidP="00057020">
      <w:pPr>
        <w:tabs>
          <w:tab w:val="left" w:pos="7005"/>
        </w:tabs>
        <w:autoSpaceDE w:val="0"/>
        <w:autoSpaceDN w:val="0"/>
        <w:adjustRightInd w:val="0"/>
        <w:spacing w:line="360" w:lineRule="auto"/>
        <w:ind w:firstLineChars="250" w:firstLine="600"/>
        <w:rPr>
          <w:rFonts w:asciiTheme="minorEastAsia" w:eastAsiaTheme="minorEastAsia" w:hAnsiTheme="minorEastAsia"/>
          <w:b/>
          <w:color w:val="000000"/>
          <w:sz w:val="24"/>
        </w:rPr>
      </w:pPr>
      <w:r w:rsidRPr="000A6B60">
        <w:rPr>
          <w:rFonts w:asciiTheme="minorEastAsia" w:eastAsiaTheme="minorEastAsia" w:hAnsiTheme="minorEastAsia" w:hint="eastAsia"/>
          <w:sz w:val="24"/>
        </w:rPr>
        <w:t xml:space="preserve">采购项目预算: </w:t>
      </w:r>
      <w:r w:rsidR="00D17F84">
        <w:rPr>
          <w:rFonts w:asciiTheme="minorEastAsia" w:eastAsiaTheme="minorEastAsia" w:hAnsiTheme="minorEastAsia" w:hint="eastAsia"/>
          <w:sz w:val="24"/>
        </w:rPr>
        <w:t>1500</w:t>
      </w:r>
      <w:r w:rsidRPr="00571F73">
        <w:rPr>
          <w:rFonts w:asciiTheme="minorEastAsia" w:eastAsiaTheme="minorEastAsia" w:hAnsiTheme="minorEastAsia" w:hint="eastAsia"/>
          <w:sz w:val="24"/>
        </w:rPr>
        <w:t>万元（人民币）</w:t>
      </w:r>
      <w:r w:rsidR="008D3902">
        <w:rPr>
          <w:rFonts w:asciiTheme="minorEastAsia" w:eastAsiaTheme="minorEastAsia" w:hAnsiTheme="minorEastAsia" w:hint="eastAsia"/>
          <w:sz w:val="24"/>
        </w:rPr>
        <w:t>，</w:t>
      </w:r>
      <w:r w:rsidR="008D3902" w:rsidRPr="008D3902">
        <w:rPr>
          <w:rFonts w:asciiTheme="minorEastAsia" w:eastAsiaTheme="minorEastAsia" w:hAnsiTheme="minorEastAsia" w:hint="eastAsia"/>
          <w:sz w:val="24"/>
        </w:rPr>
        <w:t>超过预算价的一律废标</w:t>
      </w:r>
      <w:r w:rsidR="008D3902" w:rsidRPr="000A6B60">
        <w:rPr>
          <w:rFonts w:asciiTheme="minorEastAsia" w:eastAsiaTheme="minorEastAsia" w:hAnsiTheme="minorEastAsia" w:hint="eastAsia"/>
          <w:sz w:val="24"/>
        </w:rPr>
        <w:t>。</w:t>
      </w:r>
    </w:p>
    <w:p w:rsidR="00057020" w:rsidRDefault="00057020" w:rsidP="00057020">
      <w:pPr>
        <w:tabs>
          <w:tab w:val="left" w:pos="7005"/>
        </w:tabs>
        <w:autoSpaceDE w:val="0"/>
        <w:autoSpaceDN w:val="0"/>
        <w:adjustRightInd w:val="0"/>
        <w:spacing w:line="360" w:lineRule="auto"/>
        <w:ind w:firstLine="420"/>
        <w:rPr>
          <w:rFonts w:asciiTheme="minorEastAsia" w:eastAsiaTheme="minorEastAsia" w:hAnsiTheme="minorEastAsia"/>
          <w:b/>
          <w:color w:val="000000"/>
          <w:sz w:val="24"/>
        </w:rPr>
      </w:pPr>
      <w:r>
        <w:rPr>
          <w:rFonts w:asciiTheme="minorEastAsia" w:eastAsiaTheme="minorEastAsia" w:hAnsiTheme="minorEastAsia" w:hint="eastAsia"/>
          <w:b/>
          <w:color w:val="000000"/>
          <w:sz w:val="24"/>
          <w:lang w:val="zh-CN"/>
        </w:rPr>
        <w:t>3、供应商应具备下列资格条件,并提供证明材料(包括但不限于):</w:t>
      </w:r>
    </w:p>
    <w:p w:rsidR="00057020" w:rsidRDefault="00057020" w:rsidP="00057020">
      <w:pPr>
        <w:autoSpaceDE w:val="0"/>
        <w:autoSpaceDN w:val="0"/>
        <w:adjustRightInd w:val="0"/>
        <w:spacing w:line="360" w:lineRule="auto"/>
        <w:ind w:firstLineChars="200" w:firstLine="482"/>
        <w:rPr>
          <w:rFonts w:asciiTheme="minorEastAsia" w:eastAsiaTheme="minorEastAsia" w:hAnsiTheme="minorEastAsia"/>
          <w:b/>
          <w:color w:val="000000"/>
          <w:sz w:val="24"/>
          <w:lang w:val="zh-CN"/>
        </w:rPr>
      </w:pPr>
      <w:r>
        <w:rPr>
          <w:rFonts w:asciiTheme="minorEastAsia" w:eastAsiaTheme="minorEastAsia" w:hAnsiTheme="minorEastAsia" w:hint="eastAsia"/>
          <w:b/>
          <w:color w:val="000000"/>
          <w:sz w:val="24"/>
          <w:lang w:val="zh-CN"/>
        </w:rPr>
        <w:t>3.1 《中华人民共和国政府采购法》规定的条件:</w:t>
      </w:r>
    </w:p>
    <w:p w:rsidR="00057020" w:rsidRDefault="00057020" w:rsidP="00057020">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1</w:t>
      </w:r>
      <w:r>
        <w:rPr>
          <w:rFonts w:asciiTheme="minorEastAsia" w:eastAsiaTheme="minorEastAsia" w:hAnsiTheme="minorEastAsia"/>
          <w:color w:val="000000"/>
          <w:sz w:val="24"/>
        </w:rPr>
        <w:t>）具有独立承担民事责任的能力</w:t>
      </w:r>
      <w:r>
        <w:rPr>
          <w:rFonts w:asciiTheme="minorEastAsia" w:eastAsiaTheme="minorEastAsia" w:hAnsiTheme="minorEastAsia" w:hint="eastAsia"/>
          <w:color w:val="000000"/>
          <w:sz w:val="24"/>
        </w:rPr>
        <w:t>（提供</w:t>
      </w:r>
      <w:r>
        <w:rPr>
          <w:rFonts w:asciiTheme="minorEastAsia" w:eastAsiaTheme="minorEastAsia" w:hAnsiTheme="minorEastAsia"/>
          <w:color w:val="000000"/>
          <w:sz w:val="24"/>
        </w:rPr>
        <w:t>法人或者其他组织的营业执照</w:t>
      </w:r>
      <w:r>
        <w:rPr>
          <w:rFonts w:asciiTheme="minorEastAsia" w:eastAsiaTheme="minorEastAsia" w:hAnsiTheme="minorEastAsia" w:hint="eastAsia"/>
          <w:color w:val="000000"/>
          <w:sz w:val="24"/>
        </w:rPr>
        <w:t>复印件加盖公章）</w:t>
      </w:r>
      <w:r>
        <w:rPr>
          <w:rFonts w:asciiTheme="minorEastAsia" w:eastAsiaTheme="minorEastAsia" w:hAnsiTheme="minorEastAsia"/>
          <w:color w:val="000000"/>
          <w:sz w:val="24"/>
        </w:rPr>
        <w:t>；</w:t>
      </w:r>
    </w:p>
    <w:p w:rsidR="00057020" w:rsidRDefault="00057020" w:rsidP="00057020">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2</w:t>
      </w:r>
      <w:r>
        <w:rPr>
          <w:rFonts w:asciiTheme="minorEastAsia" w:eastAsiaTheme="minorEastAsia" w:hAnsiTheme="minorEastAsia"/>
          <w:color w:val="000000"/>
          <w:sz w:val="24"/>
        </w:rPr>
        <w:t>）具有良好的商业信誉和健全的财务会计制度</w:t>
      </w:r>
      <w:r>
        <w:rPr>
          <w:rFonts w:asciiTheme="minorEastAsia" w:eastAsiaTheme="minorEastAsia" w:hAnsiTheme="minorEastAsia" w:hint="eastAsia"/>
          <w:color w:val="000000"/>
          <w:sz w:val="24"/>
        </w:rPr>
        <w:t>（提供参加本次政府采购活动前的会计报表复印件加盖公章）</w:t>
      </w:r>
      <w:r>
        <w:rPr>
          <w:rFonts w:asciiTheme="minorEastAsia" w:eastAsiaTheme="minorEastAsia" w:hAnsiTheme="minorEastAsia"/>
          <w:color w:val="000000"/>
          <w:sz w:val="24"/>
        </w:rPr>
        <w:t>；</w:t>
      </w:r>
    </w:p>
    <w:p w:rsidR="00057020" w:rsidRDefault="00057020" w:rsidP="00057020">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3</w:t>
      </w:r>
      <w:r>
        <w:rPr>
          <w:rFonts w:asciiTheme="minorEastAsia" w:eastAsiaTheme="minorEastAsia" w:hAnsiTheme="minorEastAsia"/>
          <w:color w:val="000000"/>
          <w:sz w:val="24"/>
        </w:rPr>
        <w:t>）具有履行合同所必需的设备和专业技术能力</w:t>
      </w:r>
      <w:r>
        <w:rPr>
          <w:rFonts w:asciiTheme="minorEastAsia" w:eastAsiaTheme="minorEastAsia" w:hAnsiTheme="minorEastAsia" w:hint="eastAsia"/>
          <w:color w:val="000000"/>
          <w:sz w:val="24"/>
        </w:rPr>
        <w:t>（根据项目需求提供</w:t>
      </w:r>
      <w:r>
        <w:rPr>
          <w:rFonts w:asciiTheme="minorEastAsia" w:eastAsiaTheme="minorEastAsia" w:hAnsiTheme="minorEastAsia" w:hint="eastAsia"/>
          <w:sz w:val="24"/>
        </w:rPr>
        <w:t>履行合同所必需的设备和专业技术能力的声明函原件或相关证明材料复印件加盖公章）</w:t>
      </w:r>
      <w:r>
        <w:rPr>
          <w:rFonts w:asciiTheme="minorEastAsia" w:eastAsiaTheme="minorEastAsia" w:hAnsiTheme="minorEastAsia" w:hint="eastAsia"/>
          <w:color w:val="000000"/>
          <w:sz w:val="24"/>
        </w:rPr>
        <w:t xml:space="preserve">； </w:t>
      </w:r>
    </w:p>
    <w:p w:rsidR="00057020" w:rsidRDefault="00057020" w:rsidP="00057020">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4</w:t>
      </w:r>
      <w:r>
        <w:rPr>
          <w:rFonts w:asciiTheme="minorEastAsia" w:eastAsiaTheme="minorEastAsia" w:hAnsiTheme="minorEastAsia"/>
          <w:color w:val="000000"/>
          <w:sz w:val="24"/>
        </w:rPr>
        <w:t>）有依法缴纳税收和社会保障资金的良好记录</w:t>
      </w:r>
      <w:r>
        <w:rPr>
          <w:rFonts w:asciiTheme="minorEastAsia" w:eastAsiaTheme="minorEastAsia" w:hAnsiTheme="minorEastAsia" w:hint="eastAsia"/>
          <w:color w:val="000000"/>
          <w:sz w:val="24"/>
        </w:rPr>
        <w:t>（提供参加本次政府采购活动前半年内（至少一个月）</w:t>
      </w:r>
      <w:r>
        <w:rPr>
          <w:rFonts w:asciiTheme="minorEastAsia" w:eastAsiaTheme="minorEastAsia" w:hAnsiTheme="minorEastAsia"/>
          <w:color w:val="000000"/>
          <w:sz w:val="24"/>
        </w:rPr>
        <w:t>依法缴纳税收和社会保障资金的相关材料</w:t>
      </w:r>
      <w:r>
        <w:rPr>
          <w:rFonts w:asciiTheme="minorEastAsia" w:eastAsiaTheme="minorEastAsia" w:hAnsiTheme="minorEastAsia" w:hint="eastAsia"/>
          <w:sz w:val="24"/>
        </w:rPr>
        <w:t>复印件加盖公章</w:t>
      </w:r>
      <w:r>
        <w:rPr>
          <w:rFonts w:asciiTheme="minorEastAsia" w:eastAsiaTheme="minorEastAsia" w:hAnsiTheme="minorEastAsia" w:hint="eastAsia"/>
          <w:color w:val="000000"/>
          <w:sz w:val="24"/>
        </w:rPr>
        <w:t>）</w:t>
      </w:r>
      <w:r>
        <w:rPr>
          <w:rFonts w:asciiTheme="minorEastAsia" w:eastAsiaTheme="minorEastAsia" w:hAnsiTheme="minorEastAsia"/>
          <w:color w:val="000000"/>
          <w:sz w:val="24"/>
        </w:rPr>
        <w:t>；</w:t>
      </w:r>
    </w:p>
    <w:p w:rsidR="00057020" w:rsidRDefault="00057020" w:rsidP="00057020">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5</w:t>
      </w:r>
      <w:r>
        <w:rPr>
          <w:rFonts w:asciiTheme="minorEastAsia" w:eastAsiaTheme="minorEastAsia" w:hAnsiTheme="minorEastAsia"/>
          <w:color w:val="000000"/>
          <w:sz w:val="24"/>
        </w:rPr>
        <w:t>）参加政府采购活动前三年内，在经营活动中没有重大违法记录</w:t>
      </w:r>
      <w:r>
        <w:rPr>
          <w:rFonts w:asciiTheme="minorEastAsia" w:eastAsiaTheme="minorEastAsia" w:hAnsiTheme="minorEastAsia" w:hint="eastAsia"/>
          <w:color w:val="000000"/>
          <w:sz w:val="24"/>
        </w:rPr>
        <w:t>（提供</w:t>
      </w:r>
      <w:r>
        <w:rPr>
          <w:rFonts w:asciiTheme="minorEastAsia" w:eastAsiaTheme="minorEastAsia" w:hAnsiTheme="minorEastAsia"/>
          <w:color w:val="000000"/>
          <w:sz w:val="24"/>
        </w:rPr>
        <w:t>参加</w:t>
      </w:r>
      <w:r>
        <w:rPr>
          <w:rFonts w:asciiTheme="minorEastAsia" w:eastAsiaTheme="minorEastAsia" w:hAnsiTheme="minorEastAsia" w:hint="eastAsia"/>
          <w:color w:val="000000"/>
          <w:sz w:val="24"/>
        </w:rPr>
        <w:t>本次</w:t>
      </w:r>
      <w:r>
        <w:rPr>
          <w:rFonts w:asciiTheme="minorEastAsia" w:eastAsiaTheme="minorEastAsia" w:hAnsiTheme="minorEastAsia"/>
          <w:color w:val="000000"/>
          <w:sz w:val="24"/>
        </w:rPr>
        <w:t>政府采购活动前3年内在经营活动中没有重大违法记录的书面声明</w:t>
      </w:r>
      <w:r>
        <w:rPr>
          <w:rFonts w:asciiTheme="minorEastAsia" w:eastAsiaTheme="minorEastAsia" w:hAnsiTheme="minorEastAsia" w:hint="eastAsia"/>
          <w:color w:val="000000"/>
          <w:sz w:val="24"/>
        </w:rPr>
        <w:t>，格</w:t>
      </w:r>
      <w:r>
        <w:rPr>
          <w:rFonts w:asciiTheme="minorEastAsia" w:eastAsiaTheme="minorEastAsia" w:hAnsiTheme="minorEastAsia" w:hint="eastAsia"/>
          <w:color w:val="000000"/>
          <w:sz w:val="24"/>
        </w:rPr>
        <w:lastRenderedPageBreak/>
        <w:t>式自拟）</w:t>
      </w:r>
      <w:r>
        <w:rPr>
          <w:rFonts w:asciiTheme="minorEastAsia" w:eastAsiaTheme="minorEastAsia" w:hAnsiTheme="minorEastAsia"/>
          <w:color w:val="000000"/>
          <w:sz w:val="24"/>
        </w:rPr>
        <w:t>；</w:t>
      </w:r>
    </w:p>
    <w:p w:rsidR="00057020" w:rsidRDefault="00057020" w:rsidP="00057020">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（6）</w:t>
      </w:r>
      <w:r>
        <w:rPr>
          <w:rFonts w:asciiTheme="minorEastAsia" w:eastAsiaTheme="minorEastAsia" w:hAnsiTheme="minorEastAsia"/>
          <w:color w:val="000000"/>
          <w:sz w:val="24"/>
        </w:rPr>
        <w:t>法律、行政法规规定的其他条件</w:t>
      </w:r>
      <w:r>
        <w:rPr>
          <w:rFonts w:asciiTheme="minorEastAsia" w:eastAsiaTheme="minorEastAsia" w:hAnsiTheme="minorEastAsia" w:hint="eastAsia"/>
          <w:color w:val="000000"/>
          <w:sz w:val="24"/>
        </w:rPr>
        <w:t>。</w:t>
      </w:r>
    </w:p>
    <w:p w:rsidR="00B35D45" w:rsidRDefault="00057020" w:rsidP="00B35D45">
      <w:pPr>
        <w:autoSpaceDE w:val="0"/>
        <w:autoSpaceDN w:val="0"/>
        <w:adjustRightInd w:val="0"/>
        <w:spacing w:line="360" w:lineRule="auto"/>
        <w:ind w:firstLineChars="200" w:firstLine="482"/>
        <w:rPr>
          <w:rFonts w:asciiTheme="minorEastAsia" w:eastAsiaTheme="minorEastAsia" w:hAnsiTheme="minorEastAsia"/>
          <w:b/>
          <w:sz w:val="24"/>
        </w:rPr>
      </w:pPr>
      <w:r>
        <w:rPr>
          <w:rFonts w:asciiTheme="minorEastAsia" w:eastAsiaTheme="minorEastAsia" w:hAnsiTheme="minorEastAsia" w:hint="eastAsia"/>
          <w:b/>
          <w:color w:val="000000"/>
          <w:sz w:val="24"/>
        </w:rPr>
        <w:t xml:space="preserve">3.2 </w:t>
      </w:r>
      <w:r>
        <w:rPr>
          <w:rFonts w:asciiTheme="minorEastAsia" w:eastAsiaTheme="minorEastAsia" w:hAnsiTheme="minorEastAsia" w:hint="eastAsia"/>
          <w:b/>
          <w:sz w:val="24"/>
        </w:rPr>
        <w:t>采购人根据采购项目的特殊要求规定的特定条件：</w:t>
      </w:r>
    </w:p>
    <w:p w:rsidR="00D17F84" w:rsidRDefault="00D17F84" w:rsidP="00D17F84">
      <w:pPr>
        <w:widowControl/>
        <w:spacing w:line="360" w:lineRule="auto"/>
        <w:ind w:firstLineChars="200" w:firstLine="480"/>
        <w:jc w:val="left"/>
        <w:rPr>
          <w:rFonts w:asciiTheme="minorEastAsia" w:eastAsiaTheme="minorEastAsia" w:hAnsiTheme="minorEastAsia" w:cs="宋体"/>
          <w:color w:val="000000"/>
          <w:sz w:val="24"/>
          <w:szCs w:val="20"/>
        </w:rPr>
      </w:pPr>
      <w:r>
        <w:rPr>
          <w:rFonts w:asciiTheme="minorEastAsia" w:eastAsiaTheme="minorEastAsia" w:hAnsiTheme="minorEastAsia" w:cs="宋体" w:hint="eastAsia"/>
          <w:color w:val="000000"/>
          <w:sz w:val="24"/>
          <w:szCs w:val="20"/>
        </w:rPr>
        <w:t>（1）</w:t>
      </w:r>
      <w:r w:rsidRPr="00D17F84">
        <w:rPr>
          <w:rFonts w:asciiTheme="minorEastAsia" w:eastAsiaTheme="minorEastAsia" w:hAnsiTheme="minorEastAsia" w:cs="宋体" w:hint="eastAsia"/>
          <w:color w:val="000000"/>
          <w:sz w:val="24"/>
          <w:szCs w:val="20"/>
        </w:rPr>
        <w:t>投标人为独立的法人单位，</w:t>
      </w:r>
      <w:r>
        <w:rPr>
          <w:rFonts w:asciiTheme="minorEastAsia" w:eastAsiaTheme="minorEastAsia" w:hAnsiTheme="minorEastAsia" w:cs="宋体" w:hint="eastAsia"/>
          <w:color w:val="000000"/>
          <w:sz w:val="24"/>
          <w:szCs w:val="20"/>
        </w:rPr>
        <w:t>且经营范围包含相关服务</w:t>
      </w:r>
    </w:p>
    <w:p w:rsidR="00D17F84" w:rsidRDefault="00D17F84" w:rsidP="00D17F84">
      <w:pPr>
        <w:widowControl/>
        <w:spacing w:line="360" w:lineRule="auto"/>
        <w:ind w:firstLineChars="200" w:firstLine="480"/>
        <w:jc w:val="left"/>
        <w:rPr>
          <w:rFonts w:asciiTheme="minorEastAsia" w:eastAsiaTheme="minorEastAsia" w:hAnsiTheme="minorEastAsia" w:cs="宋体"/>
          <w:color w:val="000000"/>
          <w:sz w:val="24"/>
          <w:szCs w:val="20"/>
        </w:rPr>
      </w:pPr>
      <w:r>
        <w:rPr>
          <w:rFonts w:asciiTheme="minorEastAsia" w:eastAsiaTheme="minorEastAsia" w:hAnsiTheme="minorEastAsia" w:cs="宋体" w:hint="eastAsia"/>
          <w:color w:val="000000"/>
          <w:sz w:val="24"/>
          <w:szCs w:val="20"/>
        </w:rPr>
        <w:t>（2）</w:t>
      </w:r>
      <w:r w:rsidRPr="00D17F84">
        <w:rPr>
          <w:rFonts w:asciiTheme="minorEastAsia" w:eastAsiaTheme="minorEastAsia" w:hAnsiTheme="minorEastAsia" w:cs="宋体" w:hint="eastAsia"/>
          <w:color w:val="000000"/>
          <w:sz w:val="24"/>
          <w:szCs w:val="20"/>
        </w:rPr>
        <w:t>具有土地规划甲级资质，并具有省</w:t>
      </w:r>
      <w:r w:rsidR="001C5660">
        <w:rPr>
          <w:rFonts w:asciiTheme="minorEastAsia" w:eastAsiaTheme="minorEastAsia" w:hAnsiTheme="minorEastAsia" w:cs="宋体" w:hint="eastAsia"/>
          <w:color w:val="000000"/>
          <w:sz w:val="24"/>
          <w:szCs w:val="20"/>
        </w:rPr>
        <w:t>级</w:t>
      </w:r>
      <w:r w:rsidRPr="00D17F84">
        <w:rPr>
          <w:rFonts w:asciiTheme="minorEastAsia" w:eastAsiaTheme="minorEastAsia" w:hAnsiTheme="minorEastAsia" w:cs="宋体" w:hint="eastAsia"/>
          <w:color w:val="000000"/>
          <w:sz w:val="24"/>
          <w:szCs w:val="20"/>
        </w:rPr>
        <w:t>土地开发整理项目规划设计编制从业机构一级资质和测绘乙级或以上资质；</w:t>
      </w:r>
    </w:p>
    <w:p w:rsidR="00057020" w:rsidRDefault="00057020" w:rsidP="00D17F84">
      <w:pPr>
        <w:widowControl/>
        <w:spacing w:line="360" w:lineRule="auto"/>
        <w:ind w:firstLineChars="200" w:firstLine="482"/>
        <w:jc w:val="left"/>
        <w:rPr>
          <w:rFonts w:asciiTheme="minorEastAsia" w:eastAsiaTheme="minorEastAsia" w:hAnsiTheme="minorEastAsia" w:cs="宋体"/>
          <w:b/>
          <w:color w:val="000000"/>
          <w:kern w:val="0"/>
          <w:sz w:val="24"/>
        </w:rPr>
      </w:pPr>
      <w:r>
        <w:rPr>
          <w:rFonts w:asciiTheme="minorEastAsia" w:eastAsiaTheme="minorEastAsia" w:hAnsiTheme="minorEastAsia" w:cs="宋体"/>
          <w:b/>
          <w:color w:val="000000"/>
          <w:kern w:val="0"/>
          <w:sz w:val="24"/>
        </w:rPr>
        <w:t xml:space="preserve">3.3 </w:t>
      </w:r>
      <w:r>
        <w:rPr>
          <w:rFonts w:asciiTheme="minorEastAsia" w:eastAsiaTheme="minorEastAsia" w:hAnsiTheme="minorEastAsia" w:cs="宋体" w:hint="eastAsia"/>
          <w:b/>
          <w:color w:val="000000"/>
          <w:kern w:val="0"/>
          <w:sz w:val="24"/>
        </w:rPr>
        <w:t>拒绝下述供应商参加本次采购活动：</w:t>
      </w:r>
    </w:p>
    <w:p w:rsidR="00057020" w:rsidRDefault="00057020" w:rsidP="00057020">
      <w:pPr>
        <w:autoSpaceDE w:val="0"/>
        <w:autoSpaceDN w:val="0"/>
        <w:adjustRightInd w:val="0"/>
        <w:spacing w:line="360" w:lineRule="auto"/>
        <w:ind w:firstLineChars="200" w:firstLine="482"/>
        <w:rPr>
          <w:rFonts w:asciiTheme="minorEastAsia" w:eastAsiaTheme="minorEastAsia" w:hAnsiTheme="minorEastAsia"/>
          <w:b/>
          <w:color w:val="000000"/>
          <w:sz w:val="24"/>
        </w:rPr>
      </w:pPr>
      <w:r>
        <w:rPr>
          <w:rFonts w:asciiTheme="minorEastAsia" w:eastAsiaTheme="minorEastAsia" w:hAnsiTheme="minorEastAsia" w:hint="eastAsia"/>
          <w:b/>
          <w:color w:val="000000"/>
          <w:sz w:val="24"/>
        </w:rPr>
        <w:t>（</w:t>
      </w:r>
      <w:r>
        <w:rPr>
          <w:rFonts w:asciiTheme="minorEastAsia" w:eastAsiaTheme="minorEastAsia" w:hAnsiTheme="minorEastAsia"/>
          <w:b/>
          <w:color w:val="000000"/>
          <w:sz w:val="24"/>
        </w:rPr>
        <w:t>1</w:t>
      </w:r>
      <w:r>
        <w:rPr>
          <w:rFonts w:asciiTheme="minorEastAsia" w:eastAsiaTheme="minorEastAsia" w:hAnsiTheme="minorEastAsia" w:hint="eastAsia"/>
          <w:b/>
          <w:color w:val="000000"/>
          <w:sz w:val="24"/>
        </w:rPr>
        <w:t>）供应商</w:t>
      </w:r>
      <w:r>
        <w:rPr>
          <w:rFonts w:asciiTheme="minorEastAsia" w:eastAsiaTheme="minorEastAsia" w:hAnsiTheme="minorEastAsia"/>
          <w:b/>
          <w:color w:val="000000"/>
          <w:sz w:val="24"/>
        </w:rPr>
        <w:t>单位负责人为同一人或者存在直接控股、管理关系的不同供应商，不得参加同一合同项下的政府采购活动。</w:t>
      </w:r>
    </w:p>
    <w:p w:rsidR="00057020" w:rsidRDefault="00057020" w:rsidP="00057020">
      <w:pPr>
        <w:autoSpaceDE w:val="0"/>
        <w:autoSpaceDN w:val="0"/>
        <w:adjustRightInd w:val="0"/>
        <w:spacing w:line="360" w:lineRule="auto"/>
        <w:ind w:firstLineChars="200" w:firstLine="482"/>
        <w:rPr>
          <w:rFonts w:asciiTheme="minorEastAsia" w:eastAsiaTheme="minorEastAsia" w:hAnsiTheme="minorEastAsia"/>
          <w:b/>
          <w:color w:val="000000"/>
          <w:sz w:val="24"/>
        </w:rPr>
      </w:pPr>
      <w:r>
        <w:rPr>
          <w:rFonts w:asciiTheme="minorEastAsia" w:eastAsiaTheme="minorEastAsia" w:hAnsiTheme="minorEastAsia" w:hint="eastAsia"/>
          <w:b/>
          <w:color w:val="000000"/>
          <w:sz w:val="24"/>
        </w:rPr>
        <w:t>（2）凡</w:t>
      </w:r>
      <w:r>
        <w:rPr>
          <w:rFonts w:asciiTheme="minorEastAsia" w:eastAsiaTheme="minorEastAsia" w:hAnsiTheme="minorEastAsia"/>
          <w:b/>
          <w:color w:val="000000"/>
          <w:sz w:val="24"/>
        </w:rPr>
        <w:t>为采购项目提供整体设计、规范编制或者项目管理、监理、检测等服务的供应商，不得再参加</w:t>
      </w:r>
      <w:r>
        <w:rPr>
          <w:rFonts w:asciiTheme="minorEastAsia" w:eastAsiaTheme="minorEastAsia" w:hAnsiTheme="minorEastAsia" w:hint="eastAsia"/>
          <w:b/>
          <w:color w:val="000000"/>
          <w:sz w:val="24"/>
        </w:rPr>
        <w:t>本</w:t>
      </w:r>
      <w:r>
        <w:rPr>
          <w:rFonts w:asciiTheme="minorEastAsia" w:eastAsiaTheme="minorEastAsia" w:hAnsiTheme="minorEastAsia"/>
          <w:b/>
          <w:color w:val="000000"/>
          <w:sz w:val="24"/>
        </w:rPr>
        <w:t>项目的采购活动。</w:t>
      </w:r>
    </w:p>
    <w:p w:rsidR="00057020" w:rsidRDefault="00057020" w:rsidP="00057020">
      <w:pPr>
        <w:spacing w:line="360" w:lineRule="auto"/>
        <w:ind w:firstLineChars="200" w:firstLine="482"/>
        <w:rPr>
          <w:rFonts w:asciiTheme="minorEastAsia" w:eastAsiaTheme="minorEastAsia" w:hAnsiTheme="minorEastAsia"/>
          <w:b/>
          <w:color w:val="000000"/>
          <w:sz w:val="24"/>
        </w:rPr>
      </w:pPr>
      <w:r>
        <w:rPr>
          <w:rFonts w:asciiTheme="minorEastAsia" w:eastAsiaTheme="minorEastAsia" w:hAnsiTheme="minorEastAsia" w:hint="eastAsia"/>
          <w:b/>
          <w:color w:val="000000"/>
          <w:sz w:val="24"/>
        </w:rPr>
        <w:t>（3）供应商被“信用中国”网站（www.creditchina.gov.cn）、“中国政府采购网"(www.ccgp.gov.cn)列入失信被执行人、重大税收违法案件当事人名单、政府采购严重违法失信行为记录名单。采购人或代理机构通过“信用中国”网站（</w:t>
      </w:r>
      <w:hyperlink r:id="rId8" w:history="1">
        <w:r>
          <w:rPr>
            <w:rFonts w:asciiTheme="minorEastAsia" w:eastAsiaTheme="minorEastAsia" w:hAnsiTheme="minorEastAsia" w:hint="eastAsia"/>
            <w:b/>
            <w:sz w:val="24"/>
          </w:rPr>
          <w:t>www.creditchina.gov.cn</w:t>
        </w:r>
      </w:hyperlink>
      <w:r>
        <w:rPr>
          <w:rFonts w:asciiTheme="minorEastAsia" w:eastAsiaTheme="minorEastAsia" w:hAnsiTheme="minorEastAsia" w:hint="eastAsia"/>
          <w:b/>
          <w:color w:val="000000"/>
          <w:sz w:val="24"/>
        </w:rPr>
        <w:t>）、“中国政府采购网”网站（www.ccgp.gov.cn）等渠道查询供应商在采购公告发布之日前的信用记录并保存。</w:t>
      </w:r>
    </w:p>
    <w:p w:rsidR="00057020" w:rsidRDefault="00B35D45" w:rsidP="00057020">
      <w:pPr>
        <w:autoSpaceDE w:val="0"/>
        <w:autoSpaceDN w:val="0"/>
        <w:adjustRightInd w:val="0"/>
        <w:spacing w:line="360" w:lineRule="auto"/>
        <w:ind w:firstLineChars="200" w:firstLine="480"/>
        <w:rPr>
          <w:rFonts w:asciiTheme="minorEastAsia" w:eastAsiaTheme="minorEastAsia" w:hAnsiTheme="minorEastAsia"/>
          <w:color w:val="000000"/>
          <w:sz w:val="24"/>
          <w:shd w:val="clear" w:color="auto" w:fill="FFFFFF"/>
        </w:rPr>
      </w:pPr>
      <w:r>
        <w:rPr>
          <w:rFonts w:asciiTheme="minorEastAsia" w:eastAsiaTheme="minorEastAsia" w:hAnsiTheme="minorEastAsia" w:hint="eastAsia"/>
          <w:sz w:val="24"/>
          <w:lang w:val="zh-CN"/>
        </w:rPr>
        <w:t>4</w:t>
      </w:r>
      <w:r w:rsidR="00057020">
        <w:rPr>
          <w:rFonts w:asciiTheme="minorEastAsia" w:eastAsiaTheme="minorEastAsia" w:hAnsiTheme="minorEastAsia" w:hint="eastAsia"/>
          <w:sz w:val="24"/>
          <w:lang w:val="zh-CN"/>
        </w:rPr>
        <w:t>、本项目资格审查方式：</w:t>
      </w:r>
      <w:r w:rsidR="00057020">
        <w:rPr>
          <w:rFonts w:asciiTheme="minorEastAsia" w:eastAsiaTheme="minorEastAsia" w:hAnsiTheme="minorEastAsia" w:hint="eastAsia"/>
          <w:color w:val="000000"/>
          <w:sz w:val="24"/>
          <w:shd w:val="clear" w:color="auto" w:fill="FFFFFF"/>
        </w:rPr>
        <w:t>采用</w:t>
      </w:r>
      <w:r w:rsidR="00057020">
        <w:rPr>
          <w:rFonts w:asciiTheme="minorEastAsia" w:eastAsiaTheme="minorEastAsia" w:hAnsiTheme="minorEastAsia" w:hint="eastAsia"/>
          <w:b/>
          <w:bCs/>
          <w:color w:val="000000"/>
          <w:sz w:val="24"/>
          <w:u w:val="single"/>
          <w:shd w:val="clear" w:color="auto" w:fill="FFFFFF"/>
        </w:rPr>
        <w:t>资格后审</w:t>
      </w:r>
      <w:r w:rsidR="00057020">
        <w:rPr>
          <w:rFonts w:asciiTheme="minorEastAsia" w:eastAsiaTheme="minorEastAsia" w:hAnsiTheme="minorEastAsia" w:hint="eastAsia"/>
          <w:color w:val="000000"/>
          <w:sz w:val="24"/>
          <w:shd w:val="clear" w:color="auto" w:fill="FFFFFF"/>
        </w:rPr>
        <w:t>方法。</w:t>
      </w:r>
    </w:p>
    <w:p w:rsidR="00057020" w:rsidRDefault="00B35D45" w:rsidP="00057020">
      <w:pPr>
        <w:autoSpaceDE w:val="0"/>
        <w:autoSpaceDN w:val="0"/>
        <w:adjustRightInd w:val="0"/>
        <w:spacing w:line="360" w:lineRule="auto"/>
        <w:ind w:firstLineChars="200" w:firstLine="480"/>
        <w:rPr>
          <w:rFonts w:asciiTheme="minorEastAsia" w:eastAsiaTheme="minorEastAsia" w:hAnsiTheme="minorEastAsia"/>
          <w:b/>
          <w:color w:val="000000"/>
          <w:sz w:val="24"/>
        </w:rPr>
      </w:pPr>
      <w:r>
        <w:rPr>
          <w:rFonts w:asciiTheme="minorEastAsia" w:eastAsiaTheme="minorEastAsia" w:hAnsiTheme="minorEastAsia" w:hint="eastAsia"/>
          <w:color w:val="000000"/>
          <w:sz w:val="24"/>
          <w:shd w:val="clear" w:color="auto" w:fill="FFFFFF"/>
        </w:rPr>
        <w:t>5</w:t>
      </w:r>
      <w:r w:rsidR="00057020">
        <w:rPr>
          <w:rFonts w:asciiTheme="minorEastAsia" w:eastAsiaTheme="minorEastAsia" w:hAnsiTheme="minorEastAsia" w:hint="eastAsia"/>
          <w:color w:val="000000"/>
          <w:sz w:val="24"/>
          <w:shd w:val="clear" w:color="auto" w:fill="FFFFFF"/>
        </w:rPr>
        <w:t>、联合体：本项目不接受联合体投标</w:t>
      </w:r>
      <w:r w:rsidR="00D17F84">
        <w:rPr>
          <w:rFonts w:asciiTheme="minorEastAsia" w:eastAsiaTheme="minorEastAsia" w:hAnsiTheme="minorEastAsia" w:hint="eastAsia"/>
          <w:color w:val="000000"/>
          <w:sz w:val="24"/>
          <w:shd w:val="clear" w:color="auto" w:fill="FFFFFF"/>
        </w:rPr>
        <w:t>，不允许分包</w:t>
      </w:r>
    </w:p>
    <w:p w:rsidR="00057020" w:rsidRDefault="00B35D45" w:rsidP="00057020">
      <w:pPr>
        <w:spacing w:line="360" w:lineRule="auto"/>
        <w:ind w:firstLineChars="196" w:firstLine="470"/>
        <w:rPr>
          <w:rFonts w:asciiTheme="minorEastAsia" w:eastAsiaTheme="minorEastAsia" w:hAnsiTheme="minorEastAsia"/>
          <w:b/>
          <w:bCs/>
          <w:color w:val="000000"/>
          <w:sz w:val="24"/>
          <w:shd w:val="clear" w:color="auto" w:fill="FFFFFF"/>
        </w:rPr>
      </w:pPr>
      <w:r>
        <w:rPr>
          <w:rFonts w:asciiTheme="minorEastAsia" w:eastAsiaTheme="minorEastAsia" w:hAnsiTheme="minorEastAsia" w:hint="eastAsia"/>
          <w:bCs/>
          <w:color w:val="000000"/>
          <w:sz w:val="24"/>
          <w:lang w:val="zh-CN"/>
        </w:rPr>
        <w:t>6</w:t>
      </w:r>
      <w:r w:rsidR="00057020">
        <w:rPr>
          <w:rFonts w:asciiTheme="minorEastAsia" w:eastAsiaTheme="minorEastAsia" w:hAnsiTheme="minorEastAsia" w:hint="eastAsia"/>
          <w:bCs/>
          <w:color w:val="000000"/>
          <w:sz w:val="24"/>
          <w:lang w:val="zh-CN"/>
        </w:rPr>
        <w:t>、</w:t>
      </w:r>
      <w:r w:rsidR="00057020">
        <w:rPr>
          <w:rFonts w:asciiTheme="minorEastAsia" w:eastAsiaTheme="minorEastAsia" w:hAnsiTheme="minorEastAsia" w:hint="eastAsia"/>
          <w:b/>
          <w:bCs/>
          <w:color w:val="000000"/>
          <w:sz w:val="24"/>
          <w:shd w:val="clear" w:color="auto" w:fill="FFFFFF"/>
        </w:rPr>
        <w:t>报名及招标文件获取办法：</w:t>
      </w:r>
    </w:p>
    <w:p w:rsidR="00057020" w:rsidRDefault="00B35D45" w:rsidP="00057020">
      <w:pPr>
        <w:spacing w:line="360" w:lineRule="auto"/>
        <w:ind w:firstLineChars="196" w:firstLine="470"/>
        <w:rPr>
          <w:rFonts w:asciiTheme="minorEastAsia" w:eastAsiaTheme="minorEastAsia" w:hAnsiTheme="minorEastAsia"/>
          <w:kern w:val="0"/>
          <w:sz w:val="24"/>
        </w:rPr>
      </w:pPr>
      <w:r>
        <w:rPr>
          <w:rFonts w:asciiTheme="minorEastAsia" w:eastAsiaTheme="minorEastAsia" w:hAnsiTheme="minorEastAsia" w:hint="eastAsia"/>
          <w:kern w:val="0"/>
          <w:sz w:val="24"/>
        </w:rPr>
        <w:t>6</w:t>
      </w:r>
      <w:r w:rsidR="00057020">
        <w:rPr>
          <w:rFonts w:asciiTheme="minorEastAsia" w:eastAsiaTheme="minorEastAsia" w:hAnsiTheme="minorEastAsia" w:hint="eastAsia"/>
          <w:kern w:val="0"/>
          <w:sz w:val="24"/>
        </w:rPr>
        <w:t>.1、报名需携带的资料：</w:t>
      </w:r>
    </w:p>
    <w:p w:rsidR="00057020" w:rsidRDefault="00057020" w:rsidP="00057020">
      <w:pPr>
        <w:widowControl/>
        <w:shd w:val="clear" w:color="auto" w:fill="FFFFFF"/>
        <w:snapToGrid w:val="0"/>
        <w:spacing w:before="75" w:after="75" w:line="360" w:lineRule="auto"/>
        <w:ind w:firstLineChars="200" w:firstLine="480"/>
        <w:jc w:val="left"/>
        <w:rPr>
          <w:rFonts w:ascii="宋体" w:hAnsi="宋体" w:cs="宋体"/>
          <w:kern w:val="0"/>
          <w:sz w:val="24"/>
        </w:rPr>
      </w:pPr>
      <w:r>
        <w:rPr>
          <w:rFonts w:ascii="宋体" w:hAnsi="宋体" w:cs="宋体" w:hint="eastAsia"/>
          <w:kern w:val="0"/>
          <w:sz w:val="24"/>
        </w:rPr>
        <w:t>（1）介绍信或授权委托书（原件）；</w:t>
      </w:r>
    </w:p>
    <w:p w:rsidR="00057020" w:rsidRDefault="00057020" w:rsidP="00057020">
      <w:pPr>
        <w:widowControl/>
        <w:shd w:val="clear" w:color="auto" w:fill="FFFFFF"/>
        <w:snapToGrid w:val="0"/>
        <w:spacing w:before="75" w:after="75" w:line="360" w:lineRule="auto"/>
        <w:ind w:firstLineChars="200" w:firstLine="480"/>
        <w:jc w:val="left"/>
        <w:rPr>
          <w:rFonts w:ascii="宋体" w:hAnsi="宋体" w:cs="宋体"/>
          <w:kern w:val="0"/>
          <w:sz w:val="24"/>
        </w:rPr>
      </w:pPr>
      <w:r>
        <w:rPr>
          <w:rFonts w:ascii="宋体" w:hAnsi="宋体" w:cs="宋体" w:hint="eastAsia"/>
          <w:kern w:val="0"/>
          <w:sz w:val="24"/>
        </w:rPr>
        <w:t xml:space="preserve">（2）经办人身份证（原件及加盖投标人公章的复印件1份）； </w:t>
      </w:r>
    </w:p>
    <w:p w:rsidR="00057020" w:rsidRDefault="00057020" w:rsidP="00057020">
      <w:pPr>
        <w:widowControl/>
        <w:shd w:val="clear" w:color="auto" w:fill="FFFFFF"/>
        <w:snapToGrid w:val="0"/>
        <w:spacing w:before="75" w:after="75" w:line="360" w:lineRule="auto"/>
        <w:ind w:firstLineChars="200" w:firstLine="480"/>
        <w:jc w:val="left"/>
        <w:rPr>
          <w:rFonts w:ascii="宋体" w:hAnsi="宋体" w:cs="宋体"/>
          <w:kern w:val="0"/>
          <w:sz w:val="24"/>
        </w:rPr>
      </w:pPr>
      <w:r>
        <w:rPr>
          <w:rFonts w:ascii="宋体" w:hAnsi="宋体" w:cs="宋体" w:hint="eastAsia"/>
          <w:kern w:val="0"/>
          <w:sz w:val="24"/>
        </w:rPr>
        <w:t>（3）营业执照、社保缴纳记录资料（提供相关证明资料复印件加盖投标人公章）；</w:t>
      </w:r>
    </w:p>
    <w:p w:rsidR="00057020" w:rsidRDefault="00057020" w:rsidP="00057020">
      <w:pPr>
        <w:widowControl/>
        <w:shd w:val="clear" w:color="auto" w:fill="FFFFFF"/>
        <w:snapToGrid w:val="0"/>
        <w:spacing w:before="75" w:after="75" w:line="360" w:lineRule="auto"/>
        <w:ind w:firstLineChars="200" w:firstLine="480"/>
        <w:jc w:val="left"/>
        <w:rPr>
          <w:rFonts w:ascii="宋体" w:hAnsi="宋体" w:cs="宋体"/>
          <w:kern w:val="0"/>
          <w:sz w:val="24"/>
        </w:rPr>
      </w:pPr>
      <w:r>
        <w:rPr>
          <w:rFonts w:ascii="宋体" w:hAnsi="宋体" w:cs="宋体" w:hint="eastAsia"/>
          <w:kern w:val="0"/>
          <w:sz w:val="24"/>
        </w:rPr>
        <w:t>（4）开票信息。</w:t>
      </w:r>
    </w:p>
    <w:p w:rsidR="00057020" w:rsidRDefault="00B35D45" w:rsidP="00057020">
      <w:pPr>
        <w:spacing w:line="360" w:lineRule="auto"/>
        <w:ind w:firstLineChars="196" w:firstLine="470"/>
        <w:rPr>
          <w:rFonts w:asciiTheme="minorEastAsia" w:eastAsiaTheme="minorEastAsia" w:hAnsiTheme="minorEastAsia"/>
          <w:color w:val="000000"/>
          <w:sz w:val="24"/>
          <w:shd w:val="clear" w:color="auto" w:fill="FFFFFF"/>
        </w:rPr>
      </w:pPr>
      <w:r>
        <w:rPr>
          <w:rFonts w:asciiTheme="minorEastAsia" w:eastAsiaTheme="minorEastAsia" w:hAnsiTheme="minorEastAsia" w:hint="eastAsia"/>
          <w:color w:val="000000"/>
          <w:sz w:val="24"/>
          <w:shd w:val="clear" w:color="auto" w:fill="FFFFFF"/>
        </w:rPr>
        <w:t>6</w:t>
      </w:r>
      <w:r w:rsidR="00057020">
        <w:rPr>
          <w:rFonts w:asciiTheme="minorEastAsia" w:eastAsiaTheme="minorEastAsia" w:hAnsiTheme="minorEastAsia" w:hint="eastAsia"/>
          <w:color w:val="000000"/>
          <w:sz w:val="24"/>
          <w:shd w:val="clear" w:color="auto" w:fill="FFFFFF"/>
        </w:rPr>
        <w:t>.2、报名时间及地点：</w:t>
      </w:r>
    </w:p>
    <w:p w:rsidR="00057020" w:rsidRDefault="00057020" w:rsidP="00057020">
      <w:pPr>
        <w:spacing w:line="360" w:lineRule="auto"/>
        <w:ind w:firstLineChars="196" w:firstLine="470"/>
        <w:rPr>
          <w:rFonts w:asciiTheme="minorEastAsia" w:eastAsiaTheme="minorEastAsia" w:hAnsiTheme="minorEastAsia"/>
          <w:bCs/>
          <w:kern w:val="0"/>
          <w:sz w:val="24"/>
        </w:rPr>
      </w:pPr>
      <w:r>
        <w:rPr>
          <w:rFonts w:asciiTheme="minorEastAsia" w:eastAsiaTheme="minorEastAsia" w:hAnsiTheme="minorEastAsia" w:hint="eastAsia"/>
          <w:kern w:val="0"/>
          <w:sz w:val="24"/>
        </w:rPr>
        <w:t>从</w:t>
      </w:r>
      <w:r w:rsidR="00D17F84">
        <w:rPr>
          <w:rFonts w:asciiTheme="minorEastAsia" w:eastAsiaTheme="minorEastAsia" w:hAnsiTheme="minorEastAsia" w:hint="eastAsia"/>
          <w:kern w:val="0"/>
          <w:sz w:val="24"/>
        </w:rPr>
        <w:t>2019</w:t>
      </w:r>
      <w:r>
        <w:rPr>
          <w:rFonts w:asciiTheme="minorEastAsia" w:eastAsiaTheme="minorEastAsia" w:hAnsiTheme="minorEastAsia" w:hint="eastAsia"/>
          <w:kern w:val="0"/>
          <w:sz w:val="24"/>
        </w:rPr>
        <w:t>年</w:t>
      </w:r>
      <w:r w:rsidR="0033357F">
        <w:rPr>
          <w:rFonts w:asciiTheme="minorEastAsia" w:eastAsiaTheme="minorEastAsia" w:hAnsiTheme="minorEastAsia" w:hint="eastAsia"/>
          <w:kern w:val="0"/>
          <w:sz w:val="24"/>
        </w:rPr>
        <w:t>1</w:t>
      </w:r>
      <w:r>
        <w:rPr>
          <w:rFonts w:asciiTheme="minorEastAsia" w:eastAsiaTheme="minorEastAsia" w:hAnsiTheme="minorEastAsia" w:hint="eastAsia"/>
          <w:kern w:val="0"/>
          <w:sz w:val="24"/>
        </w:rPr>
        <w:t>月</w:t>
      </w:r>
      <w:r w:rsidR="000111B0">
        <w:rPr>
          <w:rFonts w:asciiTheme="minorEastAsia" w:eastAsiaTheme="minorEastAsia" w:hAnsiTheme="minorEastAsia" w:hint="eastAsia"/>
          <w:kern w:val="0"/>
          <w:sz w:val="24"/>
        </w:rPr>
        <w:t>25</w:t>
      </w:r>
      <w:r>
        <w:rPr>
          <w:rFonts w:asciiTheme="minorEastAsia" w:eastAsiaTheme="minorEastAsia" w:hAnsiTheme="minorEastAsia" w:hint="eastAsia"/>
          <w:kern w:val="0"/>
          <w:sz w:val="24"/>
        </w:rPr>
        <w:t>日起至</w:t>
      </w:r>
      <w:r w:rsidR="00F7400A">
        <w:rPr>
          <w:rFonts w:asciiTheme="minorEastAsia" w:eastAsiaTheme="minorEastAsia" w:hAnsiTheme="minorEastAsia" w:hint="eastAsia"/>
          <w:kern w:val="0"/>
          <w:sz w:val="24"/>
        </w:rPr>
        <w:t>2</w:t>
      </w:r>
      <w:r>
        <w:rPr>
          <w:rFonts w:asciiTheme="minorEastAsia" w:eastAsiaTheme="minorEastAsia" w:hAnsiTheme="minorEastAsia" w:hint="eastAsia"/>
          <w:kern w:val="0"/>
          <w:sz w:val="24"/>
        </w:rPr>
        <w:t>月</w:t>
      </w:r>
      <w:r w:rsidR="00F7400A">
        <w:rPr>
          <w:rFonts w:asciiTheme="minorEastAsia" w:eastAsiaTheme="minorEastAsia" w:hAnsiTheme="minorEastAsia" w:hint="eastAsia"/>
          <w:kern w:val="0"/>
          <w:sz w:val="24"/>
        </w:rPr>
        <w:t>1</w:t>
      </w:r>
      <w:r>
        <w:rPr>
          <w:rFonts w:asciiTheme="minorEastAsia" w:eastAsiaTheme="minorEastAsia" w:hAnsiTheme="minorEastAsia" w:hint="eastAsia"/>
          <w:kern w:val="0"/>
          <w:sz w:val="24"/>
        </w:rPr>
        <w:t>日17</w:t>
      </w:r>
      <w:r>
        <w:rPr>
          <w:rFonts w:asciiTheme="minorEastAsia" w:eastAsiaTheme="minorEastAsia" w:hAnsiTheme="minorEastAsia"/>
          <w:kern w:val="0"/>
          <w:sz w:val="24"/>
        </w:rPr>
        <w:t>：</w:t>
      </w:r>
      <w:r>
        <w:rPr>
          <w:rFonts w:asciiTheme="minorEastAsia" w:eastAsiaTheme="minorEastAsia" w:hAnsiTheme="minorEastAsia" w:hint="eastAsia"/>
          <w:kern w:val="0"/>
          <w:sz w:val="24"/>
        </w:rPr>
        <w:t>00止，</w:t>
      </w:r>
      <w:r>
        <w:rPr>
          <w:rFonts w:asciiTheme="minorEastAsia" w:eastAsiaTheme="minorEastAsia" w:hAnsiTheme="minorEastAsia"/>
          <w:kern w:val="0"/>
          <w:sz w:val="24"/>
        </w:rPr>
        <w:t>每天8：30</w:t>
      </w:r>
      <w:r>
        <w:rPr>
          <w:rFonts w:asciiTheme="minorEastAsia" w:eastAsiaTheme="minorEastAsia" w:hAnsiTheme="minorEastAsia" w:hint="eastAsia"/>
          <w:kern w:val="0"/>
          <w:sz w:val="24"/>
        </w:rPr>
        <w:t>-</w:t>
      </w:r>
      <w:r>
        <w:rPr>
          <w:rFonts w:asciiTheme="minorEastAsia" w:eastAsiaTheme="minorEastAsia" w:hAnsiTheme="minorEastAsia"/>
          <w:kern w:val="0"/>
          <w:sz w:val="24"/>
        </w:rPr>
        <w:t>11：30，14：0</w:t>
      </w:r>
      <w:r>
        <w:rPr>
          <w:rFonts w:asciiTheme="minorEastAsia" w:eastAsiaTheme="minorEastAsia" w:hAnsiTheme="minorEastAsia"/>
          <w:snapToGrid w:val="0"/>
          <w:kern w:val="0"/>
          <w:sz w:val="24"/>
        </w:rPr>
        <w:t>0</w:t>
      </w:r>
      <w:r>
        <w:rPr>
          <w:rFonts w:asciiTheme="minorEastAsia" w:eastAsiaTheme="minorEastAsia" w:hAnsiTheme="minorEastAsia" w:hint="eastAsia"/>
          <w:snapToGrid w:val="0"/>
          <w:kern w:val="0"/>
          <w:sz w:val="24"/>
        </w:rPr>
        <w:t>-</w:t>
      </w:r>
      <w:r>
        <w:rPr>
          <w:rFonts w:asciiTheme="minorEastAsia" w:eastAsiaTheme="minorEastAsia" w:hAnsiTheme="minorEastAsia"/>
          <w:snapToGrid w:val="0"/>
          <w:kern w:val="0"/>
          <w:sz w:val="24"/>
        </w:rPr>
        <w:t>17：00（北京时间，节假日除外）</w:t>
      </w:r>
      <w:r>
        <w:rPr>
          <w:rFonts w:asciiTheme="minorEastAsia" w:eastAsiaTheme="minorEastAsia" w:hAnsiTheme="minorEastAsia" w:hint="eastAsia"/>
          <w:snapToGrid w:val="0"/>
          <w:kern w:val="0"/>
          <w:sz w:val="24"/>
        </w:rPr>
        <w:t>至</w:t>
      </w:r>
      <w:r>
        <w:rPr>
          <w:rFonts w:asciiTheme="minorEastAsia" w:eastAsiaTheme="minorEastAsia" w:hAnsiTheme="minorEastAsia" w:hint="eastAsia"/>
          <w:bCs/>
          <w:kern w:val="0"/>
          <w:sz w:val="24"/>
        </w:rPr>
        <w:t>南京市珠江路67号华利国际大厦1302室（</w:t>
      </w:r>
      <w:r w:rsidR="00D17F84">
        <w:rPr>
          <w:rFonts w:asciiTheme="minorEastAsia" w:eastAsiaTheme="minorEastAsia" w:hAnsiTheme="minorEastAsia" w:hint="eastAsia"/>
          <w:bCs/>
          <w:kern w:val="0"/>
          <w:sz w:val="24"/>
        </w:rPr>
        <w:t>江苏希地丰华项目管理集团有限公司</w:t>
      </w:r>
      <w:r>
        <w:rPr>
          <w:rFonts w:asciiTheme="minorEastAsia" w:eastAsiaTheme="minorEastAsia" w:hAnsiTheme="minorEastAsia" w:hint="eastAsia"/>
          <w:bCs/>
          <w:kern w:val="0"/>
          <w:sz w:val="24"/>
        </w:rPr>
        <w:t>招标代理中心）参与报名。</w:t>
      </w:r>
    </w:p>
    <w:p w:rsidR="00057020" w:rsidRDefault="00B35D45" w:rsidP="00057020">
      <w:pPr>
        <w:spacing w:line="360" w:lineRule="auto"/>
        <w:ind w:firstLineChars="196" w:firstLine="470"/>
        <w:rPr>
          <w:rFonts w:asciiTheme="minorEastAsia" w:eastAsiaTheme="minorEastAsia" w:hAnsiTheme="minorEastAsia"/>
          <w:color w:val="000000"/>
          <w:sz w:val="24"/>
          <w:shd w:val="clear" w:color="auto" w:fill="FFFFFF"/>
        </w:rPr>
      </w:pPr>
      <w:r>
        <w:rPr>
          <w:rFonts w:asciiTheme="minorEastAsia" w:eastAsiaTheme="minorEastAsia" w:hAnsiTheme="minorEastAsia" w:hint="eastAsia"/>
          <w:bCs/>
          <w:kern w:val="0"/>
          <w:sz w:val="24"/>
        </w:rPr>
        <w:lastRenderedPageBreak/>
        <w:t>6</w:t>
      </w:r>
      <w:r w:rsidR="00057020">
        <w:rPr>
          <w:rFonts w:asciiTheme="minorEastAsia" w:eastAsiaTheme="minorEastAsia" w:hAnsiTheme="minorEastAsia" w:hint="eastAsia"/>
          <w:bCs/>
          <w:kern w:val="0"/>
          <w:sz w:val="24"/>
        </w:rPr>
        <w:t>.3、招标文件售价：招标文件费</w:t>
      </w:r>
      <w:r w:rsidR="00D17F84">
        <w:rPr>
          <w:rFonts w:asciiTheme="minorEastAsia" w:eastAsiaTheme="minorEastAsia" w:hAnsiTheme="minorEastAsia" w:hint="eastAsia"/>
          <w:bCs/>
          <w:kern w:val="0"/>
          <w:sz w:val="24"/>
        </w:rPr>
        <w:t>8</w:t>
      </w:r>
      <w:r w:rsidR="00057020">
        <w:rPr>
          <w:rFonts w:asciiTheme="minorEastAsia" w:eastAsiaTheme="minorEastAsia" w:hAnsiTheme="minorEastAsia" w:hint="eastAsia"/>
          <w:bCs/>
          <w:kern w:val="0"/>
          <w:sz w:val="24"/>
        </w:rPr>
        <w:t>00元/本，售后不退。</w:t>
      </w:r>
    </w:p>
    <w:p w:rsidR="00057020" w:rsidRPr="000A6B60" w:rsidRDefault="00B35D45" w:rsidP="00057020">
      <w:pPr>
        <w:spacing w:line="360" w:lineRule="auto"/>
        <w:ind w:firstLineChars="200" w:firstLine="480"/>
        <w:rPr>
          <w:rFonts w:asciiTheme="minorEastAsia" w:eastAsiaTheme="minorEastAsia" w:hAnsiTheme="minorEastAsia"/>
          <w:color w:val="000000"/>
          <w:sz w:val="24"/>
          <w:lang w:val="zh-CN"/>
        </w:rPr>
      </w:pPr>
      <w:r>
        <w:rPr>
          <w:rFonts w:asciiTheme="minorEastAsia" w:eastAsiaTheme="minorEastAsia" w:hAnsiTheme="minorEastAsia" w:hint="eastAsia"/>
          <w:color w:val="000000"/>
          <w:sz w:val="24"/>
        </w:rPr>
        <w:t>7</w:t>
      </w:r>
      <w:r w:rsidR="00057020">
        <w:rPr>
          <w:rFonts w:asciiTheme="minorEastAsia" w:eastAsiaTheme="minorEastAsia" w:hAnsiTheme="minorEastAsia" w:hint="eastAsia"/>
          <w:color w:val="000000"/>
          <w:sz w:val="24"/>
          <w:lang w:val="zh-CN"/>
        </w:rPr>
        <w:t>、</w:t>
      </w:r>
      <w:r w:rsidR="00057020" w:rsidRPr="000A6B60">
        <w:rPr>
          <w:rFonts w:asciiTheme="minorEastAsia" w:eastAsiaTheme="minorEastAsia" w:hAnsiTheme="minorEastAsia" w:hint="eastAsia"/>
          <w:color w:val="000000"/>
          <w:sz w:val="24"/>
          <w:lang w:val="zh-CN"/>
        </w:rPr>
        <w:t>投标保证金数额及交纳办法：</w:t>
      </w:r>
    </w:p>
    <w:p w:rsidR="00057020" w:rsidRDefault="00057020" w:rsidP="00057020">
      <w:pPr>
        <w:spacing w:line="360" w:lineRule="auto"/>
        <w:ind w:firstLineChars="200" w:firstLine="480"/>
        <w:rPr>
          <w:rFonts w:asciiTheme="minorEastAsia" w:eastAsiaTheme="minorEastAsia" w:hAnsiTheme="minorEastAsia" w:cs="宋体"/>
          <w:color w:val="000000"/>
          <w:kern w:val="0"/>
          <w:sz w:val="24"/>
        </w:rPr>
      </w:pPr>
      <w:r w:rsidRPr="000A6B60">
        <w:rPr>
          <w:rFonts w:asciiTheme="minorEastAsia" w:eastAsiaTheme="minorEastAsia" w:hAnsiTheme="minorEastAsia" w:hint="eastAsia"/>
          <w:color w:val="000000"/>
          <w:sz w:val="24"/>
          <w:lang w:val="zh-CN"/>
        </w:rPr>
        <w:t>投标保证金数额</w:t>
      </w:r>
      <w:r w:rsidR="000E3120" w:rsidRPr="000E3120">
        <w:rPr>
          <w:rFonts w:asciiTheme="minorEastAsia" w:eastAsiaTheme="minorEastAsia" w:hAnsiTheme="minorEastAsia" w:hint="eastAsia"/>
          <w:b/>
          <w:color w:val="000000"/>
          <w:sz w:val="24"/>
          <w:highlight w:val="yellow"/>
          <w:u w:val="single"/>
        </w:rPr>
        <w:t>5</w:t>
      </w:r>
      <w:r w:rsidR="00D17F84" w:rsidRPr="000E3120">
        <w:rPr>
          <w:rFonts w:asciiTheme="minorEastAsia" w:eastAsiaTheme="minorEastAsia" w:hAnsiTheme="minorEastAsia" w:hint="eastAsia"/>
          <w:b/>
          <w:color w:val="000000"/>
          <w:sz w:val="24"/>
          <w:highlight w:val="yellow"/>
          <w:u w:val="single"/>
        </w:rPr>
        <w:t>0000</w:t>
      </w:r>
      <w:r w:rsidRPr="000E3120">
        <w:rPr>
          <w:rFonts w:asciiTheme="minorEastAsia" w:eastAsiaTheme="minorEastAsia" w:hAnsiTheme="minorEastAsia" w:hint="eastAsia"/>
          <w:b/>
          <w:color w:val="000000"/>
          <w:sz w:val="24"/>
          <w:highlight w:val="yellow"/>
          <w:u w:val="single"/>
          <w:lang w:val="zh-CN"/>
        </w:rPr>
        <w:t>元</w:t>
      </w:r>
      <w:r w:rsidRPr="000612EE">
        <w:rPr>
          <w:rFonts w:asciiTheme="minorEastAsia" w:eastAsiaTheme="minorEastAsia" w:hAnsiTheme="minorEastAsia" w:hint="eastAsia"/>
          <w:color w:val="000000"/>
          <w:sz w:val="24"/>
          <w:lang w:val="zh-CN"/>
        </w:rPr>
        <w:t>整</w:t>
      </w:r>
      <w:r w:rsidRPr="000A6B60">
        <w:rPr>
          <w:rFonts w:asciiTheme="minorEastAsia" w:eastAsiaTheme="minorEastAsia" w:hAnsiTheme="minorEastAsia" w:hint="eastAsia"/>
          <w:color w:val="000000"/>
          <w:sz w:val="24"/>
          <w:lang w:val="zh-CN"/>
        </w:rPr>
        <w:t>；</w:t>
      </w:r>
      <w:r w:rsidRPr="000A6B60">
        <w:rPr>
          <w:rFonts w:asciiTheme="minorEastAsia" w:eastAsiaTheme="minorEastAsia" w:hAnsiTheme="minorEastAsia" w:hint="eastAsia"/>
          <w:kern w:val="0"/>
          <w:sz w:val="24"/>
        </w:rPr>
        <w:t>投标保证金有效期应当与投标有效期一致。投标保证金应当从基本账户汇出。交纳办法：投标保证金可采取下列形式之一种：电汇。</w:t>
      </w:r>
      <w:r w:rsidRPr="000A6B60">
        <w:rPr>
          <w:rFonts w:asciiTheme="minorEastAsia" w:eastAsiaTheme="minorEastAsia" w:hAnsiTheme="minorEastAsia"/>
          <w:kern w:val="0"/>
          <w:sz w:val="24"/>
        </w:rPr>
        <w:t>投标保证金收款单位、开户银行及</w:t>
      </w:r>
      <w:r w:rsidRPr="000A6B60">
        <w:rPr>
          <w:rFonts w:asciiTheme="minorEastAsia" w:eastAsiaTheme="minorEastAsia" w:hAnsiTheme="minorEastAsia" w:hint="eastAsia"/>
          <w:kern w:val="0"/>
          <w:sz w:val="24"/>
        </w:rPr>
        <w:t>账</w:t>
      </w:r>
      <w:r w:rsidRPr="000A6B60">
        <w:rPr>
          <w:rFonts w:asciiTheme="minorEastAsia" w:eastAsiaTheme="minorEastAsia" w:hAnsiTheme="minorEastAsia"/>
          <w:kern w:val="0"/>
          <w:sz w:val="24"/>
        </w:rPr>
        <w:t>号：收款单位：</w:t>
      </w:r>
      <w:r w:rsidR="00D17F84">
        <w:rPr>
          <w:rFonts w:asciiTheme="minorEastAsia" w:eastAsiaTheme="minorEastAsia" w:hAnsiTheme="minorEastAsia" w:hint="eastAsia"/>
          <w:kern w:val="0"/>
          <w:sz w:val="24"/>
        </w:rPr>
        <w:t>江苏希地丰华项目管理集团有限公司</w:t>
      </w:r>
      <w:r w:rsidRPr="000A6B60">
        <w:rPr>
          <w:rFonts w:asciiTheme="minorEastAsia" w:eastAsiaTheme="minorEastAsia" w:hAnsiTheme="minorEastAsia" w:cs="宋体" w:hint="eastAsia"/>
          <w:color w:val="000000"/>
          <w:kern w:val="0"/>
          <w:sz w:val="24"/>
        </w:rPr>
        <w:t>、</w:t>
      </w:r>
      <w:r w:rsidRPr="000A6B60">
        <w:rPr>
          <w:rFonts w:asciiTheme="minorEastAsia" w:eastAsiaTheme="minorEastAsia" w:hAnsiTheme="minorEastAsia"/>
          <w:kern w:val="0"/>
          <w:sz w:val="24"/>
        </w:rPr>
        <w:t>开户</w:t>
      </w:r>
      <w:r>
        <w:rPr>
          <w:rFonts w:asciiTheme="minorEastAsia" w:eastAsiaTheme="minorEastAsia" w:hAnsiTheme="minorEastAsia"/>
          <w:kern w:val="0"/>
          <w:sz w:val="24"/>
        </w:rPr>
        <w:t>行：</w:t>
      </w:r>
      <w:r>
        <w:rPr>
          <w:rFonts w:asciiTheme="minorEastAsia" w:eastAsiaTheme="minorEastAsia" w:hAnsiTheme="minorEastAsia" w:hint="eastAsia"/>
          <w:kern w:val="0"/>
          <w:sz w:val="24"/>
        </w:rPr>
        <w:t>交通银行南京城中支行</w:t>
      </w:r>
      <w:r>
        <w:rPr>
          <w:rFonts w:asciiTheme="minorEastAsia" w:eastAsiaTheme="minorEastAsia" w:hAnsiTheme="minorEastAsia" w:cs="宋体" w:hint="eastAsia"/>
          <w:color w:val="000000"/>
          <w:kern w:val="0"/>
          <w:sz w:val="24"/>
        </w:rPr>
        <w:t>、</w:t>
      </w:r>
      <w:r>
        <w:rPr>
          <w:rFonts w:asciiTheme="minorEastAsia" w:eastAsiaTheme="minorEastAsia" w:hAnsiTheme="minorEastAsia" w:hint="eastAsia"/>
          <w:kern w:val="0"/>
          <w:sz w:val="24"/>
        </w:rPr>
        <w:t>账</w:t>
      </w:r>
      <w:r>
        <w:rPr>
          <w:rFonts w:asciiTheme="minorEastAsia" w:eastAsiaTheme="minorEastAsia" w:hAnsiTheme="minorEastAsia"/>
          <w:kern w:val="0"/>
          <w:sz w:val="24"/>
        </w:rPr>
        <w:t>号：</w:t>
      </w:r>
      <w:r>
        <w:rPr>
          <w:rFonts w:asciiTheme="minorEastAsia" w:eastAsiaTheme="minorEastAsia" w:hAnsiTheme="minorEastAsia" w:hint="eastAsia"/>
          <w:kern w:val="0"/>
          <w:sz w:val="24"/>
        </w:rPr>
        <w:t>320006608018170046228。</w:t>
      </w:r>
    </w:p>
    <w:p w:rsidR="00057020" w:rsidRDefault="00057020" w:rsidP="00057020">
      <w:pPr>
        <w:spacing w:line="360" w:lineRule="auto"/>
        <w:ind w:firstLineChars="200" w:firstLine="480"/>
        <w:rPr>
          <w:rFonts w:asciiTheme="minorEastAsia" w:eastAsiaTheme="minorEastAsia" w:hAnsiTheme="minorEastAsia"/>
          <w:bCs/>
          <w:color w:val="000000"/>
          <w:sz w:val="24"/>
        </w:rPr>
      </w:pPr>
      <w:r>
        <w:rPr>
          <w:rFonts w:asciiTheme="minorEastAsia" w:eastAsiaTheme="minorEastAsia" w:hAnsiTheme="minorEastAsia" w:hint="eastAsia"/>
          <w:color w:val="000000"/>
          <w:sz w:val="24"/>
          <w:lang w:val="zh-CN"/>
        </w:rPr>
        <w:t>未按要求交纳投标保证金的，投标文件将被拒绝接收。</w:t>
      </w:r>
    </w:p>
    <w:p w:rsidR="00057020" w:rsidRDefault="00B35D45" w:rsidP="00057020">
      <w:pPr>
        <w:autoSpaceDE w:val="0"/>
        <w:autoSpaceDN w:val="0"/>
        <w:adjustRightInd w:val="0"/>
        <w:spacing w:line="360" w:lineRule="auto"/>
        <w:ind w:firstLineChars="200" w:firstLine="480"/>
        <w:rPr>
          <w:rFonts w:asciiTheme="minorEastAsia" w:eastAsiaTheme="minorEastAsia" w:hAnsiTheme="minorEastAsia"/>
          <w:color w:val="000000"/>
          <w:sz w:val="24"/>
          <w:lang w:val="zh-CN"/>
        </w:rPr>
      </w:pPr>
      <w:r>
        <w:rPr>
          <w:rFonts w:asciiTheme="minorEastAsia" w:eastAsiaTheme="minorEastAsia" w:hAnsiTheme="minorEastAsia" w:hint="eastAsia"/>
          <w:color w:val="000000"/>
          <w:sz w:val="24"/>
        </w:rPr>
        <w:t>8</w:t>
      </w:r>
      <w:r w:rsidR="00057020">
        <w:rPr>
          <w:rFonts w:asciiTheme="minorEastAsia" w:eastAsiaTheme="minorEastAsia" w:hAnsiTheme="minorEastAsia" w:hint="eastAsia"/>
          <w:color w:val="000000"/>
          <w:sz w:val="24"/>
          <w:lang w:val="zh-CN"/>
        </w:rPr>
        <w:t>、投标文件份数：一式五份【壹份正本、叁份副本、壹份电子档（U盘）】，每份投标文件须清楚标明“正本”或“副本”或“电子档”。</w:t>
      </w:r>
    </w:p>
    <w:p w:rsidR="00057020" w:rsidRDefault="00B35D45" w:rsidP="00057020">
      <w:pPr>
        <w:spacing w:line="360" w:lineRule="auto"/>
        <w:ind w:firstLineChars="196" w:firstLine="472"/>
        <w:rPr>
          <w:rFonts w:asciiTheme="minorEastAsia" w:eastAsiaTheme="minorEastAsia" w:hAnsiTheme="minorEastAsia"/>
          <w:b/>
          <w:color w:val="000000"/>
          <w:sz w:val="24"/>
          <w:lang w:val="zh-CN"/>
        </w:rPr>
      </w:pPr>
      <w:r>
        <w:rPr>
          <w:rFonts w:asciiTheme="minorEastAsia" w:eastAsiaTheme="minorEastAsia" w:hAnsiTheme="minorEastAsia" w:hint="eastAsia"/>
          <w:b/>
          <w:color w:val="000000"/>
          <w:sz w:val="24"/>
          <w:lang w:val="zh-CN"/>
        </w:rPr>
        <w:t>9</w:t>
      </w:r>
      <w:r w:rsidR="00057020">
        <w:rPr>
          <w:rFonts w:asciiTheme="minorEastAsia" w:eastAsiaTheme="minorEastAsia" w:hAnsiTheme="minorEastAsia" w:hint="eastAsia"/>
          <w:b/>
          <w:color w:val="000000"/>
          <w:sz w:val="24"/>
          <w:lang w:val="zh-CN"/>
        </w:rPr>
        <w:t>、投标开始时间：</w:t>
      </w:r>
      <w:r w:rsidR="00D17F84">
        <w:rPr>
          <w:rFonts w:asciiTheme="minorEastAsia" w:eastAsiaTheme="minorEastAsia" w:hAnsiTheme="minorEastAsia"/>
          <w:b/>
          <w:color w:val="000000"/>
          <w:sz w:val="24"/>
          <w:lang w:val="zh-CN"/>
        </w:rPr>
        <w:t>2019</w:t>
      </w:r>
      <w:r w:rsidR="00057020">
        <w:rPr>
          <w:rFonts w:asciiTheme="minorEastAsia" w:eastAsiaTheme="minorEastAsia" w:hAnsiTheme="minorEastAsia" w:hint="eastAsia"/>
          <w:b/>
          <w:color w:val="000000"/>
          <w:sz w:val="24"/>
          <w:lang w:val="zh-CN"/>
        </w:rPr>
        <w:t>年</w:t>
      </w:r>
      <w:r w:rsidR="0033357F">
        <w:rPr>
          <w:rFonts w:asciiTheme="minorEastAsia" w:eastAsiaTheme="minorEastAsia" w:hAnsiTheme="minorEastAsia" w:hint="eastAsia"/>
          <w:b/>
          <w:color w:val="000000"/>
          <w:sz w:val="24"/>
        </w:rPr>
        <w:t>2</w:t>
      </w:r>
      <w:r w:rsidR="00057020">
        <w:rPr>
          <w:rFonts w:asciiTheme="minorEastAsia" w:eastAsiaTheme="minorEastAsia" w:hAnsiTheme="minorEastAsia" w:hint="eastAsia"/>
          <w:b/>
          <w:color w:val="000000"/>
          <w:sz w:val="24"/>
          <w:lang w:val="zh-CN"/>
        </w:rPr>
        <w:t>月</w:t>
      </w:r>
      <w:r w:rsidR="0033357F">
        <w:rPr>
          <w:rFonts w:asciiTheme="minorEastAsia" w:eastAsiaTheme="minorEastAsia" w:hAnsiTheme="minorEastAsia" w:hint="eastAsia"/>
          <w:b/>
          <w:color w:val="000000"/>
          <w:sz w:val="24"/>
        </w:rPr>
        <w:t>18</w:t>
      </w:r>
      <w:r w:rsidR="00057020">
        <w:rPr>
          <w:rFonts w:asciiTheme="minorEastAsia" w:eastAsiaTheme="minorEastAsia" w:hAnsiTheme="minorEastAsia" w:hint="eastAsia"/>
          <w:b/>
          <w:color w:val="000000"/>
          <w:sz w:val="24"/>
          <w:lang w:val="zh-CN"/>
        </w:rPr>
        <w:t>日14</w:t>
      </w:r>
      <w:r w:rsidR="00057020">
        <w:rPr>
          <w:rFonts w:asciiTheme="minorEastAsia" w:eastAsiaTheme="minorEastAsia" w:hAnsiTheme="minorEastAsia"/>
          <w:b/>
          <w:color w:val="000000"/>
          <w:sz w:val="24"/>
          <w:lang w:val="zh-CN"/>
        </w:rPr>
        <w:t>:</w:t>
      </w:r>
      <w:r w:rsidR="00057020">
        <w:rPr>
          <w:rFonts w:asciiTheme="minorEastAsia" w:eastAsiaTheme="minorEastAsia" w:hAnsiTheme="minorEastAsia" w:hint="eastAsia"/>
          <w:b/>
          <w:color w:val="000000"/>
          <w:sz w:val="24"/>
          <w:lang w:val="zh-CN"/>
        </w:rPr>
        <w:t>0</w:t>
      </w:r>
      <w:r w:rsidR="00057020">
        <w:rPr>
          <w:rFonts w:asciiTheme="minorEastAsia" w:eastAsiaTheme="minorEastAsia" w:hAnsiTheme="minorEastAsia"/>
          <w:b/>
          <w:color w:val="000000"/>
          <w:sz w:val="24"/>
          <w:lang w:val="zh-CN"/>
        </w:rPr>
        <w:t>0</w:t>
      </w:r>
      <w:r w:rsidR="00057020">
        <w:rPr>
          <w:rFonts w:asciiTheme="minorEastAsia" w:eastAsiaTheme="minorEastAsia" w:hAnsiTheme="minorEastAsia" w:hint="eastAsia"/>
          <w:b/>
          <w:color w:val="000000"/>
          <w:sz w:val="24"/>
          <w:lang w:val="zh-CN"/>
        </w:rPr>
        <w:t>，投标截止时间及开标时间：</w:t>
      </w:r>
      <w:r w:rsidR="00D17F84">
        <w:rPr>
          <w:rFonts w:asciiTheme="minorEastAsia" w:eastAsiaTheme="minorEastAsia" w:hAnsiTheme="minorEastAsia"/>
          <w:b/>
          <w:color w:val="000000"/>
          <w:sz w:val="24"/>
          <w:lang w:val="zh-CN"/>
        </w:rPr>
        <w:t>2019</w:t>
      </w:r>
      <w:r w:rsidR="00057020">
        <w:rPr>
          <w:rFonts w:asciiTheme="minorEastAsia" w:eastAsiaTheme="minorEastAsia" w:hAnsiTheme="minorEastAsia" w:hint="eastAsia"/>
          <w:b/>
          <w:color w:val="000000"/>
          <w:sz w:val="24"/>
          <w:lang w:val="zh-CN"/>
        </w:rPr>
        <w:t>年</w:t>
      </w:r>
      <w:r w:rsidR="0033357F">
        <w:rPr>
          <w:rFonts w:asciiTheme="minorEastAsia" w:eastAsiaTheme="minorEastAsia" w:hAnsiTheme="minorEastAsia" w:hint="eastAsia"/>
          <w:b/>
          <w:color w:val="000000"/>
          <w:sz w:val="24"/>
        </w:rPr>
        <w:t>2</w:t>
      </w:r>
      <w:r w:rsidR="00057020">
        <w:rPr>
          <w:rFonts w:asciiTheme="minorEastAsia" w:eastAsiaTheme="minorEastAsia" w:hAnsiTheme="minorEastAsia" w:hint="eastAsia"/>
          <w:b/>
          <w:color w:val="000000"/>
          <w:sz w:val="24"/>
          <w:lang w:val="zh-CN"/>
        </w:rPr>
        <w:t>月</w:t>
      </w:r>
      <w:r w:rsidR="0033357F">
        <w:rPr>
          <w:rFonts w:asciiTheme="minorEastAsia" w:eastAsiaTheme="minorEastAsia" w:hAnsiTheme="minorEastAsia" w:hint="eastAsia"/>
          <w:b/>
          <w:color w:val="000000"/>
          <w:sz w:val="24"/>
        </w:rPr>
        <w:t>18</w:t>
      </w:r>
      <w:r w:rsidR="00057020">
        <w:rPr>
          <w:rFonts w:asciiTheme="minorEastAsia" w:eastAsiaTheme="minorEastAsia" w:hAnsiTheme="minorEastAsia" w:hint="eastAsia"/>
          <w:b/>
          <w:color w:val="000000"/>
          <w:sz w:val="24"/>
          <w:lang w:val="zh-CN"/>
        </w:rPr>
        <w:t>日14</w:t>
      </w:r>
      <w:r w:rsidR="00057020">
        <w:rPr>
          <w:rFonts w:asciiTheme="minorEastAsia" w:eastAsiaTheme="minorEastAsia" w:hAnsiTheme="minorEastAsia"/>
          <w:b/>
          <w:color w:val="000000"/>
          <w:sz w:val="24"/>
          <w:lang w:val="zh-CN"/>
        </w:rPr>
        <w:t>:</w:t>
      </w:r>
      <w:r w:rsidR="00057020">
        <w:rPr>
          <w:rFonts w:asciiTheme="minorEastAsia" w:eastAsiaTheme="minorEastAsia" w:hAnsiTheme="minorEastAsia" w:hint="eastAsia"/>
          <w:b/>
          <w:color w:val="000000"/>
          <w:sz w:val="24"/>
          <w:lang w:val="zh-CN"/>
        </w:rPr>
        <w:t>3</w:t>
      </w:r>
      <w:r w:rsidR="00057020">
        <w:rPr>
          <w:rFonts w:asciiTheme="minorEastAsia" w:eastAsiaTheme="minorEastAsia" w:hAnsiTheme="minorEastAsia"/>
          <w:b/>
          <w:color w:val="000000"/>
          <w:sz w:val="24"/>
          <w:lang w:val="zh-CN"/>
        </w:rPr>
        <w:t>0</w:t>
      </w:r>
      <w:r w:rsidR="00057020">
        <w:rPr>
          <w:rFonts w:asciiTheme="minorEastAsia" w:eastAsiaTheme="minorEastAsia" w:hAnsiTheme="minorEastAsia" w:hint="eastAsia"/>
          <w:b/>
          <w:color w:val="000000"/>
          <w:sz w:val="24"/>
          <w:lang w:val="zh-CN"/>
        </w:rPr>
        <w:t>。</w:t>
      </w:r>
    </w:p>
    <w:p w:rsidR="00057020" w:rsidRDefault="00057020" w:rsidP="00057020">
      <w:pPr>
        <w:autoSpaceDE w:val="0"/>
        <w:autoSpaceDN w:val="0"/>
        <w:adjustRightInd w:val="0"/>
        <w:spacing w:line="360" w:lineRule="auto"/>
        <w:ind w:firstLineChars="196" w:firstLine="472"/>
        <w:rPr>
          <w:rFonts w:asciiTheme="minorEastAsia" w:eastAsiaTheme="minorEastAsia" w:hAnsiTheme="minorEastAsia"/>
          <w:color w:val="000000"/>
          <w:sz w:val="24"/>
          <w:lang w:val="zh-CN"/>
        </w:rPr>
      </w:pPr>
      <w:r>
        <w:rPr>
          <w:rFonts w:asciiTheme="minorEastAsia" w:eastAsiaTheme="minorEastAsia" w:hAnsiTheme="minorEastAsia" w:hint="eastAsia"/>
          <w:b/>
          <w:color w:val="000000"/>
          <w:sz w:val="24"/>
          <w:lang w:val="zh-CN"/>
        </w:rPr>
        <w:t>1</w:t>
      </w:r>
      <w:r w:rsidR="00B35D45">
        <w:rPr>
          <w:rFonts w:asciiTheme="minorEastAsia" w:eastAsiaTheme="minorEastAsia" w:hAnsiTheme="minorEastAsia" w:hint="eastAsia"/>
          <w:b/>
          <w:color w:val="000000"/>
          <w:sz w:val="24"/>
          <w:lang w:val="zh-CN"/>
        </w:rPr>
        <w:t>0</w:t>
      </w:r>
      <w:r>
        <w:rPr>
          <w:rFonts w:asciiTheme="minorEastAsia" w:eastAsiaTheme="minorEastAsia" w:hAnsiTheme="minorEastAsia" w:hint="eastAsia"/>
          <w:b/>
          <w:color w:val="000000"/>
          <w:sz w:val="24"/>
          <w:lang w:val="zh-CN"/>
        </w:rPr>
        <w:t>、投标地点及开标地点：</w:t>
      </w:r>
      <w:r>
        <w:rPr>
          <w:rFonts w:asciiTheme="minorEastAsia" w:eastAsiaTheme="minorEastAsia" w:hAnsiTheme="minorEastAsia" w:hint="eastAsia"/>
          <w:bCs/>
          <w:kern w:val="0"/>
          <w:sz w:val="24"/>
        </w:rPr>
        <w:t>南京市珠江路67号华利国际大厦1302室</w:t>
      </w:r>
      <w:r w:rsidR="00D17F84">
        <w:rPr>
          <w:rFonts w:asciiTheme="minorEastAsia" w:eastAsiaTheme="minorEastAsia" w:hAnsiTheme="minorEastAsia" w:hint="eastAsia"/>
          <w:bCs/>
          <w:kern w:val="0"/>
          <w:sz w:val="24"/>
        </w:rPr>
        <w:t>江苏希地丰华项目管理集团有限公司</w:t>
      </w:r>
      <w:r>
        <w:rPr>
          <w:rFonts w:asciiTheme="minorEastAsia" w:eastAsiaTheme="minorEastAsia" w:hAnsiTheme="minorEastAsia" w:hint="eastAsia"/>
          <w:bCs/>
          <w:kern w:val="0"/>
          <w:sz w:val="24"/>
        </w:rPr>
        <w:t>会议室</w:t>
      </w:r>
      <w:r>
        <w:rPr>
          <w:rFonts w:asciiTheme="minorEastAsia" w:eastAsiaTheme="minorEastAsia" w:hAnsiTheme="minorEastAsia" w:hint="eastAsia"/>
          <w:color w:val="000000"/>
          <w:sz w:val="24"/>
          <w:lang w:val="zh-CN"/>
        </w:rPr>
        <w:t>，届时请投标人法定代表人或其授权代表出席开标仪式。</w:t>
      </w:r>
    </w:p>
    <w:p w:rsidR="00057020" w:rsidRDefault="00057020" w:rsidP="00057020">
      <w:pPr>
        <w:autoSpaceDE w:val="0"/>
        <w:autoSpaceDN w:val="0"/>
        <w:adjustRightInd w:val="0"/>
        <w:spacing w:line="360" w:lineRule="auto"/>
        <w:ind w:firstLine="420"/>
        <w:rPr>
          <w:rFonts w:asciiTheme="minorEastAsia" w:eastAsiaTheme="minorEastAsia" w:hAnsiTheme="minorEastAsia"/>
          <w:color w:val="000000"/>
          <w:sz w:val="24"/>
          <w:lang w:val="zh-CN"/>
        </w:rPr>
      </w:pPr>
      <w:r>
        <w:rPr>
          <w:rFonts w:asciiTheme="minorEastAsia" w:eastAsiaTheme="minorEastAsia" w:hAnsiTheme="minorEastAsia" w:hint="eastAsia"/>
          <w:color w:val="000000"/>
          <w:sz w:val="24"/>
          <w:lang w:val="zh-CN"/>
        </w:rPr>
        <w:t>1</w:t>
      </w:r>
      <w:r w:rsidR="00B35D45">
        <w:rPr>
          <w:rFonts w:asciiTheme="minorEastAsia" w:eastAsiaTheme="minorEastAsia" w:hAnsiTheme="minorEastAsia" w:hint="eastAsia"/>
          <w:color w:val="000000"/>
          <w:sz w:val="24"/>
          <w:lang w:val="zh-CN"/>
        </w:rPr>
        <w:t>1</w:t>
      </w:r>
      <w:r>
        <w:rPr>
          <w:rFonts w:asciiTheme="minorEastAsia" w:eastAsiaTheme="minorEastAsia" w:hAnsiTheme="minorEastAsia" w:hint="eastAsia"/>
          <w:color w:val="000000"/>
          <w:sz w:val="24"/>
          <w:lang w:val="zh-CN"/>
        </w:rPr>
        <w:t>、采购人联系方式</w:t>
      </w:r>
    </w:p>
    <w:p w:rsidR="00057020" w:rsidRDefault="00057020" w:rsidP="00057020">
      <w:pPr>
        <w:autoSpaceDE w:val="0"/>
        <w:autoSpaceDN w:val="0"/>
        <w:adjustRightInd w:val="0"/>
        <w:spacing w:line="360" w:lineRule="auto"/>
        <w:ind w:firstLine="420"/>
        <w:rPr>
          <w:rFonts w:asciiTheme="minorEastAsia" w:eastAsiaTheme="minorEastAsia" w:hAnsiTheme="minorEastAsia"/>
          <w:bCs/>
          <w:kern w:val="0"/>
          <w:sz w:val="24"/>
        </w:rPr>
      </w:pPr>
      <w:r>
        <w:rPr>
          <w:rFonts w:asciiTheme="minorEastAsia" w:eastAsiaTheme="minorEastAsia" w:hAnsiTheme="minorEastAsia" w:hint="eastAsia"/>
          <w:bCs/>
          <w:kern w:val="0"/>
          <w:sz w:val="24"/>
        </w:rPr>
        <w:t xml:space="preserve">联系人：李主任      </w:t>
      </w:r>
    </w:p>
    <w:p w:rsidR="00057020" w:rsidRDefault="00057020" w:rsidP="00057020">
      <w:pPr>
        <w:autoSpaceDE w:val="0"/>
        <w:autoSpaceDN w:val="0"/>
        <w:adjustRightInd w:val="0"/>
        <w:spacing w:line="360" w:lineRule="auto"/>
        <w:ind w:firstLine="420"/>
        <w:rPr>
          <w:rFonts w:asciiTheme="minorEastAsia" w:eastAsiaTheme="minorEastAsia" w:hAnsiTheme="minorEastAsia"/>
          <w:bCs/>
          <w:kern w:val="0"/>
          <w:sz w:val="24"/>
        </w:rPr>
      </w:pPr>
      <w:r>
        <w:rPr>
          <w:rFonts w:asciiTheme="minorEastAsia" w:eastAsiaTheme="minorEastAsia" w:hAnsiTheme="minorEastAsia" w:hint="eastAsia"/>
          <w:bCs/>
          <w:kern w:val="0"/>
          <w:sz w:val="24"/>
        </w:rPr>
        <w:t>联系电话：025-86265605</w:t>
      </w:r>
    </w:p>
    <w:p w:rsidR="00057020" w:rsidRDefault="00057020" w:rsidP="00057020">
      <w:pPr>
        <w:autoSpaceDE w:val="0"/>
        <w:autoSpaceDN w:val="0"/>
        <w:adjustRightInd w:val="0"/>
        <w:spacing w:line="360" w:lineRule="auto"/>
        <w:ind w:firstLine="420"/>
        <w:rPr>
          <w:rFonts w:asciiTheme="minorEastAsia" w:eastAsiaTheme="minorEastAsia" w:hAnsiTheme="minorEastAsia"/>
          <w:color w:val="000000"/>
          <w:sz w:val="24"/>
          <w:lang w:val="zh-CN"/>
        </w:rPr>
      </w:pPr>
      <w:r>
        <w:rPr>
          <w:rFonts w:asciiTheme="minorEastAsia" w:eastAsiaTheme="minorEastAsia" w:hAnsiTheme="minorEastAsia" w:hint="eastAsia"/>
          <w:color w:val="000000"/>
          <w:sz w:val="24"/>
          <w:lang w:val="zh-CN"/>
        </w:rPr>
        <w:t>1</w:t>
      </w:r>
      <w:r w:rsidR="00B35D45">
        <w:rPr>
          <w:rFonts w:asciiTheme="minorEastAsia" w:eastAsiaTheme="minorEastAsia" w:hAnsiTheme="minorEastAsia" w:hint="eastAsia"/>
          <w:color w:val="000000"/>
          <w:sz w:val="24"/>
          <w:lang w:val="zh-CN"/>
        </w:rPr>
        <w:t>2</w:t>
      </w:r>
      <w:r>
        <w:rPr>
          <w:rFonts w:asciiTheme="minorEastAsia" w:eastAsiaTheme="minorEastAsia" w:hAnsiTheme="minorEastAsia" w:hint="eastAsia"/>
          <w:color w:val="000000"/>
          <w:sz w:val="24"/>
          <w:lang w:val="zh-CN"/>
        </w:rPr>
        <w:t>、代理人联系方式</w:t>
      </w:r>
    </w:p>
    <w:p w:rsidR="00057020" w:rsidRDefault="00057020" w:rsidP="00057020">
      <w:pPr>
        <w:autoSpaceDE w:val="0"/>
        <w:autoSpaceDN w:val="0"/>
        <w:adjustRightInd w:val="0"/>
        <w:spacing w:line="360" w:lineRule="auto"/>
        <w:ind w:firstLine="420"/>
        <w:rPr>
          <w:rFonts w:asciiTheme="minorEastAsia" w:eastAsiaTheme="minorEastAsia" w:hAnsiTheme="minorEastAsia"/>
          <w:bCs/>
          <w:kern w:val="0"/>
          <w:sz w:val="24"/>
        </w:rPr>
      </w:pPr>
      <w:r>
        <w:rPr>
          <w:rFonts w:asciiTheme="minorEastAsia" w:eastAsiaTheme="minorEastAsia" w:hAnsiTheme="minorEastAsia" w:hint="eastAsia"/>
          <w:bCs/>
          <w:kern w:val="0"/>
          <w:sz w:val="24"/>
        </w:rPr>
        <w:t>联系人：</w:t>
      </w:r>
      <w:r w:rsidR="00B35D45">
        <w:rPr>
          <w:rFonts w:asciiTheme="minorEastAsia" w:eastAsiaTheme="minorEastAsia" w:hAnsiTheme="minorEastAsia" w:hint="eastAsia"/>
          <w:bCs/>
          <w:kern w:val="0"/>
          <w:sz w:val="24"/>
        </w:rPr>
        <w:t>王</w:t>
      </w:r>
      <w:r>
        <w:rPr>
          <w:rFonts w:asciiTheme="minorEastAsia" w:eastAsiaTheme="minorEastAsia" w:hAnsiTheme="minorEastAsia" w:hint="eastAsia"/>
          <w:bCs/>
          <w:kern w:val="0"/>
          <w:sz w:val="24"/>
        </w:rPr>
        <w:t>工</w:t>
      </w:r>
    </w:p>
    <w:p w:rsidR="00057020" w:rsidRDefault="00057020" w:rsidP="00057020">
      <w:pPr>
        <w:autoSpaceDE w:val="0"/>
        <w:autoSpaceDN w:val="0"/>
        <w:adjustRightInd w:val="0"/>
        <w:spacing w:line="360" w:lineRule="auto"/>
        <w:ind w:firstLine="420"/>
        <w:rPr>
          <w:rFonts w:asciiTheme="minorEastAsia" w:eastAsiaTheme="minorEastAsia" w:hAnsiTheme="minorEastAsia"/>
          <w:bCs/>
          <w:kern w:val="0"/>
          <w:sz w:val="24"/>
        </w:rPr>
      </w:pPr>
      <w:r>
        <w:rPr>
          <w:rFonts w:asciiTheme="minorEastAsia" w:eastAsiaTheme="minorEastAsia" w:hAnsiTheme="minorEastAsia" w:hint="eastAsia"/>
          <w:bCs/>
          <w:kern w:val="0"/>
          <w:sz w:val="24"/>
        </w:rPr>
        <w:t>联系电话：</w:t>
      </w:r>
      <w:r>
        <w:rPr>
          <w:rFonts w:asciiTheme="minorEastAsia" w:eastAsiaTheme="minorEastAsia" w:hAnsiTheme="minorEastAsia"/>
          <w:bCs/>
          <w:kern w:val="0"/>
          <w:sz w:val="24"/>
        </w:rPr>
        <w:t>025—</w:t>
      </w:r>
      <w:r>
        <w:rPr>
          <w:rFonts w:asciiTheme="minorEastAsia" w:eastAsiaTheme="minorEastAsia" w:hAnsiTheme="minorEastAsia" w:hint="eastAsia"/>
          <w:bCs/>
          <w:kern w:val="0"/>
          <w:sz w:val="24"/>
        </w:rPr>
        <w:t>51860001-8061、18851217802</w:t>
      </w:r>
    </w:p>
    <w:p w:rsidR="00057020" w:rsidRDefault="00057020" w:rsidP="00057020">
      <w:pPr>
        <w:autoSpaceDE w:val="0"/>
        <w:autoSpaceDN w:val="0"/>
        <w:adjustRightInd w:val="0"/>
        <w:spacing w:line="360" w:lineRule="auto"/>
        <w:ind w:firstLine="420"/>
        <w:rPr>
          <w:rFonts w:asciiTheme="minorEastAsia" w:eastAsiaTheme="minorEastAsia" w:hAnsiTheme="minorEastAsia"/>
          <w:bCs/>
          <w:kern w:val="0"/>
          <w:sz w:val="24"/>
        </w:rPr>
      </w:pPr>
      <w:r>
        <w:rPr>
          <w:rFonts w:asciiTheme="minorEastAsia" w:eastAsiaTheme="minorEastAsia" w:hAnsiTheme="minorEastAsia" w:hint="eastAsia"/>
          <w:bCs/>
          <w:kern w:val="0"/>
          <w:sz w:val="24"/>
        </w:rPr>
        <w:t>联系传真：</w:t>
      </w:r>
      <w:r>
        <w:rPr>
          <w:rFonts w:asciiTheme="minorEastAsia" w:eastAsiaTheme="minorEastAsia" w:hAnsiTheme="minorEastAsia"/>
          <w:bCs/>
          <w:kern w:val="0"/>
          <w:sz w:val="24"/>
        </w:rPr>
        <w:t>025—</w:t>
      </w:r>
      <w:r>
        <w:rPr>
          <w:rFonts w:asciiTheme="minorEastAsia" w:eastAsiaTheme="minorEastAsia" w:hAnsiTheme="minorEastAsia" w:hint="eastAsia"/>
          <w:bCs/>
          <w:kern w:val="0"/>
          <w:sz w:val="24"/>
        </w:rPr>
        <w:t>51860005</w:t>
      </w:r>
    </w:p>
    <w:p w:rsidR="00057020" w:rsidRDefault="00057020" w:rsidP="00057020">
      <w:pPr>
        <w:autoSpaceDE w:val="0"/>
        <w:autoSpaceDN w:val="0"/>
        <w:adjustRightInd w:val="0"/>
        <w:spacing w:line="360" w:lineRule="auto"/>
        <w:ind w:firstLine="420"/>
        <w:rPr>
          <w:rFonts w:asciiTheme="minorEastAsia" w:eastAsiaTheme="minorEastAsia" w:hAnsiTheme="minorEastAsia"/>
          <w:bCs/>
          <w:kern w:val="0"/>
          <w:sz w:val="24"/>
        </w:rPr>
      </w:pPr>
      <w:r>
        <w:rPr>
          <w:rFonts w:asciiTheme="minorEastAsia" w:eastAsiaTheme="minorEastAsia" w:hAnsiTheme="minorEastAsia" w:hint="eastAsia"/>
          <w:bCs/>
          <w:kern w:val="0"/>
          <w:sz w:val="24"/>
        </w:rPr>
        <w:t>电子邮箱：498982278@qq.com</w:t>
      </w:r>
    </w:p>
    <w:p w:rsidR="00057020" w:rsidRDefault="00057020" w:rsidP="00057020">
      <w:pPr>
        <w:autoSpaceDE w:val="0"/>
        <w:autoSpaceDN w:val="0"/>
        <w:adjustRightInd w:val="0"/>
        <w:spacing w:line="360" w:lineRule="auto"/>
        <w:ind w:firstLineChars="150" w:firstLine="360"/>
        <w:rPr>
          <w:rFonts w:asciiTheme="minorEastAsia" w:eastAsiaTheme="minorEastAsia" w:hAnsiTheme="minorEastAsia"/>
          <w:color w:val="000000"/>
          <w:sz w:val="24"/>
        </w:rPr>
      </w:pPr>
      <w:r>
        <w:rPr>
          <w:rFonts w:asciiTheme="minorEastAsia" w:eastAsiaTheme="minorEastAsia" w:hAnsiTheme="minorEastAsia" w:hint="eastAsia"/>
          <w:color w:val="000000"/>
          <w:sz w:val="24"/>
          <w:lang w:val="zh-CN"/>
        </w:rPr>
        <w:t>办公室地址：</w:t>
      </w:r>
      <w:r>
        <w:rPr>
          <w:rFonts w:asciiTheme="minorEastAsia" w:eastAsiaTheme="minorEastAsia" w:hAnsiTheme="minorEastAsia" w:hint="eastAsia"/>
          <w:bCs/>
          <w:kern w:val="0"/>
          <w:sz w:val="24"/>
        </w:rPr>
        <w:t>南京市珠江路67号华利国际大厦1302室（</w:t>
      </w:r>
      <w:r w:rsidR="00D17F84">
        <w:rPr>
          <w:rFonts w:asciiTheme="minorEastAsia" w:eastAsiaTheme="minorEastAsia" w:hAnsiTheme="minorEastAsia" w:hint="eastAsia"/>
          <w:bCs/>
          <w:kern w:val="0"/>
          <w:sz w:val="24"/>
        </w:rPr>
        <w:t>江苏希地丰华项目管理集团有限公司</w:t>
      </w:r>
      <w:r>
        <w:rPr>
          <w:rFonts w:asciiTheme="minorEastAsia" w:eastAsiaTheme="minorEastAsia" w:hAnsiTheme="minorEastAsia" w:hint="eastAsia"/>
          <w:bCs/>
          <w:kern w:val="0"/>
          <w:sz w:val="24"/>
        </w:rPr>
        <w:t>招标代理中心）</w:t>
      </w:r>
    </w:p>
    <w:p w:rsidR="00057020" w:rsidRDefault="00057020" w:rsidP="00057020">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w:t>
      </w:r>
      <w:r w:rsidR="00B35D45">
        <w:rPr>
          <w:rFonts w:asciiTheme="minorEastAsia" w:eastAsiaTheme="minorEastAsia" w:hAnsiTheme="minorEastAsia" w:hint="eastAsia"/>
          <w:sz w:val="24"/>
        </w:rPr>
        <w:t>3</w:t>
      </w:r>
      <w:r>
        <w:rPr>
          <w:rFonts w:asciiTheme="minorEastAsia" w:eastAsiaTheme="minorEastAsia" w:hAnsiTheme="minorEastAsia" w:hint="eastAsia"/>
          <w:sz w:val="24"/>
          <w:lang w:val="zh-CN"/>
        </w:rPr>
        <w:t>、其他</w:t>
      </w:r>
    </w:p>
    <w:p w:rsidR="00057020" w:rsidRDefault="00057020" w:rsidP="00057020">
      <w:pPr>
        <w:widowControl/>
        <w:shd w:val="clear" w:color="auto" w:fill="FFFFFF"/>
        <w:snapToGrid w:val="0"/>
        <w:spacing w:before="75" w:after="75" w:line="360" w:lineRule="auto"/>
        <w:ind w:firstLineChars="200" w:firstLine="482"/>
        <w:jc w:val="left"/>
        <w:rPr>
          <w:rFonts w:ascii="宋体" w:hAnsi="宋体" w:cs="宋体"/>
          <w:b/>
          <w:kern w:val="0"/>
          <w:sz w:val="24"/>
        </w:rPr>
      </w:pPr>
      <w:r>
        <w:rPr>
          <w:rFonts w:hint="eastAsia"/>
          <w:b/>
          <w:bCs/>
          <w:color w:val="000000"/>
          <w:sz w:val="24"/>
          <w:shd w:val="clear" w:color="auto" w:fill="FFFFFF"/>
        </w:rPr>
        <w:t>本次招标公告在江苏政府采购网（发布公告的媒介名称）上发布，有关本次招标的事项若存在变动或修改，敬请及时关注“江苏政府采购网”发布的信息更正公告，</w:t>
      </w:r>
      <w:r>
        <w:rPr>
          <w:rFonts w:ascii="宋体" w:hAnsi="宋体" w:cs="宋体" w:hint="eastAsia"/>
          <w:b/>
          <w:kern w:val="0"/>
          <w:sz w:val="24"/>
        </w:rPr>
        <w:t>若因投标人未及时关注网站公告导致误投标，其责任由投标人自行承担。</w:t>
      </w:r>
      <w:r>
        <w:rPr>
          <w:rFonts w:ascii="宋体" w:hAnsi="宋体" w:cs="宋体"/>
          <w:b/>
          <w:kern w:val="0"/>
          <w:sz w:val="24"/>
        </w:rPr>
        <w:br w:type="page"/>
      </w:r>
    </w:p>
    <w:p w:rsidR="007D4176" w:rsidRDefault="00A754D0" w:rsidP="00C94FE8">
      <w:pPr>
        <w:pStyle w:val="1"/>
        <w:numPr>
          <w:ilvl w:val="0"/>
          <w:numId w:val="0"/>
        </w:numPr>
        <w:jc w:val="both"/>
      </w:pPr>
      <w:r>
        <w:rPr>
          <w:rFonts w:hint="eastAsia"/>
        </w:rPr>
        <w:lastRenderedPageBreak/>
        <w:t>第二章</w:t>
      </w:r>
      <w:bookmarkStart w:id="4" w:name="_Toc452625218"/>
      <w:r>
        <w:rPr>
          <w:rFonts w:hint="eastAsia"/>
        </w:rPr>
        <w:t xml:space="preserve">  </w:t>
      </w:r>
      <w:r>
        <w:rPr>
          <w:rFonts w:hint="eastAsia"/>
        </w:rPr>
        <w:t>投标人须知</w:t>
      </w:r>
      <w:bookmarkEnd w:id="3"/>
      <w:bookmarkEnd w:id="4"/>
    </w:p>
    <w:p w:rsidR="007D4176" w:rsidRDefault="00A754D0">
      <w:pPr>
        <w:widowControl/>
        <w:shd w:val="clear" w:color="auto" w:fill="FFFFFF"/>
        <w:spacing w:line="360" w:lineRule="auto"/>
        <w:ind w:firstLineChars="201" w:firstLine="484"/>
        <w:rPr>
          <w:rFonts w:ascii="宋体" w:hAnsi="宋体"/>
          <w:kern w:val="0"/>
          <w:sz w:val="24"/>
        </w:rPr>
      </w:pPr>
      <w:r>
        <w:rPr>
          <w:rFonts w:ascii="宋体" w:hAnsi="宋体" w:hint="eastAsia"/>
          <w:b/>
          <w:bCs/>
          <w:kern w:val="0"/>
          <w:sz w:val="24"/>
        </w:rPr>
        <w:t>一、总 则</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1、适用法律</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1.1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2、采购人、供应商、采购代理机构、投标人</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2.1采购人是指依法进行政府采购的国家机关、事业单位、团体组织。</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2.2</w:t>
      </w:r>
      <w:r>
        <w:rPr>
          <w:rFonts w:ascii="宋体" w:hAnsi="宋体"/>
          <w:kern w:val="0"/>
          <w:sz w:val="24"/>
        </w:rPr>
        <w:t>供应商是指向采购人提供货物、工程或者服务的法人、其他组织或者自然人。</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2.3采购代理机构</w:t>
      </w:r>
      <w:r>
        <w:rPr>
          <w:rFonts w:ascii="宋体" w:hAnsi="宋体"/>
          <w:kern w:val="0"/>
          <w:sz w:val="24"/>
        </w:rPr>
        <w:t>是指集中采购机构和集中采购机构以外的采购代理机构</w:t>
      </w:r>
      <w:r>
        <w:rPr>
          <w:rFonts w:ascii="宋体" w:hAnsi="宋体" w:hint="eastAsia"/>
          <w:kern w:val="0"/>
          <w:sz w:val="24"/>
        </w:rPr>
        <w:t>，</w:t>
      </w:r>
      <w:r>
        <w:rPr>
          <w:rFonts w:ascii="宋体" w:hAnsi="宋体"/>
          <w:kern w:val="0"/>
          <w:sz w:val="24"/>
        </w:rPr>
        <w:t>集中采购机构以外的采购代理机构，是从事采购代理业务的社会中介机构。</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2.4投标人，是指响应招标、参加投标竞争的法人、其他组织或者自然人。</w:t>
      </w:r>
    </w:p>
    <w:p w:rsidR="007D4176" w:rsidRDefault="00A754D0">
      <w:pPr>
        <w:widowControl/>
        <w:shd w:val="clear" w:color="auto" w:fill="FFFFFF"/>
        <w:spacing w:line="360" w:lineRule="auto"/>
        <w:ind w:firstLine="420"/>
        <w:rPr>
          <w:rFonts w:ascii="宋体" w:hAnsi="宋体"/>
          <w:b/>
          <w:bCs/>
          <w:kern w:val="0"/>
          <w:sz w:val="24"/>
        </w:rPr>
      </w:pPr>
      <w:r>
        <w:rPr>
          <w:rFonts w:ascii="宋体" w:hAnsi="宋体" w:hint="eastAsia"/>
          <w:b/>
          <w:bCs/>
          <w:kern w:val="0"/>
          <w:sz w:val="24"/>
        </w:rPr>
        <w:t>3、货物和服务定义</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3.1“货物和服务”指本招标文件中所述</w:t>
      </w:r>
      <w:r>
        <w:rPr>
          <w:rFonts w:ascii="宋体" w:hAnsi="宋体" w:hint="eastAsia"/>
          <w:bCs/>
          <w:kern w:val="0"/>
          <w:sz w:val="24"/>
        </w:rPr>
        <w:t>产品</w:t>
      </w:r>
      <w:r>
        <w:rPr>
          <w:rFonts w:ascii="宋体" w:hAnsi="宋体" w:hint="eastAsia"/>
          <w:kern w:val="0"/>
          <w:sz w:val="24"/>
        </w:rPr>
        <w:t>及相关服务。</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4、政策功能</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4.1中小企业政策</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中小企业（含中型、小型、微型企业）应当符合《政府采购促进中小企业发展暂行办法》（财库〔2011〕181号）第二条、《关于政府采购支持监狱企业发展有关问题的通知》（财库〔2014〕68号）第一条或《关于促进残疾人就业政府采购政策的通知》（财库〔2017〕141号）第一条的规定。</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（2）对于专门面向中小企业或小型、微型企业的项目，只面向中小企业或小型、微型企业采购。对于非专门面向中小企业的项目，对小型和微型企业产品的价格给予6%的扣除，用扣除后的价格参与评审。</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（3）参加政府采购活动的中小企业应当提供《中小企业声明函》、由省级以上监狱管理局戒毒管理局(含新疆生产建设兵团)出具的属于监狱企业的证明文件或《残疾人福利性单位声明函》。</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lastRenderedPageBreak/>
        <w:t>（4）对于接受供应商以联合体形式参加采购活动的项目，小型、微型企业联合体应当符合《政府采购促进中小企业发展暂行办法》（财库〔2011〕181号）第六条的规定。联合协议中约定，小型、微型企业的协议合同金额占到联合体协议合同总金额30%以上的，给予联合体2%的价格扣除。</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（5）中小企业依据《政府采购促进中小企业发展暂行办法》（财库〔2011〕181号）规定的政策获取政府采购合同后，小型、微型企业不得分包或转包给大型、中型企业，中型企业不得分包或转包给大型企业。</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4.2节能产品政策</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（1）拟采购产品属于节能产品政府采购清单规定必须强制采购的，实行强制采购。</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（2）拟采购产品属于节能产品政府采购清单规定优先采购的，</w:t>
      </w:r>
      <w:r>
        <w:rPr>
          <w:rFonts w:ascii="宋体" w:hAnsi="宋体"/>
          <w:kern w:val="0"/>
          <w:sz w:val="24"/>
        </w:rPr>
        <w:t>在技术、服务等指标同等条件下，实行优先采购</w:t>
      </w:r>
      <w:r>
        <w:rPr>
          <w:rFonts w:ascii="宋体" w:hAnsi="宋体" w:hint="eastAsia"/>
          <w:kern w:val="0"/>
          <w:sz w:val="24"/>
        </w:rPr>
        <w:t>，</w:t>
      </w:r>
      <w:r>
        <w:rPr>
          <w:rFonts w:ascii="宋体" w:hAnsi="宋体"/>
          <w:kern w:val="0"/>
          <w:sz w:val="24"/>
        </w:rPr>
        <w:t>优先采购的评审标准详见本招标文件</w:t>
      </w:r>
      <w:r>
        <w:rPr>
          <w:rFonts w:ascii="宋体" w:hAnsi="宋体" w:hint="eastAsia"/>
          <w:kern w:val="0"/>
          <w:sz w:val="24"/>
        </w:rPr>
        <w:t>第三章</w:t>
      </w:r>
      <w:r>
        <w:rPr>
          <w:rFonts w:ascii="宋体" w:hAnsi="宋体"/>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（3）参加政府采购活动的节能产品供应商应当提供产品在《节能产品政府采购清单》中相应的页面。</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4.3环境标志产品政策</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（1）拟采购产品属于环境标志产品政府采购清单规定优先采购的，在性能、技术、服务等指标同等条件下，实行</w:t>
      </w:r>
      <w:r>
        <w:rPr>
          <w:rFonts w:ascii="宋体" w:hAnsi="宋体"/>
          <w:kern w:val="0"/>
          <w:sz w:val="24"/>
        </w:rPr>
        <w:t>优先采购</w:t>
      </w:r>
      <w:r>
        <w:rPr>
          <w:rFonts w:ascii="宋体" w:hAnsi="宋体" w:hint="eastAsia"/>
          <w:kern w:val="0"/>
          <w:sz w:val="24"/>
        </w:rPr>
        <w:t>，</w:t>
      </w:r>
      <w:r>
        <w:rPr>
          <w:rFonts w:ascii="宋体" w:hAnsi="宋体"/>
          <w:kern w:val="0"/>
          <w:sz w:val="24"/>
        </w:rPr>
        <w:t>优先采购的评审标准详见本招标文件</w:t>
      </w:r>
      <w:r>
        <w:rPr>
          <w:rFonts w:ascii="宋体" w:hAnsi="宋体" w:hint="eastAsia"/>
          <w:kern w:val="0"/>
          <w:sz w:val="24"/>
        </w:rPr>
        <w:t>第三章</w:t>
      </w:r>
      <w:r>
        <w:rPr>
          <w:rFonts w:ascii="宋体" w:hAnsi="宋体"/>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（2）参加政府采购活动的环境标志产品应当提供产品在《环境标志产品政府采购清单》中相应的页面。</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4.4进口产品政策</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（1）除招标公告载明接受进口产品参加外，不允许进口产品参加。进口产品认定依照《财政部关于政府采购进口产品管理有关问题的通知》（财办库〔2008〕248号）的规定。</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（2）允许进口产品参加的，</w:t>
      </w:r>
      <w:r>
        <w:rPr>
          <w:rFonts w:ascii="宋体" w:hAnsi="宋体"/>
          <w:kern w:val="0"/>
          <w:sz w:val="24"/>
        </w:rPr>
        <w:t>满足需求的国内产品可以参加</w:t>
      </w:r>
      <w:r>
        <w:rPr>
          <w:rFonts w:ascii="宋体" w:hAnsi="宋体" w:hint="eastAsia"/>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（3）允许进口产品参加的，优先采购向我国企业转让技术、与我国企业签订消化吸收再创新方案的供应商的进口产品。</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4.5未按要求提供相关材料的，不享受相关政策。</w:t>
      </w:r>
    </w:p>
    <w:p w:rsidR="007D4176" w:rsidRDefault="00A754D0">
      <w:pPr>
        <w:widowControl/>
        <w:shd w:val="clear" w:color="auto" w:fill="FFFFFF"/>
        <w:spacing w:line="360" w:lineRule="auto"/>
        <w:ind w:firstLine="412"/>
        <w:rPr>
          <w:rFonts w:ascii="宋体" w:hAnsi="宋体"/>
          <w:kern w:val="0"/>
          <w:sz w:val="24"/>
        </w:rPr>
      </w:pPr>
      <w:r>
        <w:rPr>
          <w:rFonts w:ascii="宋体" w:hAnsi="宋体" w:hint="eastAsia"/>
          <w:b/>
          <w:bCs/>
          <w:kern w:val="0"/>
          <w:sz w:val="24"/>
        </w:rPr>
        <w:lastRenderedPageBreak/>
        <w:t>二、招标文件构成</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5、招标文件组成</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5.1招标文件包括以下主要内容：投标邀请；投标人须知（包括投标文件的密封、签署、盖章要求等）；投标人应当提交的资格、资信证明文件；为落实政府采购政策，采购标的需满足的要求，以及投标人须提供的证明材料；投标文件编制要求、投标报价要求和投标保证金交纳、退还方式以及不予退还投标保证金的情形；采购项目预算金额，设定最高限价的，还应当公开最高限价；采购项目的技术规格、数量、服务标准、验收等要求，包括附件、图纸等；拟签订的合同文本；货物、服务提供的时间、地点、方式；采购资金的支付方式、时间、条件；评标方法、评标标准和投标无效情形；投标有效期；投标截止时间、开标时间及地点；采购代理机构代理费用的收取标准和方式；投标人信用信息查询渠道及截止时点、信用信息查询记录和证据留存的具体方式、信用信息的使用规则等；省级以上财政部门规定的其他事项。</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5.2招标的最小单位是包。招标货物数量及技术要求中未分包的，投标人对要求提供的货物和服务不得部分投标；招标货物数量及技术要求中已经分包的，可以以包为单位投标。</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5.3 代理机构如果要求投标人按照招标文件规定提交备选投标方案的，投标人可以提交备选方案；否则，备选方案将被拒绝。</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6、招标文件的澄清或者修改</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采购人或者采购代理机构可以对已发出的招标文件进行必要的澄清或者修改。澄清或者修改将在原公告发布媒体上发布澄清公告。澄清或者修改的内容为招标文件的组成部分。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澄清或者修改的内容可能影响投标文件编制的，采购人或者采购代理机构将在投标截止时间至少</w:t>
      </w:r>
      <w:r>
        <w:rPr>
          <w:rFonts w:ascii="宋体" w:hAnsi="宋体"/>
          <w:kern w:val="0"/>
          <w:sz w:val="24"/>
        </w:rPr>
        <w:t>15</w:t>
      </w:r>
      <w:r>
        <w:rPr>
          <w:rFonts w:ascii="宋体" w:hAnsi="宋体" w:hint="eastAsia"/>
          <w:kern w:val="0"/>
          <w:sz w:val="24"/>
        </w:rPr>
        <w:t>日前，以书面形式通知所有获取招标文件的潜在投标人；不足</w:t>
      </w:r>
      <w:r>
        <w:rPr>
          <w:rFonts w:ascii="宋体" w:hAnsi="宋体"/>
          <w:kern w:val="0"/>
          <w:sz w:val="24"/>
        </w:rPr>
        <w:t>15</w:t>
      </w:r>
      <w:r>
        <w:rPr>
          <w:rFonts w:ascii="宋体" w:hAnsi="宋体" w:hint="eastAsia"/>
          <w:kern w:val="0"/>
          <w:sz w:val="24"/>
        </w:rPr>
        <w:t>日的，采购人或者采购代理机构将顺延提交投标文件的截止时间。</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三、投标文件的编制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7、投标文件的语言、计量单位、货币和编制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7.1投标人提交的投标文件、技术文件和资料，包括图纸中的说明，以及投标人与代理机构就有关投标的所有来往函电均应使用中文。投标文件中若有英文</w:t>
      </w:r>
      <w:r>
        <w:rPr>
          <w:rFonts w:ascii="宋体" w:hAnsi="宋体" w:hint="eastAsia"/>
          <w:kern w:val="0"/>
          <w:sz w:val="24"/>
        </w:rPr>
        <w:lastRenderedPageBreak/>
        <w:t>或其他语言文字的资料，应提供相应的中文翻译资料。对不同文本投标文件的解释发生异议的，以中文文本为准。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7.2投标人所使用的计量单位应为国家法定计量单位。</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7.3投标人应用人民币报价。投标产品如果是进口产品的，应提供人民币与</w:t>
      </w:r>
      <w:r>
        <w:rPr>
          <w:rFonts w:ascii="宋体" w:hAnsi="宋体" w:hint="eastAsia"/>
          <w:b/>
          <w:bCs/>
          <w:kern w:val="0"/>
          <w:sz w:val="24"/>
        </w:rPr>
        <w:t>外币之间的汇率；报价单位为“元”。</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7.4投标文件应字迹清楚、内容齐全、不得涂改。如有修改，修改处须有投标人公章或投标专用章和法定代表人或其授权的投标人代表签字。</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7.5投标文件应按照招标文件规定的顺序，统一用A4规格幅面打印、装订成册并编制目录，由于编排混乱导致投标文件被误读或查找不到，责任由投标人承担。</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7.6投标人应在投标文件中写清相应的项目编号、项目名称、投标人全称、地址、电话、传真等。</w:t>
      </w:r>
    </w:p>
    <w:p w:rsidR="007D4176" w:rsidRDefault="00A754D0">
      <w:pPr>
        <w:widowControl/>
        <w:shd w:val="clear" w:color="auto" w:fill="FFFFFF"/>
        <w:spacing w:line="360" w:lineRule="auto"/>
        <w:ind w:firstLine="412"/>
        <w:rPr>
          <w:rFonts w:ascii="宋体" w:hAnsi="宋体"/>
          <w:kern w:val="0"/>
          <w:sz w:val="24"/>
        </w:rPr>
      </w:pPr>
      <w:r>
        <w:rPr>
          <w:rFonts w:ascii="宋体" w:hAnsi="宋体" w:hint="eastAsia"/>
          <w:bCs/>
          <w:kern w:val="0"/>
          <w:sz w:val="24"/>
        </w:rPr>
        <w:t>7.7</w:t>
      </w:r>
      <w:r>
        <w:rPr>
          <w:rFonts w:ascii="宋体" w:hAnsi="宋体" w:hint="eastAsia"/>
          <w:kern w:val="0"/>
          <w:sz w:val="24"/>
        </w:rPr>
        <w:t>投标人根据招标文件载明的标的采购项目实际情况，拟在中标后将中标项目的非主体、非关键性工作交由他人完成的，应当在投标文件中载明。</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8、投标文件的组成</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8.1投标人应当根据招标文件要求编制投标文件，投标文件应对招标文件提出的要求和条件作出实质性响应，并在《商务条款偏离表》和《技术规格偏离表》等处逐条标明满足与否。</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8.2 投标文件由商务部分、技术部分、价格部分以及其他部分组成。</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9、投标文件的商务部分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9.1商务部分是证明投标人有资格参加投标和中标后有能力履行合同的文件，这些文件应能满足招标的要求，包括但不限于下列文件：。</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（1）投标函（投标申请及声明）</w:t>
      </w:r>
      <w:r>
        <w:rPr>
          <w:rFonts w:ascii="宋体" w:hAnsi="宋体" w:hint="eastAsia"/>
          <w:bCs/>
          <w:color w:val="000000"/>
          <w:sz w:val="24"/>
        </w:rPr>
        <w:t>（</w:t>
      </w:r>
      <w:r>
        <w:rPr>
          <w:rFonts w:ascii="宋体" w:hAnsi="宋体" w:hint="eastAsia"/>
          <w:b/>
          <w:bCs/>
          <w:color w:val="000000"/>
          <w:sz w:val="24"/>
        </w:rPr>
        <w:t>格式见附件</w:t>
      </w:r>
      <w:r>
        <w:rPr>
          <w:rFonts w:ascii="宋体" w:hAnsi="宋体" w:hint="eastAsia"/>
          <w:bCs/>
          <w:color w:val="000000"/>
          <w:sz w:val="24"/>
        </w:rPr>
        <w:t>）</w:t>
      </w:r>
      <w:r>
        <w:rPr>
          <w:rFonts w:ascii="宋体" w:hAnsi="宋体" w:hint="eastAsia"/>
          <w:kern w:val="0"/>
          <w:sz w:val="24"/>
        </w:rPr>
        <w:t>；</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（2）开标一览表</w:t>
      </w:r>
      <w:r>
        <w:rPr>
          <w:rFonts w:ascii="宋体" w:hAnsi="宋体" w:hint="eastAsia"/>
          <w:bCs/>
          <w:color w:val="000000"/>
          <w:sz w:val="24"/>
        </w:rPr>
        <w:t>（</w:t>
      </w:r>
      <w:r>
        <w:rPr>
          <w:rFonts w:ascii="宋体" w:hAnsi="宋体" w:hint="eastAsia"/>
          <w:b/>
          <w:bCs/>
          <w:color w:val="000000"/>
          <w:sz w:val="24"/>
        </w:rPr>
        <w:t>格式见附件</w:t>
      </w:r>
      <w:r>
        <w:rPr>
          <w:rFonts w:ascii="宋体" w:hAnsi="宋体" w:hint="eastAsia"/>
          <w:bCs/>
          <w:color w:val="000000"/>
          <w:sz w:val="24"/>
        </w:rPr>
        <w:t>）；</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（3）分项报价表</w:t>
      </w:r>
      <w:r>
        <w:rPr>
          <w:rFonts w:ascii="宋体" w:hAnsi="宋体" w:hint="eastAsia"/>
          <w:bCs/>
          <w:color w:val="000000"/>
          <w:sz w:val="24"/>
        </w:rPr>
        <w:t>（</w:t>
      </w:r>
      <w:r>
        <w:rPr>
          <w:rFonts w:ascii="宋体" w:hAnsi="宋体" w:hint="eastAsia"/>
          <w:b/>
          <w:bCs/>
          <w:color w:val="000000"/>
          <w:sz w:val="24"/>
        </w:rPr>
        <w:t>格式见附件</w:t>
      </w:r>
      <w:r>
        <w:rPr>
          <w:rFonts w:ascii="宋体" w:hAnsi="宋体" w:hint="eastAsia"/>
          <w:bCs/>
          <w:color w:val="000000"/>
          <w:sz w:val="24"/>
        </w:rPr>
        <w:t>）</w:t>
      </w:r>
      <w:r>
        <w:rPr>
          <w:rFonts w:ascii="宋体" w:hAnsi="宋体" w:hint="eastAsia"/>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（4）投标人资格资信证明文件：</w:t>
      </w:r>
    </w:p>
    <w:p w:rsidR="007D4176" w:rsidRDefault="00A754D0">
      <w:pPr>
        <w:pStyle w:val="ListParagraph1"/>
        <w:numPr>
          <w:ilvl w:val="1"/>
          <w:numId w:val="4"/>
        </w:numPr>
        <w:tabs>
          <w:tab w:val="clear" w:pos="990"/>
          <w:tab w:val="left" w:pos="1276"/>
        </w:tabs>
        <w:spacing w:line="360" w:lineRule="auto"/>
        <w:ind w:left="0" w:firstLineChars="300" w:firstLine="720"/>
        <w:rPr>
          <w:rFonts w:ascii="宋体"/>
          <w:bCs/>
          <w:color w:val="000000"/>
          <w:sz w:val="24"/>
        </w:rPr>
      </w:pPr>
      <w:r>
        <w:rPr>
          <w:rFonts w:ascii="宋体" w:hAnsi="宋体" w:hint="eastAsia"/>
          <w:bCs/>
          <w:color w:val="000000"/>
          <w:sz w:val="24"/>
        </w:rPr>
        <w:t>具有独立承担民事责任能力的投标人营业执照或相关部门的登记证明文件复印件；</w:t>
      </w:r>
      <w:r>
        <w:rPr>
          <w:rFonts w:ascii="宋体" w:hAnsi="宋体"/>
          <w:bCs/>
          <w:color w:val="000000"/>
          <w:sz w:val="24"/>
        </w:rPr>
        <w:t xml:space="preserve"> </w:t>
      </w:r>
    </w:p>
    <w:p w:rsidR="007D4176" w:rsidRDefault="00A754D0">
      <w:pPr>
        <w:numPr>
          <w:ilvl w:val="1"/>
          <w:numId w:val="4"/>
        </w:numPr>
        <w:tabs>
          <w:tab w:val="clear" w:pos="990"/>
          <w:tab w:val="left" w:pos="945"/>
          <w:tab w:val="left" w:pos="1276"/>
        </w:tabs>
        <w:spacing w:line="360" w:lineRule="auto"/>
        <w:ind w:left="0" w:firstLineChars="300" w:firstLine="720"/>
        <w:rPr>
          <w:rFonts w:ascii="宋体"/>
          <w:bCs/>
          <w:color w:val="000000"/>
          <w:sz w:val="24"/>
        </w:rPr>
      </w:pPr>
      <w:r>
        <w:rPr>
          <w:rFonts w:ascii="宋体" w:hAnsi="宋体" w:hint="eastAsia"/>
          <w:bCs/>
          <w:color w:val="000000"/>
          <w:sz w:val="24"/>
        </w:rPr>
        <w:t>投标人法定代表人授权委托书</w:t>
      </w:r>
      <w:r>
        <w:rPr>
          <w:rFonts w:ascii="宋体" w:hAnsi="宋体" w:hint="eastAsia"/>
          <w:color w:val="000000"/>
          <w:sz w:val="24"/>
        </w:rPr>
        <w:t>（</w:t>
      </w:r>
      <w:r>
        <w:rPr>
          <w:rFonts w:ascii="宋体" w:hAnsi="宋体" w:hint="eastAsia"/>
          <w:b/>
          <w:bCs/>
          <w:color w:val="000000"/>
          <w:sz w:val="24"/>
        </w:rPr>
        <w:t>格式见附件，法定代表人亲自参加</w:t>
      </w:r>
      <w:r>
        <w:rPr>
          <w:rFonts w:ascii="宋体" w:hAnsi="宋体" w:hint="eastAsia"/>
          <w:b/>
          <w:bCs/>
          <w:color w:val="000000"/>
          <w:sz w:val="24"/>
        </w:rPr>
        <w:lastRenderedPageBreak/>
        <w:t>投标的除外</w:t>
      </w:r>
      <w:r>
        <w:rPr>
          <w:rFonts w:ascii="宋体" w:hAnsi="宋体" w:hint="eastAsia"/>
          <w:color w:val="000000"/>
          <w:sz w:val="24"/>
        </w:rPr>
        <w:t>）；</w:t>
      </w:r>
    </w:p>
    <w:p w:rsidR="007D4176" w:rsidRDefault="00A754D0">
      <w:pPr>
        <w:numPr>
          <w:ilvl w:val="1"/>
          <w:numId w:val="4"/>
        </w:numPr>
        <w:tabs>
          <w:tab w:val="clear" w:pos="990"/>
          <w:tab w:val="left" w:pos="945"/>
          <w:tab w:val="left" w:pos="1276"/>
        </w:tabs>
        <w:spacing w:line="360" w:lineRule="auto"/>
        <w:ind w:left="0" w:firstLineChars="300" w:firstLine="720"/>
        <w:rPr>
          <w:rFonts w:ascii="宋体"/>
          <w:bCs/>
          <w:color w:val="000000"/>
          <w:sz w:val="24"/>
        </w:rPr>
      </w:pPr>
      <w:r>
        <w:rPr>
          <w:rFonts w:ascii="宋体" w:hAnsi="宋体" w:hint="eastAsia"/>
          <w:bCs/>
          <w:color w:val="000000"/>
          <w:sz w:val="24"/>
        </w:rPr>
        <w:t>投标人法定代表人身份证复印件；</w:t>
      </w:r>
    </w:p>
    <w:p w:rsidR="007D4176" w:rsidRDefault="00A754D0">
      <w:pPr>
        <w:numPr>
          <w:ilvl w:val="1"/>
          <w:numId w:val="4"/>
        </w:numPr>
        <w:tabs>
          <w:tab w:val="clear" w:pos="990"/>
          <w:tab w:val="left" w:pos="945"/>
          <w:tab w:val="left" w:pos="1276"/>
        </w:tabs>
        <w:spacing w:line="360" w:lineRule="auto"/>
        <w:ind w:left="0" w:firstLineChars="300" w:firstLine="720"/>
        <w:rPr>
          <w:rFonts w:ascii="宋体"/>
          <w:bCs/>
          <w:color w:val="000000"/>
          <w:sz w:val="24"/>
        </w:rPr>
      </w:pPr>
      <w:r>
        <w:rPr>
          <w:rFonts w:ascii="宋体" w:hAnsi="宋体" w:hint="eastAsia"/>
          <w:bCs/>
          <w:color w:val="000000"/>
          <w:sz w:val="24"/>
        </w:rPr>
        <w:t>投标人法定代表人授权代表身</w:t>
      </w:r>
      <w:r>
        <w:rPr>
          <w:rFonts w:ascii="宋体" w:hAnsi="宋体" w:hint="eastAsia"/>
          <w:bCs/>
          <w:sz w:val="24"/>
        </w:rPr>
        <w:t>份证复印件（</w:t>
      </w:r>
      <w:r>
        <w:rPr>
          <w:rFonts w:ascii="宋体" w:hAnsi="宋体" w:hint="eastAsia"/>
          <w:b/>
          <w:bCs/>
          <w:sz w:val="24"/>
        </w:rPr>
        <w:t>法定代表人亲自参加投标的除外</w:t>
      </w:r>
      <w:r>
        <w:rPr>
          <w:rFonts w:ascii="宋体" w:hAnsi="宋体" w:hint="eastAsia"/>
          <w:bCs/>
          <w:sz w:val="24"/>
        </w:rPr>
        <w:t>）</w:t>
      </w:r>
      <w:r>
        <w:rPr>
          <w:rFonts w:ascii="宋体" w:hAnsi="宋体" w:hint="eastAsia"/>
          <w:sz w:val="24"/>
        </w:rPr>
        <w:t>；</w:t>
      </w:r>
    </w:p>
    <w:p w:rsidR="007D4176" w:rsidRDefault="00A754D0">
      <w:pPr>
        <w:numPr>
          <w:ilvl w:val="1"/>
          <w:numId w:val="4"/>
        </w:numPr>
        <w:tabs>
          <w:tab w:val="clear" w:pos="990"/>
          <w:tab w:val="left" w:pos="945"/>
          <w:tab w:val="left" w:pos="1276"/>
        </w:tabs>
        <w:spacing w:line="360" w:lineRule="auto"/>
        <w:ind w:left="0" w:firstLineChars="300" w:firstLine="720"/>
        <w:rPr>
          <w:rFonts w:ascii="宋体"/>
          <w:bCs/>
          <w:color w:val="000000"/>
          <w:sz w:val="24"/>
        </w:rPr>
      </w:pPr>
      <w:r>
        <w:rPr>
          <w:rFonts w:ascii="宋体" w:hAnsi="宋体" w:hint="eastAsia"/>
          <w:bCs/>
          <w:color w:val="000000"/>
          <w:sz w:val="24"/>
        </w:rPr>
        <w:t>投标人近三个月中任意一个月份</w:t>
      </w:r>
      <w:r>
        <w:rPr>
          <w:rFonts w:ascii="宋体" w:hAnsi="宋体"/>
          <w:bCs/>
          <w:color w:val="000000"/>
          <w:sz w:val="24"/>
        </w:rPr>
        <w:t>(</w:t>
      </w:r>
      <w:r>
        <w:rPr>
          <w:rFonts w:ascii="宋体" w:hAnsi="宋体" w:hint="eastAsia"/>
          <w:bCs/>
          <w:color w:val="000000"/>
          <w:sz w:val="24"/>
        </w:rPr>
        <w:t>不含投标当月</w:t>
      </w:r>
      <w:r>
        <w:rPr>
          <w:rFonts w:ascii="宋体" w:hAnsi="宋体"/>
          <w:bCs/>
          <w:color w:val="000000"/>
          <w:sz w:val="24"/>
        </w:rPr>
        <w:t>)</w:t>
      </w:r>
      <w:r>
        <w:rPr>
          <w:rFonts w:ascii="宋体" w:hAnsi="宋体" w:hint="eastAsia"/>
          <w:bCs/>
          <w:color w:val="000000"/>
          <w:sz w:val="24"/>
        </w:rPr>
        <w:t>的财务状况报告（资产负债表和利润表）或由会计师事务所出具的近两年中任意一个年度的审计报告和所附已审财务报告复印件；</w:t>
      </w:r>
      <w:r>
        <w:rPr>
          <w:rFonts w:ascii="宋体" w:hAnsi="宋体"/>
          <w:bCs/>
          <w:color w:val="000000"/>
          <w:sz w:val="24"/>
        </w:rPr>
        <w:t xml:space="preserve"> </w:t>
      </w:r>
    </w:p>
    <w:p w:rsidR="007D4176" w:rsidRDefault="00A754D0">
      <w:pPr>
        <w:numPr>
          <w:ilvl w:val="1"/>
          <w:numId w:val="4"/>
        </w:numPr>
        <w:tabs>
          <w:tab w:val="clear" w:pos="990"/>
          <w:tab w:val="left" w:pos="945"/>
          <w:tab w:val="left" w:pos="1276"/>
        </w:tabs>
        <w:spacing w:line="360" w:lineRule="auto"/>
        <w:ind w:left="0" w:firstLineChars="300" w:firstLine="720"/>
        <w:rPr>
          <w:rFonts w:ascii="宋体"/>
          <w:bCs/>
          <w:color w:val="000000"/>
          <w:sz w:val="24"/>
        </w:rPr>
      </w:pPr>
      <w:r>
        <w:rPr>
          <w:rFonts w:ascii="宋体" w:hAnsi="宋体" w:hint="eastAsia"/>
          <w:bCs/>
          <w:color w:val="000000"/>
          <w:sz w:val="24"/>
        </w:rPr>
        <w:t>投标人近三个月中任意一个月份</w:t>
      </w:r>
      <w:r>
        <w:rPr>
          <w:rFonts w:ascii="宋体" w:hAnsi="宋体"/>
          <w:bCs/>
          <w:color w:val="000000"/>
          <w:sz w:val="24"/>
        </w:rPr>
        <w:t>(</w:t>
      </w:r>
      <w:r>
        <w:rPr>
          <w:rFonts w:ascii="宋体" w:hAnsi="宋体" w:hint="eastAsia"/>
          <w:bCs/>
          <w:color w:val="000000"/>
          <w:sz w:val="24"/>
        </w:rPr>
        <w:t>不含投标当月</w:t>
      </w:r>
      <w:r>
        <w:rPr>
          <w:rFonts w:ascii="宋体" w:hAnsi="宋体"/>
          <w:bCs/>
          <w:color w:val="000000"/>
          <w:sz w:val="24"/>
        </w:rPr>
        <w:t>)</w:t>
      </w:r>
      <w:r>
        <w:rPr>
          <w:rFonts w:ascii="宋体" w:hAnsi="宋体" w:hint="eastAsia"/>
          <w:bCs/>
          <w:color w:val="000000"/>
          <w:sz w:val="24"/>
        </w:rPr>
        <w:t>的依法缴纳税收的相关材料（提供相关主管部门证明或银行代扣证明）复印件；</w:t>
      </w:r>
    </w:p>
    <w:p w:rsidR="007D4176" w:rsidRDefault="00A754D0">
      <w:pPr>
        <w:numPr>
          <w:ilvl w:val="1"/>
          <w:numId w:val="4"/>
        </w:numPr>
        <w:tabs>
          <w:tab w:val="clear" w:pos="990"/>
          <w:tab w:val="left" w:pos="945"/>
          <w:tab w:val="left" w:pos="1276"/>
        </w:tabs>
        <w:spacing w:line="360" w:lineRule="auto"/>
        <w:ind w:left="0" w:firstLineChars="300" w:firstLine="720"/>
        <w:rPr>
          <w:rFonts w:ascii="宋体"/>
          <w:bCs/>
          <w:color w:val="000000"/>
          <w:sz w:val="24"/>
        </w:rPr>
      </w:pPr>
      <w:r>
        <w:rPr>
          <w:rFonts w:ascii="宋体" w:hAnsi="宋体" w:hint="eastAsia"/>
          <w:bCs/>
          <w:color w:val="000000"/>
          <w:sz w:val="24"/>
        </w:rPr>
        <w:t>投标人近三个月中任意一个月份</w:t>
      </w:r>
      <w:r>
        <w:rPr>
          <w:rFonts w:ascii="宋体" w:hAnsi="宋体"/>
          <w:bCs/>
          <w:color w:val="000000"/>
          <w:sz w:val="24"/>
        </w:rPr>
        <w:t>(</w:t>
      </w:r>
      <w:r>
        <w:rPr>
          <w:rFonts w:ascii="宋体" w:hAnsi="宋体" w:hint="eastAsia"/>
          <w:bCs/>
          <w:color w:val="000000"/>
          <w:sz w:val="24"/>
        </w:rPr>
        <w:t>不含投标当月</w:t>
      </w:r>
      <w:r>
        <w:rPr>
          <w:rFonts w:ascii="宋体" w:hAnsi="宋体"/>
          <w:bCs/>
          <w:color w:val="000000"/>
          <w:sz w:val="24"/>
        </w:rPr>
        <w:t>)</w:t>
      </w:r>
      <w:r>
        <w:rPr>
          <w:rFonts w:ascii="宋体" w:hAnsi="宋体" w:hint="eastAsia"/>
          <w:bCs/>
          <w:color w:val="000000"/>
          <w:sz w:val="24"/>
        </w:rPr>
        <w:t>的依法缴纳社会保障资金的相关材料（提供相关主管部门证明或银行代扣证明）复印件；</w:t>
      </w:r>
    </w:p>
    <w:p w:rsidR="007D4176" w:rsidRDefault="00A754D0">
      <w:pPr>
        <w:numPr>
          <w:ilvl w:val="1"/>
          <w:numId w:val="4"/>
        </w:numPr>
        <w:tabs>
          <w:tab w:val="clear" w:pos="990"/>
          <w:tab w:val="left" w:pos="945"/>
          <w:tab w:val="left" w:pos="1276"/>
        </w:tabs>
        <w:spacing w:line="360" w:lineRule="auto"/>
        <w:ind w:left="0" w:firstLineChars="300" w:firstLine="720"/>
        <w:rPr>
          <w:rFonts w:ascii="宋体"/>
          <w:bCs/>
          <w:color w:val="000000"/>
          <w:sz w:val="24"/>
        </w:rPr>
      </w:pPr>
      <w:r>
        <w:rPr>
          <w:rFonts w:ascii="宋体" w:hAnsi="宋体" w:hint="eastAsia"/>
          <w:bCs/>
          <w:color w:val="000000"/>
          <w:sz w:val="24"/>
        </w:rPr>
        <w:t>无重大违法记录声明（</w:t>
      </w:r>
      <w:r>
        <w:rPr>
          <w:rFonts w:ascii="宋体" w:hAnsi="宋体" w:hint="eastAsia"/>
          <w:b/>
          <w:bCs/>
          <w:color w:val="000000"/>
          <w:sz w:val="24"/>
        </w:rPr>
        <w:t>格式见附件</w:t>
      </w:r>
      <w:r>
        <w:rPr>
          <w:rFonts w:ascii="宋体" w:hAnsi="宋体" w:hint="eastAsia"/>
          <w:bCs/>
          <w:color w:val="000000"/>
          <w:sz w:val="24"/>
        </w:rPr>
        <w:t>）。</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（5）《商务条款偏离表》；</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（6）投标人缴纳投标保证金凭证；</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（7）评分标准中对应的其它所需证明材料（如有自行添加）；</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（8）要求采购人提供的配合（如有自拟并自行添加）；</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（9）其它（投标人认为有必要提供的声明和文件，如有自拟并自行添加）。</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b/>
          <w:bCs/>
          <w:kern w:val="0"/>
          <w:sz w:val="24"/>
        </w:rPr>
        <w:t>10、投标文件的技术部分</w:t>
      </w:r>
    </w:p>
    <w:p w:rsidR="007D4176" w:rsidRDefault="00A754D0">
      <w:pPr>
        <w:widowControl/>
        <w:adjustRightInd w:val="0"/>
        <w:spacing w:line="360" w:lineRule="auto"/>
        <w:ind w:firstLine="420"/>
        <w:jc w:val="left"/>
        <w:rPr>
          <w:rFonts w:ascii="宋体"/>
          <w:sz w:val="24"/>
          <w:lang w:val="zh-CN"/>
        </w:rPr>
      </w:pPr>
      <w:r>
        <w:rPr>
          <w:rFonts w:ascii="宋体" w:hAnsi="宋体" w:hint="eastAsia"/>
          <w:sz w:val="24"/>
          <w:lang w:val="zh-CN"/>
        </w:rPr>
        <w:t>技术部分是证明</w:t>
      </w:r>
      <w:r>
        <w:rPr>
          <w:rFonts w:ascii="宋体" w:hAnsi="宋体" w:hint="eastAsia"/>
          <w:sz w:val="24"/>
        </w:rPr>
        <w:t>供应商提供的服务是合格的、并符合招标文件要求的证明文件，以及</w:t>
      </w:r>
      <w:r>
        <w:rPr>
          <w:rFonts w:ascii="宋体" w:hAnsi="宋体" w:hint="eastAsia"/>
          <w:sz w:val="24"/>
          <w:lang w:val="zh-CN"/>
        </w:rPr>
        <w:t>对服务的详细说明，这些文件可以是文字资料、图纸和数据等。提供的服务如与招标文件要求有不符之处，应说明其差别之所在。包括但不限于下</w:t>
      </w:r>
      <w:r>
        <w:rPr>
          <w:rFonts w:ascii="宋体" w:hint="eastAsia"/>
          <w:sz w:val="24"/>
          <w:lang w:val="zh-CN"/>
        </w:rPr>
        <w:t>列文件：</w:t>
      </w:r>
    </w:p>
    <w:p w:rsidR="007D4176" w:rsidRDefault="00A754D0">
      <w:pPr>
        <w:widowControl/>
        <w:adjustRightInd w:val="0"/>
        <w:spacing w:line="360" w:lineRule="auto"/>
        <w:ind w:firstLine="420"/>
        <w:jc w:val="left"/>
        <w:rPr>
          <w:rFonts w:ascii="宋体" w:hAnsi="宋体" w:cs="宋体"/>
          <w:kern w:val="0"/>
          <w:sz w:val="24"/>
          <w:lang w:val="zh-CN"/>
        </w:rPr>
      </w:pPr>
      <w:r>
        <w:rPr>
          <w:rFonts w:ascii="宋体" w:hAnsi="宋体" w:cs="宋体" w:hint="eastAsia"/>
          <w:kern w:val="0"/>
          <w:sz w:val="24"/>
          <w:lang w:val="zh-CN"/>
        </w:rPr>
        <w:t>（1）技术说明或服务方案；</w:t>
      </w:r>
    </w:p>
    <w:p w:rsidR="007D4176" w:rsidRDefault="00A754D0">
      <w:pPr>
        <w:widowControl/>
        <w:adjustRightInd w:val="0"/>
        <w:spacing w:line="360" w:lineRule="auto"/>
        <w:ind w:firstLine="420"/>
        <w:jc w:val="left"/>
        <w:rPr>
          <w:rFonts w:ascii="宋体" w:hAnsi="宋体" w:cs="宋体"/>
          <w:kern w:val="0"/>
          <w:sz w:val="24"/>
          <w:lang w:val="zh-CN"/>
        </w:rPr>
      </w:pPr>
      <w:r>
        <w:rPr>
          <w:rFonts w:ascii="宋体" w:hAnsi="宋体" w:cs="宋体" w:hint="eastAsia"/>
          <w:kern w:val="0"/>
          <w:sz w:val="24"/>
          <w:lang w:val="zh-CN"/>
        </w:rPr>
        <w:t>（2）《技术条款偏离表》；</w:t>
      </w:r>
    </w:p>
    <w:p w:rsidR="007D4176" w:rsidRDefault="00A754D0">
      <w:pPr>
        <w:widowControl/>
        <w:adjustRightInd w:val="0"/>
        <w:spacing w:line="360" w:lineRule="auto"/>
        <w:ind w:firstLine="420"/>
        <w:jc w:val="left"/>
        <w:rPr>
          <w:rFonts w:ascii="宋体" w:hAnsi="宋体" w:cs="宋体"/>
          <w:kern w:val="0"/>
          <w:sz w:val="24"/>
          <w:lang w:val="zh-CN"/>
        </w:rPr>
      </w:pPr>
      <w:r>
        <w:rPr>
          <w:rFonts w:ascii="宋体" w:hAnsi="宋体" w:cs="宋体" w:hint="eastAsia"/>
          <w:kern w:val="0"/>
          <w:sz w:val="24"/>
          <w:lang w:val="zh-CN"/>
        </w:rPr>
        <w:t>（3）服务承诺；</w:t>
      </w:r>
    </w:p>
    <w:p w:rsidR="007D4176" w:rsidRDefault="00A754D0">
      <w:pPr>
        <w:widowControl/>
        <w:adjustRightInd w:val="0"/>
        <w:spacing w:line="360" w:lineRule="auto"/>
        <w:ind w:firstLine="420"/>
        <w:jc w:val="left"/>
        <w:rPr>
          <w:rFonts w:ascii="宋体" w:hAnsi="宋体" w:cs="宋体"/>
          <w:kern w:val="0"/>
          <w:sz w:val="24"/>
          <w:lang w:val="zh-CN"/>
        </w:rPr>
      </w:pPr>
      <w:r>
        <w:rPr>
          <w:rFonts w:ascii="宋体" w:hAnsi="宋体" w:cs="宋体" w:hint="eastAsia"/>
          <w:kern w:val="0"/>
          <w:sz w:val="24"/>
          <w:lang w:val="zh-CN"/>
        </w:rPr>
        <w:t>（4）投标人拟投入本项目的设备、人员情况一览表；</w:t>
      </w:r>
    </w:p>
    <w:p w:rsidR="007D4176" w:rsidRDefault="00A754D0">
      <w:pPr>
        <w:widowControl/>
        <w:adjustRightInd w:val="0"/>
        <w:spacing w:line="360" w:lineRule="auto"/>
        <w:ind w:firstLine="420"/>
        <w:jc w:val="left"/>
        <w:rPr>
          <w:rFonts w:ascii="宋体" w:hAnsi="宋体" w:cs="宋体"/>
          <w:kern w:val="0"/>
          <w:sz w:val="24"/>
          <w:lang w:val="zh-CN"/>
        </w:rPr>
      </w:pPr>
      <w:r>
        <w:rPr>
          <w:rFonts w:ascii="宋体" w:hAnsi="宋体" w:cs="宋体" w:hint="eastAsia"/>
          <w:kern w:val="0"/>
          <w:sz w:val="24"/>
          <w:lang w:val="zh-CN"/>
        </w:rPr>
        <w:t>（5）供应商认为需要提供的其他技术资料。</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11、投标文件的价格部分</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lastRenderedPageBreak/>
        <w:t>11.1价格部分是对服务价格构成的说明，招标文件如没有特别说明的话，对每一项服务仅接受一个价格。</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11.2报价应包含本次招标项目有关的所有费用</w:t>
      </w:r>
      <w:r>
        <w:rPr>
          <w:rFonts w:ascii="宋体" w:hAnsi="宋体" w:cs="宋体" w:hint="eastAsia"/>
          <w:kern w:val="0"/>
          <w:sz w:val="24"/>
          <w:lang w:val="zh-CN"/>
        </w:rPr>
        <w:t>，以及技术资料、支付给员工的工资和国家强制缴纳的各种社会保障资金</w:t>
      </w:r>
      <w:r>
        <w:rPr>
          <w:rFonts w:ascii="宋体" w:hAnsi="宋体" w:hint="eastAsia"/>
          <w:bCs/>
          <w:sz w:val="24"/>
        </w:rPr>
        <w:t>，以</w:t>
      </w:r>
      <w:r>
        <w:rPr>
          <w:rFonts w:ascii="宋体" w:hAnsi="宋体" w:hint="eastAsia"/>
          <w:sz w:val="24"/>
        </w:rPr>
        <w:t>及投标人认为需要的其他费用等</w:t>
      </w:r>
      <w:r>
        <w:rPr>
          <w:rFonts w:ascii="宋体" w:hAnsi="宋体" w:hint="eastAsia"/>
          <w:b/>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11.3投标人的任何错漏、优惠、竞争性报价不得作为减轻责任、减少服务、增加收费、降低质量的理由。</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11.4 投标人应在《开标一览表》、《投标分项报价》等标明投标货物和服务的单价、总价以及分项报价。投标人系</w:t>
      </w:r>
      <w:r>
        <w:rPr>
          <w:rFonts w:ascii="宋体" w:hAnsi="宋体" w:hint="eastAsia"/>
          <w:b/>
          <w:bCs/>
          <w:kern w:val="0"/>
          <w:sz w:val="24"/>
        </w:rPr>
        <w:t>小型、微型企业（含小型、微型企业），并提供本企业制造的货物、承担的工程或者服务，</w:t>
      </w:r>
      <w:r>
        <w:rPr>
          <w:rFonts w:ascii="宋体" w:hAnsi="宋体" w:hint="eastAsia"/>
          <w:kern w:val="0"/>
          <w:sz w:val="24"/>
        </w:rPr>
        <w:t>或者提供其他小型、微型企业制造的货物，须在《开标一览表》、《投标分项报价》中注明。</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11.5 《开标一览表》一式两份，一份装订在投标文件中，一份单独封装，并标明“开标一览表”字样，随投标文件一并递交，以便唱标时使用。</w:t>
      </w:r>
    </w:p>
    <w:p w:rsidR="007D4176" w:rsidRDefault="00A754D0">
      <w:pPr>
        <w:widowControl/>
        <w:spacing w:line="360" w:lineRule="auto"/>
        <w:ind w:firstLine="420"/>
        <w:rPr>
          <w:rFonts w:ascii="宋体" w:cs="宋体"/>
          <w:kern w:val="0"/>
          <w:szCs w:val="21"/>
        </w:rPr>
      </w:pPr>
      <w:r>
        <w:rPr>
          <w:rFonts w:ascii="宋体" w:hAnsi="宋体" w:hint="eastAsia"/>
          <w:b/>
          <w:bCs/>
          <w:kern w:val="0"/>
          <w:sz w:val="24"/>
        </w:rPr>
        <w:t>11.6本项目预算为：详见第一章</w:t>
      </w:r>
      <w:r>
        <w:rPr>
          <w:rFonts w:ascii="宋体" w:hAnsi="宋体" w:hint="eastAsia"/>
          <w:bCs/>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12、投标文件的其他部分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12.1 其他部分由投标人根据编制投标文件需要提供的其他相关文件。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13、投标保证金</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13.1 投标人应按照投标邀请提交投标保证金，并作为其投标的一部分。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13.2 投标保证金应按照投标邀请规定的数额和办法缴纳。</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13.3 采购人或者采购代理机构将自</w:t>
      </w:r>
      <w:hyperlink r:id="rId9" w:tgtFrame="_blank" w:history="1">
        <w:r>
          <w:rPr>
            <w:rFonts w:ascii="宋体" w:hAnsi="宋体" w:hint="eastAsia"/>
            <w:kern w:val="0"/>
            <w:sz w:val="24"/>
          </w:rPr>
          <w:t>中标通知书</w:t>
        </w:r>
      </w:hyperlink>
      <w:r>
        <w:rPr>
          <w:rFonts w:ascii="宋体" w:hAnsi="宋体" w:hint="eastAsia"/>
          <w:kern w:val="0"/>
          <w:sz w:val="24"/>
        </w:rPr>
        <w:t>发出之日起</w:t>
      </w:r>
      <w:r>
        <w:rPr>
          <w:rFonts w:ascii="宋体" w:hAnsi="宋体"/>
          <w:kern w:val="0"/>
          <w:sz w:val="24"/>
        </w:rPr>
        <w:t>5</w:t>
      </w:r>
      <w:r>
        <w:rPr>
          <w:rFonts w:ascii="宋体" w:hAnsi="宋体" w:hint="eastAsia"/>
          <w:kern w:val="0"/>
          <w:sz w:val="24"/>
        </w:rPr>
        <w:t>个工作日内退还未中标人的投标保证金，自采购合同签订之日起</w:t>
      </w:r>
      <w:r>
        <w:rPr>
          <w:rFonts w:ascii="宋体" w:hAnsi="宋体"/>
          <w:kern w:val="0"/>
          <w:sz w:val="24"/>
        </w:rPr>
        <w:t>5</w:t>
      </w:r>
      <w:r>
        <w:rPr>
          <w:rFonts w:ascii="宋体" w:hAnsi="宋体" w:hint="eastAsia"/>
          <w:kern w:val="0"/>
          <w:sz w:val="24"/>
        </w:rPr>
        <w:t>个工作日内退还中标人的投标保证金。未中标供应商应</w:t>
      </w:r>
      <w:r>
        <w:rPr>
          <w:rFonts w:ascii="宋体" w:hAnsi="宋体" w:hint="eastAsia"/>
          <w:b/>
          <w:bCs/>
          <w:kern w:val="0"/>
          <w:sz w:val="24"/>
        </w:rPr>
        <w:t>主动与投标文件接收人联系办理投标保证金退还事宜，以及办理退还手续，</w:t>
      </w:r>
      <w:r>
        <w:rPr>
          <w:rFonts w:ascii="宋体" w:hAnsi="宋体" w:hint="eastAsia"/>
          <w:kern w:val="0"/>
          <w:sz w:val="24"/>
        </w:rPr>
        <w:t>由于投标人的自身原因未及时办理投标保证金退还的，其责任和由此造成的后果由投标人自行承担。</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13.5 下列任何情况发生时，投标保证金不予退还：</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（1）投标有效期内撤回其投标的；</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（2）中标通知书发出后三十天内，中标供应商未与采购人签订合同的；</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（3）提供虚假材料谋取中标的；</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（4）经查实属于串通投标的等。</w:t>
      </w:r>
    </w:p>
    <w:p w:rsidR="007D4176" w:rsidRDefault="00A754D0">
      <w:pPr>
        <w:widowControl/>
        <w:shd w:val="clear" w:color="auto" w:fill="FFFFFF"/>
        <w:spacing w:line="360" w:lineRule="auto"/>
        <w:ind w:firstLine="420"/>
        <w:rPr>
          <w:rFonts w:ascii="宋体" w:hAnsi="宋体"/>
          <w:b/>
          <w:bCs/>
          <w:kern w:val="0"/>
          <w:sz w:val="24"/>
        </w:rPr>
      </w:pPr>
      <w:r>
        <w:rPr>
          <w:rFonts w:ascii="宋体" w:hAnsi="宋体" w:hint="eastAsia"/>
          <w:b/>
          <w:bCs/>
          <w:kern w:val="0"/>
          <w:sz w:val="24"/>
        </w:rPr>
        <w:t>14、投标有效期</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lastRenderedPageBreak/>
        <w:t>14.1 自开标之日起</w:t>
      </w:r>
      <w:r w:rsidR="005645E5">
        <w:rPr>
          <w:rFonts w:ascii="宋体" w:hAnsi="宋体" w:hint="eastAsia"/>
          <w:b/>
          <w:kern w:val="0"/>
          <w:sz w:val="24"/>
        </w:rPr>
        <w:t>9</w:t>
      </w:r>
      <w:r>
        <w:rPr>
          <w:rFonts w:ascii="宋体" w:hAnsi="宋体" w:hint="eastAsia"/>
          <w:b/>
          <w:kern w:val="0"/>
          <w:sz w:val="24"/>
        </w:rPr>
        <w:t>0</w:t>
      </w:r>
      <w:r>
        <w:rPr>
          <w:rFonts w:ascii="宋体" w:hAnsi="宋体" w:hint="eastAsia"/>
          <w:kern w:val="0"/>
          <w:sz w:val="24"/>
        </w:rPr>
        <w:t>天内投标有效。</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14.2 在特殊情况下，在原投标有效期截止之前，代理机构可要求投标人同意延长投标有效期，这种要求与答复均以书面形式提交。投标人可拒绝这种要求，并且不影响保证金退还。接收延长投标有效期的投标人将不会要求和允许修正其投标，而只会被要求相应地延长其投标保证金的有效期。在这种情况下，有关投标保证金的退还规定在延长了的有效期内继续有效。</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15、投标文件签署</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15.1 投标文件的正本和副本均由投标人法人代表或经正式授权并对投标人有约束力的委托代理人签字，如果它们之间内容有差异，则以正本为准。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16、投标费用</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16.1 投标人应承担所有与准备和参加投标有关的费用，无论采购结果如何，代理机构和采购人在任何情况下均无义务和责任承担这些费用。</w:t>
      </w:r>
    </w:p>
    <w:p w:rsidR="008E4092" w:rsidRDefault="008E4092">
      <w:pPr>
        <w:widowControl/>
        <w:shd w:val="clear" w:color="auto" w:fill="FFFFFF"/>
        <w:spacing w:line="360" w:lineRule="auto"/>
        <w:ind w:firstLine="420"/>
        <w:rPr>
          <w:rFonts w:ascii="宋体" w:hAnsi="宋体"/>
          <w:kern w:val="0"/>
          <w:sz w:val="24"/>
        </w:rPr>
      </w:pPr>
      <w:r>
        <w:rPr>
          <w:rFonts w:ascii="宋体" w:hAnsi="宋体" w:hint="eastAsia"/>
          <w:kern w:val="0"/>
          <w:sz w:val="24"/>
        </w:rPr>
        <w:t>16.2</w:t>
      </w:r>
      <w:r w:rsidRPr="008E4092">
        <w:rPr>
          <w:rFonts w:ascii="宋体" w:hAnsi="宋体" w:hint="eastAsia"/>
          <w:kern w:val="0"/>
          <w:sz w:val="24"/>
        </w:rPr>
        <w:t>本项目的招标代理服务费</w:t>
      </w:r>
      <w:r>
        <w:rPr>
          <w:rFonts w:ascii="宋体" w:hAnsi="宋体" w:hint="eastAsia"/>
          <w:kern w:val="0"/>
          <w:sz w:val="24"/>
        </w:rPr>
        <w:t>及评委费</w:t>
      </w:r>
      <w:r w:rsidRPr="008E4092">
        <w:rPr>
          <w:rFonts w:ascii="宋体" w:hAnsi="宋体" w:hint="eastAsia"/>
          <w:kern w:val="0"/>
          <w:sz w:val="24"/>
        </w:rPr>
        <w:t>由中标人承担，招标代理服务费参照</w:t>
      </w:r>
      <w:r w:rsidR="004D405F">
        <w:rPr>
          <w:rFonts w:ascii="宋体" w:hAnsi="宋体" w:hint="eastAsia"/>
          <w:kern w:val="0"/>
          <w:sz w:val="24"/>
        </w:rPr>
        <w:t>有关</w:t>
      </w:r>
      <w:r>
        <w:rPr>
          <w:rFonts w:ascii="宋体" w:hAnsi="宋体" w:hint="eastAsia"/>
          <w:kern w:val="0"/>
          <w:sz w:val="24"/>
        </w:rPr>
        <w:t>收费标准</w:t>
      </w:r>
      <w:r w:rsidRPr="008E4092">
        <w:rPr>
          <w:rFonts w:ascii="宋体" w:hAnsi="宋体" w:hint="eastAsia"/>
          <w:kern w:val="0"/>
          <w:sz w:val="24"/>
        </w:rPr>
        <w:t>收取</w:t>
      </w:r>
      <w:r>
        <w:rPr>
          <w:rFonts w:ascii="宋体" w:hAnsi="宋体" w:hint="eastAsia"/>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四、投标文件的递交</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17、投标文件的密封和递交</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 xml:space="preserve">17.1 投标人应当将投标文件密封；投标人应编制投标文件每套正本一份、副本四份。每套投标文件须清楚地标明“正本”、“副本”。如正本和副本不符，以正本为准。 </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17.2 投标文件正本和所有副本均需打印或用不褪色墨水书写，并由投标人法定代表人或授权代表签字。</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17.3 投标文件不应有涂改、增删之处，如必须修改时，修改处必须有投标人法定代表人或授权代表签字，但技术标部分除外，任何情况下不予修改。</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17.4 投标人应当在招标文件要求提交投标文件的截止时间前，将投标文件密封送达投标地点。任何单位和个人不得在开标前开启投标文件。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18、有下列情形的投标文件将拒收：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18.1逾期送达或者未按照招标文件要求密封的投标文件，采购人、采购代理机构将拒收。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19、投标文件的修改和撤回</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lastRenderedPageBreak/>
        <w:t>19.1投标人在投标截止时间前，可以对所递交的投标文件进行补充、修改或者撤回，并书面通知采购人或者采购代理机构。补充、修改的内容应当按照招标文件要求签署、盖章、密封后，作为投标文件的组成部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19.2 投标截止时间之后，投标文件不得撤回；如果撤回的，投标保证金不予退还。</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20、诚实信用</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20.1投标人应当遵循公平竞争的原则，不得恶意串通，不得妨碍其他投标人的竞争行为，不得损害采购人或者其他投标人的合法权益。</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在评标过程中发现投标人有上述情形的，评标委员会应当认定其投标无效，并书面报告本级财政部门。</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五、开标、评标与定标</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21、开标</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21.1 代理机构将在招标文件确定的时间和地点进行公开开标。投标人应委派代表准时参加，参加开标的代表须签名报到以证明其出席。</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21.2开标时，应当由投标人或者其推选的代表检查投标文件的密封情况；经确认无误后，由采购人或者采购代理机构工作人员当众拆封，宣布投标人名称、投标价格和招标文件规定的需要宣布的其他内容。</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投标人不足</w:t>
      </w:r>
      <w:r>
        <w:rPr>
          <w:rFonts w:ascii="宋体" w:hAnsi="宋体"/>
          <w:kern w:val="0"/>
          <w:sz w:val="24"/>
        </w:rPr>
        <w:t>3</w:t>
      </w:r>
      <w:r>
        <w:rPr>
          <w:rFonts w:ascii="宋体" w:hAnsi="宋体" w:hint="eastAsia"/>
          <w:kern w:val="0"/>
          <w:sz w:val="24"/>
        </w:rPr>
        <w:t>家的，不得开标。</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21.3投标人未参加开标的，视同认可开标结果。</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21.4投标文件报价出现前后不一致的，除招标文件另有规定外，按照下列规定修正：</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21.4.1 投标文件中开标一览表（报价表）内容与投标文件中相应内容不一致的，以开标一览表（报价表）为准；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21.4.2 大写金额和小写金额不一致的，以大写金额为准；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21.4.3单价金额小数点或者百分比有明显错位的，以开标一览表的总价为准，并修改单价；</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21.4.4 总价金额与按单价汇总金额不一致的，以单价金额计算结果为准。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lastRenderedPageBreak/>
        <w:t>同时出现两种以上不一致的，按照前款规定的顺序修正。修正后的报价按照本办法第五十一条第二款的规定经投标人确认后产生约束力，投标人不确认的，其投标无效。</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21.5 投标截止后投标人不足3家或者通过资格审查或符合性审查的投标人不足3家的，除采购任务取消情形外，在招标文件没有不合理条款、招标程序符合规定的前提下，采购人报相关部门批准后，可采用其他采购方式。本次招标文件中对供应商资格条件要求、技术要求和商务等要求，将作为其他采购方式的基本要求和谈判依据。</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22、评标</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22.1 评标组织</w:t>
      </w:r>
    </w:p>
    <w:p w:rsidR="007D4176" w:rsidRDefault="00A754D0">
      <w:pPr>
        <w:widowControl/>
        <w:shd w:val="clear" w:color="auto" w:fill="FFFFFF"/>
        <w:spacing w:line="360" w:lineRule="auto"/>
        <w:ind w:firstLine="420"/>
        <w:rPr>
          <w:rFonts w:ascii="宋体" w:hAnsi="宋体"/>
          <w:bCs/>
          <w:kern w:val="0"/>
          <w:sz w:val="24"/>
        </w:rPr>
      </w:pPr>
      <w:r>
        <w:rPr>
          <w:rFonts w:ascii="宋体" w:hAnsi="宋体" w:hint="eastAsia"/>
          <w:b/>
          <w:bCs/>
          <w:kern w:val="0"/>
          <w:sz w:val="24"/>
        </w:rPr>
        <w:t>22.1.1</w:t>
      </w:r>
      <w:r>
        <w:rPr>
          <w:rFonts w:ascii="宋体" w:hAnsi="宋体" w:hint="eastAsia"/>
          <w:bCs/>
          <w:kern w:val="0"/>
          <w:sz w:val="24"/>
        </w:rPr>
        <w:t>评标委员会负责具体评标事务，并独立履行下列职责：</w:t>
      </w:r>
    </w:p>
    <w:p w:rsidR="007D4176" w:rsidRDefault="00A754D0">
      <w:pPr>
        <w:widowControl/>
        <w:shd w:val="clear" w:color="auto" w:fill="FFFFFF"/>
        <w:spacing w:line="360" w:lineRule="auto"/>
        <w:ind w:firstLine="420"/>
        <w:rPr>
          <w:rFonts w:ascii="宋体" w:hAnsi="宋体"/>
          <w:bCs/>
          <w:kern w:val="0"/>
          <w:sz w:val="24"/>
        </w:rPr>
      </w:pPr>
      <w:r>
        <w:rPr>
          <w:rFonts w:ascii="宋体" w:hAnsi="宋体" w:hint="eastAsia"/>
          <w:bCs/>
          <w:kern w:val="0"/>
          <w:sz w:val="24"/>
        </w:rPr>
        <w:t>（一）审查、评价投标文件是否符合招标文件的商务、技术等实质性要求；</w:t>
      </w:r>
    </w:p>
    <w:p w:rsidR="007D4176" w:rsidRDefault="00A754D0">
      <w:pPr>
        <w:widowControl/>
        <w:shd w:val="clear" w:color="auto" w:fill="FFFFFF"/>
        <w:spacing w:line="360" w:lineRule="auto"/>
        <w:ind w:firstLine="420"/>
        <w:rPr>
          <w:rFonts w:ascii="宋体" w:hAnsi="宋体"/>
          <w:bCs/>
          <w:kern w:val="0"/>
          <w:sz w:val="24"/>
        </w:rPr>
      </w:pPr>
      <w:r>
        <w:rPr>
          <w:rFonts w:ascii="宋体" w:hAnsi="宋体" w:hint="eastAsia"/>
          <w:bCs/>
          <w:kern w:val="0"/>
          <w:sz w:val="24"/>
        </w:rPr>
        <w:t>（二）要求投标人对投标文件有关事项作出澄清或者说明；</w:t>
      </w:r>
    </w:p>
    <w:p w:rsidR="007D4176" w:rsidRDefault="00A754D0">
      <w:pPr>
        <w:widowControl/>
        <w:shd w:val="clear" w:color="auto" w:fill="FFFFFF"/>
        <w:spacing w:line="360" w:lineRule="auto"/>
        <w:ind w:firstLine="420"/>
        <w:rPr>
          <w:rFonts w:ascii="宋体" w:hAnsi="宋体"/>
          <w:bCs/>
          <w:kern w:val="0"/>
          <w:sz w:val="24"/>
        </w:rPr>
      </w:pPr>
      <w:r>
        <w:rPr>
          <w:rFonts w:ascii="宋体" w:hAnsi="宋体" w:hint="eastAsia"/>
          <w:bCs/>
          <w:kern w:val="0"/>
          <w:sz w:val="24"/>
        </w:rPr>
        <w:t>（三）对投标文件进行比较和评价；</w:t>
      </w:r>
    </w:p>
    <w:p w:rsidR="007D4176" w:rsidRDefault="00A754D0">
      <w:pPr>
        <w:widowControl/>
        <w:shd w:val="clear" w:color="auto" w:fill="FFFFFF"/>
        <w:spacing w:line="360" w:lineRule="auto"/>
        <w:ind w:firstLine="420"/>
        <w:rPr>
          <w:rFonts w:ascii="宋体" w:hAnsi="宋体"/>
          <w:bCs/>
          <w:kern w:val="0"/>
          <w:sz w:val="24"/>
        </w:rPr>
      </w:pPr>
      <w:r>
        <w:rPr>
          <w:rFonts w:ascii="宋体" w:hAnsi="宋体" w:hint="eastAsia"/>
          <w:bCs/>
          <w:kern w:val="0"/>
          <w:sz w:val="24"/>
        </w:rPr>
        <w:t>（四）确定中标候选人名单，以及根据采购人委托直接确定中标人；</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Cs/>
          <w:kern w:val="0"/>
          <w:sz w:val="24"/>
        </w:rPr>
        <w:t>（五）向采购人、采购代理机构或者有关部门报告评标中发现的违法行为。</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 xml:space="preserve">22.1.2 </w:t>
      </w:r>
      <w:r>
        <w:rPr>
          <w:rFonts w:ascii="宋体" w:hAnsi="宋体" w:hint="eastAsia"/>
          <w:kern w:val="0"/>
          <w:sz w:val="24"/>
        </w:rPr>
        <w:t>评标委员会由采购人代表和有关技术、经济等方面的专家组成，独立开展评审工作。</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b/>
          <w:bCs/>
          <w:kern w:val="0"/>
          <w:sz w:val="24"/>
        </w:rPr>
        <w:t>22.2  评标程序</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b/>
          <w:kern w:val="0"/>
          <w:sz w:val="24"/>
        </w:rPr>
        <w:t xml:space="preserve">22.2.1 </w:t>
      </w:r>
      <w:r>
        <w:rPr>
          <w:rFonts w:ascii="宋体" w:hAnsi="宋体" w:hint="eastAsia"/>
          <w:b/>
          <w:bCs/>
          <w:kern w:val="0"/>
          <w:sz w:val="24"/>
        </w:rPr>
        <w:t>投标文件的资格性检查。</w:t>
      </w:r>
      <w:r>
        <w:rPr>
          <w:rFonts w:ascii="宋体" w:hAnsi="宋体" w:hint="eastAsia"/>
          <w:kern w:val="0"/>
          <w:sz w:val="24"/>
        </w:rPr>
        <w:t>公开招标采购项目开标结束后，采购人或者采购代理机构应当依法对投标人的资格进行审查。合格投标人不足</w:t>
      </w:r>
      <w:r>
        <w:rPr>
          <w:rFonts w:ascii="宋体" w:hAnsi="宋体"/>
          <w:kern w:val="0"/>
          <w:sz w:val="24"/>
        </w:rPr>
        <w:t>3</w:t>
      </w:r>
      <w:r>
        <w:rPr>
          <w:rFonts w:ascii="宋体" w:hAnsi="宋体" w:hint="eastAsia"/>
          <w:kern w:val="0"/>
          <w:sz w:val="24"/>
        </w:rPr>
        <w:t>家的，不得评标。</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22.2.2</w:t>
      </w:r>
      <w:r>
        <w:rPr>
          <w:rFonts w:ascii="宋体" w:hAnsi="宋体" w:hint="eastAsia"/>
          <w:kern w:val="0"/>
          <w:sz w:val="24"/>
        </w:rPr>
        <w:t xml:space="preserve"> </w:t>
      </w:r>
      <w:r>
        <w:rPr>
          <w:rFonts w:ascii="宋体" w:hAnsi="宋体" w:hint="eastAsia"/>
          <w:b/>
          <w:bCs/>
          <w:kern w:val="0"/>
          <w:sz w:val="24"/>
        </w:rPr>
        <w:t>投标文件的符合性审查</w:t>
      </w:r>
      <w:r>
        <w:rPr>
          <w:rFonts w:ascii="宋体" w:hAnsi="宋体" w:hint="eastAsia"/>
          <w:kern w:val="0"/>
          <w:sz w:val="24"/>
        </w:rPr>
        <w:t>。评标委员会对符合资格的投标人的投标文件进行符合性审查，以确定其是否满足招标文件的实质性要求。</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22.2.2.1 实质性要求是指本招标文件中用带星号（“★”）、“必须”或“应（应当）”等其他文字说明的商务和技术要求。</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22.2.3</w:t>
      </w:r>
      <w:r>
        <w:rPr>
          <w:rFonts w:ascii="宋体" w:hAnsi="宋体" w:hint="eastAsia"/>
          <w:b/>
          <w:bCs/>
          <w:kern w:val="0"/>
          <w:sz w:val="24"/>
        </w:rPr>
        <w:t>澄清有关问题</w:t>
      </w:r>
      <w:r>
        <w:rPr>
          <w:rFonts w:ascii="宋体" w:hAnsi="宋体" w:hint="eastAsia"/>
          <w:kern w:val="0"/>
          <w:sz w:val="24"/>
        </w:rPr>
        <w:t>。</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lastRenderedPageBreak/>
        <w:t>22.2.3.1对于投标文件中含义不明确、同类问题表述不一致或者有明显文字和计算错误的内容，评标委员会应当以书面形式要求投标人作出必要的澄清、说明或者补正。</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22.2.3.2投标人的澄清、说明或者补正应当采用书面形式，并加盖公章，或者由法定代表人或其授权的代表签字。投标人的澄清、说明或者补正不得超出投标文件的范围或者改变投标文件的实质性内容。</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22.2.4</w:t>
      </w:r>
      <w:r>
        <w:rPr>
          <w:rFonts w:ascii="宋体" w:hAnsi="宋体" w:hint="eastAsia"/>
          <w:b/>
          <w:bCs/>
          <w:kern w:val="0"/>
          <w:sz w:val="24"/>
        </w:rPr>
        <w:t>比较与评价。</w:t>
      </w:r>
      <w:r>
        <w:rPr>
          <w:rFonts w:ascii="宋体" w:hAnsi="宋体" w:hint="eastAsia"/>
          <w:kern w:val="0"/>
          <w:sz w:val="24"/>
        </w:rPr>
        <w:t>评标委员会应当按照招标文件中规定的评标方法和标准，对符合性审查合格的投标文件进行商务和技术评估，综合比较与评价。</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b/>
          <w:bCs/>
          <w:kern w:val="0"/>
          <w:sz w:val="24"/>
        </w:rPr>
        <w:t>22.3 评标方法和标准</w:t>
      </w:r>
    </w:p>
    <w:p w:rsidR="007D4176" w:rsidRDefault="00A754D0">
      <w:pPr>
        <w:widowControl/>
        <w:shd w:val="clear" w:color="auto" w:fill="FFFFFF"/>
        <w:spacing w:line="360" w:lineRule="auto"/>
        <w:ind w:leftChars="115" w:left="241" w:firstLineChars="74" w:firstLine="178"/>
        <w:jc w:val="left"/>
        <w:rPr>
          <w:rFonts w:ascii="宋体" w:hAnsi="宋体"/>
          <w:kern w:val="0"/>
          <w:sz w:val="24"/>
        </w:rPr>
      </w:pPr>
      <w:r>
        <w:rPr>
          <w:rFonts w:ascii="宋体" w:hAnsi="宋体" w:hint="eastAsia"/>
          <w:b/>
          <w:bCs/>
          <w:kern w:val="0"/>
          <w:sz w:val="24"/>
        </w:rPr>
        <w:t>22.3.1</w:t>
      </w:r>
      <w:r>
        <w:rPr>
          <w:rFonts w:ascii="宋体" w:hAnsi="宋体" w:hint="eastAsia"/>
          <w:kern w:val="0"/>
          <w:sz w:val="24"/>
        </w:rPr>
        <w:t>采用综合评分法。综合评分法，是指投标文件满足招标文件全部实质性要求，且按照评审因素的量化指标评审得分最高的投标人为中标候选人的评标方法。评标时，评标委员会各成员应当独立对每个投标人的投标文件进行评价，并汇总每个投标人的得分。</w:t>
      </w:r>
    </w:p>
    <w:p w:rsidR="007D4176" w:rsidRDefault="00A754D0">
      <w:pPr>
        <w:widowControl/>
        <w:shd w:val="clear" w:color="auto" w:fill="FFFFFF"/>
        <w:spacing w:line="360" w:lineRule="auto"/>
        <w:ind w:firstLine="420"/>
        <w:jc w:val="left"/>
        <w:rPr>
          <w:rFonts w:ascii="宋体" w:hAnsi="宋体"/>
          <w:b/>
          <w:bCs/>
          <w:kern w:val="0"/>
          <w:sz w:val="24"/>
        </w:rPr>
      </w:pPr>
      <w:r>
        <w:rPr>
          <w:rFonts w:ascii="宋体" w:hAnsi="宋体" w:hint="eastAsia"/>
          <w:b/>
          <w:bCs/>
          <w:kern w:val="0"/>
          <w:sz w:val="24"/>
        </w:rPr>
        <w:t>22.3.2  评分标准及评审因素：详见第三章</w:t>
      </w:r>
    </w:p>
    <w:p w:rsidR="007D4176" w:rsidRDefault="00A754D0">
      <w:pPr>
        <w:widowControl/>
        <w:shd w:val="clear" w:color="auto" w:fill="FFFFFF"/>
        <w:spacing w:line="360" w:lineRule="auto"/>
        <w:ind w:firstLine="420"/>
        <w:jc w:val="left"/>
        <w:rPr>
          <w:rFonts w:ascii="宋体" w:hAnsi="宋体"/>
          <w:b/>
          <w:kern w:val="0"/>
          <w:sz w:val="24"/>
        </w:rPr>
      </w:pPr>
      <w:r>
        <w:rPr>
          <w:rFonts w:ascii="宋体" w:hAnsi="宋体" w:hint="eastAsia"/>
          <w:b/>
          <w:kern w:val="0"/>
          <w:sz w:val="24"/>
        </w:rPr>
        <w:t>22.4 投标人存在下列情况之一的，投标无效：</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（1）未按投标邀请规定的数额和办法交纳投标保证金的；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（2）未按照招标文件规定要求密封、签署、盖章的，</w:t>
      </w:r>
      <w:r>
        <w:rPr>
          <w:rFonts w:ascii="宋体" w:hAnsi="宋体" w:hint="eastAsia"/>
          <w:bCs/>
          <w:kern w:val="0"/>
          <w:sz w:val="24"/>
        </w:rPr>
        <w:t>以及没有《开标一览表》或《开标一览表》没有按照招标文件要求盖章的；</w:t>
      </w:r>
      <w:r>
        <w:rPr>
          <w:rFonts w:ascii="宋体" w:hAnsi="宋体"/>
          <w:kern w:val="0"/>
          <w:sz w:val="24"/>
        </w:rPr>
        <w:t xml:space="preserve"> </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（3）不具备招标文件中规定资格要求的；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（4）报价超过招标文件中规定的预算金额或者最高限价的；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（5）投标文件含有采购人不能接受的附加条件的；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（6）不同投标人的投标文件由同一单位或者个人编制；</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（7）不同投标人委托同一单位或者个人办理投标事宜；</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（8）不同投标人的投标文件载明的项目管理成员为同一人；</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（9）不同投标人的投标文件异常一致或者投标报价呈规律性差异；</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（10）不同投标人的投标文件相互混装；</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（11）不同投标人的投标保证金从同一单位或者个人的账户转出；</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（12）服务承诺和付款条件未响应招标要求的；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（13）提供虚假材料的（包括工商营业执照、财务报表、资格证明文件等）；</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lastRenderedPageBreak/>
        <w:t>（14）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（15）投标文件内容不全或不符合招标文件中规定的其它实质性要求的；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（16）法律、法规和招标文件规定的其他无效情形。</w:t>
      </w:r>
    </w:p>
    <w:p w:rsidR="007D4176" w:rsidRDefault="00A754D0">
      <w:pPr>
        <w:widowControl/>
        <w:shd w:val="clear" w:color="auto" w:fill="FFFFFF"/>
        <w:spacing w:line="360" w:lineRule="auto"/>
        <w:ind w:firstLine="420"/>
        <w:rPr>
          <w:rFonts w:ascii="宋体" w:hAnsi="宋体"/>
          <w:b/>
          <w:kern w:val="0"/>
          <w:sz w:val="24"/>
        </w:rPr>
      </w:pPr>
      <w:r>
        <w:rPr>
          <w:rFonts w:ascii="宋体" w:hAnsi="宋体" w:hint="eastAsia"/>
          <w:b/>
          <w:bCs/>
          <w:kern w:val="0"/>
          <w:sz w:val="24"/>
        </w:rPr>
        <w:t xml:space="preserve">22.5 </w:t>
      </w:r>
      <w:r>
        <w:rPr>
          <w:rFonts w:ascii="宋体" w:hAnsi="宋体"/>
          <w:b/>
          <w:kern w:val="0"/>
          <w:sz w:val="24"/>
        </w:rPr>
        <w:t>出现下列情形之一的，应予废标：</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w:t>
      </w:r>
      <w:r>
        <w:rPr>
          <w:rFonts w:ascii="宋体" w:hAnsi="宋体" w:hint="eastAsia"/>
          <w:kern w:val="0"/>
          <w:sz w:val="24"/>
        </w:rPr>
        <w:t>1</w:t>
      </w:r>
      <w:r>
        <w:rPr>
          <w:rFonts w:ascii="宋体" w:hAnsi="宋体"/>
          <w:kern w:val="0"/>
          <w:sz w:val="24"/>
        </w:rPr>
        <w:t>）符合专业条件的供应商或者对招标文件作实质响应的供应商不足三家的；</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w:t>
      </w:r>
      <w:r>
        <w:rPr>
          <w:rFonts w:ascii="宋体" w:hAnsi="宋体" w:hint="eastAsia"/>
          <w:kern w:val="0"/>
          <w:sz w:val="24"/>
        </w:rPr>
        <w:t>2</w:t>
      </w:r>
      <w:r>
        <w:rPr>
          <w:rFonts w:ascii="宋体" w:hAnsi="宋体"/>
          <w:kern w:val="0"/>
          <w:sz w:val="24"/>
        </w:rPr>
        <w:t>）出现影响采购公正的违法、违规行为的；</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w:t>
      </w:r>
      <w:r>
        <w:rPr>
          <w:rFonts w:ascii="宋体" w:hAnsi="宋体" w:hint="eastAsia"/>
          <w:kern w:val="0"/>
          <w:sz w:val="24"/>
        </w:rPr>
        <w:t>3</w:t>
      </w:r>
      <w:r>
        <w:rPr>
          <w:rFonts w:ascii="宋体" w:hAnsi="宋体"/>
          <w:kern w:val="0"/>
          <w:sz w:val="24"/>
        </w:rPr>
        <w:t>）投标人的报价均超过了采购预算，采购人不能支付的；</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w:t>
      </w:r>
      <w:r>
        <w:rPr>
          <w:rFonts w:ascii="宋体" w:hAnsi="宋体" w:hint="eastAsia"/>
          <w:kern w:val="0"/>
          <w:sz w:val="24"/>
        </w:rPr>
        <w:t>4</w:t>
      </w:r>
      <w:r>
        <w:rPr>
          <w:rFonts w:ascii="宋体" w:hAnsi="宋体"/>
          <w:kern w:val="0"/>
          <w:sz w:val="24"/>
        </w:rPr>
        <w:t>）因重大变故，采购任务取消的。</w:t>
      </w:r>
    </w:p>
    <w:p w:rsidR="007D4176" w:rsidRDefault="00A754D0">
      <w:pPr>
        <w:widowControl/>
        <w:shd w:val="clear" w:color="auto" w:fill="FFFFFF"/>
        <w:spacing w:line="360" w:lineRule="auto"/>
        <w:ind w:firstLine="420"/>
        <w:jc w:val="left"/>
        <w:rPr>
          <w:rFonts w:ascii="宋体" w:hAnsi="宋体"/>
          <w:kern w:val="0"/>
          <w:sz w:val="24"/>
        </w:rPr>
      </w:pPr>
      <w:r>
        <w:rPr>
          <w:rFonts w:ascii="宋体" w:hAnsi="宋体" w:hint="eastAsia"/>
          <w:kern w:val="0"/>
          <w:sz w:val="24"/>
        </w:rPr>
        <w:t>在评标期间，通过资格审查或符合性审查的投标人不足3家情形的，比照</w:t>
      </w:r>
      <w:r>
        <w:rPr>
          <w:rFonts w:ascii="宋体" w:hAnsi="宋体" w:hint="eastAsia"/>
          <w:b/>
          <w:bCs/>
          <w:kern w:val="0"/>
          <w:sz w:val="24"/>
        </w:rPr>
        <w:t>21.5</w:t>
      </w:r>
      <w:r>
        <w:rPr>
          <w:rFonts w:ascii="宋体" w:hAnsi="宋体" w:hint="eastAsia"/>
          <w:kern w:val="0"/>
          <w:sz w:val="24"/>
        </w:rPr>
        <w:t>款执行。</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23、确定中标供应商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23.1采用综合评分法的，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23.2 中标人确定后，在省级以上财政部门指定的媒体上公告中标结果，，中标公告期为1个工作日，公告的同时向中标供应商发出中标通知书。</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23.3 中标通知书对采购人和中标供应商具有同等法律效力。</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23.4 中标通知书发出后，采购人或中标供应商拒绝签订合同的，拒绝签订合同的一方应至少向另一方支付与投标保证金相等的补偿金，以及为招标、投标所发生的有关费用和双方商定的其他补偿。</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23.5 中标通知书发出后，中标供应商无正当理由不与采购人签订合同的，投标保证金不予退还；情节严重的，由财政部门将其列入不良行为记录名单，在一至三年内禁止参加政府采购活动，并予以通报。</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23.6 所有投标文件不论中标与否，均不退回。</w:t>
      </w:r>
    </w:p>
    <w:p w:rsidR="007D4176" w:rsidRDefault="00A754D0">
      <w:pPr>
        <w:widowControl/>
        <w:shd w:val="clear" w:color="auto" w:fill="FFFFFF"/>
        <w:spacing w:line="360" w:lineRule="auto"/>
        <w:ind w:firstLine="412"/>
        <w:rPr>
          <w:rFonts w:ascii="宋体" w:hAnsi="宋体"/>
          <w:kern w:val="0"/>
          <w:sz w:val="24"/>
        </w:rPr>
      </w:pPr>
      <w:r>
        <w:rPr>
          <w:rFonts w:ascii="宋体" w:hAnsi="宋体" w:hint="eastAsia"/>
          <w:b/>
          <w:bCs/>
          <w:kern w:val="0"/>
          <w:sz w:val="24"/>
        </w:rPr>
        <w:lastRenderedPageBreak/>
        <w:t>24、编写评标报告</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24.1评标委员会根据全体评标成员签字的原始评标记录和评标结果编写评标报告。</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25、评标过程的保密性</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25.1 采购人和采购代理机构将采取必要措施，保证评标在严格保密的情况下进行。</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25.2 任何单位和个人不得非法干预、影响评标办法的确定，以及评标过程和结果。</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25.3 凡是与审查、澄清、评价和比较投标的有关资料等，均不向投标人及与评标无关的其他人员透露。</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六、签订合同</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26、签订合同</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26.1采购人与中标人应当自中标通知书发出之日起</w:t>
      </w:r>
      <w:r>
        <w:rPr>
          <w:rFonts w:ascii="宋体" w:hAnsi="宋体"/>
          <w:kern w:val="0"/>
          <w:sz w:val="24"/>
        </w:rPr>
        <w:t>30</w:t>
      </w:r>
      <w:r>
        <w:rPr>
          <w:rFonts w:ascii="宋体" w:hAnsi="宋体" w:hint="eastAsia"/>
          <w:kern w:val="0"/>
          <w:sz w:val="24"/>
        </w:rPr>
        <w:t>日内，按照招标文件和中标人投标文件的规定，签订书面合同。所签订的合同不得对招标文件确定的事项和中标人投标文件作实质性修改。</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 xml:space="preserve"> 26.2采购人不得向中标人提出任何不合理的要求作为签订合同的条件。</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26.3</w:t>
      </w:r>
      <w:r>
        <w:rPr>
          <w:rFonts w:ascii="宋体" w:hAnsi="宋体"/>
          <w:kern w:val="0"/>
          <w:sz w:val="24"/>
        </w:rPr>
        <w:t>中标供应商拒绝与采购人签订合同的，采购人可以按照评审报告推荐的中标或者成交候选人名单排序，确定下一候选人为中标或者成交供应商，也可以重新开展政府采购活动。</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 xml:space="preserve">26.4 </w:t>
      </w:r>
      <w:r>
        <w:rPr>
          <w:rFonts w:ascii="宋体" w:hAnsi="宋体"/>
          <w:kern w:val="0"/>
          <w:sz w:val="24"/>
        </w:rPr>
        <w:t>政府采购合同履行中，采购人需追加与合同标的相同的货物、工程或者服务的，在不改变合同其他条款的前提下，可以与供应商协商签订补充合同，但所有补充合同的采购金额不得超过原合同采购金额的百分之十。</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26.5 采购人与中标人应当根据合同的约定依法履行合同义务。</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七、质疑和投诉</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27、质疑</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27.1供应商对招标活动事项有疑问的，可以向采购代理机构提出询问，采购代理机构将依法作出答复，但答复的内容不涉及商业秘密</w:t>
      </w:r>
      <w:r>
        <w:rPr>
          <w:rFonts w:ascii="宋体" w:hAnsi="宋体" w:hint="eastAsia"/>
          <w:b/>
          <w:bCs/>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lastRenderedPageBreak/>
        <w:t>27.2供应商认为采购文件、采购过程和中标结果使自己的合法权益受到损害的，可以在知道或者应知其权益受到损害之日起七个工作日内，将质疑文件原件送达采购人或采购代理机构。</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供应商应知其权益受到损害之日，是指：</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（一）对可以质疑的采购文件提出质疑的，为收到采购文件之日或者采购文件公告期限届满之日；</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（二）对采购过程提出质疑的，为各采购程序环节结束之日；</w:t>
      </w:r>
    </w:p>
    <w:p w:rsidR="007D4176" w:rsidRDefault="00A754D0">
      <w:pPr>
        <w:widowControl/>
        <w:shd w:val="clear" w:color="auto" w:fill="FFFFFF"/>
        <w:spacing w:line="360" w:lineRule="auto"/>
        <w:ind w:firstLine="420"/>
        <w:rPr>
          <w:rFonts w:ascii="宋体" w:hAnsi="宋体"/>
          <w:kern w:val="0"/>
          <w:sz w:val="24"/>
        </w:rPr>
      </w:pPr>
      <w:r>
        <w:rPr>
          <w:rFonts w:ascii="宋体" w:hAnsi="宋体"/>
          <w:kern w:val="0"/>
          <w:sz w:val="24"/>
        </w:rPr>
        <w:t>（三）对中标或者成交结果提出质疑的，为中标或者成交结果公告期限届满之日。</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27.3 质疑人必须是直接参加所质疑采购项目政府采购活动的当事人，质疑人质疑时，应当提交质疑书和相关证明材料。质疑书应当由主要负责人签字盖章并加盖公章。质疑人委托代理人办理质疑事务时，应当提交质疑人的授权委托书，授权委托书应当载明委托代理的具体权限和事项。质疑书应当现场提交至采购代理机构联系人处，提交时应出示有效身份证明。未按上述要求提交质疑书的，质疑不予受理。</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采购代理机构将在一定范围内公开质疑人的名称、质疑事项、质疑处理结果，供有关采购人、财政部门、行业协会查询。</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27.4 质疑文件应包括以下主要内容，并按照“谁主张、谁举证”的原则，附上相关证明材料。否则，采购代理机构不予受理：</w:t>
      </w:r>
    </w:p>
    <w:p w:rsidR="007D4176" w:rsidRDefault="00A754D0">
      <w:pPr>
        <w:widowControl/>
        <w:shd w:val="clear" w:color="auto" w:fill="FFFFFF"/>
        <w:spacing w:line="360" w:lineRule="auto"/>
        <w:ind w:left="420"/>
        <w:rPr>
          <w:rFonts w:ascii="宋体" w:hAnsi="宋体"/>
          <w:kern w:val="0"/>
          <w:sz w:val="24"/>
        </w:rPr>
      </w:pPr>
      <w:r>
        <w:rPr>
          <w:rFonts w:ascii="宋体" w:hAnsi="宋体" w:hint="eastAsia"/>
          <w:kern w:val="0"/>
          <w:sz w:val="24"/>
        </w:rPr>
        <w:t>（1）质疑项目名称、项目编号、包号、招标公告发布时间、开标时间；</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（2）具体的质疑事项及法律依据（具体条款）；</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（3）质疑相关证明文件或证明材料，如果涉及到产品功能或技术指标的，应出具相关制造商的证明文件（友情提示：供应商全部产品线中没有满足技术需求要求的产品才可以对招标产品提出质疑，并提出</w:t>
      </w:r>
      <w:r>
        <w:rPr>
          <w:rFonts w:ascii="宋体" w:hAnsi="宋体" w:hint="eastAsia"/>
          <w:b/>
          <w:bCs/>
          <w:kern w:val="0"/>
          <w:sz w:val="24"/>
        </w:rPr>
        <w:t>修改理由</w:t>
      </w:r>
      <w:r>
        <w:rPr>
          <w:rFonts w:ascii="宋体" w:hAnsi="宋体" w:hint="eastAsia"/>
          <w:kern w:val="0"/>
          <w:sz w:val="24"/>
        </w:rPr>
        <w:t>和</w:t>
      </w:r>
      <w:r>
        <w:rPr>
          <w:rFonts w:ascii="宋体" w:hAnsi="宋体" w:hint="eastAsia"/>
          <w:b/>
          <w:bCs/>
          <w:kern w:val="0"/>
          <w:sz w:val="24"/>
        </w:rPr>
        <w:t>修改建议</w:t>
      </w:r>
      <w:r>
        <w:rPr>
          <w:rFonts w:ascii="宋体" w:hAnsi="宋体" w:hint="eastAsia"/>
          <w:kern w:val="0"/>
          <w:sz w:val="24"/>
        </w:rPr>
        <w:t>）；</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（4）质疑供应商名称、地址、联系方式（包括手机、传真号码）；</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（5）法定代表人签署本人姓名或印盖本人姓名章并加盖单位公章，或法定代表人授权委托代理人加盖单位公章，并由参加采购项目的授权委托代理人签署本人姓名或印盖本人姓名章等。</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lastRenderedPageBreak/>
        <w:t>27.5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kern w:val="0"/>
          <w:sz w:val="24"/>
        </w:rPr>
        <w:t>27.6采购代理机构在收到投标人的书面质疑后将及时组织调查核实，在</w:t>
      </w:r>
      <w:r>
        <w:rPr>
          <w:rFonts w:ascii="宋体" w:hAnsi="宋体" w:hint="eastAsia"/>
          <w:b/>
          <w:bCs/>
          <w:kern w:val="0"/>
          <w:sz w:val="24"/>
        </w:rPr>
        <w:t>七个工作日内</w:t>
      </w:r>
      <w:r>
        <w:rPr>
          <w:rFonts w:ascii="宋体" w:hAnsi="宋体" w:hint="eastAsia"/>
          <w:kern w:val="0"/>
          <w:sz w:val="24"/>
        </w:rPr>
        <w:t>作出答复，并以书面或在网站公告形式通知质疑投标人和其他有关投标人，答复的内容不涉及商业秘密。代理机构遵循“谁过错谁负担”的原则，有过错的一方承担调查论证费用。</w:t>
      </w:r>
    </w:p>
    <w:p w:rsidR="007D4176" w:rsidRDefault="00A754D0">
      <w:pPr>
        <w:widowControl/>
        <w:shd w:val="clear" w:color="auto" w:fill="FFFFFF"/>
        <w:spacing w:line="360" w:lineRule="auto"/>
        <w:ind w:firstLine="420"/>
        <w:rPr>
          <w:rFonts w:ascii="宋体" w:hAnsi="宋体"/>
          <w:kern w:val="0"/>
          <w:sz w:val="24"/>
        </w:rPr>
      </w:pPr>
      <w:r>
        <w:rPr>
          <w:rFonts w:ascii="宋体" w:hAnsi="宋体" w:hint="eastAsia"/>
          <w:b/>
          <w:bCs/>
          <w:kern w:val="0"/>
          <w:sz w:val="24"/>
        </w:rPr>
        <w:t>28、投诉</w:t>
      </w:r>
    </w:p>
    <w:p w:rsidR="007D4176" w:rsidRDefault="00A754D0">
      <w:pPr>
        <w:widowControl/>
        <w:shd w:val="clear" w:color="auto" w:fill="FFFFFF"/>
        <w:spacing w:line="360" w:lineRule="auto"/>
        <w:ind w:firstLine="420"/>
        <w:rPr>
          <w:rFonts w:ascii="宋体" w:hAnsi="宋体"/>
          <w:b/>
          <w:bCs/>
          <w:kern w:val="0"/>
          <w:sz w:val="24"/>
        </w:rPr>
      </w:pPr>
      <w:r>
        <w:rPr>
          <w:rFonts w:ascii="宋体" w:hAnsi="宋体" w:hint="eastAsia"/>
          <w:kern w:val="0"/>
          <w:sz w:val="24"/>
        </w:rPr>
        <w:t>28.1 质疑投标人对代理机构的答复不满意，或代理机构未在规定的时间内作出答复的，可以在答复期满后</w:t>
      </w:r>
      <w:r>
        <w:rPr>
          <w:rFonts w:ascii="宋体" w:hAnsi="宋体" w:hint="eastAsia"/>
          <w:b/>
          <w:bCs/>
          <w:kern w:val="0"/>
          <w:sz w:val="24"/>
        </w:rPr>
        <w:t>十五个工作日内</w:t>
      </w:r>
      <w:r>
        <w:rPr>
          <w:rFonts w:ascii="宋体" w:hAnsi="宋体" w:hint="eastAsia"/>
          <w:kern w:val="0"/>
          <w:sz w:val="24"/>
        </w:rPr>
        <w:t>向采购人同级财政部门投诉。</w:t>
      </w:r>
      <w:r>
        <w:rPr>
          <w:rFonts w:ascii="宋体" w:hAnsi="宋体" w:hint="eastAsia"/>
          <w:b/>
          <w:bCs/>
          <w:kern w:val="0"/>
          <w:sz w:val="24"/>
        </w:rPr>
        <w:t> </w:t>
      </w:r>
    </w:p>
    <w:p w:rsidR="007D4176" w:rsidRDefault="00A754D0">
      <w:pPr>
        <w:pStyle w:val="1"/>
        <w:numPr>
          <w:ilvl w:val="0"/>
          <w:numId w:val="0"/>
        </w:numPr>
        <w:rPr>
          <w:kern w:val="0"/>
        </w:rPr>
      </w:pPr>
      <w:bookmarkStart w:id="5" w:name="_Toc481057145"/>
      <w:r>
        <w:rPr>
          <w:kern w:val="0"/>
        </w:rPr>
        <w:br w:type="page"/>
      </w:r>
      <w:bookmarkStart w:id="6" w:name="_Toc517261741"/>
      <w:r>
        <w:rPr>
          <w:rFonts w:hint="eastAsia"/>
          <w:kern w:val="0"/>
        </w:rPr>
        <w:lastRenderedPageBreak/>
        <w:t>第三章</w:t>
      </w:r>
      <w:r>
        <w:rPr>
          <w:rFonts w:ascii="宋体" w:hAnsi="宋体" w:hint="eastAsia"/>
          <w:sz w:val="21"/>
          <w:szCs w:val="21"/>
        </w:rPr>
        <w:t xml:space="preserve">    </w:t>
      </w:r>
      <w:r>
        <w:rPr>
          <w:rFonts w:hint="eastAsia"/>
          <w:kern w:val="0"/>
        </w:rPr>
        <w:t>评标标准</w:t>
      </w:r>
      <w:bookmarkEnd w:id="5"/>
      <w:bookmarkEnd w:id="6"/>
    </w:p>
    <w:p w:rsidR="003810E0" w:rsidRDefault="003810E0" w:rsidP="003810E0">
      <w:pPr>
        <w:spacing w:line="360" w:lineRule="auto"/>
        <w:ind w:firstLineChars="218" w:firstLine="523"/>
        <w:rPr>
          <w:sz w:val="24"/>
        </w:rPr>
      </w:pPr>
      <w:r>
        <w:rPr>
          <w:rFonts w:ascii="宋体" w:hint="eastAsia"/>
          <w:sz w:val="24"/>
        </w:rPr>
        <w:t>比较与评价采用综合评分法（计分均保留2位小数）。</w:t>
      </w:r>
    </w:p>
    <w:p w:rsidR="003810E0" w:rsidRDefault="003810E0" w:rsidP="003810E0">
      <w:pPr>
        <w:spacing w:line="360" w:lineRule="auto"/>
        <w:ind w:firstLineChars="200" w:firstLine="480"/>
        <w:rPr>
          <w:rFonts w:ascii="宋体"/>
          <w:sz w:val="24"/>
        </w:rPr>
      </w:pPr>
      <w:r>
        <w:rPr>
          <w:rFonts w:ascii="宋体" w:hint="eastAsia"/>
          <w:sz w:val="24"/>
        </w:rPr>
        <w:t>评审委员会遵循公平、公正、择优原则，独立按照评分标准分别评定投标供应商的分值；各投标供应商的最终得分为各评委所评定分值的平均值，并按高低顺序排列，确定3家中标侯选单位。若得分相同，按报价由低到高顺序排列；得分且报价相同，按技术指标优劣顺序排列。</w:t>
      </w:r>
    </w:p>
    <w:p w:rsidR="003810E0" w:rsidRDefault="003810E0" w:rsidP="003810E0">
      <w:pPr>
        <w:spacing w:line="360" w:lineRule="auto"/>
        <w:rPr>
          <w:rFonts w:ascii="宋体"/>
          <w:b/>
          <w:sz w:val="24"/>
        </w:rPr>
      </w:pPr>
      <w:r>
        <w:rPr>
          <w:rFonts w:ascii="宋体" w:hint="eastAsia"/>
          <w:b/>
          <w:sz w:val="24"/>
        </w:rPr>
        <w:t>（一）评分项目及分值（总分100分）</w:t>
      </w:r>
    </w:p>
    <w:p w:rsidR="003810E0" w:rsidRDefault="003810E0" w:rsidP="003810E0">
      <w:pPr>
        <w:spacing w:line="360" w:lineRule="auto"/>
        <w:rPr>
          <w:rFonts w:ascii="宋体"/>
          <w:sz w:val="24"/>
        </w:rPr>
      </w:pPr>
      <w:r>
        <w:rPr>
          <w:rFonts w:ascii="宋体" w:hint="eastAsia"/>
          <w:sz w:val="24"/>
        </w:rPr>
        <w:t xml:space="preserve">（1）价格                                      </w:t>
      </w:r>
      <w:r w:rsidR="00B0555B">
        <w:rPr>
          <w:rFonts w:ascii="宋体" w:hint="eastAsia"/>
          <w:sz w:val="24"/>
        </w:rPr>
        <w:t>1</w:t>
      </w:r>
      <w:r w:rsidR="000E3120">
        <w:rPr>
          <w:rFonts w:ascii="宋体" w:hint="eastAsia"/>
          <w:sz w:val="24"/>
        </w:rPr>
        <w:t>0</w:t>
      </w:r>
      <w:r>
        <w:rPr>
          <w:rFonts w:ascii="宋体" w:hint="eastAsia"/>
          <w:sz w:val="24"/>
        </w:rPr>
        <w:t>分</w:t>
      </w:r>
    </w:p>
    <w:p w:rsidR="003810E0" w:rsidRDefault="003810E0" w:rsidP="003810E0">
      <w:pPr>
        <w:spacing w:line="360" w:lineRule="auto"/>
        <w:rPr>
          <w:rFonts w:ascii="宋体"/>
          <w:sz w:val="24"/>
        </w:rPr>
      </w:pPr>
      <w:r>
        <w:rPr>
          <w:rFonts w:ascii="宋体" w:hint="eastAsia"/>
          <w:sz w:val="24"/>
        </w:rPr>
        <w:t>（2）</w:t>
      </w:r>
      <w:r w:rsidR="00B0555B">
        <w:rPr>
          <w:rFonts w:ascii="宋体" w:hint="eastAsia"/>
          <w:sz w:val="24"/>
        </w:rPr>
        <w:t xml:space="preserve">业绩        </w:t>
      </w:r>
      <w:r>
        <w:rPr>
          <w:rFonts w:ascii="宋体" w:hint="eastAsia"/>
          <w:sz w:val="24"/>
        </w:rPr>
        <w:t xml:space="preserve">                              </w:t>
      </w:r>
      <w:r w:rsidR="00B0555B">
        <w:rPr>
          <w:rFonts w:ascii="宋体" w:hint="eastAsia"/>
          <w:sz w:val="24"/>
        </w:rPr>
        <w:t>15</w:t>
      </w:r>
      <w:r>
        <w:rPr>
          <w:rFonts w:ascii="宋体" w:hint="eastAsia"/>
          <w:sz w:val="24"/>
        </w:rPr>
        <w:t>分</w:t>
      </w:r>
    </w:p>
    <w:p w:rsidR="003810E0" w:rsidRDefault="003810E0" w:rsidP="003810E0">
      <w:pPr>
        <w:spacing w:line="360" w:lineRule="auto"/>
        <w:rPr>
          <w:rFonts w:ascii="宋体"/>
          <w:sz w:val="24"/>
        </w:rPr>
      </w:pPr>
      <w:r>
        <w:rPr>
          <w:rFonts w:ascii="宋体" w:hint="eastAsia"/>
          <w:bCs/>
          <w:sz w:val="24"/>
        </w:rPr>
        <w:t>（3）</w:t>
      </w:r>
      <w:r w:rsidR="00B0555B">
        <w:rPr>
          <w:rFonts w:ascii="宋体" w:hint="eastAsia"/>
          <w:bCs/>
          <w:sz w:val="24"/>
        </w:rPr>
        <w:t>投标人资质</w:t>
      </w:r>
      <w:r w:rsidR="001E19F0">
        <w:rPr>
          <w:rFonts w:ascii="宋体" w:hint="eastAsia"/>
          <w:bCs/>
          <w:sz w:val="24"/>
        </w:rPr>
        <w:t xml:space="preserve">    </w:t>
      </w:r>
      <w:r>
        <w:rPr>
          <w:rFonts w:ascii="宋体" w:hint="eastAsia"/>
          <w:bCs/>
          <w:sz w:val="24"/>
        </w:rPr>
        <w:t xml:space="preserve">                   </w:t>
      </w:r>
      <w:r>
        <w:rPr>
          <w:rFonts w:ascii="宋体" w:hint="eastAsia"/>
          <w:sz w:val="24"/>
        </w:rPr>
        <w:t xml:space="preserve"> </w:t>
      </w:r>
      <w:r w:rsidR="00571F73">
        <w:rPr>
          <w:rFonts w:ascii="宋体" w:hint="eastAsia"/>
          <w:sz w:val="24"/>
        </w:rPr>
        <w:t xml:space="preserve"> </w:t>
      </w:r>
      <w:r>
        <w:rPr>
          <w:rFonts w:ascii="宋体" w:hint="eastAsia"/>
          <w:sz w:val="24"/>
        </w:rPr>
        <w:t xml:space="preserve">     </w:t>
      </w:r>
      <w:r w:rsidR="00B0555B">
        <w:rPr>
          <w:rFonts w:ascii="宋体" w:hint="eastAsia"/>
          <w:sz w:val="24"/>
        </w:rPr>
        <w:t xml:space="preserve">  </w:t>
      </w:r>
      <w:r w:rsidR="00B0555B">
        <w:rPr>
          <w:rFonts w:ascii="宋体" w:hint="eastAsia"/>
          <w:bCs/>
          <w:sz w:val="24"/>
        </w:rPr>
        <w:t>11</w:t>
      </w:r>
      <w:r>
        <w:rPr>
          <w:rFonts w:ascii="宋体" w:hint="eastAsia"/>
          <w:sz w:val="24"/>
        </w:rPr>
        <w:t>分</w:t>
      </w:r>
    </w:p>
    <w:p w:rsidR="003810E0" w:rsidRDefault="003810E0" w:rsidP="003810E0">
      <w:pPr>
        <w:spacing w:line="360" w:lineRule="auto"/>
        <w:rPr>
          <w:rFonts w:ascii="宋体"/>
          <w:bCs/>
          <w:sz w:val="24"/>
        </w:rPr>
      </w:pPr>
      <w:r>
        <w:rPr>
          <w:rFonts w:ascii="宋体" w:hint="eastAsia"/>
          <w:bCs/>
          <w:sz w:val="24"/>
        </w:rPr>
        <w:t>（4）</w:t>
      </w:r>
      <w:r w:rsidR="00B0555B">
        <w:rPr>
          <w:rFonts w:ascii="宋体" w:hint="eastAsia"/>
          <w:bCs/>
          <w:sz w:val="24"/>
        </w:rPr>
        <w:t>人员资格与能力</w:t>
      </w:r>
      <w:r w:rsidR="001E19F0">
        <w:rPr>
          <w:rFonts w:ascii="宋体" w:hint="eastAsia"/>
          <w:bCs/>
          <w:sz w:val="24"/>
        </w:rPr>
        <w:t xml:space="preserve">      </w:t>
      </w:r>
      <w:r w:rsidR="00571F73">
        <w:rPr>
          <w:rFonts w:ascii="宋体" w:hint="eastAsia"/>
          <w:bCs/>
          <w:sz w:val="24"/>
        </w:rPr>
        <w:t xml:space="preserve">                    </w:t>
      </w:r>
      <w:r w:rsidR="00B0555B">
        <w:rPr>
          <w:rFonts w:ascii="宋体" w:hint="eastAsia"/>
          <w:sz w:val="24"/>
        </w:rPr>
        <w:t xml:space="preserve">   </w:t>
      </w:r>
      <w:r w:rsidR="000E3120">
        <w:rPr>
          <w:rFonts w:ascii="宋体" w:hint="eastAsia"/>
          <w:sz w:val="24"/>
        </w:rPr>
        <w:t>9</w:t>
      </w:r>
      <w:r>
        <w:rPr>
          <w:rFonts w:ascii="宋体" w:hint="eastAsia"/>
          <w:bCs/>
          <w:sz w:val="24"/>
        </w:rPr>
        <w:t>分</w:t>
      </w:r>
    </w:p>
    <w:p w:rsidR="00B0555B" w:rsidRDefault="00B0555B" w:rsidP="003810E0">
      <w:pPr>
        <w:spacing w:line="360" w:lineRule="auto"/>
        <w:rPr>
          <w:rFonts w:ascii="宋体"/>
          <w:bCs/>
          <w:sz w:val="24"/>
        </w:rPr>
      </w:pPr>
      <w:r>
        <w:rPr>
          <w:rFonts w:ascii="宋体" w:hint="eastAsia"/>
          <w:bCs/>
          <w:sz w:val="24"/>
        </w:rPr>
        <w:t>（5）技术方案                                  5</w:t>
      </w:r>
      <w:r w:rsidR="000E3120">
        <w:rPr>
          <w:rFonts w:ascii="宋体" w:hint="eastAsia"/>
          <w:bCs/>
          <w:sz w:val="24"/>
        </w:rPr>
        <w:t>5</w:t>
      </w:r>
      <w:r w:rsidRPr="00B0555B">
        <w:rPr>
          <w:rFonts w:ascii="宋体" w:hint="eastAsia"/>
          <w:bCs/>
          <w:sz w:val="24"/>
        </w:rPr>
        <w:t>分</w:t>
      </w:r>
    </w:p>
    <w:p w:rsidR="003810E0" w:rsidRPr="001C5660" w:rsidRDefault="003810E0" w:rsidP="001C5660">
      <w:pPr>
        <w:spacing w:line="360" w:lineRule="auto"/>
        <w:rPr>
          <w:rFonts w:ascii="宋体"/>
          <w:b/>
          <w:sz w:val="24"/>
        </w:rPr>
      </w:pPr>
      <w:r>
        <w:rPr>
          <w:rFonts w:ascii="宋体" w:hint="eastAsia"/>
          <w:b/>
          <w:sz w:val="24"/>
        </w:rPr>
        <w:t>（二)各项目评分标准</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849"/>
        <w:gridCol w:w="1275"/>
        <w:gridCol w:w="5531"/>
        <w:gridCol w:w="765"/>
      </w:tblGrid>
      <w:tr w:rsidR="001E19F0" w:rsidTr="001E19F0">
        <w:trPr>
          <w:trHeight w:val="944"/>
          <w:tblHeader/>
        </w:trPr>
        <w:tc>
          <w:tcPr>
            <w:tcW w:w="849" w:type="dxa"/>
            <w:vAlign w:val="center"/>
          </w:tcPr>
          <w:p w:rsidR="001E19F0" w:rsidRDefault="001E19F0" w:rsidP="001E19F0">
            <w:pPr>
              <w:widowControl/>
              <w:jc w:val="center"/>
              <w:rPr>
                <w:rFonts w:ascii="宋体" w:hAnsi="宋体"/>
                <w:kern w:val="0"/>
              </w:rPr>
            </w:pPr>
            <w:r>
              <w:rPr>
                <w:rFonts w:ascii="宋体" w:hAnsi="宋体" w:hint="eastAsia"/>
                <w:kern w:val="0"/>
              </w:rPr>
              <w:t>序号</w:t>
            </w:r>
          </w:p>
        </w:tc>
        <w:tc>
          <w:tcPr>
            <w:tcW w:w="1275" w:type="dxa"/>
            <w:vAlign w:val="center"/>
          </w:tcPr>
          <w:p w:rsidR="001E19F0" w:rsidRDefault="001E19F0" w:rsidP="001E19F0">
            <w:pPr>
              <w:widowControl/>
              <w:jc w:val="center"/>
              <w:rPr>
                <w:rFonts w:ascii="宋体" w:hAnsi="宋体"/>
                <w:kern w:val="0"/>
              </w:rPr>
            </w:pPr>
            <w:r>
              <w:rPr>
                <w:rFonts w:ascii="宋体" w:hAnsi="宋体" w:hint="eastAsia"/>
                <w:kern w:val="0"/>
              </w:rPr>
              <w:t>评分</w:t>
            </w:r>
          </w:p>
          <w:p w:rsidR="001E19F0" w:rsidRDefault="001E19F0" w:rsidP="001E19F0">
            <w:pPr>
              <w:widowControl/>
              <w:jc w:val="center"/>
              <w:rPr>
                <w:kern w:val="0"/>
              </w:rPr>
            </w:pPr>
            <w:r>
              <w:rPr>
                <w:rFonts w:ascii="宋体" w:hAnsi="宋体" w:hint="eastAsia"/>
                <w:kern w:val="0"/>
              </w:rPr>
              <w:t>因素</w:t>
            </w:r>
          </w:p>
        </w:tc>
        <w:tc>
          <w:tcPr>
            <w:tcW w:w="5531" w:type="dxa"/>
            <w:vAlign w:val="center"/>
          </w:tcPr>
          <w:p w:rsidR="001E19F0" w:rsidRDefault="001E19F0" w:rsidP="001E19F0">
            <w:pPr>
              <w:widowControl/>
              <w:jc w:val="center"/>
              <w:rPr>
                <w:rFonts w:ascii="宋体" w:hAnsi="宋体"/>
                <w:kern w:val="0"/>
              </w:rPr>
            </w:pPr>
            <w:r>
              <w:rPr>
                <w:rFonts w:ascii="宋体" w:hAnsi="宋体" w:hint="eastAsia"/>
                <w:kern w:val="0"/>
              </w:rPr>
              <w:t>评审标准</w:t>
            </w:r>
          </w:p>
        </w:tc>
        <w:tc>
          <w:tcPr>
            <w:tcW w:w="765" w:type="dxa"/>
            <w:vAlign w:val="center"/>
          </w:tcPr>
          <w:p w:rsidR="001E19F0" w:rsidRDefault="001E19F0" w:rsidP="001E19F0">
            <w:pPr>
              <w:widowControl/>
              <w:jc w:val="center"/>
              <w:rPr>
                <w:kern w:val="0"/>
              </w:rPr>
            </w:pPr>
            <w:r>
              <w:rPr>
                <w:rFonts w:ascii="宋体" w:hAnsi="宋体" w:hint="eastAsia"/>
                <w:kern w:val="0"/>
              </w:rPr>
              <w:t>分值</w:t>
            </w:r>
          </w:p>
        </w:tc>
      </w:tr>
      <w:tr w:rsidR="001E19F0" w:rsidTr="005645E5">
        <w:trPr>
          <w:trHeight w:val="1519"/>
        </w:trPr>
        <w:tc>
          <w:tcPr>
            <w:tcW w:w="849" w:type="dxa"/>
            <w:vAlign w:val="center"/>
          </w:tcPr>
          <w:p w:rsidR="001E19F0" w:rsidRPr="001E19F0" w:rsidRDefault="001E19F0" w:rsidP="001E19F0">
            <w:pPr>
              <w:jc w:val="center"/>
              <w:rPr>
                <w:rFonts w:asciiTheme="minorEastAsia" w:eastAsiaTheme="minorEastAsia" w:hAnsiTheme="minorEastAsia" w:cs="宋体"/>
                <w:color w:val="000000"/>
              </w:rPr>
            </w:pPr>
            <w:r w:rsidRPr="001E19F0">
              <w:rPr>
                <w:rFonts w:asciiTheme="minorEastAsia" w:eastAsiaTheme="minorEastAsia" w:hAnsiTheme="minorEastAsia" w:cs="宋体" w:hint="eastAsia"/>
                <w:color w:val="000000"/>
              </w:rPr>
              <w:t>1</w:t>
            </w:r>
          </w:p>
        </w:tc>
        <w:tc>
          <w:tcPr>
            <w:tcW w:w="1275" w:type="dxa"/>
            <w:vAlign w:val="center"/>
          </w:tcPr>
          <w:p w:rsidR="001E19F0" w:rsidRPr="001E19F0" w:rsidRDefault="001E19F0" w:rsidP="001E19F0">
            <w:pPr>
              <w:jc w:val="center"/>
              <w:rPr>
                <w:rFonts w:asciiTheme="minorEastAsia" w:eastAsiaTheme="minorEastAsia" w:hAnsiTheme="minorEastAsia"/>
                <w:kern w:val="0"/>
              </w:rPr>
            </w:pPr>
            <w:r w:rsidRPr="001E19F0">
              <w:rPr>
                <w:rFonts w:asciiTheme="minorEastAsia" w:eastAsiaTheme="minorEastAsia" w:hAnsiTheme="minorEastAsia" w:cs="宋体" w:hint="eastAsia"/>
                <w:color w:val="000000"/>
              </w:rPr>
              <w:t>价格</w:t>
            </w:r>
          </w:p>
        </w:tc>
        <w:tc>
          <w:tcPr>
            <w:tcW w:w="5531" w:type="dxa"/>
            <w:vAlign w:val="center"/>
          </w:tcPr>
          <w:p w:rsidR="001C5660" w:rsidRPr="001C5660" w:rsidRDefault="001C5660" w:rsidP="001C5660">
            <w:pPr>
              <w:rPr>
                <w:rFonts w:asciiTheme="minorEastAsia" w:eastAsiaTheme="minorEastAsia" w:hAnsiTheme="minorEastAsia" w:cs="宋体"/>
                <w:color w:val="000000"/>
              </w:rPr>
            </w:pPr>
            <w:r w:rsidRPr="001C5660">
              <w:rPr>
                <w:rFonts w:asciiTheme="minorEastAsia" w:eastAsiaTheme="minorEastAsia" w:hAnsiTheme="minorEastAsia" w:cs="宋体" w:hint="eastAsia"/>
                <w:color w:val="000000"/>
              </w:rPr>
              <w:t>采用低价优先法计算，即满足招标文件要求且投标价格最低的投标报价为评标基准价，其价格分为满分。</w:t>
            </w:r>
          </w:p>
          <w:p w:rsidR="001E19F0" w:rsidRPr="005645E5" w:rsidRDefault="001C5660" w:rsidP="000E3120">
            <w:pPr>
              <w:rPr>
                <w:rFonts w:asciiTheme="minorEastAsia" w:eastAsiaTheme="minorEastAsia" w:hAnsiTheme="minorEastAsia" w:cs="宋体"/>
                <w:color w:val="000000"/>
              </w:rPr>
            </w:pPr>
            <w:r w:rsidRPr="001C5660">
              <w:rPr>
                <w:rFonts w:asciiTheme="minorEastAsia" w:eastAsiaTheme="minorEastAsia" w:hAnsiTheme="minorEastAsia" w:cs="宋体" w:hint="eastAsia"/>
                <w:color w:val="000000"/>
              </w:rPr>
              <w:t>其他满足招标文件要求的投标人的价格分统一按照下列公式计算：投标报价得分= (评标基准价/投标报价)×</w:t>
            </w:r>
            <w:r w:rsidR="000E3120">
              <w:rPr>
                <w:rFonts w:asciiTheme="minorEastAsia" w:eastAsiaTheme="minorEastAsia" w:hAnsiTheme="minorEastAsia" w:cs="宋体" w:hint="eastAsia"/>
                <w:color w:val="000000"/>
              </w:rPr>
              <w:t>10</w:t>
            </w:r>
            <w:r w:rsidRPr="001C5660">
              <w:rPr>
                <w:rFonts w:asciiTheme="minorEastAsia" w:eastAsiaTheme="minorEastAsia" w:hAnsiTheme="minorEastAsia" w:cs="宋体" w:hint="eastAsia"/>
                <w:color w:val="000000"/>
              </w:rPr>
              <w:t>（得分保留两位小数）</w:t>
            </w:r>
          </w:p>
        </w:tc>
        <w:tc>
          <w:tcPr>
            <w:tcW w:w="765" w:type="dxa"/>
            <w:vAlign w:val="center"/>
          </w:tcPr>
          <w:p w:rsidR="001E19F0" w:rsidRDefault="005645E5" w:rsidP="000E3120">
            <w:pPr>
              <w:widowControl/>
              <w:jc w:val="center"/>
              <w:rPr>
                <w:rFonts w:ascii="宋体" w:hAnsi="宋体"/>
                <w:kern w:val="0"/>
              </w:rPr>
            </w:pPr>
            <w:r>
              <w:rPr>
                <w:rFonts w:ascii="宋体" w:hAnsi="宋体" w:hint="eastAsia"/>
                <w:kern w:val="0"/>
              </w:rPr>
              <w:t>1</w:t>
            </w:r>
            <w:r w:rsidR="000E3120">
              <w:rPr>
                <w:rFonts w:ascii="宋体" w:hAnsi="宋体" w:hint="eastAsia"/>
                <w:kern w:val="0"/>
              </w:rPr>
              <w:t>0</w:t>
            </w:r>
            <w:r w:rsidR="001E19F0">
              <w:rPr>
                <w:rFonts w:ascii="宋体" w:hAnsi="宋体" w:hint="eastAsia"/>
                <w:kern w:val="0"/>
              </w:rPr>
              <w:t>分</w:t>
            </w:r>
          </w:p>
        </w:tc>
      </w:tr>
      <w:tr w:rsidR="001E19F0" w:rsidTr="001E19F0">
        <w:trPr>
          <w:trHeight w:val="944"/>
        </w:trPr>
        <w:tc>
          <w:tcPr>
            <w:tcW w:w="849" w:type="dxa"/>
            <w:vAlign w:val="center"/>
          </w:tcPr>
          <w:p w:rsidR="001E19F0" w:rsidRPr="001E19F0" w:rsidRDefault="001E19F0" w:rsidP="001E19F0">
            <w:pPr>
              <w:jc w:val="center"/>
              <w:rPr>
                <w:rFonts w:asciiTheme="minorEastAsia" w:eastAsiaTheme="minorEastAsia" w:hAnsiTheme="minorEastAsia" w:cs="宋体"/>
                <w:color w:val="000000"/>
              </w:rPr>
            </w:pPr>
            <w:r w:rsidRPr="001E19F0">
              <w:rPr>
                <w:rFonts w:asciiTheme="minorEastAsia" w:eastAsiaTheme="minorEastAsia" w:hAnsiTheme="minorEastAsia" w:cs="宋体" w:hint="eastAsia"/>
                <w:color w:val="000000"/>
              </w:rPr>
              <w:t>2</w:t>
            </w:r>
          </w:p>
        </w:tc>
        <w:tc>
          <w:tcPr>
            <w:tcW w:w="1275" w:type="dxa"/>
            <w:vAlign w:val="center"/>
          </w:tcPr>
          <w:p w:rsidR="001E19F0" w:rsidRPr="001E19F0" w:rsidRDefault="005645E5" w:rsidP="001E19F0">
            <w:pPr>
              <w:jc w:val="center"/>
              <w:rPr>
                <w:rFonts w:asciiTheme="minorEastAsia" w:eastAsiaTheme="minorEastAsia" w:hAnsiTheme="minorEastAsia"/>
                <w:kern w:val="0"/>
              </w:rPr>
            </w:pPr>
            <w:r w:rsidRPr="005645E5">
              <w:rPr>
                <w:rFonts w:asciiTheme="minorEastAsia" w:eastAsiaTheme="minorEastAsia" w:hAnsiTheme="minorEastAsia" w:cs="宋体" w:hint="eastAsia"/>
                <w:color w:val="000000"/>
              </w:rPr>
              <w:t>业绩</w:t>
            </w:r>
          </w:p>
        </w:tc>
        <w:tc>
          <w:tcPr>
            <w:tcW w:w="5531" w:type="dxa"/>
            <w:vAlign w:val="center"/>
          </w:tcPr>
          <w:p w:rsidR="001E19F0" w:rsidRPr="001E19F0" w:rsidRDefault="005645E5" w:rsidP="00571F73">
            <w:pPr>
              <w:rPr>
                <w:rFonts w:asciiTheme="minorEastAsia" w:eastAsiaTheme="minorEastAsia" w:hAnsiTheme="minorEastAsia"/>
                <w:kern w:val="0"/>
              </w:rPr>
            </w:pPr>
            <w:r w:rsidRPr="005645E5">
              <w:rPr>
                <w:rFonts w:asciiTheme="minorEastAsia" w:eastAsiaTheme="minorEastAsia" w:hAnsiTheme="minorEastAsia" w:cs="宋体" w:hint="eastAsia"/>
                <w:color w:val="000000"/>
              </w:rPr>
              <w:t>投标人自2015年1月1日（以合同签订时间为准）以来承担过用地预审或用地报批服务并获得省级（或以上）批复的项目，每有一个得1分，10分；投标人承担过用地预审或用地报批服务并获得部级批复的每个案例得1分累计最高得5分。（需提供业绩合同和省、国土资源部或自然资源部批复文件复印件并加盖单位公章）。</w:t>
            </w:r>
          </w:p>
        </w:tc>
        <w:tc>
          <w:tcPr>
            <w:tcW w:w="765" w:type="dxa"/>
            <w:vAlign w:val="center"/>
          </w:tcPr>
          <w:p w:rsidR="001E19F0" w:rsidRDefault="005645E5" w:rsidP="001E19F0">
            <w:pPr>
              <w:widowControl/>
              <w:jc w:val="center"/>
              <w:rPr>
                <w:rFonts w:ascii="宋体" w:hAnsi="宋体"/>
                <w:kern w:val="0"/>
              </w:rPr>
            </w:pPr>
            <w:r>
              <w:rPr>
                <w:rFonts w:ascii="宋体" w:hAnsi="宋体" w:hint="eastAsia"/>
                <w:kern w:val="0"/>
              </w:rPr>
              <w:t>15</w:t>
            </w:r>
            <w:r w:rsidR="001E19F0">
              <w:rPr>
                <w:rFonts w:ascii="宋体" w:hAnsi="宋体" w:hint="eastAsia"/>
                <w:kern w:val="0"/>
              </w:rPr>
              <w:t>分</w:t>
            </w:r>
          </w:p>
        </w:tc>
      </w:tr>
      <w:tr w:rsidR="001E19F0" w:rsidTr="001E19F0">
        <w:trPr>
          <w:trHeight w:val="1534"/>
        </w:trPr>
        <w:tc>
          <w:tcPr>
            <w:tcW w:w="849" w:type="dxa"/>
            <w:vAlign w:val="center"/>
          </w:tcPr>
          <w:p w:rsidR="001E19F0" w:rsidRPr="001E19F0" w:rsidRDefault="001E19F0" w:rsidP="001E19F0">
            <w:pPr>
              <w:jc w:val="center"/>
              <w:rPr>
                <w:rFonts w:asciiTheme="minorEastAsia" w:eastAsiaTheme="minorEastAsia" w:hAnsiTheme="minorEastAsia" w:cs="宋体"/>
                <w:color w:val="000000"/>
              </w:rPr>
            </w:pPr>
            <w:r w:rsidRPr="001E19F0">
              <w:rPr>
                <w:rFonts w:asciiTheme="minorEastAsia" w:eastAsiaTheme="minorEastAsia" w:hAnsiTheme="minorEastAsia" w:cs="宋体" w:hint="eastAsia"/>
                <w:color w:val="000000"/>
              </w:rPr>
              <w:t>3</w:t>
            </w:r>
          </w:p>
        </w:tc>
        <w:tc>
          <w:tcPr>
            <w:tcW w:w="1275" w:type="dxa"/>
            <w:vAlign w:val="center"/>
          </w:tcPr>
          <w:p w:rsidR="001E19F0" w:rsidRPr="001E19F0" w:rsidRDefault="005645E5" w:rsidP="001E19F0">
            <w:pPr>
              <w:jc w:val="center"/>
              <w:rPr>
                <w:rFonts w:asciiTheme="minorEastAsia" w:eastAsiaTheme="minorEastAsia" w:hAnsiTheme="minorEastAsia" w:cs="宋体"/>
                <w:color w:val="000000"/>
              </w:rPr>
            </w:pPr>
            <w:r w:rsidRPr="005645E5">
              <w:rPr>
                <w:rFonts w:asciiTheme="minorEastAsia" w:eastAsiaTheme="minorEastAsia" w:hAnsiTheme="minorEastAsia" w:cs="宋体" w:hint="eastAsia"/>
                <w:color w:val="000000"/>
              </w:rPr>
              <w:t>投标人资质</w:t>
            </w:r>
          </w:p>
        </w:tc>
        <w:tc>
          <w:tcPr>
            <w:tcW w:w="5531" w:type="dxa"/>
            <w:vAlign w:val="center"/>
          </w:tcPr>
          <w:p w:rsidR="005645E5" w:rsidRPr="005645E5" w:rsidRDefault="005645E5" w:rsidP="005645E5">
            <w:pPr>
              <w:jc w:val="left"/>
              <w:rPr>
                <w:rFonts w:asciiTheme="minorEastAsia" w:eastAsiaTheme="minorEastAsia" w:hAnsiTheme="minorEastAsia" w:cs="宋体"/>
                <w:color w:val="000000"/>
              </w:rPr>
            </w:pPr>
            <w:r w:rsidRPr="005645E5">
              <w:rPr>
                <w:rFonts w:asciiTheme="minorEastAsia" w:eastAsiaTheme="minorEastAsia" w:hAnsiTheme="minorEastAsia" w:cs="宋体" w:hint="eastAsia"/>
                <w:color w:val="000000"/>
              </w:rPr>
              <w:t>1、投标人具有规划用地审批管理系统软件著作权证书的得3分；</w:t>
            </w:r>
          </w:p>
          <w:p w:rsidR="005645E5" w:rsidRPr="005645E5" w:rsidRDefault="005645E5" w:rsidP="005645E5">
            <w:pPr>
              <w:jc w:val="left"/>
              <w:rPr>
                <w:rFonts w:asciiTheme="minorEastAsia" w:eastAsiaTheme="minorEastAsia" w:hAnsiTheme="minorEastAsia" w:cs="宋体"/>
                <w:color w:val="000000"/>
              </w:rPr>
            </w:pPr>
            <w:r w:rsidRPr="005645E5">
              <w:rPr>
                <w:rFonts w:asciiTheme="minorEastAsia" w:eastAsiaTheme="minorEastAsia" w:hAnsiTheme="minorEastAsia" w:cs="宋体" w:hint="eastAsia"/>
                <w:color w:val="000000"/>
              </w:rPr>
              <w:t>2、投标人具有甲级测绘资质的得2分；投标人具有城乡规划编制资质的得2分；</w:t>
            </w:r>
          </w:p>
          <w:p w:rsidR="001E19F0" w:rsidRPr="001E19F0" w:rsidRDefault="005645E5" w:rsidP="005645E5">
            <w:pPr>
              <w:jc w:val="left"/>
              <w:rPr>
                <w:rFonts w:asciiTheme="minorEastAsia" w:eastAsiaTheme="minorEastAsia" w:hAnsiTheme="minorEastAsia" w:cs="宋体"/>
                <w:color w:val="000000"/>
              </w:rPr>
            </w:pPr>
            <w:r w:rsidRPr="005645E5">
              <w:rPr>
                <w:rFonts w:asciiTheme="minorEastAsia" w:eastAsiaTheme="minorEastAsia" w:hAnsiTheme="minorEastAsia" w:cs="宋体" w:hint="eastAsia"/>
                <w:color w:val="000000"/>
              </w:rPr>
              <w:t>3、投标人在中国工程咨询协会全国投资项目在线审批监管平台备案的得4分。（提供平台在线打印备案证明材料复印件并加盖单位公章）</w:t>
            </w:r>
          </w:p>
        </w:tc>
        <w:tc>
          <w:tcPr>
            <w:tcW w:w="765" w:type="dxa"/>
            <w:vAlign w:val="center"/>
          </w:tcPr>
          <w:p w:rsidR="001E19F0" w:rsidRDefault="005645E5" w:rsidP="001E19F0">
            <w:pPr>
              <w:widowControl/>
              <w:jc w:val="center"/>
              <w:rPr>
                <w:rFonts w:ascii="宋体" w:hAnsi="宋体"/>
                <w:kern w:val="0"/>
              </w:rPr>
            </w:pPr>
            <w:r>
              <w:rPr>
                <w:rFonts w:ascii="宋体" w:hAnsi="宋体" w:hint="eastAsia"/>
                <w:kern w:val="0"/>
              </w:rPr>
              <w:t>11</w:t>
            </w:r>
            <w:r w:rsidR="001E19F0">
              <w:rPr>
                <w:rFonts w:ascii="宋体" w:hAnsi="宋体" w:hint="eastAsia"/>
                <w:kern w:val="0"/>
              </w:rPr>
              <w:t>分</w:t>
            </w:r>
          </w:p>
        </w:tc>
      </w:tr>
      <w:tr w:rsidR="001E19F0" w:rsidTr="005645E5">
        <w:trPr>
          <w:trHeight w:val="1294"/>
        </w:trPr>
        <w:tc>
          <w:tcPr>
            <w:tcW w:w="849" w:type="dxa"/>
            <w:vAlign w:val="center"/>
          </w:tcPr>
          <w:p w:rsidR="001E19F0" w:rsidRPr="001E19F0" w:rsidRDefault="001E19F0" w:rsidP="001E19F0">
            <w:pPr>
              <w:jc w:val="center"/>
              <w:rPr>
                <w:rFonts w:asciiTheme="minorEastAsia" w:eastAsiaTheme="minorEastAsia" w:hAnsiTheme="minorEastAsia" w:cs="宋体"/>
                <w:color w:val="000000"/>
              </w:rPr>
            </w:pPr>
            <w:r w:rsidRPr="001E19F0">
              <w:rPr>
                <w:rFonts w:asciiTheme="minorEastAsia" w:eastAsiaTheme="minorEastAsia" w:hAnsiTheme="minorEastAsia" w:cs="宋体" w:hint="eastAsia"/>
                <w:color w:val="000000"/>
              </w:rPr>
              <w:lastRenderedPageBreak/>
              <w:t>4</w:t>
            </w:r>
          </w:p>
        </w:tc>
        <w:tc>
          <w:tcPr>
            <w:tcW w:w="1275" w:type="dxa"/>
            <w:vAlign w:val="center"/>
          </w:tcPr>
          <w:p w:rsidR="001E19F0" w:rsidRPr="001E19F0" w:rsidRDefault="005645E5" w:rsidP="001E19F0">
            <w:pPr>
              <w:jc w:val="center"/>
              <w:rPr>
                <w:rFonts w:asciiTheme="minorEastAsia" w:eastAsiaTheme="minorEastAsia" w:hAnsiTheme="minorEastAsia" w:cs="宋体"/>
                <w:color w:val="000000"/>
              </w:rPr>
            </w:pPr>
            <w:r w:rsidRPr="005645E5">
              <w:rPr>
                <w:rFonts w:asciiTheme="minorEastAsia" w:eastAsiaTheme="minorEastAsia" w:hAnsiTheme="minorEastAsia" w:cs="宋体" w:hint="eastAsia"/>
                <w:color w:val="000000"/>
              </w:rPr>
              <w:t>人员资格与能力</w:t>
            </w:r>
          </w:p>
        </w:tc>
        <w:tc>
          <w:tcPr>
            <w:tcW w:w="5531" w:type="dxa"/>
            <w:vAlign w:val="center"/>
          </w:tcPr>
          <w:p w:rsidR="001E19F0" w:rsidRPr="001E19F0" w:rsidRDefault="005645E5" w:rsidP="000E3120">
            <w:pPr>
              <w:jc w:val="left"/>
              <w:rPr>
                <w:rFonts w:asciiTheme="minorEastAsia" w:eastAsiaTheme="minorEastAsia" w:hAnsiTheme="minorEastAsia" w:cs="宋体"/>
                <w:color w:val="000000"/>
              </w:rPr>
            </w:pPr>
            <w:r w:rsidRPr="005645E5">
              <w:rPr>
                <w:rFonts w:asciiTheme="minorEastAsia" w:eastAsiaTheme="minorEastAsia" w:hAnsiTheme="minorEastAsia" w:cs="宋体" w:hint="eastAsia"/>
                <w:color w:val="000000"/>
              </w:rPr>
              <w:t>本项目投入土地方向的技术人员充足、结构合理，其中具有本项目相关专业高级职称的技术人员每名得</w:t>
            </w:r>
            <w:r w:rsidR="000E3120">
              <w:rPr>
                <w:rFonts w:asciiTheme="minorEastAsia" w:eastAsiaTheme="minorEastAsia" w:hAnsiTheme="minorEastAsia" w:cs="宋体" w:hint="eastAsia"/>
                <w:color w:val="000000"/>
              </w:rPr>
              <w:t>2</w:t>
            </w:r>
            <w:r w:rsidRPr="005645E5">
              <w:rPr>
                <w:rFonts w:asciiTheme="minorEastAsia" w:eastAsiaTheme="minorEastAsia" w:hAnsiTheme="minorEastAsia" w:cs="宋体" w:hint="eastAsia"/>
                <w:color w:val="000000"/>
              </w:rPr>
              <w:t>分，最高</w:t>
            </w:r>
            <w:r w:rsidR="000E3120">
              <w:rPr>
                <w:rFonts w:asciiTheme="minorEastAsia" w:eastAsiaTheme="minorEastAsia" w:hAnsiTheme="minorEastAsia" w:cs="宋体" w:hint="eastAsia"/>
                <w:color w:val="000000"/>
              </w:rPr>
              <w:t>6</w:t>
            </w:r>
            <w:r w:rsidRPr="005645E5">
              <w:rPr>
                <w:rFonts w:asciiTheme="minorEastAsia" w:eastAsiaTheme="minorEastAsia" w:hAnsiTheme="minorEastAsia" w:cs="宋体" w:hint="eastAsia"/>
                <w:color w:val="000000"/>
              </w:rPr>
              <w:t>分；具有本项目相关专业中级职称的技术人员每2名得1分，最高3分。</w:t>
            </w:r>
            <w:r w:rsidR="00D8562C" w:rsidRPr="00D8562C">
              <w:rPr>
                <w:rFonts w:asciiTheme="minorEastAsia" w:eastAsiaTheme="minorEastAsia" w:hAnsiTheme="minorEastAsia" w:cs="宋体" w:hint="eastAsia"/>
                <w:color w:val="000000"/>
              </w:rPr>
              <w:t>（以上均须提供有效证书或材料复印件（加盖公章），相关技术人员还须提供近期6个月及以上社保缴纳证明）</w:t>
            </w:r>
          </w:p>
        </w:tc>
        <w:tc>
          <w:tcPr>
            <w:tcW w:w="765" w:type="dxa"/>
            <w:vAlign w:val="center"/>
          </w:tcPr>
          <w:p w:rsidR="001E19F0" w:rsidRDefault="000E3120" w:rsidP="001E19F0">
            <w:pPr>
              <w:widowControl/>
              <w:jc w:val="center"/>
              <w:rPr>
                <w:rFonts w:ascii="宋体" w:hAnsi="宋体"/>
                <w:kern w:val="0"/>
              </w:rPr>
            </w:pPr>
            <w:r>
              <w:rPr>
                <w:rFonts w:ascii="宋体" w:hAnsi="宋体" w:hint="eastAsia"/>
                <w:kern w:val="0"/>
              </w:rPr>
              <w:t>9</w:t>
            </w:r>
            <w:r w:rsidR="001E19F0">
              <w:rPr>
                <w:rFonts w:ascii="宋体" w:hAnsi="宋体" w:hint="eastAsia"/>
                <w:kern w:val="0"/>
              </w:rPr>
              <w:t>分</w:t>
            </w:r>
          </w:p>
        </w:tc>
      </w:tr>
      <w:tr w:rsidR="005645E5" w:rsidTr="005645E5">
        <w:trPr>
          <w:trHeight w:val="1121"/>
        </w:trPr>
        <w:tc>
          <w:tcPr>
            <w:tcW w:w="849" w:type="dxa"/>
            <w:vAlign w:val="center"/>
          </w:tcPr>
          <w:p w:rsidR="005645E5" w:rsidRPr="001E19F0" w:rsidRDefault="005645E5" w:rsidP="001E19F0">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5</w:t>
            </w:r>
          </w:p>
        </w:tc>
        <w:tc>
          <w:tcPr>
            <w:tcW w:w="1275" w:type="dxa"/>
            <w:vAlign w:val="center"/>
          </w:tcPr>
          <w:p w:rsidR="005645E5" w:rsidRPr="00571F73" w:rsidRDefault="00B0555B" w:rsidP="001E19F0">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技术方案</w:t>
            </w:r>
          </w:p>
        </w:tc>
        <w:tc>
          <w:tcPr>
            <w:tcW w:w="5531" w:type="dxa"/>
            <w:vAlign w:val="center"/>
          </w:tcPr>
          <w:p w:rsidR="005645E5" w:rsidRDefault="00B0555B" w:rsidP="00571F73">
            <w:pPr>
              <w:jc w:val="left"/>
              <w:rPr>
                <w:rFonts w:asciiTheme="minorEastAsia" w:eastAsiaTheme="minorEastAsia" w:hAnsiTheme="minorEastAsia" w:cs="宋体"/>
                <w:color w:val="000000"/>
              </w:rPr>
            </w:pPr>
            <w:r>
              <w:rPr>
                <w:rFonts w:asciiTheme="minorEastAsia" w:eastAsiaTheme="minorEastAsia" w:hAnsiTheme="minorEastAsia" w:cs="宋体" w:hint="eastAsia"/>
                <w:color w:val="000000"/>
              </w:rPr>
              <w:t>1、</w:t>
            </w:r>
            <w:r w:rsidR="000E3120">
              <w:rPr>
                <w:rFonts w:asciiTheme="minorEastAsia" w:eastAsiaTheme="minorEastAsia" w:hAnsiTheme="minorEastAsia" w:cs="宋体" w:hint="eastAsia"/>
                <w:color w:val="000000"/>
              </w:rPr>
              <w:t>从对项目情况的了解和认识等方面酌情评分。认识准确</w:t>
            </w:r>
            <w:r w:rsidR="005645E5" w:rsidRPr="005645E5">
              <w:rPr>
                <w:rFonts w:asciiTheme="minorEastAsia" w:eastAsiaTheme="minorEastAsia" w:hAnsiTheme="minorEastAsia" w:cs="宋体" w:hint="eastAsia"/>
                <w:color w:val="000000"/>
              </w:rPr>
              <w:t>10</w:t>
            </w:r>
            <w:r w:rsidR="000347AC">
              <w:rPr>
                <w:rFonts w:asciiTheme="minorEastAsia" w:eastAsiaTheme="minorEastAsia" w:hAnsiTheme="minorEastAsia" w:cs="宋体" w:hint="eastAsia"/>
                <w:color w:val="000000"/>
              </w:rPr>
              <w:t>-8</w:t>
            </w:r>
            <w:r w:rsidR="005645E5" w:rsidRPr="005645E5">
              <w:rPr>
                <w:rFonts w:asciiTheme="minorEastAsia" w:eastAsiaTheme="minorEastAsia" w:hAnsiTheme="minorEastAsia" w:cs="宋体" w:hint="eastAsia"/>
                <w:color w:val="000000"/>
              </w:rPr>
              <w:t>分，一般的得7</w:t>
            </w:r>
            <w:r w:rsidR="000347AC">
              <w:rPr>
                <w:rFonts w:asciiTheme="minorEastAsia" w:eastAsiaTheme="minorEastAsia" w:hAnsiTheme="minorEastAsia" w:cs="宋体" w:hint="eastAsia"/>
                <w:color w:val="000000"/>
              </w:rPr>
              <w:t>-5</w:t>
            </w:r>
            <w:r w:rsidR="005645E5" w:rsidRPr="005645E5">
              <w:rPr>
                <w:rFonts w:asciiTheme="minorEastAsia" w:eastAsiaTheme="minorEastAsia" w:hAnsiTheme="minorEastAsia" w:cs="宋体" w:hint="eastAsia"/>
                <w:color w:val="000000"/>
              </w:rPr>
              <w:t>分，了解不够全面的得4</w:t>
            </w:r>
            <w:r w:rsidR="000347AC">
              <w:rPr>
                <w:rFonts w:asciiTheme="minorEastAsia" w:eastAsiaTheme="minorEastAsia" w:hAnsiTheme="minorEastAsia" w:cs="宋体" w:hint="eastAsia"/>
                <w:color w:val="000000"/>
              </w:rPr>
              <w:t>-1</w:t>
            </w:r>
            <w:r w:rsidR="005645E5" w:rsidRPr="005645E5">
              <w:rPr>
                <w:rFonts w:asciiTheme="minorEastAsia" w:eastAsiaTheme="minorEastAsia" w:hAnsiTheme="minorEastAsia" w:cs="宋体" w:hint="eastAsia"/>
                <w:color w:val="000000"/>
              </w:rPr>
              <w:t>分，认识了解有误或基本不清楚的不得分</w:t>
            </w:r>
            <w:r>
              <w:rPr>
                <w:rFonts w:asciiTheme="minorEastAsia" w:eastAsiaTheme="minorEastAsia" w:hAnsiTheme="minorEastAsia" w:cs="宋体" w:hint="eastAsia"/>
                <w:color w:val="000000"/>
              </w:rPr>
              <w:t>；</w:t>
            </w:r>
          </w:p>
          <w:p w:rsidR="00B0555B" w:rsidRDefault="00297CBB" w:rsidP="00571F73">
            <w:pPr>
              <w:jc w:val="left"/>
              <w:rPr>
                <w:rFonts w:asciiTheme="minorEastAsia" w:eastAsiaTheme="minorEastAsia" w:hAnsiTheme="minorEastAsia" w:cs="宋体"/>
                <w:color w:val="000000"/>
              </w:rPr>
            </w:pPr>
            <w:r>
              <w:rPr>
                <w:rFonts w:asciiTheme="minorEastAsia" w:eastAsiaTheme="minorEastAsia" w:hAnsiTheme="minorEastAsia" w:cs="宋体" w:hint="eastAsia"/>
                <w:color w:val="000000"/>
              </w:rPr>
              <w:t>2</w:t>
            </w:r>
            <w:r w:rsidR="00B0555B">
              <w:rPr>
                <w:rFonts w:asciiTheme="minorEastAsia" w:eastAsiaTheme="minorEastAsia" w:hAnsiTheme="minorEastAsia" w:cs="宋体" w:hint="eastAsia"/>
                <w:color w:val="000000"/>
              </w:rPr>
              <w:t>、从对招标项目的重点、难点分析，认识及对策措 施等方面酌情评分。分析准确得10</w:t>
            </w:r>
            <w:r w:rsidR="000347AC">
              <w:rPr>
                <w:rFonts w:asciiTheme="minorEastAsia" w:eastAsiaTheme="minorEastAsia" w:hAnsiTheme="minorEastAsia" w:cs="宋体" w:hint="eastAsia"/>
                <w:color w:val="000000"/>
              </w:rPr>
              <w:t>-8</w:t>
            </w:r>
            <w:r w:rsidR="00B0555B">
              <w:rPr>
                <w:rFonts w:asciiTheme="minorEastAsia" w:eastAsiaTheme="minorEastAsia" w:hAnsiTheme="minorEastAsia" w:cs="宋体" w:hint="eastAsia"/>
                <w:color w:val="000000"/>
              </w:rPr>
              <w:t>分，一般的得7</w:t>
            </w:r>
            <w:r w:rsidR="000347AC">
              <w:rPr>
                <w:rFonts w:asciiTheme="minorEastAsia" w:eastAsiaTheme="minorEastAsia" w:hAnsiTheme="minorEastAsia" w:cs="宋体" w:hint="eastAsia"/>
                <w:color w:val="000000"/>
              </w:rPr>
              <w:t>-5</w:t>
            </w:r>
            <w:r w:rsidR="00B0555B">
              <w:rPr>
                <w:rFonts w:asciiTheme="minorEastAsia" w:eastAsiaTheme="minorEastAsia" w:hAnsiTheme="minorEastAsia" w:cs="宋体" w:hint="eastAsia"/>
                <w:color w:val="000000"/>
              </w:rPr>
              <w:t>分，不全面的得4</w:t>
            </w:r>
            <w:r w:rsidR="000347AC">
              <w:rPr>
                <w:rFonts w:asciiTheme="minorEastAsia" w:eastAsiaTheme="minorEastAsia" w:hAnsiTheme="minorEastAsia" w:cs="宋体" w:hint="eastAsia"/>
                <w:color w:val="000000"/>
              </w:rPr>
              <w:t>-1</w:t>
            </w:r>
            <w:r w:rsidR="00B0555B">
              <w:rPr>
                <w:rFonts w:asciiTheme="minorEastAsia" w:eastAsiaTheme="minorEastAsia" w:hAnsiTheme="minorEastAsia" w:cs="宋体" w:hint="eastAsia"/>
                <w:color w:val="000000"/>
              </w:rPr>
              <w:t>分，分析有误或概念不清楚的不得分；</w:t>
            </w:r>
          </w:p>
          <w:p w:rsidR="00B0555B" w:rsidRDefault="00297CBB" w:rsidP="00B0555B">
            <w:pPr>
              <w:jc w:val="left"/>
              <w:rPr>
                <w:rFonts w:asciiTheme="minorEastAsia" w:eastAsiaTheme="minorEastAsia" w:hAnsiTheme="minorEastAsia" w:cs="宋体"/>
                <w:color w:val="000000"/>
              </w:rPr>
            </w:pPr>
            <w:r>
              <w:rPr>
                <w:rFonts w:asciiTheme="minorEastAsia" w:eastAsiaTheme="minorEastAsia" w:hAnsiTheme="minorEastAsia" w:cs="宋体" w:hint="eastAsia"/>
                <w:color w:val="000000"/>
              </w:rPr>
              <w:t>3</w:t>
            </w:r>
            <w:r w:rsidR="00B0555B">
              <w:rPr>
                <w:rFonts w:asciiTheme="minorEastAsia" w:eastAsiaTheme="minorEastAsia" w:hAnsiTheme="minorEastAsia" w:cs="宋体" w:hint="eastAsia"/>
                <w:color w:val="000000"/>
              </w:rPr>
              <w:t>、从工作计划安排的合理性、项目总结和建议等方面酌情评分。合理的得10</w:t>
            </w:r>
            <w:r w:rsidR="000347AC">
              <w:rPr>
                <w:rFonts w:asciiTheme="minorEastAsia" w:eastAsiaTheme="minorEastAsia" w:hAnsiTheme="minorEastAsia" w:cs="宋体" w:hint="eastAsia"/>
                <w:color w:val="000000"/>
              </w:rPr>
              <w:t>-8</w:t>
            </w:r>
            <w:r w:rsidR="00B0555B">
              <w:rPr>
                <w:rFonts w:asciiTheme="minorEastAsia" w:eastAsiaTheme="minorEastAsia" w:hAnsiTheme="minorEastAsia" w:cs="宋体" w:hint="eastAsia"/>
                <w:color w:val="000000"/>
              </w:rPr>
              <w:t>分，一般的得7</w:t>
            </w:r>
            <w:r w:rsidR="000347AC">
              <w:rPr>
                <w:rFonts w:asciiTheme="minorEastAsia" w:eastAsiaTheme="minorEastAsia" w:hAnsiTheme="minorEastAsia" w:cs="宋体" w:hint="eastAsia"/>
                <w:color w:val="000000"/>
              </w:rPr>
              <w:t>-5</w:t>
            </w:r>
            <w:r w:rsidR="00B0555B">
              <w:rPr>
                <w:rFonts w:asciiTheme="minorEastAsia" w:eastAsiaTheme="minorEastAsia" w:hAnsiTheme="minorEastAsia" w:cs="宋体" w:hint="eastAsia"/>
                <w:color w:val="000000"/>
              </w:rPr>
              <w:t>分，不够全面的得4</w:t>
            </w:r>
            <w:r w:rsidR="000347AC">
              <w:rPr>
                <w:rFonts w:asciiTheme="minorEastAsia" w:eastAsiaTheme="minorEastAsia" w:hAnsiTheme="minorEastAsia" w:cs="宋体" w:hint="eastAsia"/>
                <w:color w:val="000000"/>
              </w:rPr>
              <w:t>-1</w:t>
            </w:r>
            <w:r w:rsidR="00B0555B">
              <w:rPr>
                <w:rFonts w:asciiTheme="minorEastAsia" w:eastAsiaTheme="minorEastAsia" w:hAnsiTheme="minorEastAsia" w:cs="宋体" w:hint="eastAsia"/>
                <w:color w:val="000000"/>
              </w:rPr>
              <w:t>分，明显不符合实际情况难以实现的不得分。</w:t>
            </w:r>
          </w:p>
          <w:p w:rsidR="00B0555B" w:rsidRDefault="00297CBB" w:rsidP="00B0555B">
            <w:pPr>
              <w:jc w:val="left"/>
              <w:rPr>
                <w:rFonts w:asciiTheme="minorEastAsia" w:eastAsiaTheme="minorEastAsia" w:hAnsiTheme="minorEastAsia" w:cs="宋体"/>
                <w:color w:val="000000"/>
              </w:rPr>
            </w:pPr>
            <w:r>
              <w:rPr>
                <w:rFonts w:asciiTheme="minorEastAsia" w:eastAsiaTheme="minorEastAsia" w:hAnsiTheme="minorEastAsia" w:cs="宋体" w:hint="eastAsia"/>
                <w:color w:val="000000"/>
              </w:rPr>
              <w:t>4</w:t>
            </w:r>
            <w:r w:rsidR="00B0555B">
              <w:rPr>
                <w:rFonts w:asciiTheme="minorEastAsia" w:eastAsiaTheme="minorEastAsia" w:hAnsiTheme="minorEastAsia" w:cs="宋体" w:hint="eastAsia"/>
                <w:color w:val="000000"/>
              </w:rPr>
              <w:t>、从项目质量保证措施及服务承诺等方面酌情评分。措施得当承诺合理的得10</w:t>
            </w:r>
            <w:r w:rsidR="000347AC">
              <w:rPr>
                <w:rFonts w:asciiTheme="minorEastAsia" w:eastAsiaTheme="minorEastAsia" w:hAnsiTheme="minorEastAsia" w:cs="宋体" w:hint="eastAsia"/>
                <w:color w:val="000000"/>
              </w:rPr>
              <w:t>-8</w:t>
            </w:r>
            <w:r w:rsidR="00B0555B">
              <w:rPr>
                <w:rFonts w:asciiTheme="minorEastAsia" w:eastAsiaTheme="minorEastAsia" w:hAnsiTheme="minorEastAsia" w:cs="宋体" w:hint="eastAsia"/>
                <w:color w:val="000000"/>
              </w:rPr>
              <w:t>分，一般的得7</w:t>
            </w:r>
            <w:r w:rsidR="000347AC">
              <w:rPr>
                <w:rFonts w:asciiTheme="minorEastAsia" w:eastAsiaTheme="minorEastAsia" w:hAnsiTheme="minorEastAsia" w:cs="宋体" w:hint="eastAsia"/>
                <w:color w:val="000000"/>
              </w:rPr>
              <w:t>-5</w:t>
            </w:r>
            <w:r w:rsidR="00B0555B">
              <w:rPr>
                <w:rFonts w:asciiTheme="minorEastAsia" w:eastAsiaTheme="minorEastAsia" w:hAnsiTheme="minorEastAsia" w:cs="宋体" w:hint="eastAsia"/>
                <w:color w:val="000000"/>
              </w:rPr>
              <w:t>分，措施片面承诺不够严谨合理的得4</w:t>
            </w:r>
            <w:r w:rsidR="000347AC">
              <w:rPr>
                <w:rFonts w:asciiTheme="minorEastAsia" w:eastAsiaTheme="minorEastAsia" w:hAnsiTheme="minorEastAsia" w:cs="宋体" w:hint="eastAsia"/>
                <w:color w:val="000000"/>
              </w:rPr>
              <w:t>-1</w:t>
            </w:r>
            <w:r w:rsidR="00B0555B">
              <w:rPr>
                <w:rFonts w:asciiTheme="minorEastAsia" w:eastAsiaTheme="minorEastAsia" w:hAnsiTheme="minorEastAsia" w:cs="宋体" w:hint="eastAsia"/>
                <w:color w:val="000000"/>
              </w:rPr>
              <w:t>分，缺少有效措施和承诺的不得分。</w:t>
            </w:r>
          </w:p>
          <w:p w:rsidR="00B0555B" w:rsidRPr="00571F73" w:rsidRDefault="00297CBB" w:rsidP="000E3120">
            <w:pPr>
              <w:jc w:val="left"/>
              <w:rPr>
                <w:rFonts w:asciiTheme="minorEastAsia" w:eastAsiaTheme="minorEastAsia" w:hAnsiTheme="minorEastAsia" w:cs="宋体"/>
                <w:color w:val="000000"/>
              </w:rPr>
            </w:pPr>
            <w:r>
              <w:rPr>
                <w:rFonts w:asciiTheme="minorEastAsia" w:eastAsiaTheme="minorEastAsia" w:hAnsiTheme="minorEastAsia" w:cs="宋体" w:hint="eastAsia"/>
                <w:color w:val="000000"/>
              </w:rPr>
              <w:t>5</w:t>
            </w:r>
            <w:r w:rsidR="00B0555B">
              <w:rPr>
                <w:rFonts w:asciiTheme="minorEastAsia" w:eastAsiaTheme="minorEastAsia" w:hAnsiTheme="minorEastAsia" w:cs="宋体" w:hint="eastAsia"/>
                <w:color w:val="000000"/>
              </w:rPr>
              <w:t>、从项目负责人或项目成员对本项目情况的熟悉程度、组织本项目实施的总体思路、解决问题以及技术把关的能力等方面酌情评分。思路清晰符合实际的得1</w:t>
            </w:r>
            <w:r w:rsidR="000E3120">
              <w:rPr>
                <w:rFonts w:asciiTheme="minorEastAsia" w:eastAsiaTheme="minorEastAsia" w:hAnsiTheme="minorEastAsia" w:cs="宋体" w:hint="eastAsia"/>
                <w:color w:val="000000"/>
              </w:rPr>
              <w:t>5</w:t>
            </w:r>
            <w:r w:rsidR="000347AC">
              <w:rPr>
                <w:rFonts w:asciiTheme="minorEastAsia" w:eastAsiaTheme="minorEastAsia" w:hAnsiTheme="minorEastAsia" w:cs="宋体" w:hint="eastAsia"/>
                <w:color w:val="000000"/>
              </w:rPr>
              <w:t>-11</w:t>
            </w:r>
            <w:r w:rsidR="00B0555B">
              <w:rPr>
                <w:rFonts w:asciiTheme="minorEastAsia" w:eastAsiaTheme="minorEastAsia" w:hAnsiTheme="minorEastAsia" w:cs="宋体" w:hint="eastAsia"/>
                <w:color w:val="000000"/>
              </w:rPr>
              <w:t>分，一般的得</w:t>
            </w:r>
            <w:r w:rsidR="000E3120">
              <w:rPr>
                <w:rFonts w:asciiTheme="minorEastAsia" w:eastAsiaTheme="minorEastAsia" w:hAnsiTheme="minorEastAsia" w:cs="宋体" w:hint="eastAsia"/>
                <w:color w:val="000000"/>
              </w:rPr>
              <w:t>10</w:t>
            </w:r>
            <w:r w:rsidR="000347AC">
              <w:rPr>
                <w:rFonts w:asciiTheme="minorEastAsia" w:eastAsiaTheme="minorEastAsia" w:hAnsiTheme="minorEastAsia" w:cs="宋体" w:hint="eastAsia"/>
                <w:color w:val="000000"/>
              </w:rPr>
              <w:t>-6</w:t>
            </w:r>
            <w:r w:rsidR="00B0555B">
              <w:rPr>
                <w:rFonts w:asciiTheme="minorEastAsia" w:eastAsiaTheme="minorEastAsia" w:hAnsiTheme="minorEastAsia" w:cs="宋体" w:hint="eastAsia"/>
                <w:color w:val="000000"/>
              </w:rPr>
              <w:t>分，含糊不清或者不够符合实际的得</w:t>
            </w:r>
            <w:r w:rsidR="000E3120">
              <w:rPr>
                <w:rFonts w:asciiTheme="minorEastAsia" w:eastAsiaTheme="minorEastAsia" w:hAnsiTheme="minorEastAsia" w:cs="宋体" w:hint="eastAsia"/>
                <w:color w:val="000000"/>
              </w:rPr>
              <w:t>5</w:t>
            </w:r>
            <w:r w:rsidR="000347AC">
              <w:rPr>
                <w:rFonts w:asciiTheme="minorEastAsia" w:eastAsiaTheme="minorEastAsia" w:hAnsiTheme="minorEastAsia" w:cs="宋体" w:hint="eastAsia"/>
                <w:color w:val="000000"/>
              </w:rPr>
              <w:t>-1</w:t>
            </w:r>
            <w:r w:rsidR="00B0555B">
              <w:rPr>
                <w:rFonts w:asciiTheme="minorEastAsia" w:eastAsiaTheme="minorEastAsia" w:hAnsiTheme="minorEastAsia" w:cs="宋体" w:hint="eastAsia"/>
                <w:color w:val="000000"/>
              </w:rPr>
              <w:t>分，情况不明或者不参加答辩的不得分。（如不参加答辩，授权人需现场提交说明）</w:t>
            </w:r>
          </w:p>
        </w:tc>
        <w:tc>
          <w:tcPr>
            <w:tcW w:w="765" w:type="dxa"/>
            <w:vAlign w:val="center"/>
          </w:tcPr>
          <w:p w:rsidR="005645E5" w:rsidRDefault="00B0555B" w:rsidP="000E3120">
            <w:pPr>
              <w:widowControl/>
              <w:jc w:val="center"/>
              <w:rPr>
                <w:rFonts w:ascii="宋体" w:hAnsi="宋体"/>
                <w:kern w:val="0"/>
              </w:rPr>
            </w:pPr>
            <w:r>
              <w:rPr>
                <w:rFonts w:ascii="宋体" w:hAnsi="宋体" w:hint="eastAsia"/>
                <w:kern w:val="0"/>
              </w:rPr>
              <w:t>5</w:t>
            </w:r>
            <w:r w:rsidR="000E3120">
              <w:rPr>
                <w:rFonts w:ascii="宋体" w:hAnsi="宋体" w:hint="eastAsia"/>
                <w:kern w:val="0"/>
              </w:rPr>
              <w:t>5</w:t>
            </w:r>
            <w:r w:rsidR="005645E5" w:rsidRPr="005645E5">
              <w:rPr>
                <w:rFonts w:ascii="宋体" w:hAnsi="宋体" w:hint="eastAsia"/>
                <w:kern w:val="0"/>
              </w:rPr>
              <w:t>分</w:t>
            </w:r>
          </w:p>
        </w:tc>
      </w:tr>
    </w:tbl>
    <w:p w:rsidR="003810E0" w:rsidRDefault="003810E0" w:rsidP="003810E0"/>
    <w:p w:rsidR="007D4176" w:rsidRDefault="00A754D0">
      <w:pPr>
        <w:spacing w:line="300" w:lineRule="exact"/>
        <w:rPr>
          <w:rFonts w:ascii="宋体" w:hAnsi="宋体" w:cs="宋体"/>
          <w:b/>
          <w:color w:val="000000"/>
        </w:rPr>
      </w:pPr>
      <w:r>
        <w:rPr>
          <w:rFonts w:ascii="宋体" w:hAnsi="宋体" w:cs="宋体" w:hint="eastAsia"/>
          <w:b/>
          <w:color w:val="000000"/>
        </w:rPr>
        <w:t>说明：所有认证、证明和业绩均以有效的证明文件的复印件为依据（需要提供原件备查的请准备）。</w:t>
      </w:r>
    </w:p>
    <w:p w:rsidR="007D4176" w:rsidRDefault="00A754D0">
      <w:pPr>
        <w:pStyle w:val="1"/>
        <w:numPr>
          <w:ilvl w:val="0"/>
          <w:numId w:val="5"/>
        </w:numPr>
        <w:rPr>
          <w:kern w:val="0"/>
        </w:rPr>
      </w:pPr>
      <w:r>
        <w:rPr>
          <w:kern w:val="0"/>
        </w:rPr>
        <w:br w:type="page"/>
      </w:r>
      <w:bookmarkStart w:id="7" w:name="_Toc517261742"/>
      <w:r>
        <w:rPr>
          <w:rFonts w:hint="eastAsia"/>
          <w:kern w:val="0"/>
        </w:rPr>
        <w:lastRenderedPageBreak/>
        <w:t>采购需求</w:t>
      </w:r>
      <w:bookmarkEnd w:id="7"/>
    </w:p>
    <w:p w:rsidR="00B455CA" w:rsidRPr="00E01FAA" w:rsidRDefault="00B455CA" w:rsidP="00B455CA">
      <w:pPr>
        <w:pStyle w:val="2"/>
        <w:snapToGrid w:val="0"/>
        <w:spacing w:before="0" w:after="0" w:line="360" w:lineRule="auto"/>
        <w:jc w:val="left"/>
        <w:rPr>
          <w:rFonts w:ascii="宋体" w:hAnsi="宋体" w:cs="宋体"/>
          <w:sz w:val="28"/>
          <w:szCs w:val="28"/>
        </w:rPr>
      </w:pPr>
      <w:bookmarkStart w:id="8" w:name="_Toc481057147"/>
      <w:r w:rsidRPr="00E01FAA">
        <w:rPr>
          <w:rFonts w:ascii="宋体" w:hAnsi="宋体" w:cs="宋体" w:hint="eastAsia"/>
          <w:sz w:val="28"/>
          <w:szCs w:val="28"/>
        </w:rPr>
        <w:t>一、项目概述</w:t>
      </w:r>
    </w:p>
    <w:bookmarkEnd w:id="8"/>
    <w:p w:rsidR="00B0555B" w:rsidRPr="006F3FF3" w:rsidRDefault="006F3FF3" w:rsidP="006F3FF3">
      <w:pPr>
        <w:autoSpaceDE w:val="0"/>
        <w:autoSpaceDN w:val="0"/>
        <w:adjustRightInd w:val="0"/>
        <w:spacing w:after="100" w:afterAutospacing="1" w:line="360" w:lineRule="auto"/>
        <w:ind w:firstLineChars="200" w:firstLine="480"/>
        <w:jc w:val="left"/>
        <w:rPr>
          <w:rFonts w:ascii="宋体" w:cs="宋体"/>
          <w:kern w:val="0"/>
          <w:sz w:val="22"/>
          <w:lang w:val="zh-CN"/>
        </w:rPr>
      </w:pPr>
      <w:r w:rsidRPr="006F3FF3">
        <w:rPr>
          <w:rFonts w:ascii="宋体" w:hint="eastAsia"/>
          <w:sz w:val="24"/>
        </w:rPr>
        <w:t>江苏开放大学现有</w:t>
      </w:r>
      <w:r w:rsidRPr="006F3FF3">
        <w:rPr>
          <w:rFonts w:ascii="宋体"/>
          <w:sz w:val="24"/>
        </w:rPr>
        <w:t>4</w:t>
      </w:r>
      <w:r w:rsidRPr="006F3FF3">
        <w:rPr>
          <w:rFonts w:ascii="宋体" w:hint="eastAsia"/>
          <w:sz w:val="24"/>
        </w:rPr>
        <w:t>个校区，占地</w:t>
      </w:r>
      <w:r w:rsidRPr="006F3FF3">
        <w:rPr>
          <w:rFonts w:ascii="宋体"/>
          <w:sz w:val="24"/>
        </w:rPr>
        <w:t>237.2</w:t>
      </w:r>
      <w:r w:rsidRPr="006F3FF3">
        <w:rPr>
          <w:rFonts w:ascii="宋体" w:hint="eastAsia"/>
          <w:sz w:val="24"/>
        </w:rPr>
        <w:t>亩，建筑面积</w:t>
      </w:r>
      <w:r w:rsidRPr="006F3FF3">
        <w:rPr>
          <w:rFonts w:ascii="宋体"/>
          <w:sz w:val="24"/>
        </w:rPr>
        <w:t>20</w:t>
      </w:r>
      <w:r>
        <w:rPr>
          <w:rFonts w:ascii="宋体" w:hint="eastAsia"/>
          <w:sz w:val="24"/>
        </w:rPr>
        <w:t>万平方米，其中</w:t>
      </w:r>
      <w:r w:rsidRPr="006F3FF3">
        <w:rPr>
          <w:rFonts w:ascii="宋体" w:hint="eastAsia"/>
          <w:sz w:val="24"/>
        </w:rPr>
        <w:t>定淮门校区</w:t>
      </w:r>
      <w:r w:rsidRPr="006F3FF3">
        <w:rPr>
          <w:rFonts w:ascii="宋体"/>
          <w:sz w:val="24"/>
        </w:rPr>
        <w:t>25.9</w:t>
      </w:r>
      <w:r w:rsidRPr="006F3FF3">
        <w:rPr>
          <w:rFonts w:ascii="宋体" w:hint="eastAsia"/>
          <w:sz w:val="24"/>
        </w:rPr>
        <w:t>亩，建筑面积</w:t>
      </w:r>
      <w:r w:rsidRPr="006F3FF3">
        <w:rPr>
          <w:rFonts w:ascii="宋体"/>
          <w:sz w:val="24"/>
        </w:rPr>
        <w:t>3.7</w:t>
      </w:r>
      <w:r w:rsidRPr="006F3FF3">
        <w:rPr>
          <w:rFonts w:ascii="宋体" w:hint="eastAsia"/>
          <w:sz w:val="24"/>
        </w:rPr>
        <w:t>万</w:t>
      </w:r>
      <w:r w:rsidRPr="006F3FF3">
        <w:rPr>
          <w:rFonts w:ascii="宋体"/>
          <w:sz w:val="24"/>
        </w:rPr>
        <w:t>m2;</w:t>
      </w:r>
      <w:r w:rsidRPr="006F3FF3">
        <w:rPr>
          <w:rFonts w:ascii="宋体" w:hint="eastAsia"/>
          <w:sz w:val="24"/>
        </w:rPr>
        <w:t>古平岗校区</w:t>
      </w:r>
      <w:r w:rsidRPr="006F3FF3">
        <w:rPr>
          <w:rFonts w:ascii="宋体"/>
          <w:sz w:val="24"/>
        </w:rPr>
        <w:t>76.3</w:t>
      </w:r>
      <w:r w:rsidRPr="006F3FF3">
        <w:rPr>
          <w:rFonts w:ascii="宋体" w:hint="eastAsia"/>
          <w:sz w:val="24"/>
        </w:rPr>
        <w:t>亩，建筑面积</w:t>
      </w:r>
      <w:r>
        <w:rPr>
          <w:rFonts w:ascii="宋体" w:hint="eastAsia"/>
          <w:sz w:val="24"/>
        </w:rPr>
        <w:t>约</w:t>
      </w:r>
      <w:r w:rsidRPr="006F3FF3">
        <w:rPr>
          <w:rFonts w:ascii="宋体"/>
          <w:sz w:val="24"/>
        </w:rPr>
        <w:t>5.8</w:t>
      </w:r>
      <w:r w:rsidRPr="006F3FF3">
        <w:rPr>
          <w:rFonts w:ascii="宋体" w:hint="eastAsia"/>
          <w:sz w:val="24"/>
        </w:rPr>
        <w:t>万</w:t>
      </w:r>
      <w:r w:rsidRPr="006F3FF3">
        <w:rPr>
          <w:rFonts w:ascii="宋体"/>
          <w:sz w:val="24"/>
        </w:rPr>
        <w:t>m2;</w:t>
      </w:r>
      <w:r w:rsidRPr="006F3FF3">
        <w:rPr>
          <w:rFonts w:ascii="宋体" w:hint="eastAsia"/>
          <w:sz w:val="24"/>
        </w:rPr>
        <w:t>应天西路校区</w:t>
      </w:r>
      <w:r w:rsidRPr="006F3FF3">
        <w:rPr>
          <w:rFonts w:ascii="宋体"/>
          <w:sz w:val="24"/>
        </w:rPr>
        <w:t>107.6</w:t>
      </w:r>
      <w:r>
        <w:rPr>
          <w:rFonts w:ascii="宋体" w:hint="eastAsia"/>
          <w:sz w:val="24"/>
        </w:rPr>
        <w:t>亩，建筑面积约</w:t>
      </w:r>
      <w:r w:rsidRPr="006F3FF3">
        <w:rPr>
          <w:rFonts w:ascii="宋体"/>
          <w:sz w:val="24"/>
        </w:rPr>
        <w:t>9</w:t>
      </w:r>
      <w:r w:rsidRPr="006F3FF3">
        <w:rPr>
          <w:rFonts w:ascii="宋体" w:hint="eastAsia"/>
          <w:sz w:val="24"/>
        </w:rPr>
        <w:t>万</w:t>
      </w:r>
      <w:r w:rsidRPr="006F3FF3">
        <w:rPr>
          <w:rFonts w:ascii="宋体"/>
          <w:sz w:val="24"/>
        </w:rPr>
        <w:t>m2;</w:t>
      </w:r>
      <w:r w:rsidRPr="006F3FF3">
        <w:rPr>
          <w:rFonts w:ascii="宋体" w:hint="eastAsia"/>
          <w:sz w:val="24"/>
        </w:rPr>
        <w:t>挹江门校区</w:t>
      </w:r>
      <w:r w:rsidRPr="006F3FF3">
        <w:rPr>
          <w:rFonts w:ascii="宋体"/>
          <w:sz w:val="24"/>
        </w:rPr>
        <w:t>27.4</w:t>
      </w:r>
      <w:r w:rsidRPr="006F3FF3">
        <w:rPr>
          <w:rFonts w:ascii="宋体" w:hint="eastAsia"/>
          <w:sz w:val="24"/>
        </w:rPr>
        <w:t>亩</w:t>
      </w:r>
      <w:r w:rsidRPr="006F3FF3">
        <w:rPr>
          <w:rFonts w:ascii="宋体"/>
          <w:sz w:val="24"/>
        </w:rPr>
        <w:t>,</w:t>
      </w:r>
      <w:r w:rsidRPr="006F3FF3">
        <w:rPr>
          <w:rFonts w:ascii="宋体" w:hint="eastAsia"/>
          <w:sz w:val="24"/>
        </w:rPr>
        <w:t>建筑面积</w:t>
      </w:r>
      <w:r>
        <w:rPr>
          <w:rFonts w:ascii="宋体" w:hint="eastAsia"/>
          <w:sz w:val="24"/>
        </w:rPr>
        <w:t>约</w:t>
      </w:r>
      <w:r w:rsidRPr="006F3FF3">
        <w:rPr>
          <w:rFonts w:ascii="宋体"/>
          <w:sz w:val="24"/>
        </w:rPr>
        <w:t>1.5</w:t>
      </w:r>
      <w:r w:rsidRPr="006F3FF3">
        <w:rPr>
          <w:rFonts w:ascii="宋体" w:hint="eastAsia"/>
          <w:sz w:val="24"/>
        </w:rPr>
        <w:t>万</w:t>
      </w:r>
      <w:r w:rsidRPr="006F3FF3">
        <w:rPr>
          <w:rFonts w:ascii="宋体"/>
          <w:sz w:val="24"/>
        </w:rPr>
        <w:t>m</w:t>
      </w:r>
      <w:r>
        <w:rPr>
          <w:rFonts w:ascii="宋体"/>
          <w:sz w:val="24"/>
        </w:rPr>
        <w:t>2</w:t>
      </w:r>
      <w:r w:rsidR="00B0555B" w:rsidRPr="00B0555B">
        <w:rPr>
          <w:rFonts w:ascii="宋体" w:hint="eastAsia"/>
          <w:sz w:val="24"/>
        </w:rPr>
        <w:t>。江苏开放大学拟建校区位于南京市浦口区，面积1000余亩，建筑面积45万平方米，总投资约30亿。</w:t>
      </w:r>
    </w:p>
    <w:p w:rsidR="00B0555B" w:rsidRDefault="00B0555B" w:rsidP="00B0555B">
      <w:pPr>
        <w:rPr>
          <w:rFonts w:ascii="宋体" w:hAnsi="宋体" w:cs="宋体"/>
          <w:b/>
          <w:bCs/>
          <w:sz w:val="28"/>
          <w:szCs w:val="28"/>
        </w:rPr>
      </w:pPr>
      <w:r w:rsidRPr="00B0555B">
        <w:rPr>
          <w:rFonts w:ascii="宋体" w:hAnsi="宋体" w:cs="宋体" w:hint="eastAsia"/>
          <w:b/>
          <w:bCs/>
          <w:sz w:val="28"/>
          <w:szCs w:val="28"/>
        </w:rPr>
        <w:t>二、项目需求</w:t>
      </w:r>
    </w:p>
    <w:p w:rsidR="00B0555B" w:rsidRPr="00B0555B" w:rsidRDefault="00B0555B" w:rsidP="00B0555B">
      <w:pPr>
        <w:spacing w:line="480" w:lineRule="auto"/>
        <w:rPr>
          <w:rFonts w:ascii="宋体"/>
          <w:sz w:val="24"/>
        </w:rPr>
      </w:pPr>
      <w:r w:rsidRPr="00B0555B">
        <w:rPr>
          <w:rFonts w:ascii="宋体" w:hint="eastAsia"/>
          <w:sz w:val="24"/>
        </w:rPr>
        <w:t>（1）按招标方要求</w:t>
      </w:r>
      <w:r w:rsidR="00264260">
        <w:rPr>
          <w:rFonts w:ascii="宋体" w:hint="eastAsia"/>
          <w:sz w:val="24"/>
        </w:rPr>
        <w:t>完成</w:t>
      </w:r>
      <w:r w:rsidRPr="00B0555B">
        <w:rPr>
          <w:rFonts w:ascii="宋体" w:hint="eastAsia"/>
          <w:sz w:val="24"/>
        </w:rPr>
        <w:t>新建校区</w:t>
      </w:r>
      <w:r w:rsidR="00601349">
        <w:rPr>
          <w:rFonts w:asciiTheme="minorEastAsia" w:eastAsiaTheme="minorEastAsia" w:hAnsiTheme="minorEastAsia" w:hint="eastAsia"/>
          <w:color w:val="000000"/>
          <w:sz w:val="24"/>
          <w:lang w:val="zh-CN"/>
        </w:rPr>
        <w:t>土地预审及</w:t>
      </w:r>
      <w:r w:rsidR="00264260" w:rsidRPr="00B0555B">
        <w:rPr>
          <w:rFonts w:ascii="宋体" w:hint="eastAsia"/>
          <w:sz w:val="24"/>
        </w:rPr>
        <w:t>取得</w:t>
      </w:r>
      <w:r w:rsidRPr="00B0555B">
        <w:rPr>
          <w:rFonts w:ascii="宋体" w:hint="eastAsia"/>
          <w:sz w:val="24"/>
        </w:rPr>
        <w:t>一期工程依法用地手续，满足招标方2019年11月中旬开工要求；</w:t>
      </w:r>
    </w:p>
    <w:p w:rsidR="00B0555B" w:rsidRPr="00B0555B" w:rsidRDefault="00B0555B" w:rsidP="00B0555B">
      <w:pPr>
        <w:spacing w:line="480" w:lineRule="auto"/>
        <w:rPr>
          <w:rFonts w:ascii="宋体"/>
          <w:sz w:val="24"/>
        </w:rPr>
      </w:pPr>
      <w:r w:rsidRPr="00B0555B">
        <w:rPr>
          <w:rFonts w:ascii="宋体" w:hint="eastAsia"/>
          <w:sz w:val="24"/>
        </w:rPr>
        <w:t>（2）按照招标方要求及时取得后续校区新建工程依法用地手续和土地登记手续；</w:t>
      </w:r>
    </w:p>
    <w:p w:rsidR="00B0555B" w:rsidRPr="00B0555B" w:rsidRDefault="00B0555B" w:rsidP="00B0555B">
      <w:pPr>
        <w:spacing w:line="480" w:lineRule="auto"/>
        <w:rPr>
          <w:rFonts w:ascii="宋体"/>
          <w:sz w:val="24"/>
        </w:rPr>
      </w:pPr>
      <w:r w:rsidRPr="00B0555B">
        <w:rPr>
          <w:rFonts w:ascii="宋体" w:hint="eastAsia"/>
          <w:sz w:val="24"/>
        </w:rPr>
        <w:t>（3）按照招标方要求完成应天、古平岗、挹江门3个现有校区价值评估，土地挂牌处置相关手续并协调完成相关资金拨付。</w:t>
      </w:r>
    </w:p>
    <w:p w:rsidR="00B0555B" w:rsidRDefault="00B0555B">
      <w:pPr>
        <w:widowControl/>
        <w:jc w:val="left"/>
        <w:rPr>
          <w:rFonts w:ascii="黑体" w:eastAsia="黑体" w:hAnsi="Arial" w:cs="Arial"/>
          <w:color w:val="000000"/>
          <w:sz w:val="36"/>
          <w:szCs w:val="36"/>
          <w:lang w:val="zh-CN"/>
        </w:rPr>
      </w:pPr>
      <w:bookmarkStart w:id="9" w:name="_Toc488329636"/>
      <w:r>
        <w:rPr>
          <w:rFonts w:ascii="黑体" w:eastAsia="黑体" w:hAnsi="Arial" w:cs="Arial"/>
          <w:color w:val="000000"/>
          <w:sz w:val="36"/>
          <w:szCs w:val="36"/>
          <w:lang w:val="zh-CN"/>
        </w:rPr>
        <w:br w:type="page"/>
      </w:r>
    </w:p>
    <w:p w:rsidR="00B0555B" w:rsidRDefault="00B0555B" w:rsidP="001E19F0">
      <w:pPr>
        <w:jc w:val="center"/>
        <w:outlineLvl w:val="0"/>
        <w:rPr>
          <w:rFonts w:ascii="黑体" w:eastAsia="黑体" w:hAnsi="Arial" w:cs="Arial"/>
          <w:color w:val="000000"/>
          <w:sz w:val="36"/>
          <w:szCs w:val="36"/>
          <w:lang w:val="zh-CN"/>
        </w:rPr>
      </w:pPr>
    </w:p>
    <w:p w:rsidR="001E19F0" w:rsidRPr="001E19F0" w:rsidRDefault="001E19F0" w:rsidP="001E19F0">
      <w:pPr>
        <w:jc w:val="center"/>
        <w:outlineLvl w:val="0"/>
        <w:rPr>
          <w:rFonts w:ascii="黑体" w:eastAsia="黑体" w:hAnsi="Arial" w:cs="Arial"/>
          <w:color w:val="000000"/>
          <w:sz w:val="36"/>
          <w:szCs w:val="36"/>
          <w:lang w:val="zh-CN"/>
        </w:rPr>
      </w:pPr>
      <w:r w:rsidRPr="001E19F0">
        <w:rPr>
          <w:rFonts w:ascii="黑体" w:eastAsia="黑体" w:hAnsi="Arial" w:cs="Arial" w:hint="eastAsia"/>
          <w:color w:val="000000"/>
          <w:sz w:val="36"/>
          <w:szCs w:val="36"/>
          <w:lang w:val="zh-CN"/>
        </w:rPr>
        <w:t>第五章</w:t>
      </w:r>
      <w:r w:rsidRPr="001E19F0">
        <w:rPr>
          <w:rFonts w:ascii="黑体" w:eastAsia="黑体" w:hAnsi="Arial" w:cs="Arial" w:hint="eastAsia"/>
          <w:color w:val="000000"/>
          <w:sz w:val="36"/>
          <w:szCs w:val="36"/>
        </w:rPr>
        <w:t>、</w:t>
      </w:r>
      <w:r w:rsidRPr="001E19F0">
        <w:rPr>
          <w:rFonts w:ascii="黑体" w:eastAsia="黑体" w:hAnsi="Arial" w:cs="Arial" w:hint="eastAsia"/>
          <w:color w:val="000000"/>
          <w:sz w:val="36"/>
          <w:szCs w:val="36"/>
          <w:lang w:val="zh-CN"/>
        </w:rPr>
        <w:t>合同主要条款及格式</w:t>
      </w:r>
      <w:bookmarkEnd w:id="9"/>
    </w:p>
    <w:p w:rsidR="00B0555B" w:rsidRPr="00021ECC" w:rsidRDefault="00B0555B" w:rsidP="00B0555B">
      <w:pPr>
        <w:spacing w:line="384" w:lineRule="auto"/>
        <w:ind w:firstLineChars="200" w:firstLine="562"/>
        <w:jc w:val="center"/>
        <w:rPr>
          <w:rFonts w:ascii="黑体" w:eastAsia="黑体" w:hAnsi="黑体"/>
          <w:b/>
          <w:bCs/>
          <w:color w:val="000000"/>
          <w:kern w:val="44"/>
          <w:sz w:val="28"/>
          <w:szCs w:val="28"/>
          <w:lang w:val="zh-CN"/>
        </w:rPr>
      </w:pPr>
      <w:r w:rsidRPr="00021ECC">
        <w:rPr>
          <w:rFonts w:ascii="黑体" w:eastAsia="黑体" w:hAnsi="黑体" w:hint="eastAsia"/>
          <w:b/>
          <w:bCs/>
          <w:color w:val="000000"/>
          <w:kern w:val="44"/>
          <w:sz w:val="28"/>
          <w:szCs w:val="28"/>
          <w:lang w:val="zh-CN"/>
        </w:rPr>
        <w:t>江苏开放大学校区迁建土地相关工作技术服务</w:t>
      </w:r>
    </w:p>
    <w:p w:rsidR="00B0555B" w:rsidRPr="00021ECC" w:rsidRDefault="00B0555B" w:rsidP="00B0555B">
      <w:pPr>
        <w:jc w:val="center"/>
        <w:rPr>
          <w:rFonts w:ascii="黑体" w:eastAsia="黑体" w:hAnsi="黑体"/>
          <w:b/>
          <w:color w:val="000000"/>
          <w:sz w:val="28"/>
          <w:szCs w:val="28"/>
        </w:rPr>
      </w:pPr>
      <w:r w:rsidRPr="00021ECC">
        <w:rPr>
          <w:rFonts w:ascii="黑体" w:eastAsia="黑体" w:hAnsi="黑体" w:hint="eastAsia"/>
          <w:b/>
          <w:color w:val="000000"/>
          <w:sz w:val="28"/>
          <w:szCs w:val="28"/>
        </w:rPr>
        <w:t>技术服务合同</w:t>
      </w:r>
    </w:p>
    <w:p w:rsidR="00B0555B" w:rsidRPr="00B0555B" w:rsidRDefault="00B0555B" w:rsidP="00B0555B">
      <w:pPr>
        <w:tabs>
          <w:tab w:val="left" w:pos="1620"/>
        </w:tabs>
        <w:spacing w:line="440" w:lineRule="exact"/>
        <w:ind w:firstLineChars="200" w:firstLine="480"/>
        <w:rPr>
          <w:rFonts w:ascii="宋体"/>
          <w:sz w:val="24"/>
        </w:rPr>
      </w:pPr>
      <w:r w:rsidRPr="00B0555B">
        <w:rPr>
          <w:rFonts w:ascii="宋体" w:hint="eastAsia"/>
          <w:sz w:val="24"/>
        </w:rPr>
        <w:t>江苏开放大学（以下简称“甲方”）为完成江苏开放大学校区迁建土地相关工作技术服务，已接受            （以下简称“乙方”）对该项目的投标。双方经过共同协商，达成如下协议：</w:t>
      </w:r>
    </w:p>
    <w:p w:rsidR="00B0555B" w:rsidRPr="00B0555B" w:rsidRDefault="00B0555B" w:rsidP="00E374A5">
      <w:pPr>
        <w:spacing w:line="384" w:lineRule="auto"/>
        <w:ind w:firstLineChars="200" w:firstLine="482"/>
        <w:jc w:val="left"/>
        <w:rPr>
          <w:color w:val="000000"/>
          <w:sz w:val="24"/>
        </w:rPr>
      </w:pPr>
      <w:r w:rsidRPr="00B0555B">
        <w:rPr>
          <w:rFonts w:hint="eastAsia"/>
          <w:b/>
          <w:bCs/>
          <w:color w:val="000000"/>
          <w:sz w:val="24"/>
        </w:rPr>
        <w:t>第一条</w:t>
      </w:r>
      <w:r w:rsidRPr="00B0555B">
        <w:rPr>
          <w:rFonts w:hint="eastAsia"/>
          <w:b/>
          <w:bCs/>
          <w:color w:val="000000"/>
          <w:sz w:val="24"/>
        </w:rPr>
        <w:t xml:space="preserve">  </w:t>
      </w:r>
      <w:r w:rsidRPr="00B0555B">
        <w:rPr>
          <w:rFonts w:hint="eastAsia"/>
          <w:color w:val="000000"/>
          <w:sz w:val="24"/>
        </w:rPr>
        <w:t>下列文件是本合同的组成部分，应作为合同的有效内容予以遵守和执行。</w:t>
      </w:r>
    </w:p>
    <w:p w:rsidR="00B0555B" w:rsidRPr="00B0555B" w:rsidRDefault="00B0555B" w:rsidP="00B0555B">
      <w:pPr>
        <w:pStyle w:val="a8"/>
        <w:spacing w:line="384" w:lineRule="auto"/>
        <w:ind w:firstLineChars="250" w:firstLine="600"/>
        <w:jc w:val="left"/>
        <w:rPr>
          <w:rFonts w:asciiTheme="majorEastAsia" w:eastAsiaTheme="majorEastAsia" w:hAnsiTheme="majorEastAsia"/>
          <w:b w:val="0"/>
          <w:bCs w:val="0"/>
          <w:color w:val="000000"/>
          <w:sz w:val="24"/>
        </w:rPr>
      </w:pPr>
      <w:r w:rsidRPr="00B0555B">
        <w:rPr>
          <w:rFonts w:asciiTheme="majorEastAsia" w:eastAsiaTheme="majorEastAsia" w:hAnsiTheme="majorEastAsia" w:hint="eastAsia"/>
          <w:b w:val="0"/>
          <w:bCs w:val="0"/>
          <w:color w:val="000000"/>
          <w:sz w:val="24"/>
        </w:rPr>
        <w:t>（</w:t>
      </w:r>
      <w:r w:rsidRPr="00B0555B">
        <w:rPr>
          <w:rFonts w:asciiTheme="majorEastAsia" w:eastAsiaTheme="majorEastAsia" w:hAnsiTheme="majorEastAsia"/>
          <w:b w:val="0"/>
          <w:bCs w:val="0"/>
          <w:color w:val="000000"/>
          <w:sz w:val="24"/>
        </w:rPr>
        <w:t>1</w:t>
      </w:r>
      <w:r w:rsidRPr="00B0555B">
        <w:rPr>
          <w:rFonts w:asciiTheme="majorEastAsia" w:eastAsiaTheme="majorEastAsia" w:hAnsiTheme="majorEastAsia" w:hint="eastAsia"/>
          <w:b w:val="0"/>
          <w:bCs w:val="0"/>
          <w:color w:val="000000"/>
          <w:sz w:val="24"/>
        </w:rPr>
        <w:t>）合同协议书及附件（含澄清文件）（如需要）；</w:t>
      </w:r>
    </w:p>
    <w:p w:rsidR="00B0555B" w:rsidRPr="00B0555B" w:rsidRDefault="00B0555B" w:rsidP="00B0555B">
      <w:pPr>
        <w:pStyle w:val="a8"/>
        <w:spacing w:line="384" w:lineRule="auto"/>
        <w:ind w:firstLineChars="250" w:firstLine="600"/>
        <w:jc w:val="left"/>
        <w:rPr>
          <w:rFonts w:asciiTheme="majorEastAsia" w:eastAsiaTheme="majorEastAsia" w:hAnsiTheme="majorEastAsia"/>
          <w:b w:val="0"/>
          <w:bCs w:val="0"/>
          <w:color w:val="000000"/>
          <w:sz w:val="24"/>
        </w:rPr>
      </w:pPr>
      <w:r w:rsidRPr="00B0555B">
        <w:rPr>
          <w:rFonts w:asciiTheme="majorEastAsia" w:eastAsiaTheme="majorEastAsia" w:hAnsiTheme="majorEastAsia" w:hint="eastAsia"/>
          <w:b w:val="0"/>
          <w:bCs w:val="0"/>
          <w:color w:val="000000"/>
          <w:sz w:val="24"/>
        </w:rPr>
        <w:t>（</w:t>
      </w:r>
      <w:r w:rsidRPr="00B0555B">
        <w:rPr>
          <w:rFonts w:asciiTheme="majorEastAsia" w:eastAsiaTheme="majorEastAsia" w:hAnsiTheme="majorEastAsia"/>
          <w:b w:val="0"/>
          <w:bCs w:val="0"/>
          <w:color w:val="000000"/>
          <w:sz w:val="24"/>
        </w:rPr>
        <w:t>2</w:t>
      </w:r>
      <w:r w:rsidRPr="00B0555B">
        <w:rPr>
          <w:rFonts w:asciiTheme="majorEastAsia" w:eastAsiaTheme="majorEastAsia" w:hAnsiTheme="majorEastAsia" w:hint="eastAsia"/>
          <w:b w:val="0"/>
          <w:bCs w:val="0"/>
          <w:color w:val="000000"/>
          <w:sz w:val="24"/>
        </w:rPr>
        <w:t>）中标通知书；</w:t>
      </w:r>
    </w:p>
    <w:p w:rsidR="00B0555B" w:rsidRPr="00B0555B" w:rsidRDefault="00B0555B" w:rsidP="00B0555B">
      <w:pPr>
        <w:pStyle w:val="a8"/>
        <w:spacing w:line="384" w:lineRule="auto"/>
        <w:ind w:firstLineChars="250" w:firstLine="600"/>
        <w:jc w:val="left"/>
        <w:rPr>
          <w:rFonts w:asciiTheme="majorEastAsia" w:eastAsiaTheme="majorEastAsia" w:hAnsiTheme="majorEastAsia"/>
          <w:b w:val="0"/>
          <w:bCs w:val="0"/>
          <w:color w:val="000000"/>
          <w:sz w:val="24"/>
        </w:rPr>
      </w:pPr>
      <w:r w:rsidRPr="00B0555B">
        <w:rPr>
          <w:rFonts w:asciiTheme="majorEastAsia" w:eastAsiaTheme="majorEastAsia" w:hAnsiTheme="majorEastAsia" w:hint="eastAsia"/>
          <w:b w:val="0"/>
          <w:bCs w:val="0"/>
          <w:color w:val="000000"/>
          <w:sz w:val="24"/>
        </w:rPr>
        <w:t>（</w:t>
      </w:r>
      <w:r w:rsidRPr="00B0555B">
        <w:rPr>
          <w:rFonts w:asciiTheme="majorEastAsia" w:eastAsiaTheme="majorEastAsia" w:hAnsiTheme="majorEastAsia"/>
          <w:b w:val="0"/>
          <w:bCs w:val="0"/>
          <w:color w:val="000000"/>
          <w:sz w:val="24"/>
        </w:rPr>
        <w:t>3</w:t>
      </w:r>
      <w:r w:rsidRPr="00B0555B">
        <w:rPr>
          <w:rFonts w:asciiTheme="majorEastAsia" w:eastAsiaTheme="majorEastAsia" w:hAnsiTheme="majorEastAsia" w:hint="eastAsia"/>
          <w:b w:val="0"/>
          <w:bCs w:val="0"/>
          <w:color w:val="000000"/>
          <w:sz w:val="24"/>
        </w:rPr>
        <w:t>）投标函及附表；</w:t>
      </w:r>
    </w:p>
    <w:p w:rsidR="00B0555B" w:rsidRPr="00B0555B" w:rsidRDefault="00B0555B" w:rsidP="00B0555B">
      <w:pPr>
        <w:pStyle w:val="a8"/>
        <w:spacing w:line="384" w:lineRule="auto"/>
        <w:ind w:firstLineChars="250" w:firstLine="600"/>
        <w:jc w:val="left"/>
        <w:rPr>
          <w:rFonts w:asciiTheme="majorEastAsia" w:eastAsiaTheme="majorEastAsia" w:hAnsiTheme="majorEastAsia"/>
          <w:b w:val="0"/>
          <w:bCs w:val="0"/>
          <w:color w:val="000000"/>
          <w:sz w:val="24"/>
        </w:rPr>
      </w:pPr>
      <w:r w:rsidRPr="00B0555B">
        <w:rPr>
          <w:rFonts w:asciiTheme="majorEastAsia" w:eastAsiaTheme="majorEastAsia" w:hAnsiTheme="majorEastAsia" w:hint="eastAsia"/>
          <w:b w:val="0"/>
          <w:bCs w:val="0"/>
          <w:color w:val="000000"/>
          <w:sz w:val="24"/>
        </w:rPr>
        <w:t>（4）项目标准及需求；</w:t>
      </w:r>
    </w:p>
    <w:p w:rsidR="00B0555B" w:rsidRPr="00B0555B" w:rsidRDefault="00B0555B" w:rsidP="00B0555B">
      <w:pPr>
        <w:pStyle w:val="a8"/>
        <w:spacing w:line="384" w:lineRule="auto"/>
        <w:ind w:firstLineChars="250" w:firstLine="600"/>
        <w:jc w:val="left"/>
        <w:rPr>
          <w:rFonts w:asciiTheme="majorEastAsia" w:eastAsiaTheme="majorEastAsia" w:hAnsiTheme="majorEastAsia"/>
          <w:b w:val="0"/>
          <w:bCs w:val="0"/>
          <w:color w:val="000000"/>
          <w:sz w:val="24"/>
        </w:rPr>
      </w:pPr>
      <w:r w:rsidRPr="00B0555B">
        <w:rPr>
          <w:rFonts w:asciiTheme="majorEastAsia" w:eastAsiaTheme="majorEastAsia" w:hAnsiTheme="majorEastAsia" w:hint="eastAsia"/>
          <w:b w:val="0"/>
          <w:bCs w:val="0"/>
          <w:color w:val="000000"/>
          <w:sz w:val="24"/>
        </w:rPr>
        <w:t>（5）投标文件；</w:t>
      </w:r>
    </w:p>
    <w:p w:rsidR="00B0555B" w:rsidRPr="00B0555B" w:rsidRDefault="00B0555B" w:rsidP="00B0555B">
      <w:pPr>
        <w:spacing w:line="384" w:lineRule="auto"/>
        <w:ind w:firstLineChars="250" w:firstLine="595"/>
        <w:rPr>
          <w:rFonts w:asciiTheme="majorEastAsia" w:eastAsiaTheme="majorEastAsia" w:hAnsiTheme="majorEastAsia"/>
          <w:color w:val="000000"/>
          <w:sz w:val="24"/>
        </w:rPr>
      </w:pPr>
      <w:r w:rsidRPr="00B0555B">
        <w:rPr>
          <w:rFonts w:asciiTheme="majorEastAsia" w:eastAsiaTheme="majorEastAsia" w:hAnsiTheme="majorEastAsia" w:hint="eastAsia"/>
          <w:color w:val="000000"/>
          <w:spacing w:val="-1"/>
          <w:sz w:val="24"/>
        </w:rPr>
        <w:t>（</w:t>
      </w:r>
      <w:r w:rsidRPr="00B0555B">
        <w:rPr>
          <w:rFonts w:asciiTheme="majorEastAsia" w:eastAsiaTheme="majorEastAsia" w:hAnsiTheme="majorEastAsia" w:hint="eastAsia"/>
          <w:color w:val="000000"/>
          <w:sz w:val="24"/>
        </w:rPr>
        <w:t>6</w:t>
      </w:r>
      <w:r w:rsidRPr="00B0555B">
        <w:rPr>
          <w:rFonts w:asciiTheme="majorEastAsia" w:eastAsiaTheme="majorEastAsia" w:hAnsiTheme="majorEastAsia" w:hint="eastAsia"/>
          <w:color w:val="000000"/>
          <w:spacing w:val="-3"/>
          <w:sz w:val="24"/>
        </w:rPr>
        <w:t>）</w:t>
      </w:r>
      <w:r w:rsidRPr="00B0555B">
        <w:rPr>
          <w:rFonts w:asciiTheme="majorEastAsia" w:eastAsiaTheme="majorEastAsia" w:hAnsiTheme="majorEastAsia" w:hint="eastAsia"/>
          <w:color w:val="000000"/>
          <w:sz w:val="24"/>
        </w:rPr>
        <w:t>构</w:t>
      </w:r>
      <w:r w:rsidRPr="00B0555B">
        <w:rPr>
          <w:rFonts w:asciiTheme="majorEastAsia" w:eastAsiaTheme="majorEastAsia" w:hAnsiTheme="majorEastAsia" w:hint="eastAsia"/>
          <w:color w:val="000000"/>
          <w:spacing w:val="-3"/>
          <w:sz w:val="24"/>
        </w:rPr>
        <w:t>成</w:t>
      </w:r>
      <w:r w:rsidRPr="00B0555B">
        <w:rPr>
          <w:rFonts w:asciiTheme="majorEastAsia" w:eastAsiaTheme="majorEastAsia" w:hAnsiTheme="majorEastAsia" w:hint="eastAsia"/>
          <w:color w:val="000000"/>
          <w:sz w:val="24"/>
        </w:rPr>
        <w:t>本</w:t>
      </w:r>
      <w:r w:rsidRPr="00B0555B">
        <w:rPr>
          <w:rFonts w:asciiTheme="majorEastAsia" w:eastAsiaTheme="majorEastAsia" w:hAnsiTheme="majorEastAsia" w:hint="eastAsia"/>
          <w:color w:val="000000"/>
          <w:spacing w:val="-3"/>
          <w:sz w:val="24"/>
        </w:rPr>
        <w:t>合</w:t>
      </w:r>
      <w:r w:rsidRPr="00B0555B">
        <w:rPr>
          <w:rFonts w:asciiTheme="majorEastAsia" w:eastAsiaTheme="majorEastAsia" w:hAnsiTheme="majorEastAsia" w:hint="eastAsia"/>
          <w:color w:val="000000"/>
          <w:sz w:val="24"/>
        </w:rPr>
        <w:t>同</w:t>
      </w:r>
      <w:r w:rsidRPr="00B0555B">
        <w:rPr>
          <w:rFonts w:asciiTheme="majorEastAsia" w:eastAsiaTheme="majorEastAsia" w:hAnsiTheme="majorEastAsia" w:hint="eastAsia"/>
          <w:color w:val="000000"/>
          <w:spacing w:val="-3"/>
          <w:sz w:val="24"/>
        </w:rPr>
        <w:t>组</w:t>
      </w:r>
      <w:r w:rsidRPr="00B0555B">
        <w:rPr>
          <w:rFonts w:asciiTheme="majorEastAsia" w:eastAsiaTheme="majorEastAsia" w:hAnsiTheme="majorEastAsia" w:hint="eastAsia"/>
          <w:color w:val="000000"/>
          <w:sz w:val="24"/>
        </w:rPr>
        <w:t>成</w:t>
      </w:r>
      <w:r w:rsidRPr="00B0555B">
        <w:rPr>
          <w:rFonts w:asciiTheme="majorEastAsia" w:eastAsiaTheme="majorEastAsia" w:hAnsiTheme="majorEastAsia" w:hint="eastAsia"/>
          <w:color w:val="000000"/>
          <w:spacing w:val="-3"/>
          <w:sz w:val="24"/>
        </w:rPr>
        <w:t>的其</w:t>
      </w:r>
      <w:r w:rsidRPr="00B0555B">
        <w:rPr>
          <w:rFonts w:asciiTheme="majorEastAsia" w:eastAsiaTheme="majorEastAsia" w:hAnsiTheme="majorEastAsia" w:hint="eastAsia"/>
          <w:color w:val="000000"/>
          <w:sz w:val="24"/>
        </w:rPr>
        <w:t>他文</w:t>
      </w:r>
      <w:r w:rsidRPr="00B0555B">
        <w:rPr>
          <w:rFonts w:asciiTheme="majorEastAsia" w:eastAsiaTheme="majorEastAsia" w:hAnsiTheme="majorEastAsia" w:hint="eastAsia"/>
          <w:color w:val="000000"/>
          <w:spacing w:val="-3"/>
          <w:sz w:val="24"/>
        </w:rPr>
        <w:t>件</w:t>
      </w:r>
      <w:r w:rsidRPr="00B0555B">
        <w:rPr>
          <w:rFonts w:asciiTheme="majorEastAsia" w:eastAsiaTheme="majorEastAsia" w:hAnsiTheme="majorEastAsia" w:hint="eastAsia"/>
          <w:color w:val="000000"/>
          <w:sz w:val="24"/>
        </w:rPr>
        <w:t>。</w:t>
      </w:r>
    </w:p>
    <w:p w:rsidR="00B0555B" w:rsidRPr="00B0555B" w:rsidRDefault="00B0555B" w:rsidP="00B0555B">
      <w:pPr>
        <w:spacing w:line="384" w:lineRule="auto"/>
        <w:ind w:firstLineChars="200" w:firstLine="480"/>
        <w:rPr>
          <w:rFonts w:asciiTheme="majorEastAsia" w:eastAsiaTheme="majorEastAsia" w:hAnsiTheme="majorEastAsia"/>
          <w:color w:val="000000"/>
          <w:sz w:val="24"/>
        </w:rPr>
      </w:pPr>
      <w:r w:rsidRPr="00B0555B">
        <w:rPr>
          <w:rFonts w:asciiTheme="majorEastAsia" w:eastAsiaTheme="majorEastAsia" w:hAnsiTheme="majorEastAsia" w:hint="eastAsia"/>
          <w:color w:val="000000"/>
          <w:sz w:val="24"/>
        </w:rPr>
        <w:t>上述文件相互补充，如果上述文件出现矛盾，应按时间顺</w:t>
      </w:r>
      <w:r w:rsidR="00801C8F">
        <w:rPr>
          <w:rFonts w:asciiTheme="majorEastAsia" w:eastAsiaTheme="majorEastAsia" w:hAnsiTheme="majorEastAsia" w:hint="eastAsia"/>
          <w:color w:val="000000"/>
          <w:sz w:val="24"/>
        </w:rPr>
        <w:t>序</w:t>
      </w:r>
      <w:r w:rsidRPr="00B0555B">
        <w:rPr>
          <w:rFonts w:asciiTheme="majorEastAsia" w:eastAsiaTheme="majorEastAsia" w:hAnsiTheme="majorEastAsia" w:hint="eastAsia"/>
          <w:color w:val="000000"/>
          <w:sz w:val="24"/>
        </w:rPr>
        <w:t>以最后编写或</w:t>
      </w:r>
      <w:r w:rsidR="006F3FF3">
        <w:rPr>
          <w:rFonts w:asciiTheme="majorEastAsia" w:eastAsiaTheme="majorEastAsia" w:hAnsiTheme="majorEastAsia" w:hint="eastAsia"/>
          <w:color w:val="000000"/>
          <w:sz w:val="24"/>
        </w:rPr>
        <w:t>甲方选择指定的</w:t>
      </w:r>
      <w:r w:rsidRPr="00B0555B">
        <w:rPr>
          <w:rFonts w:asciiTheme="majorEastAsia" w:eastAsiaTheme="majorEastAsia" w:hAnsiTheme="majorEastAsia" w:hint="eastAsia"/>
          <w:color w:val="000000"/>
          <w:sz w:val="24"/>
        </w:rPr>
        <w:t>为准。</w:t>
      </w:r>
    </w:p>
    <w:p w:rsidR="00B0555B" w:rsidRPr="00B0555B" w:rsidRDefault="00B0555B" w:rsidP="00B0555B">
      <w:pPr>
        <w:spacing w:line="384" w:lineRule="auto"/>
        <w:ind w:firstLineChars="197" w:firstLine="475"/>
        <w:rPr>
          <w:color w:val="000000"/>
          <w:sz w:val="24"/>
        </w:rPr>
      </w:pPr>
      <w:r w:rsidRPr="00B0555B">
        <w:rPr>
          <w:rFonts w:hint="eastAsia"/>
          <w:b/>
          <w:bCs/>
          <w:color w:val="000000"/>
          <w:sz w:val="24"/>
        </w:rPr>
        <w:t>第二条</w:t>
      </w:r>
      <w:r w:rsidRPr="00B0555B">
        <w:rPr>
          <w:rFonts w:hint="eastAsia"/>
          <w:b/>
          <w:bCs/>
          <w:color w:val="000000"/>
          <w:sz w:val="24"/>
        </w:rPr>
        <w:t xml:space="preserve">  </w:t>
      </w:r>
      <w:r w:rsidRPr="00B0555B">
        <w:rPr>
          <w:rFonts w:hint="eastAsia"/>
          <w:color w:val="000000"/>
          <w:sz w:val="24"/>
        </w:rPr>
        <w:t>乙方技术服务的范围、要求：</w:t>
      </w:r>
    </w:p>
    <w:p w:rsidR="00B0555B" w:rsidRPr="00B0555B" w:rsidRDefault="00B0555B" w:rsidP="00B0555B">
      <w:pPr>
        <w:snapToGrid w:val="0"/>
        <w:spacing w:line="440" w:lineRule="exact"/>
        <w:ind w:firstLineChars="200" w:firstLine="480"/>
        <w:jc w:val="left"/>
        <w:rPr>
          <w:rFonts w:ascii="宋体" w:hAnsi="宋体"/>
          <w:bCs/>
          <w:color w:val="000000"/>
          <w:spacing w:val="4"/>
          <w:sz w:val="24"/>
        </w:rPr>
      </w:pPr>
      <w:r w:rsidRPr="00B0555B">
        <w:rPr>
          <w:rFonts w:ascii="宋体" w:hAnsi="宋体" w:hint="eastAsia"/>
          <w:color w:val="000000"/>
          <w:sz w:val="24"/>
        </w:rPr>
        <w:t>服务内容及要求：</w:t>
      </w:r>
      <w:r>
        <w:rPr>
          <w:rFonts w:ascii="宋体" w:hAnsi="宋体" w:hint="eastAsia"/>
          <w:color w:val="000000"/>
          <w:sz w:val="24"/>
        </w:rPr>
        <w:t>（1）</w:t>
      </w:r>
      <w:r w:rsidRPr="00B0555B">
        <w:rPr>
          <w:rFonts w:ascii="宋体" w:hAnsi="宋体" w:hint="eastAsia"/>
          <w:bCs/>
          <w:color w:val="000000"/>
          <w:spacing w:val="4"/>
          <w:sz w:val="24"/>
        </w:rPr>
        <w:t>按</w:t>
      </w:r>
      <w:r w:rsidR="00264260">
        <w:rPr>
          <w:rFonts w:ascii="宋体" w:hAnsi="宋体" w:hint="eastAsia"/>
          <w:bCs/>
          <w:color w:val="000000"/>
          <w:spacing w:val="4"/>
          <w:sz w:val="24"/>
        </w:rPr>
        <w:t>甲</w:t>
      </w:r>
      <w:r w:rsidR="00F46968">
        <w:rPr>
          <w:rFonts w:ascii="宋体" w:hAnsi="宋体" w:hint="eastAsia"/>
          <w:bCs/>
          <w:color w:val="000000"/>
          <w:spacing w:val="4"/>
          <w:sz w:val="24"/>
        </w:rPr>
        <w:t>方</w:t>
      </w:r>
      <w:r w:rsidRPr="00B0555B">
        <w:rPr>
          <w:rFonts w:ascii="宋体" w:hAnsi="宋体" w:hint="eastAsia"/>
          <w:bCs/>
          <w:color w:val="000000"/>
          <w:spacing w:val="4"/>
          <w:sz w:val="24"/>
        </w:rPr>
        <w:t>要求</w:t>
      </w:r>
      <w:r w:rsidR="00264260">
        <w:rPr>
          <w:rFonts w:ascii="宋体" w:hAnsi="宋体" w:hint="eastAsia"/>
          <w:bCs/>
          <w:color w:val="000000"/>
          <w:spacing w:val="4"/>
          <w:sz w:val="24"/>
        </w:rPr>
        <w:t>完成</w:t>
      </w:r>
      <w:r w:rsidR="00264260" w:rsidRPr="00B0555B">
        <w:rPr>
          <w:rFonts w:ascii="宋体" w:hint="eastAsia"/>
          <w:sz w:val="24"/>
        </w:rPr>
        <w:t>新建校区</w:t>
      </w:r>
      <w:r w:rsidR="00264260">
        <w:rPr>
          <w:rFonts w:asciiTheme="minorEastAsia" w:eastAsiaTheme="minorEastAsia" w:hAnsiTheme="minorEastAsia" w:hint="eastAsia"/>
          <w:color w:val="000000"/>
          <w:sz w:val="24"/>
          <w:lang w:val="zh-CN"/>
        </w:rPr>
        <w:t>土地预审及</w:t>
      </w:r>
      <w:r w:rsidR="00264260" w:rsidRPr="00B0555B">
        <w:rPr>
          <w:rFonts w:ascii="宋体" w:hint="eastAsia"/>
          <w:sz w:val="24"/>
        </w:rPr>
        <w:t>取得一期工程依法用地手续</w:t>
      </w:r>
      <w:r w:rsidRPr="00B0555B">
        <w:rPr>
          <w:rFonts w:ascii="宋体" w:hAnsi="宋体" w:hint="eastAsia"/>
          <w:bCs/>
          <w:color w:val="000000"/>
          <w:spacing w:val="4"/>
          <w:sz w:val="24"/>
        </w:rPr>
        <w:t>，满足</w:t>
      </w:r>
      <w:r w:rsidR="00264260">
        <w:rPr>
          <w:rFonts w:ascii="宋体" w:hAnsi="宋体" w:hint="eastAsia"/>
          <w:bCs/>
          <w:color w:val="000000"/>
          <w:spacing w:val="4"/>
          <w:sz w:val="24"/>
        </w:rPr>
        <w:t>甲</w:t>
      </w:r>
      <w:r w:rsidRPr="00B0555B">
        <w:rPr>
          <w:rFonts w:ascii="宋体" w:hAnsi="宋体" w:hint="eastAsia"/>
          <w:bCs/>
          <w:color w:val="000000"/>
          <w:spacing w:val="4"/>
          <w:sz w:val="24"/>
        </w:rPr>
        <w:t>方2019年11月中旬开工要求；</w:t>
      </w:r>
      <w:r>
        <w:rPr>
          <w:rFonts w:ascii="宋体" w:hAnsi="宋体" w:hint="eastAsia"/>
          <w:bCs/>
          <w:color w:val="000000"/>
          <w:spacing w:val="4"/>
          <w:sz w:val="24"/>
        </w:rPr>
        <w:t>（2）</w:t>
      </w:r>
      <w:r w:rsidRPr="00B0555B">
        <w:rPr>
          <w:rFonts w:ascii="宋体" w:hAnsi="宋体" w:hint="eastAsia"/>
          <w:bCs/>
          <w:color w:val="000000"/>
          <w:spacing w:val="4"/>
          <w:sz w:val="24"/>
        </w:rPr>
        <w:t>按照</w:t>
      </w:r>
      <w:r w:rsidR="00264260">
        <w:rPr>
          <w:rFonts w:ascii="宋体" w:hAnsi="宋体" w:hint="eastAsia"/>
          <w:bCs/>
          <w:color w:val="000000"/>
          <w:spacing w:val="4"/>
          <w:sz w:val="24"/>
        </w:rPr>
        <w:t>甲</w:t>
      </w:r>
      <w:r w:rsidRPr="00B0555B">
        <w:rPr>
          <w:rFonts w:ascii="宋体" w:hAnsi="宋体" w:hint="eastAsia"/>
          <w:bCs/>
          <w:color w:val="000000"/>
          <w:spacing w:val="4"/>
          <w:sz w:val="24"/>
        </w:rPr>
        <w:t>方要求及时取得后续校区新建工程依法用地手续和土地登记手续；</w:t>
      </w:r>
      <w:r>
        <w:rPr>
          <w:rFonts w:ascii="宋体" w:hAnsi="宋体" w:hint="eastAsia"/>
          <w:bCs/>
          <w:color w:val="000000"/>
          <w:spacing w:val="4"/>
          <w:sz w:val="24"/>
        </w:rPr>
        <w:t>（3）</w:t>
      </w:r>
      <w:r w:rsidRPr="00B0555B">
        <w:rPr>
          <w:rFonts w:ascii="宋体" w:hAnsi="宋体" w:hint="eastAsia"/>
          <w:bCs/>
          <w:color w:val="000000"/>
          <w:spacing w:val="4"/>
          <w:sz w:val="24"/>
        </w:rPr>
        <w:t>按照</w:t>
      </w:r>
      <w:r w:rsidR="00264260">
        <w:rPr>
          <w:rFonts w:ascii="宋体" w:hAnsi="宋体" w:hint="eastAsia"/>
          <w:bCs/>
          <w:color w:val="000000"/>
          <w:spacing w:val="4"/>
          <w:sz w:val="24"/>
        </w:rPr>
        <w:t>甲</w:t>
      </w:r>
      <w:r w:rsidRPr="00B0555B">
        <w:rPr>
          <w:rFonts w:ascii="宋体" w:hAnsi="宋体" w:hint="eastAsia"/>
          <w:bCs/>
          <w:color w:val="000000"/>
          <w:spacing w:val="4"/>
          <w:sz w:val="24"/>
        </w:rPr>
        <w:t>方要求完成应天、古平岗、挹江门3个现有校区价值评估，土地挂牌处置相关手续并协调完成相关资金拨付。</w:t>
      </w:r>
    </w:p>
    <w:p w:rsidR="00B0555B" w:rsidRPr="006F3FF3" w:rsidRDefault="00B0555B" w:rsidP="006F3FF3">
      <w:pPr>
        <w:snapToGrid w:val="0"/>
        <w:spacing w:line="440" w:lineRule="exact"/>
        <w:ind w:firstLineChars="200" w:firstLine="498"/>
        <w:jc w:val="left"/>
        <w:rPr>
          <w:rFonts w:ascii="宋体" w:hAnsi="宋体"/>
          <w:b/>
          <w:bCs/>
          <w:color w:val="000000"/>
          <w:spacing w:val="4"/>
          <w:sz w:val="24"/>
        </w:rPr>
      </w:pPr>
      <w:r w:rsidRPr="006F3FF3">
        <w:rPr>
          <w:rFonts w:ascii="宋体" w:hAnsi="宋体" w:hint="eastAsia"/>
          <w:b/>
          <w:bCs/>
          <w:color w:val="000000"/>
          <w:spacing w:val="4"/>
          <w:sz w:val="24"/>
        </w:rPr>
        <w:t>第三条 履约保证金</w:t>
      </w:r>
    </w:p>
    <w:p w:rsidR="00B0555B" w:rsidRPr="00B0555B" w:rsidRDefault="00B0555B" w:rsidP="00B0555B">
      <w:pPr>
        <w:snapToGrid w:val="0"/>
        <w:spacing w:line="440" w:lineRule="exact"/>
        <w:ind w:firstLineChars="200" w:firstLine="496"/>
        <w:jc w:val="left"/>
        <w:rPr>
          <w:rFonts w:ascii="宋体" w:hAnsi="宋体"/>
          <w:bCs/>
          <w:spacing w:val="4"/>
          <w:sz w:val="24"/>
        </w:rPr>
      </w:pPr>
      <w:r w:rsidRPr="00B0555B">
        <w:rPr>
          <w:rFonts w:ascii="宋体" w:hAnsi="宋体" w:hint="eastAsia"/>
          <w:bCs/>
          <w:spacing w:val="4"/>
          <w:sz w:val="24"/>
        </w:rPr>
        <w:t>签订合同之前，乙方需向甲方缴纳履约保证金人民币100万元，</w:t>
      </w:r>
      <w:r w:rsidRPr="00B0555B">
        <w:rPr>
          <w:rFonts w:ascii="宋体" w:hAnsi="宋体" w:hint="eastAsia"/>
          <w:sz w:val="24"/>
        </w:rPr>
        <w:t>履约担保方式采用银行保函或</w:t>
      </w:r>
      <w:r w:rsidR="00E374A5">
        <w:rPr>
          <w:rFonts w:ascii="宋体" w:hAnsi="宋体" w:hint="eastAsia"/>
          <w:sz w:val="24"/>
        </w:rPr>
        <w:t>汇票</w:t>
      </w:r>
      <w:r w:rsidRPr="00B0555B">
        <w:rPr>
          <w:rFonts w:ascii="宋体" w:hAnsi="宋体" w:hint="eastAsia"/>
          <w:sz w:val="24"/>
        </w:rPr>
        <w:t>(电汇或银行汇票形式)。</w:t>
      </w:r>
      <w:r w:rsidRPr="00B0555B">
        <w:rPr>
          <w:rFonts w:ascii="宋体" w:hAnsi="宋体" w:hint="eastAsia"/>
          <w:bCs/>
          <w:spacing w:val="4"/>
          <w:sz w:val="24"/>
        </w:rPr>
        <w:t>乙方需在收到中标通知书后10个工作日内</w:t>
      </w:r>
      <w:r w:rsidRPr="00B0555B">
        <w:rPr>
          <w:rFonts w:ascii="宋体" w:hAnsi="宋体" w:hint="eastAsia"/>
          <w:sz w:val="24"/>
        </w:rPr>
        <w:t>缴纳履约担保</w:t>
      </w:r>
      <w:r w:rsidR="00F46968">
        <w:rPr>
          <w:rFonts w:ascii="宋体" w:hAnsi="宋体" w:hint="eastAsia"/>
          <w:sz w:val="24"/>
        </w:rPr>
        <w:t>金</w:t>
      </w:r>
      <w:r w:rsidRPr="00B0555B">
        <w:rPr>
          <w:rFonts w:ascii="宋体" w:hAnsi="宋体" w:hint="eastAsia"/>
          <w:bCs/>
          <w:spacing w:val="4"/>
          <w:sz w:val="24"/>
        </w:rPr>
        <w:t>。待乙方全部按期履行合同约定工作任务后，甲方无息返还，如乙方未能在约定时间内完成约定工作，甲方有权酌情扣除此</w:t>
      </w:r>
      <w:r w:rsidRPr="00B0555B">
        <w:rPr>
          <w:rFonts w:ascii="宋体" w:hAnsi="宋体" w:hint="eastAsia"/>
          <w:bCs/>
          <w:spacing w:val="4"/>
          <w:sz w:val="24"/>
        </w:rPr>
        <w:lastRenderedPageBreak/>
        <w:t>项费用。</w:t>
      </w:r>
    </w:p>
    <w:p w:rsidR="00B0555B" w:rsidRPr="00B0555B" w:rsidRDefault="006F3FF3" w:rsidP="00E374A5">
      <w:pPr>
        <w:spacing w:line="384" w:lineRule="auto"/>
        <w:ind w:firstLineChars="200" w:firstLine="482"/>
        <w:rPr>
          <w:color w:val="000000"/>
          <w:sz w:val="24"/>
        </w:rPr>
      </w:pPr>
      <w:r>
        <w:rPr>
          <w:rFonts w:hint="eastAsia"/>
          <w:b/>
          <w:bCs/>
          <w:color w:val="000000"/>
          <w:sz w:val="24"/>
        </w:rPr>
        <w:t>第四</w:t>
      </w:r>
      <w:r w:rsidR="00B0555B" w:rsidRPr="00B0555B">
        <w:rPr>
          <w:rFonts w:hint="eastAsia"/>
          <w:b/>
          <w:bCs/>
          <w:color w:val="000000"/>
          <w:sz w:val="24"/>
        </w:rPr>
        <w:t>条</w:t>
      </w:r>
      <w:r w:rsidR="00B0555B" w:rsidRPr="00B0555B">
        <w:rPr>
          <w:rFonts w:hint="eastAsia"/>
          <w:b/>
          <w:bCs/>
          <w:color w:val="000000"/>
          <w:sz w:val="24"/>
        </w:rPr>
        <w:t xml:space="preserve">  </w:t>
      </w:r>
      <w:r w:rsidR="00B0555B" w:rsidRPr="00B0555B">
        <w:rPr>
          <w:rFonts w:hint="eastAsia"/>
          <w:color w:val="000000"/>
          <w:sz w:val="24"/>
        </w:rPr>
        <w:t>甲方支付技术服务报酬及支付方式：</w:t>
      </w:r>
    </w:p>
    <w:p w:rsidR="00B0555B" w:rsidRPr="00B0555B" w:rsidRDefault="00B0555B" w:rsidP="00B0555B">
      <w:pPr>
        <w:numPr>
          <w:ilvl w:val="0"/>
          <w:numId w:val="20"/>
        </w:numPr>
        <w:spacing w:line="384" w:lineRule="auto"/>
        <w:ind w:firstLineChars="200" w:firstLine="480"/>
        <w:rPr>
          <w:rFonts w:ascii="宋体" w:hAnsi="宋体"/>
          <w:color w:val="000000"/>
          <w:sz w:val="24"/>
        </w:rPr>
      </w:pPr>
      <w:r w:rsidRPr="00B0555B">
        <w:rPr>
          <w:rFonts w:ascii="宋体" w:hAnsi="宋体" w:hint="eastAsia"/>
          <w:color w:val="000000"/>
          <w:sz w:val="24"/>
        </w:rPr>
        <w:t>技术服务报酬总额为（含税）：人民币</w:t>
      </w:r>
      <w:r w:rsidRPr="00B0555B">
        <w:rPr>
          <w:rFonts w:ascii="宋体" w:hAnsi="宋体" w:hint="eastAsia"/>
          <w:color w:val="000000"/>
          <w:sz w:val="24"/>
          <w:u w:val="single"/>
        </w:rPr>
        <w:t xml:space="preserve"> </w:t>
      </w:r>
      <w:r w:rsidRPr="00B0555B">
        <w:rPr>
          <w:rFonts w:ascii="宋体" w:hAnsi="宋体"/>
          <w:color w:val="000000"/>
          <w:sz w:val="24"/>
          <w:u w:val="single"/>
        </w:rPr>
        <w:t xml:space="preserve">   </w:t>
      </w:r>
      <w:r w:rsidRPr="00B0555B">
        <w:rPr>
          <w:rFonts w:ascii="宋体" w:hAnsi="宋体" w:hint="eastAsia"/>
          <w:color w:val="000000"/>
          <w:sz w:val="24"/>
        </w:rPr>
        <w:t>元（</w:t>
      </w:r>
      <w:r w:rsidRPr="00B0555B">
        <w:rPr>
          <w:rFonts w:ascii="宋体" w:hAnsi="宋体"/>
          <w:color w:val="000000"/>
          <w:sz w:val="24"/>
        </w:rPr>
        <w:t>大写）（</w:t>
      </w:r>
      <w:r w:rsidRPr="00B0555B">
        <w:rPr>
          <w:rFonts w:ascii="宋体" w:hAnsi="宋体" w:hint="eastAsia"/>
          <w:color w:val="000000"/>
          <w:sz w:val="24"/>
        </w:rPr>
        <w:t>RMB</w:t>
      </w:r>
      <w:r w:rsidRPr="00B0555B">
        <w:rPr>
          <w:rFonts w:ascii="宋体" w:hAnsi="宋体" w:hint="eastAsia"/>
          <w:color w:val="000000"/>
          <w:sz w:val="24"/>
          <w:u w:val="single"/>
        </w:rPr>
        <w:t xml:space="preserve"> </w:t>
      </w:r>
      <w:r w:rsidRPr="00B0555B">
        <w:rPr>
          <w:rFonts w:ascii="宋体" w:hAnsi="宋体"/>
          <w:color w:val="000000"/>
          <w:sz w:val="24"/>
          <w:u w:val="single"/>
        </w:rPr>
        <w:t xml:space="preserve">       </w:t>
      </w:r>
      <w:r w:rsidRPr="00B0555B">
        <w:rPr>
          <w:rFonts w:ascii="宋体" w:hAnsi="宋体" w:hint="eastAsia"/>
          <w:color w:val="000000"/>
          <w:sz w:val="24"/>
          <w:u w:val="single"/>
        </w:rPr>
        <w:t xml:space="preserve"> </w:t>
      </w:r>
      <w:r w:rsidRPr="00B0555B">
        <w:rPr>
          <w:rFonts w:ascii="宋体" w:hAnsi="宋体"/>
          <w:color w:val="000000"/>
          <w:sz w:val="24"/>
          <w:u w:val="single"/>
        </w:rPr>
        <w:t xml:space="preserve"> </w:t>
      </w:r>
      <w:r w:rsidRPr="00B0555B">
        <w:rPr>
          <w:rFonts w:ascii="宋体" w:hAnsi="宋体" w:hint="eastAsia"/>
          <w:color w:val="000000"/>
          <w:sz w:val="24"/>
        </w:rPr>
        <w:t>）</w:t>
      </w:r>
      <w:r w:rsidRPr="00B0555B">
        <w:rPr>
          <w:rFonts w:ascii="宋体" w:hAnsi="宋体"/>
          <w:color w:val="000000"/>
          <w:sz w:val="24"/>
        </w:rPr>
        <w:t>（小写）</w:t>
      </w:r>
      <w:r w:rsidRPr="00B0555B">
        <w:rPr>
          <w:rFonts w:ascii="宋体" w:hAnsi="宋体" w:hint="eastAsia"/>
          <w:color w:val="000000"/>
          <w:sz w:val="24"/>
        </w:rPr>
        <w:t>（</w:t>
      </w:r>
      <w:r w:rsidRPr="00B0555B">
        <w:rPr>
          <w:rFonts w:ascii="宋体" w:hAnsi="宋体"/>
          <w:color w:val="000000"/>
          <w:sz w:val="24"/>
        </w:rPr>
        <w:t>含招标代理费</w:t>
      </w:r>
      <w:r w:rsidRPr="00B0555B">
        <w:rPr>
          <w:rFonts w:ascii="宋体" w:hAnsi="宋体"/>
          <w:color w:val="000000"/>
          <w:sz w:val="24"/>
          <w:u w:val="single"/>
        </w:rPr>
        <w:t xml:space="preserve">  </w:t>
      </w:r>
      <w:r w:rsidRPr="00B0555B">
        <w:rPr>
          <w:rFonts w:ascii="宋体" w:hAnsi="宋体" w:hint="eastAsia"/>
          <w:color w:val="000000"/>
          <w:sz w:val="24"/>
        </w:rPr>
        <w:t>万元）</w:t>
      </w:r>
      <w:r w:rsidRPr="00B0555B">
        <w:rPr>
          <w:rFonts w:ascii="宋体" w:hAnsi="宋体"/>
          <w:color w:val="000000"/>
          <w:sz w:val="24"/>
        </w:rPr>
        <w:t>。</w:t>
      </w:r>
    </w:p>
    <w:p w:rsidR="00B0555B" w:rsidRPr="00B0555B" w:rsidRDefault="00B0555B" w:rsidP="00B0555B">
      <w:pPr>
        <w:numPr>
          <w:ilvl w:val="0"/>
          <w:numId w:val="20"/>
        </w:numPr>
        <w:spacing w:line="384" w:lineRule="auto"/>
        <w:ind w:firstLineChars="200" w:firstLine="480"/>
        <w:rPr>
          <w:rFonts w:ascii="宋体" w:hAnsi="宋体"/>
          <w:color w:val="000000"/>
          <w:sz w:val="24"/>
        </w:rPr>
      </w:pPr>
      <w:r w:rsidRPr="00B0555B">
        <w:rPr>
          <w:rFonts w:ascii="宋体" w:hAnsi="宋体" w:hint="eastAsia"/>
          <w:color w:val="000000"/>
          <w:sz w:val="24"/>
        </w:rPr>
        <w:t>项目负责人</w:t>
      </w:r>
      <w:r w:rsidRPr="00B0555B">
        <w:rPr>
          <w:rFonts w:ascii="宋体" w:hAnsi="宋体"/>
          <w:color w:val="000000"/>
          <w:sz w:val="24"/>
        </w:rPr>
        <w:t>：</w:t>
      </w:r>
      <w:r w:rsidRPr="00B0555B">
        <w:rPr>
          <w:rFonts w:ascii="宋体" w:hAnsi="宋体" w:hint="eastAsia"/>
          <w:color w:val="000000"/>
          <w:sz w:val="24"/>
          <w:u w:val="single"/>
        </w:rPr>
        <w:t xml:space="preserve">          </w:t>
      </w:r>
      <w:r w:rsidRPr="00B0555B">
        <w:rPr>
          <w:rFonts w:ascii="宋体" w:hAnsi="宋体" w:hint="eastAsia"/>
          <w:color w:val="000000"/>
          <w:sz w:val="24"/>
        </w:rPr>
        <w:t>。</w:t>
      </w:r>
    </w:p>
    <w:p w:rsidR="00B0555B" w:rsidRPr="00B0555B" w:rsidRDefault="00B0555B" w:rsidP="00B0555B">
      <w:pPr>
        <w:numPr>
          <w:ilvl w:val="0"/>
          <w:numId w:val="20"/>
        </w:numPr>
        <w:spacing w:line="360" w:lineRule="auto"/>
        <w:ind w:firstLineChars="200" w:firstLine="480"/>
        <w:rPr>
          <w:color w:val="000000"/>
          <w:sz w:val="24"/>
        </w:rPr>
      </w:pPr>
      <w:r w:rsidRPr="00B0555B">
        <w:rPr>
          <w:rFonts w:hint="eastAsia"/>
          <w:color w:val="000000"/>
          <w:sz w:val="24"/>
        </w:rPr>
        <w:t>技术服务报酬支付方式</w:t>
      </w:r>
    </w:p>
    <w:p w:rsidR="00B0555B" w:rsidRPr="00B0555B" w:rsidRDefault="00B0555B" w:rsidP="00E374A5">
      <w:pPr>
        <w:spacing w:line="360" w:lineRule="auto"/>
        <w:ind w:firstLineChars="175" w:firstLine="420"/>
        <w:rPr>
          <w:color w:val="000000"/>
          <w:sz w:val="24"/>
        </w:rPr>
      </w:pPr>
      <w:r w:rsidRPr="00B0555B">
        <w:rPr>
          <w:rFonts w:ascii="宋体" w:hAnsi="宋体" w:hint="eastAsia"/>
          <w:color w:val="000000"/>
          <w:sz w:val="24"/>
        </w:rPr>
        <w:t>合同生效后，甲方收到乙方提供的工作方案、成果目录和说明后20日内支付</w:t>
      </w:r>
      <w:r w:rsidRPr="00B0555B">
        <w:rPr>
          <w:rFonts w:hint="eastAsia"/>
          <w:color w:val="000000"/>
          <w:sz w:val="24"/>
        </w:rPr>
        <w:t>合同总价的</w:t>
      </w:r>
      <w:r w:rsidRPr="00B0555B">
        <w:rPr>
          <w:rFonts w:hint="eastAsia"/>
          <w:color w:val="000000"/>
          <w:sz w:val="24"/>
        </w:rPr>
        <w:t>20%</w:t>
      </w:r>
      <w:r w:rsidRPr="00B0555B">
        <w:rPr>
          <w:rFonts w:hint="eastAsia"/>
          <w:color w:val="000000"/>
          <w:sz w:val="24"/>
        </w:rPr>
        <w:t>；</w:t>
      </w:r>
    </w:p>
    <w:p w:rsidR="00B0555B" w:rsidRPr="00B0555B" w:rsidRDefault="00264260" w:rsidP="00E374A5">
      <w:pPr>
        <w:spacing w:line="360" w:lineRule="auto"/>
        <w:ind w:firstLineChars="175" w:firstLine="420"/>
        <w:rPr>
          <w:color w:val="000000"/>
          <w:sz w:val="24"/>
        </w:rPr>
      </w:pPr>
      <w:r>
        <w:rPr>
          <w:rFonts w:hint="eastAsia"/>
          <w:color w:val="000000"/>
          <w:sz w:val="24"/>
        </w:rPr>
        <w:t>完成</w:t>
      </w:r>
      <w:r w:rsidR="006F3FF3">
        <w:rPr>
          <w:rFonts w:hint="eastAsia"/>
          <w:color w:val="000000"/>
          <w:sz w:val="24"/>
        </w:rPr>
        <w:t>新建校区</w:t>
      </w:r>
      <w:r>
        <w:rPr>
          <w:rFonts w:hint="eastAsia"/>
          <w:color w:val="000000"/>
          <w:sz w:val="24"/>
        </w:rPr>
        <w:t>用地预审批复和老校区现状评估报告</w:t>
      </w:r>
      <w:r w:rsidR="00B0555B" w:rsidRPr="00B0555B">
        <w:rPr>
          <w:rFonts w:hint="eastAsia"/>
          <w:color w:val="000000"/>
          <w:sz w:val="24"/>
        </w:rPr>
        <w:t>后，两周内支付合同总价的</w:t>
      </w:r>
      <w:r w:rsidR="00B0555B" w:rsidRPr="00B0555B">
        <w:rPr>
          <w:rFonts w:hint="eastAsia"/>
          <w:color w:val="000000"/>
          <w:sz w:val="24"/>
        </w:rPr>
        <w:t>10%</w:t>
      </w:r>
      <w:r w:rsidR="00B0555B" w:rsidRPr="00B0555B">
        <w:rPr>
          <w:rFonts w:hint="eastAsia"/>
          <w:color w:val="000000"/>
          <w:sz w:val="24"/>
        </w:rPr>
        <w:t>；</w:t>
      </w:r>
    </w:p>
    <w:p w:rsidR="00B0555B" w:rsidRPr="00B0555B" w:rsidRDefault="00264260" w:rsidP="00E374A5">
      <w:pPr>
        <w:spacing w:line="360" w:lineRule="auto"/>
        <w:ind w:firstLineChars="175" w:firstLine="420"/>
        <w:rPr>
          <w:color w:val="000000"/>
          <w:sz w:val="24"/>
        </w:rPr>
      </w:pPr>
      <w:r>
        <w:rPr>
          <w:rFonts w:asciiTheme="minorEastAsia" w:eastAsiaTheme="minorEastAsia" w:hAnsiTheme="minorEastAsia" w:hint="eastAsia"/>
          <w:color w:val="000000"/>
          <w:sz w:val="24"/>
          <w:lang w:val="zh-CN"/>
        </w:rPr>
        <w:t>取得</w:t>
      </w:r>
      <w:r w:rsidR="00B0555B" w:rsidRPr="00B0555B">
        <w:rPr>
          <w:rFonts w:hint="eastAsia"/>
          <w:color w:val="000000"/>
          <w:sz w:val="24"/>
        </w:rPr>
        <w:t>一期工程用地依法用地手续后，两周内支付合同总价的</w:t>
      </w:r>
      <w:r w:rsidR="00B0555B" w:rsidRPr="00B0555B">
        <w:rPr>
          <w:rFonts w:hint="eastAsia"/>
          <w:color w:val="000000"/>
          <w:sz w:val="24"/>
        </w:rPr>
        <w:t>10%</w:t>
      </w:r>
      <w:r w:rsidR="00B0555B" w:rsidRPr="00B0555B">
        <w:rPr>
          <w:rFonts w:hint="eastAsia"/>
          <w:color w:val="000000"/>
          <w:sz w:val="24"/>
        </w:rPr>
        <w:t>；</w:t>
      </w:r>
    </w:p>
    <w:p w:rsidR="00B0555B" w:rsidRPr="00B0555B" w:rsidRDefault="00264260" w:rsidP="00E374A5">
      <w:pPr>
        <w:spacing w:line="360" w:lineRule="auto"/>
        <w:ind w:firstLineChars="175" w:firstLine="420"/>
        <w:rPr>
          <w:color w:val="000000"/>
          <w:sz w:val="24"/>
        </w:rPr>
      </w:pPr>
      <w:r>
        <w:rPr>
          <w:rFonts w:hint="eastAsia"/>
          <w:color w:val="000000"/>
          <w:sz w:val="24"/>
        </w:rPr>
        <w:t>取得现有校区再开发方案</w:t>
      </w:r>
      <w:r w:rsidR="00B0555B" w:rsidRPr="00B0555B">
        <w:rPr>
          <w:rFonts w:hint="eastAsia"/>
          <w:color w:val="000000"/>
          <w:sz w:val="24"/>
        </w:rPr>
        <w:t>，按照甲方要求完成甲方现有校区土地和南京市有关部门补偿手续后</w:t>
      </w:r>
      <w:r w:rsidR="00B0555B" w:rsidRPr="00B0555B">
        <w:rPr>
          <w:rFonts w:hint="eastAsia"/>
          <w:sz w:val="24"/>
        </w:rPr>
        <w:t>（签订收储及付款协议）</w:t>
      </w:r>
      <w:r w:rsidR="00B0555B" w:rsidRPr="00B0555B">
        <w:rPr>
          <w:rFonts w:hint="eastAsia"/>
          <w:color w:val="000000"/>
          <w:sz w:val="24"/>
        </w:rPr>
        <w:t>，两周内支付合同总价的</w:t>
      </w:r>
      <w:r w:rsidR="00B0555B" w:rsidRPr="00B0555B">
        <w:rPr>
          <w:rFonts w:hint="eastAsia"/>
          <w:color w:val="000000"/>
          <w:sz w:val="24"/>
        </w:rPr>
        <w:t>20%</w:t>
      </w:r>
      <w:r w:rsidR="00B0555B" w:rsidRPr="00B0555B">
        <w:rPr>
          <w:rFonts w:hint="eastAsia"/>
          <w:color w:val="000000"/>
          <w:sz w:val="24"/>
        </w:rPr>
        <w:t>，甲方收到相关补偿全部费用后付合同总价</w:t>
      </w:r>
      <w:r w:rsidR="00B0555B" w:rsidRPr="00B0555B">
        <w:rPr>
          <w:rFonts w:hint="eastAsia"/>
          <w:color w:val="000000"/>
          <w:sz w:val="24"/>
        </w:rPr>
        <w:t>5%</w:t>
      </w:r>
      <w:r w:rsidR="00B0555B" w:rsidRPr="00B0555B">
        <w:rPr>
          <w:rFonts w:hint="eastAsia"/>
          <w:color w:val="000000"/>
          <w:sz w:val="24"/>
        </w:rPr>
        <w:t>；</w:t>
      </w:r>
    </w:p>
    <w:p w:rsidR="00B0555B" w:rsidRPr="00B0555B" w:rsidRDefault="00B0555B" w:rsidP="00E374A5">
      <w:pPr>
        <w:spacing w:line="360" w:lineRule="auto"/>
        <w:ind w:firstLineChars="175" w:firstLine="420"/>
        <w:rPr>
          <w:color w:val="000000"/>
          <w:sz w:val="24"/>
        </w:rPr>
      </w:pPr>
      <w:r w:rsidRPr="00B0555B">
        <w:rPr>
          <w:rFonts w:hint="eastAsia"/>
          <w:color w:val="000000"/>
          <w:sz w:val="24"/>
        </w:rPr>
        <w:t>按照甲方要求取得新建校区工程二期建设依法用地手续后甲方支付合同总价的</w:t>
      </w:r>
      <w:r w:rsidRPr="00B0555B">
        <w:rPr>
          <w:rFonts w:hint="eastAsia"/>
          <w:color w:val="000000"/>
          <w:sz w:val="24"/>
        </w:rPr>
        <w:t>10%</w:t>
      </w:r>
      <w:r w:rsidRPr="00B0555B">
        <w:rPr>
          <w:rFonts w:hint="eastAsia"/>
          <w:color w:val="000000"/>
          <w:sz w:val="24"/>
        </w:rPr>
        <w:t>，按照甲方要求取得新建校区工程三期建设依法用地手续后</w:t>
      </w:r>
      <w:r w:rsidR="006B1A25">
        <w:rPr>
          <w:rFonts w:hint="eastAsia"/>
          <w:color w:val="000000"/>
          <w:sz w:val="24"/>
        </w:rPr>
        <w:t>，</w:t>
      </w:r>
      <w:bookmarkStart w:id="10" w:name="_GoBack"/>
      <w:bookmarkEnd w:id="10"/>
      <w:r w:rsidRPr="00B0555B">
        <w:rPr>
          <w:rFonts w:hint="eastAsia"/>
          <w:color w:val="000000"/>
          <w:sz w:val="24"/>
        </w:rPr>
        <w:t>甲方支付合同总价的</w:t>
      </w:r>
      <w:r w:rsidRPr="00B0555B">
        <w:rPr>
          <w:rFonts w:hint="eastAsia"/>
          <w:color w:val="000000"/>
          <w:sz w:val="24"/>
        </w:rPr>
        <w:t>15%</w:t>
      </w:r>
      <w:r w:rsidRPr="00B0555B">
        <w:rPr>
          <w:rFonts w:hint="eastAsia"/>
          <w:color w:val="000000"/>
          <w:sz w:val="24"/>
        </w:rPr>
        <w:t>，乙方协助甲方完成新建校区所有土地登记手续取得土地证且甲方收到全部现有校区置换补偿款后，甲方两周内支付合同剩余款项。</w:t>
      </w:r>
    </w:p>
    <w:p w:rsidR="00B0555B" w:rsidRPr="00B0555B" w:rsidRDefault="006F3FF3" w:rsidP="00E374A5">
      <w:pPr>
        <w:spacing w:line="384" w:lineRule="auto"/>
        <w:ind w:firstLineChars="200" w:firstLine="482"/>
        <w:rPr>
          <w:color w:val="000000"/>
          <w:sz w:val="24"/>
        </w:rPr>
      </w:pPr>
      <w:r>
        <w:rPr>
          <w:rFonts w:hint="eastAsia"/>
          <w:b/>
          <w:bCs/>
          <w:color w:val="000000"/>
          <w:sz w:val="24"/>
        </w:rPr>
        <w:t>第五</w:t>
      </w:r>
      <w:r w:rsidR="00B0555B" w:rsidRPr="00B0555B">
        <w:rPr>
          <w:rFonts w:hint="eastAsia"/>
          <w:b/>
          <w:bCs/>
          <w:color w:val="000000"/>
          <w:sz w:val="24"/>
        </w:rPr>
        <w:t>条</w:t>
      </w:r>
      <w:r w:rsidR="00B0555B" w:rsidRPr="00B0555B">
        <w:rPr>
          <w:rFonts w:hint="eastAsia"/>
          <w:b/>
          <w:bCs/>
          <w:color w:val="000000"/>
          <w:sz w:val="24"/>
        </w:rPr>
        <w:t xml:space="preserve">  </w:t>
      </w:r>
      <w:r w:rsidR="00B0555B" w:rsidRPr="00B0555B">
        <w:rPr>
          <w:rFonts w:hint="eastAsia"/>
          <w:color w:val="000000"/>
          <w:sz w:val="24"/>
        </w:rPr>
        <w:t>双方确定，按以下标准和方式对乙方提交的技术服务工作成果进行验收：</w:t>
      </w:r>
    </w:p>
    <w:p w:rsidR="00B0555B" w:rsidRPr="00B0555B" w:rsidRDefault="00B0555B" w:rsidP="00B0555B">
      <w:pPr>
        <w:numPr>
          <w:ilvl w:val="0"/>
          <w:numId w:val="21"/>
        </w:numPr>
        <w:spacing w:line="384" w:lineRule="auto"/>
        <w:ind w:firstLineChars="200" w:firstLine="480"/>
        <w:rPr>
          <w:rFonts w:ascii="宋体" w:hAnsi="宋体"/>
          <w:color w:val="000000"/>
          <w:sz w:val="24"/>
        </w:rPr>
      </w:pPr>
      <w:r w:rsidRPr="00B0555B">
        <w:rPr>
          <w:rFonts w:ascii="宋体" w:hAnsi="宋体" w:hint="eastAsia"/>
          <w:color w:val="000000"/>
          <w:sz w:val="24"/>
        </w:rPr>
        <w:t>提交技术服务工作成果的形式：相关材料、报告一式伍份，</w:t>
      </w:r>
      <w:r w:rsidRPr="00B0555B">
        <w:rPr>
          <w:rFonts w:ascii="宋体" w:hAnsi="宋体"/>
          <w:color w:val="000000"/>
          <w:sz w:val="24"/>
        </w:rPr>
        <w:t>提交电子文件</w:t>
      </w:r>
      <w:r w:rsidRPr="00B0555B">
        <w:rPr>
          <w:rFonts w:ascii="宋体" w:hAnsi="宋体" w:hint="eastAsia"/>
          <w:color w:val="000000"/>
          <w:sz w:val="24"/>
        </w:rPr>
        <w:t>一份</w:t>
      </w:r>
      <w:r w:rsidRPr="00B0555B">
        <w:rPr>
          <w:rFonts w:ascii="宋体" w:hAnsi="宋体"/>
          <w:color w:val="000000"/>
          <w:sz w:val="24"/>
        </w:rPr>
        <w:t>，采用AUTOCAD、WORD、EXCEL、或TXT（纯文本文件）等电子文档格式，一律为非扫描图像格式文件，同时提交一份PDF格式电子文件</w:t>
      </w:r>
      <w:r w:rsidRPr="00B0555B">
        <w:rPr>
          <w:rFonts w:ascii="宋体" w:hAnsi="宋体" w:hint="eastAsia"/>
          <w:color w:val="000000"/>
          <w:sz w:val="24"/>
        </w:rPr>
        <w:t>。</w:t>
      </w:r>
    </w:p>
    <w:p w:rsidR="00B0555B" w:rsidRPr="00B0555B" w:rsidRDefault="00B0555B" w:rsidP="00B0555B">
      <w:pPr>
        <w:numPr>
          <w:ilvl w:val="0"/>
          <w:numId w:val="21"/>
        </w:numPr>
        <w:spacing w:line="384" w:lineRule="auto"/>
        <w:ind w:firstLineChars="200" w:firstLine="480"/>
        <w:rPr>
          <w:rFonts w:ascii="宋体" w:hAnsi="宋体"/>
          <w:color w:val="000000"/>
          <w:sz w:val="24"/>
        </w:rPr>
      </w:pPr>
      <w:r w:rsidRPr="00B0555B">
        <w:rPr>
          <w:rFonts w:ascii="宋体" w:hAnsi="宋体" w:hint="eastAsia"/>
          <w:color w:val="000000"/>
          <w:sz w:val="24"/>
        </w:rPr>
        <w:t>技术服务工作成果的验收标准：相关材料、报告的质量符合国家规定的编制内容和深度要求，并通过自然资源部门组织的专家技术评审，同时向甲方提供相关自然</w:t>
      </w:r>
      <w:r w:rsidRPr="00B0555B">
        <w:rPr>
          <w:rFonts w:ascii="宋体" w:hAnsi="宋体"/>
          <w:color w:val="000000"/>
          <w:sz w:val="24"/>
        </w:rPr>
        <w:t>资源主管部门</w:t>
      </w:r>
      <w:r w:rsidRPr="00B0555B">
        <w:rPr>
          <w:rFonts w:ascii="宋体" w:hAnsi="宋体" w:hint="eastAsia"/>
          <w:color w:val="000000"/>
          <w:sz w:val="24"/>
        </w:rPr>
        <w:t>通过的用地批复文件。</w:t>
      </w:r>
    </w:p>
    <w:p w:rsidR="00B0555B" w:rsidRPr="00B0555B" w:rsidRDefault="00B0555B" w:rsidP="00B0555B">
      <w:pPr>
        <w:spacing w:line="384" w:lineRule="auto"/>
        <w:ind w:firstLineChars="200" w:firstLine="480"/>
        <w:rPr>
          <w:rFonts w:ascii="宋体" w:hAnsi="宋体"/>
          <w:color w:val="000000"/>
          <w:sz w:val="24"/>
        </w:rPr>
      </w:pPr>
      <w:r w:rsidRPr="00B0555B">
        <w:rPr>
          <w:rFonts w:ascii="宋体" w:hAnsi="宋体" w:hint="eastAsia"/>
          <w:color w:val="000000"/>
          <w:sz w:val="24"/>
        </w:rPr>
        <w:t>3、技术服务工作成果的验收方法：向相关自然</w:t>
      </w:r>
      <w:r w:rsidRPr="00B0555B">
        <w:rPr>
          <w:rFonts w:ascii="宋体" w:hAnsi="宋体"/>
          <w:color w:val="000000"/>
          <w:sz w:val="24"/>
        </w:rPr>
        <w:t>资源主管部门</w:t>
      </w:r>
      <w:r w:rsidRPr="00B0555B">
        <w:rPr>
          <w:rFonts w:ascii="宋体" w:hAnsi="宋体" w:hint="eastAsia"/>
          <w:color w:val="000000"/>
          <w:sz w:val="24"/>
        </w:rPr>
        <w:t>提交送审函件，委托并通过专家评审。</w:t>
      </w:r>
    </w:p>
    <w:p w:rsidR="00B0555B" w:rsidRPr="00B0555B" w:rsidRDefault="006F3FF3" w:rsidP="00E374A5">
      <w:pPr>
        <w:spacing w:line="384" w:lineRule="auto"/>
        <w:ind w:firstLineChars="200" w:firstLine="482"/>
        <w:rPr>
          <w:color w:val="000000"/>
          <w:sz w:val="24"/>
        </w:rPr>
      </w:pPr>
      <w:r>
        <w:rPr>
          <w:rFonts w:hint="eastAsia"/>
          <w:b/>
          <w:bCs/>
          <w:color w:val="000000"/>
          <w:sz w:val="24"/>
        </w:rPr>
        <w:t>第六</w:t>
      </w:r>
      <w:r w:rsidR="00B0555B" w:rsidRPr="00B0555B">
        <w:rPr>
          <w:rFonts w:hint="eastAsia"/>
          <w:b/>
          <w:bCs/>
          <w:color w:val="000000"/>
          <w:sz w:val="24"/>
        </w:rPr>
        <w:t>条</w:t>
      </w:r>
      <w:r w:rsidR="00B0555B" w:rsidRPr="00B0555B">
        <w:rPr>
          <w:rFonts w:hint="eastAsia"/>
          <w:b/>
          <w:bCs/>
          <w:color w:val="000000"/>
          <w:sz w:val="24"/>
        </w:rPr>
        <w:t xml:space="preserve">  </w:t>
      </w:r>
      <w:r w:rsidR="00B0555B" w:rsidRPr="00B0555B">
        <w:rPr>
          <w:rFonts w:hint="eastAsia"/>
          <w:color w:val="000000"/>
          <w:sz w:val="24"/>
        </w:rPr>
        <w:t>双方确定，出现下列情形，致使本合同的履行成为不必要或不可能</w:t>
      </w:r>
      <w:r w:rsidR="00B0555B" w:rsidRPr="00B0555B">
        <w:rPr>
          <w:rFonts w:hint="eastAsia"/>
          <w:color w:val="000000"/>
          <w:sz w:val="24"/>
        </w:rPr>
        <w:lastRenderedPageBreak/>
        <w:t>的，可以解除本合同：</w:t>
      </w:r>
    </w:p>
    <w:p w:rsidR="00B0555B" w:rsidRPr="00B0555B" w:rsidRDefault="00B0555B" w:rsidP="00B0555B">
      <w:pPr>
        <w:numPr>
          <w:ilvl w:val="0"/>
          <w:numId w:val="22"/>
        </w:numPr>
        <w:spacing w:line="384" w:lineRule="auto"/>
        <w:ind w:firstLineChars="200" w:firstLine="480"/>
        <w:rPr>
          <w:color w:val="000000"/>
          <w:sz w:val="24"/>
        </w:rPr>
      </w:pPr>
      <w:r w:rsidRPr="00B0555B">
        <w:rPr>
          <w:rFonts w:hint="eastAsia"/>
          <w:color w:val="000000"/>
          <w:sz w:val="24"/>
        </w:rPr>
        <w:t>发生不可抗力；</w:t>
      </w:r>
    </w:p>
    <w:p w:rsidR="00B0555B" w:rsidRPr="00B0555B" w:rsidRDefault="00B0555B" w:rsidP="00B0555B">
      <w:pPr>
        <w:numPr>
          <w:ilvl w:val="0"/>
          <w:numId w:val="22"/>
        </w:numPr>
        <w:spacing w:line="384" w:lineRule="auto"/>
        <w:ind w:firstLineChars="200" w:firstLine="480"/>
        <w:rPr>
          <w:color w:val="000000"/>
          <w:sz w:val="24"/>
        </w:rPr>
      </w:pPr>
      <w:r w:rsidRPr="00B0555B">
        <w:rPr>
          <w:rFonts w:hint="eastAsia"/>
          <w:color w:val="000000"/>
          <w:sz w:val="24"/>
        </w:rPr>
        <w:t>任何一方均不得擅自解除、变更、终止合同；如一方变更、终止、解除合同，给对方造成经济损失，责任方应承担相应经济和法律责任。</w:t>
      </w:r>
    </w:p>
    <w:p w:rsidR="00B0555B" w:rsidRPr="00B0555B" w:rsidRDefault="00B0555B" w:rsidP="00B0555B">
      <w:pPr>
        <w:numPr>
          <w:ilvl w:val="0"/>
          <w:numId w:val="22"/>
        </w:numPr>
        <w:spacing w:line="384" w:lineRule="auto"/>
        <w:ind w:firstLineChars="200" w:firstLine="480"/>
        <w:rPr>
          <w:color w:val="000000"/>
          <w:sz w:val="24"/>
        </w:rPr>
      </w:pPr>
      <w:r w:rsidRPr="00B0555B">
        <w:rPr>
          <w:rFonts w:hint="eastAsia"/>
          <w:color w:val="000000"/>
          <w:sz w:val="24"/>
        </w:rPr>
        <w:t>因国家或者地方政策调整，甲方认为履行本合同已无实际意义，甲方有权部分或者全部终止本合同，但必须支付乙方已完工作的</w:t>
      </w:r>
      <w:r w:rsidR="006F3FF3">
        <w:rPr>
          <w:rFonts w:hint="eastAsia"/>
          <w:color w:val="000000"/>
          <w:sz w:val="24"/>
        </w:rPr>
        <w:t>相对应</w:t>
      </w:r>
      <w:r w:rsidRPr="00B0555B">
        <w:rPr>
          <w:rFonts w:hint="eastAsia"/>
          <w:color w:val="000000"/>
          <w:sz w:val="24"/>
        </w:rPr>
        <w:t>费用。</w:t>
      </w:r>
    </w:p>
    <w:p w:rsidR="00B0555B" w:rsidRPr="00B0555B" w:rsidRDefault="00B0555B" w:rsidP="00E374A5">
      <w:pPr>
        <w:spacing w:line="384" w:lineRule="auto"/>
        <w:ind w:firstLineChars="200" w:firstLine="482"/>
        <w:rPr>
          <w:color w:val="000000"/>
          <w:sz w:val="24"/>
        </w:rPr>
      </w:pPr>
      <w:r w:rsidRPr="00B0555B">
        <w:rPr>
          <w:rFonts w:hint="eastAsia"/>
          <w:b/>
          <w:bCs/>
          <w:color w:val="000000"/>
          <w:sz w:val="24"/>
        </w:rPr>
        <w:t>第</w:t>
      </w:r>
      <w:r w:rsidR="00E374A5">
        <w:rPr>
          <w:rFonts w:hint="eastAsia"/>
          <w:b/>
          <w:bCs/>
          <w:color w:val="000000"/>
          <w:sz w:val="24"/>
        </w:rPr>
        <w:t>七</w:t>
      </w:r>
      <w:r w:rsidRPr="00B0555B">
        <w:rPr>
          <w:rFonts w:hint="eastAsia"/>
          <w:b/>
          <w:bCs/>
          <w:color w:val="000000"/>
          <w:sz w:val="24"/>
        </w:rPr>
        <w:t>条</w:t>
      </w:r>
      <w:r w:rsidRPr="00B0555B">
        <w:rPr>
          <w:rFonts w:hint="eastAsia"/>
          <w:b/>
          <w:bCs/>
          <w:color w:val="000000"/>
          <w:sz w:val="24"/>
        </w:rPr>
        <w:t xml:space="preserve">  </w:t>
      </w:r>
      <w:r w:rsidRPr="00B0555B">
        <w:rPr>
          <w:rFonts w:hint="eastAsia"/>
          <w:color w:val="000000"/>
          <w:sz w:val="24"/>
        </w:rPr>
        <w:t>双方因履行本合同而发生的争议，应协商、调解解决。协商、调解不成的，可向甲方所在地人民法院提起诉讼。在进行诉讼期间，除提交诉讼的事项外，合同仍应继续履行。</w:t>
      </w:r>
    </w:p>
    <w:p w:rsidR="00B0555B" w:rsidRPr="00B0555B" w:rsidRDefault="00B0555B" w:rsidP="00E374A5">
      <w:pPr>
        <w:spacing w:line="384" w:lineRule="auto"/>
        <w:ind w:firstLineChars="200" w:firstLine="482"/>
        <w:rPr>
          <w:color w:val="000000"/>
          <w:sz w:val="24"/>
        </w:rPr>
      </w:pPr>
      <w:r w:rsidRPr="00B0555B">
        <w:rPr>
          <w:rFonts w:hint="eastAsia"/>
          <w:b/>
          <w:bCs/>
          <w:color w:val="000000"/>
          <w:sz w:val="24"/>
        </w:rPr>
        <w:t>第</w:t>
      </w:r>
      <w:r w:rsidR="00E374A5">
        <w:rPr>
          <w:rFonts w:hint="eastAsia"/>
          <w:b/>
          <w:bCs/>
          <w:color w:val="000000"/>
          <w:sz w:val="24"/>
        </w:rPr>
        <w:t>八</w:t>
      </w:r>
      <w:r w:rsidRPr="00B0555B">
        <w:rPr>
          <w:rFonts w:hint="eastAsia"/>
          <w:b/>
          <w:bCs/>
          <w:color w:val="000000"/>
          <w:sz w:val="24"/>
        </w:rPr>
        <w:t>条</w:t>
      </w:r>
      <w:r w:rsidRPr="00B0555B">
        <w:rPr>
          <w:rFonts w:hint="eastAsia"/>
          <w:b/>
          <w:bCs/>
          <w:color w:val="000000"/>
          <w:sz w:val="24"/>
        </w:rPr>
        <w:t xml:space="preserve">  </w:t>
      </w:r>
      <w:r w:rsidRPr="00B0555B">
        <w:rPr>
          <w:rFonts w:hint="eastAsia"/>
          <w:color w:val="000000"/>
          <w:sz w:val="24"/>
        </w:rPr>
        <w:t>本</w:t>
      </w:r>
      <w:r w:rsidRPr="00B0555B">
        <w:rPr>
          <w:rFonts w:ascii="宋体" w:hAnsi="宋体" w:hint="eastAsia"/>
          <w:color w:val="000000"/>
          <w:sz w:val="24"/>
        </w:rPr>
        <w:t>合同一式捌份，其中正本贰份，双方各执壹份；副本陆份，双方各执叁份；具有同等的法律效力</w:t>
      </w:r>
      <w:r w:rsidRPr="00B0555B">
        <w:rPr>
          <w:rFonts w:hint="eastAsia"/>
          <w:color w:val="000000"/>
          <w:sz w:val="24"/>
        </w:rPr>
        <w:t>。</w:t>
      </w:r>
    </w:p>
    <w:p w:rsidR="00B0555B" w:rsidRPr="00B0555B" w:rsidRDefault="00B0555B" w:rsidP="00E374A5">
      <w:pPr>
        <w:spacing w:line="384" w:lineRule="auto"/>
        <w:ind w:firstLineChars="200" w:firstLine="482"/>
        <w:rPr>
          <w:color w:val="000000"/>
          <w:sz w:val="24"/>
        </w:rPr>
      </w:pPr>
      <w:r w:rsidRPr="00B0555B">
        <w:rPr>
          <w:rFonts w:hint="eastAsia"/>
          <w:b/>
          <w:bCs/>
          <w:color w:val="000000"/>
          <w:sz w:val="24"/>
        </w:rPr>
        <w:t>第</w:t>
      </w:r>
      <w:r w:rsidR="00E374A5">
        <w:rPr>
          <w:rFonts w:hint="eastAsia"/>
          <w:b/>
          <w:bCs/>
          <w:color w:val="000000"/>
          <w:sz w:val="24"/>
        </w:rPr>
        <w:t>九</w:t>
      </w:r>
      <w:r w:rsidRPr="00B0555B">
        <w:rPr>
          <w:rFonts w:hint="eastAsia"/>
          <w:b/>
          <w:bCs/>
          <w:color w:val="000000"/>
          <w:sz w:val="24"/>
        </w:rPr>
        <w:t>条</w:t>
      </w:r>
      <w:r w:rsidRPr="00B0555B">
        <w:rPr>
          <w:rFonts w:hint="eastAsia"/>
          <w:b/>
          <w:bCs/>
          <w:color w:val="000000"/>
          <w:sz w:val="24"/>
        </w:rPr>
        <w:t xml:space="preserve">  </w:t>
      </w:r>
      <w:r w:rsidRPr="00B0555B">
        <w:rPr>
          <w:rFonts w:hint="eastAsia"/>
          <w:color w:val="000000"/>
          <w:sz w:val="24"/>
        </w:rPr>
        <w:t>合同未尽事宜，双方可另行签订补充协议。补充协议本是本合同的组成部分。</w:t>
      </w:r>
    </w:p>
    <w:p w:rsidR="00B0555B" w:rsidRPr="00B0555B" w:rsidRDefault="00B0555B" w:rsidP="00B0555B">
      <w:pPr>
        <w:spacing w:line="480" w:lineRule="exact"/>
        <w:rPr>
          <w:color w:val="000000"/>
          <w:sz w:val="24"/>
        </w:rPr>
      </w:pPr>
      <w:r w:rsidRPr="00B0555B">
        <w:rPr>
          <w:rFonts w:hint="eastAsia"/>
          <w:color w:val="000000"/>
          <w:sz w:val="24"/>
        </w:rPr>
        <w:t>甲方：</w:t>
      </w:r>
      <w:r w:rsidRPr="00B0555B">
        <w:rPr>
          <w:rFonts w:hint="eastAsia"/>
          <w:color w:val="000000"/>
          <w:sz w:val="24"/>
        </w:rPr>
        <w:t xml:space="preserve">  </w:t>
      </w:r>
      <w:r w:rsidRPr="00B0555B">
        <w:rPr>
          <w:rFonts w:hint="eastAsia"/>
          <w:color w:val="000000"/>
          <w:sz w:val="24"/>
        </w:rPr>
        <w:t>（公章）</w:t>
      </w:r>
      <w:r w:rsidRPr="00B0555B">
        <w:rPr>
          <w:rFonts w:hint="eastAsia"/>
          <w:color w:val="000000"/>
          <w:sz w:val="24"/>
        </w:rPr>
        <w:t xml:space="preserve">                </w:t>
      </w:r>
      <w:r w:rsidRPr="00B0555B">
        <w:rPr>
          <w:color w:val="000000"/>
          <w:sz w:val="24"/>
        </w:rPr>
        <w:t xml:space="preserve">  </w:t>
      </w:r>
      <w:r w:rsidRPr="00B0555B">
        <w:rPr>
          <w:rFonts w:hint="eastAsia"/>
          <w:color w:val="000000"/>
          <w:sz w:val="24"/>
        </w:rPr>
        <w:t xml:space="preserve">    </w:t>
      </w:r>
      <w:r w:rsidRPr="00B0555B">
        <w:rPr>
          <w:rFonts w:hint="eastAsia"/>
          <w:color w:val="000000"/>
          <w:sz w:val="24"/>
        </w:rPr>
        <w:t>乙方：</w:t>
      </w:r>
      <w:r w:rsidRPr="00B0555B">
        <w:rPr>
          <w:rFonts w:hint="eastAsia"/>
          <w:color w:val="000000"/>
          <w:sz w:val="24"/>
        </w:rPr>
        <w:t xml:space="preserve">   </w:t>
      </w:r>
      <w:r w:rsidRPr="00B0555B">
        <w:rPr>
          <w:rFonts w:hint="eastAsia"/>
          <w:color w:val="000000"/>
          <w:sz w:val="24"/>
        </w:rPr>
        <w:t>（公章）</w:t>
      </w:r>
    </w:p>
    <w:p w:rsidR="00B0555B" w:rsidRPr="00B0555B" w:rsidRDefault="00B0555B" w:rsidP="00B0555B">
      <w:pPr>
        <w:spacing w:line="480" w:lineRule="exact"/>
        <w:rPr>
          <w:color w:val="000000"/>
          <w:sz w:val="24"/>
        </w:rPr>
      </w:pPr>
      <w:r w:rsidRPr="00B0555B">
        <w:rPr>
          <w:rFonts w:hint="eastAsia"/>
          <w:color w:val="000000"/>
          <w:sz w:val="24"/>
        </w:rPr>
        <w:t>江苏开放大学</w:t>
      </w:r>
      <w:r w:rsidRPr="00B0555B">
        <w:rPr>
          <w:rFonts w:hint="eastAsia"/>
          <w:color w:val="000000"/>
          <w:sz w:val="24"/>
        </w:rPr>
        <w:t xml:space="preserve">         </w:t>
      </w:r>
    </w:p>
    <w:p w:rsidR="00B0555B" w:rsidRPr="00B0555B" w:rsidRDefault="00B0555B" w:rsidP="00B0555B">
      <w:pPr>
        <w:spacing w:line="480" w:lineRule="exact"/>
        <w:rPr>
          <w:color w:val="000000"/>
          <w:sz w:val="24"/>
        </w:rPr>
      </w:pPr>
      <w:r w:rsidRPr="00B0555B">
        <w:rPr>
          <w:rFonts w:hint="eastAsia"/>
          <w:color w:val="000000"/>
          <w:sz w:val="24"/>
        </w:rPr>
        <w:t>法定代表人或委托人：（签字）</w:t>
      </w:r>
      <w:r w:rsidRPr="00B0555B">
        <w:rPr>
          <w:rFonts w:hint="eastAsia"/>
          <w:color w:val="000000"/>
          <w:sz w:val="24"/>
        </w:rPr>
        <w:t xml:space="preserve">           </w:t>
      </w:r>
      <w:r w:rsidRPr="00B0555B">
        <w:rPr>
          <w:rFonts w:hint="eastAsia"/>
          <w:color w:val="000000"/>
          <w:sz w:val="24"/>
        </w:rPr>
        <w:t>法定代表人或委托人：（签字）</w:t>
      </w:r>
      <w:r w:rsidRPr="00B0555B">
        <w:rPr>
          <w:rFonts w:hint="eastAsia"/>
          <w:color w:val="000000"/>
          <w:sz w:val="24"/>
        </w:rPr>
        <w:t xml:space="preserve"> </w:t>
      </w:r>
    </w:p>
    <w:p w:rsidR="00B0555B" w:rsidRPr="00B0555B" w:rsidRDefault="00B0555B" w:rsidP="00B0555B">
      <w:pPr>
        <w:spacing w:line="480" w:lineRule="exact"/>
        <w:rPr>
          <w:color w:val="000000"/>
          <w:sz w:val="24"/>
        </w:rPr>
      </w:pPr>
      <w:r w:rsidRPr="00B0555B">
        <w:rPr>
          <w:rFonts w:hint="eastAsia"/>
          <w:color w:val="000000"/>
          <w:sz w:val="24"/>
        </w:rPr>
        <w:t>地址：</w:t>
      </w:r>
      <w:r w:rsidRPr="00B0555B">
        <w:rPr>
          <w:rFonts w:hint="eastAsia"/>
          <w:color w:val="000000"/>
          <w:sz w:val="24"/>
        </w:rPr>
        <w:t xml:space="preserve">                                </w:t>
      </w:r>
      <w:r w:rsidRPr="00B0555B">
        <w:rPr>
          <w:rFonts w:hint="eastAsia"/>
          <w:color w:val="000000"/>
          <w:sz w:val="24"/>
        </w:rPr>
        <w:t>地址：</w:t>
      </w:r>
    </w:p>
    <w:p w:rsidR="00B0555B" w:rsidRPr="00B0555B" w:rsidRDefault="00B0555B" w:rsidP="00B0555B">
      <w:pPr>
        <w:spacing w:line="480" w:lineRule="exact"/>
        <w:rPr>
          <w:color w:val="000000"/>
          <w:sz w:val="24"/>
        </w:rPr>
      </w:pPr>
      <w:r w:rsidRPr="00B0555B">
        <w:rPr>
          <w:rFonts w:hint="eastAsia"/>
          <w:color w:val="000000"/>
          <w:sz w:val="24"/>
        </w:rPr>
        <w:t>邮编：</w:t>
      </w:r>
      <w:r w:rsidRPr="00B0555B">
        <w:rPr>
          <w:rFonts w:hint="eastAsia"/>
          <w:color w:val="000000"/>
          <w:sz w:val="24"/>
        </w:rPr>
        <w:t xml:space="preserve">                                </w:t>
      </w:r>
      <w:r w:rsidRPr="00B0555B">
        <w:rPr>
          <w:rFonts w:hint="eastAsia"/>
          <w:color w:val="000000"/>
          <w:sz w:val="24"/>
        </w:rPr>
        <w:t>邮编：</w:t>
      </w:r>
    </w:p>
    <w:p w:rsidR="00B0555B" w:rsidRPr="00B0555B" w:rsidRDefault="00B0555B" w:rsidP="00B0555B">
      <w:pPr>
        <w:spacing w:line="480" w:lineRule="exact"/>
        <w:rPr>
          <w:color w:val="000000"/>
          <w:sz w:val="24"/>
        </w:rPr>
      </w:pPr>
      <w:r w:rsidRPr="00B0555B">
        <w:rPr>
          <w:rFonts w:hint="eastAsia"/>
          <w:color w:val="000000"/>
          <w:sz w:val="24"/>
        </w:rPr>
        <w:t>电话：</w:t>
      </w:r>
      <w:r w:rsidRPr="00B0555B">
        <w:rPr>
          <w:rFonts w:hint="eastAsia"/>
          <w:color w:val="000000"/>
          <w:sz w:val="24"/>
        </w:rPr>
        <w:t xml:space="preserve">                                </w:t>
      </w:r>
      <w:r w:rsidRPr="00B0555B">
        <w:rPr>
          <w:rFonts w:hint="eastAsia"/>
          <w:color w:val="000000"/>
          <w:sz w:val="24"/>
        </w:rPr>
        <w:t>电话：</w:t>
      </w:r>
    </w:p>
    <w:p w:rsidR="00B0555B" w:rsidRPr="00B0555B" w:rsidRDefault="00B0555B" w:rsidP="00B0555B">
      <w:pPr>
        <w:spacing w:line="480" w:lineRule="exact"/>
        <w:rPr>
          <w:color w:val="000000"/>
          <w:sz w:val="24"/>
        </w:rPr>
      </w:pPr>
      <w:r w:rsidRPr="00B0555B">
        <w:rPr>
          <w:rFonts w:hint="eastAsia"/>
          <w:color w:val="000000"/>
          <w:sz w:val="24"/>
        </w:rPr>
        <w:t>日期：</w:t>
      </w:r>
      <w:r w:rsidRPr="00B0555B">
        <w:rPr>
          <w:rFonts w:hint="eastAsia"/>
          <w:color w:val="000000"/>
          <w:sz w:val="24"/>
        </w:rPr>
        <w:t xml:space="preserve">  </w:t>
      </w:r>
      <w:r w:rsidRPr="00B0555B">
        <w:rPr>
          <w:rFonts w:hint="eastAsia"/>
          <w:color w:val="000000"/>
          <w:sz w:val="24"/>
        </w:rPr>
        <w:t>年</w:t>
      </w:r>
      <w:r w:rsidRPr="00B0555B">
        <w:rPr>
          <w:rFonts w:hint="eastAsia"/>
          <w:color w:val="000000"/>
          <w:sz w:val="24"/>
        </w:rPr>
        <w:t xml:space="preserve">   </w:t>
      </w:r>
      <w:r w:rsidRPr="00B0555B">
        <w:rPr>
          <w:rFonts w:hint="eastAsia"/>
          <w:color w:val="000000"/>
          <w:sz w:val="24"/>
        </w:rPr>
        <w:t>月</w:t>
      </w:r>
      <w:r w:rsidRPr="00B0555B">
        <w:rPr>
          <w:rFonts w:hint="eastAsia"/>
          <w:color w:val="000000"/>
          <w:sz w:val="24"/>
        </w:rPr>
        <w:t xml:space="preserve">  </w:t>
      </w:r>
      <w:r w:rsidRPr="00B0555B">
        <w:rPr>
          <w:rFonts w:hint="eastAsia"/>
          <w:color w:val="000000"/>
          <w:sz w:val="24"/>
        </w:rPr>
        <w:t>日</w:t>
      </w:r>
      <w:r w:rsidRPr="00B0555B">
        <w:rPr>
          <w:rFonts w:hint="eastAsia"/>
          <w:color w:val="000000"/>
          <w:sz w:val="24"/>
        </w:rPr>
        <w:t xml:space="preserve">                   </w:t>
      </w:r>
      <w:r w:rsidRPr="00B0555B">
        <w:rPr>
          <w:rFonts w:hint="eastAsia"/>
          <w:color w:val="000000"/>
          <w:sz w:val="24"/>
        </w:rPr>
        <w:t>日期：</w:t>
      </w:r>
      <w:r w:rsidRPr="00B0555B">
        <w:rPr>
          <w:rFonts w:hint="eastAsia"/>
          <w:color w:val="000000"/>
          <w:sz w:val="24"/>
        </w:rPr>
        <w:t xml:space="preserve">  </w:t>
      </w:r>
      <w:r w:rsidRPr="00B0555B">
        <w:rPr>
          <w:rFonts w:hint="eastAsia"/>
          <w:color w:val="000000"/>
          <w:sz w:val="24"/>
        </w:rPr>
        <w:t>年</w:t>
      </w:r>
      <w:r w:rsidRPr="00B0555B">
        <w:rPr>
          <w:rFonts w:hint="eastAsia"/>
          <w:color w:val="000000"/>
          <w:sz w:val="24"/>
        </w:rPr>
        <w:t xml:space="preserve">  </w:t>
      </w:r>
      <w:r w:rsidRPr="00B0555B">
        <w:rPr>
          <w:rFonts w:hint="eastAsia"/>
          <w:color w:val="000000"/>
          <w:sz w:val="24"/>
        </w:rPr>
        <w:t>月</w:t>
      </w:r>
      <w:r w:rsidRPr="00B0555B">
        <w:rPr>
          <w:rFonts w:hint="eastAsia"/>
          <w:color w:val="000000"/>
          <w:sz w:val="24"/>
        </w:rPr>
        <w:t xml:space="preserve">  </w:t>
      </w:r>
      <w:r w:rsidRPr="00B0555B">
        <w:rPr>
          <w:rFonts w:hint="eastAsia"/>
          <w:color w:val="000000"/>
          <w:sz w:val="24"/>
        </w:rPr>
        <w:t>日</w:t>
      </w:r>
    </w:p>
    <w:p w:rsidR="007D4176" w:rsidRPr="00B0555B" w:rsidRDefault="007D4176" w:rsidP="00B0555B">
      <w:pPr>
        <w:pStyle w:val="0"/>
        <w:spacing w:line="360" w:lineRule="auto"/>
        <w:ind w:firstLineChars="200" w:firstLine="480"/>
        <w:rPr>
          <w:rFonts w:ascii="华文中宋" w:eastAsia="华文中宋" w:hAnsi="华文中宋"/>
          <w:sz w:val="24"/>
        </w:rPr>
        <w:sectPr w:rsidR="007D4176" w:rsidRPr="00B0555B" w:rsidSect="00041644">
          <w:footerReference w:type="default" r:id="rId10"/>
          <w:pgSz w:w="11906" w:h="16838"/>
          <w:pgMar w:top="1440" w:right="1797" w:bottom="1440" w:left="1797" w:header="851" w:footer="992" w:gutter="0"/>
          <w:pgNumType w:start="1"/>
          <w:cols w:space="720"/>
          <w:docGrid w:type="lines" w:linePitch="312"/>
        </w:sectPr>
      </w:pPr>
    </w:p>
    <w:p w:rsidR="007D4176" w:rsidRDefault="00A754D0">
      <w:pPr>
        <w:pStyle w:val="1"/>
        <w:numPr>
          <w:ilvl w:val="0"/>
          <w:numId w:val="0"/>
        </w:numPr>
      </w:pPr>
      <w:bookmarkStart w:id="11" w:name="_Toc517261744"/>
      <w:r>
        <w:rPr>
          <w:rFonts w:hint="eastAsia"/>
          <w:lang w:val="zh-CN"/>
        </w:rPr>
        <w:lastRenderedPageBreak/>
        <w:t>第六章</w:t>
      </w:r>
      <w:r>
        <w:t xml:space="preserve">  </w:t>
      </w:r>
      <w:r>
        <w:rPr>
          <w:rFonts w:hint="eastAsia"/>
          <w:lang w:val="zh-CN"/>
        </w:rPr>
        <w:t>附</w:t>
      </w:r>
      <w:r>
        <w:t xml:space="preserve">  </w:t>
      </w:r>
      <w:r>
        <w:rPr>
          <w:rFonts w:hint="eastAsia"/>
          <w:lang w:val="zh-CN"/>
        </w:rPr>
        <w:t>件</w:t>
      </w:r>
      <w:bookmarkEnd w:id="11"/>
    </w:p>
    <w:p w:rsidR="007D4176" w:rsidRDefault="007D4176">
      <w:pPr>
        <w:widowControl/>
        <w:adjustRightInd w:val="0"/>
        <w:spacing w:line="240" w:lineRule="atLeast"/>
        <w:jc w:val="left"/>
        <w:rPr>
          <w:rFonts w:ascii="宋体" w:hAnsi="宋体"/>
          <w:b/>
          <w:bCs/>
          <w:szCs w:val="21"/>
        </w:rPr>
      </w:pPr>
    </w:p>
    <w:p w:rsidR="007D4176" w:rsidRDefault="007D4176">
      <w:pPr>
        <w:spacing w:line="440" w:lineRule="exact"/>
        <w:rPr>
          <w:rFonts w:eastAsia="黑体"/>
          <w:sz w:val="20"/>
          <w:szCs w:val="20"/>
        </w:rPr>
      </w:pPr>
    </w:p>
    <w:p w:rsidR="007D4176" w:rsidRDefault="007D4176">
      <w:pPr>
        <w:spacing w:line="440" w:lineRule="exact"/>
        <w:rPr>
          <w:rFonts w:eastAsia="黑体"/>
          <w:sz w:val="20"/>
          <w:szCs w:val="20"/>
        </w:rPr>
      </w:pPr>
    </w:p>
    <w:p w:rsidR="007D4176" w:rsidRDefault="007D4176">
      <w:pPr>
        <w:spacing w:line="440" w:lineRule="exact"/>
        <w:rPr>
          <w:rFonts w:eastAsia="黑体"/>
          <w:sz w:val="20"/>
          <w:szCs w:val="20"/>
        </w:rPr>
      </w:pPr>
    </w:p>
    <w:p w:rsidR="007D4176" w:rsidRDefault="007D4176">
      <w:pPr>
        <w:spacing w:line="440" w:lineRule="exact"/>
        <w:rPr>
          <w:rFonts w:eastAsia="黑体"/>
          <w:sz w:val="20"/>
          <w:szCs w:val="20"/>
        </w:rPr>
      </w:pPr>
    </w:p>
    <w:p w:rsidR="007D4176" w:rsidRDefault="007D4176">
      <w:pPr>
        <w:spacing w:line="440" w:lineRule="exact"/>
        <w:rPr>
          <w:rFonts w:eastAsia="黑体"/>
          <w:sz w:val="20"/>
          <w:szCs w:val="20"/>
        </w:rPr>
      </w:pPr>
    </w:p>
    <w:p w:rsidR="007D4176" w:rsidRDefault="007D4176">
      <w:pPr>
        <w:spacing w:line="440" w:lineRule="exact"/>
        <w:rPr>
          <w:rFonts w:eastAsia="黑体"/>
          <w:sz w:val="20"/>
          <w:szCs w:val="20"/>
        </w:rPr>
      </w:pPr>
    </w:p>
    <w:p w:rsidR="007D4176" w:rsidRDefault="00A754D0">
      <w:pPr>
        <w:jc w:val="center"/>
        <w:rPr>
          <w:rFonts w:eastAsia="黑体"/>
          <w:sz w:val="20"/>
          <w:szCs w:val="20"/>
        </w:rPr>
      </w:pPr>
      <w:r>
        <w:rPr>
          <w:rFonts w:eastAsia="黑体"/>
          <w:sz w:val="28"/>
          <w:szCs w:val="28"/>
        </w:rPr>
        <w:t>（项目名称）</w:t>
      </w:r>
    </w:p>
    <w:p w:rsidR="007D4176" w:rsidRDefault="007D4176">
      <w:pPr>
        <w:jc w:val="center"/>
        <w:rPr>
          <w:rFonts w:eastAsia="黑体"/>
          <w:sz w:val="20"/>
          <w:szCs w:val="20"/>
        </w:rPr>
      </w:pPr>
    </w:p>
    <w:p w:rsidR="007D4176" w:rsidRDefault="007D4176">
      <w:pPr>
        <w:rPr>
          <w:rFonts w:eastAsia="黑体"/>
          <w:sz w:val="20"/>
          <w:szCs w:val="20"/>
        </w:rPr>
      </w:pPr>
    </w:p>
    <w:p w:rsidR="007D4176" w:rsidRDefault="00A754D0">
      <w:pPr>
        <w:jc w:val="center"/>
        <w:rPr>
          <w:rFonts w:eastAsia="黑体"/>
          <w:sz w:val="44"/>
          <w:szCs w:val="44"/>
        </w:rPr>
      </w:pPr>
      <w:r>
        <w:rPr>
          <w:rFonts w:eastAsia="黑体"/>
          <w:sz w:val="44"/>
          <w:szCs w:val="44"/>
        </w:rPr>
        <w:t>投标文件</w:t>
      </w:r>
    </w:p>
    <w:p w:rsidR="007D4176" w:rsidRDefault="007D4176">
      <w:pPr>
        <w:rPr>
          <w:rFonts w:eastAsia="黑体"/>
          <w:sz w:val="28"/>
          <w:szCs w:val="28"/>
        </w:rPr>
      </w:pPr>
    </w:p>
    <w:p w:rsidR="007D4176" w:rsidRDefault="007D4176">
      <w:pPr>
        <w:rPr>
          <w:rFonts w:eastAsia="黑体"/>
          <w:sz w:val="28"/>
          <w:szCs w:val="28"/>
        </w:rPr>
      </w:pPr>
    </w:p>
    <w:p w:rsidR="007D4176" w:rsidRDefault="007D4176">
      <w:pPr>
        <w:rPr>
          <w:rFonts w:eastAsia="黑体"/>
          <w:sz w:val="28"/>
          <w:szCs w:val="28"/>
        </w:rPr>
      </w:pPr>
    </w:p>
    <w:p w:rsidR="007D4176" w:rsidRDefault="007D4176">
      <w:pPr>
        <w:rPr>
          <w:rFonts w:eastAsia="黑体"/>
          <w:sz w:val="28"/>
          <w:szCs w:val="28"/>
        </w:rPr>
      </w:pPr>
    </w:p>
    <w:p w:rsidR="007D4176" w:rsidRDefault="007D4176">
      <w:pPr>
        <w:rPr>
          <w:rFonts w:eastAsia="黑体"/>
          <w:sz w:val="28"/>
          <w:szCs w:val="28"/>
        </w:rPr>
      </w:pPr>
    </w:p>
    <w:p w:rsidR="007D4176" w:rsidRDefault="007D4176">
      <w:pPr>
        <w:rPr>
          <w:rFonts w:eastAsia="黑体"/>
          <w:sz w:val="28"/>
          <w:szCs w:val="28"/>
        </w:rPr>
      </w:pPr>
    </w:p>
    <w:p w:rsidR="007D4176" w:rsidRDefault="007D4176">
      <w:pPr>
        <w:rPr>
          <w:rFonts w:eastAsia="黑体"/>
          <w:sz w:val="28"/>
          <w:szCs w:val="28"/>
        </w:rPr>
      </w:pPr>
    </w:p>
    <w:p w:rsidR="007D4176" w:rsidRDefault="007D4176">
      <w:pPr>
        <w:rPr>
          <w:rFonts w:eastAsia="黑体"/>
          <w:sz w:val="28"/>
          <w:szCs w:val="28"/>
        </w:rPr>
      </w:pPr>
    </w:p>
    <w:p w:rsidR="007D4176" w:rsidRDefault="00A754D0">
      <w:pPr>
        <w:jc w:val="center"/>
        <w:rPr>
          <w:rFonts w:eastAsia="黑体"/>
          <w:sz w:val="28"/>
          <w:szCs w:val="28"/>
          <w:u w:val="single"/>
        </w:rPr>
      </w:pPr>
      <w:r>
        <w:rPr>
          <w:rFonts w:eastAsia="黑体"/>
          <w:sz w:val="28"/>
          <w:szCs w:val="28"/>
        </w:rPr>
        <w:t>投标人：（盖单位章）</w:t>
      </w:r>
    </w:p>
    <w:p w:rsidR="007D4176" w:rsidRDefault="00A754D0">
      <w:pPr>
        <w:jc w:val="center"/>
        <w:rPr>
          <w:rFonts w:eastAsia="黑体"/>
          <w:sz w:val="28"/>
          <w:szCs w:val="28"/>
        </w:rPr>
      </w:pPr>
      <w:r>
        <w:rPr>
          <w:rFonts w:eastAsia="黑体"/>
          <w:sz w:val="28"/>
          <w:szCs w:val="28"/>
        </w:rPr>
        <w:t>法定代表人或其委托代理人：（签字）</w:t>
      </w:r>
    </w:p>
    <w:p w:rsidR="007D4176" w:rsidRDefault="00A754D0">
      <w:pPr>
        <w:jc w:val="center"/>
        <w:rPr>
          <w:rFonts w:eastAsia="黑体"/>
          <w:sz w:val="20"/>
          <w:szCs w:val="20"/>
        </w:rPr>
      </w:pPr>
      <w:r>
        <w:rPr>
          <w:rFonts w:eastAsia="黑体"/>
          <w:sz w:val="28"/>
          <w:szCs w:val="28"/>
        </w:rPr>
        <w:t>年月日</w:t>
      </w:r>
    </w:p>
    <w:p w:rsidR="007D4176" w:rsidRDefault="00A754D0">
      <w:pPr>
        <w:spacing w:line="440" w:lineRule="exact"/>
        <w:rPr>
          <w:rFonts w:ascii="宋体" w:hAnsi="宋体"/>
          <w:kern w:val="0"/>
          <w:szCs w:val="21"/>
        </w:rPr>
      </w:pPr>
      <w:r>
        <w:br w:type="page"/>
      </w:r>
      <w:r>
        <w:rPr>
          <w:rFonts w:ascii="宋体" w:hAnsi="宋体" w:hint="eastAsia"/>
          <w:b/>
          <w:bCs/>
          <w:kern w:val="0"/>
          <w:szCs w:val="21"/>
        </w:rPr>
        <w:lastRenderedPageBreak/>
        <w:t>附件一、投标申请及声明格式</w:t>
      </w:r>
    </w:p>
    <w:p w:rsidR="007D4176" w:rsidRDefault="00A754D0">
      <w:pPr>
        <w:widowControl/>
        <w:shd w:val="clear" w:color="auto" w:fill="FFFFFF"/>
        <w:spacing w:line="360" w:lineRule="auto"/>
        <w:jc w:val="center"/>
        <w:rPr>
          <w:rFonts w:ascii="宋体" w:hAnsi="宋体"/>
          <w:kern w:val="0"/>
          <w:szCs w:val="21"/>
        </w:rPr>
      </w:pPr>
      <w:r>
        <w:rPr>
          <w:rFonts w:ascii="宋体" w:hAnsi="宋体" w:hint="eastAsia"/>
          <w:kern w:val="0"/>
          <w:sz w:val="36"/>
          <w:szCs w:val="36"/>
        </w:rPr>
        <w:t>投标申请及声明</w:t>
      </w:r>
    </w:p>
    <w:p w:rsidR="00041644" w:rsidRPr="00041644" w:rsidRDefault="00041644" w:rsidP="00041644">
      <w:pPr>
        <w:spacing w:line="408" w:lineRule="auto"/>
        <w:rPr>
          <w:rFonts w:ascii="宋体" w:hAnsi="宋体"/>
          <w:color w:val="000000"/>
          <w:szCs w:val="21"/>
        </w:rPr>
      </w:pPr>
      <w:r w:rsidRPr="00041644">
        <w:rPr>
          <w:rFonts w:ascii="宋体" w:hAnsi="宋体" w:hint="eastAsia"/>
          <w:color w:val="000000"/>
          <w:szCs w:val="21"/>
        </w:rPr>
        <w:t>致：</w:t>
      </w:r>
      <w:r w:rsidRPr="00041644">
        <w:rPr>
          <w:rFonts w:ascii="宋体" w:hAnsi="宋体" w:hint="eastAsia"/>
          <w:color w:val="000000"/>
          <w:szCs w:val="21"/>
          <w:u w:val="single"/>
        </w:rPr>
        <w:t>（招标人全称）</w:t>
      </w:r>
    </w:p>
    <w:p w:rsidR="00041644" w:rsidRPr="00041644" w:rsidRDefault="00041644" w:rsidP="00041644">
      <w:pPr>
        <w:spacing w:line="408" w:lineRule="auto"/>
        <w:ind w:firstLineChars="200" w:firstLine="420"/>
        <w:rPr>
          <w:rFonts w:ascii="宋体" w:hAnsi="宋体"/>
          <w:color w:val="000000"/>
          <w:szCs w:val="21"/>
        </w:rPr>
      </w:pPr>
      <w:bookmarkStart w:id="12" w:name="_Toc298416177"/>
      <w:r w:rsidRPr="00041644">
        <w:rPr>
          <w:rFonts w:ascii="宋体" w:hAnsi="宋体" w:hint="eastAsia"/>
          <w:color w:val="000000"/>
          <w:szCs w:val="21"/>
        </w:rPr>
        <w:t>1、在研究了江苏开放大学校区迁建土地相关工作技术服务项目（</w:t>
      </w:r>
      <w:r w:rsidRPr="00041644">
        <w:rPr>
          <w:rFonts w:ascii="宋体" w:hAnsi="宋体" w:hint="eastAsia"/>
          <w:color w:val="000000"/>
          <w:szCs w:val="21"/>
          <w:u w:val="single"/>
        </w:rPr>
        <w:t xml:space="preserve">        </w:t>
      </w:r>
      <w:r w:rsidRPr="00041644">
        <w:rPr>
          <w:rFonts w:ascii="宋体" w:hAnsi="宋体" w:hint="eastAsia"/>
          <w:color w:val="000000"/>
          <w:szCs w:val="21"/>
        </w:rPr>
        <w:t>合同段）的招标文件（含第</w:t>
      </w:r>
      <w:r w:rsidRPr="00041644">
        <w:rPr>
          <w:rFonts w:ascii="宋体" w:hAnsi="宋体"/>
          <w:color w:val="000000"/>
          <w:szCs w:val="21"/>
        </w:rPr>
        <w:t>___</w:t>
      </w:r>
      <w:r w:rsidRPr="00041644">
        <w:rPr>
          <w:rFonts w:ascii="宋体" w:hAnsi="宋体" w:hint="eastAsia"/>
          <w:color w:val="000000"/>
          <w:szCs w:val="21"/>
        </w:rPr>
        <w:t>号至第</w:t>
      </w:r>
      <w:r w:rsidRPr="00041644">
        <w:rPr>
          <w:rFonts w:ascii="宋体" w:hAnsi="宋体" w:hint="eastAsia"/>
          <w:color w:val="000000"/>
          <w:szCs w:val="21"/>
          <w:u w:val="single"/>
        </w:rPr>
        <w:t xml:space="preserve"> </w:t>
      </w:r>
      <w:r w:rsidRPr="00041644">
        <w:rPr>
          <w:rFonts w:ascii="宋体" w:hAnsi="宋体"/>
          <w:color w:val="000000"/>
          <w:szCs w:val="21"/>
          <w:u w:val="single"/>
        </w:rPr>
        <w:t>_</w:t>
      </w:r>
      <w:r w:rsidRPr="00041644">
        <w:rPr>
          <w:rFonts w:ascii="宋体" w:hAnsi="宋体"/>
          <w:color w:val="000000"/>
          <w:szCs w:val="21"/>
        </w:rPr>
        <w:t>_</w:t>
      </w:r>
      <w:r w:rsidRPr="00041644">
        <w:rPr>
          <w:rFonts w:ascii="宋体" w:hAnsi="宋体" w:hint="eastAsia"/>
          <w:color w:val="000000"/>
          <w:szCs w:val="21"/>
        </w:rPr>
        <w:t>号补遗书）后，我方愿意以人民币（大写）</w:t>
      </w:r>
      <w:r w:rsidRPr="00041644">
        <w:rPr>
          <w:rFonts w:ascii="宋体" w:hAnsi="宋体"/>
          <w:color w:val="000000"/>
          <w:szCs w:val="21"/>
        </w:rPr>
        <w:t>_</w:t>
      </w:r>
      <w:r w:rsidRPr="00041644">
        <w:rPr>
          <w:rFonts w:ascii="宋体" w:hAnsi="宋体" w:hint="eastAsia"/>
          <w:color w:val="000000"/>
          <w:szCs w:val="21"/>
          <w:u w:val="single"/>
        </w:rPr>
        <w:t xml:space="preserve">      </w:t>
      </w:r>
      <w:r w:rsidRPr="00041644">
        <w:rPr>
          <w:rFonts w:ascii="宋体" w:hAnsi="宋体"/>
          <w:color w:val="000000"/>
          <w:szCs w:val="21"/>
        </w:rPr>
        <w:t>__</w:t>
      </w:r>
      <w:r w:rsidRPr="00041644">
        <w:rPr>
          <w:rFonts w:ascii="宋体" w:hAnsi="宋体" w:hint="eastAsia"/>
          <w:color w:val="000000"/>
          <w:szCs w:val="21"/>
        </w:rPr>
        <w:t>元（RMB</w:t>
      </w:r>
      <w:r w:rsidRPr="00041644">
        <w:rPr>
          <w:rFonts w:ascii="宋体" w:hAnsi="宋体"/>
          <w:color w:val="000000"/>
          <w:szCs w:val="21"/>
        </w:rPr>
        <w:t>____</w:t>
      </w:r>
      <w:r w:rsidRPr="00041644">
        <w:rPr>
          <w:rFonts w:ascii="宋体" w:hAnsi="宋体" w:hint="eastAsia"/>
          <w:color w:val="000000"/>
          <w:szCs w:val="21"/>
          <w:u w:val="single"/>
        </w:rPr>
        <w:t xml:space="preserve">  </w:t>
      </w:r>
      <w:r w:rsidRPr="00041644">
        <w:rPr>
          <w:rFonts w:ascii="宋体" w:hAnsi="宋体"/>
          <w:color w:val="000000"/>
          <w:szCs w:val="21"/>
        </w:rPr>
        <w:t>____</w:t>
      </w:r>
      <w:r w:rsidRPr="00041644">
        <w:rPr>
          <w:rFonts w:ascii="宋体" w:hAnsi="宋体" w:hint="eastAsia"/>
          <w:color w:val="000000"/>
          <w:szCs w:val="21"/>
        </w:rPr>
        <w:t>）的投标总价，承担本合同的服务</w:t>
      </w:r>
      <w:bookmarkEnd w:id="12"/>
      <w:r w:rsidRPr="00041644">
        <w:rPr>
          <w:rFonts w:ascii="宋体" w:hAnsi="宋体" w:hint="eastAsia"/>
          <w:color w:val="000000"/>
          <w:szCs w:val="21"/>
        </w:rPr>
        <w:t>工作，</w:t>
      </w:r>
      <w:r w:rsidRPr="00041644">
        <w:rPr>
          <w:rFonts w:ascii="宋体" w:hAnsi="宋体" w:hint="eastAsia"/>
          <w:color w:val="000000"/>
          <w:spacing w:val="-3"/>
          <w:szCs w:val="21"/>
        </w:rPr>
        <w:t>同</w:t>
      </w:r>
      <w:r w:rsidRPr="00041644">
        <w:rPr>
          <w:rFonts w:ascii="宋体" w:hAnsi="宋体" w:hint="eastAsia"/>
          <w:color w:val="000000"/>
          <w:szCs w:val="21"/>
        </w:rPr>
        <w:t>时遵</w:t>
      </w:r>
      <w:r w:rsidRPr="00041644">
        <w:rPr>
          <w:rFonts w:ascii="宋体" w:hAnsi="宋体" w:hint="eastAsia"/>
          <w:color w:val="000000"/>
          <w:spacing w:val="-3"/>
          <w:szCs w:val="21"/>
        </w:rPr>
        <w:t>照</w:t>
      </w:r>
      <w:r w:rsidRPr="00041644">
        <w:rPr>
          <w:rFonts w:ascii="宋体" w:hAnsi="宋体" w:hint="eastAsia"/>
          <w:color w:val="000000"/>
          <w:szCs w:val="21"/>
        </w:rPr>
        <w:t>招</w:t>
      </w:r>
      <w:r w:rsidRPr="00041644">
        <w:rPr>
          <w:rFonts w:ascii="宋体" w:hAnsi="宋体" w:hint="eastAsia"/>
          <w:color w:val="000000"/>
          <w:spacing w:val="-3"/>
          <w:szCs w:val="21"/>
        </w:rPr>
        <w:t>标</w:t>
      </w:r>
      <w:r w:rsidRPr="00041644">
        <w:rPr>
          <w:rFonts w:ascii="宋体" w:hAnsi="宋体" w:hint="eastAsia"/>
          <w:color w:val="000000"/>
          <w:szCs w:val="21"/>
        </w:rPr>
        <w:t>文</w:t>
      </w:r>
      <w:r w:rsidRPr="00041644">
        <w:rPr>
          <w:rFonts w:ascii="宋体" w:hAnsi="宋体" w:hint="eastAsia"/>
          <w:color w:val="000000"/>
          <w:spacing w:val="-3"/>
          <w:szCs w:val="21"/>
        </w:rPr>
        <w:t>件</w:t>
      </w:r>
      <w:r w:rsidRPr="00041644">
        <w:rPr>
          <w:rFonts w:ascii="宋体" w:hAnsi="宋体" w:hint="eastAsia"/>
          <w:color w:val="000000"/>
          <w:szCs w:val="21"/>
        </w:rPr>
        <w:t>的</w:t>
      </w:r>
      <w:r w:rsidRPr="00041644">
        <w:rPr>
          <w:rFonts w:ascii="宋体" w:hAnsi="宋体" w:hint="eastAsia"/>
          <w:color w:val="000000"/>
          <w:spacing w:val="-3"/>
          <w:szCs w:val="21"/>
        </w:rPr>
        <w:t>要</w:t>
      </w:r>
      <w:r w:rsidRPr="00041644">
        <w:rPr>
          <w:rFonts w:ascii="宋体" w:hAnsi="宋体" w:hint="eastAsia"/>
          <w:color w:val="000000"/>
          <w:szCs w:val="21"/>
        </w:rPr>
        <w:t>求取</w:t>
      </w:r>
      <w:r w:rsidRPr="00041644">
        <w:rPr>
          <w:rFonts w:ascii="宋体" w:hAnsi="宋体" w:hint="eastAsia"/>
          <w:color w:val="000000"/>
          <w:spacing w:val="-3"/>
          <w:szCs w:val="21"/>
        </w:rPr>
        <w:t>得</w:t>
      </w:r>
      <w:r w:rsidRPr="00041644">
        <w:rPr>
          <w:rFonts w:ascii="宋体" w:hAnsi="宋体" w:hint="eastAsia"/>
          <w:color w:val="000000"/>
          <w:szCs w:val="21"/>
        </w:rPr>
        <w:t>相</w:t>
      </w:r>
      <w:r w:rsidRPr="00041644">
        <w:rPr>
          <w:rFonts w:ascii="宋体" w:hAnsi="宋体" w:hint="eastAsia"/>
          <w:color w:val="000000"/>
          <w:spacing w:val="-3"/>
          <w:szCs w:val="21"/>
        </w:rPr>
        <w:t>关</w:t>
      </w:r>
      <w:r w:rsidRPr="00041644">
        <w:rPr>
          <w:rFonts w:ascii="宋体" w:hAnsi="宋体" w:hint="eastAsia"/>
          <w:color w:val="000000"/>
          <w:szCs w:val="21"/>
        </w:rPr>
        <w:t>部门</w:t>
      </w:r>
      <w:r w:rsidRPr="00041644">
        <w:rPr>
          <w:rFonts w:ascii="宋体" w:hAnsi="宋体" w:hint="eastAsia"/>
          <w:color w:val="000000"/>
          <w:spacing w:val="-3"/>
          <w:szCs w:val="21"/>
        </w:rPr>
        <w:t>批</w:t>
      </w:r>
      <w:r w:rsidRPr="00041644">
        <w:rPr>
          <w:rFonts w:ascii="宋体" w:hAnsi="宋体" w:hint="eastAsia"/>
          <w:color w:val="000000"/>
          <w:szCs w:val="21"/>
        </w:rPr>
        <w:t>复。</w:t>
      </w:r>
    </w:p>
    <w:p w:rsidR="00041644" w:rsidRPr="00041644" w:rsidRDefault="00041644" w:rsidP="00041644">
      <w:pPr>
        <w:spacing w:line="408" w:lineRule="auto"/>
        <w:ind w:firstLineChars="200" w:firstLine="420"/>
        <w:rPr>
          <w:rFonts w:ascii="宋体" w:hAnsi="宋体"/>
          <w:color w:val="000000"/>
          <w:szCs w:val="21"/>
        </w:rPr>
      </w:pPr>
      <w:r w:rsidRPr="00041644">
        <w:rPr>
          <w:rFonts w:ascii="宋体" w:hAnsi="宋体"/>
          <w:color w:val="000000"/>
          <w:szCs w:val="21"/>
        </w:rPr>
        <w:t>2</w:t>
      </w:r>
      <w:r w:rsidRPr="00041644">
        <w:rPr>
          <w:rFonts w:ascii="宋体" w:hAnsi="宋体" w:hint="eastAsia"/>
          <w:color w:val="000000"/>
          <w:szCs w:val="21"/>
        </w:rPr>
        <w:t>、</w:t>
      </w:r>
      <w:r w:rsidRPr="00041644">
        <w:rPr>
          <w:rFonts w:ascii="宋体" w:hAnsi="宋体" w:hint="eastAsia"/>
          <w:color w:val="000000"/>
          <w:spacing w:val="-3"/>
          <w:szCs w:val="21"/>
        </w:rPr>
        <w:t>投</w:t>
      </w:r>
      <w:r w:rsidRPr="00041644">
        <w:rPr>
          <w:rFonts w:ascii="宋体" w:hAnsi="宋体" w:hint="eastAsia"/>
          <w:color w:val="000000"/>
          <w:szCs w:val="21"/>
        </w:rPr>
        <w:t>入</w:t>
      </w:r>
      <w:r w:rsidRPr="00041644">
        <w:rPr>
          <w:rFonts w:ascii="宋体" w:hAnsi="宋体" w:hint="eastAsia"/>
          <w:color w:val="000000"/>
          <w:spacing w:val="-3"/>
          <w:szCs w:val="21"/>
        </w:rPr>
        <w:t>本</w:t>
      </w:r>
      <w:r w:rsidRPr="00041644">
        <w:rPr>
          <w:rFonts w:ascii="宋体" w:hAnsi="宋体" w:hint="eastAsia"/>
          <w:color w:val="000000"/>
          <w:szCs w:val="21"/>
        </w:rPr>
        <w:t>合同段的</w:t>
      </w:r>
      <w:r w:rsidRPr="00041644">
        <w:rPr>
          <w:rFonts w:ascii="宋体" w:hAnsi="宋体" w:hint="eastAsia"/>
          <w:color w:val="000000"/>
          <w:spacing w:val="-3"/>
          <w:szCs w:val="21"/>
        </w:rPr>
        <w:t>项</w:t>
      </w:r>
      <w:r w:rsidRPr="00041644">
        <w:rPr>
          <w:rFonts w:ascii="宋体" w:hAnsi="宋体" w:hint="eastAsia"/>
          <w:color w:val="000000"/>
          <w:szCs w:val="21"/>
        </w:rPr>
        <w:t>目</w:t>
      </w:r>
      <w:r w:rsidRPr="00041644">
        <w:rPr>
          <w:rFonts w:ascii="宋体" w:hAnsi="宋体" w:hint="eastAsia"/>
          <w:color w:val="000000"/>
          <w:spacing w:val="-3"/>
          <w:szCs w:val="21"/>
        </w:rPr>
        <w:t>负责</w:t>
      </w:r>
      <w:r w:rsidRPr="00041644">
        <w:rPr>
          <w:rFonts w:ascii="宋体" w:hAnsi="宋体" w:hint="eastAsia"/>
          <w:color w:val="000000"/>
          <w:szCs w:val="21"/>
        </w:rPr>
        <w:t>人姓</w:t>
      </w:r>
      <w:r w:rsidRPr="00041644">
        <w:rPr>
          <w:rFonts w:ascii="宋体" w:hAnsi="宋体" w:hint="eastAsia"/>
          <w:color w:val="000000"/>
          <w:spacing w:val="-3"/>
          <w:szCs w:val="21"/>
        </w:rPr>
        <w:t>名</w:t>
      </w:r>
      <w:r w:rsidRPr="00041644">
        <w:rPr>
          <w:rFonts w:ascii="宋体" w:hAnsi="宋体" w:hint="eastAsia"/>
          <w:color w:val="000000"/>
          <w:spacing w:val="-1"/>
          <w:szCs w:val="21"/>
        </w:rPr>
        <w:t>：</w:t>
      </w:r>
      <w:r w:rsidRPr="00041644">
        <w:rPr>
          <w:rFonts w:ascii="宋体" w:hAnsi="宋体"/>
          <w:color w:val="000000"/>
          <w:spacing w:val="-1"/>
          <w:szCs w:val="21"/>
          <w:u w:val="single"/>
        </w:rPr>
        <w:tab/>
        <w:t xml:space="preserve">  </w:t>
      </w:r>
      <w:r w:rsidRPr="00041644">
        <w:rPr>
          <w:rFonts w:ascii="宋体" w:hAnsi="宋体" w:hint="eastAsia"/>
          <w:color w:val="000000"/>
          <w:spacing w:val="-1"/>
          <w:szCs w:val="21"/>
          <w:u w:val="single"/>
        </w:rPr>
        <w:t xml:space="preserve">        </w:t>
      </w:r>
      <w:r w:rsidRPr="00041644">
        <w:rPr>
          <w:rFonts w:ascii="宋体" w:hAnsi="宋体"/>
          <w:color w:val="000000"/>
          <w:spacing w:val="-1"/>
          <w:szCs w:val="21"/>
          <w:u w:val="single"/>
        </w:rPr>
        <w:t xml:space="preserve">  </w:t>
      </w:r>
      <w:r w:rsidRPr="00041644">
        <w:rPr>
          <w:rFonts w:ascii="宋体" w:hAnsi="宋体" w:hint="eastAsia"/>
          <w:color w:val="000000"/>
          <w:szCs w:val="21"/>
        </w:rPr>
        <w:t>。</w:t>
      </w:r>
    </w:p>
    <w:p w:rsidR="00041644" w:rsidRPr="00041644" w:rsidRDefault="00041644" w:rsidP="00041644">
      <w:pPr>
        <w:spacing w:line="408" w:lineRule="auto"/>
        <w:ind w:firstLineChars="200" w:firstLine="420"/>
        <w:rPr>
          <w:rFonts w:ascii="宋体" w:hAnsi="宋体"/>
          <w:color w:val="000000"/>
          <w:szCs w:val="21"/>
        </w:rPr>
      </w:pPr>
      <w:r w:rsidRPr="00041644">
        <w:rPr>
          <w:rFonts w:ascii="宋体" w:hAnsi="宋体"/>
          <w:color w:val="000000"/>
          <w:szCs w:val="21"/>
        </w:rPr>
        <w:t>3</w:t>
      </w:r>
      <w:r w:rsidRPr="00041644">
        <w:rPr>
          <w:rFonts w:ascii="宋体" w:hAnsi="宋体" w:hint="eastAsia"/>
          <w:color w:val="000000"/>
          <w:szCs w:val="21"/>
        </w:rPr>
        <w:t>、</w:t>
      </w:r>
      <w:r w:rsidRPr="00041644">
        <w:rPr>
          <w:rFonts w:ascii="宋体" w:hAnsi="宋体" w:hint="eastAsia"/>
          <w:color w:val="000000"/>
          <w:spacing w:val="-3"/>
          <w:szCs w:val="21"/>
        </w:rPr>
        <w:t>我</w:t>
      </w:r>
      <w:r w:rsidRPr="00041644">
        <w:rPr>
          <w:rFonts w:ascii="宋体" w:hAnsi="宋体" w:hint="eastAsia"/>
          <w:color w:val="000000"/>
          <w:szCs w:val="21"/>
        </w:rPr>
        <w:t>单</w:t>
      </w:r>
      <w:r w:rsidRPr="00041644">
        <w:rPr>
          <w:rFonts w:ascii="宋体" w:hAnsi="宋体" w:hint="eastAsia"/>
          <w:color w:val="000000"/>
          <w:spacing w:val="-3"/>
          <w:szCs w:val="21"/>
        </w:rPr>
        <w:t>位</w:t>
      </w:r>
      <w:r w:rsidRPr="00041644">
        <w:rPr>
          <w:rFonts w:ascii="宋体" w:hAnsi="宋体" w:hint="eastAsia"/>
          <w:color w:val="000000"/>
          <w:szCs w:val="21"/>
        </w:rPr>
        <w:t>承</w:t>
      </w:r>
      <w:r w:rsidRPr="00041644">
        <w:rPr>
          <w:rFonts w:ascii="宋体" w:hAnsi="宋体" w:hint="eastAsia"/>
          <w:color w:val="000000"/>
          <w:spacing w:val="-3"/>
          <w:szCs w:val="21"/>
        </w:rPr>
        <w:t>诺</w:t>
      </w:r>
      <w:r w:rsidRPr="00041644">
        <w:rPr>
          <w:rFonts w:ascii="宋体" w:hAnsi="宋体" w:hint="eastAsia"/>
          <w:color w:val="000000"/>
          <w:szCs w:val="21"/>
        </w:rPr>
        <w:t>按</w:t>
      </w:r>
      <w:r w:rsidRPr="00041644">
        <w:rPr>
          <w:rFonts w:ascii="宋体" w:hAnsi="宋体" w:hint="eastAsia"/>
          <w:color w:val="000000"/>
          <w:spacing w:val="-3"/>
          <w:szCs w:val="21"/>
        </w:rPr>
        <w:t>业</w:t>
      </w:r>
      <w:r w:rsidRPr="00041644">
        <w:rPr>
          <w:rFonts w:ascii="宋体" w:hAnsi="宋体" w:hint="eastAsia"/>
          <w:color w:val="000000"/>
          <w:szCs w:val="21"/>
        </w:rPr>
        <w:t>主</w:t>
      </w:r>
      <w:r w:rsidRPr="00041644">
        <w:rPr>
          <w:rFonts w:ascii="宋体" w:hAnsi="宋体" w:hint="eastAsia"/>
          <w:color w:val="000000"/>
          <w:spacing w:val="-3"/>
          <w:szCs w:val="21"/>
        </w:rPr>
        <w:t>要求</w:t>
      </w:r>
      <w:r w:rsidRPr="00041644">
        <w:rPr>
          <w:rFonts w:ascii="宋体" w:hAnsi="宋体" w:hint="eastAsia"/>
          <w:color w:val="000000"/>
          <w:szCs w:val="21"/>
        </w:rPr>
        <w:t>，工</w:t>
      </w:r>
      <w:r w:rsidRPr="00041644">
        <w:rPr>
          <w:rFonts w:ascii="宋体" w:hAnsi="宋体" w:hint="eastAsia"/>
          <w:color w:val="000000"/>
          <w:spacing w:val="-3"/>
          <w:szCs w:val="21"/>
        </w:rPr>
        <w:t>作</w:t>
      </w:r>
      <w:r w:rsidRPr="00041644">
        <w:rPr>
          <w:rFonts w:ascii="宋体" w:hAnsi="宋体" w:hint="eastAsia"/>
          <w:color w:val="000000"/>
          <w:szCs w:val="21"/>
        </w:rPr>
        <w:t>周</w:t>
      </w:r>
      <w:r w:rsidRPr="00041644">
        <w:rPr>
          <w:rFonts w:ascii="宋体" w:hAnsi="宋体" w:hint="eastAsia"/>
          <w:color w:val="000000"/>
          <w:spacing w:val="-3"/>
          <w:szCs w:val="21"/>
        </w:rPr>
        <w:t>期</w:t>
      </w:r>
      <w:r w:rsidRPr="00041644">
        <w:rPr>
          <w:rFonts w:ascii="宋体" w:hAnsi="宋体" w:hint="eastAsia"/>
          <w:color w:val="000000"/>
          <w:szCs w:val="21"/>
        </w:rPr>
        <w:t>达</w:t>
      </w:r>
      <w:r w:rsidRPr="00041644">
        <w:rPr>
          <w:rFonts w:ascii="宋体" w:hAnsi="宋体" w:hint="eastAsia"/>
          <w:color w:val="000000"/>
          <w:spacing w:val="-3"/>
          <w:szCs w:val="21"/>
        </w:rPr>
        <w:t>到</w:t>
      </w:r>
      <w:r w:rsidRPr="00041644">
        <w:rPr>
          <w:rFonts w:ascii="宋体" w:hAnsi="宋体" w:hint="eastAsia"/>
          <w:color w:val="000000"/>
          <w:szCs w:val="21"/>
        </w:rPr>
        <w:t>招</w:t>
      </w:r>
      <w:r w:rsidRPr="00041644">
        <w:rPr>
          <w:rFonts w:ascii="宋体" w:hAnsi="宋体" w:hint="eastAsia"/>
          <w:color w:val="000000"/>
          <w:spacing w:val="-3"/>
          <w:szCs w:val="21"/>
        </w:rPr>
        <w:t>标</w:t>
      </w:r>
      <w:r w:rsidRPr="00041644">
        <w:rPr>
          <w:rFonts w:ascii="宋体" w:hAnsi="宋体" w:hint="eastAsia"/>
          <w:color w:val="000000"/>
          <w:szCs w:val="21"/>
        </w:rPr>
        <w:t>文</w:t>
      </w:r>
      <w:r w:rsidRPr="00041644">
        <w:rPr>
          <w:rFonts w:ascii="宋体" w:hAnsi="宋体" w:hint="eastAsia"/>
          <w:color w:val="000000"/>
          <w:spacing w:val="-3"/>
          <w:szCs w:val="21"/>
        </w:rPr>
        <w:t>件</w:t>
      </w:r>
      <w:r w:rsidRPr="00041644">
        <w:rPr>
          <w:rFonts w:ascii="宋体" w:hAnsi="宋体" w:hint="eastAsia"/>
          <w:color w:val="000000"/>
          <w:szCs w:val="21"/>
        </w:rPr>
        <w:t>规定</w:t>
      </w:r>
      <w:r w:rsidRPr="00041644">
        <w:rPr>
          <w:rFonts w:ascii="宋体" w:hAnsi="宋体" w:hint="eastAsia"/>
          <w:color w:val="000000"/>
          <w:spacing w:val="-3"/>
          <w:szCs w:val="21"/>
        </w:rPr>
        <w:t>的</w:t>
      </w:r>
      <w:r w:rsidRPr="00041644">
        <w:rPr>
          <w:rFonts w:ascii="宋体" w:hAnsi="宋体" w:hint="eastAsia"/>
          <w:color w:val="000000"/>
          <w:szCs w:val="21"/>
        </w:rPr>
        <w:t>要</w:t>
      </w:r>
      <w:r w:rsidRPr="00041644">
        <w:rPr>
          <w:rFonts w:ascii="宋体" w:hAnsi="宋体" w:hint="eastAsia"/>
          <w:color w:val="000000"/>
          <w:spacing w:val="-3"/>
          <w:szCs w:val="21"/>
        </w:rPr>
        <w:t>求</w:t>
      </w:r>
      <w:r w:rsidRPr="00041644">
        <w:rPr>
          <w:rFonts w:ascii="宋体" w:hAnsi="宋体" w:hint="eastAsia"/>
          <w:color w:val="000000"/>
          <w:szCs w:val="21"/>
        </w:rPr>
        <w:t>。</w:t>
      </w:r>
    </w:p>
    <w:p w:rsidR="00041644" w:rsidRPr="00041644" w:rsidRDefault="00041644" w:rsidP="00041644">
      <w:pPr>
        <w:spacing w:line="408" w:lineRule="auto"/>
        <w:ind w:firstLineChars="200" w:firstLine="420"/>
        <w:rPr>
          <w:rFonts w:ascii="宋体" w:hAnsi="宋体"/>
          <w:color w:val="000000"/>
          <w:szCs w:val="21"/>
        </w:rPr>
      </w:pPr>
      <w:r w:rsidRPr="00041644">
        <w:rPr>
          <w:rFonts w:ascii="宋体" w:hAnsi="宋体"/>
          <w:color w:val="000000"/>
          <w:szCs w:val="21"/>
        </w:rPr>
        <w:t>4</w:t>
      </w:r>
      <w:r w:rsidRPr="00041644">
        <w:rPr>
          <w:rFonts w:ascii="宋体" w:hAnsi="宋体" w:hint="eastAsia"/>
          <w:color w:val="000000"/>
          <w:szCs w:val="21"/>
        </w:rPr>
        <w:t>、如果你单位接受我们的投标，我们保证在接到中标通知书后立即做好人员和设备等准备工作，立即开</w:t>
      </w:r>
      <w:r w:rsidRPr="00041644">
        <w:rPr>
          <w:rFonts w:ascii="宋体" w:hAnsi="宋体" w:hint="eastAsia"/>
          <w:color w:val="000000"/>
          <w:spacing w:val="-3"/>
          <w:szCs w:val="21"/>
        </w:rPr>
        <w:t>展</w:t>
      </w:r>
      <w:r w:rsidRPr="00041644">
        <w:rPr>
          <w:rFonts w:ascii="宋体" w:hAnsi="宋体" w:hint="eastAsia"/>
          <w:color w:val="000000"/>
          <w:szCs w:val="21"/>
        </w:rPr>
        <w:t>工</w:t>
      </w:r>
      <w:r w:rsidRPr="00041644">
        <w:rPr>
          <w:rFonts w:ascii="宋体" w:hAnsi="宋体" w:hint="eastAsia"/>
          <w:color w:val="000000"/>
          <w:spacing w:val="-3"/>
          <w:szCs w:val="21"/>
        </w:rPr>
        <w:t>作</w:t>
      </w:r>
      <w:r w:rsidRPr="00041644">
        <w:rPr>
          <w:rFonts w:ascii="宋体" w:hAnsi="宋体" w:hint="eastAsia"/>
          <w:color w:val="000000"/>
          <w:szCs w:val="21"/>
        </w:rPr>
        <w:t>。</w:t>
      </w:r>
    </w:p>
    <w:p w:rsidR="00041644" w:rsidRPr="00041644" w:rsidRDefault="00041644" w:rsidP="00041644">
      <w:pPr>
        <w:spacing w:line="408" w:lineRule="auto"/>
        <w:ind w:firstLineChars="200" w:firstLine="420"/>
        <w:rPr>
          <w:rFonts w:ascii="宋体" w:hAnsi="宋体"/>
          <w:color w:val="000000"/>
          <w:szCs w:val="21"/>
        </w:rPr>
      </w:pPr>
      <w:r w:rsidRPr="00041644">
        <w:rPr>
          <w:rFonts w:ascii="宋体" w:hAnsi="宋体"/>
          <w:color w:val="000000"/>
          <w:szCs w:val="21"/>
        </w:rPr>
        <w:t>5</w:t>
      </w:r>
      <w:r w:rsidRPr="00041644">
        <w:rPr>
          <w:rFonts w:ascii="宋体" w:hAnsi="宋体" w:hint="eastAsia"/>
          <w:color w:val="000000"/>
          <w:spacing w:val="-13"/>
          <w:szCs w:val="21"/>
        </w:rPr>
        <w:t>、</w:t>
      </w:r>
      <w:r w:rsidRPr="00041644">
        <w:rPr>
          <w:rFonts w:ascii="宋体" w:hAnsi="宋体" w:hint="eastAsia"/>
          <w:color w:val="000000"/>
          <w:szCs w:val="21"/>
        </w:rPr>
        <w:t>我</w:t>
      </w:r>
      <w:r w:rsidRPr="00041644">
        <w:rPr>
          <w:rFonts w:ascii="宋体" w:hAnsi="宋体" w:hint="eastAsia"/>
          <w:color w:val="000000"/>
          <w:spacing w:val="-3"/>
          <w:szCs w:val="21"/>
        </w:rPr>
        <w:t>们</w:t>
      </w:r>
      <w:r w:rsidRPr="00041644">
        <w:rPr>
          <w:rFonts w:ascii="宋体" w:hAnsi="宋体" w:hint="eastAsia"/>
          <w:color w:val="000000"/>
          <w:szCs w:val="21"/>
        </w:rPr>
        <w:t>同</w:t>
      </w:r>
      <w:r w:rsidRPr="00041644">
        <w:rPr>
          <w:rFonts w:ascii="宋体" w:hAnsi="宋体" w:hint="eastAsia"/>
          <w:color w:val="000000"/>
          <w:spacing w:val="-3"/>
          <w:szCs w:val="21"/>
        </w:rPr>
        <w:t>意</w:t>
      </w:r>
      <w:r w:rsidRPr="00041644">
        <w:rPr>
          <w:rFonts w:ascii="宋体" w:hAnsi="宋体" w:hint="eastAsia"/>
          <w:color w:val="000000"/>
          <w:szCs w:val="21"/>
        </w:rPr>
        <w:t>在</w:t>
      </w:r>
      <w:r w:rsidRPr="00041644">
        <w:rPr>
          <w:rFonts w:ascii="宋体" w:hAnsi="宋体" w:hint="eastAsia"/>
          <w:color w:val="000000"/>
          <w:spacing w:val="-3"/>
          <w:szCs w:val="21"/>
        </w:rPr>
        <w:t>规</w:t>
      </w:r>
      <w:r w:rsidRPr="00041644">
        <w:rPr>
          <w:rFonts w:ascii="宋体" w:hAnsi="宋体" w:hint="eastAsia"/>
          <w:color w:val="000000"/>
          <w:szCs w:val="21"/>
        </w:rPr>
        <w:t>定</w:t>
      </w:r>
      <w:r w:rsidRPr="00041644">
        <w:rPr>
          <w:rFonts w:ascii="宋体" w:hAnsi="宋体" w:hint="eastAsia"/>
          <w:color w:val="000000"/>
          <w:spacing w:val="-3"/>
          <w:szCs w:val="21"/>
        </w:rPr>
        <w:t>的</w:t>
      </w:r>
      <w:r w:rsidRPr="00041644">
        <w:rPr>
          <w:rFonts w:ascii="宋体" w:hAnsi="宋体" w:hint="eastAsia"/>
          <w:color w:val="000000"/>
          <w:szCs w:val="21"/>
        </w:rPr>
        <w:t>投</w:t>
      </w:r>
      <w:r w:rsidRPr="00041644">
        <w:rPr>
          <w:rFonts w:ascii="宋体" w:hAnsi="宋体" w:hint="eastAsia"/>
          <w:color w:val="000000"/>
          <w:spacing w:val="-3"/>
          <w:szCs w:val="21"/>
        </w:rPr>
        <w:t>标</w:t>
      </w:r>
      <w:r w:rsidRPr="00041644">
        <w:rPr>
          <w:rFonts w:ascii="宋体" w:hAnsi="宋体" w:hint="eastAsia"/>
          <w:color w:val="000000"/>
          <w:szCs w:val="21"/>
        </w:rPr>
        <w:t>截止</w:t>
      </w:r>
      <w:r w:rsidRPr="00041644">
        <w:rPr>
          <w:rFonts w:ascii="宋体" w:hAnsi="宋体" w:hint="eastAsia"/>
          <w:color w:val="000000"/>
          <w:spacing w:val="-3"/>
          <w:szCs w:val="21"/>
        </w:rPr>
        <w:t>日期</w:t>
      </w:r>
      <w:r w:rsidRPr="00041644">
        <w:rPr>
          <w:rFonts w:ascii="宋体" w:hAnsi="宋体" w:hint="eastAsia"/>
          <w:color w:val="000000"/>
          <w:szCs w:val="21"/>
        </w:rPr>
        <w:t>起</w:t>
      </w:r>
      <w:r w:rsidRPr="00041644">
        <w:rPr>
          <w:rFonts w:ascii="宋体" w:hAnsi="宋体"/>
          <w:color w:val="000000"/>
          <w:spacing w:val="-53"/>
          <w:szCs w:val="21"/>
        </w:rPr>
        <w:t xml:space="preserve"> </w:t>
      </w:r>
      <w:r w:rsidRPr="00041644">
        <w:rPr>
          <w:rFonts w:ascii="宋体" w:hAnsi="宋体"/>
          <w:color w:val="000000"/>
          <w:szCs w:val="21"/>
          <w:u w:val="single"/>
        </w:rPr>
        <w:t>90</w:t>
      </w:r>
      <w:r w:rsidRPr="00041644">
        <w:rPr>
          <w:rFonts w:ascii="宋体" w:hAnsi="宋体"/>
          <w:color w:val="000000"/>
          <w:spacing w:val="-55"/>
          <w:szCs w:val="21"/>
          <w:u w:val="single"/>
        </w:rPr>
        <w:t xml:space="preserve"> </w:t>
      </w:r>
      <w:r w:rsidRPr="00041644">
        <w:rPr>
          <w:rFonts w:ascii="宋体" w:hAnsi="宋体" w:hint="eastAsia"/>
          <w:color w:val="000000"/>
          <w:szCs w:val="21"/>
        </w:rPr>
        <w:t>天</w:t>
      </w:r>
      <w:r w:rsidRPr="00041644">
        <w:rPr>
          <w:rFonts w:ascii="宋体" w:hAnsi="宋体" w:hint="eastAsia"/>
          <w:color w:val="000000"/>
          <w:spacing w:val="-3"/>
          <w:szCs w:val="21"/>
        </w:rPr>
        <w:t>的</w:t>
      </w:r>
      <w:r w:rsidRPr="00041644">
        <w:rPr>
          <w:rFonts w:ascii="宋体" w:hAnsi="宋体" w:hint="eastAsia"/>
          <w:color w:val="000000"/>
          <w:szCs w:val="21"/>
        </w:rPr>
        <w:t>投</w:t>
      </w:r>
      <w:r w:rsidRPr="00041644">
        <w:rPr>
          <w:rFonts w:ascii="宋体" w:hAnsi="宋体" w:hint="eastAsia"/>
          <w:color w:val="000000"/>
          <w:spacing w:val="-3"/>
          <w:szCs w:val="21"/>
        </w:rPr>
        <w:t>标文</w:t>
      </w:r>
      <w:r w:rsidRPr="00041644">
        <w:rPr>
          <w:rFonts w:ascii="宋体" w:hAnsi="宋体" w:hint="eastAsia"/>
          <w:color w:val="000000"/>
          <w:szCs w:val="21"/>
        </w:rPr>
        <w:t>件有</w:t>
      </w:r>
      <w:r w:rsidRPr="00041644">
        <w:rPr>
          <w:rFonts w:ascii="宋体" w:hAnsi="宋体" w:hint="eastAsia"/>
          <w:color w:val="000000"/>
          <w:spacing w:val="-3"/>
          <w:szCs w:val="21"/>
        </w:rPr>
        <w:t>效</w:t>
      </w:r>
      <w:r w:rsidRPr="00041644">
        <w:rPr>
          <w:rFonts w:ascii="宋体" w:hAnsi="宋体" w:hint="eastAsia"/>
          <w:color w:val="000000"/>
          <w:szCs w:val="21"/>
        </w:rPr>
        <w:t>期</w:t>
      </w:r>
      <w:r w:rsidRPr="00041644">
        <w:rPr>
          <w:rFonts w:ascii="宋体" w:hAnsi="宋体" w:hint="eastAsia"/>
          <w:color w:val="000000"/>
          <w:spacing w:val="-3"/>
          <w:szCs w:val="21"/>
        </w:rPr>
        <w:t>内</w:t>
      </w:r>
      <w:r w:rsidRPr="00041644">
        <w:rPr>
          <w:rFonts w:ascii="宋体" w:hAnsi="宋体" w:hint="eastAsia"/>
          <w:color w:val="000000"/>
          <w:szCs w:val="21"/>
        </w:rPr>
        <w:t>遵</w:t>
      </w:r>
      <w:r w:rsidRPr="00041644">
        <w:rPr>
          <w:rFonts w:ascii="宋体" w:hAnsi="宋体" w:hint="eastAsia"/>
          <w:color w:val="000000"/>
          <w:spacing w:val="-3"/>
          <w:szCs w:val="21"/>
        </w:rPr>
        <w:t>守</w:t>
      </w:r>
      <w:r w:rsidRPr="00041644">
        <w:rPr>
          <w:rFonts w:ascii="宋体" w:hAnsi="宋体" w:hint="eastAsia"/>
          <w:color w:val="000000"/>
          <w:szCs w:val="21"/>
        </w:rPr>
        <w:t>本</w:t>
      </w:r>
      <w:r w:rsidRPr="00041644">
        <w:rPr>
          <w:rFonts w:ascii="宋体" w:hAnsi="宋体" w:hint="eastAsia"/>
          <w:color w:val="000000"/>
          <w:spacing w:val="-3"/>
          <w:szCs w:val="21"/>
        </w:rPr>
        <w:t>投</w:t>
      </w:r>
      <w:r w:rsidRPr="00041644">
        <w:rPr>
          <w:rFonts w:ascii="宋体" w:hAnsi="宋体" w:hint="eastAsia"/>
          <w:color w:val="000000"/>
          <w:szCs w:val="21"/>
        </w:rPr>
        <w:t>标</w:t>
      </w:r>
      <w:r w:rsidRPr="00041644">
        <w:rPr>
          <w:rFonts w:ascii="宋体" w:hAnsi="宋体" w:hint="eastAsia"/>
          <w:color w:val="000000"/>
          <w:spacing w:val="-3"/>
          <w:szCs w:val="21"/>
        </w:rPr>
        <w:t>函</w:t>
      </w:r>
      <w:r w:rsidRPr="00041644">
        <w:rPr>
          <w:rFonts w:ascii="宋体" w:hAnsi="宋体" w:hint="eastAsia"/>
          <w:color w:val="000000"/>
          <w:szCs w:val="21"/>
        </w:rPr>
        <w:t>的各</w:t>
      </w:r>
      <w:r w:rsidRPr="00041644">
        <w:rPr>
          <w:rFonts w:ascii="宋体" w:hAnsi="宋体" w:hint="eastAsia"/>
          <w:color w:val="000000"/>
          <w:spacing w:val="-3"/>
          <w:szCs w:val="21"/>
        </w:rPr>
        <w:t>项</w:t>
      </w:r>
      <w:r w:rsidRPr="00041644">
        <w:rPr>
          <w:rFonts w:ascii="宋体" w:hAnsi="宋体" w:hint="eastAsia"/>
          <w:color w:val="000000"/>
          <w:szCs w:val="21"/>
        </w:rPr>
        <w:t>承</w:t>
      </w:r>
      <w:r w:rsidRPr="00041644">
        <w:rPr>
          <w:rFonts w:ascii="宋体" w:hAnsi="宋体" w:hint="eastAsia"/>
          <w:color w:val="000000"/>
          <w:spacing w:val="-3"/>
          <w:szCs w:val="21"/>
        </w:rPr>
        <w:t>诺</w:t>
      </w:r>
      <w:r w:rsidRPr="00041644">
        <w:rPr>
          <w:rFonts w:ascii="宋体" w:hAnsi="宋体" w:hint="eastAsia"/>
          <w:color w:val="000000"/>
          <w:spacing w:val="-13"/>
          <w:szCs w:val="21"/>
        </w:rPr>
        <w:t>。</w:t>
      </w:r>
      <w:r w:rsidRPr="00041644">
        <w:rPr>
          <w:rFonts w:ascii="宋体" w:hAnsi="宋体" w:hint="eastAsia"/>
          <w:color w:val="000000"/>
          <w:spacing w:val="-3"/>
          <w:szCs w:val="21"/>
        </w:rPr>
        <w:t>在</w:t>
      </w:r>
      <w:r w:rsidRPr="00041644">
        <w:rPr>
          <w:rFonts w:ascii="宋体" w:hAnsi="宋体" w:hint="eastAsia"/>
          <w:color w:val="000000"/>
          <w:szCs w:val="21"/>
        </w:rPr>
        <w:t>此</w:t>
      </w:r>
      <w:r w:rsidRPr="00041644">
        <w:rPr>
          <w:rFonts w:ascii="宋体" w:hAnsi="宋体" w:hint="eastAsia"/>
          <w:color w:val="000000"/>
          <w:spacing w:val="-3"/>
          <w:szCs w:val="21"/>
        </w:rPr>
        <w:t>期</w:t>
      </w:r>
      <w:r w:rsidRPr="00041644">
        <w:rPr>
          <w:rFonts w:ascii="宋体" w:hAnsi="宋体" w:hint="eastAsia"/>
          <w:color w:val="000000"/>
          <w:szCs w:val="21"/>
        </w:rPr>
        <w:t>限届满</w:t>
      </w:r>
      <w:r w:rsidRPr="00041644">
        <w:rPr>
          <w:rFonts w:ascii="宋体" w:hAnsi="宋体" w:hint="eastAsia"/>
          <w:color w:val="000000"/>
          <w:spacing w:val="-3"/>
          <w:szCs w:val="21"/>
        </w:rPr>
        <w:t>之</w:t>
      </w:r>
      <w:r w:rsidRPr="00041644">
        <w:rPr>
          <w:rFonts w:ascii="宋体" w:hAnsi="宋体" w:hint="eastAsia"/>
          <w:color w:val="000000"/>
          <w:szCs w:val="21"/>
        </w:rPr>
        <w:t>前</w:t>
      </w:r>
      <w:r w:rsidRPr="00041644">
        <w:rPr>
          <w:rFonts w:ascii="宋体" w:hAnsi="宋体" w:hint="eastAsia"/>
          <w:color w:val="000000"/>
          <w:spacing w:val="-3"/>
          <w:szCs w:val="21"/>
        </w:rPr>
        <w:t>，</w:t>
      </w:r>
      <w:r w:rsidRPr="00041644">
        <w:rPr>
          <w:rFonts w:ascii="宋体" w:hAnsi="宋体" w:hint="eastAsia"/>
          <w:color w:val="000000"/>
          <w:szCs w:val="21"/>
        </w:rPr>
        <w:t>本</w:t>
      </w:r>
      <w:r w:rsidRPr="00041644">
        <w:rPr>
          <w:rFonts w:ascii="宋体" w:hAnsi="宋体" w:hint="eastAsia"/>
          <w:color w:val="000000"/>
          <w:spacing w:val="-3"/>
          <w:szCs w:val="21"/>
        </w:rPr>
        <w:t>投</w:t>
      </w:r>
      <w:r w:rsidRPr="00041644">
        <w:rPr>
          <w:rFonts w:ascii="宋体" w:hAnsi="宋体" w:hint="eastAsia"/>
          <w:color w:val="000000"/>
          <w:szCs w:val="21"/>
        </w:rPr>
        <w:t>标</w:t>
      </w:r>
      <w:r w:rsidRPr="00041644">
        <w:rPr>
          <w:rFonts w:ascii="宋体" w:hAnsi="宋体" w:hint="eastAsia"/>
          <w:color w:val="000000"/>
          <w:spacing w:val="-3"/>
          <w:szCs w:val="21"/>
        </w:rPr>
        <w:t>函</w:t>
      </w:r>
      <w:r w:rsidRPr="00041644">
        <w:rPr>
          <w:rFonts w:ascii="宋体" w:hAnsi="宋体" w:hint="eastAsia"/>
          <w:color w:val="000000"/>
          <w:szCs w:val="21"/>
        </w:rPr>
        <w:t>将</w:t>
      </w:r>
      <w:r w:rsidRPr="00041644">
        <w:rPr>
          <w:rFonts w:ascii="宋体" w:hAnsi="宋体" w:hint="eastAsia"/>
          <w:color w:val="000000"/>
          <w:spacing w:val="-3"/>
          <w:szCs w:val="21"/>
        </w:rPr>
        <w:t>始</w:t>
      </w:r>
      <w:r w:rsidRPr="00041644">
        <w:rPr>
          <w:rFonts w:ascii="宋体" w:hAnsi="宋体" w:hint="eastAsia"/>
          <w:color w:val="000000"/>
          <w:szCs w:val="21"/>
        </w:rPr>
        <w:t>终对</w:t>
      </w:r>
      <w:r w:rsidRPr="00041644">
        <w:rPr>
          <w:rFonts w:ascii="宋体" w:hAnsi="宋体" w:hint="eastAsia"/>
          <w:color w:val="000000"/>
          <w:spacing w:val="-3"/>
          <w:szCs w:val="21"/>
        </w:rPr>
        <w:t>我</w:t>
      </w:r>
      <w:r w:rsidRPr="00041644">
        <w:rPr>
          <w:rFonts w:ascii="宋体" w:hAnsi="宋体" w:hint="eastAsia"/>
          <w:color w:val="000000"/>
          <w:szCs w:val="21"/>
        </w:rPr>
        <w:t>方</w:t>
      </w:r>
      <w:r w:rsidRPr="00041644">
        <w:rPr>
          <w:rFonts w:ascii="宋体" w:hAnsi="宋体" w:hint="eastAsia"/>
          <w:color w:val="000000"/>
          <w:spacing w:val="-3"/>
          <w:szCs w:val="21"/>
        </w:rPr>
        <w:t>具</w:t>
      </w:r>
      <w:r w:rsidRPr="00041644">
        <w:rPr>
          <w:rFonts w:ascii="宋体" w:hAnsi="宋体" w:hint="eastAsia"/>
          <w:color w:val="000000"/>
          <w:szCs w:val="21"/>
        </w:rPr>
        <w:t>有</w:t>
      </w:r>
      <w:r w:rsidRPr="00041644">
        <w:rPr>
          <w:rFonts w:ascii="宋体" w:hAnsi="宋体" w:hint="eastAsia"/>
          <w:color w:val="000000"/>
          <w:spacing w:val="-3"/>
          <w:szCs w:val="21"/>
        </w:rPr>
        <w:t>约</w:t>
      </w:r>
      <w:r w:rsidRPr="00041644">
        <w:rPr>
          <w:rFonts w:ascii="宋体" w:hAnsi="宋体" w:hint="eastAsia"/>
          <w:color w:val="000000"/>
          <w:szCs w:val="21"/>
        </w:rPr>
        <w:t>束</w:t>
      </w:r>
      <w:r w:rsidRPr="00041644">
        <w:rPr>
          <w:rFonts w:ascii="宋体" w:hAnsi="宋体" w:hint="eastAsia"/>
          <w:color w:val="000000"/>
          <w:spacing w:val="-3"/>
          <w:szCs w:val="21"/>
        </w:rPr>
        <w:t>力</w:t>
      </w:r>
      <w:r w:rsidRPr="00041644">
        <w:rPr>
          <w:rFonts w:ascii="宋体" w:hAnsi="宋体" w:hint="eastAsia"/>
          <w:color w:val="000000"/>
          <w:szCs w:val="21"/>
        </w:rPr>
        <w:t>，</w:t>
      </w:r>
      <w:r w:rsidRPr="00041644">
        <w:rPr>
          <w:rFonts w:ascii="宋体" w:hAnsi="宋体" w:hint="eastAsia"/>
          <w:color w:val="000000"/>
          <w:spacing w:val="-3"/>
          <w:szCs w:val="21"/>
        </w:rPr>
        <w:t>并</w:t>
      </w:r>
      <w:r w:rsidRPr="00041644">
        <w:rPr>
          <w:rFonts w:ascii="宋体" w:hAnsi="宋体" w:hint="eastAsia"/>
          <w:color w:val="000000"/>
          <w:szCs w:val="21"/>
        </w:rPr>
        <w:t>随时</w:t>
      </w:r>
      <w:r w:rsidRPr="00041644">
        <w:rPr>
          <w:rFonts w:ascii="宋体" w:hAnsi="宋体" w:hint="eastAsia"/>
          <w:color w:val="000000"/>
          <w:spacing w:val="-3"/>
          <w:szCs w:val="21"/>
        </w:rPr>
        <w:t>接</w:t>
      </w:r>
      <w:r w:rsidRPr="00041644">
        <w:rPr>
          <w:rFonts w:ascii="宋体" w:hAnsi="宋体" w:hint="eastAsia"/>
          <w:color w:val="000000"/>
          <w:szCs w:val="21"/>
        </w:rPr>
        <w:t>受</w:t>
      </w:r>
      <w:r w:rsidRPr="00041644">
        <w:rPr>
          <w:rFonts w:ascii="宋体" w:hAnsi="宋体" w:hint="eastAsia"/>
          <w:color w:val="000000"/>
          <w:spacing w:val="-3"/>
          <w:szCs w:val="21"/>
        </w:rPr>
        <w:t>中</w:t>
      </w:r>
      <w:r w:rsidRPr="00041644">
        <w:rPr>
          <w:rFonts w:ascii="宋体" w:hAnsi="宋体" w:hint="eastAsia"/>
          <w:color w:val="000000"/>
          <w:szCs w:val="21"/>
        </w:rPr>
        <w:t>标。</w:t>
      </w:r>
    </w:p>
    <w:p w:rsidR="00041644" w:rsidRPr="00041644" w:rsidRDefault="00041644" w:rsidP="00041644">
      <w:pPr>
        <w:spacing w:line="408" w:lineRule="auto"/>
        <w:ind w:firstLineChars="200" w:firstLine="420"/>
        <w:rPr>
          <w:rFonts w:ascii="宋体" w:hAnsi="宋体"/>
          <w:color w:val="000000"/>
          <w:szCs w:val="21"/>
        </w:rPr>
      </w:pPr>
      <w:r w:rsidRPr="00041644">
        <w:rPr>
          <w:rFonts w:ascii="宋体" w:hAnsi="宋体"/>
          <w:color w:val="000000"/>
          <w:szCs w:val="21"/>
        </w:rPr>
        <w:t>6</w:t>
      </w:r>
      <w:r w:rsidRPr="00041644">
        <w:rPr>
          <w:rFonts w:ascii="宋体" w:hAnsi="宋体" w:hint="eastAsia"/>
          <w:color w:val="000000"/>
          <w:szCs w:val="21"/>
        </w:rPr>
        <w:t>、在合同协议书正式签署生效之前，本投标函连同你单位的中标通知书将构成我们双方共同遵守的文件</w:t>
      </w:r>
      <w:r w:rsidRPr="00041644">
        <w:rPr>
          <w:rFonts w:ascii="宋体" w:hAnsi="宋体" w:hint="eastAsia"/>
          <w:color w:val="000000"/>
          <w:spacing w:val="-3"/>
          <w:szCs w:val="21"/>
        </w:rPr>
        <w:t>，</w:t>
      </w:r>
      <w:r w:rsidRPr="00041644">
        <w:rPr>
          <w:rFonts w:ascii="宋体" w:hAnsi="宋体" w:hint="eastAsia"/>
          <w:color w:val="000000"/>
          <w:szCs w:val="21"/>
        </w:rPr>
        <w:t>对</w:t>
      </w:r>
      <w:r w:rsidRPr="00041644">
        <w:rPr>
          <w:rFonts w:ascii="宋体" w:hAnsi="宋体" w:hint="eastAsia"/>
          <w:color w:val="000000"/>
          <w:spacing w:val="-3"/>
          <w:szCs w:val="21"/>
        </w:rPr>
        <w:t>双</w:t>
      </w:r>
      <w:r w:rsidRPr="00041644">
        <w:rPr>
          <w:rFonts w:ascii="宋体" w:hAnsi="宋体" w:hint="eastAsia"/>
          <w:color w:val="000000"/>
          <w:szCs w:val="21"/>
        </w:rPr>
        <w:t>方</w:t>
      </w:r>
      <w:r w:rsidRPr="00041644">
        <w:rPr>
          <w:rFonts w:ascii="宋体" w:hAnsi="宋体" w:hint="eastAsia"/>
          <w:color w:val="000000"/>
          <w:spacing w:val="-3"/>
          <w:szCs w:val="21"/>
        </w:rPr>
        <w:t>具</w:t>
      </w:r>
      <w:r w:rsidRPr="00041644">
        <w:rPr>
          <w:rFonts w:ascii="宋体" w:hAnsi="宋体" w:hint="eastAsia"/>
          <w:color w:val="000000"/>
          <w:szCs w:val="21"/>
        </w:rPr>
        <w:t>有</w:t>
      </w:r>
      <w:r w:rsidRPr="00041644">
        <w:rPr>
          <w:rFonts w:ascii="宋体" w:hAnsi="宋体" w:hint="eastAsia"/>
          <w:color w:val="000000"/>
          <w:spacing w:val="-3"/>
          <w:szCs w:val="21"/>
        </w:rPr>
        <w:t>约</w:t>
      </w:r>
      <w:r w:rsidRPr="00041644">
        <w:rPr>
          <w:rFonts w:ascii="宋体" w:hAnsi="宋体" w:hint="eastAsia"/>
          <w:color w:val="000000"/>
          <w:szCs w:val="21"/>
        </w:rPr>
        <w:t>束</w:t>
      </w:r>
      <w:r w:rsidRPr="00041644">
        <w:rPr>
          <w:rFonts w:ascii="宋体" w:hAnsi="宋体" w:hint="eastAsia"/>
          <w:color w:val="000000"/>
          <w:spacing w:val="-3"/>
          <w:szCs w:val="21"/>
        </w:rPr>
        <w:t>力</w:t>
      </w:r>
      <w:r w:rsidRPr="00041644">
        <w:rPr>
          <w:rFonts w:ascii="宋体" w:hAnsi="宋体" w:hint="eastAsia"/>
          <w:color w:val="000000"/>
          <w:szCs w:val="21"/>
        </w:rPr>
        <w:t>。</w:t>
      </w:r>
    </w:p>
    <w:p w:rsidR="00041644" w:rsidRPr="00041644" w:rsidRDefault="00041644" w:rsidP="00041644">
      <w:pPr>
        <w:spacing w:line="408" w:lineRule="auto"/>
        <w:ind w:firstLineChars="200" w:firstLine="420"/>
        <w:rPr>
          <w:rFonts w:ascii="宋体" w:hAnsi="宋体"/>
          <w:color w:val="000000"/>
          <w:szCs w:val="21"/>
        </w:rPr>
      </w:pPr>
      <w:r w:rsidRPr="00041644">
        <w:rPr>
          <w:rFonts w:ascii="宋体" w:hAnsi="宋体"/>
          <w:color w:val="000000"/>
          <w:szCs w:val="21"/>
        </w:rPr>
        <w:t>7</w:t>
      </w:r>
      <w:r w:rsidRPr="00041644">
        <w:rPr>
          <w:rFonts w:ascii="宋体" w:hAnsi="宋体" w:hint="eastAsia"/>
          <w:color w:val="000000"/>
          <w:szCs w:val="21"/>
        </w:rPr>
        <w:t>、我们理解，你单位不一定接受最</w:t>
      </w:r>
      <w:r w:rsidRPr="00041644">
        <w:rPr>
          <w:rFonts w:ascii="宋体" w:hAnsi="宋体" w:hint="eastAsia"/>
          <w:color w:val="000000"/>
          <w:spacing w:val="1"/>
          <w:szCs w:val="21"/>
        </w:rPr>
        <w:t>低</w:t>
      </w:r>
      <w:r w:rsidRPr="00041644">
        <w:rPr>
          <w:rFonts w:ascii="宋体" w:hAnsi="宋体" w:hint="eastAsia"/>
          <w:color w:val="000000"/>
          <w:szCs w:val="21"/>
        </w:rPr>
        <w:t>标价的投标或你单位接到的其它任何投标。同时也理解，你单位不</w:t>
      </w:r>
      <w:r w:rsidRPr="00041644">
        <w:rPr>
          <w:rFonts w:ascii="宋体" w:hAnsi="宋体" w:hint="eastAsia"/>
          <w:color w:val="000000"/>
          <w:spacing w:val="-3"/>
          <w:szCs w:val="21"/>
        </w:rPr>
        <w:t>负</w:t>
      </w:r>
      <w:r w:rsidRPr="00041644">
        <w:rPr>
          <w:rFonts w:ascii="宋体" w:hAnsi="宋体" w:hint="eastAsia"/>
          <w:color w:val="000000"/>
          <w:szCs w:val="21"/>
        </w:rPr>
        <w:t>担</w:t>
      </w:r>
      <w:r w:rsidRPr="00041644">
        <w:rPr>
          <w:rFonts w:ascii="宋体" w:hAnsi="宋体" w:hint="eastAsia"/>
          <w:color w:val="000000"/>
          <w:spacing w:val="-3"/>
          <w:szCs w:val="21"/>
        </w:rPr>
        <w:t>我</w:t>
      </w:r>
      <w:r w:rsidRPr="00041644">
        <w:rPr>
          <w:rFonts w:ascii="宋体" w:hAnsi="宋体" w:hint="eastAsia"/>
          <w:color w:val="000000"/>
          <w:szCs w:val="21"/>
        </w:rPr>
        <w:t>们</w:t>
      </w:r>
      <w:r w:rsidRPr="00041644">
        <w:rPr>
          <w:rFonts w:ascii="宋体" w:hAnsi="宋体" w:hint="eastAsia"/>
          <w:color w:val="000000"/>
          <w:spacing w:val="-3"/>
          <w:szCs w:val="21"/>
        </w:rPr>
        <w:t>的</w:t>
      </w:r>
      <w:r w:rsidRPr="00041644">
        <w:rPr>
          <w:rFonts w:ascii="宋体" w:hAnsi="宋体" w:hint="eastAsia"/>
          <w:color w:val="000000"/>
          <w:szCs w:val="21"/>
        </w:rPr>
        <w:t>任</w:t>
      </w:r>
      <w:r w:rsidRPr="00041644">
        <w:rPr>
          <w:rFonts w:ascii="宋体" w:hAnsi="宋体" w:hint="eastAsia"/>
          <w:color w:val="000000"/>
          <w:spacing w:val="-3"/>
          <w:szCs w:val="21"/>
        </w:rPr>
        <w:t>何</w:t>
      </w:r>
      <w:r w:rsidRPr="00041644">
        <w:rPr>
          <w:rFonts w:ascii="宋体" w:hAnsi="宋体" w:hint="eastAsia"/>
          <w:color w:val="000000"/>
          <w:szCs w:val="21"/>
        </w:rPr>
        <w:t>投</w:t>
      </w:r>
      <w:r w:rsidRPr="00041644">
        <w:rPr>
          <w:rFonts w:ascii="宋体" w:hAnsi="宋体" w:hint="eastAsia"/>
          <w:color w:val="000000"/>
          <w:spacing w:val="-3"/>
          <w:szCs w:val="21"/>
        </w:rPr>
        <w:t>标</w:t>
      </w:r>
      <w:r w:rsidRPr="00041644">
        <w:rPr>
          <w:rFonts w:ascii="宋体" w:hAnsi="宋体" w:hint="eastAsia"/>
          <w:color w:val="000000"/>
          <w:szCs w:val="21"/>
        </w:rPr>
        <w:t>费用。</w:t>
      </w:r>
    </w:p>
    <w:p w:rsidR="00041644" w:rsidRPr="00041644" w:rsidRDefault="00041644" w:rsidP="00041644">
      <w:pPr>
        <w:kinsoku w:val="0"/>
        <w:overflowPunct w:val="0"/>
        <w:spacing w:line="360" w:lineRule="auto"/>
        <w:rPr>
          <w:rFonts w:ascii="宋体" w:hAnsi="宋体"/>
          <w:color w:val="000000"/>
          <w:szCs w:val="21"/>
        </w:rPr>
      </w:pPr>
    </w:p>
    <w:p w:rsidR="00041644" w:rsidRPr="00041644" w:rsidRDefault="00041644" w:rsidP="00041644">
      <w:pPr>
        <w:kinsoku w:val="0"/>
        <w:overflowPunct w:val="0"/>
        <w:spacing w:line="360" w:lineRule="auto"/>
        <w:rPr>
          <w:rFonts w:ascii="宋体" w:hAnsi="宋体"/>
          <w:color w:val="000000"/>
          <w:szCs w:val="21"/>
        </w:rPr>
      </w:pPr>
    </w:p>
    <w:p w:rsidR="00041644" w:rsidRPr="00041644" w:rsidRDefault="00041644" w:rsidP="00041644">
      <w:pPr>
        <w:tabs>
          <w:tab w:val="left" w:pos="1095"/>
        </w:tabs>
        <w:kinsoku w:val="0"/>
        <w:overflowPunct w:val="0"/>
        <w:spacing w:line="360" w:lineRule="auto"/>
        <w:rPr>
          <w:rFonts w:ascii="宋体" w:hAnsi="宋体"/>
          <w:color w:val="000000"/>
          <w:szCs w:val="21"/>
        </w:rPr>
      </w:pPr>
      <w:r w:rsidRPr="00041644">
        <w:rPr>
          <w:rFonts w:ascii="宋体" w:hAnsi="宋体"/>
          <w:color w:val="000000"/>
          <w:szCs w:val="21"/>
        </w:rPr>
        <w:tab/>
      </w:r>
    </w:p>
    <w:p w:rsidR="00041644" w:rsidRPr="00041644" w:rsidRDefault="00041644" w:rsidP="00041644">
      <w:pPr>
        <w:tabs>
          <w:tab w:val="left" w:pos="1095"/>
        </w:tabs>
        <w:kinsoku w:val="0"/>
        <w:overflowPunct w:val="0"/>
        <w:spacing w:line="360" w:lineRule="auto"/>
        <w:rPr>
          <w:rFonts w:ascii="宋体" w:hAnsi="宋体"/>
          <w:color w:val="000000"/>
          <w:szCs w:val="21"/>
        </w:rPr>
      </w:pPr>
    </w:p>
    <w:p w:rsidR="00041644" w:rsidRPr="00041644" w:rsidRDefault="00041644" w:rsidP="00041644">
      <w:pPr>
        <w:tabs>
          <w:tab w:val="left" w:pos="1095"/>
        </w:tabs>
        <w:kinsoku w:val="0"/>
        <w:overflowPunct w:val="0"/>
        <w:spacing w:line="360" w:lineRule="auto"/>
        <w:rPr>
          <w:rFonts w:ascii="宋体" w:hAnsi="宋体"/>
          <w:color w:val="000000"/>
          <w:szCs w:val="21"/>
        </w:rPr>
      </w:pPr>
    </w:p>
    <w:p w:rsidR="00041644" w:rsidRPr="00041644" w:rsidRDefault="00041644" w:rsidP="00041644">
      <w:pPr>
        <w:kinsoku w:val="0"/>
        <w:overflowPunct w:val="0"/>
        <w:spacing w:line="360" w:lineRule="auto"/>
        <w:rPr>
          <w:rFonts w:ascii="宋体" w:hAnsi="宋体"/>
          <w:color w:val="000000"/>
          <w:szCs w:val="21"/>
        </w:rPr>
      </w:pPr>
    </w:p>
    <w:p w:rsidR="00041644" w:rsidRPr="00041644" w:rsidRDefault="00041644" w:rsidP="00041644">
      <w:pPr>
        <w:spacing w:line="360" w:lineRule="auto"/>
        <w:ind w:firstLineChars="2300" w:firstLine="4830"/>
        <w:rPr>
          <w:rFonts w:ascii="宋体" w:hAnsi="宋体"/>
          <w:color w:val="000000"/>
          <w:szCs w:val="21"/>
        </w:rPr>
      </w:pPr>
      <w:r w:rsidRPr="00041644">
        <w:rPr>
          <w:rFonts w:ascii="宋体" w:hAnsi="宋体" w:hint="eastAsia"/>
          <w:color w:val="000000"/>
          <w:szCs w:val="21"/>
        </w:rPr>
        <w:t>投标</w:t>
      </w:r>
      <w:r w:rsidRPr="00041644">
        <w:rPr>
          <w:rFonts w:ascii="宋体" w:hAnsi="宋体" w:hint="eastAsia"/>
          <w:color w:val="000000"/>
          <w:spacing w:val="-3"/>
          <w:szCs w:val="21"/>
        </w:rPr>
        <w:t>人</w:t>
      </w:r>
      <w:r w:rsidRPr="00041644">
        <w:rPr>
          <w:rFonts w:ascii="宋体" w:hAnsi="宋体" w:hint="eastAsia"/>
          <w:color w:val="000000"/>
          <w:szCs w:val="21"/>
        </w:rPr>
        <w:t>名</w:t>
      </w:r>
      <w:r w:rsidRPr="00041644">
        <w:rPr>
          <w:rFonts w:ascii="宋体" w:hAnsi="宋体" w:hint="eastAsia"/>
          <w:color w:val="000000"/>
          <w:spacing w:val="-3"/>
          <w:szCs w:val="21"/>
        </w:rPr>
        <w:t>称：</w:t>
      </w:r>
      <w:r w:rsidRPr="00041644">
        <w:rPr>
          <w:rFonts w:ascii="宋体" w:hAnsi="宋体"/>
          <w:color w:val="000000"/>
          <w:spacing w:val="-3"/>
          <w:szCs w:val="21"/>
          <w:u w:val="single"/>
        </w:rPr>
        <w:tab/>
        <w:t xml:space="preserve">  </w:t>
      </w:r>
      <w:r w:rsidRPr="00041644">
        <w:rPr>
          <w:rFonts w:ascii="宋体" w:hAnsi="宋体" w:hint="eastAsia"/>
          <w:color w:val="000000"/>
          <w:szCs w:val="21"/>
          <w:u w:val="single"/>
        </w:rPr>
        <w:t>（全称</w:t>
      </w:r>
      <w:r w:rsidRPr="00041644">
        <w:rPr>
          <w:rFonts w:ascii="宋体" w:hAnsi="宋体" w:hint="eastAsia"/>
          <w:color w:val="000000"/>
          <w:spacing w:val="-108"/>
          <w:szCs w:val="21"/>
          <w:u w:val="single"/>
        </w:rPr>
        <w:t>）</w:t>
      </w:r>
      <w:r w:rsidRPr="00041644">
        <w:rPr>
          <w:rFonts w:ascii="宋体" w:hAnsi="宋体" w:hint="eastAsia"/>
          <w:color w:val="000000"/>
          <w:szCs w:val="21"/>
          <w:u w:val="single"/>
        </w:rPr>
        <w:t>（盖章）</w:t>
      </w:r>
      <w:r w:rsidRPr="00041644">
        <w:rPr>
          <w:rFonts w:ascii="宋体" w:hAnsi="宋体"/>
          <w:color w:val="000000"/>
          <w:szCs w:val="21"/>
        </w:rPr>
        <w:t xml:space="preserve"> </w:t>
      </w:r>
    </w:p>
    <w:p w:rsidR="00041644" w:rsidRPr="00041644" w:rsidRDefault="00041644" w:rsidP="00041644">
      <w:pPr>
        <w:spacing w:line="360" w:lineRule="auto"/>
        <w:ind w:firstLineChars="1900" w:firstLine="3990"/>
        <w:rPr>
          <w:rFonts w:ascii="宋体" w:hAnsi="宋体"/>
          <w:color w:val="000000"/>
          <w:szCs w:val="21"/>
        </w:rPr>
      </w:pPr>
      <w:r w:rsidRPr="00041644">
        <w:rPr>
          <w:rFonts w:ascii="宋体" w:hAnsi="宋体" w:hint="eastAsia"/>
          <w:color w:val="000000"/>
          <w:szCs w:val="21"/>
        </w:rPr>
        <w:t>法</w:t>
      </w:r>
      <w:r w:rsidRPr="00041644">
        <w:rPr>
          <w:rFonts w:ascii="宋体" w:hAnsi="宋体" w:hint="eastAsia"/>
          <w:color w:val="000000"/>
          <w:spacing w:val="-3"/>
          <w:szCs w:val="21"/>
        </w:rPr>
        <w:t>定</w:t>
      </w:r>
      <w:r w:rsidRPr="00041644">
        <w:rPr>
          <w:rFonts w:ascii="宋体" w:hAnsi="宋体" w:hint="eastAsia"/>
          <w:color w:val="000000"/>
          <w:szCs w:val="21"/>
        </w:rPr>
        <w:t>代</w:t>
      </w:r>
      <w:r w:rsidRPr="00041644">
        <w:rPr>
          <w:rFonts w:ascii="宋体" w:hAnsi="宋体" w:hint="eastAsia"/>
          <w:color w:val="000000"/>
          <w:spacing w:val="-3"/>
          <w:szCs w:val="21"/>
        </w:rPr>
        <w:t>表</w:t>
      </w:r>
      <w:r w:rsidRPr="00041644">
        <w:rPr>
          <w:rFonts w:ascii="宋体" w:hAnsi="宋体" w:hint="eastAsia"/>
          <w:color w:val="000000"/>
          <w:szCs w:val="21"/>
        </w:rPr>
        <w:t>人或</w:t>
      </w:r>
      <w:r w:rsidRPr="00041644">
        <w:rPr>
          <w:rFonts w:ascii="宋体" w:hAnsi="宋体" w:hint="eastAsia"/>
          <w:color w:val="000000"/>
          <w:spacing w:val="-3"/>
          <w:szCs w:val="21"/>
        </w:rPr>
        <w:t>其</w:t>
      </w:r>
      <w:r w:rsidRPr="00041644">
        <w:rPr>
          <w:rFonts w:ascii="宋体" w:hAnsi="宋体" w:hint="eastAsia"/>
          <w:color w:val="000000"/>
          <w:szCs w:val="21"/>
        </w:rPr>
        <w:t>授</w:t>
      </w:r>
      <w:r w:rsidRPr="00041644">
        <w:rPr>
          <w:rFonts w:ascii="宋体" w:hAnsi="宋体" w:hint="eastAsia"/>
          <w:color w:val="000000"/>
          <w:spacing w:val="-3"/>
          <w:szCs w:val="21"/>
        </w:rPr>
        <w:t>权</w:t>
      </w:r>
      <w:r w:rsidRPr="00041644">
        <w:rPr>
          <w:rFonts w:ascii="宋体" w:hAnsi="宋体" w:hint="eastAsia"/>
          <w:color w:val="000000"/>
          <w:szCs w:val="21"/>
        </w:rPr>
        <w:t>代</w:t>
      </w:r>
      <w:r w:rsidRPr="00041644">
        <w:rPr>
          <w:rFonts w:ascii="宋体" w:hAnsi="宋体" w:hint="eastAsia"/>
          <w:color w:val="000000"/>
          <w:spacing w:val="-3"/>
          <w:szCs w:val="21"/>
        </w:rPr>
        <w:t>理</w:t>
      </w:r>
      <w:r w:rsidRPr="00041644">
        <w:rPr>
          <w:rFonts w:ascii="宋体" w:hAnsi="宋体" w:hint="eastAsia"/>
          <w:color w:val="000000"/>
          <w:szCs w:val="21"/>
        </w:rPr>
        <w:t>人</w:t>
      </w:r>
      <w:r w:rsidRPr="00041644">
        <w:rPr>
          <w:rFonts w:ascii="宋体" w:hAnsi="宋体" w:hint="eastAsia"/>
          <w:color w:val="000000"/>
          <w:spacing w:val="-2"/>
          <w:szCs w:val="21"/>
        </w:rPr>
        <w:t>：</w:t>
      </w:r>
      <w:r w:rsidRPr="00041644">
        <w:rPr>
          <w:rFonts w:ascii="宋体" w:hAnsi="宋体"/>
          <w:color w:val="000000"/>
          <w:spacing w:val="-2"/>
          <w:szCs w:val="21"/>
          <w:u w:val="single"/>
        </w:rPr>
        <w:tab/>
      </w:r>
      <w:r w:rsidRPr="00041644">
        <w:rPr>
          <w:rFonts w:ascii="宋体" w:hAnsi="宋体" w:hint="eastAsia"/>
          <w:color w:val="000000"/>
          <w:spacing w:val="-3"/>
          <w:szCs w:val="21"/>
          <w:u w:val="single"/>
        </w:rPr>
        <w:t>（</w:t>
      </w:r>
      <w:r w:rsidRPr="00041644">
        <w:rPr>
          <w:rFonts w:ascii="宋体" w:hAnsi="宋体" w:hint="eastAsia"/>
          <w:color w:val="000000"/>
          <w:szCs w:val="21"/>
          <w:u w:val="single"/>
        </w:rPr>
        <w:t>亲笔签名）</w:t>
      </w:r>
    </w:p>
    <w:p w:rsidR="00041644" w:rsidRDefault="00041644" w:rsidP="00041644">
      <w:pPr>
        <w:spacing w:line="360" w:lineRule="auto"/>
        <w:ind w:firstLineChars="2400" w:firstLine="5040"/>
        <w:rPr>
          <w:rFonts w:ascii="宋体" w:hAnsi="宋体"/>
          <w:color w:val="000000"/>
          <w:szCs w:val="21"/>
        </w:rPr>
      </w:pPr>
      <w:r w:rsidRPr="00041644">
        <w:rPr>
          <w:rFonts w:ascii="宋体" w:hAnsi="宋体" w:hint="eastAsia"/>
          <w:color w:val="000000"/>
          <w:szCs w:val="21"/>
        </w:rPr>
        <w:t>日期</w:t>
      </w:r>
      <w:r w:rsidRPr="00041644">
        <w:rPr>
          <w:rFonts w:ascii="宋体" w:hAnsi="宋体" w:hint="eastAsia"/>
          <w:color w:val="000000"/>
          <w:spacing w:val="-3"/>
          <w:szCs w:val="21"/>
        </w:rPr>
        <w:t>：</w:t>
      </w:r>
      <w:r w:rsidRPr="00041644">
        <w:rPr>
          <w:rFonts w:ascii="宋体" w:hAnsi="宋体"/>
          <w:color w:val="000000"/>
          <w:spacing w:val="-3"/>
          <w:szCs w:val="21"/>
        </w:rPr>
        <w:t xml:space="preserve"> </w:t>
      </w:r>
      <w:r w:rsidRPr="00041644">
        <w:rPr>
          <w:rFonts w:ascii="宋体" w:hAnsi="宋体"/>
          <w:color w:val="000000"/>
          <w:spacing w:val="-3"/>
          <w:szCs w:val="21"/>
          <w:u w:val="single"/>
        </w:rPr>
        <w:tab/>
        <w:t xml:space="preserve">    </w:t>
      </w:r>
      <w:r w:rsidRPr="00041644">
        <w:rPr>
          <w:rFonts w:ascii="宋体" w:hAnsi="宋体" w:hint="eastAsia"/>
          <w:color w:val="000000"/>
          <w:szCs w:val="21"/>
        </w:rPr>
        <w:t>年</w:t>
      </w:r>
      <w:r w:rsidRPr="00041644">
        <w:rPr>
          <w:rFonts w:ascii="宋体" w:hAnsi="宋体"/>
          <w:color w:val="000000"/>
          <w:szCs w:val="21"/>
          <w:u w:val="single"/>
        </w:rPr>
        <w:t xml:space="preserve">    </w:t>
      </w:r>
      <w:r w:rsidRPr="00041644">
        <w:rPr>
          <w:rFonts w:ascii="宋体" w:hAnsi="宋体" w:hint="eastAsia"/>
          <w:color w:val="000000"/>
          <w:spacing w:val="-3"/>
          <w:szCs w:val="21"/>
        </w:rPr>
        <w:t>月</w:t>
      </w:r>
      <w:r w:rsidRPr="00041644">
        <w:rPr>
          <w:rFonts w:ascii="宋体" w:hAnsi="宋体"/>
          <w:color w:val="000000"/>
          <w:spacing w:val="-3"/>
          <w:szCs w:val="21"/>
          <w:u w:val="single"/>
        </w:rPr>
        <w:t xml:space="preserve">    </w:t>
      </w:r>
      <w:r w:rsidRPr="00041644">
        <w:rPr>
          <w:rFonts w:ascii="宋体" w:hAnsi="宋体" w:hint="eastAsia"/>
          <w:color w:val="000000"/>
          <w:szCs w:val="21"/>
        </w:rPr>
        <w:t>日</w:t>
      </w:r>
    </w:p>
    <w:p w:rsidR="00041644" w:rsidRDefault="00041644">
      <w:pPr>
        <w:widowControl/>
        <w:jc w:val="left"/>
        <w:rPr>
          <w:rFonts w:ascii="宋体" w:hAnsi="宋体"/>
          <w:color w:val="000000"/>
          <w:szCs w:val="21"/>
        </w:rPr>
      </w:pPr>
      <w:r>
        <w:rPr>
          <w:rFonts w:ascii="宋体" w:hAnsi="宋体"/>
          <w:color w:val="000000"/>
          <w:szCs w:val="21"/>
        </w:rPr>
        <w:br w:type="page"/>
      </w:r>
    </w:p>
    <w:p w:rsidR="00041644" w:rsidRPr="00041644" w:rsidRDefault="00041644" w:rsidP="00041644">
      <w:pPr>
        <w:spacing w:line="360" w:lineRule="auto"/>
        <w:ind w:firstLineChars="2400" w:firstLine="5040"/>
        <w:rPr>
          <w:rFonts w:ascii="宋体" w:hAnsi="宋体"/>
          <w:color w:val="000000"/>
          <w:szCs w:val="21"/>
        </w:rPr>
      </w:pPr>
    </w:p>
    <w:p w:rsidR="007D4176" w:rsidRDefault="00A754D0">
      <w:pPr>
        <w:widowControl/>
        <w:shd w:val="clear" w:color="auto" w:fill="FFFFFF"/>
        <w:spacing w:line="360" w:lineRule="auto"/>
        <w:rPr>
          <w:rFonts w:ascii="宋体" w:hAnsi="宋体"/>
          <w:kern w:val="0"/>
          <w:szCs w:val="21"/>
        </w:rPr>
      </w:pPr>
      <w:r>
        <w:rPr>
          <w:rFonts w:ascii="宋体" w:hAnsi="宋体" w:hint="eastAsia"/>
          <w:b/>
          <w:bCs/>
          <w:kern w:val="0"/>
          <w:szCs w:val="21"/>
        </w:rPr>
        <w:t>附件二、法定代表人授权委托书格式</w:t>
      </w:r>
    </w:p>
    <w:p w:rsidR="007D4176" w:rsidRDefault="007D4176">
      <w:pPr>
        <w:widowControl/>
        <w:shd w:val="clear" w:color="auto" w:fill="FFFFFF"/>
        <w:spacing w:line="360" w:lineRule="auto"/>
        <w:ind w:firstLine="720"/>
        <w:jc w:val="center"/>
        <w:rPr>
          <w:rFonts w:ascii="宋体" w:hAnsi="宋体"/>
          <w:kern w:val="0"/>
          <w:sz w:val="36"/>
          <w:szCs w:val="36"/>
        </w:rPr>
      </w:pPr>
    </w:p>
    <w:p w:rsidR="00041644" w:rsidRPr="00041644" w:rsidRDefault="00041644" w:rsidP="00041644">
      <w:pPr>
        <w:spacing w:line="360" w:lineRule="auto"/>
        <w:jc w:val="center"/>
        <w:rPr>
          <w:b/>
          <w:color w:val="000000"/>
          <w:sz w:val="24"/>
        </w:rPr>
      </w:pPr>
      <w:r w:rsidRPr="00041644">
        <w:rPr>
          <w:b/>
          <w:color w:val="000000"/>
          <w:sz w:val="24"/>
        </w:rPr>
        <w:t>（一）法定代表人身份证明</w:t>
      </w:r>
    </w:p>
    <w:p w:rsidR="00041644" w:rsidRPr="00041644" w:rsidRDefault="00041644" w:rsidP="00041644">
      <w:pPr>
        <w:spacing w:line="340" w:lineRule="exact"/>
        <w:jc w:val="right"/>
        <w:rPr>
          <w:color w:val="000000"/>
          <w:sz w:val="24"/>
        </w:rPr>
      </w:pPr>
    </w:p>
    <w:p w:rsidR="00041644" w:rsidRPr="00041644" w:rsidRDefault="00041644" w:rsidP="00041644">
      <w:pPr>
        <w:spacing w:line="360" w:lineRule="auto"/>
        <w:rPr>
          <w:color w:val="000000"/>
          <w:szCs w:val="21"/>
        </w:rPr>
      </w:pPr>
      <w:r w:rsidRPr="00041644">
        <w:rPr>
          <w:color w:val="000000"/>
          <w:szCs w:val="21"/>
        </w:rPr>
        <w:t>投标人名称：</w:t>
      </w:r>
      <w:r w:rsidRPr="00041644">
        <w:rPr>
          <w:color w:val="000000"/>
          <w:szCs w:val="21"/>
        </w:rPr>
        <w:t>_____________________</w:t>
      </w:r>
    </w:p>
    <w:p w:rsidR="00041644" w:rsidRPr="00041644" w:rsidRDefault="00041644" w:rsidP="00041644">
      <w:pPr>
        <w:spacing w:line="360" w:lineRule="auto"/>
        <w:rPr>
          <w:color w:val="000000"/>
          <w:szCs w:val="21"/>
        </w:rPr>
      </w:pPr>
      <w:r w:rsidRPr="00041644">
        <w:rPr>
          <w:color w:val="000000"/>
          <w:szCs w:val="21"/>
        </w:rPr>
        <w:t>单位性质：</w:t>
      </w:r>
      <w:r w:rsidRPr="00041644">
        <w:rPr>
          <w:color w:val="000000"/>
          <w:szCs w:val="21"/>
        </w:rPr>
        <w:t>_______________________</w:t>
      </w:r>
    </w:p>
    <w:p w:rsidR="00041644" w:rsidRPr="00041644" w:rsidRDefault="00041644" w:rsidP="00041644">
      <w:pPr>
        <w:spacing w:line="360" w:lineRule="auto"/>
        <w:rPr>
          <w:color w:val="000000"/>
          <w:szCs w:val="21"/>
        </w:rPr>
      </w:pPr>
      <w:r w:rsidRPr="00041644">
        <w:rPr>
          <w:color w:val="000000"/>
          <w:szCs w:val="21"/>
        </w:rPr>
        <w:t>地</w:t>
      </w:r>
      <w:r w:rsidRPr="00041644">
        <w:rPr>
          <w:color w:val="000000"/>
          <w:szCs w:val="21"/>
        </w:rPr>
        <w:t xml:space="preserve">    </w:t>
      </w:r>
      <w:r w:rsidRPr="00041644">
        <w:rPr>
          <w:color w:val="000000"/>
          <w:szCs w:val="21"/>
        </w:rPr>
        <w:t>址：</w:t>
      </w:r>
      <w:r w:rsidRPr="00041644">
        <w:rPr>
          <w:color w:val="000000"/>
          <w:szCs w:val="21"/>
        </w:rPr>
        <w:t>_______________________</w:t>
      </w:r>
    </w:p>
    <w:p w:rsidR="00041644" w:rsidRPr="00041644" w:rsidRDefault="00041644" w:rsidP="00041644">
      <w:pPr>
        <w:spacing w:line="360" w:lineRule="auto"/>
        <w:rPr>
          <w:color w:val="000000"/>
          <w:szCs w:val="21"/>
        </w:rPr>
      </w:pPr>
      <w:r w:rsidRPr="00041644">
        <w:rPr>
          <w:color w:val="000000"/>
          <w:szCs w:val="21"/>
        </w:rPr>
        <w:t>成立时间</w:t>
      </w:r>
      <w:r w:rsidRPr="00041644">
        <w:rPr>
          <w:color w:val="000000"/>
          <w:szCs w:val="21"/>
        </w:rPr>
        <w:t>:____</w:t>
      </w:r>
      <w:r w:rsidRPr="00041644">
        <w:rPr>
          <w:color w:val="000000"/>
          <w:szCs w:val="21"/>
        </w:rPr>
        <w:t>年</w:t>
      </w:r>
      <w:r w:rsidRPr="00041644">
        <w:rPr>
          <w:color w:val="000000"/>
          <w:szCs w:val="21"/>
        </w:rPr>
        <w:t>___</w:t>
      </w:r>
      <w:r w:rsidRPr="00041644">
        <w:rPr>
          <w:color w:val="000000"/>
          <w:szCs w:val="21"/>
        </w:rPr>
        <w:t>月</w:t>
      </w:r>
      <w:r w:rsidRPr="00041644">
        <w:rPr>
          <w:color w:val="000000"/>
          <w:szCs w:val="21"/>
        </w:rPr>
        <w:t>___</w:t>
      </w:r>
      <w:r w:rsidRPr="00041644">
        <w:rPr>
          <w:color w:val="000000"/>
          <w:szCs w:val="21"/>
        </w:rPr>
        <w:t>日</w:t>
      </w:r>
    </w:p>
    <w:p w:rsidR="00041644" w:rsidRPr="00041644" w:rsidRDefault="00041644" w:rsidP="00041644">
      <w:pPr>
        <w:spacing w:line="360" w:lineRule="auto"/>
        <w:rPr>
          <w:color w:val="000000"/>
          <w:szCs w:val="21"/>
        </w:rPr>
      </w:pPr>
      <w:r w:rsidRPr="00041644">
        <w:rPr>
          <w:color w:val="000000"/>
          <w:szCs w:val="21"/>
        </w:rPr>
        <w:t>经营期限：</w:t>
      </w:r>
      <w:r w:rsidRPr="00041644">
        <w:rPr>
          <w:color w:val="000000"/>
          <w:szCs w:val="21"/>
        </w:rPr>
        <w:t>_______________________</w:t>
      </w:r>
    </w:p>
    <w:p w:rsidR="00041644" w:rsidRPr="00041644" w:rsidRDefault="00041644" w:rsidP="00041644">
      <w:pPr>
        <w:spacing w:line="360" w:lineRule="auto"/>
        <w:rPr>
          <w:color w:val="000000"/>
          <w:szCs w:val="21"/>
        </w:rPr>
      </w:pPr>
      <w:r w:rsidRPr="00041644">
        <w:rPr>
          <w:color w:val="000000"/>
          <w:szCs w:val="21"/>
        </w:rPr>
        <w:t xml:space="preserve">  </w:t>
      </w:r>
    </w:p>
    <w:p w:rsidR="00041644" w:rsidRPr="00041644" w:rsidRDefault="00041644" w:rsidP="00041644">
      <w:pPr>
        <w:spacing w:line="360" w:lineRule="auto"/>
        <w:ind w:firstLineChars="200" w:firstLine="420"/>
        <w:rPr>
          <w:color w:val="000000"/>
          <w:szCs w:val="21"/>
        </w:rPr>
      </w:pPr>
      <w:r w:rsidRPr="00041644">
        <w:rPr>
          <w:color w:val="000000"/>
          <w:szCs w:val="21"/>
        </w:rPr>
        <w:t>姓名：</w:t>
      </w:r>
      <w:r w:rsidRPr="00041644">
        <w:rPr>
          <w:color w:val="000000"/>
          <w:szCs w:val="21"/>
          <w:u w:val="single"/>
        </w:rPr>
        <w:t>（法定代表人签字）</w:t>
      </w:r>
      <w:r w:rsidRPr="00041644">
        <w:rPr>
          <w:color w:val="000000"/>
          <w:szCs w:val="21"/>
        </w:rPr>
        <w:t>性别：</w:t>
      </w:r>
      <w:r w:rsidRPr="00041644">
        <w:rPr>
          <w:color w:val="000000"/>
          <w:szCs w:val="21"/>
        </w:rPr>
        <w:t>____</w:t>
      </w:r>
      <w:r w:rsidRPr="00041644">
        <w:rPr>
          <w:color w:val="000000"/>
          <w:szCs w:val="21"/>
        </w:rPr>
        <w:t>年龄：</w:t>
      </w:r>
      <w:r w:rsidRPr="00041644">
        <w:rPr>
          <w:color w:val="000000"/>
          <w:szCs w:val="21"/>
        </w:rPr>
        <w:t>_____</w:t>
      </w:r>
      <w:r w:rsidRPr="00041644">
        <w:rPr>
          <w:color w:val="000000"/>
          <w:szCs w:val="21"/>
        </w:rPr>
        <w:t>职务：</w:t>
      </w:r>
      <w:r w:rsidRPr="00041644">
        <w:rPr>
          <w:color w:val="000000"/>
          <w:szCs w:val="21"/>
        </w:rPr>
        <w:t>_____</w:t>
      </w:r>
      <w:r w:rsidRPr="00041644">
        <w:rPr>
          <w:color w:val="000000"/>
          <w:szCs w:val="21"/>
        </w:rPr>
        <w:t>系</w:t>
      </w:r>
      <w:r w:rsidRPr="00041644">
        <w:rPr>
          <w:color w:val="000000"/>
          <w:szCs w:val="21"/>
        </w:rPr>
        <w:t>_________</w:t>
      </w:r>
      <w:r w:rsidRPr="00041644">
        <w:rPr>
          <w:color w:val="000000"/>
          <w:szCs w:val="21"/>
        </w:rPr>
        <w:t>（投标人名称）的法定代表人。</w:t>
      </w:r>
    </w:p>
    <w:p w:rsidR="00041644" w:rsidRPr="00041644" w:rsidRDefault="00041644" w:rsidP="00041644">
      <w:pPr>
        <w:spacing w:line="360" w:lineRule="auto"/>
        <w:rPr>
          <w:color w:val="000000"/>
          <w:szCs w:val="21"/>
        </w:rPr>
      </w:pPr>
    </w:p>
    <w:p w:rsidR="00041644" w:rsidRPr="00041644" w:rsidRDefault="00041644" w:rsidP="00041644">
      <w:pPr>
        <w:spacing w:line="360" w:lineRule="auto"/>
        <w:rPr>
          <w:color w:val="000000"/>
          <w:szCs w:val="21"/>
        </w:rPr>
      </w:pPr>
    </w:p>
    <w:p w:rsidR="00041644" w:rsidRPr="00041644" w:rsidRDefault="00041644" w:rsidP="00041644">
      <w:pPr>
        <w:spacing w:line="360" w:lineRule="auto"/>
        <w:rPr>
          <w:color w:val="000000"/>
          <w:szCs w:val="21"/>
        </w:rPr>
      </w:pPr>
      <w:r w:rsidRPr="00041644">
        <w:rPr>
          <w:color w:val="000000"/>
          <w:szCs w:val="21"/>
        </w:rPr>
        <w:t>特此证明。</w:t>
      </w:r>
    </w:p>
    <w:p w:rsidR="00041644" w:rsidRPr="00041644" w:rsidRDefault="00041644" w:rsidP="00041644">
      <w:pPr>
        <w:spacing w:line="360" w:lineRule="auto"/>
        <w:rPr>
          <w:color w:val="000000"/>
          <w:szCs w:val="21"/>
        </w:rPr>
      </w:pPr>
    </w:p>
    <w:p w:rsidR="00041644" w:rsidRPr="00041644" w:rsidRDefault="00041644" w:rsidP="00041644">
      <w:pPr>
        <w:spacing w:line="360" w:lineRule="auto"/>
        <w:rPr>
          <w:color w:val="000000"/>
          <w:szCs w:val="21"/>
        </w:rPr>
      </w:pPr>
    </w:p>
    <w:p w:rsidR="00041644" w:rsidRPr="00041644" w:rsidRDefault="00041644" w:rsidP="00041644">
      <w:pPr>
        <w:spacing w:line="360" w:lineRule="auto"/>
        <w:jc w:val="right"/>
        <w:rPr>
          <w:color w:val="000000"/>
          <w:szCs w:val="21"/>
        </w:rPr>
      </w:pPr>
      <w:r w:rsidRPr="00041644">
        <w:rPr>
          <w:color w:val="000000"/>
          <w:szCs w:val="21"/>
        </w:rPr>
        <w:t>投标人：</w:t>
      </w:r>
      <w:r w:rsidRPr="00041644">
        <w:rPr>
          <w:color w:val="000000"/>
          <w:szCs w:val="21"/>
        </w:rPr>
        <w:t>___________________</w:t>
      </w:r>
      <w:r w:rsidRPr="00041644">
        <w:rPr>
          <w:color w:val="000000"/>
          <w:szCs w:val="21"/>
        </w:rPr>
        <w:t>（盖单位章）</w:t>
      </w:r>
    </w:p>
    <w:p w:rsidR="00041644" w:rsidRPr="00041644" w:rsidRDefault="00041644" w:rsidP="00041644">
      <w:pPr>
        <w:spacing w:line="360" w:lineRule="auto"/>
        <w:rPr>
          <w:color w:val="000000"/>
          <w:szCs w:val="21"/>
        </w:rPr>
      </w:pPr>
    </w:p>
    <w:p w:rsidR="00041644" w:rsidRPr="00041644" w:rsidRDefault="00041644" w:rsidP="00041644">
      <w:pPr>
        <w:spacing w:line="360" w:lineRule="auto"/>
        <w:jc w:val="right"/>
        <w:rPr>
          <w:color w:val="000000"/>
          <w:szCs w:val="21"/>
        </w:rPr>
      </w:pPr>
      <w:r w:rsidRPr="00041644">
        <w:rPr>
          <w:color w:val="000000"/>
          <w:szCs w:val="21"/>
        </w:rPr>
        <w:t>______</w:t>
      </w:r>
      <w:r w:rsidRPr="00041644">
        <w:rPr>
          <w:color w:val="000000"/>
          <w:szCs w:val="21"/>
        </w:rPr>
        <w:t>年</w:t>
      </w:r>
      <w:r w:rsidRPr="00041644">
        <w:rPr>
          <w:color w:val="000000"/>
          <w:szCs w:val="21"/>
        </w:rPr>
        <w:t>_____</w:t>
      </w:r>
      <w:r w:rsidRPr="00041644">
        <w:rPr>
          <w:color w:val="000000"/>
          <w:szCs w:val="21"/>
        </w:rPr>
        <w:t>月</w:t>
      </w:r>
      <w:r w:rsidRPr="00041644">
        <w:rPr>
          <w:color w:val="000000"/>
          <w:szCs w:val="21"/>
        </w:rPr>
        <w:t>_______</w:t>
      </w:r>
      <w:r w:rsidRPr="00041644">
        <w:rPr>
          <w:color w:val="000000"/>
          <w:szCs w:val="21"/>
        </w:rPr>
        <w:t>日</w:t>
      </w:r>
    </w:p>
    <w:p w:rsidR="00041644" w:rsidRDefault="00041644">
      <w:pPr>
        <w:widowControl/>
        <w:jc w:val="left"/>
        <w:rPr>
          <w:color w:val="000000"/>
          <w:szCs w:val="21"/>
        </w:rPr>
      </w:pPr>
      <w:r>
        <w:rPr>
          <w:color w:val="000000"/>
          <w:szCs w:val="21"/>
        </w:rPr>
        <w:br w:type="page"/>
      </w:r>
    </w:p>
    <w:p w:rsidR="00041644" w:rsidRPr="00041644" w:rsidRDefault="00041644" w:rsidP="00041644">
      <w:pPr>
        <w:spacing w:line="360" w:lineRule="auto"/>
        <w:jc w:val="right"/>
        <w:rPr>
          <w:color w:val="000000"/>
          <w:szCs w:val="21"/>
        </w:rPr>
      </w:pPr>
    </w:p>
    <w:p w:rsidR="00041644" w:rsidRPr="00041644" w:rsidRDefault="00041644" w:rsidP="00041644">
      <w:pPr>
        <w:spacing w:line="360" w:lineRule="auto"/>
        <w:rPr>
          <w:b/>
          <w:color w:val="000000"/>
          <w:sz w:val="32"/>
          <w:szCs w:val="32"/>
        </w:rPr>
      </w:pPr>
    </w:p>
    <w:p w:rsidR="00041644" w:rsidRPr="00041644" w:rsidRDefault="00041644" w:rsidP="00041644">
      <w:pPr>
        <w:spacing w:line="360" w:lineRule="auto"/>
        <w:jc w:val="center"/>
        <w:rPr>
          <w:b/>
          <w:color w:val="000000"/>
          <w:sz w:val="24"/>
        </w:rPr>
      </w:pPr>
      <w:r w:rsidRPr="00041644">
        <w:rPr>
          <w:b/>
          <w:color w:val="000000"/>
          <w:sz w:val="24"/>
        </w:rPr>
        <w:t>（二）授权委托书</w:t>
      </w:r>
    </w:p>
    <w:p w:rsidR="00041644" w:rsidRPr="00041644" w:rsidRDefault="00041644" w:rsidP="00041644">
      <w:pPr>
        <w:spacing w:line="340" w:lineRule="exact"/>
        <w:jc w:val="center"/>
        <w:rPr>
          <w:b/>
          <w:color w:val="000000"/>
          <w:sz w:val="24"/>
        </w:rPr>
      </w:pPr>
    </w:p>
    <w:p w:rsidR="00041644" w:rsidRPr="00041644" w:rsidRDefault="00041644" w:rsidP="00041644">
      <w:pPr>
        <w:spacing w:line="360" w:lineRule="auto"/>
        <w:rPr>
          <w:color w:val="000000"/>
          <w:szCs w:val="21"/>
        </w:rPr>
      </w:pPr>
      <w:r w:rsidRPr="00041644">
        <w:rPr>
          <w:color w:val="000000"/>
          <w:sz w:val="24"/>
        </w:rPr>
        <w:t xml:space="preserve">     </w:t>
      </w:r>
      <w:r w:rsidRPr="00041644">
        <w:rPr>
          <w:color w:val="000000"/>
          <w:szCs w:val="21"/>
        </w:rPr>
        <w:t>本人</w:t>
      </w:r>
      <w:r w:rsidRPr="00041644">
        <w:rPr>
          <w:color w:val="000000"/>
          <w:szCs w:val="21"/>
        </w:rPr>
        <w:t>_____</w:t>
      </w:r>
      <w:r w:rsidRPr="00041644">
        <w:rPr>
          <w:color w:val="000000"/>
          <w:szCs w:val="21"/>
        </w:rPr>
        <w:t>（姓名）系</w:t>
      </w:r>
      <w:r w:rsidRPr="00041644">
        <w:rPr>
          <w:color w:val="000000"/>
          <w:szCs w:val="21"/>
        </w:rPr>
        <w:t>______</w:t>
      </w:r>
      <w:r w:rsidRPr="00041644">
        <w:rPr>
          <w:color w:val="000000"/>
          <w:szCs w:val="21"/>
        </w:rPr>
        <w:t>（投标人名称）的法定代表人，现委托</w:t>
      </w:r>
      <w:r w:rsidRPr="00041644">
        <w:rPr>
          <w:color w:val="000000"/>
          <w:szCs w:val="21"/>
        </w:rPr>
        <w:t>________</w:t>
      </w:r>
      <w:r w:rsidRPr="00041644">
        <w:rPr>
          <w:color w:val="000000"/>
          <w:szCs w:val="21"/>
        </w:rPr>
        <w:t>（姓名）为我方代理人。代理人根据授权，以我方名义签署、澄清、说明、补正、递交、撤回、修改</w:t>
      </w:r>
      <w:r w:rsidRPr="00041644">
        <w:rPr>
          <w:color w:val="000000"/>
          <w:szCs w:val="21"/>
        </w:rPr>
        <w:t>_______</w:t>
      </w:r>
      <w:r w:rsidRPr="00041644">
        <w:rPr>
          <w:color w:val="000000"/>
          <w:szCs w:val="21"/>
        </w:rPr>
        <w:t>（项目名称）</w:t>
      </w:r>
      <w:r w:rsidRPr="00041644">
        <w:rPr>
          <w:color w:val="000000"/>
          <w:szCs w:val="21"/>
        </w:rPr>
        <w:t>_________</w:t>
      </w:r>
      <w:r w:rsidRPr="00041644">
        <w:rPr>
          <w:color w:val="000000"/>
          <w:szCs w:val="21"/>
        </w:rPr>
        <w:t>标段施工投标文件、签订合同和处理有关事宜，其法律后果由我方承担。</w:t>
      </w:r>
    </w:p>
    <w:p w:rsidR="00041644" w:rsidRPr="00041644" w:rsidRDefault="00041644" w:rsidP="00041644">
      <w:pPr>
        <w:spacing w:line="360" w:lineRule="auto"/>
        <w:ind w:firstLineChars="250" w:firstLine="525"/>
        <w:rPr>
          <w:color w:val="000000"/>
          <w:szCs w:val="21"/>
        </w:rPr>
      </w:pPr>
      <w:r w:rsidRPr="00041644">
        <w:rPr>
          <w:color w:val="000000"/>
          <w:szCs w:val="21"/>
        </w:rPr>
        <w:t>委托期限：</w:t>
      </w:r>
      <w:r w:rsidRPr="00041644">
        <w:rPr>
          <w:color w:val="000000"/>
          <w:szCs w:val="21"/>
        </w:rPr>
        <w:t>_____________</w:t>
      </w:r>
    </w:p>
    <w:p w:rsidR="00041644" w:rsidRPr="00041644" w:rsidRDefault="00041644" w:rsidP="00041644">
      <w:pPr>
        <w:spacing w:line="360" w:lineRule="auto"/>
        <w:ind w:firstLineChars="250" w:firstLine="525"/>
        <w:rPr>
          <w:color w:val="000000"/>
          <w:szCs w:val="21"/>
        </w:rPr>
      </w:pPr>
      <w:r w:rsidRPr="00041644">
        <w:rPr>
          <w:color w:val="000000"/>
          <w:szCs w:val="21"/>
        </w:rPr>
        <w:t>代理人无转委托权。</w:t>
      </w:r>
    </w:p>
    <w:p w:rsidR="00041644" w:rsidRPr="00041644" w:rsidRDefault="00041644" w:rsidP="00041644">
      <w:pPr>
        <w:spacing w:line="360" w:lineRule="auto"/>
        <w:ind w:firstLineChars="250" w:firstLine="525"/>
        <w:rPr>
          <w:color w:val="000000"/>
          <w:szCs w:val="21"/>
        </w:rPr>
      </w:pPr>
      <w:r w:rsidRPr="00041644">
        <w:rPr>
          <w:color w:val="000000"/>
          <w:szCs w:val="21"/>
        </w:rPr>
        <w:t>附：法定代表人身份证明</w:t>
      </w:r>
    </w:p>
    <w:p w:rsidR="00041644" w:rsidRPr="00041644" w:rsidRDefault="00041644" w:rsidP="00041644">
      <w:pPr>
        <w:spacing w:line="360" w:lineRule="auto"/>
        <w:jc w:val="center"/>
        <w:rPr>
          <w:color w:val="000000"/>
          <w:szCs w:val="21"/>
        </w:rPr>
      </w:pPr>
      <w:r w:rsidRPr="00041644">
        <w:rPr>
          <w:color w:val="000000"/>
          <w:szCs w:val="21"/>
        </w:rPr>
        <w:t xml:space="preserve">                        </w:t>
      </w:r>
    </w:p>
    <w:p w:rsidR="00041644" w:rsidRPr="00041644" w:rsidRDefault="00041644" w:rsidP="00041644">
      <w:pPr>
        <w:wordWrap w:val="0"/>
        <w:spacing w:line="360" w:lineRule="auto"/>
        <w:jc w:val="right"/>
        <w:rPr>
          <w:color w:val="000000"/>
          <w:szCs w:val="21"/>
        </w:rPr>
      </w:pPr>
      <w:r w:rsidRPr="00041644">
        <w:rPr>
          <w:color w:val="000000"/>
          <w:szCs w:val="21"/>
        </w:rPr>
        <w:t>投标人：</w:t>
      </w:r>
      <w:r w:rsidRPr="00041644">
        <w:rPr>
          <w:color w:val="000000"/>
          <w:szCs w:val="21"/>
          <w:u w:val="single"/>
        </w:rPr>
        <w:t xml:space="preserve">                         </w:t>
      </w:r>
      <w:r w:rsidRPr="00041644">
        <w:rPr>
          <w:color w:val="000000"/>
          <w:szCs w:val="21"/>
        </w:rPr>
        <w:t>（盖单位章）</w:t>
      </w:r>
    </w:p>
    <w:p w:rsidR="00041644" w:rsidRPr="00041644" w:rsidRDefault="00041644" w:rsidP="00041644">
      <w:pPr>
        <w:wordWrap w:val="0"/>
        <w:spacing w:line="360" w:lineRule="auto"/>
        <w:jc w:val="right"/>
        <w:rPr>
          <w:color w:val="000000"/>
          <w:szCs w:val="21"/>
        </w:rPr>
      </w:pPr>
      <w:r w:rsidRPr="00041644">
        <w:rPr>
          <w:color w:val="000000"/>
          <w:szCs w:val="21"/>
        </w:rPr>
        <w:t>法定代表人：</w:t>
      </w:r>
      <w:r w:rsidRPr="00041644">
        <w:rPr>
          <w:color w:val="000000"/>
          <w:szCs w:val="21"/>
          <w:u w:val="single"/>
        </w:rPr>
        <w:t xml:space="preserve">                         </w:t>
      </w:r>
      <w:r w:rsidRPr="00041644">
        <w:rPr>
          <w:color w:val="000000"/>
          <w:szCs w:val="21"/>
        </w:rPr>
        <w:t>（签字）</w:t>
      </w:r>
    </w:p>
    <w:p w:rsidR="00041644" w:rsidRPr="00041644" w:rsidRDefault="00041644" w:rsidP="00041644">
      <w:pPr>
        <w:wordWrap w:val="0"/>
        <w:spacing w:line="360" w:lineRule="auto"/>
        <w:jc w:val="right"/>
        <w:rPr>
          <w:color w:val="000000"/>
          <w:szCs w:val="21"/>
        </w:rPr>
      </w:pPr>
      <w:r w:rsidRPr="00041644">
        <w:rPr>
          <w:color w:val="000000"/>
          <w:szCs w:val="21"/>
        </w:rPr>
        <w:t xml:space="preserve">  </w:t>
      </w:r>
      <w:r w:rsidRPr="00041644">
        <w:rPr>
          <w:color w:val="000000"/>
          <w:szCs w:val="21"/>
        </w:rPr>
        <w:t>身份证号码：</w:t>
      </w:r>
      <w:r w:rsidRPr="00041644">
        <w:rPr>
          <w:color w:val="000000"/>
          <w:szCs w:val="21"/>
          <w:u w:val="single"/>
        </w:rPr>
        <w:t xml:space="preserve">                                 </w:t>
      </w:r>
    </w:p>
    <w:p w:rsidR="00041644" w:rsidRPr="00041644" w:rsidRDefault="00041644" w:rsidP="00041644">
      <w:pPr>
        <w:wordWrap w:val="0"/>
        <w:spacing w:line="360" w:lineRule="auto"/>
        <w:jc w:val="right"/>
        <w:rPr>
          <w:color w:val="000000"/>
          <w:szCs w:val="21"/>
        </w:rPr>
      </w:pPr>
      <w:r w:rsidRPr="00041644">
        <w:rPr>
          <w:color w:val="000000"/>
          <w:szCs w:val="21"/>
        </w:rPr>
        <w:t>委托代理人：</w:t>
      </w:r>
      <w:r w:rsidRPr="00041644">
        <w:rPr>
          <w:color w:val="000000"/>
          <w:szCs w:val="21"/>
          <w:u w:val="single"/>
        </w:rPr>
        <w:t xml:space="preserve">                         </w:t>
      </w:r>
      <w:r w:rsidRPr="00041644">
        <w:rPr>
          <w:color w:val="000000"/>
          <w:szCs w:val="21"/>
        </w:rPr>
        <w:t>（签字）</w:t>
      </w:r>
    </w:p>
    <w:p w:rsidR="00041644" w:rsidRPr="00041644" w:rsidRDefault="00041644" w:rsidP="00041644">
      <w:pPr>
        <w:wordWrap w:val="0"/>
        <w:spacing w:line="360" w:lineRule="auto"/>
        <w:jc w:val="right"/>
        <w:rPr>
          <w:color w:val="000000"/>
          <w:szCs w:val="21"/>
        </w:rPr>
      </w:pPr>
      <w:r w:rsidRPr="00041644">
        <w:rPr>
          <w:color w:val="000000"/>
          <w:szCs w:val="21"/>
        </w:rPr>
        <w:t>身份证号码：</w:t>
      </w:r>
      <w:r w:rsidRPr="00041644">
        <w:rPr>
          <w:color w:val="000000"/>
          <w:szCs w:val="21"/>
          <w:u w:val="single"/>
        </w:rPr>
        <w:t xml:space="preserve">                                 </w:t>
      </w:r>
    </w:p>
    <w:p w:rsidR="00041644" w:rsidRPr="00041644" w:rsidRDefault="00041644" w:rsidP="00041644">
      <w:pPr>
        <w:spacing w:line="360" w:lineRule="auto"/>
        <w:jc w:val="right"/>
        <w:rPr>
          <w:color w:val="000000"/>
          <w:szCs w:val="21"/>
        </w:rPr>
      </w:pPr>
    </w:p>
    <w:p w:rsidR="00041644" w:rsidRPr="00041644" w:rsidRDefault="00041644" w:rsidP="00041644">
      <w:pPr>
        <w:spacing w:line="360" w:lineRule="auto"/>
        <w:jc w:val="right"/>
        <w:rPr>
          <w:color w:val="000000"/>
          <w:szCs w:val="21"/>
        </w:rPr>
      </w:pPr>
      <w:r w:rsidRPr="00041644">
        <w:rPr>
          <w:color w:val="000000"/>
          <w:szCs w:val="21"/>
        </w:rPr>
        <w:t>_______</w:t>
      </w:r>
      <w:r w:rsidRPr="00041644">
        <w:rPr>
          <w:color w:val="000000"/>
          <w:szCs w:val="21"/>
        </w:rPr>
        <w:t>年</w:t>
      </w:r>
      <w:r w:rsidRPr="00041644">
        <w:rPr>
          <w:color w:val="000000"/>
          <w:szCs w:val="21"/>
        </w:rPr>
        <w:t>__________</w:t>
      </w:r>
      <w:r w:rsidRPr="00041644">
        <w:rPr>
          <w:color w:val="000000"/>
          <w:szCs w:val="21"/>
        </w:rPr>
        <w:t>月</w:t>
      </w:r>
      <w:r w:rsidRPr="00041644">
        <w:rPr>
          <w:color w:val="000000"/>
          <w:szCs w:val="21"/>
        </w:rPr>
        <w:t>________</w:t>
      </w:r>
      <w:r w:rsidRPr="00041644">
        <w:rPr>
          <w:color w:val="000000"/>
          <w:szCs w:val="21"/>
        </w:rPr>
        <w:t>日</w:t>
      </w:r>
    </w:p>
    <w:p w:rsidR="00041644" w:rsidRDefault="00041644">
      <w:pPr>
        <w:widowControl/>
        <w:jc w:val="left"/>
        <w:rPr>
          <w:rFonts w:ascii="宋体" w:hAnsi="宋体"/>
          <w:b/>
          <w:bCs/>
          <w:kern w:val="0"/>
          <w:szCs w:val="21"/>
        </w:rPr>
      </w:pPr>
      <w:r>
        <w:rPr>
          <w:rFonts w:ascii="宋体" w:hAnsi="宋体"/>
          <w:b/>
          <w:bCs/>
          <w:kern w:val="0"/>
          <w:szCs w:val="21"/>
        </w:rPr>
        <w:br w:type="page"/>
      </w:r>
    </w:p>
    <w:p w:rsidR="007D4176" w:rsidRDefault="00A754D0">
      <w:pPr>
        <w:widowControl/>
        <w:shd w:val="clear" w:color="auto" w:fill="FFFFFF"/>
        <w:spacing w:line="360" w:lineRule="auto"/>
        <w:rPr>
          <w:rFonts w:ascii="宋体" w:hAnsi="宋体"/>
          <w:kern w:val="0"/>
          <w:szCs w:val="21"/>
        </w:rPr>
      </w:pPr>
      <w:r>
        <w:rPr>
          <w:rFonts w:ascii="宋体" w:hAnsi="宋体" w:hint="eastAsia"/>
          <w:b/>
          <w:bCs/>
          <w:kern w:val="0"/>
          <w:szCs w:val="21"/>
        </w:rPr>
        <w:lastRenderedPageBreak/>
        <w:t>附件三、开标一览表格式</w:t>
      </w: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r>
        <w:rPr>
          <w:rFonts w:ascii="黑体" w:eastAsia="黑体" w:hAnsi="宋体" w:cs="宋体" w:hint="eastAsia"/>
          <w:color w:val="000000"/>
          <w:kern w:val="0"/>
          <w:sz w:val="36"/>
          <w:szCs w:val="36"/>
          <w:lang w:val="zh-CN"/>
        </w:rPr>
        <w:t>开标一览表</w:t>
      </w:r>
    </w:p>
    <w:tbl>
      <w:tblPr>
        <w:tblW w:w="9433" w:type="dxa"/>
        <w:tblInd w:w="8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111"/>
        <w:gridCol w:w="2170"/>
        <w:gridCol w:w="2353"/>
        <w:gridCol w:w="434"/>
        <w:gridCol w:w="1194"/>
        <w:gridCol w:w="2171"/>
      </w:tblGrid>
      <w:tr w:rsidR="00243C2E" w:rsidTr="001E19F0">
        <w:trPr>
          <w:trHeight w:val="516"/>
        </w:trPr>
        <w:tc>
          <w:tcPr>
            <w:tcW w:w="6068" w:type="dxa"/>
            <w:gridSpan w:val="4"/>
            <w:tcBorders>
              <w:top w:val="nil"/>
              <w:left w:val="nil"/>
              <w:right w:val="nil"/>
            </w:tcBorders>
            <w:vAlign w:val="center"/>
          </w:tcPr>
          <w:p w:rsidR="00243C2E" w:rsidRDefault="00243C2E" w:rsidP="001E19F0">
            <w:pPr>
              <w:widowControl/>
              <w:snapToGrid w:val="0"/>
              <w:jc w:val="left"/>
              <w:rPr>
                <w:rFonts w:ascii="宋体" w:hAnsi="宋体" w:cs="宋体"/>
                <w:color w:val="000000"/>
                <w:kern w:val="0"/>
                <w:szCs w:val="21"/>
                <w:lang w:val="zh-CN"/>
              </w:rPr>
            </w:pPr>
            <w:r>
              <w:rPr>
                <w:rFonts w:ascii="宋体" w:hAnsi="宋体" w:cs="宋体" w:hint="eastAsia"/>
                <w:color w:val="000000"/>
                <w:kern w:val="0"/>
                <w:szCs w:val="21"/>
                <w:lang w:val="zh-CN"/>
              </w:rPr>
              <w:t xml:space="preserve">项目名称： </w:t>
            </w:r>
          </w:p>
        </w:tc>
        <w:tc>
          <w:tcPr>
            <w:tcW w:w="3365" w:type="dxa"/>
            <w:gridSpan w:val="2"/>
            <w:tcBorders>
              <w:top w:val="nil"/>
              <w:left w:val="nil"/>
              <w:right w:val="nil"/>
            </w:tcBorders>
            <w:vAlign w:val="center"/>
          </w:tcPr>
          <w:p w:rsidR="00243C2E" w:rsidRDefault="00243C2E" w:rsidP="001E19F0">
            <w:pPr>
              <w:widowControl/>
              <w:snapToGrid w:val="0"/>
              <w:jc w:val="left"/>
              <w:rPr>
                <w:rFonts w:ascii="宋体" w:hAnsi="宋体" w:cs="宋体"/>
                <w:color w:val="000000"/>
                <w:kern w:val="0"/>
                <w:szCs w:val="21"/>
                <w:lang w:val="zh-CN"/>
              </w:rPr>
            </w:pPr>
            <w:r>
              <w:rPr>
                <w:rFonts w:ascii="宋体" w:hAnsi="宋体" w:cs="宋体" w:hint="eastAsia"/>
                <w:color w:val="000000"/>
                <w:kern w:val="0"/>
                <w:szCs w:val="21"/>
                <w:lang w:val="zh-CN"/>
              </w:rPr>
              <w:t>项目编号：</w:t>
            </w:r>
          </w:p>
        </w:tc>
      </w:tr>
      <w:tr w:rsidR="00243C2E" w:rsidTr="001E19F0">
        <w:trPr>
          <w:trHeight w:val="516"/>
        </w:trPr>
        <w:tc>
          <w:tcPr>
            <w:tcW w:w="1111" w:type="dxa"/>
            <w:vAlign w:val="center"/>
          </w:tcPr>
          <w:p w:rsidR="00243C2E" w:rsidRDefault="00243C2E" w:rsidP="001E19F0">
            <w:pPr>
              <w:jc w:val="center"/>
              <w:rPr>
                <w:rFonts w:ascii="宋体"/>
                <w:color w:val="000000"/>
                <w:szCs w:val="21"/>
                <w:lang w:val="zh-CN"/>
              </w:rPr>
            </w:pPr>
            <w:r>
              <w:rPr>
                <w:rFonts w:ascii="宋体" w:hint="eastAsia"/>
                <w:color w:val="000000"/>
                <w:szCs w:val="21"/>
                <w:lang w:val="zh-CN"/>
              </w:rPr>
              <w:t>分包号</w:t>
            </w:r>
          </w:p>
        </w:tc>
        <w:tc>
          <w:tcPr>
            <w:tcW w:w="4523" w:type="dxa"/>
            <w:gridSpan w:val="2"/>
            <w:vAlign w:val="center"/>
          </w:tcPr>
          <w:p w:rsidR="00243C2E" w:rsidRDefault="00243C2E" w:rsidP="001E19F0">
            <w:pPr>
              <w:jc w:val="center"/>
              <w:rPr>
                <w:rFonts w:ascii="宋体"/>
                <w:color w:val="000000"/>
                <w:szCs w:val="21"/>
                <w:lang w:val="zh-CN"/>
              </w:rPr>
            </w:pPr>
            <w:r>
              <w:rPr>
                <w:rFonts w:ascii="宋体" w:hint="eastAsia"/>
                <w:color w:val="000000"/>
                <w:szCs w:val="21"/>
                <w:lang w:val="zh-CN"/>
              </w:rPr>
              <w:t>名               称</w:t>
            </w:r>
          </w:p>
        </w:tc>
        <w:tc>
          <w:tcPr>
            <w:tcW w:w="1628" w:type="dxa"/>
            <w:gridSpan w:val="2"/>
            <w:vAlign w:val="center"/>
          </w:tcPr>
          <w:p w:rsidR="00243C2E" w:rsidRDefault="00243C2E" w:rsidP="001E19F0">
            <w:pPr>
              <w:jc w:val="center"/>
              <w:rPr>
                <w:rFonts w:ascii="宋体"/>
                <w:color w:val="000000"/>
                <w:szCs w:val="21"/>
                <w:lang w:val="zh-CN"/>
              </w:rPr>
            </w:pPr>
            <w:r>
              <w:rPr>
                <w:rFonts w:ascii="宋体" w:hint="eastAsia"/>
                <w:color w:val="000000"/>
                <w:szCs w:val="21"/>
                <w:lang w:val="zh-CN"/>
              </w:rPr>
              <w:t>报价（元）</w:t>
            </w:r>
          </w:p>
        </w:tc>
        <w:tc>
          <w:tcPr>
            <w:tcW w:w="2171" w:type="dxa"/>
            <w:vAlign w:val="center"/>
          </w:tcPr>
          <w:p w:rsidR="00243C2E" w:rsidRDefault="00243C2E" w:rsidP="001E19F0">
            <w:pPr>
              <w:jc w:val="center"/>
              <w:rPr>
                <w:rFonts w:ascii="宋体"/>
                <w:color w:val="000000"/>
                <w:szCs w:val="21"/>
                <w:lang w:val="zh-CN"/>
              </w:rPr>
            </w:pPr>
            <w:r>
              <w:rPr>
                <w:rFonts w:ascii="宋体" w:hint="eastAsia"/>
                <w:color w:val="000000"/>
                <w:szCs w:val="21"/>
                <w:lang w:val="zh-CN"/>
              </w:rPr>
              <w:t>其中，</w:t>
            </w:r>
            <w:r>
              <w:rPr>
                <w:rFonts w:ascii="宋体" w:hAnsi="宋体" w:cs="宋体" w:hint="eastAsia"/>
                <w:b/>
                <w:color w:val="000000"/>
                <w:kern w:val="0"/>
                <w:szCs w:val="21"/>
              </w:rPr>
              <w:t>小、微型企业报价（元）</w:t>
            </w:r>
          </w:p>
        </w:tc>
      </w:tr>
      <w:tr w:rsidR="00243C2E" w:rsidTr="001E19F0">
        <w:trPr>
          <w:trHeight w:val="516"/>
        </w:trPr>
        <w:tc>
          <w:tcPr>
            <w:tcW w:w="1111" w:type="dxa"/>
            <w:vAlign w:val="center"/>
          </w:tcPr>
          <w:p w:rsidR="00243C2E" w:rsidRDefault="00243C2E" w:rsidP="001E19F0">
            <w:pPr>
              <w:jc w:val="center"/>
              <w:rPr>
                <w:rFonts w:ascii="宋体"/>
                <w:color w:val="000000"/>
                <w:szCs w:val="21"/>
                <w:lang w:val="zh-CN"/>
              </w:rPr>
            </w:pPr>
            <w:r>
              <w:rPr>
                <w:rFonts w:ascii="宋体" w:hint="eastAsia"/>
                <w:color w:val="000000"/>
                <w:szCs w:val="21"/>
                <w:lang w:val="zh-CN"/>
              </w:rPr>
              <w:t>1</w:t>
            </w:r>
          </w:p>
        </w:tc>
        <w:tc>
          <w:tcPr>
            <w:tcW w:w="4523" w:type="dxa"/>
            <w:gridSpan w:val="2"/>
            <w:vAlign w:val="center"/>
          </w:tcPr>
          <w:p w:rsidR="00243C2E" w:rsidRDefault="00D17F84" w:rsidP="001E19F0">
            <w:pPr>
              <w:jc w:val="center"/>
              <w:rPr>
                <w:rFonts w:ascii="宋体"/>
                <w:color w:val="000000"/>
                <w:szCs w:val="21"/>
                <w:lang w:val="zh-CN"/>
              </w:rPr>
            </w:pPr>
            <w:r>
              <w:rPr>
                <w:rFonts w:ascii="宋体" w:hint="eastAsia"/>
                <w:color w:val="000000"/>
                <w:szCs w:val="21"/>
                <w:lang w:val="zh-CN"/>
              </w:rPr>
              <w:t>江苏开放大学校区迁建土地相关工作技术服务项目</w:t>
            </w:r>
          </w:p>
        </w:tc>
        <w:tc>
          <w:tcPr>
            <w:tcW w:w="1628" w:type="dxa"/>
            <w:gridSpan w:val="2"/>
            <w:vAlign w:val="center"/>
          </w:tcPr>
          <w:p w:rsidR="00243C2E" w:rsidRDefault="00243C2E" w:rsidP="001E19F0">
            <w:pPr>
              <w:jc w:val="center"/>
              <w:rPr>
                <w:rFonts w:ascii="宋体"/>
                <w:color w:val="000000"/>
                <w:szCs w:val="21"/>
                <w:lang w:val="zh-CN"/>
              </w:rPr>
            </w:pPr>
          </w:p>
        </w:tc>
        <w:tc>
          <w:tcPr>
            <w:tcW w:w="2171" w:type="dxa"/>
            <w:vAlign w:val="center"/>
          </w:tcPr>
          <w:p w:rsidR="00243C2E" w:rsidRDefault="00243C2E" w:rsidP="001E19F0">
            <w:pPr>
              <w:jc w:val="center"/>
              <w:rPr>
                <w:rFonts w:ascii="宋体"/>
                <w:color w:val="000000"/>
                <w:szCs w:val="21"/>
                <w:lang w:val="zh-CN"/>
              </w:rPr>
            </w:pPr>
          </w:p>
        </w:tc>
      </w:tr>
      <w:tr w:rsidR="00243C2E" w:rsidTr="001E19F0">
        <w:trPr>
          <w:trHeight w:val="516"/>
        </w:trPr>
        <w:tc>
          <w:tcPr>
            <w:tcW w:w="3281" w:type="dxa"/>
            <w:gridSpan w:val="2"/>
            <w:vAlign w:val="center"/>
          </w:tcPr>
          <w:p w:rsidR="00243C2E" w:rsidRDefault="00243C2E" w:rsidP="001E19F0">
            <w:pPr>
              <w:widowControl/>
              <w:snapToGrid w:val="0"/>
              <w:jc w:val="center"/>
              <w:rPr>
                <w:rFonts w:ascii="宋体" w:hAnsi="宋体" w:cs="宋体"/>
                <w:color w:val="000000"/>
                <w:kern w:val="0"/>
                <w:szCs w:val="21"/>
                <w:lang w:val="zh-CN"/>
              </w:rPr>
            </w:pPr>
            <w:r>
              <w:rPr>
                <w:rFonts w:ascii="宋体" w:hAnsi="宋体" w:cs="宋体" w:hint="eastAsia"/>
                <w:color w:val="000000"/>
                <w:kern w:val="0"/>
                <w:szCs w:val="21"/>
                <w:lang w:val="zh-CN"/>
              </w:rPr>
              <w:t>投标总价</w:t>
            </w:r>
          </w:p>
        </w:tc>
        <w:tc>
          <w:tcPr>
            <w:tcW w:w="6152" w:type="dxa"/>
            <w:gridSpan w:val="4"/>
            <w:vAlign w:val="center"/>
          </w:tcPr>
          <w:p w:rsidR="00243C2E" w:rsidRDefault="00243C2E" w:rsidP="001E19F0">
            <w:pPr>
              <w:widowControl/>
              <w:snapToGrid w:val="0"/>
              <w:jc w:val="center"/>
              <w:rPr>
                <w:rFonts w:ascii="宋体" w:hAnsi="宋体" w:cs="宋体"/>
                <w:color w:val="000000"/>
                <w:kern w:val="0"/>
                <w:szCs w:val="21"/>
                <w:lang w:val="zh-CN"/>
              </w:rPr>
            </w:pPr>
            <w:r>
              <w:rPr>
                <w:rFonts w:ascii="宋体" w:hAnsi="宋体" w:cs="宋体" w:hint="eastAsia"/>
                <w:color w:val="000000"/>
                <w:kern w:val="0"/>
                <w:szCs w:val="21"/>
                <w:lang w:val="zh-CN"/>
              </w:rPr>
              <w:t>（人民币，大写：   元，小写：        元）</w:t>
            </w:r>
          </w:p>
        </w:tc>
      </w:tr>
      <w:tr w:rsidR="00243C2E" w:rsidTr="001E19F0">
        <w:trPr>
          <w:trHeight w:val="516"/>
        </w:trPr>
        <w:tc>
          <w:tcPr>
            <w:tcW w:w="3281" w:type="dxa"/>
            <w:gridSpan w:val="2"/>
            <w:vAlign w:val="center"/>
          </w:tcPr>
          <w:p w:rsidR="00243C2E" w:rsidRDefault="00243C2E" w:rsidP="001E19F0">
            <w:pPr>
              <w:widowControl/>
              <w:snapToGrid w:val="0"/>
              <w:jc w:val="center"/>
              <w:rPr>
                <w:rFonts w:ascii="宋体" w:hAnsi="宋体" w:cs="宋体"/>
                <w:color w:val="000000"/>
                <w:kern w:val="0"/>
                <w:szCs w:val="21"/>
                <w:lang w:val="zh-CN"/>
              </w:rPr>
            </w:pPr>
            <w:r>
              <w:rPr>
                <w:rFonts w:ascii="宋体" w:hAnsi="宋体" w:cs="宋体" w:hint="eastAsia"/>
                <w:color w:val="000000"/>
                <w:kern w:val="0"/>
                <w:szCs w:val="21"/>
                <w:lang w:val="zh-CN"/>
              </w:rPr>
              <w:t>项目负责人</w:t>
            </w:r>
          </w:p>
        </w:tc>
        <w:tc>
          <w:tcPr>
            <w:tcW w:w="6152" w:type="dxa"/>
            <w:gridSpan w:val="4"/>
            <w:vAlign w:val="center"/>
          </w:tcPr>
          <w:p w:rsidR="00243C2E" w:rsidRDefault="00243C2E" w:rsidP="001E19F0">
            <w:pPr>
              <w:widowControl/>
              <w:snapToGrid w:val="0"/>
              <w:jc w:val="left"/>
              <w:rPr>
                <w:rFonts w:ascii="宋体" w:hAnsi="宋体" w:cs="宋体"/>
                <w:color w:val="000000"/>
                <w:kern w:val="0"/>
                <w:szCs w:val="21"/>
                <w:lang w:val="zh-CN"/>
              </w:rPr>
            </w:pPr>
          </w:p>
        </w:tc>
      </w:tr>
      <w:tr w:rsidR="00243C2E" w:rsidTr="001E19F0">
        <w:trPr>
          <w:trHeight w:val="516"/>
        </w:trPr>
        <w:tc>
          <w:tcPr>
            <w:tcW w:w="3281" w:type="dxa"/>
            <w:gridSpan w:val="2"/>
            <w:vAlign w:val="center"/>
          </w:tcPr>
          <w:p w:rsidR="00243C2E" w:rsidRDefault="009E0B73" w:rsidP="001E19F0">
            <w:pPr>
              <w:widowControl/>
              <w:snapToGrid w:val="0"/>
              <w:jc w:val="center"/>
              <w:rPr>
                <w:rFonts w:ascii="宋体" w:hAnsi="宋体" w:cs="宋体"/>
                <w:color w:val="000000"/>
                <w:kern w:val="0"/>
                <w:szCs w:val="21"/>
                <w:lang w:val="zh-CN"/>
              </w:rPr>
            </w:pPr>
            <w:r>
              <w:rPr>
                <w:rFonts w:ascii="宋体" w:hAnsi="宋体" w:cs="宋体" w:hint="eastAsia"/>
                <w:color w:val="000000"/>
                <w:kern w:val="0"/>
                <w:szCs w:val="21"/>
              </w:rPr>
              <w:t>工期</w:t>
            </w:r>
          </w:p>
        </w:tc>
        <w:tc>
          <w:tcPr>
            <w:tcW w:w="6152" w:type="dxa"/>
            <w:gridSpan w:val="4"/>
            <w:vAlign w:val="center"/>
          </w:tcPr>
          <w:p w:rsidR="00243C2E" w:rsidRDefault="00243C2E" w:rsidP="001E19F0">
            <w:pPr>
              <w:widowControl/>
              <w:snapToGrid w:val="0"/>
              <w:jc w:val="left"/>
              <w:rPr>
                <w:rFonts w:ascii="宋体" w:hAnsi="宋体" w:cs="宋体"/>
                <w:color w:val="000000"/>
                <w:kern w:val="0"/>
                <w:szCs w:val="21"/>
                <w:lang w:val="zh-CN"/>
              </w:rPr>
            </w:pPr>
          </w:p>
        </w:tc>
      </w:tr>
      <w:tr w:rsidR="00243C2E" w:rsidTr="001E19F0">
        <w:trPr>
          <w:trHeight w:val="516"/>
        </w:trPr>
        <w:tc>
          <w:tcPr>
            <w:tcW w:w="3281" w:type="dxa"/>
            <w:gridSpan w:val="2"/>
            <w:vAlign w:val="center"/>
          </w:tcPr>
          <w:p w:rsidR="00243C2E" w:rsidRDefault="00243C2E" w:rsidP="001E19F0">
            <w:pPr>
              <w:widowControl/>
              <w:snapToGrid w:val="0"/>
              <w:jc w:val="center"/>
              <w:rPr>
                <w:rFonts w:ascii="宋体" w:hAnsi="宋体" w:cs="宋体"/>
                <w:color w:val="000000"/>
                <w:kern w:val="0"/>
                <w:szCs w:val="21"/>
                <w:lang w:val="zh-CN"/>
              </w:rPr>
            </w:pPr>
            <w:r>
              <w:rPr>
                <w:rFonts w:ascii="宋体" w:hAnsi="宋体" w:cs="宋体" w:hint="eastAsia"/>
                <w:color w:val="000000"/>
                <w:kern w:val="0"/>
                <w:szCs w:val="21"/>
                <w:lang w:val="zh-CN"/>
              </w:rPr>
              <w:t>投标保证金</w:t>
            </w:r>
          </w:p>
        </w:tc>
        <w:tc>
          <w:tcPr>
            <w:tcW w:w="6152" w:type="dxa"/>
            <w:gridSpan w:val="4"/>
            <w:vAlign w:val="center"/>
          </w:tcPr>
          <w:p w:rsidR="00243C2E" w:rsidRDefault="00243C2E" w:rsidP="001E19F0">
            <w:pPr>
              <w:widowControl/>
              <w:snapToGrid w:val="0"/>
              <w:jc w:val="left"/>
              <w:rPr>
                <w:rFonts w:ascii="宋体" w:hAnsi="宋体" w:cs="宋体"/>
                <w:color w:val="000000"/>
                <w:kern w:val="0"/>
                <w:szCs w:val="21"/>
                <w:lang w:val="zh-CN"/>
              </w:rPr>
            </w:pPr>
            <w:r>
              <w:rPr>
                <w:rFonts w:ascii="宋体" w:hAnsi="宋体" w:cs="宋体" w:hint="eastAsia"/>
                <w:color w:val="000000"/>
                <w:kern w:val="0"/>
                <w:szCs w:val="21"/>
                <w:lang w:val="zh-CN"/>
              </w:rPr>
              <w:t xml:space="preserve">          元已递交</w:t>
            </w:r>
          </w:p>
        </w:tc>
      </w:tr>
      <w:tr w:rsidR="00243C2E" w:rsidTr="001E19F0">
        <w:trPr>
          <w:trHeight w:val="516"/>
        </w:trPr>
        <w:tc>
          <w:tcPr>
            <w:tcW w:w="3281" w:type="dxa"/>
            <w:gridSpan w:val="2"/>
            <w:vAlign w:val="center"/>
          </w:tcPr>
          <w:p w:rsidR="00243C2E" w:rsidRDefault="00243C2E" w:rsidP="001E19F0">
            <w:pPr>
              <w:widowControl/>
              <w:snapToGrid w:val="0"/>
              <w:jc w:val="center"/>
              <w:rPr>
                <w:rFonts w:ascii="宋体" w:hAnsi="宋体" w:cs="宋体"/>
                <w:color w:val="000000"/>
                <w:kern w:val="0"/>
                <w:szCs w:val="21"/>
                <w:lang w:val="zh-CN"/>
              </w:rPr>
            </w:pPr>
            <w:r>
              <w:rPr>
                <w:rFonts w:ascii="宋体" w:hAnsi="宋体" w:cs="宋体" w:hint="eastAsia"/>
                <w:color w:val="000000"/>
                <w:kern w:val="0"/>
                <w:szCs w:val="21"/>
                <w:lang w:val="zh-CN"/>
              </w:rPr>
              <w:t>供应商是否属于小微型企业</w:t>
            </w:r>
          </w:p>
        </w:tc>
        <w:tc>
          <w:tcPr>
            <w:tcW w:w="6152" w:type="dxa"/>
            <w:gridSpan w:val="4"/>
            <w:vAlign w:val="center"/>
          </w:tcPr>
          <w:p w:rsidR="00243C2E" w:rsidRDefault="00243C2E" w:rsidP="001E19F0">
            <w:pPr>
              <w:widowControl/>
              <w:snapToGrid w:val="0"/>
              <w:jc w:val="left"/>
              <w:rPr>
                <w:rFonts w:ascii="宋体" w:hAnsi="宋体" w:cs="宋体"/>
                <w:color w:val="000000"/>
                <w:kern w:val="0"/>
                <w:szCs w:val="21"/>
                <w:lang w:val="zh-CN"/>
              </w:rPr>
            </w:pPr>
            <w:r>
              <w:rPr>
                <w:rFonts w:ascii="宋体" w:hAnsi="宋体" w:cs="宋体" w:hint="eastAsia"/>
                <w:color w:val="000000"/>
                <w:kern w:val="0"/>
                <w:szCs w:val="21"/>
                <w:lang w:val="zh-CN"/>
              </w:rPr>
              <w:t>是       否</w:t>
            </w:r>
          </w:p>
        </w:tc>
      </w:tr>
    </w:tbl>
    <w:p w:rsidR="00243C2E" w:rsidRDefault="00243C2E" w:rsidP="00243C2E">
      <w:pPr>
        <w:widowControl/>
        <w:adjustRightInd w:val="0"/>
        <w:spacing w:line="240" w:lineRule="atLeast"/>
        <w:jc w:val="left"/>
        <w:rPr>
          <w:rFonts w:ascii="宋体" w:hAnsi="宋体" w:cs="宋体"/>
          <w:color w:val="000000"/>
          <w:kern w:val="0"/>
          <w:szCs w:val="21"/>
          <w:lang w:val="zh-CN"/>
        </w:rPr>
      </w:pPr>
      <w:r>
        <w:rPr>
          <w:rFonts w:ascii="宋体" w:hAnsi="宋体" w:cs="宋体" w:hint="eastAsia"/>
          <w:color w:val="000000"/>
          <w:kern w:val="0"/>
          <w:szCs w:val="21"/>
          <w:lang w:val="zh-CN"/>
        </w:rPr>
        <w:t>供应商名称:</w:t>
      </w:r>
      <w:r>
        <w:rPr>
          <w:rFonts w:ascii="宋体" w:hAnsi="宋体" w:cs="宋体" w:hint="eastAsia"/>
          <w:color w:val="000000"/>
          <w:kern w:val="0"/>
          <w:szCs w:val="21"/>
          <w:u w:val="single"/>
          <w:lang w:val="zh-CN"/>
        </w:rPr>
        <w:t xml:space="preserve">                                                  </w:t>
      </w:r>
      <w:r>
        <w:rPr>
          <w:rFonts w:ascii="宋体" w:hAnsi="宋体" w:cs="宋体" w:hint="eastAsia"/>
          <w:color w:val="000000"/>
          <w:kern w:val="0"/>
          <w:szCs w:val="21"/>
          <w:lang w:val="zh-CN"/>
        </w:rPr>
        <w:t>（盖章）</w:t>
      </w:r>
    </w:p>
    <w:p w:rsidR="00243C2E" w:rsidRDefault="00243C2E" w:rsidP="00243C2E">
      <w:pPr>
        <w:widowControl/>
        <w:adjustRightInd w:val="0"/>
        <w:spacing w:line="240" w:lineRule="atLeast"/>
        <w:jc w:val="left"/>
        <w:rPr>
          <w:rFonts w:ascii="宋体" w:hAnsi="宋体" w:cs="宋体"/>
          <w:color w:val="000000"/>
          <w:kern w:val="0"/>
          <w:szCs w:val="21"/>
          <w:lang w:val="zh-CN"/>
        </w:rPr>
      </w:pPr>
      <w:r>
        <w:rPr>
          <w:rFonts w:ascii="宋体" w:hAnsi="宋体" w:cs="宋体" w:hint="eastAsia"/>
          <w:color w:val="000000"/>
          <w:kern w:val="0"/>
          <w:szCs w:val="21"/>
          <w:lang w:val="zh-CN"/>
        </w:rPr>
        <w:t>说明：</w:t>
      </w:r>
    </w:p>
    <w:p w:rsidR="00243C2E" w:rsidRDefault="00243C2E" w:rsidP="00243C2E">
      <w:pPr>
        <w:widowControl/>
        <w:adjustRightInd w:val="0"/>
        <w:ind w:firstLineChars="200" w:firstLine="420"/>
        <w:jc w:val="left"/>
        <w:rPr>
          <w:rFonts w:ascii="宋体" w:hAnsi="宋体" w:cs="宋体"/>
          <w:b/>
          <w:color w:val="000000"/>
          <w:kern w:val="0"/>
          <w:szCs w:val="21"/>
          <w:lang w:val="zh-CN"/>
        </w:rPr>
      </w:pPr>
      <w:r>
        <w:rPr>
          <w:rFonts w:ascii="宋体" w:hAnsi="宋体" w:cs="宋体" w:hint="eastAsia"/>
          <w:color w:val="000000"/>
          <w:kern w:val="0"/>
          <w:szCs w:val="21"/>
          <w:lang w:val="zh-CN"/>
        </w:rPr>
        <w:t>1、</w:t>
      </w:r>
      <w:r>
        <w:rPr>
          <w:rFonts w:ascii="宋体" w:hAnsi="宋体" w:cs="宋体" w:hint="eastAsia"/>
          <w:b/>
          <w:color w:val="000000"/>
          <w:kern w:val="0"/>
          <w:szCs w:val="21"/>
          <w:lang w:val="zh-CN"/>
        </w:rPr>
        <w:t>《开标一览表》一份，要求单独封装并标明“开标一览表”字样(如未单独封装或未加盖单位公章的,将作为无效投标处理)，随投标文件一并递交，以便唱标时使用。</w:t>
      </w:r>
    </w:p>
    <w:p w:rsidR="00243C2E" w:rsidRDefault="00243C2E" w:rsidP="00243C2E">
      <w:pPr>
        <w:widowControl/>
        <w:adjustRightInd w:val="0"/>
        <w:ind w:firstLine="420"/>
        <w:jc w:val="left"/>
        <w:rPr>
          <w:rFonts w:ascii="宋体" w:hAnsi="宋体" w:cs="Verdana"/>
          <w:kern w:val="0"/>
          <w:szCs w:val="21"/>
          <w:lang w:val="zh-CN"/>
        </w:rPr>
      </w:pPr>
      <w:r>
        <w:rPr>
          <w:rFonts w:ascii="宋体" w:hAnsi="宋体" w:cs="宋体" w:hint="eastAsia"/>
          <w:b/>
          <w:color w:val="000000"/>
          <w:kern w:val="0"/>
          <w:szCs w:val="21"/>
          <w:lang w:val="zh-CN"/>
        </w:rPr>
        <w:t>2、</w:t>
      </w:r>
      <w:r>
        <w:rPr>
          <w:rFonts w:ascii="宋体" w:hAnsi="宋体" w:cs="Verdana" w:hint="eastAsia"/>
          <w:kern w:val="0"/>
          <w:szCs w:val="21"/>
          <w:lang w:val="zh-CN"/>
        </w:rPr>
        <w:t>在“供应商是否属于小和微型企业”栏后“是”或“否”上打“√”。</w:t>
      </w: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243C2E" w:rsidRDefault="00243C2E" w:rsidP="00243C2E">
      <w:pPr>
        <w:widowControl/>
        <w:adjustRightInd w:val="0"/>
        <w:spacing w:line="240" w:lineRule="atLeast"/>
        <w:jc w:val="left"/>
        <w:rPr>
          <w:rFonts w:ascii="宋体" w:cs="宋体"/>
          <w:b/>
          <w:color w:val="000000"/>
          <w:kern w:val="0"/>
          <w:szCs w:val="21"/>
          <w:lang w:val="zh-CN"/>
        </w:rPr>
      </w:pPr>
      <w:r>
        <w:rPr>
          <w:rFonts w:ascii="宋体" w:cs="宋体" w:hint="eastAsia"/>
          <w:b/>
          <w:color w:val="000000"/>
          <w:kern w:val="0"/>
          <w:szCs w:val="21"/>
          <w:lang w:val="zh-CN"/>
        </w:rPr>
        <w:lastRenderedPageBreak/>
        <w:t>附件四、投标保证金到账确认函</w:t>
      </w:r>
    </w:p>
    <w:tbl>
      <w:tblPr>
        <w:tblW w:w="9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638"/>
        <w:gridCol w:w="4640"/>
      </w:tblGrid>
      <w:tr w:rsidR="00243C2E" w:rsidTr="001E19F0">
        <w:trPr>
          <w:trHeight w:val="696"/>
          <w:jc w:val="center"/>
        </w:trPr>
        <w:tc>
          <w:tcPr>
            <w:tcW w:w="4638" w:type="dxa"/>
            <w:vAlign w:val="center"/>
          </w:tcPr>
          <w:p w:rsidR="00243C2E" w:rsidRDefault="00243C2E" w:rsidP="001E19F0">
            <w:pPr>
              <w:pStyle w:val="aa"/>
              <w:jc w:val="center"/>
              <w:rPr>
                <w:rFonts w:hAnsi="宋体" w:cs="宋体"/>
              </w:rPr>
            </w:pPr>
            <w:r>
              <w:rPr>
                <w:rFonts w:hAnsi="宋体" w:cs="Courier New" w:hint="eastAsia"/>
                <w:sz w:val="24"/>
              </w:rPr>
              <w:t>投标保证金的</w:t>
            </w:r>
            <w:r>
              <w:rPr>
                <w:rFonts w:hAnsi="宋体" w:cs="Courier New"/>
                <w:sz w:val="24"/>
              </w:rPr>
              <w:t>金额</w:t>
            </w:r>
          </w:p>
        </w:tc>
        <w:tc>
          <w:tcPr>
            <w:tcW w:w="4640" w:type="dxa"/>
            <w:vAlign w:val="center"/>
          </w:tcPr>
          <w:p w:rsidR="00243C2E" w:rsidRDefault="00243C2E" w:rsidP="001E19F0">
            <w:pPr>
              <w:spacing w:line="440" w:lineRule="exact"/>
              <w:ind w:firstLineChars="350" w:firstLine="840"/>
              <w:jc w:val="center"/>
              <w:rPr>
                <w:rFonts w:ascii="宋体" w:hAnsi="宋体"/>
                <w:sz w:val="24"/>
              </w:rPr>
            </w:pPr>
            <w:r>
              <w:rPr>
                <w:rFonts w:ascii="宋体" w:hAnsi="宋体" w:hint="eastAsia"/>
                <w:sz w:val="24"/>
              </w:rPr>
              <w:t>万元</w:t>
            </w:r>
          </w:p>
        </w:tc>
      </w:tr>
      <w:tr w:rsidR="00243C2E" w:rsidTr="001E19F0">
        <w:trPr>
          <w:trHeight w:val="511"/>
          <w:jc w:val="center"/>
        </w:trPr>
        <w:tc>
          <w:tcPr>
            <w:tcW w:w="4638" w:type="dxa"/>
            <w:vAlign w:val="center"/>
          </w:tcPr>
          <w:p w:rsidR="00243C2E" w:rsidRDefault="00243C2E" w:rsidP="001E19F0">
            <w:pPr>
              <w:pStyle w:val="aa"/>
              <w:jc w:val="center"/>
              <w:rPr>
                <w:rFonts w:hAnsi="宋体" w:cs="宋体"/>
              </w:rPr>
            </w:pPr>
            <w:r>
              <w:rPr>
                <w:rFonts w:hAnsi="宋体" w:cs="宋体" w:hint="eastAsia"/>
              </w:rPr>
              <w:t>投标保证金递交方式</w:t>
            </w:r>
          </w:p>
        </w:tc>
        <w:tc>
          <w:tcPr>
            <w:tcW w:w="4640" w:type="dxa"/>
            <w:vAlign w:val="center"/>
          </w:tcPr>
          <w:p w:rsidR="00243C2E" w:rsidRDefault="00243C2E" w:rsidP="001E19F0">
            <w:pPr>
              <w:pStyle w:val="aa"/>
              <w:ind w:firstLineChars="250" w:firstLine="600"/>
              <w:rPr>
                <w:rFonts w:hAnsi="宋体" w:cs="Courier New"/>
                <w:sz w:val="24"/>
                <w:szCs w:val="24"/>
              </w:rPr>
            </w:pPr>
            <w:r>
              <w:rPr>
                <w:rFonts w:hAnsi="MS Mincho" w:cs="MS Mincho" w:hint="eastAsia"/>
                <w:sz w:val="24"/>
                <w:szCs w:val="24"/>
              </w:rPr>
              <w:t>□</w:t>
            </w:r>
            <w:r>
              <w:rPr>
                <w:rFonts w:hAnsi="宋体" w:cs="Courier New" w:hint="eastAsia"/>
                <w:sz w:val="24"/>
                <w:szCs w:val="24"/>
              </w:rPr>
              <w:t>电汇</w:t>
            </w:r>
            <w:r>
              <w:rPr>
                <w:rFonts w:hAnsi="宋体" w:cs="Courier New" w:hint="eastAsia"/>
                <w:sz w:val="24"/>
                <w:szCs w:val="24"/>
              </w:rPr>
              <w:t xml:space="preserve">            </w:t>
            </w:r>
            <w:r>
              <w:rPr>
                <w:rFonts w:hAnsi="MS Mincho" w:cs="MS Mincho" w:hint="eastAsia"/>
                <w:sz w:val="24"/>
                <w:szCs w:val="24"/>
              </w:rPr>
              <w:t>□</w:t>
            </w:r>
            <w:r>
              <w:rPr>
                <w:rFonts w:hAnsi="宋体" w:cs="Courier New" w:hint="eastAsia"/>
                <w:sz w:val="24"/>
                <w:szCs w:val="24"/>
              </w:rPr>
              <w:t>转帐支票</w:t>
            </w:r>
          </w:p>
          <w:p w:rsidR="00243C2E" w:rsidRDefault="00243C2E" w:rsidP="001E19F0">
            <w:pPr>
              <w:pStyle w:val="aa"/>
              <w:ind w:firstLineChars="250" w:firstLine="600"/>
              <w:rPr>
                <w:rFonts w:hAnsi="宋体" w:cs="宋体"/>
              </w:rPr>
            </w:pPr>
            <w:r>
              <w:rPr>
                <w:rFonts w:hAnsi="MS Mincho" w:cs="MS Mincho" w:hint="eastAsia"/>
                <w:sz w:val="24"/>
                <w:szCs w:val="24"/>
              </w:rPr>
              <w:t>□</w:t>
            </w:r>
            <w:r>
              <w:rPr>
                <w:rFonts w:hAnsi="宋体" w:cs="Courier New" w:hint="eastAsia"/>
                <w:sz w:val="24"/>
                <w:szCs w:val="24"/>
              </w:rPr>
              <w:t>汇票</w:t>
            </w:r>
            <w:r>
              <w:rPr>
                <w:rFonts w:hAnsi="宋体" w:cs="Courier New" w:hint="eastAsia"/>
                <w:sz w:val="24"/>
                <w:szCs w:val="24"/>
              </w:rPr>
              <w:t xml:space="preserve">            </w:t>
            </w:r>
            <w:r>
              <w:rPr>
                <w:rFonts w:hAnsi="MS Mincho" w:cs="MS Mincho" w:hint="eastAsia"/>
                <w:sz w:val="24"/>
                <w:szCs w:val="24"/>
              </w:rPr>
              <w:t>□</w:t>
            </w:r>
            <w:r>
              <w:rPr>
                <w:rFonts w:hAnsi="宋体" w:cs="Courier New" w:hint="eastAsia"/>
                <w:sz w:val="24"/>
                <w:szCs w:val="24"/>
              </w:rPr>
              <w:t>现金</w:t>
            </w:r>
          </w:p>
        </w:tc>
      </w:tr>
      <w:tr w:rsidR="00243C2E" w:rsidTr="001E19F0">
        <w:trPr>
          <w:trHeight w:val="5550"/>
          <w:jc w:val="center"/>
        </w:trPr>
        <w:tc>
          <w:tcPr>
            <w:tcW w:w="9278" w:type="dxa"/>
            <w:gridSpan w:val="2"/>
            <w:vAlign w:val="center"/>
          </w:tcPr>
          <w:p w:rsidR="00243C2E" w:rsidRDefault="00243C2E" w:rsidP="001E19F0">
            <w:pPr>
              <w:pStyle w:val="aa"/>
              <w:jc w:val="center"/>
              <w:rPr>
                <w:rFonts w:hAnsi="宋体" w:cs="宋体"/>
              </w:rPr>
            </w:pPr>
            <w:r>
              <w:rPr>
                <w:rFonts w:hAnsi="宋体" w:cs="宋体" w:hint="eastAsia"/>
              </w:rPr>
              <w:t>请将汇款截图或银行回执单等证明资料复印件加盖公章，附于此表格内。</w:t>
            </w:r>
          </w:p>
        </w:tc>
      </w:tr>
      <w:tr w:rsidR="00243C2E" w:rsidTr="001E19F0">
        <w:trPr>
          <w:trHeight w:val="817"/>
          <w:jc w:val="center"/>
        </w:trPr>
        <w:tc>
          <w:tcPr>
            <w:tcW w:w="9278" w:type="dxa"/>
            <w:gridSpan w:val="2"/>
            <w:vAlign w:val="center"/>
          </w:tcPr>
          <w:p w:rsidR="00243C2E" w:rsidRDefault="00243C2E" w:rsidP="001E19F0">
            <w:pPr>
              <w:pStyle w:val="aa"/>
              <w:jc w:val="center"/>
              <w:rPr>
                <w:rFonts w:hAnsi="宋体" w:cs="宋体"/>
                <w:b/>
              </w:rPr>
            </w:pPr>
            <w:r>
              <w:rPr>
                <w:rFonts w:hAnsi="宋体" w:cs="宋体" w:hint="eastAsia"/>
                <w:b/>
              </w:rPr>
              <w:t>投标保证金退还账户信息</w:t>
            </w:r>
          </w:p>
        </w:tc>
      </w:tr>
      <w:tr w:rsidR="00243C2E" w:rsidTr="001E19F0">
        <w:trPr>
          <w:trHeight w:val="2259"/>
          <w:jc w:val="center"/>
        </w:trPr>
        <w:tc>
          <w:tcPr>
            <w:tcW w:w="9278" w:type="dxa"/>
            <w:gridSpan w:val="2"/>
            <w:vAlign w:val="center"/>
          </w:tcPr>
          <w:p w:rsidR="00243C2E" w:rsidRDefault="00243C2E" w:rsidP="001E19F0">
            <w:pPr>
              <w:pStyle w:val="aa"/>
              <w:spacing w:line="300" w:lineRule="auto"/>
              <w:rPr>
                <w:rFonts w:hAnsi="宋体" w:cs="Courier New"/>
                <w:sz w:val="24"/>
                <w:szCs w:val="24"/>
              </w:rPr>
            </w:pPr>
            <w:r>
              <w:rPr>
                <w:rFonts w:hAnsi="宋体" w:cs="Courier New" w:hint="eastAsia"/>
                <w:sz w:val="24"/>
                <w:szCs w:val="24"/>
              </w:rPr>
              <w:t>公司名称：</w:t>
            </w:r>
            <w:r>
              <w:rPr>
                <w:rFonts w:hAnsi="宋体" w:cs="Courier New" w:hint="eastAsia"/>
                <w:sz w:val="24"/>
                <w:szCs w:val="24"/>
              </w:rPr>
              <w:t xml:space="preserve"> </w:t>
            </w:r>
          </w:p>
          <w:p w:rsidR="00243C2E" w:rsidRDefault="00243C2E" w:rsidP="001E19F0">
            <w:pPr>
              <w:pStyle w:val="aa"/>
              <w:spacing w:line="300" w:lineRule="auto"/>
              <w:rPr>
                <w:rFonts w:hAnsi="宋体" w:cs="Courier New"/>
                <w:sz w:val="24"/>
                <w:szCs w:val="24"/>
              </w:rPr>
            </w:pPr>
            <w:r>
              <w:rPr>
                <w:rFonts w:hAnsi="宋体" w:cs="Courier New" w:hint="eastAsia"/>
                <w:sz w:val="24"/>
                <w:szCs w:val="24"/>
              </w:rPr>
              <w:t>纳税识别号：</w:t>
            </w:r>
            <w:r>
              <w:rPr>
                <w:rFonts w:hAnsi="宋体" w:cs="Courier New" w:hint="eastAsia"/>
                <w:sz w:val="24"/>
                <w:szCs w:val="24"/>
              </w:rPr>
              <w:t xml:space="preserve"> </w:t>
            </w:r>
          </w:p>
          <w:p w:rsidR="00243C2E" w:rsidRDefault="00243C2E" w:rsidP="001E19F0">
            <w:pPr>
              <w:pStyle w:val="aa"/>
              <w:spacing w:line="300" w:lineRule="auto"/>
              <w:rPr>
                <w:rFonts w:hAnsi="宋体" w:cs="Courier New"/>
                <w:sz w:val="24"/>
                <w:szCs w:val="24"/>
              </w:rPr>
            </w:pPr>
            <w:r>
              <w:rPr>
                <w:rFonts w:hAnsi="宋体" w:cs="Courier New" w:hint="eastAsia"/>
                <w:sz w:val="24"/>
                <w:szCs w:val="24"/>
              </w:rPr>
              <w:t>地址：</w:t>
            </w:r>
            <w:r>
              <w:rPr>
                <w:rFonts w:hAnsi="宋体" w:cs="Courier New" w:hint="eastAsia"/>
                <w:sz w:val="24"/>
                <w:szCs w:val="24"/>
              </w:rPr>
              <w:t xml:space="preserve"> </w:t>
            </w:r>
          </w:p>
          <w:p w:rsidR="00243C2E" w:rsidRDefault="00243C2E" w:rsidP="001E19F0">
            <w:pPr>
              <w:pStyle w:val="aa"/>
              <w:spacing w:line="300" w:lineRule="auto"/>
              <w:rPr>
                <w:rFonts w:hAnsi="宋体" w:cs="Courier New"/>
                <w:sz w:val="24"/>
                <w:szCs w:val="24"/>
              </w:rPr>
            </w:pPr>
            <w:r>
              <w:rPr>
                <w:rFonts w:hAnsi="宋体" w:cs="Courier New" w:hint="eastAsia"/>
                <w:sz w:val="24"/>
                <w:szCs w:val="24"/>
              </w:rPr>
              <w:t>电话</w:t>
            </w:r>
            <w:r>
              <w:rPr>
                <w:rFonts w:hAnsi="宋体" w:cs="Courier New" w:hint="eastAsia"/>
                <w:sz w:val="24"/>
                <w:szCs w:val="24"/>
              </w:rPr>
              <w:t xml:space="preserve">: </w:t>
            </w:r>
          </w:p>
          <w:p w:rsidR="00243C2E" w:rsidRDefault="00243C2E" w:rsidP="001E19F0">
            <w:pPr>
              <w:pStyle w:val="aa"/>
              <w:rPr>
                <w:rFonts w:hAnsi="宋体" w:cs="Courier New"/>
                <w:sz w:val="24"/>
                <w:szCs w:val="24"/>
              </w:rPr>
            </w:pPr>
            <w:r>
              <w:rPr>
                <w:rFonts w:hAnsi="宋体" w:cs="Courier New" w:hint="eastAsia"/>
                <w:sz w:val="24"/>
                <w:szCs w:val="24"/>
              </w:rPr>
              <w:t>开户行：</w:t>
            </w:r>
            <w:r>
              <w:rPr>
                <w:rFonts w:hAnsi="宋体" w:cs="Courier New" w:hint="eastAsia"/>
                <w:sz w:val="24"/>
                <w:szCs w:val="24"/>
              </w:rPr>
              <w:t xml:space="preserve"> </w:t>
            </w:r>
          </w:p>
          <w:p w:rsidR="00243C2E" w:rsidRDefault="00243C2E" w:rsidP="001E19F0">
            <w:pPr>
              <w:pStyle w:val="aa"/>
              <w:rPr>
                <w:rFonts w:hAnsi="宋体" w:cs="Courier New"/>
                <w:sz w:val="24"/>
                <w:szCs w:val="24"/>
              </w:rPr>
            </w:pPr>
            <w:r>
              <w:rPr>
                <w:rFonts w:hAnsi="宋体" w:cs="Courier New" w:hint="eastAsia"/>
                <w:sz w:val="24"/>
                <w:szCs w:val="24"/>
              </w:rPr>
              <w:t>账号：</w:t>
            </w:r>
          </w:p>
          <w:p w:rsidR="00243C2E" w:rsidRDefault="00243C2E" w:rsidP="001E19F0">
            <w:pPr>
              <w:pStyle w:val="aa"/>
              <w:rPr>
                <w:rFonts w:hAnsi="宋体" w:cs="Courier New"/>
                <w:sz w:val="24"/>
                <w:szCs w:val="24"/>
              </w:rPr>
            </w:pPr>
            <w:r>
              <w:rPr>
                <w:rFonts w:hAnsi="宋体" w:cs="Courier New" w:hint="eastAsia"/>
                <w:sz w:val="24"/>
                <w:szCs w:val="24"/>
              </w:rPr>
              <w:t>备注：请投标人对所填投标保证金退还账户信息准确性负责，否则将导致投标保证金不能及时退还。</w:t>
            </w:r>
          </w:p>
        </w:tc>
      </w:tr>
    </w:tbl>
    <w:p w:rsidR="00243C2E" w:rsidRDefault="00243C2E" w:rsidP="00243C2E">
      <w:pPr>
        <w:widowControl/>
        <w:adjustRightInd w:val="0"/>
        <w:spacing w:line="240" w:lineRule="atLeast"/>
        <w:jc w:val="left"/>
        <w:rPr>
          <w:rFonts w:ascii="黑体" w:eastAsia="黑体" w:hAnsi="宋体" w:cs="宋体"/>
          <w:color w:val="000000"/>
          <w:kern w:val="0"/>
          <w:sz w:val="36"/>
          <w:szCs w:val="36"/>
          <w:lang w:val="zh-CN"/>
        </w:rPr>
      </w:pPr>
    </w:p>
    <w:p w:rsidR="007D4176" w:rsidRDefault="00A754D0">
      <w:pPr>
        <w:widowControl/>
        <w:shd w:val="clear" w:color="auto" w:fill="FFFFFF"/>
        <w:spacing w:line="360" w:lineRule="auto"/>
        <w:rPr>
          <w:rFonts w:ascii="宋体" w:hAnsi="宋体"/>
          <w:b/>
          <w:bCs/>
          <w:kern w:val="0"/>
          <w:szCs w:val="21"/>
        </w:rPr>
      </w:pPr>
      <w:r>
        <w:rPr>
          <w:rFonts w:ascii="宋体" w:hAnsi="宋体"/>
          <w:b/>
          <w:bCs/>
          <w:kern w:val="0"/>
          <w:szCs w:val="21"/>
        </w:rPr>
        <w:br w:type="page"/>
      </w:r>
      <w:r>
        <w:rPr>
          <w:rFonts w:ascii="宋体" w:hAnsi="宋体" w:hint="eastAsia"/>
          <w:b/>
          <w:bCs/>
          <w:kern w:val="0"/>
          <w:szCs w:val="21"/>
        </w:rPr>
        <w:lastRenderedPageBreak/>
        <w:t>附件</w:t>
      </w:r>
      <w:r w:rsidR="00243C2E">
        <w:rPr>
          <w:rFonts w:ascii="宋体" w:hAnsi="宋体" w:hint="eastAsia"/>
          <w:b/>
          <w:bCs/>
          <w:kern w:val="0"/>
          <w:szCs w:val="21"/>
        </w:rPr>
        <w:t>五</w:t>
      </w:r>
      <w:r>
        <w:rPr>
          <w:rFonts w:ascii="宋体" w:hAnsi="宋体" w:hint="eastAsia"/>
          <w:b/>
          <w:bCs/>
          <w:kern w:val="0"/>
          <w:szCs w:val="21"/>
        </w:rPr>
        <w:t>、分项报价表格式</w:t>
      </w:r>
    </w:p>
    <w:p w:rsidR="007D4176" w:rsidRDefault="00A754D0">
      <w:pPr>
        <w:widowControl/>
        <w:shd w:val="clear" w:color="auto" w:fill="FFFFFF"/>
        <w:spacing w:line="360" w:lineRule="auto"/>
        <w:jc w:val="center"/>
        <w:rPr>
          <w:rFonts w:ascii="宋体" w:hAnsi="宋体"/>
          <w:kern w:val="0"/>
          <w:sz w:val="36"/>
          <w:szCs w:val="36"/>
        </w:rPr>
      </w:pPr>
      <w:r>
        <w:rPr>
          <w:rFonts w:ascii="宋体" w:hAnsi="宋体" w:hint="eastAsia"/>
          <w:kern w:val="0"/>
          <w:sz w:val="36"/>
          <w:szCs w:val="36"/>
        </w:rPr>
        <w:t>分项报价表</w:t>
      </w:r>
    </w:p>
    <w:p w:rsidR="007D4176" w:rsidRDefault="00A754D0">
      <w:pPr>
        <w:widowControl/>
        <w:shd w:val="clear" w:color="auto" w:fill="FFFFFF"/>
        <w:spacing w:line="360" w:lineRule="auto"/>
        <w:jc w:val="center"/>
        <w:rPr>
          <w:rFonts w:ascii="宋体" w:hAnsi="宋体"/>
          <w:b/>
          <w:kern w:val="0"/>
          <w:szCs w:val="21"/>
        </w:rPr>
      </w:pPr>
      <w:r>
        <w:rPr>
          <w:rFonts w:ascii="宋体" w:hAnsi="宋体" w:hint="eastAsia"/>
          <w:b/>
          <w:kern w:val="0"/>
          <w:szCs w:val="21"/>
        </w:rPr>
        <w:t>（如为建设工程项目且招标文件提供工程量清单的，投标人按最新工程量清单计价规范要求进行报价，要求表格齐全，数据详实。主要设备及主材的价格、品牌、型号规格必须体现在“承包人供应材料一览表”中，否则按无效处理。小微企业产品清单及金额另附。）</w:t>
      </w:r>
    </w:p>
    <w:p w:rsidR="007D4176" w:rsidRDefault="007D4176">
      <w:pPr>
        <w:widowControl/>
        <w:shd w:val="clear" w:color="auto" w:fill="FFFFFF"/>
        <w:spacing w:line="360" w:lineRule="auto"/>
        <w:jc w:val="left"/>
        <w:rPr>
          <w:rFonts w:ascii="宋体" w:hAnsi="宋体"/>
          <w:kern w:val="0"/>
          <w:szCs w:val="21"/>
        </w:rPr>
      </w:pPr>
    </w:p>
    <w:tbl>
      <w:tblPr>
        <w:tblW w:w="84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3"/>
        <w:gridCol w:w="1456"/>
        <w:gridCol w:w="1365"/>
        <w:gridCol w:w="756"/>
        <w:gridCol w:w="1069"/>
        <w:gridCol w:w="743"/>
        <w:gridCol w:w="812"/>
        <w:gridCol w:w="1630"/>
      </w:tblGrid>
      <w:tr w:rsidR="007D4176">
        <w:trPr>
          <w:trHeight w:val="640"/>
          <w:jc w:val="center"/>
        </w:trPr>
        <w:tc>
          <w:tcPr>
            <w:tcW w:w="593" w:type="dxa"/>
            <w:vAlign w:val="center"/>
          </w:tcPr>
          <w:p w:rsidR="007D4176" w:rsidRDefault="00A754D0">
            <w:pPr>
              <w:widowControl/>
              <w:rPr>
                <w:rFonts w:ascii="宋体" w:hAnsi="宋体" w:cs="宋体"/>
                <w:kern w:val="0"/>
                <w:szCs w:val="21"/>
              </w:rPr>
            </w:pPr>
            <w:r>
              <w:rPr>
                <w:rFonts w:ascii="宋体" w:hAnsi="宋体" w:cs="宋体" w:hint="eastAsia"/>
                <w:kern w:val="0"/>
                <w:szCs w:val="21"/>
              </w:rPr>
              <w:t>序号</w:t>
            </w:r>
          </w:p>
        </w:tc>
        <w:tc>
          <w:tcPr>
            <w:tcW w:w="2821" w:type="dxa"/>
            <w:gridSpan w:val="2"/>
            <w:vAlign w:val="center"/>
          </w:tcPr>
          <w:p w:rsidR="007D4176" w:rsidRDefault="00A754D0">
            <w:pPr>
              <w:widowControl/>
              <w:rPr>
                <w:rFonts w:ascii="宋体" w:hAnsi="宋体" w:cs="宋体"/>
                <w:kern w:val="0"/>
                <w:szCs w:val="21"/>
              </w:rPr>
            </w:pPr>
            <w:r>
              <w:rPr>
                <w:rFonts w:ascii="宋体" w:hAnsi="宋体" w:cs="宋体" w:hint="eastAsia"/>
                <w:kern w:val="0"/>
                <w:szCs w:val="21"/>
              </w:rPr>
              <w:t>分项内容</w:t>
            </w:r>
          </w:p>
        </w:tc>
        <w:tc>
          <w:tcPr>
            <w:tcW w:w="756" w:type="dxa"/>
            <w:vAlign w:val="center"/>
          </w:tcPr>
          <w:p w:rsidR="007D4176" w:rsidRDefault="00A754D0">
            <w:pPr>
              <w:widowControl/>
              <w:rPr>
                <w:rFonts w:ascii="宋体" w:hAnsi="宋体" w:cs="宋体"/>
                <w:kern w:val="0"/>
                <w:szCs w:val="21"/>
              </w:rPr>
            </w:pPr>
            <w:r>
              <w:rPr>
                <w:rFonts w:ascii="宋体" w:hAnsi="宋体" w:cs="宋体" w:hint="eastAsia"/>
                <w:kern w:val="0"/>
                <w:szCs w:val="21"/>
              </w:rPr>
              <w:t>单位</w:t>
            </w:r>
          </w:p>
        </w:tc>
        <w:tc>
          <w:tcPr>
            <w:tcW w:w="1069" w:type="dxa"/>
            <w:vAlign w:val="center"/>
          </w:tcPr>
          <w:p w:rsidR="007D4176" w:rsidRDefault="00A754D0">
            <w:pPr>
              <w:widowControl/>
              <w:rPr>
                <w:rFonts w:ascii="宋体" w:hAnsi="宋体" w:cs="宋体"/>
                <w:kern w:val="0"/>
                <w:szCs w:val="21"/>
              </w:rPr>
            </w:pPr>
            <w:r>
              <w:rPr>
                <w:rFonts w:ascii="宋体" w:hAnsi="宋体" w:cs="宋体" w:hint="eastAsia"/>
                <w:kern w:val="0"/>
                <w:szCs w:val="21"/>
              </w:rPr>
              <w:t>数量</w:t>
            </w:r>
          </w:p>
        </w:tc>
        <w:tc>
          <w:tcPr>
            <w:tcW w:w="743" w:type="dxa"/>
            <w:vAlign w:val="center"/>
          </w:tcPr>
          <w:p w:rsidR="007D4176" w:rsidRDefault="00A754D0">
            <w:pPr>
              <w:widowControl/>
              <w:rPr>
                <w:rFonts w:ascii="宋体" w:hAnsi="宋体" w:cs="宋体"/>
                <w:kern w:val="0"/>
                <w:szCs w:val="21"/>
              </w:rPr>
            </w:pPr>
            <w:r>
              <w:rPr>
                <w:rFonts w:ascii="宋体" w:hAnsi="宋体" w:cs="宋体" w:hint="eastAsia"/>
                <w:kern w:val="0"/>
                <w:szCs w:val="21"/>
              </w:rPr>
              <w:t>单价</w:t>
            </w:r>
          </w:p>
        </w:tc>
        <w:tc>
          <w:tcPr>
            <w:tcW w:w="812" w:type="dxa"/>
            <w:vAlign w:val="center"/>
          </w:tcPr>
          <w:p w:rsidR="007D4176" w:rsidRDefault="00A754D0">
            <w:pPr>
              <w:rPr>
                <w:rFonts w:ascii="宋体" w:hAnsi="宋体" w:cs="宋体"/>
                <w:kern w:val="0"/>
                <w:szCs w:val="21"/>
              </w:rPr>
            </w:pPr>
            <w:r>
              <w:rPr>
                <w:rFonts w:ascii="宋体" w:hAnsi="宋体" w:hint="eastAsia"/>
                <w:szCs w:val="21"/>
              </w:rPr>
              <w:t>合价</w:t>
            </w:r>
          </w:p>
        </w:tc>
        <w:tc>
          <w:tcPr>
            <w:tcW w:w="1630" w:type="dxa"/>
            <w:vAlign w:val="center"/>
          </w:tcPr>
          <w:p w:rsidR="007D4176" w:rsidRDefault="00A754D0">
            <w:pPr>
              <w:widowControl/>
              <w:rPr>
                <w:rFonts w:ascii="宋体" w:hAnsi="宋体" w:cs="宋体"/>
                <w:kern w:val="0"/>
                <w:szCs w:val="21"/>
              </w:rPr>
            </w:pPr>
            <w:r>
              <w:rPr>
                <w:rFonts w:ascii="宋体" w:hAnsi="宋体" w:cs="宋体" w:hint="eastAsia"/>
                <w:kern w:val="0"/>
                <w:szCs w:val="21"/>
              </w:rPr>
              <w:t>是否小、微企业产品（货物或服务）</w:t>
            </w:r>
          </w:p>
        </w:tc>
      </w:tr>
      <w:tr w:rsidR="007D4176">
        <w:trPr>
          <w:trHeight w:val="271"/>
          <w:jc w:val="center"/>
        </w:trPr>
        <w:tc>
          <w:tcPr>
            <w:tcW w:w="593" w:type="dxa"/>
            <w:vAlign w:val="center"/>
          </w:tcPr>
          <w:p w:rsidR="007D4176" w:rsidRDefault="00A754D0">
            <w:pPr>
              <w:widowControl/>
              <w:rPr>
                <w:rFonts w:ascii="宋体" w:hAnsi="宋体" w:cs="宋体"/>
                <w:kern w:val="0"/>
                <w:szCs w:val="21"/>
              </w:rPr>
            </w:pPr>
            <w:r>
              <w:rPr>
                <w:rFonts w:ascii="宋体" w:hAnsi="宋体" w:cs="宋体" w:hint="eastAsia"/>
                <w:kern w:val="0"/>
                <w:szCs w:val="21"/>
              </w:rPr>
              <w:t>1</w:t>
            </w:r>
          </w:p>
        </w:tc>
        <w:tc>
          <w:tcPr>
            <w:tcW w:w="2821" w:type="dxa"/>
            <w:gridSpan w:val="2"/>
            <w:vAlign w:val="center"/>
          </w:tcPr>
          <w:p w:rsidR="007D4176" w:rsidRDefault="007D4176">
            <w:pPr>
              <w:widowControl/>
              <w:rPr>
                <w:rFonts w:ascii="宋体" w:hAnsi="宋体" w:cs="宋体"/>
                <w:kern w:val="0"/>
                <w:szCs w:val="21"/>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A754D0">
            <w:pPr>
              <w:widowControl/>
              <w:rPr>
                <w:rFonts w:ascii="宋体" w:hAnsi="宋体" w:cs="宋体"/>
                <w:kern w:val="0"/>
                <w:szCs w:val="21"/>
              </w:rPr>
            </w:pPr>
            <w:r>
              <w:rPr>
                <w:rFonts w:ascii="宋体" w:hAnsi="宋体" w:cs="宋体" w:hint="eastAsia"/>
                <w:kern w:val="0"/>
                <w:szCs w:val="21"/>
              </w:rPr>
              <w:t>2</w:t>
            </w:r>
          </w:p>
        </w:tc>
        <w:tc>
          <w:tcPr>
            <w:tcW w:w="2821" w:type="dxa"/>
            <w:gridSpan w:val="2"/>
            <w:vAlign w:val="center"/>
          </w:tcPr>
          <w:p w:rsidR="007D4176" w:rsidRDefault="007D4176">
            <w:pPr>
              <w:widowControl/>
              <w:rPr>
                <w:rFonts w:ascii="宋体" w:hAnsi="宋体" w:cs="宋体"/>
                <w:kern w:val="0"/>
                <w:szCs w:val="21"/>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A754D0">
            <w:pPr>
              <w:widowControl/>
              <w:rPr>
                <w:rFonts w:ascii="宋体" w:hAnsi="宋体" w:cs="宋体"/>
                <w:kern w:val="0"/>
                <w:szCs w:val="21"/>
              </w:rPr>
            </w:pPr>
            <w:r>
              <w:rPr>
                <w:rFonts w:ascii="宋体" w:hAnsi="宋体" w:cs="宋体" w:hint="eastAsia"/>
                <w:kern w:val="0"/>
                <w:szCs w:val="21"/>
              </w:rPr>
              <w:t>3</w:t>
            </w:r>
          </w:p>
        </w:tc>
        <w:tc>
          <w:tcPr>
            <w:tcW w:w="2821" w:type="dxa"/>
            <w:gridSpan w:val="2"/>
            <w:vAlign w:val="center"/>
          </w:tcPr>
          <w:p w:rsidR="007D4176" w:rsidRDefault="007D4176">
            <w:pPr>
              <w:widowControl/>
              <w:rPr>
                <w:rFonts w:ascii="宋体" w:hAnsi="宋体" w:cs="宋体"/>
                <w:kern w:val="0"/>
                <w:szCs w:val="21"/>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322"/>
          <w:jc w:val="center"/>
        </w:trPr>
        <w:tc>
          <w:tcPr>
            <w:tcW w:w="593" w:type="dxa"/>
            <w:vAlign w:val="center"/>
          </w:tcPr>
          <w:p w:rsidR="007D4176" w:rsidRDefault="00A754D0">
            <w:pPr>
              <w:widowControl/>
              <w:rPr>
                <w:rFonts w:ascii="宋体" w:hAnsi="宋体" w:cs="宋体"/>
                <w:kern w:val="0"/>
                <w:szCs w:val="21"/>
              </w:rPr>
            </w:pPr>
            <w:r>
              <w:rPr>
                <w:rFonts w:ascii="宋体" w:hAnsi="宋体" w:cs="宋体" w:hint="eastAsia"/>
                <w:kern w:val="0"/>
                <w:szCs w:val="21"/>
              </w:rPr>
              <w:t>4</w:t>
            </w:r>
          </w:p>
        </w:tc>
        <w:tc>
          <w:tcPr>
            <w:tcW w:w="2821" w:type="dxa"/>
            <w:gridSpan w:val="2"/>
            <w:vAlign w:val="center"/>
          </w:tcPr>
          <w:p w:rsidR="007D4176" w:rsidRDefault="007D4176">
            <w:pPr>
              <w:widowControl/>
              <w:rPr>
                <w:rFonts w:ascii="宋体" w:hAnsi="宋体" w:cs="宋体"/>
                <w:kern w:val="0"/>
                <w:szCs w:val="21"/>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322"/>
          <w:jc w:val="center"/>
        </w:trPr>
        <w:tc>
          <w:tcPr>
            <w:tcW w:w="593" w:type="dxa"/>
            <w:vAlign w:val="center"/>
          </w:tcPr>
          <w:p w:rsidR="007D4176" w:rsidRDefault="00A754D0">
            <w:pPr>
              <w:widowControl/>
              <w:rPr>
                <w:rFonts w:ascii="宋体" w:hAnsi="宋体" w:cs="宋体"/>
                <w:kern w:val="0"/>
                <w:szCs w:val="21"/>
              </w:rPr>
            </w:pPr>
            <w:r>
              <w:rPr>
                <w:rFonts w:ascii="宋体" w:hAnsi="宋体" w:cs="宋体" w:hint="eastAsia"/>
                <w:kern w:val="0"/>
                <w:szCs w:val="21"/>
              </w:rPr>
              <w:t>5</w:t>
            </w:r>
          </w:p>
        </w:tc>
        <w:tc>
          <w:tcPr>
            <w:tcW w:w="2821" w:type="dxa"/>
            <w:gridSpan w:val="2"/>
            <w:vAlign w:val="center"/>
          </w:tcPr>
          <w:p w:rsidR="007D4176" w:rsidRDefault="007D4176">
            <w:pPr>
              <w:widowControl/>
              <w:rPr>
                <w:rFonts w:ascii="宋体" w:hAnsi="宋体" w:cs="宋体"/>
                <w:kern w:val="0"/>
                <w:szCs w:val="21"/>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A754D0">
            <w:pPr>
              <w:widowControl/>
              <w:rPr>
                <w:rFonts w:ascii="宋体" w:hAnsi="宋体" w:cs="宋体"/>
                <w:kern w:val="0"/>
                <w:szCs w:val="21"/>
              </w:rPr>
            </w:pPr>
            <w:r>
              <w:rPr>
                <w:rFonts w:ascii="宋体" w:hAnsi="宋体" w:cs="宋体" w:hint="eastAsia"/>
                <w:kern w:val="0"/>
                <w:szCs w:val="21"/>
              </w:rPr>
              <w:t>6</w:t>
            </w:r>
          </w:p>
        </w:tc>
        <w:tc>
          <w:tcPr>
            <w:tcW w:w="2821" w:type="dxa"/>
            <w:gridSpan w:val="2"/>
            <w:vAlign w:val="center"/>
          </w:tcPr>
          <w:p w:rsidR="007D4176" w:rsidRDefault="00A754D0">
            <w:pPr>
              <w:widowControl/>
              <w:rPr>
                <w:rFonts w:ascii="宋体" w:hAnsi="宋体" w:cs="宋体"/>
                <w:kern w:val="0"/>
                <w:szCs w:val="21"/>
              </w:rPr>
            </w:pPr>
            <w:r>
              <w:rPr>
                <w:rFonts w:ascii="宋体" w:hAnsi="宋体" w:cs="宋体" w:hint="eastAsia"/>
                <w:kern w:val="0"/>
                <w:szCs w:val="21"/>
              </w:rPr>
              <w:t>……</w:t>
            </w: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7D4176">
            <w:pPr>
              <w:widowControl/>
              <w:rPr>
                <w:rFonts w:ascii="宋体" w:hAnsi="宋体" w:cs="宋体"/>
                <w:kern w:val="0"/>
                <w:sz w:val="24"/>
              </w:rPr>
            </w:pPr>
          </w:p>
        </w:tc>
        <w:tc>
          <w:tcPr>
            <w:tcW w:w="2821" w:type="dxa"/>
            <w:gridSpan w:val="2"/>
            <w:vAlign w:val="center"/>
          </w:tcPr>
          <w:p w:rsidR="007D4176" w:rsidRDefault="007D4176">
            <w:pPr>
              <w:widowControl/>
              <w:rPr>
                <w:rFonts w:ascii="宋体" w:hAnsi="宋体" w:cs="宋体"/>
                <w:kern w:val="0"/>
                <w:sz w:val="24"/>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widowControl/>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7D4176">
            <w:pPr>
              <w:widowControl/>
              <w:rPr>
                <w:rFonts w:ascii="宋体" w:hAnsi="宋体" w:cs="宋体"/>
                <w:kern w:val="0"/>
                <w:sz w:val="24"/>
              </w:rPr>
            </w:pPr>
          </w:p>
        </w:tc>
        <w:tc>
          <w:tcPr>
            <w:tcW w:w="2821" w:type="dxa"/>
            <w:gridSpan w:val="2"/>
            <w:vAlign w:val="center"/>
          </w:tcPr>
          <w:p w:rsidR="007D4176" w:rsidRDefault="007D4176">
            <w:pPr>
              <w:widowControl/>
              <w:rPr>
                <w:rFonts w:ascii="宋体" w:hAnsi="宋体" w:cs="宋体"/>
                <w:kern w:val="0"/>
                <w:sz w:val="24"/>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7D4176">
            <w:pPr>
              <w:widowControl/>
              <w:rPr>
                <w:rFonts w:ascii="宋体" w:hAnsi="宋体" w:cs="宋体"/>
                <w:kern w:val="0"/>
                <w:sz w:val="24"/>
              </w:rPr>
            </w:pPr>
          </w:p>
        </w:tc>
        <w:tc>
          <w:tcPr>
            <w:tcW w:w="2821" w:type="dxa"/>
            <w:gridSpan w:val="2"/>
            <w:vAlign w:val="center"/>
          </w:tcPr>
          <w:p w:rsidR="007D4176" w:rsidRDefault="007D4176">
            <w:pPr>
              <w:widowControl/>
              <w:rPr>
                <w:rFonts w:ascii="宋体" w:hAnsi="宋体" w:cs="宋体"/>
                <w:kern w:val="0"/>
                <w:sz w:val="24"/>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7D4176">
            <w:pPr>
              <w:widowControl/>
              <w:rPr>
                <w:rFonts w:ascii="宋体" w:hAnsi="宋体" w:cs="宋体"/>
                <w:kern w:val="0"/>
                <w:sz w:val="24"/>
              </w:rPr>
            </w:pPr>
          </w:p>
        </w:tc>
        <w:tc>
          <w:tcPr>
            <w:tcW w:w="2821" w:type="dxa"/>
            <w:gridSpan w:val="2"/>
            <w:vAlign w:val="center"/>
          </w:tcPr>
          <w:p w:rsidR="007D4176" w:rsidRDefault="007D4176">
            <w:pPr>
              <w:widowControl/>
              <w:rPr>
                <w:rFonts w:ascii="宋体" w:hAnsi="宋体" w:cs="宋体"/>
                <w:kern w:val="0"/>
                <w:sz w:val="24"/>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593" w:type="dxa"/>
            <w:vAlign w:val="center"/>
          </w:tcPr>
          <w:p w:rsidR="007D4176" w:rsidRDefault="007D4176">
            <w:pPr>
              <w:widowControl/>
              <w:rPr>
                <w:rFonts w:ascii="宋体" w:hAnsi="宋体" w:cs="宋体"/>
                <w:kern w:val="0"/>
                <w:sz w:val="24"/>
              </w:rPr>
            </w:pPr>
          </w:p>
        </w:tc>
        <w:tc>
          <w:tcPr>
            <w:tcW w:w="2821" w:type="dxa"/>
            <w:gridSpan w:val="2"/>
            <w:vAlign w:val="center"/>
          </w:tcPr>
          <w:p w:rsidR="007D4176" w:rsidRDefault="007D4176">
            <w:pPr>
              <w:widowControl/>
              <w:rPr>
                <w:rFonts w:ascii="宋体" w:hAnsi="宋体" w:cs="宋体"/>
                <w:kern w:val="0"/>
                <w:sz w:val="24"/>
              </w:rPr>
            </w:pPr>
          </w:p>
        </w:tc>
        <w:tc>
          <w:tcPr>
            <w:tcW w:w="756" w:type="dxa"/>
            <w:vAlign w:val="center"/>
          </w:tcPr>
          <w:p w:rsidR="007D4176" w:rsidRDefault="007D4176">
            <w:pPr>
              <w:widowControl/>
              <w:rPr>
                <w:rFonts w:ascii="宋体" w:hAnsi="宋体" w:cs="宋体"/>
                <w:kern w:val="0"/>
                <w:sz w:val="24"/>
              </w:rPr>
            </w:pPr>
          </w:p>
        </w:tc>
        <w:tc>
          <w:tcPr>
            <w:tcW w:w="1069" w:type="dxa"/>
            <w:vAlign w:val="center"/>
          </w:tcPr>
          <w:p w:rsidR="007D4176" w:rsidRDefault="007D4176">
            <w:pPr>
              <w:widowControl/>
              <w:rPr>
                <w:rFonts w:ascii="宋体" w:hAnsi="宋体" w:cs="宋体"/>
                <w:kern w:val="0"/>
                <w:sz w:val="24"/>
              </w:rPr>
            </w:pPr>
          </w:p>
        </w:tc>
        <w:tc>
          <w:tcPr>
            <w:tcW w:w="743" w:type="dxa"/>
            <w:vAlign w:val="center"/>
          </w:tcPr>
          <w:p w:rsidR="007D4176" w:rsidRDefault="007D4176">
            <w:pPr>
              <w:widowControl/>
              <w:rPr>
                <w:rFonts w:ascii="宋体" w:hAnsi="宋体" w:cs="宋体"/>
                <w:kern w:val="0"/>
                <w:sz w:val="24"/>
              </w:rPr>
            </w:pPr>
          </w:p>
        </w:tc>
        <w:tc>
          <w:tcPr>
            <w:tcW w:w="812" w:type="dxa"/>
            <w:vAlign w:val="center"/>
          </w:tcPr>
          <w:p w:rsidR="007D4176" w:rsidRDefault="007D4176">
            <w:pPr>
              <w:rPr>
                <w:rFonts w:ascii="宋体" w:hAnsi="宋体" w:cs="宋体"/>
                <w:kern w:val="0"/>
                <w:sz w:val="24"/>
              </w:rPr>
            </w:pPr>
          </w:p>
        </w:tc>
        <w:tc>
          <w:tcPr>
            <w:tcW w:w="1630" w:type="dxa"/>
            <w:vAlign w:val="center"/>
          </w:tcPr>
          <w:p w:rsidR="007D4176" w:rsidRDefault="007D4176">
            <w:pPr>
              <w:widowControl/>
              <w:rPr>
                <w:rFonts w:ascii="宋体" w:hAnsi="宋体" w:cs="宋体"/>
                <w:kern w:val="0"/>
                <w:sz w:val="24"/>
              </w:rPr>
            </w:pPr>
          </w:p>
        </w:tc>
      </w:tr>
      <w:tr w:rsidR="007D4176">
        <w:trPr>
          <w:trHeight w:val="271"/>
          <w:jc w:val="center"/>
        </w:trPr>
        <w:tc>
          <w:tcPr>
            <w:tcW w:w="2049" w:type="dxa"/>
            <w:gridSpan w:val="2"/>
            <w:vAlign w:val="center"/>
          </w:tcPr>
          <w:p w:rsidR="007D4176" w:rsidRDefault="00A754D0">
            <w:pPr>
              <w:widowControl/>
              <w:rPr>
                <w:rFonts w:ascii="宋体" w:hAnsi="宋体" w:cs="宋体"/>
                <w:kern w:val="0"/>
                <w:sz w:val="24"/>
              </w:rPr>
            </w:pPr>
            <w:r>
              <w:rPr>
                <w:rFonts w:ascii="宋体" w:hAnsi="宋体" w:cs="宋体" w:hint="eastAsia"/>
                <w:kern w:val="0"/>
                <w:sz w:val="24"/>
              </w:rPr>
              <w:t xml:space="preserve">合计：          </w:t>
            </w:r>
          </w:p>
        </w:tc>
        <w:tc>
          <w:tcPr>
            <w:tcW w:w="6375" w:type="dxa"/>
            <w:gridSpan w:val="6"/>
            <w:vAlign w:val="center"/>
          </w:tcPr>
          <w:p w:rsidR="007D4176" w:rsidRDefault="00A754D0">
            <w:pPr>
              <w:widowControl/>
              <w:ind w:firstLineChars="800" w:firstLine="1920"/>
              <w:rPr>
                <w:rFonts w:ascii="宋体" w:hAnsi="宋体" w:cs="宋体"/>
                <w:kern w:val="0"/>
                <w:sz w:val="24"/>
              </w:rPr>
            </w:pPr>
            <w:r>
              <w:rPr>
                <w:rFonts w:ascii="宋体" w:hAnsi="宋体" w:cs="宋体" w:hint="eastAsia"/>
                <w:kern w:val="0"/>
                <w:sz w:val="24"/>
              </w:rPr>
              <w:t>元(小数点保留两位)</w:t>
            </w:r>
          </w:p>
        </w:tc>
      </w:tr>
    </w:tbl>
    <w:p w:rsidR="007D4176" w:rsidRDefault="007D4176">
      <w:pPr>
        <w:widowControl/>
        <w:shd w:val="clear" w:color="auto" w:fill="FFFFFF"/>
        <w:spacing w:line="360" w:lineRule="auto"/>
        <w:jc w:val="left"/>
        <w:rPr>
          <w:rFonts w:ascii="宋体" w:hAnsi="宋体"/>
          <w:kern w:val="0"/>
          <w:szCs w:val="21"/>
        </w:rPr>
      </w:pP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xml:space="preserve">         说明：</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xml:space="preserve">         </w:t>
      </w:r>
      <w:r>
        <w:rPr>
          <w:rFonts w:ascii="宋体" w:hAnsi="宋体"/>
          <w:kern w:val="0"/>
          <w:szCs w:val="21"/>
        </w:rPr>
        <w:t>1、如果行数不够，请自行增加。</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xml:space="preserve">         投标人名称：</w:t>
      </w:r>
      <w:r>
        <w:rPr>
          <w:rFonts w:ascii="宋体" w:hAnsi="宋体"/>
          <w:kern w:val="0"/>
          <w:szCs w:val="21"/>
          <w:u w:val="single"/>
        </w:rPr>
        <w:t>            </w:t>
      </w:r>
      <w:r>
        <w:rPr>
          <w:rFonts w:ascii="宋体" w:hAnsi="宋体" w:hint="eastAsia"/>
          <w:kern w:val="0"/>
          <w:szCs w:val="21"/>
          <w:u w:val="single"/>
        </w:rPr>
        <w:t xml:space="preserve">   </w:t>
      </w:r>
      <w:r>
        <w:rPr>
          <w:rFonts w:ascii="宋体" w:hAnsi="宋体"/>
          <w:kern w:val="0"/>
          <w:szCs w:val="21"/>
          <w:u w:val="single"/>
        </w:rPr>
        <w:t>   </w:t>
      </w:r>
      <w:r>
        <w:rPr>
          <w:rFonts w:ascii="宋体" w:hAnsi="宋体"/>
          <w:kern w:val="0"/>
          <w:u w:val="single"/>
        </w:rPr>
        <w:t> </w:t>
      </w:r>
      <w:r>
        <w:rPr>
          <w:rFonts w:ascii="宋体" w:hAnsi="宋体" w:hint="eastAsia"/>
          <w:kern w:val="0"/>
          <w:szCs w:val="21"/>
        </w:rPr>
        <w:t>（盖章）</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xml:space="preserve">         </w:t>
      </w:r>
    </w:p>
    <w:p w:rsidR="007D4176" w:rsidRDefault="00A754D0">
      <w:pPr>
        <w:widowControl/>
        <w:shd w:val="clear" w:color="auto" w:fill="FFFFFF"/>
        <w:spacing w:line="360" w:lineRule="auto"/>
        <w:jc w:val="left"/>
        <w:rPr>
          <w:rFonts w:ascii="宋体" w:hAnsi="宋体"/>
          <w:kern w:val="0"/>
          <w:szCs w:val="21"/>
        </w:rPr>
      </w:pPr>
      <w:r>
        <w:rPr>
          <w:rFonts w:ascii="宋体" w:hAnsi="宋体"/>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 w:val="24"/>
        </w:rPr>
        <w:t> </w:t>
      </w:r>
    </w:p>
    <w:p w:rsidR="007D4176" w:rsidRDefault="00A754D0">
      <w:pPr>
        <w:widowControl/>
        <w:shd w:val="clear" w:color="auto" w:fill="FFFFFF"/>
        <w:spacing w:line="360" w:lineRule="auto"/>
        <w:jc w:val="left"/>
        <w:rPr>
          <w:rFonts w:ascii="宋体" w:hAnsi="宋体"/>
          <w:kern w:val="0"/>
          <w:sz w:val="24"/>
        </w:rPr>
      </w:pPr>
      <w:r>
        <w:rPr>
          <w:rFonts w:ascii="宋体" w:hAnsi="宋体" w:hint="eastAsia"/>
          <w:kern w:val="0"/>
          <w:sz w:val="24"/>
        </w:rPr>
        <w:t> </w:t>
      </w:r>
    </w:p>
    <w:p w:rsidR="007D4176" w:rsidRDefault="007D4176">
      <w:pPr>
        <w:widowControl/>
        <w:shd w:val="clear" w:color="auto" w:fill="FFFFFF"/>
        <w:spacing w:line="360" w:lineRule="auto"/>
        <w:jc w:val="left"/>
        <w:rPr>
          <w:rFonts w:ascii="宋体" w:hAnsi="宋体"/>
          <w:kern w:val="0"/>
          <w:sz w:val="24"/>
        </w:rPr>
      </w:pPr>
    </w:p>
    <w:p w:rsidR="007D4176" w:rsidRDefault="00A754D0">
      <w:pPr>
        <w:widowControl/>
        <w:shd w:val="clear" w:color="auto" w:fill="FFFFFF"/>
        <w:spacing w:line="360" w:lineRule="auto"/>
        <w:jc w:val="left"/>
        <w:rPr>
          <w:rFonts w:ascii="宋体" w:hAnsi="宋体"/>
          <w:kern w:val="0"/>
          <w:szCs w:val="21"/>
        </w:rPr>
      </w:pPr>
      <w:r>
        <w:rPr>
          <w:rFonts w:ascii="宋体" w:hAnsi="宋体" w:hint="eastAsia"/>
          <w:b/>
          <w:bCs/>
          <w:kern w:val="0"/>
          <w:szCs w:val="21"/>
        </w:rPr>
        <w:lastRenderedPageBreak/>
        <w:t>附件</w:t>
      </w:r>
      <w:r w:rsidR="00243C2E">
        <w:rPr>
          <w:rFonts w:ascii="宋体" w:hAnsi="宋体" w:hint="eastAsia"/>
          <w:b/>
          <w:bCs/>
          <w:kern w:val="0"/>
          <w:szCs w:val="21"/>
        </w:rPr>
        <w:t>六</w:t>
      </w:r>
      <w:r>
        <w:rPr>
          <w:rFonts w:ascii="宋体" w:hAnsi="宋体" w:hint="eastAsia"/>
          <w:b/>
          <w:bCs/>
          <w:kern w:val="0"/>
          <w:szCs w:val="21"/>
        </w:rPr>
        <w:t>、技术规格偏离表格式</w:t>
      </w:r>
    </w:p>
    <w:p w:rsidR="007D4176" w:rsidRDefault="00A754D0">
      <w:pPr>
        <w:widowControl/>
        <w:shd w:val="clear" w:color="auto" w:fill="FFFFFF"/>
        <w:spacing w:line="360" w:lineRule="auto"/>
        <w:ind w:left="435"/>
        <w:jc w:val="left"/>
        <w:rPr>
          <w:rFonts w:ascii="宋体" w:hAnsi="宋体"/>
          <w:kern w:val="0"/>
          <w:szCs w:val="21"/>
        </w:rPr>
      </w:pPr>
      <w:r>
        <w:rPr>
          <w:rFonts w:ascii="宋体" w:hAnsi="宋体" w:hint="eastAsia"/>
          <w:kern w:val="0"/>
          <w:sz w:val="24"/>
        </w:rPr>
        <w:t> </w:t>
      </w:r>
    </w:p>
    <w:p w:rsidR="007D4176" w:rsidRDefault="00A754D0">
      <w:pPr>
        <w:widowControl/>
        <w:shd w:val="clear" w:color="auto" w:fill="FFFFFF"/>
        <w:spacing w:line="360" w:lineRule="auto"/>
        <w:ind w:left="420"/>
        <w:jc w:val="center"/>
        <w:rPr>
          <w:rFonts w:ascii="宋体" w:hAnsi="宋体"/>
          <w:kern w:val="0"/>
          <w:szCs w:val="21"/>
        </w:rPr>
      </w:pPr>
      <w:r>
        <w:rPr>
          <w:rFonts w:ascii="宋体" w:hAnsi="宋体" w:hint="eastAsia"/>
          <w:kern w:val="0"/>
          <w:sz w:val="36"/>
          <w:szCs w:val="36"/>
        </w:rPr>
        <w:t>技术规格偏离表</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 w:val="24"/>
        </w:rPr>
        <w:t>                       </w:t>
      </w:r>
    </w:p>
    <w:tbl>
      <w:tblPr>
        <w:tblW w:w="8326" w:type="dxa"/>
        <w:jc w:val="center"/>
        <w:tblLayout w:type="fixed"/>
        <w:tblCellMar>
          <w:left w:w="0" w:type="dxa"/>
          <w:right w:w="0" w:type="dxa"/>
        </w:tblCellMar>
        <w:tblLook w:val="04A0"/>
      </w:tblPr>
      <w:tblGrid>
        <w:gridCol w:w="642"/>
        <w:gridCol w:w="1495"/>
        <w:gridCol w:w="1931"/>
        <w:gridCol w:w="1329"/>
        <w:gridCol w:w="1683"/>
        <w:gridCol w:w="1246"/>
      </w:tblGrid>
      <w:tr w:rsidR="007D4176">
        <w:trPr>
          <w:trHeight w:val="284"/>
          <w:jc w:val="center"/>
        </w:trPr>
        <w:tc>
          <w:tcPr>
            <w:tcW w:w="5397" w:type="dxa"/>
            <w:gridSpan w:val="4"/>
            <w:tcBorders>
              <w:top w:val="nil"/>
              <w:left w:val="nil"/>
              <w:bottom w:val="single" w:sz="8" w:space="0" w:color="auto"/>
              <w:right w:val="nil"/>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项目名称：</w:t>
            </w:r>
          </w:p>
        </w:tc>
        <w:tc>
          <w:tcPr>
            <w:tcW w:w="2929" w:type="dxa"/>
            <w:gridSpan w:val="2"/>
            <w:tcBorders>
              <w:top w:val="nil"/>
              <w:left w:val="nil"/>
              <w:bottom w:val="single" w:sz="8" w:space="0" w:color="auto"/>
              <w:right w:val="nil"/>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项目编号：  </w:t>
            </w:r>
          </w:p>
        </w:tc>
      </w:tr>
      <w:tr w:rsidR="007D4176">
        <w:trPr>
          <w:trHeight w:val="284"/>
          <w:jc w:val="center"/>
        </w:trPr>
        <w:tc>
          <w:tcPr>
            <w:tcW w:w="642"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序号</w:t>
            </w:r>
          </w:p>
        </w:tc>
        <w:tc>
          <w:tcPr>
            <w:tcW w:w="1495"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招标文件条目号</w:t>
            </w:r>
          </w:p>
        </w:tc>
        <w:tc>
          <w:tcPr>
            <w:tcW w:w="193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招标要求规格</w:t>
            </w:r>
          </w:p>
        </w:tc>
        <w:tc>
          <w:tcPr>
            <w:tcW w:w="3012"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投标响应</w:t>
            </w:r>
          </w:p>
        </w:tc>
        <w:tc>
          <w:tcPr>
            <w:tcW w:w="1246"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偏离</w:t>
            </w:r>
          </w:p>
        </w:tc>
      </w:tr>
      <w:tr w:rsidR="007D4176">
        <w:trPr>
          <w:trHeight w:val="284"/>
          <w:jc w:val="center"/>
        </w:trPr>
        <w:tc>
          <w:tcPr>
            <w:tcW w:w="642"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495"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93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12"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46"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trHeight w:val="284"/>
          <w:jc w:val="center"/>
        </w:trPr>
        <w:tc>
          <w:tcPr>
            <w:tcW w:w="642"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495"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93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12"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46"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trHeight w:val="284"/>
          <w:jc w:val="center"/>
        </w:trPr>
        <w:tc>
          <w:tcPr>
            <w:tcW w:w="642" w:type="dxa"/>
            <w:tcBorders>
              <w:top w:val="single" w:sz="8" w:space="0" w:color="auto"/>
              <w:left w:val="single" w:sz="8" w:space="0" w:color="auto"/>
              <w:bottom w:val="single" w:sz="4"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495" w:type="dxa"/>
            <w:tcBorders>
              <w:top w:val="single" w:sz="8" w:space="0" w:color="auto"/>
              <w:left w:val="single" w:sz="8" w:space="0" w:color="auto"/>
              <w:bottom w:val="single" w:sz="4"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931" w:type="dxa"/>
            <w:tcBorders>
              <w:top w:val="single" w:sz="8" w:space="0" w:color="auto"/>
              <w:left w:val="single" w:sz="8" w:space="0" w:color="auto"/>
              <w:bottom w:val="single" w:sz="4"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12" w:type="dxa"/>
            <w:gridSpan w:val="2"/>
            <w:tcBorders>
              <w:top w:val="single" w:sz="8" w:space="0" w:color="auto"/>
              <w:left w:val="single" w:sz="8" w:space="0" w:color="auto"/>
              <w:bottom w:val="single" w:sz="4"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46" w:type="dxa"/>
            <w:tcBorders>
              <w:top w:val="single" w:sz="8" w:space="0" w:color="auto"/>
              <w:left w:val="single" w:sz="8" w:space="0" w:color="auto"/>
              <w:bottom w:val="single" w:sz="4"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jc w:val="center"/>
        </w:trPr>
        <w:tc>
          <w:tcPr>
            <w:tcW w:w="642" w:type="dxa"/>
            <w:tcBorders>
              <w:top w:val="single" w:sz="4" w:space="0" w:color="auto"/>
              <w:left w:val="single" w:sz="4" w:space="0" w:color="auto"/>
              <w:bottom w:val="single" w:sz="4" w:space="0" w:color="auto"/>
              <w:right w:val="single" w:sz="4"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cs="Arial"/>
                <w:kern w:val="0"/>
                <w:szCs w:val="21"/>
              </w:rPr>
              <w:t> </w:t>
            </w:r>
          </w:p>
        </w:tc>
        <w:tc>
          <w:tcPr>
            <w:tcW w:w="1495" w:type="dxa"/>
            <w:tcBorders>
              <w:top w:val="single" w:sz="4" w:space="0" w:color="auto"/>
              <w:left w:val="single" w:sz="4" w:space="0" w:color="auto"/>
              <w:bottom w:val="single" w:sz="4" w:space="0" w:color="auto"/>
              <w:right w:val="single" w:sz="4"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cs="Arial"/>
                <w:kern w:val="0"/>
                <w:szCs w:val="21"/>
              </w:rPr>
              <w:t> </w:t>
            </w:r>
          </w:p>
        </w:tc>
        <w:tc>
          <w:tcPr>
            <w:tcW w:w="1931" w:type="dxa"/>
            <w:tcBorders>
              <w:top w:val="single" w:sz="4" w:space="0" w:color="auto"/>
              <w:left w:val="single" w:sz="4" w:space="0" w:color="auto"/>
              <w:bottom w:val="single" w:sz="4" w:space="0" w:color="auto"/>
              <w:right w:val="single" w:sz="4"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cs="Arial"/>
                <w:kern w:val="0"/>
                <w:szCs w:val="21"/>
              </w:rPr>
              <w:t> </w:t>
            </w:r>
          </w:p>
        </w:tc>
        <w:tc>
          <w:tcPr>
            <w:tcW w:w="3012" w:type="dxa"/>
            <w:gridSpan w:val="2"/>
            <w:tcBorders>
              <w:top w:val="single" w:sz="4" w:space="0" w:color="auto"/>
              <w:left w:val="single" w:sz="4" w:space="0" w:color="auto"/>
              <w:bottom w:val="single" w:sz="4" w:space="0" w:color="auto"/>
              <w:right w:val="single" w:sz="4"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cs="Arial"/>
                <w:kern w:val="0"/>
                <w:szCs w:val="21"/>
              </w:rPr>
              <w:t>  </w:t>
            </w:r>
          </w:p>
        </w:tc>
        <w:tc>
          <w:tcPr>
            <w:tcW w:w="1246" w:type="dxa"/>
            <w:tcBorders>
              <w:top w:val="single" w:sz="4" w:space="0" w:color="auto"/>
              <w:left w:val="single" w:sz="4" w:space="0" w:color="auto"/>
              <w:bottom w:val="single" w:sz="4" w:space="0" w:color="auto"/>
              <w:right w:val="single" w:sz="4"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cs="Arial"/>
                <w:kern w:val="0"/>
                <w:szCs w:val="21"/>
              </w:rPr>
              <w:t> </w:t>
            </w:r>
          </w:p>
        </w:tc>
      </w:tr>
      <w:tr w:rsidR="007D4176">
        <w:trPr>
          <w:jc w:val="center"/>
        </w:trPr>
        <w:tc>
          <w:tcPr>
            <w:tcW w:w="642" w:type="dxa"/>
            <w:tcBorders>
              <w:top w:val="single" w:sz="4" w:space="0" w:color="auto"/>
              <w:left w:val="single" w:sz="4" w:space="0" w:color="auto"/>
              <w:bottom w:val="single" w:sz="4" w:space="0" w:color="auto"/>
              <w:right w:val="single" w:sz="4" w:space="0" w:color="auto"/>
            </w:tcBorders>
            <w:vAlign w:val="center"/>
          </w:tcPr>
          <w:p w:rsidR="007D4176" w:rsidRDefault="007D4176">
            <w:pPr>
              <w:widowControl/>
              <w:spacing w:line="360" w:lineRule="auto"/>
              <w:jc w:val="left"/>
              <w:rPr>
                <w:rFonts w:ascii="宋体" w:hAnsi="宋体" w:cs="宋体"/>
                <w:kern w:val="0"/>
                <w:sz w:val="1"/>
              </w:rPr>
            </w:pPr>
          </w:p>
        </w:tc>
        <w:tc>
          <w:tcPr>
            <w:tcW w:w="1495" w:type="dxa"/>
            <w:tcBorders>
              <w:top w:val="single" w:sz="4" w:space="0" w:color="auto"/>
              <w:left w:val="single" w:sz="4" w:space="0" w:color="auto"/>
              <w:bottom w:val="single" w:sz="4" w:space="0" w:color="auto"/>
              <w:right w:val="single" w:sz="4" w:space="0" w:color="auto"/>
            </w:tcBorders>
            <w:vAlign w:val="center"/>
          </w:tcPr>
          <w:p w:rsidR="007D4176" w:rsidRDefault="007D4176">
            <w:pPr>
              <w:widowControl/>
              <w:spacing w:line="360" w:lineRule="auto"/>
              <w:jc w:val="left"/>
              <w:rPr>
                <w:rFonts w:ascii="宋体" w:hAnsi="宋体" w:cs="宋体"/>
                <w:kern w:val="0"/>
                <w:sz w:val="1"/>
              </w:rPr>
            </w:pPr>
          </w:p>
        </w:tc>
        <w:tc>
          <w:tcPr>
            <w:tcW w:w="1931" w:type="dxa"/>
            <w:tcBorders>
              <w:top w:val="single" w:sz="4" w:space="0" w:color="auto"/>
              <w:left w:val="single" w:sz="4" w:space="0" w:color="auto"/>
              <w:bottom w:val="single" w:sz="4" w:space="0" w:color="auto"/>
              <w:right w:val="single" w:sz="4" w:space="0" w:color="auto"/>
            </w:tcBorders>
            <w:vAlign w:val="center"/>
          </w:tcPr>
          <w:p w:rsidR="007D4176" w:rsidRDefault="007D4176">
            <w:pPr>
              <w:widowControl/>
              <w:spacing w:line="360" w:lineRule="auto"/>
              <w:jc w:val="left"/>
              <w:rPr>
                <w:rFonts w:ascii="宋体" w:hAnsi="宋体" w:cs="宋体"/>
                <w:kern w:val="0"/>
                <w:sz w:val="1"/>
              </w:rPr>
            </w:pPr>
          </w:p>
        </w:tc>
        <w:tc>
          <w:tcPr>
            <w:tcW w:w="3012" w:type="dxa"/>
            <w:gridSpan w:val="2"/>
            <w:tcBorders>
              <w:top w:val="single" w:sz="4" w:space="0" w:color="auto"/>
              <w:left w:val="single" w:sz="4" w:space="0" w:color="auto"/>
              <w:bottom w:val="single" w:sz="4" w:space="0" w:color="auto"/>
              <w:right w:val="single" w:sz="4" w:space="0" w:color="auto"/>
            </w:tcBorders>
            <w:vAlign w:val="center"/>
          </w:tcPr>
          <w:p w:rsidR="007D4176" w:rsidRDefault="007D4176">
            <w:pPr>
              <w:widowControl/>
              <w:spacing w:line="360" w:lineRule="auto"/>
              <w:jc w:val="left"/>
              <w:rPr>
                <w:rFonts w:ascii="宋体" w:hAnsi="宋体" w:cs="宋体"/>
                <w:kern w:val="0"/>
                <w:sz w:val="1"/>
              </w:rPr>
            </w:pPr>
          </w:p>
        </w:tc>
        <w:tc>
          <w:tcPr>
            <w:tcW w:w="1246" w:type="dxa"/>
            <w:tcBorders>
              <w:top w:val="single" w:sz="4" w:space="0" w:color="auto"/>
              <w:left w:val="single" w:sz="4" w:space="0" w:color="auto"/>
              <w:bottom w:val="single" w:sz="4" w:space="0" w:color="auto"/>
              <w:right w:val="single" w:sz="4" w:space="0" w:color="auto"/>
            </w:tcBorders>
            <w:vAlign w:val="center"/>
          </w:tcPr>
          <w:p w:rsidR="007D4176" w:rsidRDefault="007D4176">
            <w:pPr>
              <w:widowControl/>
              <w:spacing w:line="360" w:lineRule="auto"/>
              <w:jc w:val="left"/>
              <w:rPr>
                <w:rFonts w:ascii="宋体" w:hAnsi="宋体" w:cs="宋体"/>
                <w:kern w:val="0"/>
                <w:sz w:val="1"/>
              </w:rPr>
            </w:pPr>
          </w:p>
        </w:tc>
      </w:tr>
    </w:tbl>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说明：</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b/>
          <w:bCs/>
          <w:kern w:val="0"/>
          <w:szCs w:val="21"/>
        </w:rPr>
        <w:t>1、投标人应逐一说明技术参数和偏离情况，如直接复制招标文件技术要求的按照无效投标处理；</w:t>
      </w:r>
    </w:p>
    <w:p w:rsidR="007D4176" w:rsidRDefault="00A754D0">
      <w:pPr>
        <w:widowControl/>
        <w:shd w:val="clear" w:color="auto" w:fill="FFFFFF"/>
        <w:spacing w:line="360" w:lineRule="auto"/>
        <w:jc w:val="left"/>
        <w:rPr>
          <w:rFonts w:ascii="宋体" w:hAnsi="宋体"/>
          <w:kern w:val="0"/>
          <w:szCs w:val="21"/>
        </w:rPr>
      </w:pPr>
      <w:r>
        <w:rPr>
          <w:rFonts w:ascii="宋体" w:hAnsi="宋体"/>
          <w:kern w:val="0"/>
          <w:szCs w:val="21"/>
        </w:rPr>
        <w:t>2、如果行数不够，请自行增加。</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投标人名称：</w:t>
      </w:r>
      <w:r>
        <w:rPr>
          <w:rFonts w:ascii="宋体" w:hAnsi="宋体"/>
          <w:kern w:val="0"/>
          <w:szCs w:val="21"/>
          <w:u w:val="single"/>
        </w:rPr>
        <w:t>                    </w:t>
      </w:r>
      <w:r>
        <w:rPr>
          <w:rFonts w:ascii="宋体" w:hAnsi="宋体"/>
          <w:kern w:val="0"/>
          <w:u w:val="single"/>
        </w:rPr>
        <w:t> </w:t>
      </w:r>
      <w:r>
        <w:rPr>
          <w:rFonts w:ascii="宋体" w:hAnsi="宋体" w:hint="eastAsia"/>
          <w:kern w:val="0"/>
          <w:szCs w:val="21"/>
        </w:rPr>
        <w:t>（盖章）</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b/>
          <w:bCs/>
          <w:kern w:val="0"/>
          <w:szCs w:val="21"/>
        </w:rPr>
        <w:br w:type="page"/>
      </w:r>
      <w:r>
        <w:rPr>
          <w:rFonts w:ascii="宋体" w:hAnsi="宋体" w:hint="eastAsia"/>
          <w:b/>
          <w:bCs/>
          <w:kern w:val="0"/>
          <w:szCs w:val="21"/>
        </w:rPr>
        <w:lastRenderedPageBreak/>
        <w:t>附件</w:t>
      </w:r>
      <w:r w:rsidR="00243C2E">
        <w:rPr>
          <w:rFonts w:ascii="宋体" w:hAnsi="宋体" w:hint="eastAsia"/>
          <w:b/>
          <w:bCs/>
          <w:kern w:val="0"/>
          <w:szCs w:val="21"/>
        </w:rPr>
        <w:t>七</w:t>
      </w:r>
      <w:r>
        <w:rPr>
          <w:rFonts w:ascii="宋体" w:hAnsi="宋体" w:hint="eastAsia"/>
          <w:b/>
          <w:bCs/>
          <w:kern w:val="0"/>
          <w:szCs w:val="21"/>
        </w:rPr>
        <w:t>、商务条款偏离表格式</w:t>
      </w:r>
    </w:p>
    <w:p w:rsidR="007D4176" w:rsidRDefault="00A754D0">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ind w:left="420"/>
        <w:jc w:val="center"/>
        <w:rPr>
          <w:rFonts w:ascii="宋体" w:hAnsi="宋体"/>
          <w:kern w:val="0"/>
          <w:szCs w:val="21"/>
        </w:rPr>
      </w:pPr>
      <w:r>
        <w:rPr>
          <w:rFonts w:ascii="宋体" w:hAnsi="宋体" w:hint="eastAsia"/>
          <w:kern w:val="0"/>
          <w:sz w:val="36"/>
          <w:szCs w:val="36"/>
        </w:rPr>
        <w:t>商务条款偏离表</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 w:val="24"/>
        </w:rPr>
        <w:t> </w:t>
      </w:r>
    </w:p>
    <w:tbl>
      <w:tblPr>
        <w:tblW w:w="8326" w:type="dxa"/>
        <w:jc w:val="center"/>
        <w:tblLayout w:type="fixed"/>
        <w:tblCellMar>
          <w:left w:w="0" w:type="dxa"/>
          <w:right w:w="0" w:type="dxa"/>
        </w:tblCellMar>
        <w:tblLook w:val="04A0"/>
      </w:tblPr>
      <w:tblGrid>
        <w:gridCol w:w="560"/>
        <w:gridCol w:w="1320"/>
        <w:gridCol w:w="2241"/>
        <w:gridCol w:w="1245"/>
        <w:gridCol w:w="1759"/>
        <w:gridCol w:w="1201"/>
      </w:tblGrid>
      <w:tr w:rsidR="007D4176">
        <w:trPr>
          <w:trHeight w:val="284"/>
          <w:tblHeader/>
          <w:jc w:val="center"/>
        </w:trPr>
        <w:tc>
          <w:tcPr>
            <w:tcW w:w="5366" w:type="dxa"/>
            <w:gridSpan w:val="4"/>
            <w:tcBorders>
              <w:top w:val="nil"/>
              <w:left w:val="nil"/>
              <w:bottom w:val="single" w:sz="8" w:space="0" w:color="auto"/>
              <w:right w:val="nil"/>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项目名称：</w:t>
            </w:r>
          </w:p>
        </w:tc>
        <w:tc>
          <w:tcPr>
            <w:tcW w:w="2960" w:type="dxa"/>
            <w:gridSpan w:val="2"/>
            <w:tcBorders>
              <w:top w:val="nil"/>
              <w:left w:val="nil"/>
              <w:bottom w:val="single" w:sz="8" w:space="0" w:color="auto"/>
              <w:right w:val="nil"/>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项目编号：         </w:t>
            </w:r>
          </w:p>
        </w:tc>
      </w:tr>
      <w:tr w:rsidR="007D4176">
        <w:trPr>
          <w:trHeight w:val="284"/>
          <w:jc w:val="center"/>
        </w:trPr>
        <w:tc>
          <w:tcPr>
            <w:tcW w:w="56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序号</w:t>
            </w:r>
          </w:p>
        </w:tc>
        <w:tc>
          <w:tcPr>
            <w:tcW w:w="132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招标文件条目号</w:t>
            </w:r>
          </w:p>
        </w:tc>
        <w:tc>
          <w:tcPr>
            <w:tcW w:w="224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招标文件要求的商务条款</w:t>
            </w:r>
          </w:p>
        </w:tc>
        <w:tc>
          <w:tcPr>
            <w:tcW w:w="3004"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投标响应</w:t>
            </w:r>
          </w:p>
        </w:tc>
        <w:tc>
          <w:tcPr>
            <w:tcW w:w="120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偏离</w:t>
            </w:r>
          </w:p>
        </w:tc>
      </w:tr>
      <w:tr w:rsidR="007D4176">
        <w:trPr>
          <w:trHeight w:val="284"/>
          <w:jc w:val="center"/>
        </w:trPr>
        <w:tc>
          <w:tcPr>
            <w:tcW w:w="56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32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224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04"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0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trHeight w:val="284"/>
          <w:jc w:val="center"/>
        </w:trPr>
        <w:tc>
          <w:tcPr>
            <w:tcW w:w="56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32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224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04"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0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trHeight w:val="284"/>
          <w:jc w:val="center"/>
        </w:trPr>
        <w:tc>
          <w:tcPr>
            <w:tcW w:w="56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32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224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04"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0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trHeight w:val="284"/>
          <w:jc w:val="center"/>
        </w:trPr>
        <w:tc>
          <w:tcPr>
            <w:tcW w:w="56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32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224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04"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0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trHeight w:val="284"/>
          <w:jc w:val="center"/>
        </w:trPr>
        <w:tc>
          <w:tcPr>
            <w:tcW w:w="56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32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224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3004"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c>
          <w:tcPr>
            <w:tcW w:w="120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center"/>
              <w:rPr>
                <w:rFonts w:ascii="宋体" w:hAnsi="宋体"/>
                <w:kern w:val="0"/>
                <w:szCs w:val="21"/>
              </w:rPr>
            </w:pPr>
            <w:r>
              <w:rPr>
                <w:rFonts w:ascii="宋体" w:hAnsi="宋体" w:hint="eastAsia"/>
                <w:kern w:val="0"/>
                <w:szCs w:val="21"/>
              </w:rPr>
              <w:t> </w:t>
            </w:r>
          </w:p>
        </w:tc>
      </w:tr>
      <w:tr w:rsidR="007D4176">
        <w:trPr>
          <w:jc w:val="center"/>
        </w:trPr>
        <w:tc>
          <w:tcPr>
            <w:tcW w:w="56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 </w:t>
            </w:r>
          </w:p>
        </w:tc>
        <w:tc>
          <w:tcPr>
            <w:tcW w:w="1320"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 </w:t>
            </w:r>
          </w:p>
        </w:tc>
        <w:tc>
          <w:tcPr>
            <w:tcW w:w="224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 </w:t>
            </w:r>
          </w:p>
        </w:tc>
        <w:tc>
          <w:tcPr>
            <w:tcW w:w="3004" w:type="dxa"/>
            <w:gridSpan w:val="2"/>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 </w:t>
            </w:r>
          </w:p>
        </w:tc>
        <w:tc>
          <w:tcPr>
            <w:tcW w:w="1201" w:type="dxa"/>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vAlign w:val="center"/>
          </w:tcPr>
          <w:p w:rsidR="007D4176" w:rsidRDefault="00A754D0">
            <w:pPr>
              <w:widowControl/>
              <w:spacing w:line="360" w:lineRule="auto"/>
              <w:jc w:val="left"/>
              <w:rPr>
                <w:rFonts w:ascii="宋体" w:hAnsi="宋体"/>
                <w:kern w:val="0"/>
                <w:szCs w:val="21"/>
              </w:rPr>
            </w:pPr>
            <w:r>
              <w:rPr>
                <w:rFonts w:ascii="宋体" w:hAnsi="宋体" w:hint="eastAsia"/>
                <w:kern w:val="0"/>
                <w:szCs w:val="21"/>
              </w:rPr>
              <w:t> </w:t>
            </w:r>
          </w:p>
        </w:tc>
      </w:tr>
      <w:tr w:rsidR="007D4176">
        <w:trPr>
          <w:jc w:val="center"/>
        </w:trPr>
        <w:tc>
          <w:tcPr>
            <w:tcW w:w="560" w:type="dxa"/>
            <w:tcBorders>
              <w:top w:val="nil"/>
              <w:left w:val="nil"/>
              <w:bottom w:val="nil"/>
              <w:right w:val="nil"/>
            </w:tcBorders>
            <w:vAlign w:val="center"/>
          </w:tcPr>
          <w:p w:rsidR="007D4176" w:rsidRDefault="007D4176">
            <w:pPr>
              <w:widowControl/>
              <w:spacing w:line="360" w:lineRule="auto"/>
              <w:jc w:val="left"/>
              <w:rPr>
                <w:rFonts w:ascii="宋体" w:hAnsi="宋体" w:cs="宋体"/>
                <w:kern w:val="0"/>
                <w:sz w:val="1"/>
              </w:rPr>
            </w:pPr>
          </w:p>
        </w:tc>
        <w:tc>
          <w:tcPr>
            <w:tcW w:w="1320" w:type="dxa"/>
            <w:tcBorders>
              <w:top w:val="nil"/>
              <w:left w:val="nil"/>
              <w:bottom w:val="nil"/>
              <w:right w:val="nil"/>
            </w:tcBorders>
            <w:vAlign w:val="center"/>
          </w:tcPr>
          <w:p w:rsidR="007D4176" w:rsidRDefault="007D4176">
            <w:pPr>
              <w:widowControl/>
              <w:spacing w:line="360" w:lineRule="auto"/>
              <w:jc w:val="left"/>
              <w:rPr>
                <w:rFonts w:ascii="宋体" w:hAnsi="宋体" w:cs="宋体"/>
                <w:kern w:val="0"/>
                <w:sz w:val="1"/>
              </w:rPr>
            </w:pPr>
          </w:p>
        </w:tc>
        <w:tc>
          <w:tcPr>
            <w:tcW w:w="2241" w:type="dxa"/>
            <w:tcBorders>
              <w:top w:val="nil"/>
              <w:left w:val="nil"/>
              <w:bottom w:val="nil"/>
              <w:right w:val="nil"/>
            </w:tcBorders>
            <w:vAlign w:val="center"/>
          </w:tcPr>
          <w:p w:rsidR="007D4176" w:rsidRDefault="007D4176">
            <w:pPr>
              <w:widowControl/>
              <w:spacing w:line="360" w:lineRule="auto"/>
              <w:jc w:val="left"/>
              <w:rPr>
                <w:rFonts w:ascii="宋体" w:hAnsi="宋体" w:cs="宋体"/>
                <w:kern w:val="0"/>
                <w:sz w:val="1"/>
              </w:rPr>
            </w:pPr>
          </w:p>
        </w:tc>
        <w:tc>
          <w:tcPr>
            <w:tcW w:w="1245" w:type="dxa"/>
            <w:tcBorders>
              <w:top w:val="nil"/>
              <w:left w:val="nil"/>
              <w:bottom w:val="nil"/>
              <w:right w:val="nil"/>
            </w:tcBorders>
            <w:vAlign w:val="center"/>
          </w:tcPr>
          <w:p w:rsidR="007D4176" w:rsidRDefault="007D4176">
            <w:pPr>
              <w:widowControl/>
              <w:spacing w:line="360" w:lineRule="auto"/>
              <w:jc w:val="left"/>
              <w:rPr>
                <w:rFonts w:ascii="宋体" w:hAnsi="宋体" w:cs="宋体"/>
                <w:kern w:val="0"/>
                <w:sz w:val="1"/>
              </w:rPr>
            </w:pPr>
          </w:p>
        </w:tc>
        <w:tc>
          <w:tcPr>
            <w:tcW w:w="1759" w:type="dxa"/>
            <w:tcBorders>
              <w:top w:val="nil"/>
              <w:left w:val="nil"/>
              <w:bottom w:val="nil"/>
              <w:right w:val="nil"/>
            </w:tcBorders>
            <w:vAlign w:val="center"/>
          </w:tcPr>
          <w:p w:rsidR="007D4176" w:rsidRDefault="007D4176">
            <w:pPr>
              <w:widowControl/>
              <w:spacing w:line="360" w:lineRule="auto"/>
              <w:jc w:val="left"/>
              <w:rPr>
                <w:rFonts w:ascii="宋体" w:hAnsi="宋体" w:cs="宋体"/>
                <w:kern w:val="0"/>
                <w:sz w:val="1"/>
              </w:rPr>
            </w:pPr>
          </w:p>
        </w:tc>
        <w:tc>
          <w:tcPr>
            <w:tcW w:w="1201" w:type="dxa"/>
            <w:tcBorders>
              <w:top w:val="nil"/>
              <w:left w:val="nil"/>
              <w:bottom w:val="nil"/>
              <w:right w:val="nil"/>
            </w:tcBorders>
            <w:vAlign w:val="center"/>
          </w:tcPr>
          <w:p w:rsidR="007D4176" w:rsidRDefault="007D4176">
            <w:pPr>
              <w:widowControl/>
              <w:spacing w:line="360" w:lineRule="auto"/>
              <w:jc w:val="left"/>
              <w:rPr>
                <w:rFonts w:ascii="宋体" w:hAnsi="宋体" w:cs="宋体"/>
                <w:kern w:val="0"/>
                <w:sz w:val="1"/>
              </w:rPr>
            </w:pPr>
          </w:p>
        </w:tc>
      </w:tr>
    </w:tbl>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说明：如果行数不够，请自行增加。</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投标人名称：</w:t>
      </w:r>
      <w:r>
        <w:rPr>
          <w:rFonts w:ascii="宋体" w:hAnsi="宋体" w:hint="eastAsia"/>
          <w:kern w:val="0"/>
          <w:szCs w:val="21"/>
          <w:u w:val="single"/>
        </w:rPr>
        <w:t>                 </w:t>
      </w:r>
      <w:r>
        <w:rPr>
          <w:rFonts w:ascii="宋体" w:hAnsi="宋体" w:hint="eastAsia"/>
          <w:kern w:val="0"/>
          <w:u w:val="single"/>
        </w:rPr>
        <w:t> </w:t>
      </w:r>
      <w:r>
        <w:rPr>
          <w:rFonts w:ascii="宋体" w:hAnsi="宋体" w:hint="eastAsia"/>
          <w:kern w:val="0"/>
          <w:szCs w:val="21"/>
        </w:rPr>
        <w:t>（盖章）</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A754D0">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7D4176" w:rsidRDefault="007D4176">
      <w:pPr>
        <w:widowControl/>
        <w:shd w:val="clear" w:color="auto" w:fill="FFFFFF"/>
        <w:spacing w:line="360" w:lineRule="auto"/>
        <w:jc w:val="left"/>
        <w:rPr>
          <w:rFonts w:ascii="宋体" w:hAnsi="宋体"/>
          <w:kern w:val="0"/>
          <w:szCs w:val="21"/>
        </w:rPr>
      </w:pPr>
    </w:p>
    <w:p w:rsidR="007D4176" w:rsidRDefault="00A754D0">
      <w:pPr>
        <w:widowControl/>
        <w:shd w:val="clear" w:color="auto" w:fill="FFFFFF"/>
        <w:spacing w:line="360" w:lineRule="auto"/>
        <w:jc w:val="left"/>
        <w:rPr>
          <w:rFonts w:ascii="宋体" w:hAnsi="宋体"/>
          <w:kern w:val="0"/>
          <w:szCs w:val="21"/>
        </w:rPr>
      </w:pPr>
      <w:r>
        <w:rPr>
          <w:rFonts w:ascii="宋体" w:hAnsi="宋体"/>
          <w:b/>
          <w:bCs/>
          <w:kern w:val="0"/>
          <w:szCs w:val="21"/>
        </w:rPr>
        <w:br w:type="page"/>
      </w:r>
      <w:r>
        <w:rPr>
          <w:rFonts w:ascii="宋体" w:hAnsi="宋体" w:hint="eastAsia"/>
          <w:b/>
          <w:bCs/>
          <w:kern w:val="0"/>
          <w:szCs w:val="21"/>
        </w:rPr>
        <w:lastRenderedPageBreak/>
        <w:t>附件</w:t>
      </w:r>
      <w:r w:rsidR="00243C2E">
        <w:rPr>
          <w:rFonts w:ascii="宋体" w:hAnsi="宋体" w:hint="eastAsia"/>
          <w:b/>
          <w:bCs/>
          <w:kern w:val="0"/>
          <w:szCs w:val="21"/>
        </w:rPr>
        <w:t>八</w:t>
      </w:r>
      <w:r>
        <w:rPr>
          <w:rFonts w:ascii="宋体" w:hAnsi="宋体" w:hint="eastAsia"/>
          <w:b/>
          <w:bCs/>
          <w:kern w:val="0"/>
          <w:szCs w:val="21"/>
        </w:rPr>
        <w:t>、</w:t>
      </w:r>
      <w:r>
        <w:rPr>
          <w:rFonts w:ascii="宋体" w:hint="eastAsia"/>
          <w:b/>
          <w:szCs w:val="21"/>
          <w:lang w:val="zh-CN"/>
        </w:rPr>
        <w:t>技术说明与服务方案</w:t>
      </w:r>
    </w:p>
    <w:p w:rsidR="00B35D45" w:rsidRPr="00B35D45" w:rsidRDefault="00B35D45" w:rsidP="00B35D45">
      <w:pPr>
        <w:widowControl/>
        <w:shd w:val="clear" w:color="auto" w:fill="FFFFFF"/>
        <w:spacing w:line="360" w:lineRule="auto"/>
        <w:jc w:val="left"/>
        <w:rPr>
          <w:sz w:val="24"/>
        </w:rPr>
      </w:pPr>
      <w:r w:rsidRPr="00B35D45">
        <w:rPr>
          <w:rFonts w:hint="eastAsia"/>
          <w:sz w:val="24"/>
        </w:rPr>
        <w:t>技术部分</w:t>
      </w:r>
    </w:p>
    <w:p w:rsidR="00B35D45" w:rsidRPr="00B35D45" w:rsidRDefault="00B35D45" w:rsidP="00B35D45">
      <w:pPr>
        <w:widowControl/>
        <w:shd w:val="clear" w:color="auto" w:fill="FFFFFF"/>
        <w:spacing w:line="360" w:lineRule="auto"/>
        <w:jc w:val="left"/>
        <w:rPr>
          <w:sz w:val="24"/>
        </w:rPr>
      </w:pPr>
    </w:p>
    <w:p w:rsidR="00B35D45" w:rsidRPr="00B35D45" w:rsidRDefault="00B35D45" w:rsidP="00B35D45">
      <w:pPr>
        <w:widowControl/>
        <w:shd w:val="clear" w:color="auto" w:fill="FFFFFF"/>
        <w:spacing w:line="360" w:lineRule="auto"/>
        <w:jc w:val="left"/>
        <w:rPr>
          <w:sz w:val="24"/>
        </w:rPr>
      </w:pPr>
      <w:r w:rsidRPr="00B35D45">
        <w:rPr>
          <w:rFonts w:hint="eastAsia"/>
          <w:sz w:val="24"/>
        </w:rPr>
        <w:t>根据招标文件的内容及招标人的相关要求书写，格式自拟，不提供视为无。</w:t>
      </w:r>
    </w:p>
    <w:p w:rsidR="00B35D45" w:rsidRDefault="00B35D45">
      <w:pPr>
        <w:widowControl/>
        <w:jc w:val="left"/>
        <w:rPr>
          <w:sz w:val="24"/>
        </w:rPr>
      </w:pPr>
      <w:r>
        <w:rPr>
          <w:sz w:val="24"/>
        </w:rPr>
        <w:br w:type="page"/>
      </w:r>
    </w:p>
    <w:p w:rsidR="007D4176" w:rsidRDefault="007D4176">
      <w:pPr>
        <w:widowControl/>
        <w:shd w:val="clear" w:color="auto" w:fill="FFFFFF"/>
        <w:spacing w:line="360" w:lineRule="auto"/>
        <w:jc w:val="left"/>
        <w:rPr>
          <w:rFonts w:ascii="宋体" w:hAnsi="宋体"/>
          <w:kern w:val="0"/>
          <w:szCs w:val="21"/>
        </w:rPr>
      </w:pPr>
    </w:p>
    <w:p w:rsidR="007D4176" w:rsidRDefault="00A754D0">
      <w:pPr>
        <w:widowControl/>
        <w:adjustRightInd w:val="0"/>
        <w:spacing w:line="460" w:lineRule="atLeast"/>
        <w:rPr>
          <w:rFonts w:ascii="宋体" w:hAnsi="宋体"/>
          <w:b/>
          <w:bCs/>
          <w:kern w:val="0"/>
          <w:sz w:val="24"/>
        </w:rPr>
      </w:pPr>
      <w:r>
        <w:rPr>
          <w:rFonts w:ascii="宋体" w:hAnsi="宋体" w:hint="eastAsia"/>
          <w:b/>
          <w:bCs/>
          <w:kern w:val="0"/>
          <w:sz w:val="24"/>
        </w:rPr>
        <w:t>附件</w:t>
      </w:r>
      <w:r w:rsidR="00243C2E">
        <w:rPr>
          <w:rFonts w:ascii="宋体" w:hAnsi="宋体" w:hint="eastAsia"/>
          <w:b/>
          <w:bCs/>
          <w:kern w:val="0"/>
          <w:sz w:val="24"/>
        </w:rPr>
        <w:t>九</w:t>
      </w:r>
      <w:r>
        <w:rPr>
          <w:rFonts w:ascii="宋体" w:hAnsi="宋体" w:hint="eastAsia"/>
          <w:b/>
          <w:bCs/>
          <w:kern w:val="0"/>
          <w:sz w:val="24"/>
        </w:rPr>
        <w:t>、拟参与本项目服务人员一览表</w:t>
      </w:r>
    </w:p>
    <w:p w:rsidR="007D4176" w:rsidRDefault="00A754D0">
      <w:pPr>
        <w:widowControl/>
        <w:adjustRightInd w:val="0"/>
        <w:spacing w:line="460" w:lineRule="atLeast"/>
        <w:rPr>
          <w:rFonts w:ascii="宋体" w:hAnsi="宋体"/>
          <w:b/>
          <w:bCs/>
          <w:kern w:val="0"/>
          <w:sz w:val="24"/>
        </w:rPr>
      </w:pPr>
      <w:r>
        <w:rPr>
          <w:rFonts w:ascii="宋体" w:hAnsi="宋体" w:hint="eastAsia"/>
          <w:b/>
          <w:bCs/>
          <w:kern w:val="0"/>
          <w:sz w:val="24"/>
        </w:rPr>
        <w:t xml:space="preserve"> </w:t>
      </w:r>
    </w:p>
    <w:p w:rsidR="007D4176" w:rsidRDefault="00A754D0">
      <w:pPr>
        <w:widowControl/>
        <w:adjustRightInd w:val="0"/>
        <w:jc w:val="center"/>
        <w:rPr>
          <w:rFonts w:ascii="宋体" w:hAnsi="宋体"/>
          <w:b/>
          <w:bCs/>
          <w:kern w:val="0"/>
          <w:sz w:val="24"/>
        </w:rPr>
      </w:pPr>
      <w:r>
        <w:rPr>
          <w:rFonts w:ascii="宋体" w:hAnsi="宋体" w:hint="eastAsia"/>
          <w:b/>
          <w:bCs/>
          <w:kern w:val="0"/>
          <w:sz w:val="24"/>
        </w:rPr>
        <w:t>拟参与本项目服务人员一览表</w:t>
      </w:r>
    </w:p>
    <w:p w:rsidR="007D4176" w:rsidRDefault="00A754D0">
      <w:pPr>
        <w:widowControl/>
        <w:adjustRightInd w:val="0"/>
        <w:jc w:val="center"/>
        <w:rPr>
          <w:rFonts w:ascii="宋体" w:hAnsi="宋体"/>
          <w:b/>
          <w:bCs/>
          <w:kern w:val="0"/>
          <w:sz w:val="24"/>
        </w:rPr>
      </w:pPr>
      <w:r>
        <w:rPr>
          <w:rFonts w:ascii="宋体" w:hAnsi="宋体" w:hint="eastAsia"/>
          <w:b/>
          <w:bCs/>
          <w:kern w:val="0"/>
          <w:sz w:val="24"/>
        </w:rPr>
        <w:t xml:space="preserve"> </w:t>
      </w:r>
    </w:p>
    <w:p w:rsidR="007D4176" w:rsidRDefault="00A754D0">
      <w:pPr>
        <w:widowControl/>
        <w:adjustRightInd w:val="0"/>
        <w:rPr>
          <w:rFonts w:ascii="宋体" w:hAnsi="宋体"/>
          <w:kern w:val="0"/>
          <w:sz w:val="24"/>
        </w:rPr>
      </w:pPr>
      <w:r>
        <w:rPr>
          <w:rFonts w:ascii="宋体" w:hAnsi="宋体" w:hint="eastAsia"/>
          <w:kern w:val="0"/>
          <w:sz w:val="24"/>
        </w:rPr>
        <w:t>项目名称：                                 项目编号：</w:t>
      </w:r>
    </w:p>
    <w:tbl>
      <w:tblPr>
        <w:tblW w:w="9464" w:type="dxa"/>
        <w:jc w:val="center"/>
        <w:tblLayout w:type="fixed"/>
        <w:tblLook w:val="04A0"/>
      </w:tblPr>
      <w:tblGrid>
        <w:gridCol w:w="534"/>
        <w:gridCol w:w="896"/>
        <w:gridCol w:w="663"/>
        <w:gridCol w:w="709"/>
        <w:gridCol w:w="1134"/>
        <w:gridCol w:w="931"/>
        <w:gridCol w:w="1020"/>
        <w:gridCol w:w="994"/>
        <w:gridCol w:w="882"/>
        <w:gridCol w:w="850"/>
        <w:gridCol w:w="851"/>
      </w:tblGrid>
      <w:tr w:rsidR="007D4176">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序号</w:t>
            </w:r>
          </w:p>
        </w:tc>
        <w:tc>
          <w:tcPr>
            <w:tcW w:w="896"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姓名</w:t>
            </w:r>
          </w:p>
        </w:tc>
        <w:tc>
          <w:tcPr>
            <w:tcW w:w="663"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性别</w:t>
            </w:r>
          </w:p>
        </w:tc>
        <w:tc>
          <w:tcPr>
            <w:tcW w:w="709"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年龄</w:t>
            </w:r>
          </w:p>
        </w:tc>
        <w:tc>
          <w:tcPr>
            <w:tcW w:w="1134"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专业</w:t>
            </w:r>
          </w:p>
        </w:tc>
        <w:tc>
          <w:tcPr>
            <w:tcW w:w="931"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学历</w:t>
            </w:r>
          </w:p>
        </w:tc>
        <w:tc>
          <w:tcPr>
            <w:tcW w:w="1020"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执业</w:t>
            </w:r>
          </w:p>
          <w:p w:rsidR="007D4176" w:rsidRDefault="00A754D0">
            <w:pPr>
              <w:widowControl/>
              <w:adjustRightInd w:val="0"/>
              <w:jc w:val="center"/>
              <w:rPr>
                <w:rFonts w:ascii="宋体" w:hAnsi="宋体"/>
                <w:b/>
                <w:bCs/>
                <w:kern w:val="0"/>
                <w:sz w:val="24"/>
              </w:rPr>
            </w:pPr>
            <w:r>
              <w:rPr>
                <w:rFonts w:ascii="宋体" w:hAnsi="宋体" w:hint="eastAsia"/>
                <w:b/>
                <w:bCs/>
                <w:kern w:val="0"/>
                <w:sz w:val="24"/>
              </w:rPr>
              <w:t>资格</w:t>
            </w:r>
          </w:p>
        </w:tc>
        <w:tc>
          <w:tcPr>
            <w:tcW w:w="994"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证书号</w:t>
            </w:r>
          </w:p>
        </w:tc>
        <w:tc>
          <w:tcPr>
            <w:tcW w:w="882"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技术职称</w:t>
            </w:r>
          </w:p>
        </w:tc>
        <w:tc>
          <w:tcPr>
            <w:tcW w:w="850"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相关工作年限</w:t>
            </w:r>
          </w:p>
        </w:tc>
        <w:tc>
          <w:tcPr>
            <w:tcW w:w="851" w:type="dxa"/>
            <w:tcBorders>
              <w:top w:val="single" w:sz="4" w:space="0" w:color="000000"/>
              <w:left w:val="nil"/>
              <w:bottom w:val="single" w:sz="4" w:space="0" w:color="000000"/>
              <w:right w:val="single" w:sz="4" w:space="0" w:color="000000"/>
            </w:tcBorders>
            <w:vAlign w:val="center"/>
          </w:tcPr>
          <w:p w:rsidR="007D4176" w:rsidRDefault="00A754D0">
            <w:pPr>
              <w:widowControl/>
              <w:adjustRightInd w:val="0"/>
              <w:jc w:val="center"/>
              <w:rPr>
                <w:rFonts w:ascii="宋体" w:hAnsi="宋体"/>
                <w:b/>
                <w:bCs/>
                <w:kern w:val="0"/>
                <w:sz w:val="24"/>
              </w:rPr>
            </w:pPr>
            <w:r>
              <w:rPr>
                <w:rFonts w:ascii="宋体" w:hAnsi="宋体" w:hint="eastAsia"/>
                <w:b/>
                <w:bCs/>
                <w:kern w:val="0"/>
                <w:sz w:val="24"/>
              </w:rPr>
              <w:t>备注</w:t>
            </w: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r w:rsidR="007D4176">
        <w:trPr>
          <w:jc w:val="center"/>
        </w:trPr>
        <w:tc>
          <w:tcPr>
            <w:tcW w:w="534" w:type="dxa"/>
            <w:tcBorders>
              <w:top w:val="single" w:sz="4" w:space="0" w:color="000000"/>
              <w:left w:val="single" w:sz="4" w:space="0" w:color="000000"/>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96"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663"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709"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3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102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994"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82"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0"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c>
          <w:tcPr>
            <w:tcW w:w="851" w:type="dxa"/>
            <w:tcBorders>
              <w:top w:val="single" w:sz="4" w:space="0" w:color="000000"/>
              <w:left w:val="nil"/>
              <w:bottom w:val="single" w:sz="4" w:space="0" w:color="000000"/>
              <w:right w:val="single" w:sz="4" w:space="0" w:color="000000"/>
            </w:tcBorders>
          </w:tcPr>
          <w:p w:rsidR="007D4176" w:rsidRDefault="007D4176">
            <w:pPr>
              <w:widowControl/>
              <w:adjustRightInd w:val="0"/>
              <w:rPr>
                <w:rFonts w:ascii="宋体" w:hAnsi="宋体"/>
                <w:kern w:val="0"/>
                <w:sz w:val="24"/>
              </w:rPr>
            </w:pPr>
          </w:p>
        </w:tc>
      </w:tr>
    </w:tbl>
    <w:p w:rsidR="007D4176" w:rsidRDefault="00A754D0">
      <w:pPr>
        <w:widowControl/>
        <w:adjustRightInd w:val="0"/>
        <w:rPr>
          <w:rFonts w:ascii="宋体" w:hAnsi="宋体"/>
          <w:kern w:val="0"/>
          <w:sz w:val="24"/>
        </w:rPr>
      </w:pPr>
      <w:r>
        <w:rPr>
          <w:rFonts w:ascii="宋体" w:hAnsi="宋体" w:hint="eastAsia"/>
          <w:kern w:val="0"/>
          <w:sz w:val="24"/>
        </w:rPr>
        <w:t xml:space="preserve"> </w:t>
      </w:r>
    </w:p>
    <w:p w:rsidR="007D4176" w:rsidRDefault="00A754D0">
      <w:pPr>
        <w:widowControl/>
        <w:adjustRightInd w:val="0"/>
        <w:rPr>
          <w:rFonts w:ascii="宋体" w:hAnsi="宋体"/>
          <w:kern w:val="0"/>
          <w:sz w:val="24"/>
        </w:rPr>
      </w:pPr>
      <w:r>
        <w:rPr>
          <w:rFonts w:ascii="宋体" w:hAnsi="宋体" w:hint="eastAsia"/>
          <w:kern w:val="0"/>
          <w:sz w:val="24"/>
        </w:rPr>
        <w:t>投标人名称：（章）</w:t>
      </w:r>
    </w:p>
    <w:p w:rsidR="007D4176" w:rsidRDefault="00A754D0">
      <w:pPr>
        <w:widowControl/>
        <w:adjustRightInd w:val="0"/>
        <w:rPr>
          <w:rFonts w:ascii="宋体" w:hAnsi="宋体"/>
          <w:kern w:val="0"/>
          <w:sz w:val="24"/>
        </w:rPr>
      </w:pPr>
      <w:r>
        <w:rPr>
          <w:rFonts w:ascii="宋体" w:hAnsi="宋体" w:hint="eastAsia"/>
          <w:kern w:val="0"/>
          <w:sz w:val="24"/>
        </w:rPr>
        <w:t xml:space="preserve"> </w:t>
      </w:r>
    </w:p>
    <w:p w:rsidR="007D4176" w:rsidRDefault="00A754D0">
      <w:pPr>
        <w:widowControl/>
        <w:adjustRightInd w:val="0"/>
        <w:rPr>
          <w:rFonts w:ascii="宋体" w:hAnsi="宋体"/>
          <w:b/>
          <w:bCs/>
          <w:kern w:val="0"/>
          <w:sz w:val="24"/>
        </w:rPr>
      </w:pPr>
      <w:r>
        <w:rPr>
          <w:rFonts w:ascii="宋体" w:hAnsi="宋体" w:hint="eastAsia"/>
          <w:b/>
          <w:bCs/>
          <w:kern w:val="0"/>
          <w:sz w:val="24"/>
        </w:rPr>
        <w:t>说明：</w:t>
      </w:r>
    </w:p>
    <w:p w:rsidR="007D4176" w:rsidRDefault="00A754D0">
      <w:pPr>
        <w:widowControl/>
        <w:adjustRightInd w:val="0"/>
        <w:rPr>
          <w:rFonts w:ascii="宋体" w:hAnsi="宋体"/>
          <w:b/>
          <w:bCs/>
          <w:kern w:val="0"/>
          <w:sz w:val="24"/>
        </w:rPr>
      </w:pPr>
      <w:r>
        <w:rPr>
          <w:rFonts w:ascii="宋体" w:hAnsi="宋体" w:hint="eastAsia"/>
          <w:b/>
          <w:bCs/>
          <w:kern w:val="0"/>
          <w:sz w:val="24"/>
        </w:rPr>
        <w:t>1、“备注”栏，可填写该人员擅长的工程（或工作）种类；</w:t>
      </w:r>
    </w:p>
    <w:p w:rsidR="007D4176" w:rsidRDefault="00A754D0">
      <w:pPr>
        <w:widowControl/>
        <w:adjustRightInd w:val="0"/>
        <w:rPr>
          <w:rFonts w:ascii="宋体" w:hAnsi="宋体"/>
          <w:b/>
          <w:bCs/>
          <w:kern w:val="0"/>
          <w:sz w:val="24"/>
        </w:rPr>
      </w:pPr>
      <w:r>
        <w:rPr>
          <w:rFonts w:ascii="宋体" w:hAnsi="宋体" w:hint="eastAsia"/>
          <w:b/>
          <w:bCs/>
          <w:kern w:val="0"/>
          <w:sz w:val="24"/>
        </w:rPr>
        <w:t>2、请同时提供以上人员的相关专业、职称或执业资格等证明材料。</w:t>
      </w:r>
    </w:p>
    <w:p w:rsidR="007D4176" w:rsidRDefault="00A754D0">
      <w:pPr>
        <w:widowControl/>
        <w:adjustRightInd w:val="0"/>
        <w:spacing w:line="360" w:lineRule="auto"/>
        <w:rPr>
          <w:rFonts w:ascii="宋体" w:hAnsi="宋体"/>
          <w:b/>
          <w:bCs/>
          <w:kern w:val="0"/>
          <w:sz w:val="24"/>
        </w:rPr>
      </w:pPr>
      <w:r>
        <w:rPr>
          <w:rFonts w:ascii="宋体" w:hAnsi="宋体" w:hint="eastAsia"/>
          <w:b/>
          <w:bCs/>
          <w:kern w:val="0"/>
          <w:sz w:val="24"/>
        </w:rPr>
        <w:br w:type="page"/>
      </w:r>
      <w:r>
        <w:rPr>
          <w:rFonts w:ascii="宋体" w:hAnsi="宋体" w:hint="eastAsia"/>
          <w:b/>
          <w:bCs/>
          <w:kern w:val="0"/>
          <w:sz w:val="24"/>
        </w:rPr>
        <w:lastRenderedPageBreak/>
        <w:t>附件</w:t>
      </w:r>
      <w:r w:rsidR="00243C2E">
        <w:rPr>
          <w:rFonts w:ascii="宋体" w:hAnsi="宋体" w:hint="eastAsia"/>
          <w:b/>
          <w:bCs/>
          <w:kern w:val="0"/>
          <w:sz w:val="24"/>
        </w:rPr>
        <w:t>十</w:t>
      </w:r>
      <w:r>
        <w:rPr>
          <w:rFonts w:ascii="宋体" w:hAnsi="宋体" w:hint="eastAsia"/>
          <w:b/>
          <w:bCs/>
          <w:kern w:val="0"/>
          <w:sz w:val="24"/>
        </w:rPr>
        <w:t>、 投标人类似业绩情况表</w:t>
      </w:r>
    </w:p>
    <w:p w:rsidR="007D4176" w:rsidRDefault="00A754D0">
      <w:pPr>
        <w:widowControl/>
        <w:adjustRightInd w:val="0"/>
        <w:spacing w:line="360" w:lineRule="auto"/>
        <w:jc w:val="center"/>
        <w:rPr>
          <w:rFonts w:ascii="宋体" w:hAnsi="宋体"/>
          <w:b/>
          <w:bCs/>
          <w:kern w:val="0"/>
          <w:sz w:val="24"/>
        </w:rPr>
      </w:pPr>
      <w:r>
        <w:rPr>
          <w:rFonts w:ascii="宋体" w:hAnsi="宋体" w:hint="eastAsia"/>
          <w:b/>
          <w:bCs/>
          <w:kern w:val="0"/>
          <w:sz w:val="24"/>
        </w:rPr>
        <w:t xml:space="preserve"> </w:t>
      </w:r>
    </w:p>
    <w:p w:rsidR="007D4176" w:rsidRDefault="00A754D0">
      <w:pPr>
        <w:widowControl/>
        <w:adjustRightInd w:val="0"/>
        <w:spacing w:line="360" w:lineRule="auto"/>
        <w:jc w:val="center"/>
        <w:rPr>
          <w:rFonts w:ascii="宋体" w:hAnsi="宋体"/>
          <w:b/>
          <w:bCs/>
          <w:kern w:val="0"/>
          <w:sz w:val="24"/>
        </w:rPr>
      </w:pPr>
      <w:r>
        <w:rPr>
          <w:rFonts w:ascii="宋体" w:hAnsi="宋体" w:hint="eastAsia"/>
          <w:b/>
          <w:bCs/>
          <w:kern w:val="0"/>
          <w:sz w:val="24"/>
        </w:rPr>
        <w:t>投标人近三年类似业绩情况表</w:t>
      </w:r>
    </w:p>
    <w:tbl>
      <w:tblPr>
        <w:tblW w:w="9470" w:type="dxa"/>
        <w:jc w:val="center"/>
        <w:tblLayout w:type="fixed"/>
        <w:tblLook w:val="04A0"/>
      </w:tblPr>
      <w:tblGrid>
        <w:gridCol w:w="682"/>
        <w:gridCol w:w="1559"/>
        <w:gridCol w:w="1418"/>
        <w:gridCol w:w="992"/>
        <w:gridCol w:w="1034"/>
        <w:gridCol w:w="1517"/>
        <w:gridCol w:w="1134"/>
        <w:gridCol w:w="1134"/>
      </w:tblGrid>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A754D0">
            <w:pPr>
              <w:widowControl/>
              <w:spacing w:line="400" w:lineRule="atLeast"/>
              <w:jc w:val="center"/>
              <w:rPr>
                <w:rFonts w:ascii="宋体" w:hAnsi="宋体"/>
                <w:kern w:val="0"/>
                <w:sz w:val="24"/>
              </w:rPr>
            </w:pPr>
            <w:r>
              <w:rPr>
                <w:rFonts w:ascii="宋体" w:hAnsi="宋体" w:hint="eastAsia"/>
                <w:kern w:val="0"/>
                <w:sz w:val="24"/>
              </w:rPr>
              <w:t>序号</w:t>
            </w:r>
          </w:p>
        </w:tc>
        <w:tc>
          <w:tcPr>
            <w:tcW w:w="1559" w:type="dxa"/>
            <w:tcBorders>
              <w:top w:val="single" w:sz="4" w:space="0" w:color="000000"/>
              <w:left w:val="nil"/>
              <w:bottom w:val="single" w:sz="4" w:space="0" w:color="000000"/>
              <w:right w:val="single" w:sz="4" w:space="0" w:color="000000"/>
            </w:tcBorders>
            <w:vAlign w:val="center"/>
          </w:tcPr>
          <w:p w:rsidR="007D4176" w:rsidRDefault="00A754D0">
            <w:pPr>
              <w:widowControl/>
              <w:spacing w:line="400" w:lineRule="atLeast"/>
              <w:jc w:val="center"/>
              <w:rPr>
                <w:rFonts w:ascii="宋体" w:hAnsi="宋体"/>
                <w:kern w:val="0"/>
                <w:sz w:val="24"/>
              </w:rPr>
            </w:pPr>
            <w:r>
              <w:rPr>
                <w:rFonts w:ascii="宋体" w:hAnsi="宋体" w:hint="eastAsia"/>
                <w:kern w:val="0"/>
                <w:sz w:val="24"/>
              </w:rPr>
              <w:t>项目名称</w:t>
            </w:r>
          </w:p>
        </w:tc>
        <w:tc>
          <w:tcPr>
            <w:tcW w:w="1418" w:type="dxa"/>
            <w:tcBorders>
              <w:top w:val="single" w:sz="4" w:space="0" w:color="000000"/>
              <w:left w:val="nil"/>
              <w:bottom w:val="single" w:sz="4" w:space="0" w:color="000000"/>
              <w:right w:val="single" w:sz="4" w:space="0" w:color="000000"/>
            </w:tcBorders>
            <w:vAlign w:val="center"/>
          </w:tcPr>
          <w:p w:rsidR="007D4176" w:rsidRDefault="00A754D0">
            <w:pPr>
              <w:widowControl/>
              <w:spacing w:line="400" w:lineRule="atLeast"/>
              <w:jc w:val="center"/>
              <w:rPr>
                <w:rFonts w:ascii="宋体" w:hAnsi="宋体"/>
                <w:kern w:val="0"/>
                <w:sz w:val="24"/>
              </w:rPr>
            </w:pPr>
            <w:r>
              <w:rPr>
                <w:rFonts w:ascii="宋体" w:hAnsi="宋体" w:hint="eastAsia"/>
                <w:kern w:val="0"/>
                <w:sz w:val="24"/>
              </w:rPr>
              <w:t>业主单位</w:t>
            </w:r>
          </w:p>
        </w:tc>
        <w:tc>
          <w:tcPr>
            <w:tcW w:w="992" w:type="dxa"/>
            <w:tcBorders>
              <w:top w:val="single" w:sz="4" w:space="0" w:color="000000"/>
              <w:left w:val="nil"/>
              <w:bottom w:val="single" w:sz="4" w:space="0" w:color="000000"/>
              <w:right w:val="single" w:sz="4" w:space="0" w:color="000000"/>
            </w:tcBorders>
            <w:vAlign w:val="center"/>
          </w:tcPr>
          <w:p w:rsidR="007D4176" w:rsidRDefault="00A754D0">
            <w:pPr>
              <w:widowControl/>
              <w:spacing w:line="400" w:lineRule="atLeast"/>
              <w:jc w:val="center"/>
              <w:rPr>
                <w:rFonts w:ascii="宋体" w:hAnsi="宋体"/>
                <w:kern w:val="0"/>
                <w:sz w:val="24"/>
              </w:rPr>
            </w:pPr>
            <w:r>
              <w:rPr>
                <w:rFonts w:ascii="宋体" w:hAnsi="宋体" w:hint="eastAsia"/>
                <w:kern w:val="0"/>
                <w:sz w:val="24"/>
              </w:rPr>
              <w:t>项目</w:t>
            </w:r>
          </w:p>
          <w:p w:rsidR="007D4176" w:rsidRDefault="00A754D0">
            <w:pPr>
              <w:widowControl/>
              <w:spacing w:line="400" w:lineRule="atLeast"/>
              <w:jc w:val="center"/>
              <w:rPr>
                <w:rFonts w:ascii="宋体" w:hAnsi="宋体"/>
                <w:kern w:val="0"/>
                <w:sz w:val="24"/>
              </w:rPr>
            </w:pPr>
            <w:r>
              <w:rPr>
                <w:rFonts w:ascii="宋体" w:hAnsi="宋体" w:hint="eastAsia"/>
                <w:kern w:val="0"/>
                <w:sz w:val="24"/>
              </w:rPr>
              <w:t>规模</w:t>
            </w:r>
          </w:p>
        </w:tc>
        <w:tc>
          <w:tcPr>
            <w:tcW w:w="1034" w:type="dxa"/>
            <w:tcBorders>
              <w:top w:val="single" w:sz="4" w:space="0" w:color="000000"/>
              <w:left w:val="nil"/>
              <w:bottom w:val="single" w:sz="4" w:space="0" w:color="000000"/>
              <w:right w:val="single" w:sz="4" w:space="0" w:color="000000"/>
            </w:tcBorders>
            <w:vAlign w:val="center"/>
          </w:tcPr>
          <w:p w:rsidR="007D4176" w:rsidRDefault="00A754D0">
            <w:pPr>
              <w:widowControl/>
              <w:spacing w:line="400" w:lineRule="atLeast"/>
              <w:jc w:val="center"/>
              <w:rPr>
                <w:rFonts w:ascii="宋体" w:hAnsi="宋体"/>
                <w:kern w:val="0"/>
                <w:sz w:val="24"/>
              </w:rPr>
            </w:pPr>
            <w:r>
              <w:rPr>
                <w:rFonts w:ascii="宋体" w:hAnsi="宋体" w:hint="eastAsia"/>
                <w:kern w:val="0"/>
                <w:sz w:val="24"/>
              </w:rPr>
              <w:t>获奖</w:t>
            </w:r>
          </w:p>
          <w:p w:rsidR="007D4176" w:rsidRDefault="00A754D0">
            <w:pPr>
              <w:widowControl/>
              <w:spacing w:line="400" w:lineRule="atLeast"/>
              <w:jc w:val="center"/>
              <w:rPr>
                <w:rFonts w:ascii="宋体" w:hAnsi="宋体"/>
                <w:kern w:val="0"/>
                <w:sz w:val="24"/>
              </w:rPr>
            </w:pPr>
            <w:r>
              <w:rPr>
                <w:rFonts w:ascii="宋体" w:hAnsi="宋体" w:hint="eastAsia"/>
                <w:kern w:val="0"/>
                <w:sz w:val="24"/>
              </w:rPr>
              <w:t>情况</w:t>
            </w:r>
          </w:p>
        </w:tc>
        <w:tc>
          <w:tcPr>
            <w:tcW w:w="1517" w:type="dxa"/>
            <w:tcBorders>
              <w:top w:val="single" w:sz="4" w:space="0" w:color="000000"/>
              <w:left w:val="nil"/>
              <w:bottom w:val="single" w:sz="4" w:space="0" w:color="000000"/>
              <w:right w:val="single" w:sz="4" w:space="0" w:color="000000"/>
            </w:tcBorders>
          </w:tcPr>
          <w:p w:rsidR="007D4176" w:rsidRDefault="00A754D0">
            <w:pPr>
              <w:widowControl/>
              <w:spacing w:line="400" w:lineRule="atLeast"/>
              <w:jc w:val="center"/>
              <w:rPr>
                <w:rFonts w:ascii="宋体" w:hAnsi="宋体"/>
                <w:kern w:val="0"/>
                <w:sz w:val="24"/>
              </w:rPr>
            </w:pPr>
            <w:r>
              <w:rPr>
                <w:rFonts w:ascii="宋体" w:hAnsi="宋体" w:hint="eastAsia"/>
                <w:kern w:val="0"/>
                <w:sz w:val="24"/>
              </w:rPr>
              <w:t>签约及服务</w:t>
            </w:r>
          </w:p>
          <w:p w:rsidR="007D4176" w:rsidRDefault="00A754D0">
            <w:pPr>
              <w:widowControl/>
              <w:spacing w:line="400" w:lineRule="atLeast"/>
              <w:jc w:val="center"/>
              <w:rPr>
                <w:rFonts w:ascii="宋体" w:hAnsi="宋体"/>
                <w:kern w:val="0"/>
                <w:sz w:val="24"/>
              </w:rPr>
            </w:pPr>
            <w:r>
              <w:rPr>
                <w:rFonts w:ascii="宋体" w:hAnsi="宋体" w:hint="eastAsia"/>
                <w:kern w:val="0"/>
                <w:sz w:val="24"/>
              </w:rPr>
              <w:t>时间</w:t>
            </w:r>
          </w:p>
        </w:tc>
        <w:tc>
          <w:tcPr>
            <w:tcW w:w="1134" w:type="dxa"/>
            <w:tcBorders>
              <w:top w:val="single" w:sz="4" w:space="0" w:color="000000"/>
              <w:left w:val="nil"/>
              <w:bottom w:val="single" w:sz="4" w:space="0" w:color="000000"/>
              <w:right w:val="single" w:sz="4" w:space="0" w:color="000000"/>
            </w:tcBorders>
          </w:tcPr>
          <w:p w:rsidR="007D4176" w:rsidRDefault="00A754D0">
            <w:pPr>
              <w:widowControl/>
              <w:spacing w:line="400" w:lineRule="atLeast"/>
              <w:jc w:val="center"/>
              <w:rPr>
                <w:rFonts w:ascii="宋体" w:hAnsi="宋体"/>
                <w:kern w:val="0"/>
                <w:sz w:val="24"/>
              </w:rPr>
            </w:pPr>
            <w:r>
              <w:rPr>
                <w:rFonts w:ascii="宋体" w:hAnsi="宋体" w:hint="eastAsia"/>
                <w:kern w:val="0"/>
                <w:sz w:val="24"/>
              </w:rPr>
              <w:t>联系人及电话</w:t>
            </w:r>
          </w:p>
        </w:tc>
        <w:tc>
          <w:tcPr>
            <w:tcW w:w="1134" w:type="dxa"/>
            <w:tcBorders>
              <w:top w:val="single" w:sz="4" w:space="0" w:color="000000"/>
              <w:left w:val="nil"/>
              <w:bottom w:val="single" w:sz="4" w:space="0" w:color="000000"/>
              <w:right w:val="single" w:sz="4" w:space="0" w:color="000000"/>
            </w:tcBorders>
          </w:tcPr>
          <w:p w:rsidR="007D4176" w:rsidRDefault="00A754D0">
            <w:pPr>
              <w:widowControl/>
              <w:spacing w:line="400" w:lineRule="atLeast"/>
              <w:jc w:val="center"/>
              <w:rPr>
                <w:rFonts w:ascii="宋体" w:hAnsi="宋体"/>
                <w:kern w:val="0"/>
                <w:sz w:val="24"/>
              </w:rPr>
            </w:pPr>
            <w:r>
              <w:rPr>
                <w:rFonts w:ascii="宋体" w:hAnsi="宋体" w:hint="eastAsia"/>
                <w:kern w:val="0"/>
                <w:sz w:val="24"/>
              </w:rPr>
              <w:t>备注</w:t>
            </w: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ind w:firstLine="120"/>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r w:rsidR="007D4176">
        <w:trPr>
          <w:jc w:val="center"/>
        </w:trPr>
        <w:tc>
          <w:tcPr>
            <w:tcW w:w="682" w:type="dxa"/>
            <w:tcBorders>
              <w:top w:val="single" w:sz="4" w:space="0" w:color="000000"/>
              <w:left w:val="single" w:sz="4" w:space="0" w:color="000000"/>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59"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418"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992"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0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517"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c>
          <w:tcPr>
            <w:tcW w:w="1134" w:type="dxa"/>
            <w:tcBorders>
              <w:top w:val="single" w:sz="4" w:space="0" w:color="000000"/>
              <w:left w:val="nil"/>
              <w:bottom w:val="single" w:sz="4" w:space="0" w:color="000000"/>
              <w:right w:val="single" w:sz="4" w:space="0" w:color="000000"/>
            </w:tcBorders>
          </w:tcPr>
          <w:p w:rsidR="007D4176" w:rsidRDefault="007D4176">
            <w:pPr>
              <w:widowControl/>
              <w:spacing w:line="400" w:lineRule="atLeast"/>
              <w:jc w:val="center"/>
              <w:rPr>
                <w:rFonts w:ascii="宋体" w:hAnsi="宋体"/>
                <w:kern w:val="0"/>
                <w:sz w:val="24"/>
              </w:rPr>
            </w:pPr>
          </w:p>
        </w:tc>
      </w:tr>
    </w:tbl>
    <w:p w:rsidR="007D4176" w:rsidRDefault="00A754D0">
      <w:pPr>
        <w:widowControl/>
        <w:adjustRightInd w:val="0"/>
        <w:spacing w:line="360" w:lineRule="auto"/>
        <w:rPr>
          <w:rFonts w:ascii="宋体" w:hAnsi="宋体"/>
          <w:b/>
          <w:bCs/>
          <w:kern w:val="0"/>
          <w:sz w:val="24"/>
        </w:rPr>
      </w:pPr>
      <w:r>
        <w:rPr>
          <w:rFonts w:ascii="宋体" w:hAnsi="宋体" w:hint="eastAsia"/>
          <w:b/>
          <w:bCs/>
          <w:kern w:val="0"/>
          <w:sz w:val="24"/>
        </w:rPr>
        <w:t xml:space="preserve"> </w:t>
      </w:r>
    </w:p>
    <w:p w:rsidR="007D4176" w:rsidRDefault="00A754D0">
      <w:pPr>
        <w:widowControl/>
        <w:adjustRightInd w:val="0"/>
        <w:spacing w:line="360" w:lineRule="auto"/>
        <w:rPr>
          <w:rFonts w:ascii="宋体" w:hAnsi="宋体"/>
          <w:b/>
          <w:bCs/>
          <w:kern w:val="0"/>
          <w:sz w:val="24"/>
        </w:rPr>
      </w:pPr>
      <w:r>
        <w:rPr>
          <w:rFonts w:ascii="宋体" w:hAnsi="宋体" w:hint="eastAsia"/>
          <w:b/>
          <w:bCs/>
          <w:kern w:val="0"/>
          <w:sz w:val="24"/>
        </w:rPr>
        <w:t>说明：请投标人根据本格式要求如实填写业绩情况表，并附业绩合同复印件与获奖证明。</w:t>
      </w:r>
    </w:p>
    <w:p w:rsidR="007D4176" w:rsidRDefault="00A754D0">
      <w:pPr>
        <w:widowControl/>
        <w:adjustRightInd w:val="0"/>
        <w:spacing w:line="360" w:lineRule="auto"/>
        <w:rPr>
          <w:rFonts w:ascii="宋体" w:hAnsi="宋体"/>
          <w:b/>
          <w:bCs/>
          <w:kern w:val="0"/>
          <w:sz w:val="24"/>
        </w:rPr>
      </w:pPr>
      <w:r>
        <w:rPr>
          <w:rFonts w:ascii="宋体" w:hAnsi="宋体" w:hint="eastAsia"/>
          <w:b/>
          <w:bCs/>
          <w:kern w:val="0"/>
          <w:sz w:val="24"/>
        </w:rPr>
        <w:t>开标时请携带相应业绩合同原件备查。</w:t>
      </w:r>
    </w:p>
    <w:p w:rsidR="007D4176" w:rsidRDefault="007D4176">
      <w:pPr>
        <w:spacing w:line="360" w:lineRule="auto"/>
        <w:rPr>
          <w:rFonts w:ascii="宋体" w:hAnsi="宋体"/>
        </w:rPr>
      </w:pPr>
    </w:p>
    <w:p w:rsidR="007D4176" w:rsidRDefault="00A754D0">
      <w:pPr>
        <w:spacing w:line="360" w:lineRule="auto"/>
        <w:rPr>
          <w:rFonts w:ascii="宋体" w:hAnsi="宋体"/>
          <w:b/>
          <w:bCs/>
        </w:rPr>
      </w:pPr>
      <w:r>
        <w:rPr>
          <w:rFonts w:ascii="宋体" w:hAnsi="宋体"/>
          <w:b/>
        </w:rPr>
        <w:br w:type="page"/>
      </w:r>
      <w:r>
        <w:rPr>
          <w:rFonts w:ascii="宋体" w:hAnsi="宋体" w:hint="eastAsia"/>
          <w:b/>
        </w:rPr>
        <w:lastRenderedPageBreak/>
        <w:t>附件十</w:t>
      </w:r>
      <w:r w:rsidR="00243C2E">
        <w:rPr>
          <w:rFonts w:ascii="宋体" w:hAnsi="宋体" w:hint="eastAsia"/>
          <w:b/>
        </w:rPr>
        <w:t>一</w:t>
      </w:r>
      <w:r>
        <w:rPr>
          <w:rFonts w:ascii="宋体" w:hAnsi="宋体" w:hint="eastAsia"/>
          <w:b/>
          <w:bCs/>
        </w:rPr>
        <w:t>：</w:t>
      </w:r>
    </w:p>
    <w:p w:rsidR="007D4176" w:rsidRDefault="00A754D0">
      <w:pPr>
        <w:spacing w:line="360" w:lineRule="auto"/>
        <w:jc w:val="center"/>
        <w:rPr>
          <w:rFonts w:ascii="宋体" w:hAnsi="宋体"/>
          <w:b/>
          <w:bCs/>
          <w:sz w:val="28"/>
        </w:rPr>
      </w:pPr>
      <w:r>
        <w:rPr>
          <w:rFonts w:ascii="宋体" w:hAnsi="宋体"/>
          <w:b/>
          <w:bCs/>
          <w:sz w:val="28"/>
        </w:rPr>
        <w:t>中小企业声明函</w:t>
      </w:r>
    </w:p>
    <w:p w:rsidR="007D4176" w:rsidRDefault="00A754D0">
      <w:pPr>
        <w:widowControl/>
        <w:spacing w:line="440" w:lineRule="exact"/>
        <w:ind w:firstLineChars="200" w:firstLine="420"/>
        <w:jc w:val="left"/>
        <w:rPr>
          <w:rFonts w:ascii="宋体" w:hAnsi="宋体" w:cs="宋体"/>
          <w:snapToGrid w:val="0"/>
          <w:color w:val="000000"/>
          <w:kern w:val="0"/>
          <w:szCs w:val="21"/>
        </w:rPr>
      </w:pPr>
      <w:r>
        <w:rPr>
          <w:rFonts w:ascii="宋体" w:hAnsi="宋体" w:cs="宋体"/>
          <w:snapToGrid w:val="0"/>
          <w:color w:val="000000"/>
          <w:kern w:val="0"/>
          <w:szCs w:val="21"/>
        </w:rPr>
        <w:t>本公司郑重声明，根据《政府采购促进中小企业发展暂行办法》（财库〔2011〕181号）的规定，本公司为______（请填写：中型、小型、微型）企业。即，本公司同时满足以下条件：</w:t>
      </w:r>
    </w:p>
    <w:p w:rsidR="007D4176" w:rsidRDefault="00A754D0">
      <w:pPr>
        <w:widowControl/>
        <w:spacing w:line="440" w:lineRule="exact"/>
        <w:ind w:firstLineChars="200" w:firstLine="420"/>
        <w:jc w:val="left"/>
        <w:rPr>
          <w:rFonts w:ascii="宋体" w:hAnsi="宋体" w:cs="宋体"/>
          <w:snapToGrid w:val="0"/>
          <w:color w:val="000000"/>
          <w:kern w:val="0"/>
          <w:szCs w:val="21"/>
        </w:rPr>
      </w:pPr>
      <w:r>
        <w:rPr>
          <w:rFonts w:ascii="宋体" w:hAnsi="宋体" w:cs="宋体"/>
          <w:snapToGrid w:val="0"/>
          <w:color w:val="000000"/>
          <w:kern w:val="0"/>
          <w:szCs w:val="21"/>
        </w:rPr>
        <w:t>1.根据《工业和信息化部、国家统计局、国家发展和改革委员会、财政部关于印发中小企业划型标准规定的通知》（工信部联企业〔2011〕300号）规定的划分标准，本公司为______（请填写：中型、小型、微型）企业。</w:t>
      </w:r>
    </w:p>
    <w:p w:rsidR="007D4176" w:rsidRDefault="00A754D0">
      <w:pPr>
        <w:widowControl/>
        <w:spacing w:line="440" w:lineRule="exact"/>
        <w:ind w:firstLineChars="200" w:firstLine="420"/>
        <w:jc w:val="left"/>
        <w:rPr>
          <w:rFonts w:ascii="宋体" w:hAnsi="宋体" w:cs="宋体"/>
          <w:snapToGrid w:val="0"/>
          <w:color w:val="000000"/>
          <w:kern w:val="0"/>
          <w:szCs w:val="21"/>
        </w:rPr>
      </w:pPr>
      <w:r>
        <w:rPr>
          <w:rFonts w:ascii="宋体" w:hAnsi="宋体" w:cs="宋体"/>
          <w:snapToGrid w:val="0"/>
          <w:color w:val="000000"/>
          <w:kern w:val="0"/>
          <w:szCs w:val="21"/>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rsidR="007D4176" w:rsidRDefault="00A754D0">
      <w:pPr>
        <w:widowControl/>
        <w:spacing w:line="440" w:lineRule="exact"/>
        <w:ind w:firstLineChars="200" w:firstLine="420"/>
        <w:jc w:val="left"/>
        <w:rPr>
          <w:rFonts w:ascii="宋体" w:hAnsi="宋体" w:cs="宋体"/>
          <w:snapToGrid w:val="0"/>
          <w:color w:val="000000"/>
          <w:kern w:val="0"/>
          <w:szCs w:val="21"/>
        </w:rPr>
      </w:pPr>
      <w:r>
        <w:rPr>
          <w:rFonts w:ascii="宋体" w:hAnsi="宋体" w:cs="宋体"/>
          <w:snapToGrid w:val="0"/>
          <w:color w:val="000000"/>
          <w:kern w:val="0"/>
          <w:szCs w:val="21"/>
        </w:rPr>
        <w:t>本公司对上述声明的真实性负责。如有虚假，将依法承担相应责任。</w:t>
      </w:r>
    </w:p>
    <w:p w:rsidR="007D4176" w:rsidRDefault="00A754D0">
      <w:pPr>
        <w:widowControl/>
        <w:spacing w:line="440" w:lineRule="exact"/>
        <w:ind w:firstLineChars="2400" w:firstLine="5040"/>
        <w:jc w:val="left"/>
        <w:rPr>
          <w:rFonts w:ascii="宋体" w:hAnsi="宋体" w:cs="宋体"/>
          <w:snapToGrid w:val="0"/>
          <w:color w:val="000000"/>
          <w:kern w:val="0"/>
          <w:szCs w:val="21"/>
        </w:rPr>
      </w:pPr>
      <w:r>
        <w:rPr>
          <w:rFonts w:ascii="宋体" w:hAnsi="宋体" w:cs="宋体"/>
          <w:snapToGrid w:val="0"/>
          <w:color w:val="000000"/>
          <w:kern w:val="0"/>
          <w:szCs w:val="21"/>
        </w:rPr>
        <w:t xml:space="preserve">企业名称（盖章）： </w:t>
      </w:r>
    </w:p>
    <w:p w:rsidR="007D4176" w:rsidRDefault="00A754D0">
      <w:pPr>
        <w:widowControl/>
        <w:spacing w:line="440" w:lineRule="exact"/>
        <w:ind w:firstLineChars="2400" w:firstLine="5040"/>
        <w:jc w:val="left"/>
        <w:rPr>
          <w:rFonts w:ascii="黑体" w:eastAsia="黑体" w:hAnsi="黑体" w:cs="宋体"/>
          <w:bCs/>
          <w:snapToGrid w:val="0"/>
          <w:color w:val="000000"/>
          <w:kern w:val="0"/>
          <w:sz w:val="24"/>
        </w:rPr>
      </w:pPr>
      <w:r>
        <w:rPr>
          <w:rFonts w:ascii="宋体" w:hAnsi="宋体" w:cs="宋体"/>
          <w:snapToGrid w:val="0"/>
          <w:color w:val="000000"/>
          <w:kern w:val="0"/>
          <w:szCs w:val="21"/>
        </w:rPr>
        <w:t>日 期：</w:t>
      </w:r>
    </w:p>
    <w:p w:rsidR="007D4176" w:rsidRDefault="00A754D0">
      <w:pPr>
        <w:spacing w:line="360" w:lineRule="auto"/>
        <w:jc w:val="center"/>
        <w:rPr>
          <w:rFonts w:ascii="宋体" w:hAnsi="宋体"/>
          <w:b/>
          <w:bCs/>
          <w:sz w:val="28"/>
        </w:rPr>
      </w:pPr>
      <w:bookmarkStart w:id="13" w:name="OLE_LINK13"/>
      <w:bookmarkStart w:id="14" w:name="OLE_LINK14"/>
      <w:r>
        <w:rPr>
          <w:rFonts w:ascii="宋体" w:hAnsi="宋体" w:hint="eastAsia"/>
          <w:b/>
          <w:bCs/>
          <w:sz w:val="28"/>
        </w:rPr>
        <w:t>残疾人福利性单位声明函</w:t>
      </w:r>
    </w:p>
    <w:bookmarkEnd w:id="13"/>
    <w:bookmarkEnd w:id="14"/>
    <w:p w:rsidR="007D4176" w:rsidRDefault="00A754D0">
      <w:pPr>
        <w:widowControl/>
        <w:spacing w:line="440" w:lineRule="exact"/>
        <w:ind w:firstLineChars="200" w:firstLine="420"/>
        <w:jc w:val="left"/>
        <w:rPr>
          <w:rFonts w:ascii="宋体" w:hAnsi="宋体" w:cs="宋体"/>
          <w:snapToGrid w:val="0"/>
          <w:color w:val="000000"/>
          <w:kern w:val="0"/>
          <w:szCs w:val="21"/>
        </w:rPr>
      </w:pPr>
      <w:r>
        <w:rPr>
          <w:rFonts w:ascii="宋体" w:hAnsi="宋体" w:cs="宋体" w:hint="eastAsia"/>
          <w:snapToGrid w:val="0"/>
          <w:color w:val="000000"/>
          <w:kern w:val="0"/>
          <w:szCs w:val="21"/>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7D4176" w:rsidRDefault="00A754D0">
      <w:pPr>
        <w:widowControl/>
        <w:spacing w:line="440" w:lineRule="exact"/>
        <w:ind w:firstLineChars="200" w:firstLine="420"/>
        <w:jc w:val="left"/>
        <w:rPr>
          <w:rFonts w:ascii="宋体" w:hAnsi="宋体" w:cs="宋体"/>
          <w:snapToGrid w:val="0"/>
          <w:color w:val="000000"/>
          <w:kern w:val="0"/>
          <w:szCs w:val="21"/>
        </w:rPr>
      </w:pPr>
      <w:r>
        <w:rPr>
          <w:rFonts w:ascii="宋体" w:hAnsi="宋体" w:cs="宋体" w:hint="eastAsia"/>
          <w:snapToGrid w:val="0"/>
          <w:color w:val="000000"/>
          <w:kern w:val="0"/>
          <w:szCs w:val="21"/>
        </w:rPr>
        <w:t>本单位对上述声明的真实性负责。如有虚假，将依法承担相应责任。</w:t>
      </w:r>
    </w:p>
    <w:p w:rsidR="007D4176" w:rsidRDefault="00A754D0">
      <w:pPr>
        <w:widowControl/>
        <w:spacing w:line="440" w:lineRule="exact"/>
        <w:ind w:firstLineChars="2400" w:firstLine="5040"/>
        <w:jc w:val="left"/>
        <w:rPr>
          <w:rFonts w:ascii="宋体" w:hAnsi="宋体" w:cs="宋体"/>
          <w:snapToGrid w:val="0"/>
          <w:color w:val="000000"/>
          <w:kern w:val="0"/>
          <w:szCs w:val="21"/>
        </w:rPr>
      </w:pPr>
      <w:r>
        <w:rPr>
          <w:rFonts w:ascii="宋体" w:hAnsi="宋体" w:cs="宋体" w:hint="eastAsia"/>
          <w:snapToGrid w:val="0"/>
          <w:color w:val="000000"/>
          <w:kern w:val="0"/>
          <w:szCs w:val="21"/>
        </w:rPr>
        <w:t>单位名称（盖章）：</w:t>
      </w:r>
    </w:p>
    <w:p w:rsidR="007D4176" w:rsidRDefault="00A754D0">
      <w:pPr>
        <w:widowControl/>
        <w:spacing w:line="440" w:lineRule="exact"/>
        <w:ind w:firstLineChars="2400" w:firstLine="5040"/>
        <w:jc w:val="left"/>
        <w:rPr>
          <w:rFonts w:ascii="宋体" w:hAnsi="宋体" w:cs="宋体"/>
          <w:snapToGrid w:val="0"/>
          <w:color w:val="000000"/>
          <w:kern w:val="0"/>
          <w:szCs w:val="21"/>
        </w:rPr>
      </w:pPr>
      <w:r>
        <w:rPr>
          <w:rFonts w:ascii="宋体" w:hAnsi="宋体" w:cs="宋体" w:hint="eastAsia"/>
          <w:snapToGrid w:val="0"/>
          <w:color w:val="000000"/>
          <w:kern w:val="0"/>
          <w:szCs w:val="21"/>
        </w:rPr>
        <w:t>日  期：</w:t>
      </w:r>
    </w:p>
    <w:p w:rsidR="007D4176" w:rsidRDefault="00243C2E">
      <w:pPr>
        <w:spacing w:line="360" w:lineRule="auto"/>
        <w:rPr>
          <w:rFonts w:ascii="宋体" w:hAnsi="宋体"/>
          <w:b/>
        </w:rPr>
      </w:pPr>
      <w:r>
        <w:rPr>
          <w:rFonts w:ascii="宋体" w:hAnsi="宋体" w:hint="eastAsia"/>
          <w:b/>
          <w:bCs/>
        </w:rPr>
        <w:t>附件十二</w:t>
      </w:r>
      <w:r w:rsidR="00A754D0">
        <w:rPr>
          <w:rFonts w:ascii="宋体" w:hAnsi="宋体" w:hint="eastAsia"/>
          <w:b/>
          <w:bCs/>
        </w:rPr>
        <w:t>：</w:t>
      </w:r>
    </w:p>
    <w:p w:rsidR="007D4176" w:rsidRDefault="00A754D0">
      <w:pPr>
        <w:spacing w:line="360" w:lineRule="auto"/>
        <w:jc w:val="center"/>
        <w:rPr>
          <w:rFonts w:ascii="宋体" w:hAnsi="宋体"/>
          <w:b/>
          <w:bCs/>
          <w:sz w:val="28"/>
        </w:rPr>
      </w:pPr>
      <w:r>
        <w:rPr>
          <w:rFonts w:ascii="宋体" w:hAnsi="宋体" w:hint="eastAsia"/>
          <w:b/>
          <w:bCs/>
          <w:sz w:val="28"/>
        </w:rPr>
        <w:t>属于监狱企业的证明文件</w:t>
      </w:r>
    </w:p>
    <w:p w:rsidR="007D4176" w:rsidRDefault="00A754D0">
      <w:pPr>
        <w:spacing w:line="360" w:lineRule="auto"/>
        <w:rPr>
          <w:rFonts w:ascii="宋体" w:hAnsi="宋体"/>
        </w:rPr>
      </w:pPr>
      <w:r>
        <w:rPr>
          <w:rFonts w:ascii="宋体" w:hAnsi="宋体" w:hint="eastAsia"/>
        </w:rPr>
        <w:t>（</w:t>
      </w:r>
      <w:r>
        <w:rPr>
          <w:rFonts w:ascii="宋体" w:hAnsi="宋体"/>
        </w:rPr>
        <w:t>提供</w:t>
      </w:r>
      <w:r>
        <w:rPr>
          <w:rFonts w:ascii="宋体" w:hAnsi="宋体" w:hint="eastAsia"/>
        </w:rPr>
        <w:t>由省级以上监狱管理局、戒毒管理局(含新疆生产建设兵团)出具的属于监狱企业的证明文件）</w:t>
      </w:r>
    </w:p>
    <w:p w:rsidR="007D4176" w:rsidRDefault="007D4176">
      <w:pPr>
        <w:spacing w:line="360" w:lineRule="auto"/>
        <w:rPr>
          <w:rFonts w:ascii="宋体" w:hAnsi="宋体"/>
          <w:b/>
          <w:bCs/>
        </w:rPr>
      </w:pPr>
    </w:p>
    <w:p w:rsidR="007D4176" w:rsidRDefault="007D4176">
      <w:pPr>
        <w:spacing w:line="360" w:lineRule="auto"/>
        <w:rPr>
          <w:rFonts w:ascii="宋体" w:hAnsi="宋体"/>
          <w:b/>
          <w:bCs/>
        </w:rPr>
      </w:pPr>
    </w:p>
    <w:p w:rsidR="007D4176" w:rsidRDefault="007D4176">
      <w:pPr>
        <w:spacing w:line="360" w:lineRule="auto"/>
        <w:rPr>
          <w:rFonts w:ascii="宋体" w:hAnsi="宋体"/>
          <w:b/>
          <w:bCs/>
        </w:rPr>
      </w:pPr>
    </w:p>
    <w:p w:rsidR="007D4176" w:rsidRDefault="00A754D0">
      <w:pPr>
        <w:autoSpaceDE w:val="0"/>
        <w:autoSpaceDN w:val="0"/>
        <w:adjustRightInd w:val="0"/>
        <w:spacing w:line="360" w:lineRule="auto"/>
        <w:rPr>
          <w:rFonts w:ascii="宋体" w:hAnsi="宋体"/>
          <w:b/>
        </w:rPr>
      </w:pPr>
      <w:r>
        <w:rPr>
          <w:rFonts w:ascii="宋体"/>
          <w:b/>
          <w:szCs w:val="21"/>
          <w:lang w:val="zh-CN"/>
        </w:rPr>
        <w:br w:type="page"/>
      </w:r>
      <w:r>
        <w:rPr>
          <w:rFonts w:ascii="宋体" w:hAnsi="宋体" w:hint="eastAsia"/>
          <w:b/>
        </w:rPr>
        <w:lastRenderedPageBreak/>
        <w:t>附件十</w:t>
      </w:r>
      <w:r w:rsidR="00243C2E">
        <w:rPr>
          <w:rFonts w:ascii="宋体" w:hAnsi="宋体" w:hint="eastAsia"/>
          <w:b/>
        </w:rPr>
        <w:t>三</w:t>
      </w:r>
      <w:r>
        <w:rPr>
          <w:rFonts w:ascii="宋体" w:hAnsi="宋体" w:hint="eastAsia"/>
          <w:b/>
        </w:rPr>
        <w:t>、无重大违法记录声明格式</w:t>
      </w:r>
    </w:p>
    <w:p w:rsidR="007D4176" w:rsidRDefault="007D4176">
      <w:pPr>
        <w:spacing w:line="240" w:lineRule="atLeast"/>
        <w:jc w:val="center"/>
        <w:rPr>
          <w:rFonts w:ascii="黑体" w:eastAsia="黑体"/>
          <w:sz w:val="28"/>
          <w:szCs w:val="36"/>
        </w:rPr>
      </w:pPr>
    </w:p>
    <w:p w:rsidR="007D4176" w:rsidRDefault="00A754D0">
      <w:pPr>
        <w:spacing w:line="240" w:lineRule="atLeast"/>
        <w:jc w:val="center"/>
        <w:rPr>
          <w:rFonts w:ascii="黑体" w:eastAsia="黑体"/>
          <w:sz w:val="28"/>
          <w:szCs w:val="36"/>
        </w:rPr>
      </w:pPr>
      <w:r>
        <w:rPr>
          <w:rFonts w:ascii="黑体" w:eastAsia="黑体" w:hint="eastAsia"/>
          <w:sz w:val="28"/>
          <w:szCs w:val="36"/>
        </w:rPr>
        <w:t>无重大违法记录声明</w:t>
      </w:r>
    </w:p>
    <w:p w:rsidR="007D4176" w:rsidRDefault="007D4176">
      <w:pPr>
        <w:spacing w:line="360" w:lineRule="auto"/>
        <w:rPr>
          <w:rFonts w:ascii="黑体" w:eastAsia="黑体"/>
          <w:szCs w:val="21"/>
        </w:rPr>
      </w:pPr>
    </w:p>
    <w:p w:rsidR="007D4176" w:rsidRDefault="008A41DF">
      <w:pPr>
        <w:spacing w:line="360" w:lineRule="auto"/>
        <w:rPr>
          <w:rFonts w:ascii="宋体" w:hAnsi="宋体"/>
          <w:szCs w:val="21"/>
        </w:rPr>
      </w:pPr>
      <w:r>
        <w:rPr>
          <w:rFonts w:ascii="宋体" w:hAnsi="宋体" w:hint="eastAsia"/>
          <w:szCs w:val="21"/>
        </w:rPr>
        <w:t>致：</w:t>
      </w:r>
      <w:r>
        <w:rPr>
          <w:rFonts w:ascii="宋体" w:hAnsi="宋体"/>
          <w:szCs w:val="21"/>
        </w:rPr>
        <w:t xml:space="preserve"> </w:t>
      </w:r>
    </w:p>
    <w:p w:rsidR="007D4176" w:rsidRDefault="007D4176">
      <w:pPr>
        <w:spacing w:line="360" w:lineRule="auto"/>
        <w:rPr>
          <w:rFonts w:ascii="宋体" w:hAnsi="宋体"/>
        </w:rPr>
      </w:pPr>
    </w:p>
    <w:p w:rsidR="007D4176" w:rsidRDefault="00A754D0">
      <w:pPr>
        <w:spacing w:line="360" w:lineRule="auto"/>
        <w:ind w:firstLineChars="200" w:firstLine="420"/>
        <w:rPr>
          <w:rFonts w:ascii="宋体" w:hAnsi="宋体"/>
        </w:rPr>
      </w:pPr>
      <w:r>
        <w:rPr>
          <w:rFonts w:ascii="宋体" w:hAnsi="宋体" w:hint="eastAsia"/>
        </w:rPr>
        <w:t>我单位</w:t>
      </w:r>
      <w:r>
        <w:rPr>
          <w:rFonts w:ascii="宋体" w:hAnsi="宋体" w:hint="eastAsia"/>
          <w:u w:val="single"/>
        </w:rPr>
        <w:t xml:space="preserve">                                       </w:t>
      </w:r>
      <w:r>
        <w:rPr>
          <w:rFonts w:ascii="宋体" w:hAnsi="宋体" w:hint="eastAsia"/>
        </w:rPr>
        <w:t>（供应商名称）郑重声明：</w:t>
      </w:r>
    </w:p>
    <w:p w:rsidR="007D4176" w:rsidRDefault="00A754D0">
      <w:pPr>
        <w:spacing w:line="360" w:lineRule="auto"/>
        <w:ind w:firstLineChars="200" w:firstLine="420"/>
        <w:rPr>
          <w:rFonts w:ascii="宋体" w:hAnsi="宋体"/>
        </w:rPr>
      </w:pPr>
      <w:r>
        <w:rPr>
          <w:rFonts w:ascii="宋体" w:hAnsi="宋体" w:hint="eastAsia"/>
        </w:rPr>
        <w:t>参加政府采购活动前3年内在经营活动中</w:t>
      </w:r>
      <w:r>
        <w:rPr>
          <w:rFonts w:ascii="宋体" w:hAnsi="宋体" w:hint="eastAsia"/>
          <w:u w:val="single"/>
        </w:rPr>
        <w:t xml:space="preserve">        </w:t>
      </w:r>
      <w:r>
        <w:rPr>
          <w:rFonts w:ascii="宋体" w:hAnsi="宋体" w:hint="eastAsia"/>
        </w:rPr>
        <w:t>（在下划线上如实填写：有或没有）重大违法记录。</w:t>
      </w:r>
    </w:p>
    <w:p w:rsidR="007D4176" w:rsidRDefault="00A754D0">
      <w:pPr>
        <w:spacing w:line="360" w:lineRule="auto"/>
        <w:ind w:firstLineChars="150" w:firstLine="315"/>
        <w:rPr>
          <w:rFonts w:ascii="宋体" w:hAnsi="宋体"/>
        </w:rPr>
      </w:pPr>
      <w:r>
        <w:rPr>
          <w:rFonts w:ascii="宋体" w:hAnsi="宋体" w:hint="eastAsia"/>
        </w:rPr>
        <w:t>（说明：政府采购法第二十二条第一款第五项所称重大违法记录，是指供应商因违法经营受到刑事处罚或者责令停产停业、吊销许可证或者执照、较大数额罚款等行政处罚。）</w:t>
      </w:r>
    </w:p>
    <w:p w:rsidR="007D4176" w:rsidRDefault="007D4176">
      <w:pPr>
        <w:spacing w:line="360" w:lineRule="auto"/>
        <w:rPr>
          <w:rFonts w:ascii="宋体" w:hAnsi="宋体"/>
        </w:rPr>
      </w:pPr>
    </w:p>
    <w:p w:rsidR="007D4176" w:rsidRDefault="007D4176">
      <w:pPr>
        <w:spacing w:line="360" w:lineRule="auto"/>
        <w:rPr>
          <w:rFonts w:ascii="宋体" w:hAnsi="宋体"/>
        </w:rPr>
      </w:pPr>
    </w:p>
    <w:p w:rsidR="007D4176" w:rsidRDefault="00A754D0">
      <w:pPr>
        <w:spacing w:line="360" w:lineRule="auto"/>
        <w:ind w:firstLineChars="2350" w:firstLine="4935"/>
        <w:rPr>
          <w:rFonts w:ascii="宋体" w:hAnsi="宋体"/>
        </w:rPr>
      </w:pPr>
      <w:r>
        <w:rPr>
          <w:rFonts w:ascii="宋体" w:hAnsi="宋体" w:hint="eastAsia"/>
        </w:rPr>
        <w:t>声明人：（公章）</w:t>
      </w:r>
    </w:p>
    <w:p w:rsidR="007D4176" w:rsidRDefault="00A754D0">
      <w:pPr>
        <w:autoSpaceDE w:val="0"/>
        <w:autoSpaceDN w:val="0"/>
        <w:adjustRightInd w:val="0"/>
        <w:spacing w:line="360" w:lineRule="auto"/>
        <w:rPr>
          <w:rFonts w:ascii="宋体" w:hAnsi="宋体"/>
          <w:b/>
        </w:rPr>
      </w:pPr>
      <w:r>
        <w:rPr>
          <w:rFonts w:ascii="宋体" w:hAnsi="宋体" w:hint="eastAsia"/>
          <w:szCs w:val="21"/>
          <w:lang w:val="zh-CN"/>
        </w:rPr>
        <w:t>日</w:t>
      </w:r>
      <w:r>
        <w:rPr>
          <w:rFonts w:ascii="宋体" w:hAnsi="宋体"/>
          <w:szCs w:val="21"/>
          <w:lang w:val="zh-CN"/>
        </w:rPr>
        <w:t xml:space="preserve">        </w:t>
      </w:r>
      <w:r>
        <w:rPr>
          <w:rFonts w:ascii="宋体" w:hAnsi="宋体" w:hint="eastAsia"/>
          <w:szCs w:val="21"/>
          <w:lang w:val="zh-CN"/>
        </w:rPr>
        <w:t>期：</w:t>
      </w:r>
      <w:r>
        <w:rPr>
          <w:rFonts w:ascii="宋体" w:hAnsi="宋体"/>
          <w:szCs w:val="21"/>
          <w:lang w:val="zh-CN"/>
        </w:rPr>
        <w:t xml:space="preserve">        </w:t>
      </w:r>
      <w:r>
        <w:rPr>
          <w:rFonts w:ascii="宋体" w:hAnsi="宋体" w:hint="eastAsia"/>
          <w:szCs w:val="21"/>
          <w:lang w:val="zh-CN"/>
        </w:rPr>
        <w:t>年</w:t>
      </w:r>
      <w:r>
        <w:rPr>
          <w:rFonts w:ascii="宋体" w:hAnsi="宋体"/>
          <w:szCs w:val="21"/>
          <w:lang w:val="zh-CN"/>
        </w:rPr>
        <w:t xml:space="preserve">    </w:t>
      </w:r>
      <w:r>
        <w:rPr>
          <w:rFonts w:ascii="宋体" w:hAnsi="宋体" w:hint="eastAsia"/>
          <w:szCs w:val="21"/>
          <w:lang w:val="zh-CN"/>
        </w:rPr>
        <w:t>月</w:t>
      </w:r>
      <w:r>
        <w:rPr>
          <w:rFonts w:ascii="宋体" w:hAnsi="宋体"/>
          <w:szCs w:val="21"/>
          <w:lang w:val="zh-CN"/>
        </w:rPr>
        <w:t xml:space="preserve">    </w:t>
      </w:r>
      <w:r>
        <w:rPr>
          <w:rFonts w:ascii="宋体"/>
          <w:b/>
          <w:szCs w:val="21"/>
          <w:lang w:val="zh-CN"/>
        </w:rPr>
        <w:br w:type="page"/>
      </w:r>
      <w:r w:rsidR="00243C2E">
        <w:rPr>
          <w:rFonts w:ascii="宋体" w:hAnsi="宋体"/>
          <w:b/>
        </w:rPr>
        <w:lastRenderedPageBreak/>
        <w:t xml:space="preserve"> </w:t>
      </w:r>
    </w:p>
    <w:p w:rsidR="007D4176" w:rsidRDefault="007D4176">
      <w:pPr>
        <w:autoSpaceDE w:val="0"/>
        <w:autoSpaceDN w:val="0"/>
        <w:adjustRightInd w:val="0"/>
        <w:spacing w:line="360" w:lineRule="auto"/>
        <w:rPr>
          <w:rFonts w:ascii="宋体" w:hAnsi="宋体"/>
          <w:b/>
        </w:rPr>
      </w:pPr>
    </w:p>
    <w:p w:rsidR="007D4176" w:rsidRDefault="00A754D0">
      <w:pPr>
        <w:autoSpaceDE w:val="0"/>
        <w:autoSpaceDN w:val="0"/>
        <w:adjustRightInd w:val="0"/>
        <w:spacing w:line="360" w:lineRule="auto"/>
        <w:rPr>
          <w:rFonts w:ascii="宋体" w:hAnsi="宋体"/>
          <w:b/>
        </w:rPr>
      </w:pPr>
      <w:r>
        <w:rPr>
          <w:rFonts w:ascii="宋体" w:hAnsi="宋体" w:hint="eastAsia"/>
          <w:b/>
        </w:rPr>
        <w:t>附件十四、 资格证明文件</w:t>
      </w:r>
    </w:p>
    <w:p w:rsidR="007D4176" w:rsidRDefault="00243C2E">
      <w:pPr>
        <w:autoSpaceDE w:val="0"/>
        <w:autoSpaceDN w:val="0"/>
        <w:adjustRightInd w:val="0"/>
        <w:spacing w:line="360" w:lineRule="auto"/>
        <w:rPr>
          <w:rFonts w:ascii="宋体" w:hAnsi="宋体"/>
          <w:b/>
        </w:rPr>
      </w:pPr>
      <w:r w:rsidRPr="00243C2E">
        <w:rPr>
          <w:rFonts w:ascii="宋体" w:hAnsi="宋体" w:hint="eastAsia"/>
          <w:b/>
        </w:rPr>
        <w:t>请按招标公告第3、供应商应具备下列资格条件,中的3.1 《中华人民共和国政府采购法》规定的条件和3.2 采购人根据采购项目的特殊要求规定的特定条件提供相关资料，未提供或少提供将导致资格审查不通过。</w:t>
      </w:r>
    </w:p>
    <w:p w:rsidR="007D4176" w:rsidRDefault="007D4176">
      <w:pPr>
        <w:autoSpaceDE w:val="0"/>
        <w:autoSpaceDN w:val="0"/>
        <w:adjustRightInd w:val="0"/>
        <w:spacing w:line="360" w:lineRule="auto"/>
        <w:rPr>
          <w:rFonts w:ascii="宋体" w:hAnsi="宋体"/>
          <w:b/>
        </w:rPr>
      </w:pPr>
    </w:p>
    <w:p w:rsidR="007D4176" w:rsidRDefault="00A754D0">
      <w:pPr>
        <w:autoSpaceDE w:val="0"/>
        <w:autoSpaceDN w:val="0"/>
        <w:adjustRightInd w:val="0"/>
        <w:spacing w:line="360" w:lineRule="auto"/>
        <w:rPr>
          <w:rFonts w:ascii="宋体" w:hAnsi="宋体"/>
          <w:b/>
        </w:rPr>
      </w:pPr>
      <w:r>
        <w:rPr>
          <w:rFonts w:ascii="宋体" w:hAnsi="宋体" w:hint="eastAsia"/>
          <w:b/>
        </w:rPr>
        <w:t>附件十五、 其他</w:t>
      </w:r>
    </w:p>
    <w:sectPr w:rsidR="007D4176" w:rsidSect="008A6E51">
      <w:footerReference w:type="default" r:id="rId11"/>
      <w:pgSz w:w="11906" w:h="16838"/>
      <w:pgMar w:top="1440" w:right="1800" w:bottom="1440" w:left="1800"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4E8C" w:rsidRDefault="00B44E8C">
      <w:r>
        <w:separator/>
      </w:r>
    </w:p>
  </w:endnote>
  <w:endnote w:type="continuationSeparator" w:id="0">
    <w:p w:rsidR="00B44E8C" w:rsidRDefault="00B44E8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微软雅黑">
    <w:panose1 w:val="020B0503020204020204"/>
    <w:charset w:val="86"/>
    <w:family w:val="swiss"/>
    <w:pitch w:val="variable"/>
    <w:sig w:usb0="80000287" w:usb1="280F3C52"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幼圆">
    <w:altName w:val="微软雅黑"/>
    <w:charset w:val="86"/>
    <w:family w:val="modern"/>
    <w:pitch w:val="default"/>
    <w:sig w:usb0="00000000" w:usb1="00000000" w:usb2="00000010" w:usb3="00000000" w:csb0="00040000" w:csb1="00000000"/>
  </w:font>
  <w:font w:name="Ari">
    <w:altName w:val="Arial"/>
    <w:charset w:val="00"/>
    <w:family w:val="swiss"/>
    <w:pitch w:val="default"/>
    <w:sig w:usb0="00000000" w:usb1="00000000" w:usb2="00000000" w:usb3="00000000" w:csb0="00000001"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KNLe">
    <w:altName w:val="Times New Roman"/>
    <w:panose1 w:val="00000000000000000000"/>
    <w:charset w:val="00"/>
    <w:family w:val="roman"/>
    <w:notTrueType/>
    <w:pitch w:val="default"/>
    <w:sig w:usb0="00000000" w:usb1="00000000" w:usb2="00000000" w:usb3="00000000" w:csb0="00000000" w:csb1="00000000"/>
  </w:font>
  <w:font w:name="华文细黑">
    <w:altName w:val="微软雅黑"/>
    <w:charset w:val="86"/>
    <w:family w:val="auto"/>
    <w:pitch w:val="default"/>
    <w:sig w:usb0="00000000" w:usb1="00000000" w:usb2="00000010" w:usb3="00000000" w:csb0="0004009F" w:csb1="00000000"/>
  </w:font>
  <w:font w:name="Verdana">
    <w:panose1 w:val="020B0604030504040204"/>
    <w:charset w:val="00"/>
    <w:family w:val="swiss"/>
    <w:pitch w:val="variable"/>
    <w:sig w:usb0="A10006FF" w:usb1="4000205B" w:usb2="00000010" w:usb3="00000000" w:csb0="0000019F" w:csb1="00000000"/>
  </w:font>
  <w:font w:name="KaiTi_GB2312">
    <w:altName w:val="Segoe Print"/>
    <w:panose1 w:val="02010609060101010101"/>
    <w:charset w:val="00"/>
    <w:family w:val="roman"/>
    <w:pitch w:val="default"/>
    <w:sig w:usb0="00000000" w:usb1="00000000" w:usb2="00000000" w:usb3="00000000" w:csb0="00000000" w:csb1="00000000"/>
  </w:font>
  <w:font w:name="华文仿宋">
    <w:altName w:val="仿宋"/>
    <w:charset w:val="86"/>
    <w:family w:val="auto"/>
    <w:pitch w:val="default"/>
    <w:sig w:usb0="00000000" w:usb1="00000000" w:usb2="00000010" w:usb3="00000000" w:csb0="0004009F" w:csb1="00000000"/>
  </w:font>
  <w:font w:name="华文中宋">
    <w:altName w:val="宋体"/>
    <w:charset w:val="86"/>
    <w:family w:val="auto"/>
    <w:pitch w:val="default"/>
    <w:sig w:usb0="00000000" w:usb1="00000000" w:usb2="00000010" w:usb3="00000000" w:csb0="0004009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767236"/>
      <w:docPartObj>
        <w:docPartGallery w:val="Page Numbers (Bottom of Page)"/>
        <w:docPartUnique/>
      </w:docPartObj>
    </w:sdtPr>
    <w:sdtContent>
      <w:p w:rsidR="00F3726B" w:rsidRDefault="00F3726B" w:rsidP="00041644">
        <w:pPr>
          <w:pStyle w:val="ad"/>
          <w:jc w:val="center"/>
        </w:pPr>
        <w:r w:rsidRPr="009B7A7E">
          <w:fldChar w:fldCharType="begin"/>
        </w:r>
        <w:r>
          <w:instrText xml:space="preserve"> PAGE   \* MERGEFORMAT </w:instrText>
        </w:r>
        <w:r w:rsidRPr="009B7A7E">
          <w:fldChar w:fldCharType="separate"/>
        </w:r>
        <w:r w:rsidR="00D20C29" w:rsidRPr="00D20C29">
          <w:rPr>
            <w:noProof/>
            <w:lang w:val="zh-CN"/>
          </w:rPr>
          <w:t>20</w:t>
        </w:r>
        <w:r>
          <w:rPr>
            <w:noProof/>
            <w:lang w:val="zh-CN"/>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726B" w:rsidRDefault="00F3726B">
    <w:pPr>
      <w:pStyle w:val="ad"/>
      <w:jc w:val="center"/>
    </w:pPr>
    <w:r>
      <w:rPr>
        <w:rFonts w:hint="eastAsia"/>
      </w:rPr>
      <w:t>第</w:t>
    </w:r>
    <w:r>
      <w:rPr>
        <w:rFonts w:hint="eastAsia"/>
      </w:rPr>
      <w:t xml:space="preserve"> </w:t>
    </w:r>
    <w:r>
      <w:rPr>
        <w:noProof/>
      </w:rPr>
      <w:fldChar w:fldCharType="begin"/>
    </w:r>
    <w:r>
      <w:rPr>
        <w:noProof/>
      </w:rPr>
      <w:instrText xml:space="preserve"> PAGE  \* MERGEFORMAT </w:instrText>
    </w:r>
    <w:r>
      <w:rPr>
        <w:noProof/>
      </w:rPr>
      <w:fldChar w:fldCharType="separate"/>
    </w:r>
    <w:r w:rsidR="00D20C29">
      <w:rPr>
        <w:noProof/>
      </w:rPr>
      <w:t>40</w:t>
    </w:r>
    <w:r>
      <w:rPr>
        <w:noProof/>
      </w:rP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w:t>
    </w:r>
    <w:fldSimple w:instr=" NUMPAGES  \* MERGEFORMAT ">
      <w:r w:rsidR="00D20C29">
        <w:rPr>
          <w:noProof/>
        </w:rPr>
        <w:t>40</w:t>
      </w:r>
    </w:fldSimple>
    <w:r>
      <w:rPr>
        <w:rFonts w:hint="eastAsia"/>
      </w:rPr>
      <w:t xml:space="preserve"> </w:t>
    </w:r>
    <w:r>
      <w:rPr>
        <w:rFonts w:hint="eastAsia"/>
      </w:rPr>
      <w:t>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4E8C" w:rsidRDefault="00B44E8C">
      <w:r>
        <w:separator/>
      </w:r>
    </w:p>
  </w:footnote>
  <w:footnote w:type="continuationSeparator" w:id="0">
    <w:p w:rsidR="00B44E8C" w:rsidRDefault="00B44E8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multilevel"/>
    <w:tmpl w:val="00000006"/>
    <w:lvl w:ilvl="0">
      <w:start w:val="1"/>
      <w:numFmt w:val="chineseCountingThousand"/>
      <w:pStyle w:val="1"/>
      <w:suff w:val="nothing"/>
      <w:lvlText w:val="第%1章"/>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1">
    <w:nsid w:val="00014AB7"/>
    <w:multiLevelType w:val="multilevel"/>
    <w:tmpl w:val="00014AB7"/>
    <w:lvl w:ilvl="0">
      <w:start w:val="1"/>
      <w:numFmt w:val="bullet"/>
      <w:lvlText w:val=""/>
      <w:lvlJc w:val="left"/>
      <w:pPr>
        <w:ind w:left="1320" w:hanging="420"/>
      </w:pPr>
      <w:rPr>
        <w:rFonts w:ascii="Wingdings" w:hAnsi="Wingdings" w:hint="default"/>
      </w:rPr>
    </w:lvl>
    <w:lvl w:ilvl="1">
      <w:start w:val="1"/>
      <w:numFmt w:val="bullet"/>
      <w:lvlText w:val=""/>
      <w:lvlJc w:val="left"/>
      <w:pPr>
        <w:ind w:left="1740" w:hanging="420"/>
      </w:pPr>
      <w:rPr>
        <w:rFonts w:ascii="Wingdings" w:hAnsi="Wingdings" w:hint="default"/>
      </w:rPr>
    </w:lvl>
    <w:lvl w:ilvl="2">
      <w:start w:val="1"/>
      <w:numFmt w:val="bullet"/>
      <w:lvlText w:val=""/>
      <w:lvlJc w:val="left"/>
      <w:pPr>
        <w:ind w:left="2160" w:hanging="420"/>
      </w:pPr>
      <w:rPr>
        <w:rFonts w:ascii="Wingdings" w:hAnsi="Wingdings" w:hint="default"/>
      </w:rPr>
    </w:lvl>
    <w:lvl w:ilvl="3">
      <w:start w:val="1"/>
      <w:numFmt w:val="bullet"/>
      <w:lvlText w:val=""/>
      <w:lvlJc w:val="left"/>
      <w:pPr>
        <w:ind w:left="2580" w:hanging="420"/>
      </w:pPr>
      <w:rPr>
        <w:rFonts w:ascii="Wingdings" w:hAnsi="Wingdings" w:hint="default"/>
      </w:rPr>
    </w:lvl>
    <w:lvl w:ilvl="4">
      <w:start w:val="1"/>
      <w:numFmt w:val="bullet"/>
      <w:lvlText w:val=""/>
      <w:lvlJc w:val="left"/>
      <w:pPr>
        <w:ind w:left="3000" w:hanging="420"/>
      </w:pPr>
      <w:rPr>
        <w:rFonts w:ascii="Wingdings" w:hAnsi="Wingdings" w:hint="default"/>
      </w:rPr>
    </w:lvl>
    <w:lvl w:ilvl="5">
      <w:start w:val="1"/>
      <w:numFmt w:val="bullet"/>
      <w:lvlText w:val=""/>
      <w:lvlJc w:val="left"/>
      <w:pPr>
        <w:ind w:left="3420" w:hanging="420"/>
      </w:pPr>
      <w:rPr>
        <w:rFonts w:ascii="Wingdings" w:hAnsi="Wingdings" w:hint="default"/>
      </w:rPr>
    </w:lvl>
    <w:lvl w:ilvl="6">
      <w:start w:val="1"/>
      <w:numFmt w:val="bullet"/>
      <w:lvlText w:val=""/>
      <w:lvlJc w:val="left"/>
      <w:pPr>
        <w:ind w:left="3840" w:hanging="420"/>
      </w:pPr>
      <w:rPr>
        <w:rFonts w:ascii="Wingdings" w:hAnsi="Wingdings" w:hint="default"/>
      </w:rPr>
    </w:lvl>
    <w:lvl w:ilvl="7">
      <w:start w:val="1"/>
      <w:numFmt w:val="bullet"/>
      <w:lvlText w:val=""/>
      <w:lvlJc w:val="left"/>
      <w:pPr>
        <w:ind w:left="4260" w:hanging="420"/>
      </w:pPr>
      <w:rPr>
        <w:rFonts w:ascii="Wingdings" w:hAnsi="Wingdings" w:hint="default"/>
      </w:rPr>
    </w:lvl>
    <w:lvl w:ilvl="8">
      <w:start w:val="1"/>
      <w:numFmt w:val="bullet"/>
      <w:lvlText w:val=""/>
      <w:lvlJc w:val="left"/>
      <w:pPr>
        <w:ind w:left="4680" w:hanging="420"/>
      </w:pPr>
      <w:rPr>
        <w:rFonts w:ascii="Wingdings" w:hAnsi="Wingdings" w:hint="default"/>
      </w:rPr>
    </w:lvl>
  </w:abstractNum>
  <w:abstractNum w:abstractNumId="2">
    <w:nsid w:val="02B5FCF7"/>
    <w:multiLevelType w:val="singleLevel"/>
    <w:tmpl w:val="02B5FCF7"/>
    <w:lvl w:ilvl="0">
      <w:start w:val="6"/>
      <w:numFmt w:val="decimal"/>
      <w:suff w:val="nothing"/>
      <w:lvlText w:val="（%1）"/>
      <w:lvlJc w:val="left"/>
    </w:lvl>
  </w:abstractNum>
  <w:abstractNum w:abstractNumId="3">
    <w:nsid w:val="04F97701"/>
    <w:multiLevelType w:val="multilevel"/>
    <w:tmpl w:val="04F97701"/>
    <w:lvl w:ilvl="0">
      <w:start w:val="1"/>
      <w:numFmt w:val="bullet"/>
      <w:lvlText w:val=""/>
      <w:lvlJc w:val="left"/>
      <w:pPr>
        <w:ind w:left="1320" w:hanging="420"/>
      </w:pPr>
      <w:rPr>
        <w:rFonts w:ascii="Wingdings" w:hAnsi="Wingdings" w:hint="default"/>
      </w:rPr>
    </w:lvl>
    <w:lvl w:ilvl="1">
      <w:start w:val="1"/>
      <w:numFmt w:val="bullet"/>
      <w:lvlText w:val=""/>
      <w:lvlJc w:val="left"/>
      <w:pPr>
        <w:ind w:left="1740" w:hanging="420"/>
      </w:pPr>
      <w:rPr>
        <w:rFonts w:ascii="Wingdings" w:hAnsi="Wingdings" w:hint="default"/>
      </w:rPr>
    </w:lvl>
    <w:lvl w:ilvl="2">
      <w:start w:val="1"/>
      <w:numFmt w:val="bullet"/>
      <w:lvlText w:val=""/>
      <w:lvlJc w:val="left"/>
      <w:pPr>
        <w:ind w:left="2160" w:hanging="420"/>
      </w:pPr>
      <w:rPr>
        <w:rFonts w:ascii="Wingdings" w:hAnsi="Wingdings" w:hint="default"/>
      </w:rPr>
    </w:lvl>
    <w:lvl w:ilvl="3">
      <w:start w:val="1"/>
      <w:numFmt w:val="bullet"/>
      <w:lvlText w:val=""/>
      <w:lvlJc w:val="left"/>
      <w:pPr>
        <w:ind w:left="2580" w:hanging="420"/>
      </w:pPr>
      <w:rPr>
        <w:rFonts w:ascii="Wingdings" w:hAnsi="Wingdings" w:hint="default"/>
      </w:rPr>
    </w:lvl>
    <w:lvl w:ilvl="4">
      <w:start w:val="1"/>
      <w:numFmt w:val="bullet"/>
      <w:lvlText w:val=""/>
      <w:lvlJc w:val="left"/>
      <w:pPr>
        <w:ind w:left="3000" w:hanging="420"/>
      </w:pPr>
      <w:rPr>
        <w:rFonts w:ascii="Wingdings" w:hAnsi="Wingdings" w:hint="default"/>
      </w:rPr>
    </w:lvl>
    <w:lvl w:ilvl="5">
      <w:start w:val="1"/>
      <w:numFmt w:val="bullet"/>
      <w:lvlText w:val=""/>
      <w:lvlJc w:val="left"/>
      <w:pPr>
        <w:ind w:left="3420" w:hanging="420"/>
      </w:pPr>
      <w:rPr>
        <w:rFonts w:ascii="Wingdings" w:hAnsi="Wingdings" w:hint="default"/>
      </w:rPr>
    </w:lvl>
    <w:lvl w:ilvl="6">
      <w:start w:val="1"/>
      <w:numFmt w:val="bullet"/>
      <w:lvlText w:val=""/>
      <w:lvlJc w:val="left"/>
      <w:pPr>
        <w:ind w:left="3840" w:hanging="420"/>
      </w:pPr>
      <w:rPr>
        <w:rFonts w:ascii="Wingdings" w:hAnsi="Wingdings" w:hint="default"/>
      </w:rPr>
    </w:lvl>
    <w:lvl w:ilvl="7">
      <w:start w:val="1"/>
      <w:numFmt w:val="bullet"/>
      <w:lvlText w:val=""/>
      <w:lvlJc w:val="left"/>
      <w:pPr>
        <w:ind w:left="4260" w:hanging="420"/>
      </w:pPr>
      <w:rPr>
        <w:rFonts w:ascii="Wingdings" w:hAnsi="Wingdings" w:hint="default"/>
      </w:rPr>
    </w:lvl>
    <w:lvl w:ilvl="8">
      <w:start w:val="1"/>
      <w:numFmt w:val="bullet"/>
      <w:lvlText w:val=""/>
      <w:lvlJc w:val="left"/>
      <w:pPr>
        <w:ind w:left="4680" w:hanging="420"/>
      </w:pPr>
      <w:rPr>
        <w:rFonts w:ascii="Wingdings" w:hAnsi="Wingdings" w:hint="default"/>
      </w:rPr>
    </w:lvl>
  </w:abstractNum>
  <w:abstractNum w:abstractNumId="4">
    <w:nsid w:val="085007CF"/>
    <w:multiLevelType w:val="multilevel"/>
    <w:tmpl w:val="085007CF"/>
    <w:lvl w:ilvl="0">
      <w:start w:val="1"/>
      <w:numFmt w:val="decimal"/>
      <w:lvlText w:val="%1."/>
      <w:lvlJc w:val="left"/>
      <w:pPr>
        <w:tabs>
          <w:tab w:val="left" w:pos="630"/>
        </w:tabs>
        <w:ind w:left="630" w:hanging="420"/>
      </w:pPr>
      <w:rPr>
        <w:rFonts w:cs="Times New Roman"/>
      </w:rPr>
    </w:lvl>
    <w:lvl w:ilvl="1">
      <w:start w:val="1"/>
      <w:numFmt w:val="decimal"/>
      <w:lvlText w:val="%2)"/>
      <w:lvlJc w:val="left"/>
      <w:pPr>
        <w:tabs>
          <w:tab w:val="left" w:pos="990"/>
        </w:tabs>
        <w:ind w:left="990" w:hanging="360"/>
      </w:pPr>
      <w:rPr>
        <w:color w:val="auto"/>
      </w:rPr>
    </w:lvl>
    <w:lvl w:ilvl="2">
      <w:start w:val="1"/>
      <w:numFmt w:val="lowerRoman"/>
      <w:lvlText w:val="%3."/>
      <w:lvlJc w:val="right"/>
      <w:pPr>
        <w:tabs>
          <w:tab w:val="left" w:pos="1470"/>
        </w:tabs>
        <w:ind w:left="1470" w:hanging="420"/>
      </w:pPr>
      <w:rPr>
        <w:rFonts w:cs="Times New Roman"/>
      </w:rPr>
    </w:lvl>
    <w:lvl w:ilvl="3">
      <w:start w:val="1"/>
      <w:numFmt w:val="decimal"/>
      <w:lvlText w:val="%4."/>
      <w:lvlJc w:val="left"/>
      <w:pPr>
        <w:tabs>
          <w:tab w:val="left" w:pos="1890"/>
        </w:tabs>
        <w:ind w:left="1890" w:hanging="420"/>
      </w:pPr>
      <w:rPr>
        <w:rFonts w:cs="Times New Roman"/>
      </w:rPr>
    </w:lvl>
    <w:lvl w:ilvl="4">
      <w:start w:val="1"/>
      <w:numFmt w:val="lowerLetter"/>
      <w:lvlText w:val="%5)"/>
      <w:lvlJc w:val="left"/>
      <w:pPr>
        <w:tabs>
          <w:tab w:val="left" w:pos="2310"/>
        </w:tabs>
        <w:ind w:left="2310" w:hanging="420"/>
      </w:pPr>
      <w:rPr>
        <w:rFonts w:cs="Times New Roman"/>
      </w:rPr>
    </w:lvl>
    <w:lvl w:ilvl="5">
      <w:start w:val="1"/>
      <w:numFmt w:val="lowerRoman"/>
      <w:lvlText w:val="%6."/>
      <w:lvlJc w:val="right"/>
      <w:pPr>
        <w:tabs>
          <w:tab w:val="left" w:pos="2730"/>
        </w:tabs>
        <w:ind w:left="2730" w:hanging="420"/>
      </w:pPr>
      <w:rPr>
        <w:rFonts w:cs="Times New Roman"/>
      </w:rPr>
    </w:lvl>
    <w:lvl w:ilvl="6">
      <w:start w:val="1"/>
      <w:numFmt w:val="decimal"/>
      <w:lvlText w:val="%7."/>
      <w:lvlJc w:val="left"/>
      <w:pPr>
        <w:tabs>
          <w:tab w:val="left" w:pos="3150"/>
        </w:tabs>
        <w:ind w:left="3150" w:hanging="420"/>
      </w:pPr>
      <w:rPr>
        <w:rFonts w:cs="Times New Roman"/>
      </w:rPr>
    </w:lvl>
    <w:lvl w:ilvl="7">
      <w:start w:val="1"/>
      <w:numFmt w:val="lowerLetter"/>
      <w:lvlText w:val="%8)"/>
      <w:lvlJc w:val="left"/>
      <w:pPr>
        <w:tabs>
          <w:tab w:val="left" w:pos="3570"/>
        </w:tabs>
        <w:ind w:left="3570" w:hanging="420"/>
      </w:pPr>
      <w:rPr>
        <w:rFonts w:cs="Times New Roman"/>
      </w:rPr>
    </w:lvl>
    <w:lvl w:ilvl="8">
      <w:start w:val="1"/>
      <w:numFmt w:val="lowerRoman"/>
      <w:lvlText w:val="%9."/>
      <w:lvlJc w:val="right"/>
      <w:pPr>
        <w:tabs>
          <w:tab w:val="left" w:pos="3990"/>
        </w:tabs>
        <w:ind w:left="3990" w:hanging="420"/>
      </w:pPr>
      <w:rPr>
        <w:rFonts w:cs="Times New Roman"/>
      </w:rPr>
    </w:lvl>
  </w:abstractNum>
  <w:abstractNum w:abstractNumId="5">
    <w:nsid w:val="130A2188"/>
    <w:multiLevelType w:val="multilevel"/>
    <w:tmpl w:val="130A2188"/>
    <w:lvl w:ilvl="0">
      <w:start w:val="1"/>
      <w:numFmt w:val="chineseCountingThousand"/>
      <w:pStyle w:val="11"/>
      <w:lvlText w:val="%1"/>
      <w:lvlJc w:val="left"/>
      <w:pPr>
        <w:ind w:left="425" w:hanging="425"/>
      </w:pPr>
      <w:rPr>
        <w:rFonts w:ascii="Arial Unicode MS" w:eastAsia="微软雅黑" w:hAnsi="Arial Unicode MS" w:hint="eastAsia"/>
        <w:b/>
        <w:i w:val="0"/>
        <w:lang w:val="en-US"/>
      </w:rPr>
    </w:lvl>
    <w:lvl w:ilvl="1">
      <w:start w:val="1"/>
      <w:numFmt w:val="decimal"/>
      <w:pStyle w:val="22"/>
      <w:isLgl/>
      <w:lvlText w:val="%1.%2"/>
      <w:lvlJc w:val="left"/>
      <w:pPr>
        <w:ind w:left="425" w:hanging="425"/>
      </w:pPr>
      <w:rPr>
        <w:rFonts w:ascii="Arial Unicode MS" w:eastAsia="微软雅黑" w:hAnsi="Arial Unicode MS" w:hint="eastAsia"/>
        <w:b/>
        <w:i w:val="0"/>
      </w:rPr>
    </w:lvl>
    <w:lvl w:ilvl="2">
      <w:start w:val="1"/>
      <w:numFmt w:val="decimal"/>
      <w:pStyle w:val="33"/>
      <w:isLgl/>
      <w:lvlText w:val="%1.%2.%3"/>
      <w:lvlJc w:val="left"/>
      <w:pPr>
        <w:ind w:left="425" w:hanging="425"/>
      </w:pPr>
      <w:rPr>
        <w:rFonts w:ascii="Arial Unicode MS" w:eastAsia="微软雅黑" w:hAnsi="Arial Unicode MS" w:hint="eastAsia"/>
        <w:b/>
        <w:i w:val="0"/>
      </w:rPr>
    </w:lvl>
    <w:lvl w:ilvl="3">
      <w:start w:val="1"/>
      <w:numFmt w:val="decimal"/>
      <w:isLgl/>
      <w:lvlText w:val="%1.%2.%3.%4"/>
      <w:lvlJc w:val="left"/>
      <w:pPr>
        <w:ind w:left="425" w:hanging="425"/>
      </w:pPr>
      <w:rPr>
        <w:rFonts w:ascii="Arial Unicode MS" w:eastAsia="微软雅黑" w:hAnsi="Arial Unicode MS" w:hint="eastAsia"/>
        <w:b/>
        <w:i w:val="0"/>
      </w:rPr>
    </w:lvl>
    <w:lvl w:ilvl="4">
      <w:start w:val="1"/>
      <w:numFmt w:val="decimal"/>
      <w:isLgl/>
      <w:lvlText w:val="%1.%2.%3.%4.%5"/>
      <w:lvlJc w:val="left"/>
      <w:pPr>
        <w:ind w:left="425" w:hanging="425"/>
      </w:pPr>
      <w:rPr>
        <w:rFonts w:ascii="Arial Unicode MS" w:eastAsia="微软雅黑" w:hAnsi="Arial Unicode MS" w:hint="eastAsia"/>
        <w:b/>
        <w:i w:val="0"/>
      </w:rPr>
    </w:lvl>
    <w:lvl w:ilvl="5">
      <w:start w:val="1"/>
      <w:numFmt w:val="none"/>
      <w:lvlText w:val="%1.%2.%3.%4.%5.%6"/>
      <w:lvlJc w:val="left"/>
      <w:pPr>
        <w:ind w:left="425" w:hanging="425"/>
      </w:pPr>
      <w:rPr>
        <w:rFonts w:hint="eastAsia"/>
      </w:rPr>
    </w:lvl>
    <w:lvl w:ilvl="6">
      <w:start w:val="1"/>
      <w:numFmt w:val="decimal"/>
      <w:lvlText w:val="%1.%2.%3.%4.%5.%6.%7"/>
      <w:lvlJc w:val="left"/>
      <w:pPr>
        <w:ind w:left="425" w:hanging="425"/>
      </w:pPr>
      <w:rPr>
        <w:rFonts w:hint="eastAsia"/>
      </w:rPr>
    </w:lvl>
    <w:lvl w:ilvl="7">
      <w:start w:val="1"/>
      <w:numFmt w:val="decimal"/>
      <w:lvlText w:val="%1.%2.%3.%4.%5.%6.%7.%8"/>
      <w:lvlJc w:val="left"/>
      <w:pPr>
        <w:ind w:left="425" w:hanging="425"/>
      </w:pPr>
      <w:rPr>
        <w:rFonts w:hint="eastAsia"/>
      </w:rPr>
    </w:lvl>
    <w:lvl w:ilvl="8">
      <w:start w:val="1"/>
      <w:numFmt w:val="decimal"/>
      <w:lvlText w:val="%1.%2.%3.%4.%5.%6.%7.%8.%9"/>
      <w:lvlJc w:val="left"/>
      <w:pPr>
        <w:ind w:left="425" w:hanging="425"/>
      </w:pPr>
      <w:rPr>
        <w:rFonts w:hint="eastAsia"/>
      </w:rPr>
    </w:lvl>
  </w:abstractNum>
  <w:abstractNum w:abstractNumId="6">
    <w:nsid w:val="18521640"/>
    <w:multiLevelType w:val="singleLevel"/>
    <w:tmpl w:val="18521640"/>
    <w:lvl w:ilvl="0">
      <w:start w:val="1"/>
      <w:numFmt w:val="decimal"/>
      <w:suff w:val="nothing"/>
      <w:lvlText w:val="（%1）"/>
      <w:lvlJc w:val="left"/>
    </w:lvl>
  </w:abstractNum>
  <w:abstractNum w:abstractNumId="7">
    <w:nsid w:val="32E77EF7"/>
    <w:multiLevelType w:val="multilevel"/>
    <w:tmpl w:val="32E77EF7"/>
    <w:lvl w:ilvl="0">
      <w:start w:val="1"/>
      <w:numFmt w:val="bullet"/>
      <w:lvlText w:val=""/>
      <w:lvlJc w:val="left"/>
      <w:pPr>
        <w:ind w:left="1320" w:hanging="420"/>
      </w:pPr>
      <w:rPr>
        <w:rFonts w:ascii="Wingdings" w:hAnsi="Wingdings" w:hint="default"/>
      </w:rPr>
    </w:lvl>
    <w:lvl w:ilvl="1">
      <w:start w:val="1"/>
      <w:numFmt w:val="bullet"/>
      <w:lvlText w:val=""/>
      <w:lvlJc w:val="left"/>
      <w:pPr>
        <w:ind w:left="1740" w:hanging="420"/>
      </w:pPr>
      <w:rPr>
        <w:rFonts w:ascii="Wingdings" w:hAnsi="Wingdings" w:hint="default"/>
      </w:rPr>
    </w:lvl>
    <w:lvl w:ilvl="2">
      <w:start w:val="1"/>
      <w:numFmt w:val="bullet"/>
      <w:lvlText w:val=""/>
      <w:lvlJc w:val="left"/>
      <w:pPr>
        <w:ind w:left="2160" w:hanging="420"/>
      </w:pPr>
      <w:rPr>
        <w:rFonts w:ascii="Wingdings" w:hAnsi="Wingdings" w:hint="default"/>
      </w:rPr>
    </w:lvl>
    <w:lvl w:ilvl="3">
      <w:start w:val="1"/>
      <w:numFmt w:val="bullet"/>
      <w:lvlText w:val=""/>
      <w:lvlJc w:val="left"/>
      <w:pPr>
        <w:ind w:left="2580" w:hanging="420"/>
      </w:pPr>
      <w:rPr>
        <w:rFonts w:ascii="Wingdings" w:hAnsi="Wingdings" w:hint="default"/>
      </w:rPr>
    </w:lvl>
    <w:lvl w:ilvl="4">
      <w:start w:val="1"/>
      <w:numFmt w:val="bullet"/>
      <w:lvlText w:val=""/>
      <w:lvlJc w:val="left"/>
      <w:pPr>
        <w:ind w:left="3000" w:hanging="420"/>
      </w:pPr>
      <w:rPr>
        <w:rFonts w:ascii="Wingdings" w:hAnsi="Wingdings" w:hint="default"/>
      </w:rPr>
    </w:lvl>
    <w:lvl w:ilvl="5">
      <w:start w:val="1"/>
      <w:numFmt w:val="bullet"/>
      <w:lvlText w:val=""/>
      <w:lvlJc w:val="left"/>
      <w:pPr>
        <w:ind w:left="3420" w:hanging="420"/>
      </w:pPr>
      <w:rPr>
        <w:rFonts w:ascii="Wingdings" w:hAnsi="Wingdings" w:hint="default"/>
      </w:rPr>
    </w:lvl>
    <w:lvl w:ilvl="6">
      <w:start w:val="1"/>
      <w:numFmt w:val="bullet"/>
      <w:lvlText w:val=""/>
      <w:lvlJc w:val="left"/>
      <w:pPr>
        <w:ind w:left="3840" w:hanging="420"/>
      </w:pPr>
      <w:rPr>
        <w:rFonts w:ascii="Wingdings" w:hAnsi="Wingdings" w:hint="default"/>
      </w:rPr>
    </w:lvl>
    <w:lvl w:ilvl="7">
      <w:start w:val="1"/>
      <w:numFmt w:val="bullet"/>
      <w:lvlText w:val=""/>
      <w:lvlJc w:val="left"/>
      <w:pPr>
        <w:ind w:left="4260" w:hanging="420"/>
      </w:pPr>
      <w:rPr>
        <w:rFonts w:ascii="Wingdings" w:hAnsi="Wingdings" w:hint="default"/>
      </w:rPr>
    </w:lvl>
    <w:lvl w:ilvl="8">
      <w:start w:val="1"/>
      <w:numFmt w:val="bullet"/>
      <w:lvlText w:val=""/>
      <w:lvlJc w:val="left"/>
      <w:pPr>
        <w:ind w:left="4680" w:hanging="420"/>
      </w:pPr>
      <w:rPr>
        <w:rFonts w:ascii="Wingdings" w:hAnsi="Wingdings" w:hint="default"/>
      </w:rPr>
    </w:lvl>
  </w:abstractNum>
  <w:abstractNum w:abstractNumId="8">
    <w:nsid w:val="39885A4B"/>
    <w:multiLevelType w:val="multilevel"/>
    <w:tmpl w:val="39885A4B"/>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9">
    <w:nsid w:val="3E0A44FE"/>
    <w:multiLevelType w:val="multilevel"/>
    <w:tmpl w:val="3E0A44FE"/>
    <w:lvl w:ilvl="0">
      <w:start w:val="1"/>
      <w:numFmt w:val="bullet"/>
      <w:lvlText w:val=""/>
      <w:lvlJc w:val="left"/>
      <w:pPr>
        <w:ind w:left="1320" w:hanging="420"/>
      </w:pPr>
      <w:rPr>
        <w:rFonts w:ascii="Wingdings" w:hAnsi="Wingdings" w:hint="default"/>
      </w:rPr>
    </w:lvl>
    <w:lvl w:ilvl="1">
      <w:start w:val="1"/>
      <w:numFmt w:val="bullet"/>
      <w:lvlText w:val=""/>
      <w:lvlJc w:val="left"/>
      <w:pPr>
        <w:ind w:left="1740" w:hanging="420"/>
      </w:pPr>
      <w:rPr>
        <w:rFonts w:ascii="Wingdings" w:hAnsi="Wingdings" w:hint="default"/>
      </w:rPr>
    </w:lvl>
    <w:lvl w:ilvl="2">
      <w:start w:val="1"/>
      <w:numFmt w:val="bullet"/>
      <w:lvlText w:val=""/>
      <w:lvlJc w:val="left"/>
      <w:pPr>
        <w:ind w:left="2160" w:hanging="420"/>
      </w:pPr>
      <w:rPr>
        <w:rFonts w:ascii="Wingdings" w:hAnsi="Wingdings" w:hint="default"/>
      </w:rPr>
    </w:lvl>
    <w:lvl w:ilvl="3">
      <w:start w:val="1"/>
      <w:numFmt w:val="bullet"/>
      <w:lvlText w:val=""/>
      <w:lvlJc w:val="left"/>
      <w:pPr>
        <w:ind w:left="2580" w:hanging="420"/>
      </w:pPr>
      <w:rPr>
        <w:rFonts w:ascii="Wingdings" w:hAnsi="Wingdings" w:hint="default"/>
      </w:rPr>
    </w:lvl>
    <w:lvl w:ilvl="4">
      <w:start w:val="1"/>
      <w:numFmt w:val="bullet"/>
      <w:lvlText w:val=""/>
      <w:lvlJc w:val="left"/>
      <w:pPr>
        <w:ind w:left="3000" w:hanging="420"/>
      </w:pPr>
      <w:rPr>
        <w:rFonts w:ascii="Wingdings" w:hAnsi="Wingdings" w:hint="default"/>
      </w:rPr>
    </w:lvl>
    <w:lvl w:ilvl="5">
      <w:start w:val="1"/>
      <w:numFmt w:val="bullet"/>
      <w:lvlText w:val=""/>
      <w:lvlJc w:val="left"/>
      <w:pPr>
        <w:ind w:left="3420" w:hanging="420"/>
      </w:pPr>
      <w:rPr>
        <w:rFonts w:ascii="Wingdings" w:hAnsi="Wingdings" w:hint="default"/>
      </w:rPr>
    </w:lvl>
    <w:lvl w:ilvl="6">
      <w:start w:val="1"/>
      <w:numFmt w:val="bullet"/>
      <w:lvlText w:val=""/>
      <w:lvlJc w:val="left"/>
      <w:pPr>
        <w:ind w:left="3840" w:hanging="420"/>
      </w:pPr>
      <w:rPr>
        <w:rFonts w:ascii="Wingdings" w:hAnsi="Wingdings" w:hint="default"/>
      </w:rPr>
    </w:lvl>
    <w:lvl w:ilvl="7">
      <w:start w:val="1"/>
      <w:numFmt w:val="bullet"/>
      <w:lvlText w:val=""/>
      <w:lvlJc w:val="left"/>
      <w:pPr>
        <w:ind w:left="4260" w:hanging="420"/>
      </w:pPr>
      <w:rPr>
        <w:rFonts w:ascii="Wingdings" w:hAnsi="Wingdings" w:hint="default"/>
      </w:rPr>
    </w:lvl>
    <w:lvl w:ilvl="8">
      <w:start w:val="1"/>
      <w:numFmt w:val="bullet"/>
      <w:lvlText w:val=""/>
      <w:lvlJc w:val="left"/>
      <w:pPr>
        <w:ind w:left="4680" w:hanging="420"/>
      </w:pPr>
      <w:rPr>
        <w:rFonts w:ascii="Wingdings" w:hAnsi="Wingdings" w:hint="default"/>
      </w:rPr>
    </w:lvl>
  </w:abstractNum>
  <w:abstractNum w:abstractNumId="10">
    <w:nsid w:val="48BC0F51"/>
    <w:multiLevelType w:val="multilevel"/>
    <w:tmpl w:val="48BC0F51"/>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
    <w:nsid w:val="5398200B"/>
    <w:multiLevelType w:val="singleLevel"/>
    <w:tmpl w:val="5398200B"/>
    <w:lvl w:ilvl="0">
      <w:start w:val="1"/>
      <w:numFmt w:val="decimal"/>
      <w:suff w:val="nothing"/>
      <w:lvlText w:val="%1、"/>
      <w:lvlJc w:val="left"/>
    </w:lvl>
  </w:abstractNum>
  <w:abstractNum w:abstractNumId="12">
    <w:nsid w:val="586BC1EB"/>
    <w:multiLevelType w:val="singleLevel"/>
    <w:tmpl w:val="586BC1EB"/>
    <w:lvl w:ilvl="0">
      <w:start w:val="1"/>
      <w:numFmt w:val="decimal"/>
      <w:suff w:val="nothing"/>
      <w:lvlText w:val="%1、"/>
      <w:lvlJc w:val="left"/>
    </w:lvl>
  </w:abstractNum>
  <w:abstractNum w:abstractNumId="13">
    <w:nsid w:val="586BC3C5"/>
    <w:multiLevelType w:val="singleLevel"/>
    <w:tmpl w:val="586BC3C5"/>
    <w:lvl w:ilvl="0">
      <w:start w:val="1"/>
      <w:numFmt w:val="decimal"/>
      <w:suff w:val="nothing"/>
      <w:lvlText w:val="%1、"/>
      <w:lvlJc w:val="left"/>
    </w:lvl>
  </w:abstractNum>
  <w:abstractNum w:abstractNumId="14">
    <w:nsid w:val="586BC510"/>
    <w:multiLevelType w:val="singleLevel"/>
    <w:tmpl w:val="586BC510"/>
    <w:lvl w:ilvl="0">
      <w:start w:val="1"/>
      <w:numFmt w:val="decimal"/>
      <w:suff w:val="nothing"/>
      <w:lvlText w:val="%1、"/>
      <w:lvlJc w:val="left"/>
    </w:lvl>
  </w:abstractNum>
  <w:abstractNum w:abstractNumId="15">
    <w:nsid w:val="58745167"/>
    <w:multiLevelType w:val="singleLevel"/>
    <w:tmpl w:val="58745167"/>
    <w:lvl w:ilvl="0">
      <w:start w:val="4"/>
      <w:numFmt w:val="chineseCounting"/>
      <w:suff w:val="space"/>
      <w:lvlText w:val="第%1章"/>
      <w:lvlJc w:val="left"/>
    </w:lvl>
  </w:abstractNum>
  <w:abstractNum w:abstractNumId="16">
    <w:nsid w:val="5A0E85E4"/>
    <w:multiLevelType w:val="singleLevel"/>
    <w:tmpl w:val="5A0E85E4"/>
    <w:lvl w:ilvl="0">
      <w:start w:val="1"/>
      <w:numFmt w:val="decimal"/>
      <w:suff w:val="nothing"/>
      <w:lvlText w:val="（%1）"/>
      <w:lvlJc w:val="left"/>
    </w:lvl>
  </w:abstractNum>
  <w:abstractNum w:abstractNumId="17">
    <w:nsid w:val="728227C6"/>
    <w:multiLevelType w:val="multilevel"/>
    <w:tmpl w:val="728227C6"/>
    <w:lvl w:ilvl="0">
      <w:start w:val="1"/>
      <w:numFmt w:val="bullet"/>
      <w:lvlText w:val=""/>
      <w:lvlJc w:val="left"/>
      <w:pPr>
        <w:ind w:left="1320" w:hanging="420"/>
      </w:pPr>
      <w:rPr>
        <w:rFonts w:ascii="Wingdings" w:hAnsi="Wingdings" w:hint="default"/>
      </w:rPr>
    </w:lvl>
    <w:lvl w:ilvl="1">
      <w:start w:val="1"/>
      <w:numFmt w:val="bullet"/>
      <w:lvlText w:val=""/>
      <w:lvlJc w:val="left"/>
      <w:pPr>
        <w:ind w:left="1740" w:hanging="420"/>
      </w:pPr>
      <w:rPr>
        <w:rFonts w:ascii="Wingdings" w:hAnsi="Wingdings" w:hint="default"/>
      </w:rPr>
    </w:lvl>
    <w:lvl w:ilvl="2">
      <w:start w:val="1"/>
      <w:numFmt w:val="bullet"/>
      <w:lvlText w:val=""/>
      <w:lvlJc w:val="left"/>
      <w:pPr>
        <w:ind w:left="2160" w:hanging="420"/>
      </w:pPr>
      <w:rPr>
        <w:rFonts w:ascii="Wingdings" w:hAnsi="Wingdings" w:hint="default"/>
      </w:rPr>
    </w:lvl>
    <w:lvl w:ilvl="3">
      <w:start w:val="1"/>
      <w:numFmt w:val="bullet"/>
      <w:lvlText w:val=""/>
      <w:lvlJc w:val="left"/>
      <w:pPr>
        <w:ind w:left="2580" w:hanging="420"/>
      </w:pPr>
      <w:rPr>
        <w:rFonts w:ascii="Wingdings" w:hAnsi="Wingdings" w:hint="default"/>
      </w:rPr>
    </w:lvl>
    <w:lvl w:ilvl="4">
      <w:start w:val="1"/>
      <w:numFmt w:val="bullet"/>
      <w:lvlText w:val=""/>
      <w:lvlJc w:val="left"/>
      <w:pPr>
        <w:ind w:left="3000" w:hanging="420"/>
      </w:pPr>
      <w:rPr>
        <w:rFonts w:ascii="Wingdings" w:hAnsi="Wingdings" w:hint="default"/>
      </w:rPr>
    </w:lvl>
    <w:lvl w:ilvl="5">
      <w:start w:val="1"/>
      <w:numFmt w:val="bullet"/>
      <w:lvlText w:val=""/>
      <w:lvlJc w:val="left"/>
      <w:pPr>
        <w:ind w:left="3420" w:hanging="420"/>
      </w:pPr>
      <w:rPr>
        <w:rFonts w:ascii="Wingdings" w:hAnsi="Wingdings" w:hint="default"/>
      </w:rPr>
    </w:lvl>
    <w:lvl w:ilvl="6">
      <w:start w:val="1"/>
      <w:numFmt w:val="bullet"/>
      <w:lvlText w:val=""/>
      <w:lvlJc w:val="left"/>
      <w:pPr>
        <w:ind w:left="3840" w:hanging="420"/>
      </w:pPr>
      <w:rPr>
        <w:rFonts w:ascii="Wingdings" w:hAnsi="Wingdings" w:hint="default"/>
      </w:rPr>
    </w:lvl>
    <w:lvl w:ilvl="7">
      <w:start w:val="1"/>
      <w:numFmt w:val="bullet"/>
      <w:lvlText w:val=""/>
      <w:lvlJc w:val="left"/>
      <w:pPr>
        <w:ind w:left="4260" w:hanging="420"/>
      </w:pPr>
      <w:rPr>
        <w:rFonts w:ascii="Wingdings" w:hAnsi="Wingdings" w:hint="default"/>
      </w:rPr>
    </w:lvl>
    <w:lvl w:ilvl="8">
      <w:start w:val="1"/>
      <w:numFmt w:val="bullet"/>
      <w:lvlText w:val=""/>
      <w:lvlJc w:val="left"/>
      <w:pPr>
        <w:ind w:left="4680" w:hanging="420"/>
      </w:pPr>
      <w:rPr>
        <w:rFonts w:ascii="Wingdings" w:hAnsi="Wingdings" w:hint="default"/>
      </w:rPr>
    </w:lvl>
  </w:abstractNum>
  <w:num w:numId="1">
    <w:abstractNumId w:val="0"/>
  </w:num>
  <w:num w:numId="2">
    <w:abstractNumId w:val="5"/>
  </w:num>
  <w:num w:numId="3">
    <w:abstractNumId w:val="16"/>
  </w:num>
  <w:num w:numId="4">
    <w:abstractNumId w:val="4"/>
  </w:num>
  <w:num w:numId="5">
    <w:abstractNumId w:val="15"/>
  </w:num>
  <w:num w:numId="6">
    <w:abstractNumId w:val="11"/>
    <w:lvlOverride w:ilvl="0">
      <w:startOverride w:val="1"/>
    </w:lvlOverride>
  </w:num>
  <w:num w:numId="7">
    <w:abstractNumId w:val="0"/>
  </w:num>
  <w:num w:numId="8">
    <w:abstractNumId w:val="0"/>
  </w:num>
  <w:num w:numId="9">
    <w:abstractNumId w:val="6"/>
  </w:num>
  <w:num w:numId="10">
    <w:abstractNumId w:val="2"/>
  </w:num>
  <w:num w:numId="11">
    <w:abstractNumId w:val="8"/>
  </w:num>
  <w:num w:numId="12">
    <w:abstractNumId w:val="1"/>
  </w:num>
  <w:num w:numId="13">
    <w:abstractNumId w:val="9"/>
  </w:num>
  <w:num w:numId="14">
    <w:abstractNumId w:val="3"/>
  </w:num>
  <w:num w:numId="15">
    <w:abstractNumId w:val="17"/>
  </w:num>
  <w:num w:numId="16">
    <w:abstractNumId w:val="7"/>
  </w:num>
  <w:num w:numId="17">
    <w:abstractNumId w:val="10"/>
  </w:num>
  <w:num w:numId="18">
    <w:abstractNumId w:val="0"/>
  </w:num>
  <w:num w:numId="19">
    <w:abstractNumId w:val="0"/>
  </w:num>
  <w:num w:numId="20">
    <w:abstractNumId w:val="12"/>
  </w:num>
  <w:num w:numId="21">
    <w:abstractNumId w:val="13"/>
  </w:num>
  <w:num w:numId="22">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noPunctuationKerning/>
  <w:characterSpacingControl w:val="compressPunctuation"/>
  <w:doNotValidateAgainstSchema/>
  <w:doNotDemarcateInvalidXml/>
  <w:hdrShapeDefaults>
    <o:shapedefaults v:ext="edit" spidmax="2048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2A27"/>
    <w:rsid w:val="000033BC"/>
    <w:rsid w:val="00003E09"/>
    <w:rsid w:val="000111B0"/>
    <w:rsid w:val="00013645"/>
    <w:rsid w:val="000207B3"/>
    <w:rsid w:val="00026D12"/>
    <w:rsid w:val="000317D5"/>
    <w:rsid w:val="00033F13"/>
    <w:rsid w:val="000347AC"/>
    <w:rsid w:val="00035A5A"/>
    <w:rsid w:val="00037558"/>
    <w:rsid w:val="00040E58"/>
    <w:rsid w:val="00041644"/>
    <w:rsid w:val="000427E1"/>
    <w:rsid w:val="00042948"/>
    <w:rsid w:val="000430BB"/>
    <w:rsid w:val="00043A61"/>
    <w:rsid w:val="00044757"/>
    <w:rsid w:val="00044FB9"/>
    <w:rsid w:val="000473B7"/>
    <w:rsid w:val="00047F5E"/>
    <w:rsid w:val="00051BCC"/>
    <w:rsid w:val="00051EB2"/>
    <w:rsid w:val="00057020"/>
    <w:rsid w:val="000612EE"/>
    <w:rsid w:val="00062472"/>
    <w:rsid w:val="000640E2"/>
    <w:rsid w:val="0006476D"/>
    <w:rsid w:val="00067D84"/>
    <w:rsid w:val="00081250"/>
    <w:rsid w:val="000851FF"/>
    <w:rsid w:val="00095192"/>
    <w:rsid w:val="000963C4"/>
    <w:rsid w:val="00097207"/>
    <w:rsid w:val="00097293"/>
    <w:rsid w:val="00097C5F"/>
    <w:rsid w:val="000A573E"/>
    <w:rsid w:val="000A7DA8"/>
    <w:rsid w:val="000B086C"/>
    <w:rsid w:val="000B09A3"/>
    <w:rsid w:val="000B2B68"/>
    <w:rsid w:val="000C3C47"/>
    <w:rsid w:val="000D18A2"/>
    <w:rsid w:val="000E3120"/>
    <w:rsid w:val="000E595A"/>
    <w:rsid w:val="000E70D0"/>
    <w:rsid w:val="000F0C1D"/>
    <w:rsid w:val="001014F4"/>
    <w:rsid w:val="00107AD2"/>
    <w:rsid w:val="00112351"/>
    <w:rsid w:val="00122554"/>
    <w:rsid w:val="00123A13"/>
    <w:rsid w:val="00124DDA"/>
    <w:rsid w:val="0013061E"/>
    <w:rsid w:val="00132750"/>
    <w:rsid w:val="00132D0F"/>
    <w:rsid w:val="00136833"/>
    <w:rsid w:val="00142258"/>
    <w:rsid w:val="00145CD4"/>
    <w:rsid w:val="00156B27"/>
    <w:rsid w:val="00156C22"/>
    <w:rsid w:val="001620DA"/>
    <w:rsid w:val="00163D70"/>
    <w:rsid w:val="001709AF"/>
    <w:rsid w:val="00172A27"/>
    <w:rsid w:val="00176ACB"/>
    <w:rsid w:val="00190367"/>
    <w:rsid w:val="00193455"/>
    <w:rsid w:val="00197E0F"/>
    <w:rsid w:val="001A064E"/>
    <w:rsid w:val="001B0329"/>
    <w:rsid w:val="001B4A81"/>
    <w:rsid w:val="001B77CB"/>
    <w:rsid w:val="001C226C"/>
    <w:rsid w:val="001C28A1"/>
    <w:rsid w:val="001C29EE"/>
    <w:rsid w:val="001C5660"/>
    <w:rsid w:val="001D3678"/>
    <w:rsid w:val="001D4C43"/>
    <w:rsid w:val="001E19F0"/>
    <w:rsid w:val="001E4F9D"/>
    <w:rsid w:val="001E566C"/>
    <w:rsid w:val="001E6506"/>
    <w:rsid w:val="001F3EF6"/>
    <w:rsid w:val="001F40BC"/>
    <w:rsid w:val="00201546"/>
    <w:rsid w:val="00202386"/>
    <w:rsid w:val="00202C68"/>
    <w:rsid w:val="002035A8"/>
    <w:rsid w:val="002049BF"/>
    <w:rsid w:val="002079EB"/>
    <w:rsid w:val="00213F8B"/>
    <w:rsid w:val="002141FC"/>
    <w:rsid w:val="00215B16"/>
    <w:rsid w:val="0021753F"/>
    <w:rsid w:val="002215ED"/>
    <w:rsid w:val="002368B0"/>
    <w:rsid w:val="00241C7D"/>
    <w:rsid w:val="00243C2E"/>
    <w:rsid w:val="00246D0F"/>
    <w:rsid w:val="00250EDD"/>
    <w:rsid w:val="00253197"/>
    <w:rsid w:val="002570EE"/>
    <w:rsid w:val="002604F0"/>
    <w:rsid w:val="00263349"/>
    <w:rsid w:val="00264260"/>
    <w:rsid w:val="002719CE"/>
    <w:rsid w:val="00274CE5"/>
    <w:rsid w:val="0027753E"/>
    <w:rsid w:val="00280F78"/>
    <w:rsid w:val="002810AC"/>
    <w:rsid w:val="002812CC"/>
    <w:rsid w:val="00281A72"/>
    <w:rsid w:val="00295A7F"/>
    <w:rsid w:val="00297CBB"/>
    <w:rsid w:val="002A350A"/>
    <w:rsid w:val="002A7B32"/>
    <w:rsid w:val="002C6711"/>
    <w:rsid w:val="002D0291"/>
    <w:rsid w:val="002D2894"/>
    <w:rsid w:val="002D6272"/>
    <w:rsid w:val="002E0FD5"/>
    <w:rsid w:val="002E3BC8"/>
    <w:rsid w:val="002E6D7C"/>
    <w:rsid w:val="002F4462"/>
    <w:rsid w:val="002F4CFF"/>
    <w:rsid w:val="002F5066"/>
    <w:rsid w:val="002F5D82"/>
    <w:rsid w:val="002F6084"/>
    <w:rsid w:val="0030167A"/>
    <w:rsid w:val="00310397"/>
    <w:rsid w:val="003120B1"/>
    <w:rsid w:val="003129FD"/>
    <w:rsid w:val="00312B26"/>
    <w:rsid w:val="00313484"/>
    <w:rsid w:val="00313AEF"/>
    <w:rsid w:val="003141CA"/>
    <w:rsid w:val="003203E5"/>
    <w:rsid w:val="003246D4"/>
    <w:rsid w:val="00326C8C"/>
    <w:rsid w:val="00327533"/>
    <w:rsid w:val="0033197B"/>
    <w:rsid w:val="0033357F"/>
    <w:rsid w:val="00334124"/>
    <w:rsid w:val="00340850"/>
    <w:rsid w:val="0034418A"/>
    <w:rsid w:val="00345DB5"/>
    <w:rsid w:val="0034735E"/>
    <w:rsid w:val="00351AFA"/>
    <w:rsid w:val="003527FB"/>
    <w:rsid w:val="00352E13"/>
    <w:rsid w:val="00362F5A"/>
    <w:rsid w:val="00363C10"/>
    <w:rsid w:val="00367044"/>
    <w:rsid w:val="00367B81"/>
    <w:rsid w:val="00372537"/>
    <w:rsid w:val="00373065"/>
    <w:rsid w:val="003767C0"/>
    <w:rsid w:val="00380DF7"/>
    <w:rsid w:val="003810E0"/>
    <w:rsid w:val="00381242"/>
    <w:rsid w:val="0038766E"/>
    <w:rsid w:val="003A1936"/>
    <w:rsid w:val="003A2501"/>
    <w:rsid w:val="003B10BF"/>
    <w:rsid w:val="003B6BFB"/>
    <w:rsid w:val="003B6DB0"/>
    <w:rsid w:val="003C5B1B"/>
    <w:rsid w:val="003E1379"/>
    <w:rsid w:val="003E582E"/>
    <w:rsid w:val="003F22CE"/>
    <w:rsid w:val="003F2FB9"/>
    <w:rsid w:val="003F374E"/>
    <w:rsid w:val="003F49F0"/>
    <w:rsid w:val="00403E2E"/>
    <w:rsid w:val="0040420E"/>
    <w:rsid w:val="00406850"/>
    <w:rsid w:val="004112F7"/>
    <w:rsid w:val="004119C7"/>
    <w:rsid w:val="00426EEA"/>
    <w:rsid w:val="00434F67"/>
    <w:rsid w:val="004361EB"/>
    <w:rsid w:val="00440CD0"/>
    <w:rsid w:val="00443704"/>
    <w:rsid w:val="004451AD"/>
    <w:rsid w:val="00445494"/>
    <w:rsid w:val="004506CC"/>
    <w:rsid w:val="0045464A"/>
    <w:rsid w:val="004548CD"/>
    <w:rsid w:val="0045557D"/>
    <w:rsid w:val="0046330A"/>
    <w:rsid w:val="00463CB4"/>
    <w:rsid w:val="00470C69"/>
    <w:rsid w:val="004726C8"/>
    <w:rsid w:val="00476ECA"/>
    <w:rsid w:val="00477B1A"/>
    <w:rsid w:val="00483480"/>
    <w:rsid w:val="00492FA1"/>
    <w:rsid w:val="00497549"/>
    <w:rsid w:val="004A0F14"/>
    <w:rsid w:val="004A5E41"/>
    <w:rsid w:val="004A7286"/>
    <w:rsid w:val="004C1F95"/>
    <w:rsid w:val="004C5EAB"/>
    <w:rsid w:val="004C6F0B"/>
    <w:rsid w:val="004C7623"/>
    <w:rsid w:val="004D07DF"/>
    <w:rsid w:val="004D405F"/>
    <w:rsid w:val="004D611F"/>
    <w:rsid w:val="004D706E"/>
    <w:rsid w:val="004D7182"/>
    <w:rsid w:val="004D7D51"/>
    <w:rsid w:val="004E6188"/>
    <w:rsid w:val="004E75FF"/>
    <w:rsid w:val="004F5ECD"/>
    <w:rsid w:val="00502239"/>
    <w:rsid w:val="00515702"/>
    <w:rsid w:val="00517586"/>
    <w:rsid w:val="0053471D"/>
    <w:rsid w:val="00542510"/>
    <w:rsid w:val="005430D6"/>
    <w:rsid w:val="005432E5"/>
    <w:rsid w:val="00544A5E"/>
    <w:rsid w:val="0054652E"/>
    <w:rsid w:val="0054703C"/>
    <w:rsid w:val="00550D42"/>
    <w:rsid w:val="00550DC4"/>
    <w:rsid w:val="00552860"/>
    <w:rsid w:val="005645E5"/>
    <w:rsid w:val="00564BB4"/>
    <w:rsid w:val="005668F1"/>
    <w:rsid w:val="0057094E"/>
    <w:rsid w:val="00571F73"/>
    <w:rsid w:val="00572476"/>
    <w:rsid w:val="00582092"/>
    <w:rsid w:val="005826FE"/>
    <w:rsid w:val="00585A68"/>
    <w:rsid w:val="005864C1"/>
    <w:rsid w:val="00586A03"/>
    <w:rsid w:val="00592F71"/>
    <w:rsid w:val="00592FF1"/>
    <w:rsid w:val="005945CF"/>
    <w:rsid w:val="005A495B"/>
    <w:rsid w:val="005A56EA"/>
    <w:rsid w:val="005C1222"/>
    <w:rsid w:val="005C31E6"/>
    <w:rsid w:val="005C38F1"/>
    <w:rsid w:val="005D6289"/>
    <w:rsid w:val="005E0A69"/>
    <w:rsid w:val="005E6299"/>
    <w:rsid w:val="005F35E4"/>
    <w:rsid w:val="005F46BB"/>
    <w:rsid w:val="005F5E49"/>
    <w:rsid w:val="00600CEF"/>
    <w:rsid w:val="00601094"/>
    <w:rsid w:val="00601349"/>
    <w:rsid w:val="00606EDF"/>
    <w:rsid w:val="006128AC"/>
    <w:rsid w:val="00615854"/>
    <w:rsid w:val="00624187"/>
    <w:rsid w:val="006252AF"/>
    <w:rsid w:val="00627EFC"/>
    <w:rsid w:val="006312F3"/>
    <w:rsid w:val="00631DEC"/>
    <w:rsid w:val="00635435"/>
    <w:rsid w:val="00636109"/>
    <w:rsid w:val="006476CE"/>
    <w:rsid w:val="006511C3"/>
    <w:rsid w:val="00654CF6"/>
    <w:rsid w:val="00661BA3"/>
    <w:rsid w:val="0067483E"/>
    <w:rsid w:val="0067674F"/>
    <w:rsid w:val="00676B2B"/>
    <w:rsid w:val="006935CB"/>
    <w:rsid w:val="00697D38"/>
    <w:rsid w:val="006A0450"/>
    <w:rsid w:val="006A76FC"/>
    <w:rsid w:val="006B1A25"/>
    <w:rsid w:val="006B32D9"/>
    <w:rsid w:val="006B70FF"/>
    <w:rsid w:val="006B7FF7"/>
    <w:rsid w:val="006C01BE"/>
    <w:rsid w:val="006C4388"/>
    <w:rsid w:val="006D3D8B"/>
    <w:rsid w:val="006E7D40"/>
    <w:rsid w:val="006F0FCE"/>
    <w:rsid w:val="006F36D3"/>
    <w:rsid w:val="006F3FF3"/>
    <w:rsid w:val="006F62A0"/>
    <w:rsid w:val="006F75D1"/>
    <w:rsid w:val="007045EC"/>
    <w:rsid w:val="00711B4E"/>
    <w:rsid w:val="0071236C"/>
    <w:rsid w:val="007177BB"/>
    <w:rsid w:val="00720E8A"/>
    <w:rsid w:val="007213DC"/>
    <w:rsid w:val="0072184F"/>
    <w:rsid w:val="007221B0"/>
    <w:rsid w:val="00727891"/>
    <w:rsid w:val="0073090C"/>
    <w:rsid w:val="0073200D"/>
    <w:rsid w:val="007364B5"/>
    <w:rsid w:val="007422E5"/>
    <w:rsid w:val="007458B4"/>
    <w:rsid w:val="00746717"/>
    <w:rsid w:val="007467DE"/>
    <w:rsid w:val="007503CF"/>
    <w:rsid w:val="007571EB"/>
    <w:rsid w:val="007639EB"/>
    <w:rsid w:val="00764437"/>
    <w:rsid w:val="00764D39"/>
    <w:rsid w:val="00772B9E"/>
    <w:rsid w:val="00775C02"/>
    <w:rsid w:val="00776BCA"/>
    <w:rsid w:val="00781498"/>
    <w:rsid w:val="00784A5B"/>
    <w:rsid w:val="0078547D"/>
    <w:rsid w:val="00793211"/>
    <w:rsid w:val="007A7822"/>
    <w:rsid w:val="007B0587"/>
    <w:rsid w:val="007B4D6A"/>
    <w:rsid w:val="007C3478"/>
    <w:rsid w:val="007C701D"/>
    <w:rsid w:val="007D4176"/>
    <w:rsid w:val="007E5512"/>
    <w:rsid w:val="007F71EB"/>
    <w:rsid w:val="00800176"/>
    <w:rsid w:val="00801C8F"/>
    <w:rsid w:val="00813ACF"/>
    <w:rsid w:val="00814C8B"/>
    <w:rsid w:val="00825B11"/>
    <w:rsid w:val="0083110F"/>
    <w:rsid w:val="0083386A"/>
    <w:rsid w:val="00833C7A"/>
    <w:rsid w:val="00835672"/>
    <w:rsid w:val="0084342C"/>
    <w:rsid w:val="00846FB4"/>
    <w:rsid w:val="00852F55"/>
    <w:rsid w:val="0086783C"/>
    <w:rsid w:val="00870D02"/>
    <w:rsid w:val="00870D28"/>
    <w:rsid w:val="00872E0F"/>
    <w:rsid w:val="00881BD6"/>
    <w:rsid w:val="00882AB7"/>
    <w:rsid w:val="0088575E"/>
    <w:rsid w:val="00885CAF"/>
    <w:rsid w:val="00892ACF"/>
    <w:rsid w:val="0089353F"/>
    <w:rsid w:val="00896EAB"/>
    <w:rsid w:val="008A3C15"/>
    <w:rsid w:val="008A41DF"/>
    <w:rsid w:val="008A6E51"/>
    <w:rsid w:val="008B30E9"/>
    <w:rsid w:val="008B558C"/>
    <w:rsid w:val="008B6C7E"/>
    <w:rsid w:val="008C113C"/>
    <w:rsid w:val="008D2503"/>
    <w:rsid w:val="008D3902"/>
    <w:rsid w:val="008E4092"/>
    <w:rsid w:val="008E5461"/>
    <w:rsid w:val="008E6170"/>
    <w:rsid w:val="008E7728"/>
    <w:rsid w:val="008E7A24"/>
    <w:rsid w:val="008F1C48"/>
    <w:rsid w:val="008F5667"/>
    <w:rsid w:val="008F57E9"/>
    <w:rsid w:val="009003BF"/>
    <w:rsid w:val="009108B8"/>
    <w:rsid w:val="00910F76"/>
    <w:rsid w:val="00915A2F"/>
    <w:rsid w:val="00927E3C"/>
    <w:rsid w:val="009300DD"/>
    <w:rsid w:val="00930CF2"/>
    <w:rsid w:val="009361D3"/>
    <w:rsid w:val="009364DD"/>
    <w:rsid w:val="00936F46"/>
    <w:rsid w:val="00940B4B"/>
    <w:rsid w:val="00953CE9"/>
    <w:rsid w:val="00954C60"/>
    <w:rsid w:val="00955A1E"/>
    <w:rsid w:val="00961017"/>
    <w:rsid w:val="00961335"/>
    <w:rsid w:val="00964046"/>
    <w:rsid w:val="00973474"/>
    <w:rsid w:val="00976721"/>
    <w:rsid w:val="00976784"/>
    <w:rsid w:val="0097712C"/>
    <w:rsid w:val="009867A9"/>
    <w:rsid w:val="00987D75"/>
    <w:rsid w:val="009914FD"/>
    <w:rsid w:val="00991DED"/>
    <w:rsid w:val="00992892"/>
    <w:rsid w:val="009A1DF0"/>
    <w:rsid w:val="009A5E49"/>
    <w:rsid w:val="009B30AB"/>
    <w:rsid w:val="009B6F6E"/>
    <w:rsid w:val="009B7A7E"/>
    <w:rsid w:val="009C052A"/>
    <w:rsid w:val="009C2E52"/>
    <w:rsid w:val="009C5742"/>
    <w:rsid w:val="009C634D"/>
    <w:rsid w:val="009D1894"/>
    <w:rsid w:val="009E0B73"/>
    <w:rsid w:val="009E5EE5"/>
    <w:rsid w:val="009F005A"/>
    <w:rsid w:val="00A009E1"/>
    <w:rsid w:val="00A04CAD"/>
    <w:rsid w:val="00A05EBA"/>
    <w:rsid w:val="00A06538"/>
    <w:rsid w:val="00A15221"/>
    <w:rsid w:val="00A23187"/>
    <w:rsid w:val="00A23AA3"/>
    <w:rsid w:val="00A23B5F"/>
    <w:rsid w:val="00A33315"/>
    <w:rsid w:val="00A358EB"/>
    <w:rsid w:val="00A37513"/>
    <w:rsid w:val="00A448BE"/>
    <w:rsid w:val="00A4567F"/>
    <w:rsid w:val="00A45F50"/>
    <w:rsid w:val="00A54843"/>
    <w:rsid w:val="00A633CC"/>
    <w:rsid w:val="00A722F2"/>
    <w:rsid w:val="00A754D0"/>
    <w:rsid w:val="00A76434"/>
    <w:rsid w:val="00A939FC"/>
    <w:rsid w:val="00AA0DFF"/>
    <w:rsid w:val="00AA48DB"/>
    <w:rsid w:val="00AA7036"/>
    <w:rsid w:val="00AA76E0"/>
    <w:rsid w:val="00AB4B93"/>
    <w:rsid w:val="00AC2621"/>
    <w:rsid w:val="00AD5D52"/>
    <w:rsid w:val="00AE1CDC"/>
    <w:rsid w:val="00AE3084"/>
    <w:rsid w:val="00AF0C38"/>
    <w:rsid w:val="00AF4596"/>
    <w:rsid w:val="00B0516F"/>
    <w:rsid w:val="00B0555B"/>
    <w:rsid w:val="00B0788D"/>
    <w:rsid w:val="00B12E42"/>
    <w:rsid w:val="00B174A4"/>
    <w:rsid w:val="00B35BA3"/>
    <w:rsid w:val="00B35D45"/>
    <w:rsid w:val="00B40276"/>
    <w:rsid w:val="00B40CB7"/>
    <w:rsid w:val="00B41B5C"/>
    <w:rsid w:val="00B4362D"/>
    <w:rsid w:val="00B44E8C"/>
    <w:rsid w:val="00B455CA"/>
    <w:rsid w:val="00B45AEE"/>
    <w:rsid w:val="00B52BCB"/>
    <w:rsid w:val="00B60C6E"/>
    <w:rsid w:val="00B6458E"/>
    <w:rsid w:val="00B6700C"/>
    <w:rsid w:val="00B70D16"/>
    <w:rsid w:val="00B71779"/>
    <w:rsid w:val="00B8253D"/>
    <w:rsid w:val="00B847F1"/>
    <w:rsid w:val="00BA2DB6"/>
    <w:rsid w:val="00BA5931"/>
    <w:rsid w:val="00BA643D"/>
    <w:rsid w:val="00BA77B1"/>
    <w:rsid w:val="00BB5965"/>
    <w:rsid w:val="00BB5D71"/>
    <w:rsid w:val="00BC104D"/>
    <w:rsid w:val="00BC3088"/>
    <w:rsid w:val="00BC4788"/>
    <w:rsid w:val="00BC72C0"/>
    <w:rsid w:val="00BD1BFA"/>
    <w:rsid w:val="00BD239B"/>
    <w:rsid w:val="00BD2CBA"/>
    <w:rsid w:val="00BD424B"/>
    <w:rsid w:val="00BD444F"/>
    <w:rsid w:val="00BD7A67"/>
    <w:rsid w:val="00BE3415"/>
    <w:rsid w:val="00BE47A9"/>
    <w:rsid w:val="00BE73AA"/>
    <w:rsid w:val="00BF2DEB"/>
    <w:rsid w:val="00C01229"/>
    <w:rsid w:val="00C063BE"/>
    <w:rsid w:val="00C17EE9"/>
    <w:rsid w:val="00C313C9"/>
    <w:rsid w:val="00C34E2D"/>
    <w:rsid w:val="00C36E35"/>
    <w:rsid w:val="00C44F54"/>
    <w:rsid w:val="00C45F02"/>
    <w:rsid w:val="00C5138C"/>
    <w:rsid w:val="00C536D8"/>
    <w:rsid w:val="00C55E63"/>
    <w:rsid w:val="00C55F5D"/>
    <w:rsid w:val="00C60C03"/>
    <w:rsid w:val="00C61906"/>
    <w:rsid w:val="00C65A0F"/>
    <w:rsid w:val="00C66416"/>
    <w:rsid w:val="00C6720B"/>
    <w:rsid w:val="00C72249"/>
    <w:rsid w:val="00C74A03"/>
    <w:rsid w:val="00C74F5D"/>
    <w:rsid w:val="00C7784E"/>
    <w:rsid w:val="00C80836"/>
    <w:rsid w:val="00C818D3"/>
    <w:rsid w:val="00C86EF1"/>
    <w:rsid w:val="00C87051"/>
    <w:rsid w:val="00C94FE8"/>
    <w:rsid w:val="00CA138A"/>
    <w:rsid w:val="00CA3CD3"/>
    <w:rsid w:val="00CB035B"/>
    <w:rsid w:val="00CB0CCF"/>
    <w:rsid w:val="00CB228F"/>
    <w:rsid w:val="00CC0DF8"/>
    <w:rsid w:val="00CC3FAB"/>
    <w:rsid w:val="00CC4D44"/>
    <w:rsid w:val="00CD345C"/>
    <w:rsid w:val="00CE3E7A"/>
    <w:rsid w:val="00CE64EF"/>
    <w:rsid w:val="00CE6BCD"/>
    <w:rsid w:val="00CF3A4E"/>
    <w:rsid w:val="00CF7C73"/>
    <w:rsid w:val="00D03886"/>
    <w:rsid w:val="00D04600"/>
    <w:rsid w:val="00D1163E"/>
    <w:rsid w:val="00D15918"/>
    <w:rsid w:val="00D170E4"/>
    <w:rsid w:val="00D17F84"/>
    <w:rsid w:val="00D20BDA"/>
    <w:rsid w:val="00D20C29"/>
    <w:rsid w:val="00D23B2E"/>
    <w:rsid w:val="00D27127"/>
    <w:rsid w:val="00D34579"/>
    <w:rsid w:val="00D351D3"/>
    <w:rsid w:val="00D4737E"/>
    <w:rsid w:val="00D5050A"/>
    <w:rsid w:val="00D67AB8"/>
    <w:rsid w:val="00D72480"/>
    <w:rsid w:val="00D7295D"/>
    <w:rsid w:val="00D775D6"/>
    <w:rsid w:val="00D80DD9"/>
    <w:rsid w:val="00D8562C"/>
    <w:rsid w:val="00D90426"/>
    <w:rsid w:val="00D91F15"/>
    <w:rsid w:val="00D93FF1"/>
    <w:rsid w:val="00D95BAC"/>
    <w:rsid w:val="00DA27E4"/>
    <w:rsid w:val="00DA3832"/>
    <w:rsid w:val="00DA66E9"/>
    <w:rsid w:val="00DA79FF"/>
    <w:rsid w:val="00DB1E2B"/>
    <w:rsid w:val="00DC426A"/>
    <w:rsid w:val="00DD2421"/>
    <w:rsid w:val="00DD3430"/>
    <w:rsid w:val="00DD5BAF"/>
    <w:rsid w:val="00DD5D0F"/>
    <w:rsid w:val="00DD7056"/>
    <w:rsid w:val="00DD763F"/>
    <w:rsid w:val="00DD7900"/>
    <w:rsid w:val="00DE7E64"/>
    <w:rsid w:val="00DF235A"/>
    <w:rsid w:val="00E00F42"/>
    <w:rsid w:val="00E0387F"/>
    <w:rsid w:val="00E12A33"/>
    <w:rsid w:val="00E1366E"/>
    <w:rsid w:val="00E303F7"/>
    <w:rsid w:val="00E30714"/>
    <w:rsid w:val="00E310E0"/>
    <w:rsid w:val="00E334F0"/>
    <w:rsid w:val="00E33E79"/>
    <w:rsid w:val="00E374A5"/>
    <w:rsid w:val="00E607E2"/>
    <w:rsid w:val="00E60A5C"/>
    <w:rsid w:val="00E7122E"/>
    <w:rsid w:val="00E71259"/>
    <w:rsid w:val="00E71700"/>
    <w:rsid w:val="00E753CD"/>
    <w:rsid w:val="00E75593"/>
    <w:rsid w:val="00E871F1"/>
    <w:rsid w:val="00E876F5"/>
    <w:rsid w:val="00EB226C"/>
    <w:rsid w:val="00EB4048"/>
    <w:rsid w:val="00EB5814"/>
    <w:rsid w:val="00EB59E9"/>
    <w:rsid w:val="00EB6B3F"/>
    <w:rsid w:val="00EC35D2"/>
    <w:rsid w:val="00EC6982"/>
    <w:rsid w:val="00ED6986"/>
    <w:rsid w:val="00EE59C9"/>
    <w:rsid w:val="00EF52AB"/>
    <w:rsid w:val="00F00A11"/>
    <w:rsid w:val="00F059E2"/>
    <w:rsid w:val="00F10C97"/>
    <w:rsid w:val="00F12552"/>
    <w:rsid w:val="00F144BB"/>
    <w:rsid w:val="00F149FA"/>
    <w:rsid w:val="00F23C2B"/>
    <w:rsid w:val="00F3726B"/>
    <w:rsid w:val="00F40680"/>
    <w:rsid w:val="00F45A1A"/>
    <w:rsid w:val="00F46968"/>
    <w:rsid w:val="00F52175"/>
    <w:rsid w:val="00F527FA"/>
    <w:rsid w:val="00F52A69"/>
    <w:rsid w:val="00F60E76"/>
    <w:rsid w:val="00F61372"/>
    <w:rsid w:val="00F73A04"/>
    <w:rsid w:val="00F7400A"/>
    <w:rsid w:val="00F84879"/>
    <w:rsid w:val="00F90B71"/>
    <w:rsid w:val="00F925CB"/>
    <w:rsid w:val="00F92FA8"/>
    <w:rsid w:val="00F93B98"/>
    <w:rsid w:val="00FA13CB"/>
    <w:rsid w:val="00FA6257"/>
    <w:rsid w:val="00FA62AE"/>
    <w:rsid w:val="00FA63F1"/>
    <w:rsid w:val="00FA65FB"/>
    <w:rsid w:val="00FA7A16"/>
    <w:rsid w:val="00FB1C45"/>
    <w:rsid w:val="00FB1D95"/>
    <w:rsid w:val="00FB433B"/>
    <w:rsid w:val="00FC0121"/>
    <w:rsid w:val="00FC36B9"/>
    <w:rsid w:val="00FC4D67"/>
    <w:rsid w:val="00FD6875"/>
    <w:rsid w:val="00FE04CE"/>
    <w:rsid w:val="00FE152C"/>
    <w:rsid w:val="00FE42F7"/>
    <w:rsid w:val="00FF04AB"/>
    <w:rsid w:val="00FF0DB2"/>
    <w:rsid w:val="01214A1E"/>
    <w:rsid w:val="0161201C"/>
    <w:rsid w:val="01674AD8"/>
    <w:rsid w:val="01BB069A"/>
    <w:rsid w:val="02805163"/>
    <w:rsid w:val="02815E8D"/>
    <w:rsid w:val="030D75EF"/>
    <w:rsid w:val="031168BC"/>
    <w:rsid w:val="03426C59"/>
    <w:rsid w:val="03433AF1"/>
    <w:rsid w:val="03501AE4"/>
    <w:rsid w:val="03716722"/>
    <w:rsid w:val="04473247"/>
    <w:rsid w:val="044D2B93"/>
    <w:rsid w:val="04A53BA4"/>
    <w:rsid w:val="04D17C83"/>
    <w:rsid w:val="04E374DE"/>
    <w:rsid w:val="05175FCF"/>
    <w:rsid w:val="054E23E8"/>
    <w:rsid w:val="058E5789"/>
    <w:rsid w:val="059F3F35"/>
    <w:rsid w:val="05D56659"/>
    <w:rsid w:val="05F7106C"/>
    <w:rsid w:val="06305727"/>
    <w:rsid w:val="063D2743"/>
    <w:rsid w:val="06A31CA0"/>
    <w:rsid w:val="06EA54F3"/>
    <w:rsid w:val="06F650AE"/>
    <w:rsid w:val="070A76BD"/>
    <w:rsid w:val="07504429"/>
    <w:rsid w:val="07612720"/>
    <w:rsid w:val="07A613E6"/>
    <w:rsid w:val="080D0CE3"/>
    <w:rsid w:val="08817F9A"/>
    <w:rsid w:val="089E56D2"/>
    <w:rsid w:val="08F56067"/>
    <w:rsid w:val="08F56798"/>
    <w:rsid w:val="09072AF5"/>
    <w:rsid w:val="09101FB3"/>
    <w:rsid w:val="09296C06"/>
    <w:rsid w:val="09E46CAE"/>
    <w:rsid w:val="09F8752F"/>
    <w:rsid w:val="0A0F0D09"/>
    <w:rsid w:val="0A1D4600"/>
    <w:rsid w:val="0A1F68B2"/>
    <w:rsid w:val="0A2836E0"/>
    <w:rsid w:val="0A8E5529"/>
    <w:rsid w:val="0AED0B6E"/>
    <w:rsid w:val="0BAD70EA"/>
    <w:rsid w:val="0BE60C5C"/>
    <w:rsid w:val="0C296CAE"/>
    <w:rsid w:val="0CA97841"/>
    <w:rsid w:val="0CF22F65"/>
    <w:rsid w:val="0CFD3771"/>
    <w:rsid w:val="0D0A7F77"/>
    <w:rsid w:val="0D4D0748"/>
    <w:rsid w:val="0D5F5515"/>
    <w:rsid w:val="0D8943DC"/>
    <w:rsid w:val="0D932BB8"/>
    <w:rsid w:val="0DEE271A"/>
    <w:rsid w:val="0E210D90"/>
    <w:rsid w:val="0E2A2732"/>
    <w:rsid w:val="0E2F7B01"/>
    <w:rsid w:val="0ECD4128"/>
    <w:rsid w:val="0F0913A4"/>
    <w:rsid w:val="0F6B1793"/>
    <w:rsid w:val="0FF37EF3"/>
    <w:rsid w:val="10156FD1"/>
    <w:rsid w:val="10371F2F"/>
    <w:rsid w:val="10BD5626"/>
    <w:rsid w:val="10F5099F"/>
    <w:rsid w:val="11046680"/>
    <w:rsid w:val="11AC3296"/>
    <w:rsid w:val="11EF6486"/>
    <w:rsid w:val="11F75962"/>
    <w:rsid w:val="120C4EB8"/>
    <w:rsid w:val="12311F5A"/>
    <w:rsid w:val="12427601"/>
    <w:rsid w:val="128572E6"/>
    <w:rsid w:val="129139EE"/>
    <w:rsid w:val="133D024F"/>
    <w:rsid w:val="13716BB4"/>
    <w:rsid w:val="13CB4137"/>
    <w:rsid w:val="142D5867"/>
    <w:rsid w:val="14311C3C"/>
    <w:rsid w:val="14E20E88"/>
    <w:rsid w:val="15943580"/>
    <w:rsid w:val="159F71E4"/>
    <w:rsid w:val="15DE1A29"/>
    <w:rsid w:val="16055F9D"/>
    <w:rsid w:val="16883ABF"/>
    <w:rsid w:val="16AA3EEF"/>
    <w:rsid w:val="16E36A8E"/>
    <w:rsid w:val="17B2733D"/>
    <w:rsid w:val="17F736BA"/>
    <w:rsid w:val="1856228A"/>
    <w:rsid w:val="18AE6BDF"/>
    <w:rsid w:val="18E73115"/>
    <w:rsid w:val="191206D3"/>
    <w:rsid w:val="19362545"/>
    <w:rsid w:val="197B5636"/>
    <w:rsid w:val="198D30EC"/>
    <w:rsid w:val="1AE133EF"/>
    <w:rsid w:val="1AFB020E"/>
    <w:rsid w:val="1B492FF3"/>
    <w:rsid w:val="1BA324C2"/>
    <w:rsid w:val="1BA61267"/>
    <w:rsid w:val="1BAF2B44"/>
    <w:rsid w:val="1C2663BF"/>
    <w:rsid w:val="1C36433C"/>
    <w:rsid w:val="1C607E4F"/>
    <w:rsid w:val="1C721035"/>
    <w:rsid w:val="1CDF6675"/>
    <w:rsid w:val="1CF43006"/>
    <w:rsid w:val="1D077570"/>
    <w:rsid w:val="1DAE0556"/>
    <w:rsid w:val="1DD50B1E"/>
    <w:rsid w:val="1E415560"/>
    <w:rsid w:val="1E706D9C"/>
    <w:rsid w:val="1EA33881"/>
    <w:rsid w:val="1EA40105"/>
    <w:rsid w:val="1EA972F9"/>
    <w:rsid w:val="1EC665E8"/>
    <w:rsid w:val="1F524DE1"/>
    <w:rsid w:val="1F69585D"/>
    <w:rsid w:val="206823A1"/>
    <w:rsid w:val="207A43DF"/>
    <w:rsid w:val="207F6629"/>
    <w:rsid w:val="20CB4F5C"/>
    <w:rsid w:val="20DD5762"/>
    <w:rsid w:val="20EE43F2"/>
    <w:rsid w:val="20F301B2"/>
    <w:rsid w:val="20F716A2"/>
    <w:rsid w:val="20F903BB"/>
    <w:rsid w:val="21096B24"/>
    <w:rsid w:val="210B25F8"/>
    <w:rsid w:val="2123675E"/>
    <w:rsid w:val="216C08BA"/>
    <w:rsid w:val="21BB34D8"/>
    <w:rsid w:val="21D722C1"/>
    <w:rsid w:val="222C0C93"/>
    <w:rsid w:val="224B3D5F"/>
    <w:rsid w:val="2258252F"/>
    <w:rsid w:val="225F387A"/>
    <w:rsid w:val="235B4AD3"/>
    <w:rsid w:val="237D05D8"/>
    <w:rsid w:val="23AB3963"/>
    <w:rsid w:val="23D172B3"/>
    <w:rsid w:val="2557729C"/>
    <w:rsid w:val="255A6A4F"/>
    <w:rsid w:val="25927792"/>
    <w:rsid w:val="25EB11E1"/>
    <w:rsid w:val="25F252DE"/>
    <w:rsid w:val="25F453F1"/>
    <w:rsid w:val="263F3EBB"/>
    <w:rsid w:val="268E2249"/>
    <w:rsid w:val="26A67D94"/>
    <w:rsid w:val="26FD1062"/>
    <w:rsid w:val="28C15F16"/>
    <w:rsid w:val="28D13A25"/>
    <w:rsid w:val="291433AE"/>
    <w:rsid w:val="294F62D4"/>
    <w:rsid w:val="2976043F"/>
    <w:rsid w:val="29AA7F26"/>
    <w:rsid w:val="29D250A3"/>
    <w:rsid w:val="2A4735A8"/>
    <w:rsid w:val="2B1A174A"/>
    <w:rsid w:val="2B8C374E"/>
    <w:rsid w:val="2B991DFF"/>
    <w:rsid w:val="2BF24C23"/>
    <w:rsid w:val="2C6B4093"/>
    <w:rsid w:val="2D403484"/>
    <w:rsid w:val="2DAB5DC1"/>
    <w:rsid w:val="2DF83CAE"/>
    <w:rsid w:val="2E2F76FC"/>
    <w:rsid w:val="2ED2330B"/>
    <w:rsid w:val="2EE5733A"/>
    <w:rsid w:val="2F4E6128"/>
    <w:rsid w:val="2F593497"/>
    <w:rsid w:val="2F80221D"/>
    <w:rsid w:val="303F08C7"/>
    <w:rsid w:val="30412492"/>
    <w:rsid w:val="30615FED"/>
    <w:rsid w:val="30A232E4"/>
    <w:rsid w:val="30ED1711"/>
    <w:rsid w:val="312C69BA"/>
    <w:rsid w:val="31636DC3"/>
    <w:rsid w:val="316A224B"/>
    <w:rsid w:val="316D2854"/>
    <w:rsid w:val="317D5FB6"/>
    <w:rsid w:val="31C32FA3"/>
    <w:rsid w:val="31D91BE1"/>
    <w:rsid w:val="322E1BFD"/>
    <w:rsid w:val="32A5173A"/>
    <w:rsid w:val="32BB6217"/>
    <w:rsid w:val="333D7CDA"/>
    <w:rsid w:val="33A23507"/>
    <w:rsid w:val="33CD5CBF"/>
    <w:rsid w:val="33D52CF0"/>
    <w:rsid w:val="33F352AE"/>
    <w:rsid w:val="34491953"/>
    <w:rsid w:val="345721E6"/>
    <w:rsid w:val="350A4AD0"/>
    <w:rsid w:val="35537C83"/>
    <w:rsid w:val="36495886"/>
    <w:rsid w:val="37077031"/>
    <w:rsid w:val="370A446C"/>
    <w:rsid w:val="37186290"/>
    <w:rsid w:val="371F5514"/>
    <w:rsid w:val="379C5527"/>
    <w:rsid w:val="379F25AA"/>
    <w:rsid w:val="37C0269B"/>
    <w:rsid w:val="38727B02"/>
    <w:rsid w:val="389F5CD8"/>
    <w:rsid w:val="38B279EB"/>
    <w:rsid w:val="38C7204D"/>
    <w:rsid w:val="38EA6C83"/>
    <w:rsid w:val="394D58E5"/>
    <w:rsid w:val="39A33CED"/>
    <w:rsid w:val="39BB11C0"/>
    <w:rsid w:val="3A386A14"/>
    <w:rsid w:val="3A453174"/>
    <w:rsid w:val="3A5133D0"/>
    <w:rsid w:val="3A58654F"/>
    <w:rsid w:val="3A8322BE"/>
    <w:rsid w:val="3AF6205F"/>
    <w:rsid w:val="3B1F566C"/>
    <w:rsid w:val="3B497D60"/>
    <w:rsid w:val="3B5C1C29"/>
    <w:rsid w:val="3B8725C8"/>
    <w:rsid w:val="3BD95935"/>
    <w:rsid w:val="3CDB019A"/>
    <w:rsid w:val="3D32517E"/>
    <w:rsid w:val="3D7778E1"/>
    <w:rsid w:val="3DD64A42"/>
    <w:rsid w:val="3E21293C"/>
    <w:rsid w:val="3E6A644A"/>
    <w:rsid w:val="3E861F2A"/>
    <w:rsid w:val="3E920965"/>
    <w:rsid w:val="3F147322"/>
    <w:rsid w:val="3F7561FB"/>
    <w:rsid w:val="3F970AC9"/>
    <w:rsid w:val="3F983970"/>
    <w:rsid w:val="3FA04C1F"/>
    <w:rsid w:val="3FB74B79"/>
    <w:rsid w:val="3FF03FC2"/>
    <w:rsid w:val="400F586A"/>
    <w:rsid w:val="402C43AB"/>
    <w:rsid w:val="4031573F"/>
    <w:rsid w:val="403645F3"/>
    <w:rsid w:val="40CC47B9"/>
    <w:rsid w:val="40E41DEF"/>
    <w:rsid w:val="40FC47E1"/>
    <w:rsid w:val="4138297C"/>
    <w:rsid w:val="4188317F"/>
    <w:rsid w:val="41924FB9"/>
    <w:rsid w:val="42BB2A5D"/>
    <w:rsid w:val="433E2AAC"/>
    <w:rsid w:val="434F7A62"/>
    <w:rsid w:val="43843FDD"/>
    <w:rsid w:val="439F0E69"/>
    <w:rsid w:val="43F42B17"/>
    <w:rsid w:val="443B4DCB"/>
    <w:rsid w:val="443D5D23"/>
    <w:rsid w:val="4464327A"/>
    <w:rsid w:val="446A3FBF"/>
    <w:rsid w:val="44D8473A"/>
    <w:rsid w:val="44E701A5"/>
    <w:rsid w:val="450E74EC"/>
    <w:rsid w:val="45265484"/>
    <w:rsid w:val="458B69F6"/>
    <w:rsid w:val="45C943D0"/>
    <w:rsid w:val="45DA6D30"/>
    <w:rsid w:val="45DE14B8"/>
    <w:rsid w:val="46460291"/>
    <w:rsid w:val="464A0A81"/>
    <w:rsid w:val="46625A9D"/>
    <w:rsid w:val="469B1818"/>
    <w:rsid w:val="46CA4E0D"/>
    <w:rsid w:val="472762D3"/>
    <w:rsid w:val="474F15D8"/>
    <w:rsid w:val="475E7C0D"/>
    <w:rsid w:val="476415D8"/>
    <w:rsid w:val="47873BD6"/>
    <w:rsid w:val="48A226AD"/>
    <w:rsid w:val="490B2882"/>
    <w:rsid w:val="492412C0"/>
    <w:rsid w:val="494E7D53"/>
    <w:rsid w:val="4988006D"/>
    <w:rsid w:val="49BB06FB"/>
    <w:rsid w:val="49BC2A68"/>
    <w:rsid w:val="49F04BCB"/>
    <w:rsid w:val="4A57472F"/>
    <w:rsid w:val="4AB72982"/>
    <w:rsid w:val="4B1B2082"/>
    <w:rsid w:val="4BCA0C2B"/>
    <w:rsid w:val="4C0B49E3"/>
    <w:rsid w:val="4C737423"/>
    <w:rsid w:val="4C993ABE"/>
    <w:rsid w:val="4CD66C96"/>
    <w:rsid w:val="4CDC5A3B"/>
    <w:rsid w:val="4D547564"/>
    <w:rsid w:val="4D6C65CD"/>
    <w:rsid w:val="4DC65A69"/>
    <w:rsid w:val="4DF4626D"/>
    <w:rsid w:val="4DFF1B97"/>
    <w:rsid w:val="4E020B1B"/>
    <w:rsid w:val="4E25360E"/>
    <w:rsid w:val="4EB25AA5"/>
    <w:rsid w:val="4EF911E3"/>
    <w:rsid w:val="4EF94046"/>
    <w:rsid w:val="4F0048E8"/>
    <w:rsid w:val="4F4F67C3"/>
    <w:rsid w:val="4F7F4759"/>
    <w:rsid w:val="4F8A6E9D"/>
    <w:rsid w:val="4FD02150"/>
    <w:rsid w:val="4FDC31A9"/>
    <w:rsid w:val="4FE15CB0"/>
    <w:rsid w:val="50381A05"/>
    <w:rsid w:val="50500C93"/>
    <w:rsid w:val="506E1264"/>
    <w:rsid w:val="509F73B0"/>
    <w:rsid w:val="50B26A6B"/>
    <w:rsid w:val="50E46F54"/>
    <w:rsid w:val="5144267E"/>
    <w:rsid w:val="51747844"/>
    <w:rsid w:val="51777F08"/>
    <w:rsid w:val="51B047FE"/>
    <w:rsid w:val="51E74EF3"/>
    <w:rsid w:val="522F500B"/>
    <w:rsid w:val="523852D6"/>
    <w:rsid w:val="5242577E"/>
    <w:rsid w:val="527076ED"/>
    <w:rsid w:val="52E07238"/>
    <w:rsid w:val="5382736B"/>
    <w:rsid w:val="539E491F"/>
    <w:rsid w:val="53EF09CA"/>
    <w:rsid w:val="53F014B1"/>
    <w:rsid w:val="5408182A"/>
    <w:rsid w:val="54187343"/>
    <w:rsid w:val="541C31AF"/>
    <w:rsid w:val="549502FD"/>
    <w:rsid w:val="54B72A99"/>
    <w:rsid w:val="551C096F"/>
    <w:rsid w:val="55C57ADE"/>
    <w:rsid w:val="566E6821"/>
    <w:rsid w:val="56DD747D"/>
    <w:rsid w:val="571F273F"/>
    <w:rsid w:val="575B5634"/>
    <w:rsid w:val="576138FC"/>
    <w:rsid w:val="57C2221D"/>
    <w:rsid w:val="58566AE7"/>
    <w:rsid w:val="585F5B75"/>
    <w:rsid w:val="589A5A5F"/>
    <w:rsid w:val="599A4004"/>
    <w:rsid w:val="59BF5C8E"/>
    <w:rsid w:val="59E27409"/>
    <w:rsid w:val="59FC781F"/>
    <w:rsid w:val="5A6210CC"/>
    <w:rsid w:val="5A9725BE"/>
    <w:rsid w:val="5AC76508"/>
    <w:rsid w:val="5B534ED1"/>
    <w:rsid w:val="5BF84DDB"/>
    <w:rsid w:val="5C9B73CE"/>
    <w:rsid w:val="5CEC3A93"/>
    <w:rsid w:val="5CFE5040"/>
    <w:rsid w:val="5D287B54"/>
    <w:rsid w:val="5D9E4E16"/>
    <w:rsid w:val="5DD437EF"/>
    <w:rsid w:val="5DFF4B46"/>
    <w:rsid w:val="5EB51AB3"/>
    <w:rsid w:val="5EF4004E"/>
    <w:rsid w:val="5EFF06CD"/>
    <w:rsid w:val="5F010576"/>
    <w:rsid w:val="600676E3"/>
    <w:rsid w:val="601C5687"/>
    <w:rsid w:val="60584683"/>
    <w:rsid w:val="608D00E3"/>
    <w:rsid w:val="60E97ACC"/>
    <w:rsid w:val="61160E7E"/>
    <w:rsid w:val="61637659"/>
    <w:rsid w:val="619B53CA"/>
    <w:rsid w:val="61A56DFA"/>
    <w:rsid w:val="621B5631"/>
    <w:rsid w:val="627E7D9D"/>
    <w:rsid w:val="62996318"/>
    <w:rsid w:val="62AA6D2C"/>
    <w:rsid w:val="63743838"/>
    <w:rsid w:val="637455EF"/>
    <w:rsid w:val="637509AF"/>
    <w:rsid w:val="63AB5D44"/>
    <w:rsid w:val="63B04CF8"/>
    <w:rsid w:val="63BA7188"/>
    <w:rsid w:val="63E6136F"/>
    <w:rsid w:val="64851089"/>
    <w:rsid w:val="64B109D5"/>
    <w:rsid w:val="64FE5C71"/>
    <w:rsid w:val="65107E36"/>
    <w:rsid w:val="654E476E"/>
    <w:rsid w:val="659D0782"/>
    <w:rsid w:val="65D04EEB"/>
    <w:rsid w:val="66025947"/>
    <w:rsid w:val="663C7469"/>
    <w:rsid w:val="671D46C8"/>
    <w:rsid w:val="671F22A3"/>
    <w:rsid w:val="67291A35"/>
    <w:rsid w:val="673669FF"/>
    <w:rsid w:val="67A74C82"/>
    <w:rsid w:val="67E46FF5"/>
    <w:rsid w:val="683E3347"/>
    <w:rsid w:val="685F4AA0"/>
    <w:rsid w:val="689B0DF8"/>
    <w:rsid w:val="68B5096E"/>
    <w:rsid w:val="68CC10BC"/>
    <w:rsid w:val="694E046E"/>
    <w:rsid w:val="69952A0C"/>
    <w:rsid w:val="69A51678"/>
    <w:rsid w:val="6B2A12A7"/>
    <w:rsid w:val="6B4533C9"/>
    <w:rsid w:val="6B5E11EE"/>
    <w:rsid w:val="6BF77F96"/>
    <w:rsid w:val="6BFE19E1"/>
    <w:rsid w:val="6C050A47"/>
    <w:rsid w:val="6C0B1A74"/>
    <w:rsid w:val="6C16659B"/>
    <w:rsid w:val="6C3342D8"/>
    <w:rsid w:val="6C5142B7"/>
    <w:rsid w:val="6CFD2D93"/>
    <w:rsid w:val="6D1B3C07"/>
    <w:rsid w:val="6D680792"/>
    <w:rsid w:val="6DEE7FF8"/>
    <w:rsid w:val="6E0B6604"/>
    <w:rsid w:val="6E51496A"/>
    <w:rsid w:val="6E876629"/>
    <w:rsid w:val="6F1077EE"/>
    <w:rsid w:val="6FA629B9"/>
    <w:rsid w:val="6FB41CDF"/>
    <w:rsid w:val="704A18A5"/>
    <w:rsid w:val="70595CFD"/>
    <w:rsid w:val="71146B3B"/>
    <w:rsid w:val="718176C8"/>
    <w:rsid w:val="71BB1264"/>
    <w:rsid w:val="71E01DDD"/>
    <w:rsid w:val="723D68AF"/>
    <w:rsid w:val="724721AC"/>
    <w:rsid w:val="733D0BED"/>
    <w:rsid w:val="738707F8"/>
    <w:rsid w:val="738754CA"/>
    <w:rsid w:val="73CB6AC4"/>
    <w:rsid w:val="741A1B16"/>
    <w:rsid w:val="741E67C6"/>
    <w:rsid w:val="745F299C"/>
    <w:rsid w:val="746F1484"/>
    <w:rsid w:val="74B800CA"/>
    <w:rsid w:val="756B2471"/>
    <w:rsid w:val="758F1A33"/>
    <w:rsid w:val="75F8009A"/>
    <w:rsid w:val="763A3819"/>
    <w:rsid w:val="76974BD9"/>
    <w:rsid w:val="76A70C95"/>
    <w:rsid w:val="76D15D09"/>
    <w:rsid w:val="771349E5"/>
    <w:rsid w:val="77206134"/>
    <w:rsid w:val="772F3A61"/>
    <w:rsid w:val="77A3436B"/>
    <w:rsid w:val="77F437B1"/>
    <w:rsid w:val="783D4AFF"/>
    <w:rsid w:val="78693C27"/>
    <w:rsid w:val="788A2C6A"/>
    <w:rsid w:val="7922596C"/>
    <w:rsid w:val="792F01A6"/>
    <w:rsid w:val="79382965"/>
    <w:rsid w:val="794C1894"/>
    <w:rsid w:val="79BC708D"/>
    <w:rsid w:val="7A1B476E"/>
    <w:rsid w:val="7B4C0E94"/>
    <w:rsid w:val="7B9147B3"/>
    <w:rsid w:val="7BC5015F"/>
    <w:rsid w:val="7BDB40C8"/>
    <w:rsid w:val="7CCC0A3D"/>
    <w:rsid w:val="7CFC1051"/>
    <w:rsid w:val="7D15058B"/>
    <w:rsid w:val="7D2521B2"/>
    <w:rsid w:val="7D317598"/>
    <w:rsid w:val="7DF04831"/>
    <w:rsid w:val="7E0E1134"/>
    <w:rsid w:val="7E282CD5"/>
    <w:rsid w:val="7E577B57"/>
    <w:rsid w:val="7E873820"/>
    <w:rsid w:val="7EA80241"/>
    <w:rsid w:val="7EAB6E1B"/>
    <w:rsid w:val="7EE354CD"/>
    <w:rsid w:val="7F8F1F7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0" w:qFormat="1"/>
    <w:lsdException w:name="heading 8" w:uiPriority="0" w:qFormat="1"/>
    <w:lsdException w:name="heading 9" w:uiPriority="0" w:qFormat="1"/>
    <w:lsdException w:name="index 1" w:uiPriority="0" w:qFormat="1"/>
    <w:lsdException w:name="index 4"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uiPriority="0" w:qFormat="1"/>
    <w:lsdException w:name="header" w:uiPriority="0" w:qFormat="1"/>
    <w:lsdException w:name="footer" w:qFormat="1"/>
    <w:lsdException w:name="caption" w:uiPriority="0" w:qFormat="1"/>
    <w:lsdException w:name="annotation reference" w:qFormat="1"/>
    <w:lsdException w:name="page number" w:uiPriority="0" w:qFormat="1"/>
    <w:lsdException w:name="Title" w:semiHidden="0" w:uiPriority="0" w:unhideWhenUsed="0" w:qFormat="1"/>
    <w:lsdException w:name="Default Paragraph Font" w:uiPriority="0" w:qFormat="1"/>
    <w:lsdException w:name="Body Text" w:uiPriority="0" w:qFormat="1"/>
    <w:lsdException w:name="Body Text Indent" w:uiPriority="0" w:qFormat="1"/>
    <w:lsdException w:name="Subtitle" w:semiHidden="0" w:uiPriority="0" w:unhideWhenUsed="0" w:qFormat="1"/>
    <w:lsdException w:name="Date" w:semiHidden="0" w:uiPriority="0" w:qFormat="1"/>
    <w:lsdException w:name="Body Text 3" w:uiPriority="0" w:qFormat="1"/>
    <w:lsdException w:name="Body Text Indent 2" w:qFormat="1"/>
    <w:lsdException w:name="Body Text Indent 3" w:uiPriority="0" w:qFormat="1"/>
    <w:lsdException w:name="Hyperlink" w:qFormat="1"/>
    <w:lsdException w:name="FollowedHyperlink" w:uiPriority="0" w:qFormat="1"/>
    <w:lsdException w:name="Strong" w:semiHidden="0" w:uiPriority="0" w:unhideWhenUsed="0" w:qFormat="1"/>
    <w:lsdException w:name="Emphasis" w:semiHidden="0" w:uiPriority="0" w:unhideWhenUsed="0" w:qFormat="1"/>
    <w:lsdException w:name="Document Map" w:uiPriority="0" w:qFormat="1"/>
    <w:lsdException w:name="Plain Text" w:uiPriority="0" w:qFormat="1"/>
    <w:lsdException w:name="Normal (Web)" w:qFormat="1"/>
    <w:lsdException w:name="HTML Cite" w:uiPriority="0" w:qFormat="1"/>
    <w:lsdException w:name="HTML Preformatted" w:qFormat="1"/>
    <w:lsdException w:name="Normal Table" w:qFormat="1"/>
    <w:lsdException w:name="annotation subject" w:uiPriority="0" w:qFormat="1"/>
    <w:lsdException w:name="Balloon Text" w:uiPriority="0"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6E51"/>
    <w:pPr>
      <w:widowControl w:val="0"/>
      <w:jc w:val="both"/>
    </w:pPr>
    <w:rPr>
      <w:kern w:val="2"/>
      <w:sz w:val="21"/>
      <w:szCs w:val="24"/>
    </w:rPr>
  </w:style>
  <w:style w:type="paragraph" w:styleId="1">
    <w:name w:val="heading 1"/>
    <w:basedOn w:val="a"/>
    <w:next w:val="a"/>
    <w:link w:val="1Char1"/>
    <w:qFormat/>
    <w:rsid w:val="008A6E51"/>
    <w:pPr>
      <w:keepNext/>
      <w:keepLines/>
      <w:numPr>
        <w:numId w:val="1"/>
      </w:numPr>
      <w:spacing w:before="340" w:after="330" w:line="578" w:lineRule="auto"/>
      <w:jc w:val="center"/>
      <w:outlineLvl w:val="0"/>
    </w:pPr>
    <w:rPr>
      <w:b/>
      <w:bCs/>
      <w:kern w:val="44"/>
      <w:sz w:val="32"/>
      <w:szCs w:val="44"/>
    </w:rPr>
  </w:style>
  <w:style w:type="paragraph" w:styleId="2">
    <w:name w:val="heading 2"/>
    <w:basedOn w:val="a"/>
    <w:next w:val="a0"/>
    <w:link w:val="2Char"/>
    <w:qFormat/>
    <w:rsid w:val="008A6E51"/>
    <w:pPr>
      <w:keepNext/>
      <w:keepLines/>
      <w:numPr>
        <w:ilvl w:val="1"/>
        <w:numId w:val="1"/>
      </w:numPr>
      <w:spacing w:before="260" w:after="260" w:line="416" w:lineRule="auto"/>
      <w:outlineLvl w:val="1"/>
    </w:pPr>
    <w:rPr>
      <w:rFonts w:ascii="Cambria" w:hAnsi="Cambria"/>
      <w:b/>
      <w:bCs/>
      <w:sz w:val="32"/>
      <w:szCs w:val="32"/>
    </w:rPr>
  </w:style>
  <w:style w:type="paragraph" w:styleId="3">
    <w:name w:val="heading 3"/>
    <w:basedOn w:val="a"/>
    <w:next w:val="a"/>
    <w:link w:val="3Char"/>
    <w:qFormat/>
    <w:rsid w:val="008A6E51"/>
    <w:pPr>
      <w:keepNext/>
      <w:keepLines/>
      <w:numPr>
        <w:ilvl w:val="2"/>
        <w:numId w:val="1"/>
      </w:numPr>
      <w:spacing w:before="260" w:after="260" w:line="416" w:lineRule="auto"/>
      <w:outlineLvl w:val="2"/>
    </w:pPr>
    <w:rPr>
      <w:b/>
      <w:bCs/>
      <w:sz w:val="32"/>
      <w:szCs w:val="32"/>
    </w:rPr>
  </w:style>
  <w:style w:type="paragraph" w:styleId="4">
    <w:name w:val="heading 4"/>
    <w:basedOn w:val="a"/>
    <w:next w:val="a"/>
    <w:link w:val="4Char"/>
    <w:qFormat/>
    <w:rsid w:val="008A6E51"/>
    <w:pPr>
      <w:keepNext/>
      <w:keepLines/>
      <w:numPr>
        <w:ilvl w:val="3"/>
        <w:numId w:val="1"/>
      </w:numPr>
      <w:spacing w:before="280" w:after="290" w:line="376" w:lineRule="auto"/>
      <w:outlineLvl w:val="3"/>
    </w:pPr>
    <w:rPr>
      <w:rFonts w:ascii="Cambria" w:hAnsi="Cambria"/>
      <w:b/>
      <w:bCs/>
      <w:sz w:val="28"/>
      <w:szCs w:val="28"/>
    </w:rPr>
  </w:style>
  <w:style w:type="paragraph" w:styleId="5">
    <w:name w:val="heading 5"/>
    <w:basedOn w:val="a"/>
    <w:next w:val="a"/>
    <w:link w:val="5Char"/>
    <w:qFormat/>
    <w:rsid w:val="008A6E51"/>
    <w:pPr>
      <w:keepNext/>
      <w:keepLines/>
      <w:numPr>
        <w:ilvl w:val="4"/>
        <w:numId w:val="1"/>
      </w:numPr>
      <w:spacing w:before="280" w:after="290" w:line="376" w:lineRule="auto"/>
      <w:outlineLvl w:val="4"/>
    </w:pPr>
    <w:rPr>
      <w:b/>
      <w:bCs/>
      <w:sz w:val="28"/>
      <w:szCs w:val="28"/>
    </w:rPr>
  </w:style>
  <w:style w:type="paragraph" w:styleId="6">
    <w:name w:val="heading 6"/>
    <w:basedOn w:val="a"/>
    <w:next w:val="a"/>
    <w:link w:val="6Char"/>
    <w:qFormat/>
    <w:rsid w:val="008A6E51"/>
    <w:pPr>
      <w:keepNext/>
      <w:keepLines/>
      <w:numPr>
        <w:ilvl w:val="5"/>
        <w:numId w:val="1"/>
      </w:numPr>
      <w:spacing w:before="240" w:after="64" w:line="320" w:lineRule="auto"/>
      <w:outlineLvl w:val="5"/>
    </w:pPr>
    <w:rPr>
      <w:rFonts w:ascii="Cambria" w:hAnsi="Cambria"/>
      <w:b/>
      <w:bCs/>
      <w:sz w:val="24"/>
    </w:rPr>
  </w:style>
  <w:style w:type="paragraph" w:styleId="7">
    <w:name w:val="heading 7"/>
    <w:basedOn w:val="a"/>
    <w:next w:val="a"/>
    <w:link w:val="7Char"/>
    <w:qFormat/>
    <w:rsid w:val="008A6E51"/>
    <w:pPr>
      <w:keepNext/>
      <w:keepLines/>
      <w:numPr>
        <w:ilvl w:val="6"/>
        <w:numId w:val="1"/>
      </w:numPr>
      <w:spacing w:before="240" w:after="64" w:line="320" w:lineRule="auto"/>
      <w:outlineLvl w:val="6"/>
    </w:pPr>
    <w:rPr>
      <w:b/>
      <w:bCs/>
      <w:sz w:val="24"/>
    </w:rPr>
  </w:style>
  <w:style w:type="paragraph" w:styleId="8">
    <w:name w:val="heading 8"/>
    <w:basedOn w:val="a"/>
    <w:next w:val="a"/>
    <w:link w:val="8Char"/>
    <w:qFormat/>
    <w:rsid w:val="008A6E51"/>
    <w:pPr>
      <w:keepNext/>
      <w:keepLines/>
      <w:numPr>
        <w:ilvl w:val="7"/>
        <w:numId w:val="1"/>
      </w:numPr>
      <w:spacing w:before="240" w:after="64" w:line="320" w:lineRule="auto"/>
      <w:outlineLvl w:val="7"/>
    </w:pPr>
    <w:rPr>
      <w:rFonts w:ascii="Cambria" w:hAnsi="Cambria"/>
      <w:sz w:val="24"/>
    </w:rPr>
  </w:style>
  <w:style w:type="paragraph" w:styleId="9">
    <w:name w:val="heading 9"/>
    <w:basedOn w:val="a"/>
    <w:next w:val="a"/>
    <w:link w:val="9Char"/>
    <w:qFormat/>
    <w:rsid w:val="008A6E51"/>
    <w:pPr>
      <w:keepNext/>
      <w:keepLines/>
      <w:numPr>
        <w:ilvl w:val="8"/>
        <w:numId w:val="1"/>
      </w:numPr>
      <w:spacing w:before="240" w:after="64" w:line="320" w:lineRule="auto"/>
      <w:outlineLvl w:val="8"/>
    </w:pPr>
    <w:rPr>
      <w:rFonts w:ascii="Cambria" w:hAnsi="Cambria"/>
      <w:szCs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rsid w:val="008A6E51"/>
    <w:pPr>
      <w:ind w:firstLine="420"/>
    </w:pPr>
    <w:rPr>
      <w:b/>
      <w:sz w:val="24"/>
      <w:szCs w:val="20"/>
    </w:rPr>
  </w:style>
  <w:style w:type="paragraph" w:styleId="a4">
    <w:name w:val="annotation subject"/>
    <w:basedOn w:val="a5"/>
    <w:next w:val="a5"/>
    <w:link w:val="Char"/>
    <w:qFormat/>
    <w:rsid w:val="008A6E51"/>
    <w:rPr>
      <w:b/>
      <w:bCs/>
    </w:rPr>
  </w:style>
  <w:style w:type="paragraph" w:styleId="a5">
    <w:name w:val="annotation text"/>
    <w:basedOn w:val="a"/>
    <w:link w:val="Char0"/>
    <w:qFormat/>
    <w:rsid w:val="008A6E51"/>
    <w:pPr>
      <w:jc w:val="left"/>
    </w:pPr>
  </w:style>
  <w:style w:type="paragraph" w:styleId="70">
    <w:name w:val="toc 7"/>
    <w:basedOn w:val="a"/>
    <w:next w:val="a"/>
    <w:uiPriority w:val="39"/>
    <w:unhideWhenUsed/>
    <w:qFormat/>
    <w:rsid w:val="008A6E51"/>
    <w:pPr>
      <w:ind w:leftChars="1200" w:left="2520"/>
    </w:pPr>
    <w:rPr>
      <w:rFonts w:ascii="Calibri" w:hAnsi="Calibri"/>
      <w:szCs w:val="22"/>
    </w:rPr>
  </w:style>
  <w:style w:type="paragraph" w:styleId="a6">
    <w:name w:val="caption"/>
    <w:basedOn w:val="a"/>
    <w:next w:val="a"/>
    <w:qFormat/>
    <w:rsid w:val="008A6E51"/>
    <w:rPr>
      <w:rFonts w:ascii="Cambria" w:eastAsia="黑体" w:hAnsi="Cambria"/>
      <w:sz w:val="20"/>
      <w:szCs w:val="22"/>
    </w:rPr>
  </w:style>
  <w:style w:type="paragraph" w:styleId="a7">
    <w:name w:val="Document Map"/>
    <w:basedOn w:val="a"/>
    <w:link w:val="Char1"/>
    <w:qFormat/>
    <w:rsid w:val="008A6E51"/>
    <w:rPr>
      <w:rFonts w:ascii="宋体"/>
      <w:sz w:val="18"/>
      <w:szCs w:val="18"/>
    </w:rPr>
  </w:style>
  <w:style w:type="paragraph" w:styleId="30">
    <w:name w:val="Body Text 3"/>
    <w:basedOn w:val="a"/>
    <w:link w:val="3Char0"/>
    <w:qFormat/>
    <w:rsid w:val="008A6E51"/>
    <w:rPr>
      <w:rFonts w:ascii="宋体"/>
      <w:sz w:val="24"/>
      <w:szCs w:val="20"/>
    </w:rPr>
  </w:style>
  <w:style w:type="paragraph" w:styleId="a8">
    <w:name w:val="Body Text"/>
    <w:basedOn w:val="a"/>
    <w:link w:val="Char2"/>
    <w:qFormat/>
    <w:rsid w:val="008A6E51"/>
    <w:pPr>
      <w:jc w:val="center"/>
    </w:pPr>
    <w:rPr>
      <w:rFonts w:eastAsia="幼圆"/>
      <w:b/>
      <w:bCs/>
      <w:sz w:val="44"/>
    </w:rPr>
  </w:style>
  <w:style w:type="paragraph" w:styleId="a9">
    <w:name w:val="Body Text Indent"/>
    <w:basedOn w:val="a"/>
    <w:link w:val="Char3"/>
    <w:qFormat/>
    <w:rsid w:val="008A6E51"/>
    <w:pPr>
      <w:spacing w:after="120"/>
      <w:ind w:leftChars="200" w:left="420"/>
    </w:pPr>
  </w:style>
  <w:style w:type="paragraph" w:styleId="40">
    <w:name w:val="index 4"/>
    <w:basedOn w:val="a"/>
    <w:next w:val="a"/>
    <w:qFormat/>
    <w:rsid w:val="008A6E51"/>
    <w:pPr>
      <w:ind w:leftChars="600" w:left="600"/>
    </w:pPr>
    <w:rPr>
      <w:rFonts w:ascii="Calibri" w:hAnsi="Calibri"/>
    </w:rPr>
  </w:style>
  <w:style w:type="paragraph" w:styleId="50">
    <w:name w:val="toc 5"/>
    <w:basedOn w:val="a"/>
    <w:next w:val="a"/>
    <w:uiPriority w:val="39"/>
    <w:unhideWhenUsed/>
    <w:qFormat/>
    <w:rsid w:val="008A6E51"/>
    <w:pPr>
      <w:ind w:leftChars="800" w:left="1680"/>
    </w:pPr>
    <w:rPr>
      <w:rFonts w:ascii="Calibri" w:hAnsi="Calibri"/>
      <w:szCs w:val="22"/>
    </w:rPr>
  </w:style>
  <w:style w:type="paragraph" w:styleId="31">
    <w:name w:val="toc 3"/>
    <w:basedOn w:val="a"/>
    <w:next w:val="a"/>
    <w:uiPriority w:val="39"/>
    <w:qFormat/>
    <w:rsid w:val="008A6E51"/>
    <w:pPr>
      <w:ind w:leftChars="400" w:left="840"/>
    </w:pPr>
    <w:rPr>
      <w:rFonts w:ascii="Calibri" w:hAnsi="Calibri"/>
      <w:szCs w:val="22"/>
    </w:rPr>
  </w:style>
  <w:style w:type="paragraph" w:styleId="aa">
    <w:name w:val="Plain Text"/>
    <w:link w:val="Char4"/>
    <w:qFormat/>
    <w:rsid w:val="008A6E51"/>
    <w:rPr>
      <w:rFonts w:ascii="Ari"/>
    </w:rPr>
  </w:style>
  <w:style w:type="paragraph" w:styleId="80">
    <w:name w:val="toc 8"/>
    <w:basedOn w:val="a"/>
    <w:next w:val="a"/>
    <w:uiPriority w:val="39"/>
    <w:unhideWhenUsed/>
    <w:qFormat/>
    <w:rsid w:val="008A6E51"/>
    <w:pPr>
      <w:ind w:leftChars="1400" w:left="2940"/>
    </w:pPr>
    <w:rPr>
      <w:rFonts w:ascii="Calibri" w:hAnsi="Calibri"/>
      <w:szCs w:val="22"/>
    </w:rPr>
  </w:style>
  <w:style w:type="paragraph" w:styleId="ab">
    <w:name w:val="Date"/>
    <w:basedOn w:val="a"/>
    <w:next w:val="a"/>
    <w:link w:val="Char5"/>
    <w:unhideWhenUsed/>
    <w:qFormat/>
    <w:rsid w:val="008A6E51"/>
  </w:style>
  <w:style w:type="paragraph" w:styleId="20">
    <w:name w:val="Body Text Indent 2"/>
    <w:basedOn w:val="a"/>
    <w:link w:val="2Char0"/>
    <w:uiPriority w:val="99"/>
    <w:unhideWhenUsed/>
    <w:qFormat/>
    <w:rsid w:val="008A6E51"/>
    <w:pPr>
      <w:spacing w:line="420" w:lineRule="exact"/>
      <w:ind w:firstLine="525"/>
    </w:pPr>
    <w:rPr>
      <w:rFonts w:ascii="宋体"/>
      <w:kern w:val="0"/>
      <w:sz w:val="20"/>
      <w:szCs w:val="20"/>
    </w:rPr>
  </w:style>
  <w:style w:type="paragraph" w:styleId="ac">
    <w:name w:val="Balloon Text"/>
    <w:basedOn w:val="a"/>
    <w:link w:val="Char6"/>
    <w:qFormat/>
    <w:rsid w:val="008A6E51"/>
    <w:rPr>
      <w:sz w:val="18"/>
      <w:szCs w:val="18"/>
    </w:rPr>
  </w:style>
  <w:style w:type="paragraph" w:styleId="ad">
    <w:name w:val="footer"/>
    <w:basedOn w:val="a"/>
    <w:link w:val="Char7"/>
    <w:uiPriority w:val="99"/>
    <w:qFormat/>
    <w:rsid w:val="008A6E51"/>
    <w:pPr>
      <w:tabs>
        <w:tab w:val="center" w:pos="4153"/>
        <w:tab w:val="right" w:pos="8306"/>
      </w:tabs>
      <w:snapToGrid w:val="0"/>
      <w:jc w:val="left"/>
    </w:pPr>
    <w:rPr>
      <w:sz w:val="18"/>
      <w:szCs w:val="18"/>
    </w:rPr>
  </w:style>
  <w:style w:type="paragraph" w:styleId="ae">
    <w:name w:val="header"/>
    <w:basedOn w:val="a"/>
    <w:link w:val="Char8"/>
    <w:qFormat/>
    <w:rsid w:val="008A6E51"/>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rsid w:val="008A6E51"/>
  </w:style>
  <w:style w:type="paragraph" w:styleId="41">
    <w:name w:val="toc 4"/>
    <w:basedOn w:val="a"/>
    <w:next w:val="a"/>
    <w:uiPriority w:val="39"/>
    <w:unhideWhenUsed/>
    <w:qFormat/>
    <w:rsid w:val="008A6E51"/>
    <w:pPr>
      <w:ind w:leftChars="600" w:left="1260"/>
    </w:pPr>
    <w:rPr>
      <w:rFonts w:ascii="Calibri" w:hAnsi="Calibri"/>
      <w:szCs w:val="22"/>
    </w:rPr>
  </w:style>
  <w:style w:type="paragraph" w:styleId="af">
    <w:name w:val="Subtitle"/>
    <w:basedOn w:val="a"/>
    <w:next w:val="a"/>
    <w:link w:val="Char9"/>
    <w:qFormat/>
    <w:rsid w:val="008A6E51"/>
    <w:pPr>
      <w:spacing w:before="240" w:after="60" w:line="312" w:lineRule="auto"/>
      <w:jc w:val="center"/>
      <w:outlineLvl w:val="1"/>
    </w:pPr>
    <w:rPr>
      <w:rFonts w:ascii="Cambria" w:hAnsi="Cambria"/>
      <w:b/>
      <w:bCs/>
      <w:kern w:val="28"/>
      <w:sz w:val="32"/>
      <w:szCs w:val="32"/>
    </w:rPr>
  </w:style>
  <w:style w:type="paragraph" w:styleId="60">
    <w:name w:val="toc 6"/>
    <w:basedOn w:val="a"/>
    <w:next w:val="a"/>
    <w:uiPriority w:val="39"/>
    <w:unhideWhenUsed/>
    <w:qFormat/>
    <w:rsid w:val="008A6E51"/>
    <w:pPr>
      <w:ind w:leftChars="1000" w:left="2100"/>
    </w:pPr>
    <w:rPr>
      <w:rFonts w:ascii="Calibri" w:hAnsi="Calibri"/>
      <w:szCs w:val="22"/>
    </w:rPr>
  </w:style>
  <w:style w:type="paragraph" w:styleId="32">
    <w:name w:val="Body Text Indent 3"/>
    <w:basedOn w:val="a"/>
    <w:link w:val="3Char1"/>
    <w:qFormat/>
    <w:rsid w:val="008A6E51"/>
    <w:pPr>
      <w:spacing w:after="120"/>
      <w:ind w:leftChars="200" w:left="420"/>
    </w:pPr>
    <w:rPr>
      <w:sz w:val="16"/>
      <w:szCs w:val="20"/>
    </w:rPr>
  </w:style>
  <w:style w:type="paragraph" w:styleId="21">
    <w:name w:val="toc 2"/>
    <w:basedOn w:val="a"/>
    <w:next w:val="a"/>
    <w:uiPriority w:val="39"/>
    <w:qFormat/>
    <w:rsid w:val="008A6E51"/>
    <w:pPr>
      <w:ind w:leftChars="200" w:left="420"/>
    </w:pPr>
    <w:rPr>
      <w:rFonts w:ascii="Calibri" w:hAnsi="Calibri"/>
      <w:szCs w:val="22"/>
    </w:rPr>
  </w:style>
  <w:style w:type="paragraph" w:styleId="90">
    <w:name w:val="toc 9"/>
    <w:basedOn w:val="a"/>
    <w:next w:val="a"/>
    <w:uiPriority w:val="39"/>
    <w:unhideWhenUsed/>
    <w:qFormat/>
    <w:rsid w:val="008A6E51"/>
    <w:pPr>
      <w:ind w:leftChars="1600" w:left="3360"/>
    </w:pPr>
    <w:rPr>
      <w:rFonts w:ascii="Calibri" w:hAnsi="Calibri"/>
      <w:szCs w:val="22"/>
    </w:rPr>
  </w:style>
  <w:style w:type="paragraph" w:styleId="HTML">
    <w:name w:val="HTML Preformatted"/>
    <w:basedOn w:val="a"/>
    <w:uiPriority w:val="99"/>
    <w:unhideWhenUsed/>
    <w:qFormat/>
    <w:rsid w:val="008A6E5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af0">
    <w:name w:val="Normal (Web)"/>
    <w:basedOn w:val="a"/>
    <w:uiPriority w:val="99"/>
    <w:qFormat/>
    <w:rsid w:val="008A6E51"/>
    <w:pPr>
      <w:widowControl/>
      <w:spacing w:before="100" w:beforeAutospacing="1" w:after="100" w:afterAutospacing="1"/>
      <w:jc w:val="left"/>
    </w:pPr>
    <w:rPr>
      <w:rFonts w:ascii="宋体" w:hAnsi="宋体" w:cs="宋体"/>
      <w:kern w:val="0"/>
      <w:sz w:val="24"/>
    </w:rPr>
  </w:style>
  <w:style w:type="paragraph" w:styleId="12">
    <w:name w:val="index 1"/>
    <w:basedOn w:val="a"/>
    <w:next w:val="a"/>
    <w:qFormat/>
    <w:rsid w:val="008A6E51"/>
    <w:pPr>
      <w:spacing w:line="220" w:lineRule="exact"/>
      <w:jc w:val="center"/>
    </w:pPr>
    <w:rPr>
      <w:rFonts w:ascii="仿宋_GB2312" w:eastAsia="仿宋_GB2312" w:hAnsi="Calibri"/>
      <w:szCs w:val="22"/>
    </w:rPr>
  </w:style>
  <w:style w:type="paragraph" w:styleId="af1">
    <w:name w:val="Title"/>
    <w:basedOn w:val="a"/>
    <w:link w:val="Chara"/>
    <w:qFormat/>
    <w:rsid w:val="008A6E51"/>
    <w:pPr>
      <w:adjustRightInd w:val="0"/>
      <w:spacing w:before="240" w:after="60" w:line="420" w:lineRule="atLeast"/>
      <w:jc w:val="center"/>
      <w:textAlignment w:val="baseline"/>
      <w:outlineLvl w:val="0"/>
    </w:pPr>
    <w:rPr>
      <w:rFonts w:ascii="Arial" w:hAnsi="Arial"/>
      <w:b/>
      <w:kern w:val="0"/>
      <w:sz w:val="32"/>
      <w:szCs w:val="20"/>
    </w:rPr>
  </w:style>
  <w:style w:type="character" w:styleId="af2">
    <w:name w:val="Strong"/>
    <w:qFormat/>
    <w:rsid w:val="008A6E51"/>
    <w:rPr>
      <w:rFonts w:cs="Times New Roman"/>
      <w:b/>
    </w:rPr>
  </w:style>
  <w:style w:type="character" w:styleId="af3">
    <w:name w:val="page number"/>
    <w:qFormat/>
    <w:rsid w:val="008A6E51"/>
    <w:rPr>
      <w:rFonts w:eastAsia="宋体"/>
      <w:b/>
      <w:spacing w:val="0"/>
      <w:kern w:val="2"/>
      <w:sz w:val="24"/>
      <w:szCs w:val="24"/>
      <w:vertAlign w:val="baseline"/>
      <w:lang w:val="en-US" w:eastAsia="zh-CN" w:bidi="ar-SA"/>
    </w:rPr>
  </w:style>
  <w:style w:type="character" w:styleId="af4">
    <w:name w:val="FollowedHyperlink"/>
    <w:qFormat/>
    <w:rsid w:val="008A6E51"/>
    <w:rPr>
      <w:color w:val="800080"/>
      <w:u w:val="single"/>
    </w:rPr>
  </w:style>
  <w:style w:type="character" w:styleId="af5">
    <w:name w:val="Emphasis"/>
    <w:qFormat/>
    <w:rsid w:val="008A6E51"/>
    <w:rPr>
      <w:color w:val="CC0000"/>
    </w:rPr>
  </w:style>
  <w:style w:type="character" w:styleId="af6">
    <w:name w:val="Hyperlink"/>
    <w:uiPriority w:val="99"/>
    <w:qFormat/>
    <w:rsid w:val="008A6E51"/>
    <w:rPr>
      <w:color w:val="0000FF"/>
      <w:u w:val="single"/>
    </w:rPr>
  </w:style>
  <w:style w:type="character" w:styleId="af7">
    <w:name w:val="annotation reference"/>
    <w:uiPriority w:val="99"/>
    <w:qFormat/>
    <w:rsid w:val="008A6E51"/>
    <w:rPr>
      <w:sz w:val="21"/>
      <w:szCs w:val="21"/>
    </w:rPr>
  </w:style>
  <w:style w:type="character" w:styleId="HTML0">
    <w:name w:val="HTML Cite"/>
    <w:qFormat/>
    <w:rsid w:val="008A6E51"/>
    <w:rPr>
      <w:color w:val="008000"/>
    </w:rPr>
  </w:style>
  <w:style w:type="table" w:styleId="af8">
    <w:name w:val="Table Grid"/>
    <w:basedOn w:val="a2"/>
    <w:uiPriority w:val="99"/>
    <w:qFormat/>
    <w:rsid w:val="008A6E51"/>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3">
    <w:name w:val="明显强调1"/>
    <w:qFormat/>
    <w:rsid w:val="008A6E51"/>
    <w:rPr>
      <w:b/>
      <w:bCs/>
      <w:i/>
      <w:iCs/>
      <w:color w:val="4F81BD"/>
    </w:rPr>
  </w:style>
  <w:style w:type="character" w:customStyle="1" w:styleId="Char20">
    <w:name w:val="批注文字 Char2"/>
    <w:qFormat/>
    <w:rsid w:val="008A6E51"/>
    <w:rPr>
      <w:kern w:val="2"/>
      <w:sz w:val="21"/>
    </w:rPr>
  </w:style>
  <w:style w:type="character" w:customStyle="1" w:styleId="3Char00">
    <w:name w:val="标题 3 Char_0"/>
    <w:link w:val="300"/>
    <w:qFormat/>
    <w:rsid w:val="008A6E51"/>
    <w:rPr>
      <w:b/>
      <w:bCs/>
      <w:sz w:val="32"/>
      <w:szCs w:val="32"/>
    </w:rPr>
  </w:style>
  <w:style w:type="paragraph" w:customStyle="1" w:styleId="300">
    <w:name w:val="标题 3_0"/>
    <w:basedOn w:val="0"/>
    <w:next w:val="0"/>
    <w:link w:val="3Char00"/>
    <w:qFormat/>
    <w:rsid w:val="008A6E51"/>
    <w:pPr>
      <w:keepNext/>
      <w:keepLines/>
      <w:spacing w:before="260" w:after="260" w:line="416" w:lineRule="auto"/>
      <w:outlineLvl w:val="2"/>
    </w:pPr>
    <w:rPr>
      <w:b/>
      <w:bCs/>
      <w:kern w:val="0"/>
      <w:sz w:val="32"/>
      <w:szCs w:val="32"/>
    </w:rPr>
  </w:style>
  <w:style w:type="paragraph" w:customStyle="1" w:styleId="0">
    <w:name w:val="正文_0"/>
    <w:qFormat/>
    <w:rsid w:val="008A6E51"/>
    <w:pPr>
      <w:widowControl w:val="0"/>
      <w:jc w:val="both"/>
    </w:pPr>
    <w:rPr>
      <w:kern w:val="2"/>
      <w:sz w:val="21"/>
      <w:szCs w:val="24"/>
    </w:rPr>
  </w:style>
  <w:style w:type="character" w:customStyle="1" w:styleId="2Char">
    <w:name w:val="标题 2 Char"/>
    <w:link w:val="2"/>
    <w:qFormat/>
    <w:rsid w:val="008A6E51"/>
    <w:rPr>
      <w:rFonts w:ascii="Cambria" w:hAnsi="Cambria"/>
      <w:b/>
      <w:bCs/>
      <w:kern w:val="2"/>
      <w:sz w:val="32"/>
      <w:szCs w:val="32"/>
    </w:rPr>
  </w:style>
  <w:style w:type="character" w:customStyle="1" w:styleId="Char21">
    <w:name w:val="正文文本 Char2"/>
    <w:uiPriority w:val="99"/>
    <w:semiHidden/>
    <w:qFormat/>
    <w:rsid w:val="008A6E51"/>
    <w:rPr>
      <w:rFonts w:ascii="Calibri" w:eastAsia="宋体" w:hAnsi="Calibri" w:cs="Times New Roman"/>
    </w:rPr>
  </w:style>
  <w:style w:type="character" w:customStyle="1" w:styleId="Char10">
    <w:name w:val="页脚 Char1"/>
    <w:uiPriority w:val="99"/>
    <w:semiHidden/>
    <w:qFormat/>
    <w:rsid w:val="008A6E51"/>
    <w:rPr>
      <w:rFonts w:ascii="Calibri" w:eastAsia="宋体" w:hAnsi="Calibri" w:cs="Times New Roman"/>
      <w:sz w:val="18"/>
      <w:szCs w:val="18"/>
    </w:rPr>
  </w:style>
  <w:style w:type="character" w:customStyle="1" w:styleId="Char22">
    <w:name w:val="明显引用 Char2"/>
    <w:uiPriority w:val="99"/>
    <w:qFormat/>
    <w:rsid w:val="008A6E51"/>
    <w:rPr>
      <w:b/>
      <w:bCs/>
      <w:i/>
      <w:iCs/>
      <w:color w:val="4F81BD"/>
      <w:kern w:val="2"/>
      <w:sz w:val="21"/>
      <w:szCs w:val="24"/>
    </w:rPr>
  </w:style>
  <w:style w:type="character" w:customStyle="1" w:styleId="Charb">
    <w:name w:val="引用 Char"/>
    <w:link w:val="14"/>
    <w:qFormat/>
    <w:rsid w:val="008A6E51"/>
    <w:rPr>
      <w:i/>
      <w:iCs/>
      <w:color w:val="000000"/>
    </w:rPr>
  </w:style>
  <w:style w:type="paragraph" w:customStyle="1" w:styleId="14">
    <w:name w:val="引用1"/>
    <w:basedOn w:val="a"/>
    <w:next w:val="a"/>
    <w:link w:val="Charb"/>
    <w:qFormat/>
    <w:rsid w:val="008A6E51"/>
    <w:rPr>
      <w:i/>
      <w:iCs/>
      <w:color w:val="000000"/>
      <w:kern w:val="0"/>
      <w:sz w:val="20"/>
      <w:szCs w:val="20"/>
    </w:rPr>
  </w:style>
  <w:style w:type="character" w:customStyle="1" w:styleId="1Char0">
    <w:name w:val="标题 1 Char_0"/>
    <w:link w:val="100"/>
    <w:qFormat/>
    <w:rsid w:val="008A6E51"/>
    <w:rPr>
      <w:b/>
      <w:bCs/>
      <w:kern w:val="44"/>
      <w:sz w:val="44"/>
      <w:szCs w:val="44"/>
    </w:rPr>
  </w:style>
  <w:style w:type="paragraph" w:customStyle="1" w:styleId="100">
    <w:name w:val="标题 1_0"/>
    <w:basedOn w:val="0"/>
    <w:next w:val="0"/>
    <w:link w:val="1Char0"/>
    <w:qFormat/>
    <w:rsid w:val="008A6E51"/>
    <w:pPr>
      <w:keepNext/>
      <w:keepLines/>
      <w:spacing w:before="340" w:after="330" w:line="578" w:lineRule="auto"/>
      <w:outlineLvl w:val="0"/>
    </w:pPr>
    <w:rPr>
      <w:b/>
      <w:bCs/>
      <w:kern w:val="44"/>
      <w:sz w:val="44"/>
      <w:szCs w:val="44"/>
    </w:rPr>
  </w:style>
  <w:style w:type="character" w:customStyle="1" w:styleId="3Char10">
    <w:name w:val="正文文本缩进 3 Char1"/>
    <w:uiPriority w:val="99"/>
    <w:semiHidden/>
    <w:qFormat/>
    <w:rsid w:val="008A6E51"/>
    <w:rPr>
      <w:kern w:val="2"/>
      <w:sz w:val="16"/>
      <w:szCs w:val="16"/>
    </w:rPr>
  </w:style>
  <w:style w:type="character" w:customStyle="1" w:styleId="Char11">
    <w:name w:val="引用 Char1"/>
    <w:uiPriority w:val="29"/>
    <w:qFormat/>
    <w:rsid w:val="008A6E51"/>
    <w:rPr>
      <w:i/>
      <w:iCs/>
      <w:color w:val="000000"/>
      <w:kern w:val="2"/>
      <w:sz w:val="21"/>
    </w:rPr>
  </w:style>
  <w:style w:type="character" w:customStyle="1" w:styleId="Char3">
    <w:name w:val="正文文本缩进 Char"/>
    <w:link w:val="a9"/>
    <w:qFormat/>
    <w:rsid w:val="008A6E51"/>
    <w:rPr>
      <w:kern w:val="2"/>
      <w:sz w:val="21"/>
      <w:szCs w:val="24"/>
    </w:rPr>
  </w:style>
  <w:style w:type="character" w:customStyle="1" w:styleId="font161">
    <w:name w:val="font161"/>
    <w:qFormat/>
    <w:rsid w:val="008A6E51"/>
    <w:rPr>
      <w:b/>
      <w:sz w:val="32"/>
    </w:rPr>
  </w:style>
  <w:style w:type="character" w:customStyle="1" w:styleId="4Char0">
    <w:name w:val="标题 4 Char_0"/>
    <w:link w:val="400"/>
    <w:qFormat/>
    <w:rsid w:val="008A6E51"/>
    <w:rPr>
      <w:rFonts w:ascii="Arial" w:eastAsia="黑体" w:hAnsi="Arial"/>
      <w:b/>
      <w:bCs/>
      <w:sz w:val="28"/>
      <w:szCs w:val="28"/>
    </w:rPr>
  </w:style>
  <w:style w:type="paragraph" w:customStyle="1" w:styleId="400">
    <w:name w:val="标题 4_0"/>
    <w:basedOn w:val="0"/>
    <w:next w:val="0"/>
    <w:link w:val="4Char0"/>
    <w:qFormat/>
    <w:rsid w:val="008A6E51"/>
    <w:pPr>
      <w:keepNext/>
      <w:keepLines/>
      <w:spacing w:before="280" w:after="290" w:line="376" w:lineRule="auto"/>
      <w:outlineLvl w:val="3"/>
    </w:pPr>
    <w:rPr>
      <w:rFonts w:ascii="Arial" w:eastAsia="黑体" w:hAnsi="Arial"/>
      <w:b/>
      <w:bCs/>
      <w:kern w:val="0"/>
      <w:sz w:val="28"/>
      <w:szCs w:val="28"/>
    </w:rPr>
  </w:style>
  <w:style w:type="character" w:customStyle="1" w:styleId="Char8">
    <w:name w:val="页眉 Char"/>
    <w:link w:val="ae"/>
    <w:qFormat/>
    <w:rsid w:val="008A6E51"/>
    <w:rPr>
      <w:kern w:val="2"/>
      <w:sz w:val="18"/>
      <w:szCs w:val="18"/>
    </w:rPr>
  </w:style>
  <w:style w:type="character" w:customStyle="1" w:styleId="6Char">
    <w:name w:val="标题 6 Char"/>
    <w:link w:val="6"/>
    <w:qFormat/>
    <w:rsid w:val="008A6E51"/>
    <w:rPr>
      <w:rFonts w:ascii="Cambria" w:eastAsia="宋体" w:hAnsi="Cambria" w:cs="Times New Roman"/>
      <w:b/>
      <w:bCs/>
      <w:kern w:val="2"/>
      <w:sz w:val="24"/>
      <w:szCs w:val="24"/>
    </w:rPr>
  </w:style>
  <w:style w:type="character" w:customStyle="1" w:styleId="Char4">
    <w:name w:val="纯文本 Char"/>
    <w:link w:val="aa"/>
    <w:uiPriority w:val="99"/>
    <w:qFormat/>
    <w:rsid w:val="008A6E51"/>
    <w:rPr>
      <w:rFonts w:ascii="Ari"/>
      <w:lang w:val="en-US" w:eastAsia="zh-CN" w:bidi="ar-SA"/>
    </w:rPr>
  </w:style>
  <w:style w:type="character" w:customStyle="1" w:styleId="Char23">
    <w:name w:val="引用 Char2"/>
    <w:uiPriority w:val="99"/>
    <w:qFormat/>
    <w:rsid w:val="008A6E51"/>
    <w:rPr>
      <w:i/>
      <w:iCs/>
      <w:color w:val="000000"/>
      <w:kern w:val="2"/>
      <w:sz w:val="21"/>
      <w:szCs w:val="24"/>
    </w:rPr>
  </w:style>
  <w:style w:type="character" w:customStyle="1" w:styleId="rvts11">
    <w:name w:val="rvts11"/>
    <w:qFormat/>
    <w:rsid w:val="008A6E51"/>
    <w:rPr>
      <w:rFonts w:ascii="KNLe" w:hAnsi="KNLe" w:hint="default"/>
      <w:sz w:val="24"/>
      <w:szCs w:val="24"/>
      <w:u w:val="single"/>
    </w:rPr>
  </w:style>
  <w:style w:type="character" w:customStyle="1" w:styleId="Chara">
    <w:name w:val="标题 Char"/>
    <w:link w:val="af1"/>
    <w:qFormat/>
    <w:rsid w:val="008A6E51"/>
    <w:rPr>
      <w:rFonts w:ascii="Arial" w:hAnsi="Arial"/>
      <w:b/>
      <w:sz w:val="32"/>
    </w:rPr>
  </w:style>
  <w:style w:type="character" w:customStyle="1" w:styleId="5CharChar">
    <w:name w:val="标题5 Char Char"/>
    <w:link w:val="51"/>
    <w:qFormat/>
    <w:rsid w:val="008A6E51"/>
    <w:rPr>
      <w:rFonts w:ascii="Arial" w:hAnsi="Arial"/>
      <w:b/>
      <w:bCs/>
      <w:sz w:val="24"/>
      <w:szCs w:val="32"/>
    </w:rPr>
  </w:style>
  <w:style w:type="paragraph" w:customStyle="1" w:styleId="51">
    <w:name w:val="标题5"/>
    <w:basedOn w:val="3"/>
    <w:link w:val="5CharChar"/>
    <w:qFormat/>
    <w:rsid w:val="008A6E51"/>
    <w:pPr>
      <w:numPr>
        <w:ilvl w:val="0"/>
        <w:numId w:val="0"/>
      </w:numPr>
      <w:spacing w:line="413" w:lineRule="auto"/>
    </w:pPr>
    <w:rPr>
      <w:rFonts w:ascii="Arial" w:hAnsi="Arial"/>
      <w:kern w:val="0"/>
      <w:sz w:val="24"/>
    </w:rPr>
  </w:style>
  <w:style w:type="character" w:customStyle="1" w:styleId="Char24">
    <w:name w:val="副标题 Char2"/>
    <w:uiPriority w:val="11"/>
    <w:qFormat/>
    <w:rsid w:val="008A6E51"/>
    <w:rPr>
      <w:rFonts w:ascii="Cambria" w:hAnsi="Cambria" w:cs="Times New Roman"/>
      <w:b/>
      <w:bCs/>
      <w:kern w:val="28"/>
      <w:sz w:val="32"/>
      <w:szCs w:val="32"/>
    </w:rPr>
  </w:style>
  <w:style w:type="character" w:customStyle="1" w:styleId="Char1">
    <w:name w:val="文档结构图 Char"/>
    <w:link w:val="a7"/>
    <w:qFormat/>
    <w:rsid w:val="008A6E51"/>
    <w:rPr>
      <w:rFonts w:ascii="宋体"/>
      <w:kern w:val="2"/>
      <w:sz w:val="18"/>
      <w:szCs w:val="18"/>
    </w:rPr>
  </w:style>
  <w:style w:type="character" w:customStyle="1" w:styleId="Char5">
    <w:name w:val="日期 Char"/>
    <w:link w:val="ab"/>
    <w:qFormat/>
    <w:rsid w:val="008A6E51"/>
    <w:rPr>
      <w:kern w:val="2"/>
      <w:sz w:val="21"/>
      <w:szCs w:val="24"/>
    </w:rPr>
  </w:style>
  <w:style w:type="character" w:customStyle="1" w:styleId="Char12">
    <w:name w:val="批注主题 Char1"/>
    <w:qFormat/>
    <w:rsid w:val="008A6E51"/>
    <w:rPr>
      <w:b/>
      <w:bCs/>
      <w:kern w:val="2"/>
      <w:sz w:val="21"/>
      <w:szCs w:val="22"/>
    </w:rPr>
  </w:style>
  <w:style w:type="character" w:customStyle="1" w:styleId="font31">
    <w:name w:val="font31"/>
    <w:qFormat/>
    <w:rsid w:val="008A6E51"/>
    <w:rPr>
      <w:rFonts w:ascii="宋体" w:eastAsia="宋体" w:hAnsi="宋体" w:cs="宋体" w:hint="eastAsia"/>
      <w:color w:val="000000"/>
      <w:sz w:val="20"/>
      <w:szCs w:val="20"/>
      <w:u w:val="none"/>
    </w:rPr>
  </w:style>
  <w:style w:type="character" w:customStyle="1" w:styleId="Charc">
    <w:name w:val="明显引用 Char"/>
    <w:link w:val="15"/>
    <w:qFormat/>
    <w:rsid w:val="008A6E51"/>
    <w:rPr>
      <w:b/>
      <w:bCs/>
      <w:i/>
      <w:iCs/>
      <w:color w:val="4F81BD"/>
    </w:rPr>
  </w:style>
  <w:style w:type="paragraph" w:customStyle="1" w:styleId="15">
    <w:name w:val="明显引用1"/>
    <w:basedOn w:val="a"/>
    <w:next w:val="a"/>
    <w:link w:val="Charc"/>
    <w:qFormat/>
    <w:rsid w:val="008A6E51"/>
    <w:pPr>
      <w:pBdr>
        <w:bottom w:val="single" w:sz="4" w:space="4" w:color="4F81BD"/>
      </w:pBdr>
      <w:spacing w:before="200" w:after="280"/>
      <w:ind w:left="936" w:right="936"/>
    </w:pPr>
    <w:rPr>
      <w:b/>
      <w:bCs/>
      <w:i/>
      <w:iCs/>
      <w:color w:val="4F81BD"/>
      <w:kern w:val="0"/>
      <w:sz w:val="20"/>
      <w:szCs w:val="20"/>
    </w:rPr>
  </w:style>
  <w:style w:type="character" w:customStyle="1" w:styleId="5Char">
    <w:name w:val="标题 5 Char"/>
    <w:link w:val="5"/>
    <w:qFormat/>
    <w:rsid w:val="008A6E51"/>
    <w:rPr>
      <w:b/>
      <w:bCs/>
      <w:kern w:val="2"/>
      <w:sz w:val="28"/>
      <w:szCs w:val="28"/>
    </w:rPr>
  </w:style>
  <w:style w:type="character" w:customStyle="1" w:styleId="Char13">
    <w:name w:val="日期 Char1"/>
    <w:qFormat/>
    <w:rsid w:val="008A6E51"/>
    <w:rPr>
      <w:rFonts w:ascii="Calibri" w:eastAsia="宋体" w:hAnsi="Calibri" w:cs="Times New Roman"/>
    </w:rPr>
  </w:style>
  <w:style w:type="character" w:customStyle="1" w:styleId="Char14">
    <w:name w:val="批注框文本 Char1"/>
    <w:qFormat/>
    <w:rsid w:val="008A6E51"/>
    <w:rPr>
      <w:kern w:val="2"/>
      <w:sz w:val="18"/>
      <w:szCs w:val="18"/>
    </w:rPr>
  </w:style>
  <w:style w:type="character" w:customStyle="1" w:styleId="Char15">
    <w:name w:val="标题 Char1"/>
    <w:uiPriority w:val="10"/>
    <w:qFormat/>
    <w:rsid w:val="008A6E51"/>
    <w:rPr>
      <w:rFonts w:ascii="Cambria" w:eastAsia="宋体" w:hAnsi="Cambria" w:cs="Times New Roman"/>
      <w:b/>
      <w:bCs/>
      <w:sz w:val="32"/>
      <w:szCs w:val="32"/>
    </w:rPr>
  </w:style>
  <w:style w:type="character" w:customStyle="1" w:styleId="9Char">
    <w:name w:val="标题 9 Char"/>
    <w:link w:val="9"/>
    <w:qFormat/>
    <w:rsid w:val="008A6E51"/>
    <w:rPr>
      <w:rFonts w:ascii="Cambria" w:eastAsia="宋体" w:hAnsi="Cambria" w:cs="Times New Roman"/>
      <w:kern w:val="2"/>
      <w:sz w:val="21"/>
      <w:szCs w:val="21"/>
    </w:rPr>
  </w:style>
  <w:style w:type="character" w:customStyle="1" w:styleId="16">
    <w:name w:val="不明显参考1"/>
    <w:qFormat/>
    <w:rsid w:val="008A6E51"/>
    <w:rPr>
      <w:smallCaps/>
      <w:color w:val="C0504D"/>
      <w:u w:val="single"/>
    </w:rPr>
  </w:style>
  <w:style w:type="character" w:customStyle="1" w:styleId="Char16">
    <w:name w:val="批注文字 Char1"/>
    <w:qFormat/>
    <w:rsid w:val="008A6E51"/>
    <w:rPr>
      <w:rFonts w:ascii="Calibri" w:eastAsia="宋体" w:hAnsi="Calibri" w:cs="Times New Roman"/>
    </w:rPr>
  </w:style>
  <w:style w:type="character" w:customStyle="1" w:styleId="Char25">
    <w:name w:val="标题 Char2"/>
    <w:uiPriority w:val="10"/>
    <w:qFormat/>
    <w:rsid w:val="008A6E51"/>
    <w:rPr>
      <w:rFonts w:ascii="Cambria" w:hAnsi="Cambria" w:cs="Times New Roman"/>
      <w:b/>
      <w:bCs/>
      <w:kern w:val="2"/>
      <w:sz w:val="32"/>
      <w:szCs w:val="32"/>
    </w:rPr>
  </w:style>
  <w:style w:type="character" w:customStyle="1" w:styleId="3Char11">
    <w:name w:val="正文文本 3 Char1"/>
    <w:uiPriority w:val="99"/>
    <w:semiHidden/>
    <w:qFormat/>
    <w:rsid w:val="008A6E51"/>
    <w:rPr>
      <w:kern w:val="2"/>
      <w:sz w:val="16"/>
      <w:szCs w:val="16"/>
    </w:rPr>
  </w:style>
  <w:style w:type="character" w:customStyle="1" w:styleId="Char26">
    <w:name w:val="批注主题 Char2"/>
    <w:qFormat/>
    <w:rsid w:val="008A6E51"/>
    <w:rPr>
      <w:b/>
      <w:bCs/>
      <w:kern w:val="2"/>
      <w:sz w:val="21"/>
    </w:rPr>
  </w:style>
  <w:style w:type="character" w:customStyle="1" w:styleId="3Char">
    <w:name w:val="标题 3 Char"/>
    <w:link w:val="3"/>
    <w:qFormat/>
    <w:rsid w:val="008A6E51"/>
    <w:rPr>
      <w:b/>
      <w:bCs/>
      <w:kern w:val="2"/>
      <w:sz w:val="32"/>
      <w:szCs w:val="32"/>
    </w:rPr>
  </w:style>
  <w:style w:type="character" w:customStyle="1" w:styleId="Char00">
    <w:name w:val="正文文本 Char_0"/>
    <w:link w:val="00"/>
    <w:qFormat/>
    <w:rsid w:val="008A6E51"/>
    <w:rPr>
      <w:szCs w:val="24"/>
    </w:rPr>
  </w:style>
  <w:style w:type="paragraph" w:customStyle="1" w:styleId="00">
    <w:name w:val="正文文本_0"/>
    <w:basedOn w:val="0"/>
    <w:link w:val="Char00"/>
    <w:qFormat/>
    <w:rsid w:val="008A6E51"/>
    <w:pPr>
      <w:spacing w:after="120"/>
    </w:pPr>
    <w:rPr>
      <w:kern w:val="0"/>
      <w:sz w:val="20"/>
    </w:rPr>
  </w:style>
  <w:style w:type="character" w:customStyle="1" w:styleId="Char9">
    <w:name w:val="副标题 Char"/>
    <w:link w:val="af"/>
    <w:qFormat/>
    <w:rsid w:val="008A6E51"/>
    <w:rPr>
      <w:rFonts w:ascii="Cambria" w:hAnsi="Cambria"/>
      <w:b/>
      <w:bCs/>
      <w:kern w:val="28"/>
      <w:sz w:val="32"/>
      <w:szCs w:val="32"/>
    </w:rPr>
  </w:style>
  <w:style w:type="character" w:customStyle="1" w:styleId="bookmark">
    <w:name w:val="bookmark"/>
    <w:basedOn w:val="a1"/>
    <w:qFormat/>
    <w:rsid w:val="008A6E51"/>
  </w:style>
  <w:style w:type="character" w:customStyle="1" w:styleId="5Char0">
    <w:name w:val="标题 5 Char_0"/>
    <w:link w:val="500"/>
    <w:qFormat/>
    <w:rsid w:val="008A6E51"/>
    <w:rPr>
      <w:rFonts w:ascii="Calibri" w:hAnsi="Calibri"/>
      <w:b/>
      <w:bCs/>
      <w:sz w:val="28"/>
      <w:szCs w:val="28"/>
    </w:rPr>
  </w:style>
  <w:style w:type="paragraph" w:customStyle="1" w:styleId="500">
    <w:name w:val="标题 5_0"/>
    <w:basedOn w:val="0"/>
    <w:next w:val="0"/>
    <w:link w:val="5Char0"/>
    <w:qFormat/>
    <w:rsid w:val="008A6E51"/>
    <w:pPr>
      <w:keepNext/>
      <w:keepLines/>
      <w:spacing w:before="280" w:after="290" w:line="372" w:lineRule="auto"/>
      <w:outlineLvl w:val="4"/>
    </w:pPr>
    <w:rPr>
      <w:rFonts w:ascii="Calibri" w:hAnsi="Calibri"/>
      <w:b/>
      <w:bCs/>
      <w:kern w:val="0"/>
      <w:sz w:val="28"/>
      <w:szCs w:val="28"/>
    </w:rPr>
  </w:style>
  <w:style w:type="character" w:customStyle="1" w:styleId="2Char0">
    <w:name w:val="正文文本缩进 2 Char"/>
    <w:link w:val="20"/>
    <w:uiPriority w:val="99"/>
    <w:qFormat/>
    <w:rsid w:val="008A6E51"/>
    <w:rPr>
      <w:rFonts w:ascii="宋体"/>
    </w:rPr>
  </w:style>
  <w:style w:type="character" w:customStyle="1" w:styleId="Char0">
    <w:name w:val="批注文字 Char"/>
    <w:link w:val="a5"/>
    <w:qFormat/>
    <w:rsid w:val="008A6E51"/>
    <w:rPr>
      <w:kern w:val="2"/>
      <w:sz w:val="21"/>
      <w:szCs w:val="24"/>
    </w:rPr>
  </w:style>
  <w:style w:type="character" w:customStyle="1" w:styleId="font11">
    <w:name w:val="font11"/>
    <w:qFormat/>
    <w:rsid w:val="008A6E51"/>
    <w:rPr>
      <w:rFonts w:ascii="宋体" w:eastAsia="宋体" w:hAnsi="宋体" w:cs="宋体" w:hint="eastAsia"/>
      <w:color w:val="000000"/>
      <w:sz w:val="20"/>
      <w:szCs w:val="20"/>
      <w:u w:val="none"/>
    </w:rPr>
  </w:style>
  <w:style w:type="character" w:customStyle="1" w:styleId="17">
    <w:name w:val="明显参考1"/>
    <w:qFormat/>
    <w:rsid w:val="008A6E51"/>
    <w:rPr>
      <w:b/>
      <w:bCs/>
      <w:smallCaps/>
      <w:color w:val="C0504D"/>
      <w:spacing w:val="5"/>
      <w:u w:val="single"/>
    </w:rPr>
  </w:style>
  <w:style w:type="character" w:customStyle="1" w:styleId="01">
    <w:name w:val="超链接_0"/>
    <w:uiPriority w:val="99"/>
    <w:qFormat/>
    <w:rsid w:val="008A6E51"/>
    <w:rPr>
      <w:rFonts w:ascii="Calibri" w:hAnsi="Calibri"/>
      <w:color w:val="0000FF"/>
      <w:u w:val="single"/>
    </w:rPr>
  </w:style>
  <w:style w:type="character" w:customStyle="1" w:styleId="Char27">
    <w:name w:val="文档结构图 Char2"/>
    <w:uiPriority w:val="99"/>
    <w:semiHidden/>
    <w:qFormat/>
    <w:rsid w:val="008A6E51"/>
    <w:rPr>
      <w:rFonts w:ascii="宋体" w:eastAsia="宋体" w:hAnsi="Calibri" w:cs="Times New Roman"/>
      <w:sz w:val="18"/>
      <w:szCs w:val="18"/>
    </w:rPr>
  </w:style>
  <w:style w:type="character" w:customStyle="1" w:styleId="textcontents">
    <w:name w:val="textcontents"/>
    <w:qFormat/>
    <w:rsid w:val="008A6E51"/>
    <w:rPr>
      <w:rFonts w:cs="Times New Roman"/>
    </w:rPr>
  </w:style>
  <w:style w:type="character" w:customStyle="1" w:styleId="1Char">
    <w:name w:val="标题 1 Char"/>
    <w:qFormat/>
    <w:rsid w:val="008A6E51"/>
    <w:rPr>
      <w:b/>
      <w:bCs/>
      <w:kern w:val="44"/>
      <w:sz w:val="32"/>
      <w:szCs w:val="44"/>
    </w:rPr>
  </w:style>
  <w:style w:type="character" w:customStyle="1" w:styleId="Char2">
    <w:name w:val="正文文本 Char"/>
    <w:link w:val="a8"/>
    <w:qFormat/>
    <w:rsid w:val="008A6E51"/>
    <w:rPr>
      <w:rFonts w:eastAsia="幼圆"/>
      <w:b/>
      <w:bCs/>
      <w:kern w:val="2"/>
      <w:sz w:val="44"/>
      <w:szCs w:val="24"/>
    </w:rPr>
  </w:style>
  <w:style w:type="character" w:customStyle="1" w:styleId="8Char">
    <w:name w:val="标题 8 Char"/>
    <w:link w:val="8"/>
    <w:qFormat/>
    <w:rsid w:val="008A6E51"/>
    <w:rPr>
      <w:rFonts w:ascii="Cambria" w:eastAsia="宋体" w:hAnsi="Cambria" w:cs="Times New Roman"/>
      <w:kern w:val="2"/>
      <w:sz w:val="24"/>
      <w:szCs w:val="24"/>
    </w:rPr>
  </w:style>
  <w:style w:type="character" w:customStyle="1" w:styleId="Char17">
    <w:name w:val="副标题 Char1"/>
    <w:uiPriority w:val="11"/>
    <w:qFormat/>
    <w:rsid w:val="008A6E51"/>
    <w:rPr>
      <w:rFonts w:ascii="Cambria" w:hAnsi="Cambria" w:cs="Times New Roman"/>
      <w:b/>
      <w:bCs/>
      <w:kern w:val="28"/>
      <w:sz w:val="32"/>
      <w:szCs w:val="32"/>
    </w:rPr>
  </w:style>
  <w:style w:type="character" w:customStyle="1" w:styleId="Char">
    <w:name w:val="批注主题 Char"/>
    <w:link w:val="a4"/>
    <w:qFormat/>
    <w:rsid w:val="008A6E51"/>
    <w:rPr>
      <w:b/>
      <w:bCs/>
      <w:kern w:val="2"/>
      <w:sz w:val="21"/>
      <w:szCs w:val="24"/>
    </w:rPr>
  </w:style>
  <w:style w:type="character" w:customStyle="1" w:styleId="18">
    <w:name w:val="书籍标题1"/>
    <w:qFormat/>
    <w:rsid w:val="008A6E51"/>
    <w:rPr>
      <w:b/>
      <w:bCs/>
      <w:smallCaps/>
      <w:spacing w:val="5"/>
    </w:rPr>
  </w:style>
  <w:style w:type="character" w:customStyle="1" w:styleId="Char7">
    <w:name w:val="页脚 Char"/>
    <w:link w:val="ad"/>
    <w:uiPriority w:val="99"/>
    <w:qFormat/>
    <w:rsid w:val="008A6E51"/>
    <w:rPr>
      <w:kern w:val="2"/>
      <w:sz w:val="18"/>
      <w:szCs w:val="18"/>
    </w:rPr>
  </w:style>
  <w:style w:type="character" w:customStyle="1" w:styleId="4CharChar">
    <w:name w:val="标题4 Char Char"/>
    <w:link w:val="42"/>
    <w:qFormat/>
    <w:rsid w:val="008A6E51"/>
    <w:rPr>
      <w:rFonts w:ascii="Arial" w:hAnsi="Arial"/>
      <w:b/>
      <w:bCs/>
      <w:sz w:val="24"/>
      <w:szCs w:val="32"/>
    </w:rPr>
  </w:style>
  <w:style w:type="paragraph" w:customStyle="1" w:styleId="42">
    <w:name w:val="标题4"/>
    <w:basedOn w:val="2"/>
    <w:next w:val="40"/>
    <w:link w:val="4CharChar"/>
    <w:qFormat/>
    <w:rsid w:val="008A6E51"/>
    <w:pPr>
      <w:numPr>
        <w:ilvl w:val="0"/>
        <w:numId w:val="0"/>
      </w:numPr>
      <w:spacing w:line="413" w:lineRule="auto"/>
    </w:pPr>
    <w:rPr>
      <w:rFonts w:ascii="Arial" w:hAnsi="Arial"/>
      <w:kern w:val="0"/>
      <w:sz w:val="24"/>
    </w:rPr>
  </w:style>
  <w:style w:type="character" w:customStyle="1" w:styleId="Char18">
    <w:name w:val="正文文本 Char1"/>
    <w:qFormat/>
    <w:rsid w:val="008A6E51"/>
    <w:rPr>
      <w:rFonts w:ascii="Calibri" w:eastAsia="宋体" w:hAnsi="Calibri" w:cs="Times New Roman"/>
    </w:rPr>
  </w:style>
  <w:style w:type="character" w:customStyle="1" w:styleId="Char19">
    <w:name w:val="明显引用 Char1"/>
    <w:uiPriority w:val="30"/>
    <w:qFormat/>
    <w:rsid w:val="008A6E51"/>
    <w:rPr>
      <w:b/>
      <w:bCs/>
      <w:i/>
      <w:iCs/>
      <w:color w:val="4F81BD"/>
      <w:kern w:val="2"/>
      <w:sz w:val="21"/>
    </w:rPr>
  </w:style>
  <w:style w:type="character" w:customStyle="1" w:styleId="Char1a">
    <w:name w:val="页眉 Char1"/>
    <w:uiPriority w:val="99"/>
    <w:semiHidden/>
    <w:qFormat/>
    <w:rsid w:val="008A6E51"/>
    <w:rPr>
      <w:rFonts w:ascii="Calibri" w:eastAsia="宋体" w:hAnsi="Calibri" w:cs="Times New Roman"/>
      <w:sz w:val="18"/>
      <w:szCs w:val="18"/>
    </w:rPr>
  </w:style>
  <w:style w:type="character" w:customStyle="1" w:styleId="19">
    <w:name w:val="不明显强调1"/>
    <w:qFormat/>
    <w:rsid w:val="008A6E51"/>
    <w:rPr>
      <w:i/>
      <w:iCs/>
      <w:color w:val="808080"/>
    </w:rPr>
  </w:style>
  <w:style w:type="character" w:customStyle="1" w:styleId="3Char0">
    <w:name w:val="正文文本 3 Char"/>
    <w:link w:val="30"/>
    <w:qFormat/>
    <w:rsid w:val="008A6E51"/>
    <w:rPr>
      <w:rFonts w:ascii="宋体"/>
      <w:kern w:val="2"/>
      <w:sz w:val="24"/>
    </w:rPr>
  </w:style>
  <w:style w:type="character" w:customStyle="1" w:styleId="3Char1">
    <w:name w:val="正文文本缩进 3 Char"/>
    <w:link w:val="32"/>
    <w:qFormat/>
    <w:rsid w:val="008A6E51"/>
    <w:rPr>
      <w:kern w:val="2"/>
      <w:sz w:val="16"/>
    </w:rPr>
  </w:style>
  <w:style w:type="character" w:customStyle="1" w:styleId="font21">
    <w:name w:val="font21"/>
    <w:qFormat/>
    <w:rsid w:val="008A6E51"/>
    <w:rPr>
      <w:rFonts w:ascii="宋体" w:eastAsia="宋体" w:hAnsi="宋体" w:cs="宋体" w:hint="eastAsia"/>
      <w:color w:val="000000"/>
      <w:sz w:val="20"/>
      <w:szCs w:val="20"/>
      <w:u w:val="none"/>
    </w:rPr>
  </w:style>
  <w:style w:type="character" w:customStyle="1" w:styleId="Char6">
    <w:name w:val="批注框文本 Char"/>
    <w:link w:val="ac"/>
    <w:qFormat/>
    <w:rsid w:val="008A6E51"/>
    <w:rPr>
      <w:kern w:val="2"/>
      <w:sz w:val="18"/>
      <w:szCs w:val="18"/>
    </w:rPr>
  </w:style>
  <w:style w:type="character" w:customStyle="1" w:styleId="7Char">
    <w:name w:val="标题 7 Char"/>
    <w:link w:val="7"/>
    <w:qFormat/>
    <w:rsid w:val="008A6E51"/>
    <w:rPr>
      <w:b/>
      <w:bCs/>
      <w:kern w:val="2"/>
      <w:sz w:val="24"/>
      <w:szCs w:val="24"/>
    </w:rPr>
  </w:style>
  <w:style w:type="character" w:customStyle="1" w:styleId="1Char1">
    <w:name w:val="标题 1 Char1"/>
    <w:link w:val="1"/>
    <w:qFormat/>
    <w:rsid w:val="008A6E51"/>
    <w:rPr>
      <w:b/>
      <w:bCs/>
      <w:kern w:val="44"/>
      <w:sz w:val="32"/>
      <w:szCs w:val="44"/>
    </w:rPr>
  </w:style>
  <w:style w:type="character" w:customStyle="1" w:styleId="Char1b">
    <w:name w:val="文档结构图 Char1"/>
    <w:qFormat/>
    <w:rsid w:val="008A6E51"/>
    <w:rPr>
      <w:rFonts w:ascii="宋体" w:eastAsia="宋体" w:hAnsi="Calibri" w:cs="Times New Roman"/>
      <w:sz w:val="18"/>
      <w:szCs w:val="18"/>
    </w:rPr>
  </w:style>
  <w:style w:type="character" w:customStyle="1" w:styleId="2Char00">
    <w:name w:val="标题 2 Char_0"/>
    <w:link w:val="200"/>
    <w:qFormat/>
    <w:rsid w:val="008A6E51"/>
    <w:rPr>
      <w:rFonts w:ascii="Cambria" w:hAnsi="Cambria"/>
      <w:b/>
      <w:bCs/>
      <w:sz w:val="32"/>
      <w:szCs w:val="32"/>
    </w:rPr>
  </w:style>
  <w:style w:type="paragraph" w:customStyle="1" w:styleId="200">
    <w:name w:val="标题 2_0"/>
    <w:basedOn w:val="0"/>
    <w:next w:val="0"/>
    <w:link w:val="2Char00"/>
    <w:unhideWhenUsed/>
    <w:qFormat/>
    <w:rsid w:val="008A6E51"/>
    <w:pPr>
      <w:keepNext/>
      <w:keepLines/>
      <w:spacing w:before="260" w:after="260" w:line="416" w:lineRule="auto"/>
      <w:outlineLvl w:val="1"/>
    </w:pPr>
    <w:rPr>
      <w:rFonts w:ascii="Cambria" w:hAnsi="Cambria"/>
      <w:b/>
      <w:bCs/>
      <w:kern w:val="0"/>
      <w:sz w:val="32"/>
      <w:szCs w:val="32"/>
    </w:rPr>
  </w:style>
  <w:style w:type="character" w:customStyle="1" w:styleId="Char28">
    <w:name w:val="日期 Char2"/>
    <w:uiPriority w:val="99"/>
    <w:semiHidden/>
    <w:qFormat/>
    <w:rsid w:val="008A6E51"/>
    <w:rPr>
      <w:rFonts w:ascii="Calibri" w:eastAsia="宋体" w:hAnsi="Calibri" w:cs="Times New Roman"/>
    </w:rPr>
  </w:style>
  <w:style w:type="character" w:customStyle="1" w:styleId="Char29">
    <w:name w:val="批注框文本 Char2"/>
    <w:uiPriority w:val="99"/>
    <w:semiHidden/>
    <w:qFormat/>
    <w:rsid w:val="008A6E51"/>
    <w:rPr>
      <w:rFonts w:ascii="Calibri" w:eastAsia="宋体" w:hAnsi="Calibri" w:cs="Times New Roman"/>
      <w:sz w:val="18"/>
      <w:szCs w:val="18"/>
    </w:rPr>
  </w:style>
  <w:style w:type="character" w:customStyle="1" w:styleId="4Char">
    <w:name w:val="标题 4 Char"/>
    <w:link w:val="4"/>
    <w:qFormat/>
    <w:rsid w:val="008A6E51"/>
    <w:rPr>
      <w:rFonts w:ascii="Cambria" w:eastAsia="宋体" w:hAnsi="Cambria" w:cs="Times New Roman"/>
      <w:b/>
      <w:bCs/>
      <w:kern w:val="2"/>
      <w:sz w:val="28"/>
      <w:szCs w:val="28"/>
    </w:rPr>
  </w:style>
  <w:style w:type="character" w:customStyle="1" w:styleId="Chard">
    <w:name w:val="列出段落 Char"/>
    <w:link w:val="ListParagraph1"/>
    <w:uiPriority w:val="99"/>
    <w:qFormat/>
    <w:locked/>
    <w:rsid w:val="008A6E51"/>
    <w:rPr>
      <w:kern w:val="2"/>
      <w:sz w:val="21"/>
      <w:szCs w:val="24"/>
    </w:rPr>
  </w:style>
  <w:style w:type="paragraph" w:customStyle="1" w:styleId="ListParagraph1">
    <w:name w:val="List Paragraph1"/>
    <w:basedOn w:val="a"/>
    <w:link w:val="Chard"/>
    <w:uiPriority w:val="99"/>
    <w:qFormat/>
    <w:rsid w:val="008A6E51"/>
    <w:pPr>
      <w:ind w:firstLineChars="200" w:firstLine="420"/>
    </w:pPr>
  </w:style>
  <w:style w:type="paragraph" w:customStyle="1" w:styleId="378020">
    <w:name w:val="样式 标题 3 + (中文) 黑体 小四 非加粗 段前: 7.8 磅 段后: 0 磅 行距: 固定值 20 磅"/>
    <w:basedOn w:val="3"/>
    <w:next w:val="a"/>
    <w:qFormat/>
    <w:rsid w:val="008A6E51"/>
    <w:pPr>
      <w:spacing w:before="0" w:after="0" w:line="400" w:lineRule="exact"/>
    </w:pPr>
    <w:rPr>
      <w:rFonts w:eastAsia="黑体" w:cs="宋体"/>
      <w:b w:val="0"/>
      <w:bCs w:val="0"/>
      <w:sz w:val="24"/>
      <w:szCs w:val="20"/>
    </w:rPr>
  </w:style>
  <w:style w:type="paragraph" w:customStyle="1" w:styleId="Style34">
    <w:name w:val="_Style 34"/>
    <w:next w:val="a"/>
    <w:qFormat/>
    <w:rsid w:val="008A6E51"/>
    <w:pPr>
      <w:widowControl w:val="0"/>
      <w:jc w:val="both"/>
    </w:pPr>
    <w:rPr>
      <w:kern w:val="2"/>
      <w:sz w:val="21"/>
    </w:rPr>
  </w:style>
  <w:style w:type="paragraph" w:customStyle="1" w:styleId="34">
    <w:name w:val="正文_3"/>
    <w:qFormat/>
    <w:rsid w:val="008A6E51"/>
    <w:pPr>
      <w:widowControl w:val="0"/>
      <w:jc w:val="both"/>
    </w:pPr>
    <w:rPr>
      <w:kern w:val="2"/>
      <w:sz w:val="21"/>
      <w:szCs w:val="22"/>
    </w:rPr>
  </w:style>
  <w:style w:type="paragraph" w:customStyle="1" w:styleId="Style36">
    <w:name w:val="_Style 36"/>
    <w:next w:val="a"/>
    <w:qFormat/>
    <w:rsid w:val="008A6E51"/>
    <w:pPr>
      <w:widowControl w:val="0"/>
      <w:jc w:val="both"/>
    </w:pPr>
    <w:rPr>
      <w:kern w:val="2"/>
      <w:sz w:val="21"/>
    </w:rPr>
  </w:style>
  <w:style w:type="paragraph" w:customStyle="1" w:styleId="af9">
    <w:name w:val="空半行"/>
    <w:basedOn w:val="a"/>
    <w:qFormat/>
    <w:rsid w:val="008A6E51"/>
    <w:pPr>
      <w:adjustRightInd w:val="0"/>
      <w:spacing w:line="120" w:lineRule="exact"/>
      <w:textAlignment w:val="baseline"/>
    </w:pPr>
    <w:rPr>
      <w:rFonts w:ascii="Calibri" w:eastAsia="仿宋_GB2312" w:hAnsi="Calibri"/>
      <w:color w:val="FFFFFF"/>
      <w:kern w:val="0"/>
      <w:sz w:val="30"/>
      <w:szCs w:val="22"/>
    </w:rPr>
  </w:style>
  <w:style w:type="paragraph" w:customStyle="1" w:styleId="11">
    <w:name w:val="1方案格式1"/>
    <w:basedOn w:val="1"/>
    <w:qFormat/>
    <w:rsid w:val="008A6E51"/>
    <w:pPr>
      <w:numPr>
        <w:numId w:val="2"/>
      </w:numPr>
      <w:tabs>
        <w:tab w:val="left" w:pos="360"/>
      </w:tabs>
      <w:spacing w:beforeLines="50" w:afterLines="50" w:line="360" w:lineRule="auto"/>
      <w:ind w:left="0" w:firstLine="0"/>
    </w:pPr>
    <w:rPr>
      <w:rFonts w:eastAsia="微软雅黑"/>
      <w:bCs w:val="0"/>
      <w:sz w:val="48"/>
    </w:rPr>
  </w:style>
  <w:style w:type="paragraph" w:customStyle="1" w:styleId="afa">
    <w:name w:val="格式３"/>
    <w:basedOn w:val="a"/>
    <w:qFormat/>
    <w:rsid w:val="008A6E51"/>
    <w:pPr>
      <w:spacing w:line="420" w:lineRule="exact"/>
      <w:ind w:left="600" w:hangingChars="250" w:hanging="600"/>
    </w:pPr>
    <w:rPr>
      <w:rFonts w:ascii="宋体" w:hAnsi="宋体"/>
      <w:color w:val="000000"/>
      <w:sz w:val="24"/>
      <w:szCs w:val="20"/>
    </w:rPr>
  </w:style>
  <w:style w:type="paragraph" w:customStyle="1" w:styleId="1a">
    <w:name w:val="正文1"/>
    <w:qFormat/>
    <w:rsid w:val="008A6E51"/>
    <w:pPr>
      <w:widowControl w:val="0"/>
      <w:jc w:val="both"/>
    </w:pPr>
    <w:rPr>
      <w:rFonts w:ascii="Calibri" w:hAnsi="Calibri"/>
    </w:rPr>
  </w:style>
  <w:style w:type="paragraph" w:customStyle="1" w:styleId="1b">
    <w:name w:val="列出段落1"/>
    <w:basedOn w:val="a"/>
    <w:uiPriority w:val="99"/>
    <w:qFormat/>
    <w:rsid w:val="008A6E51"/>
    <w:pPr>
      <w:widowControl/>
      <w:ind w:left="720"/>
      <w:contextualSpacing/>
      <w:jc w:val="left"/>
    </w:pPr>
    <w:rPr>
      <w:rFonts w:ascii="Arial" w:eastAsia="黑体" w:hAnsi="Arial"/>
      <w:kern w:val="0"/>
      <w:sz w:val="24"/>
      <w:lang w:eastAsia="en-US"/>
    </w:rPr>
  </w:style>
  <w:style w:type="paragraph" w:customStyle="1" w:styleId="23">
    <w:name w:val="正文空2字"/>
    <w:basedOn w:val="a"/>
    <w:qFormat/>
    <w:locked/>
    <w:rsid w:val="008A6E51"/>
    <w:pPr>
      <w:spacing w:beforeLines="40" w:afterLines="40" w:line="360" w:lineRule="auto"/>
      <w:ind w:firstLineChars="200" w:firstLine="200"/>
    </w:pPr>
    <w:rPr>
      <w:kern w:val="0"/>
      <w:sz w:val="24"/>
      <w:lang w:bidi="en-US"/>
    </w:rPr>
  </w:style>
  <w:style w:type="paragraph" w:customStyle="1" w:styleId="000">
    <w:name w:val="正文_0_0_0"/>
    <w:qFormat/>
    <w:rsid w:val="008A6E51"/>
    <w:pPr>
      <w:widowControl w:val="0"/>
      <w:jc w:val="both"/>
    </w:pPr>
  </w:style>
  <w:style w:type="paragraph" w:customStyle="1" w:styleId="501">
    <w:name w:val="目录 5_0"/>
    <w:basedOn w:val="0"/>
    <w:next w:val="0"/>
    <w:uiPriority w:val="39"/>
    <w:qFormat/>
    <w:rsid w:val="008A6E51"/>
    <w:pPr>
      <w:ind w:leftChars="800" w:left="1680"/>
    </w:pPr>
    <w:rPr>
      <w:rFonts w:ascii="Calibri" w:hAnsi="Calibri"/>
    </w:rPr>
  </w:style>
  <w:style w:type="paragraph" w:customStyle="1" w:styleId="1c">
    <w:name w:val="修订1"/>
    <w:qFormat/>
    <w:rsid w:val="008A6E51"/>
    <w:rPr>
      <w:kern w:val="2"/>
      <w:sz w:val="21"/>
      <w:szCs w:val="24"/>
    </w:rPr>
  </w:style>
  <w:style w:type="paragraph" w:customStyle="1" w:styleId="110">
    <w:name w:val="标题 11"/>
    <w:basedOn w:val="1a"/>
    <w:next w:val="1a"/>
    <w:qFormat/>
    <w:rsid w:val="008A6E51"/>
    <w:pPr>
      <w:keepNext/>
      <w:keepLines/>
      <w:spacing w:before="340" w:after="330" w:line="576" w:lineRule="auto"/>
      <w:outlineLvl w:val="0"/>
    </w:pPr>
    <w:rPr>
      <w:rFonts w:ascii="Times New Roman" w:eastAsia="Times New Roman" w:hAnsi="Times New Roman"/>
      <w:b/>
      <w:kern w:val="44"/>
      <w:sz w:val="44"/>
      <w:lang w:val="zh-CN"/>
    </w:rPr>
  </w:style>
  <w:style w:type="paragraph" w:customStyle="1" w:styleId="201">
    <w:name w:val="正文 + 行距: 固定值 20 磅"/>
    <w:basedOn w:val="a"/>
    <w:qFormat/>
    <w:rsid w:val="008A6E51"/>
    <w:pPr>
      <w:spacing w:line="400" w:lineRule="exact"/>
      <w:ind w:firstLineChars="341" w:firstLine="716"/>
    </w:pPr>
    <w:rPr>
      <w:rFonts w:ascii="Calibri" w:hAnsi="Calibri"/>
      <w:szCs w:val="22"/>
    </w:rPr>
  </w:style>
  <w:style w:type="paragraph" w:customStyle="1" w:styleId="TOC1">
    <w:name w:val="TOC 标题1"/>
    <w:basedOn w:val="1"/>
    <w:next w:val="a"/>
    <w:qFormat/>
    <w:rsid w:val="008A6E51"/>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afb">
    <w:name w:val="表格文字"/>
    <w:basedOn w:val="a"/>
    <w:qFormat/>
    <w:rsid w:val="008A6E51"/>
    <w:pPr>
      <w:adjustRightInd w:val="0"/>
      <w:spacing w:line="420" w:lineRule="atLeast"/>
      <w:jc w:val="left"/>
      <w:textAlignment w:val="baseline"/>
    </w:pPr>
    <w:rPr>
      <w:rFonts w:ascii="Calibri" w:hAnsi="Calibri"/>
      <w:kern w:val="0"/>
      <w:szCs w:val="22"/>
    </w:rPr>
  </w:style>
  <w:style w:type="paragraph" w:customStyle="1" w:styleId="flNote">
    <w:name w:val="flNote"/>
    <w:basedOn w:val="a"/>
    <w:qFormat/>
    <w:rsid w:val="008A6E51"/>
    <w:pPr>
      <w:adjustRightInd w:val="0"/>
      <w:spacing w:before="320" w:after="160" w:line="360" w:lineRule="atLeast"/>
      <w:jc w:val="center"/>
      <w:textAlignment w:val="baseline"/>
    </w:pPr>
    <w:rPr>
      <w:rFonts w:ascii="Arial" w:eastAsia="黑体" w:hAnsi="Calibri"/>
      <w:kern w:val="0"/>
      <w:sz w:val="30"/>
      <w:szCs w:val="22"/>
    </w:rPr>
  </w:style>
  <w:style w:type="paragraph" w:customStyle="1" w:styleId="afc">
    <w:name w:val="文章正文"/>
    <w:basedOn w:val="a"/>
    <w:uiPriority w:val="99"/>
    <w:qFormat/>
    <w:rsid w:val="008A6E51"/>
    <w:pPr>
      <w:adjustRightInd w:val="0"/>
      <w:snapToGrid w:val="0"/>
      <w:spacing w:line="360" w:lineRule="auto"/>
      <w:ind w:firstLineChars="200" w:firstLine="480"/>
    </w:pPr>
    <w:rPr>
      <w:rFonts w:ascii="仿宋_GB2312" w:eastAsia="仿宋_GB2312" w:hAnsi="宋体"/>
      <w:color w:val="FF0000"/>
      <w:sz w:val="24"/>
    </w:rPr>
  </w:style>
  <w:style w:type="paragraph" w:customStyle="1" w:styleId="afd">
    <w:name w:val="表格"/>
    <w:basedOn w:val="a"/>
    <w:qFormat/>
    <w:rsid w:val="008A6E51"/>
    <w:pPr>
      <w:jc w:val="center"/>
      <w:textAlignment w:val="center"/>
    </w:pPr>
    <w:rPr>
      <w:rFonts w:ascii="华文细黑" w:hAnsi="华文细黑"/>
      <w:kern w:val="0"/>
      <w:szCs w:val="22"/>
    </w:rPr>
  </w:style>
  <w:style w:type="paragraph" w:customStyle="1" w:styleId="Chare">
    <w:name w:val="Char"/>
    <w:basedOn w:val="a"/>
    <w:qFormat/>
    <w:rsid w:val="008A6E51"/>
    <w:pPr>
      <w:widowControl/>
      <w:spacing w:after="160" w:line="240" w:lineRule="exact"/>
      <w:jc w:val="left"/>
    </w:pPr>
    <w:rPr>
      <w:rFonts w:ascii="Verdana" w:hAnsi="Verdana"/>
      <w:kern w:val="0"/>
      <w:sz w:val="20"/>
      <w:szCs w:val="20"/>
      <w:lang w:eastAsia="en-US"/>
    </w:rPr>
  </w:style>
  <w:style w:type="paragraph" w:customStyle="1" w:styleId="Default">
    <w:name w:val="Default"/>
    <w:qFormat/>
    <w:rsid w:val="008A6E51"/>
    <w:pPr>
      <w:widowControl w:val="0"/>
      <w:autoSpaceDE w:val="0"/>
      <w:autoSpaceDN w:val="0"/>
      <w:adjustRightInd w:val="0"/>
    </w:pPr>
    <w:rPr>
      <w:rFonts w:ascii="宋体" w:cs="宋体"/>
      <w:color w:val="000000"/>
      <w:sz w:val="24"/>
      <w:szCs w:val="24"/>
    </w:rPr>
  </w:style>
  <w:style w:type="paragraph" w:customStyle="1" w:styleId="24">
    <w:name w:val="列出段落2"/>
    <w:basedOn w:val="a"/>
    <w:uiPriority w:val="99"/>
    <w:qFormat/>
    <w:rsid w:val="008A6E51"/>
    <w:pPr>
      <w:ind w:firstLineChars="200" w:firstLine="420"/>
    </w:pPr>
  </w:style>
  <w:style w:type="paragraph" w:customStyle="1" w:styleId="61">
    <w:name w:val="6'"/>
    <w:basedOn w:val="a"/>
    <w:qFormat/>
    <w:rsid w:val="008A6E51"/>
    <w:pPr>
      <w:autoSpaceDE w:val="0"/>
      <w:autoSpaceDN w:val="0"/>
      <w:adjustRightInd w:val="0"/>
      <w:snapToGrid w:val="0"/>
      <w:spacing w:line="320" w:lineRule="exact"/>
      <w:jc w:val="center"/>
      <w:textAlignment w:val="baseline"/>
    </w:pPr>
    <w:rPr>
      <w:rFonts w:ascii="Calibri" w:hAnsi="Calibri"/>
      <w:spacing w:val="20"/>
      <w:kern w:val="28"/>
      <w:szCs w:val="22"/>
    </w:rPr>
  </w:style>
  <w:style w:type="paragraph" w:customStyle="1" w:styleId="CharCharCharCharCharCharChar">
    <w:name w:val="Char Char Char Char Char Char Char"/>
    <w:basedOn w:val="a"/>
    <w:qFormat/>
    <w:rsid w:val="008A6E51"/>
    <w:pPr>
      <w:adjustRightInd w:val="0"/>
      <w:spacing w:line="360" w:lineRule="auto"/>
    </w:pPr>
    <w:rPr>
      <w:kern w:val="0"/>
      <w:sz w:val="24"/>
      <w:szCs w:val="20"/>
    </w:rPr>
  </w:style>
  <w:style w:type="paragraph" w:customStyle="1" w:styleId="22">
    <w:name w:val="2方案格式2"/>
    <w:basedOn w:val="11"/>
    <w:qFormat/>
    <w:rsid w:val="008A6E51"/>
    <w:pPr>
      <w:numPr>
        <w:ilvl w:val="1"/>
      </w:numPr>
      <w:spacing w:before="50" w:after="50" w:line="240" w:lineRule="auto"/>
      <w:outlineLvl w:val="1"/>
    </w:pPr>
    <w:rPr>
      <w:sz w:val="44"/>
    </w:rPr>
  </w:style>
  <w:style w:type="paragraph" w:customStyle="1" w:styleId="1d">
    <w:name w:val="无间隔1"/>
    <w:qFormat/>
    <w:rsid w:val="008A6E51"/>
    <w:pPr>
      <w:widowControl w:val="0"/>
      <w:jc w:val="both"/>
    </w:pPr>
    <w:rPr>
      <w:rFonts w:ascii="Calibri" w:hAnsi="Calibri"/>
      <w:kern w:val="2"/>
      <w:sz w:val="21"/>
      <w:szCs w:val="22"/>
    </w:rPr>
  </w:style>
  <w:style w:type="paragraph" w:customStyle="1" w:styleId="afe">
    <w:name w:val="文档正文"/>
    <w:basedOn w:val="a"/>
    <w:qFormat/>
    <w:rsid w:val="008A6E51"/>
    <w:pPr>
      <w:adjustRightInd w:val="0"/>
      <w:spacing w:line="480" w:lineRule="atLeast"/>
      <w:ind w:firstLine="567"/>
      <w:textAlignment w:val="baseline"/>
    </w:pPr>
    <w:rPr>
      <w:rFonts w:ascii="Ari" w:eastAsia="Ari"/>
      <w:kern w:val="0"/>
      <w:sz w:val="28"/>
      <w:szCs w:val="20"/>
    </w:rPr>
  </w:style>
  <w:style w:type="paragraph" w:customStyle="1" w:styleId="txt">
    <w:name w:val="txt"/>
    <w:basedOn w:val="a"/>
    <w:qFormat/>
    <w:rsid w:val="008A6E51"/>
    <w:pPr>
      <w:widowControl/>
      <w:spacing w:before="100" w:beforeAutospacing="1" w:after="100" w:afterAutospacing="1"/>
      <w:jc w:val="left"/>
    </w:pPr>
    <w:rPr>
      <w:rFonts w:ascii="宋体" w:hAnsi="宋体" w:cs="宋体"/>
      <w:kern w:val="0"/>
      <w:sz w:val="24"/>
    </w:rPr>
  </w:style>
  <w:style w:type="paragraph" w:customStyle="1" w:styleId="401">
    <w:name w:val="目录 4_0"/>
    <w:basedOn w:val="0"/>
    <w:next w:val="0"/>
    <w:uiPriority w:val="39"/>
    <w:qFormat/>
    <w:rsid w:val="008A6E51"/>
    <w:pPr>
      <w:ind w:leftChars="600" w:left="1260"/>
    </w:pPr>
    <w:rPr>
      <w:rFonts w:ascii="Calibri" w:hAnsi="Calibri"/>
    </w:rPr>
  </w:style>
  <w:style w:type="paragraph" w:customStyle="1" w:styleId="301">
    <w:name w:val="目录 3_0"/>
    <w:basedOn w:val="0"/>
    <w:next w:val="0"/>
    <w:uiPriority w:val="39"/>
    <w:qFormat/>
    <w:rsid w:val="008A6E51"/>
    <w:pPr>
      <w:ind w:leftChars="400" w:left="840"/>
    </w:pPr>
    <w:rPr>
      <w:rFonts w:ascii="Calibri" w:hAnsi="Calibri"/>
    </w:rPr>
  </w:style>
  <w:style w:type="paragraph" w:customStyle="1" w:styleId="16620">
    <w:name w:val="样式 标题 1 + 黑体 三号 非加粗 居中 段前: 6 磅 段后: 6 磅 行距: 固定值 20 磅"/>
    <w:basedOn w:val="1"/>
    <w:qFormat/>
    <w:rsid w:val="008A6E51"/>
    <w:pPr>
      <w:numPr>
        <w:numId w:val="0"/>
      </w:numPr>
      <w:spacing w:before="120" w:after="120" w:line="400" w:lineRule="exact"/>
    </w:pPr>
    <w:rPr>
      <w:rFonts w:ascii="黑体" w:eastAsia="黑体" w:hAnsi="黑体"/>
      <w:b w:val="0"/>
      <w:bCs w:val="0"/>
      <w:szCs w:val="20"/>
    </w:rPr>
  </w:style>
  <w:style w:type="paragraph" w:customStyle="1" w:styleId="1e">
    <w:name w:val="1"/>
    <w:basedOn w:val="a"/>
    <w:next w:val="a"/>
    <w:qFormat/>
    <w:rsid w:val="008A6E51"/>
    <w:rPr>
      <w:rFonts w:ascii="Calibri" w:hAnsi="Calibri"/>
      <w:szCs w:val="22"/>
    </w:rPr>
  </w:style>
  <w:style w:type="paragraph" w:customStyle="1" w:styleId="Blockquote0">
    <w:name w:val="Blockquote_0"/>
    <w:basedOn w:val="0"/>
    <w:qFormat/>
    <w:rsid w:val="008A6E51"/>
    <w:pPr>
      <w:autoSpaceDE w:val="0"/>
      <w:autoSpaceDN w:val="0"/>
      <w:adjustRightInd w:val="0"/>
      <w:spacing w:before="100" w:after="100"/>
      <w:ind w:left="360" w:right="360"/>
      <w:jc w:val="left"/>
    </w:pPr>
    <w:rPr>
      <w:rFonts w:ascii="Calibri" w:eastAsia="Times New Roman" w:hAnsi="Calibri"/>
      <w:kern w:val="0"/>
      <w:sz w:val="24"/>
      <w:szCs w:val="20"/>
    </w:rPr>
  </w:style>
  <w:style w:type="paragraph" w:customStyle="1" w:styleId="1f">
    <w:name w:val="列出段落1"/>
    <w:basedOn w:val="a"/>
    <w:qFormat/>
    <w:rsid w:val="008A6E51"/>
    <w:pPr>
      <w:widowControl/>
      <w:ind w:left="720"/>
      <w:contextualSpacing/>
      <w:jc w:val="left"/>
    </w:pPr>
    <w:rPr>
      <w:rFonts w:ascii="Arial" w:eastAsia="黑体" w:hAnsi="Arial"/>
      <w:kern w:val="0"/>
      <w:sz w:val="24"/>
      <w:lang w:eastAsia="en-US"/>
    </w:rPr>
  </w:style>
  <w:style w:type="paragraph" w:customStyle="1" w:styleId="2TimesNewRoman50200">
    <w:name w:val="样式 标题 2 + Times New Roman 四号 非加粗 段前: 5 磅 段后: 0 磅 行距: 固定值 20..._0"/>
    <w:basedOn w:val="a"/>
    <w:qFormat/>
    <w:rsid w:val="008A6E51"/>
    <w:pPr>
      <w:keepNext/>
      <w:keepLines/>
      <w:spacing w:before="100" w:line="360" w:lineRule="auto"/>
      <w:outlineLvl w:val="1"/>
    </w:pPr>
    <w:rPr>
      <w:rFonts w:eastAsia="Times New Roman" w:cs="宋体"/>
      <w:kern w:val="0"/>
      <w:sz w:val="28"/>
      <w:szCs w:val="20"/>
    </w:rPr>
  </w:style>
  <w:style w:type="paragraph" w:customStyle="1" w:styleId="opmapdotsleft">
    <w:name w:val="op_mapdots_left"/>
    <w:basedOn w:val="a"/>
    <w:qFormat/>
    <w:rsid w:val="008A6E51"/>
    <w:pPr>
      <w:widowControl/>
      <w:spacing w:before="100" w:beforeAutospacing="1" w:after="100" w:afterAutospacing="1"/>
      <w:jc w:val="left"/>
    </w:pPr>
    <w:rPr>
      <w:rFonts w:ascii="宋体" w:hAnsi="宋体" w:cs="宋体"/>
      <w:kern w:val="0"/>
      <w:sz w:val="24"/>
    </w:rPr>
  </w:style>
  <w:style w:type="paragraph" w:customStyle="1" w:styleId="p0">
    <w:name w:val="p0"/>
    <w:basedOn w:val="a"/>
    <w:qFormat/>
    <w:rsid w:val="008A6E51"/>
    <w:pPr>
      <w:widowControl/>
    </w:pPr>
    <w:rPr>
      <w:b/>
      <w:bCs/>
      <w:kern w:val="0"/>
      <w:sz w:val="24"/>
    </w:rPr>
  </w:style>
  <w:style w:type="paragraph" w:customStyle="1" w:styleId="Blockquote">
    <w:name w:val="Blockquote"/>
    <w:basedOn w:val="a"/>
    <w:qFormat/>
    <w:rsid w:val="008A6E51"/>
    <w:pPr>
      <w:autoSpaceDE w:val="0"/>
      <w:autoSpaceDN w:val="0"/>
      <w:adjustRightInd w:val="0"/>
      <w:spacing w:before="100" w:after="100"/>
      <w:ind w:left="360" w:right="360"/>
      <w:jc w:val="left"/>
    </w:pPr>
    <w:rPr>
      <w:rFonts w:ascii="Calibri" w:hAnsi="Calibri"/>
      <w:kern w:val="0"/>
      <w:sz w:val="24"/>
      <w:szCs w:val="22"/>
    </w:rPr>
  </w:style>
  <w:style w:type="paragraph" w:customStyle="1" w:styleId="33">
    <w:name w:val="3方案格式3"/>
    <w:basedOn w:val="22"/>
    <w:qFormat/>
    <w:rsid w:val="008A6E51"/>
    <w:pPr>
      <w:numPr>
        <w:ilvl w:val="2"/>
      </w:numPr>
      <w:outlineLvl w:val="2"/>
    </w:pPr>
    <w:rPr>
      <w:sz w:val="32"/>
    </w:rPr>
  </w:style>
  <w:style w:type="paragraph" w:customStyle="1" w:styleId="2TimesNewRoman5020">
    <w:name w:val="样式 标题 2 + Times New Roman 四号 非加粗 段前: 5 磅 段后: 0 磅 行距: 固定值 20..."/>
    <w:basedOn w:val="2"/>
    <w:qFormat/>
    <w:rsid w:val="008A6E51"/>
    <w:pPr>
      <w:numPr>
        <w:ilvl w:val="0"/>
        <w:numId w:val="0"/>
      </w:numPr>
      <w:spacing w:before="100" w:after="0" w:line="400" w:lineRule="exact"/>
    </w:pPr>
    <w:rPr>
      <w:rFonts w:ascii="Times New Roman" w:eastAsia="黑体" w:hAnsi="Times New Roman"/>
      <w:b w:val="0"/>
      <w:bCs w:val="0"/>
      <w:sz w:val="28"/>
      <w:szCs w:val="20"/>
    </w:rPr>
  </w:style>
  <w:style w:type="paragraph" w:customStyle="1" w:styleId="25">
    <w:name w:val="标题2"/>
    <w:basedOn w:val="2"/>
    <w:next w:val="a8"/>
    <w:qFormat/>
    <w:rsid w:val="008A6E51"/>
    <w:pPr>
      <w:spacing w:before="156" w:after="156" w:line="360" w:lineRule="auto"/>
    </w:pPr>
    <w:rPr>
      <w:bCs w:val="0"/>
      <w:sz w:val="24"/>
    </w:rPr>
  </w:style>
  <w:style w:type="paragraph" w:customStyle="1" w:styleId="aff">
    <w:name w:val="普通正文"/>
    <w:basedOn w:val="a"/>
    <w:qFormat/>
    <w:rsid w:val="008A6E51"/>
    <w:pPr>
      <w:adjustRightInd w:val="0"/>
      <w:spacing w:before="120" w:after="120" w:line="360" w:lineRule="auto"/>
      <w:ind w:firstLine="480"/>
      <w:jc w:val="left"/>
      <w:textAlignment w:val="baseline"/>
    </w:pPr>
    <w:rPr>
      <w:rFonts w:ascii="Arial" w:hAnsi="Arial"/>
      <w:kern w:val="0"/>
      <w:sz w:val="24"/>
    </w:rPr>
  </w:style>
  <w:style w:type="paragraph" w:customStyle="1" w:styleId="015">
    <w:name w:val="样式 正文文字 + 小四 段后: 0 磅 行距: 1.5 倍行距"/>
    <w:basedOn w:val="a8"/>
    <w:qFormat/>
    <w:rsid w:val="00B455CA"/>
    <w:pPr>
      <w:widowControl/>
      <w:tabs>
        <w:tab w:val="left" w:pos="0"/>
        <w:tab w:val="left" w:pos="993"/>
        <w:tab w:val="left" w:pos="1134"/>
      </w:tabs>
      <w:spacing w:line="500" w:lineRule="exact"/>
      <w:ind w:firstLineChars="200" w:firstLine="480"/>
      <w:jc w:val="both"/>
    </w:pPr>
    <w:rPr>
      <w:rFonts w:ascii="宋体" w:eastAsia="宋体" w:cs="宋体"/>
      <w:b w:val="0"/>
      <w:bCs w:val="0"/>
      <w:kern w:val="0"/>
      <w:sz w:val="24"/>
    </w:rPr>
  </w:style>
  <w:style w:type="paragraph" w:customStyle="1" w:styleId="aff0">
    <w:name w:val="方案正文"/>
    <w:basedOn w:val="a"/>
    <w:qFormat/>
    <w:rsid w:val="001E19F0"/>
    <w:pPr>
      <w:spacing w:line="360" w:lineRule="auto"/>
      <w:ind w:firstLineChars="200" w:firstLine="200"/>
      <w:jc w:val="left"/>
    </w:pPr>
    <w:rPr>
      <w:sz w:val="24"/>
      <w:szCs w:val="21"/>
      <w:lang w:val="zh-CN"/>
    </w:rPr>
  </w:style>
  <w:style w:type="paragraph" w:customStyle="1" w:styleId="26">
    <w:name w:val="缩进2正文"/>
    <w:basedOn w:val="a"/>
    <w:qFormat/>
    <w:rsid w:val="001E19F0"/>
    <w:pPr>
      <w:spacing w:line="360" w:lineRule="auto"/>
      <w:ind w:firstLineChars="200" w:firstLine="200"/>
    </w:pPr>
    <w:rPr>
      <w:rFonts w:ascii="Calibri" w:eastAsia="KaiTi_GB2312" w:hAnsi="Calibri"/>
      <w:sz w:val="24"/>
      <w:szCs w:val="21"/>
    </w:rPr>
  </w:style>
  <w:style w:type="paragraph" w:customStyle="1" w:styleId="aff1">
    <w:name w:val="二级目录"/>
    <w:next w:val="a"/>
    <w:qFormat/>
    <w:rsid w:val="001E19F0"/>
    <w:pPr>
      <w:spacing w:line="360" w:lineRule="auto"/>
      <w:ind w:firstLineChars="200" w:firstLine="480"/>
      <w:outlineLvl w:val="1"/>
    </w:pPr>
    <w:rPr>
      <w:rFonts w:hAnsi="宋体"/>
      <w:b/>
      <w:kern w:val="2"/>
      <w:sz w:val="24"/>
      <w:szCs w:val="24"/>
    </w:rPr>
  </w:style>
  <w:style w:type="paragraph" w:styleId="aff2">
    <w:name w:val="List Paragraph"/>
    <w:basedOn w:val="a"/>
    <w:uiPriority w:val="34"/>
    <w:qFormat/>
    <w:rsid w:val="00571F73"/>
    <w:pPr>
      <w:ind w:firstLineChars="200" w:firstLine="420"/>
    </w:pPr>
    <w:rPr>
      <w:rFonts w:asciiTheme="minorHAnsi" w:eastAsiaTheme="minorEastAsia" w:hAnsiTheme="minorHAnsi" w:cstheme="minorBidi"/>
      <w:szCs w:val="22"/>
    </w:rPr>
  </w:style>
</w:styles>
</file>

<file path=word/webSettings.xml><?xml version="1.0" encoding="utf-8"?>
<w:webSettings xmlns:r="http://schemas.openxmlformats.org/officeDocument/2006/relationships" xmlns:w="http://schemas.openxmlformats.org/wordprocessingml/2006/main">
  <w:divs>
    <w:div w:id="161355032">
      <w:bodyDiv w:val="1"/>
      <w:marLeft w:val="0"/>
      <w:marRight w:val="0"/>
      <w:marTop w:val="0"/>
      <w:marBottom w:val="0"/>
      <w:divBdr>
        <w:top w:val="none" w:sz="0" w:space="0" w:color="auto"/>
        <w:left w:val="none" w:sz="0" w:space="0" w:color="auto"/>
        <w:bottom w:val="none" w:sz="0" w:space="0" w:color="auto"/>
        <w:right w:val="none" w:sz="0" w:space="0" w:color="auto"/>
      </w:divBdr>
    </w:div>
    <w:div w:id="391805888">
      <w:bodyDiv w:val="1"/>
      <w:marLeft w:val="0"/>
      <w:marRight w:val="0"/>
      <w:marTop w:val="0"/>
      <w:marBottom w:val="0"/>
      <w:divBdr>
        <w:top w:val="none" w:sz="0" w:space="0" w:color="auto"/>
        <w:left w:val="none" w:sz="0" w:space="0" w:color="auto"/>
        <w:bottom w:val="none" w:sz="0" w:space="0" w:color="auto"/>
        <w:right w:val="none" w:sz="0" w:space="0" w:color="auto"/>
      </w:divBdr>
    </w:div>
    <w:div w:id="503596173">
      <w:bodyDiv w:val="1"/>
      <w:marLeft w:val="0"/>
      <w:marRight w:val="0"/>
      <w:marTop w:val="0"/>
      <w:marBottom w:val="0"/>
      <w:divBdr>
        <w:top w:val="none" w:sz="0" w:space="0" w:color="auto"/>
        <w:left w:val="none" w:sz="0" w:space="0" w:color="auto"/>
        <w:bottom w:val="none" w:sz="0" w:space="0" w:color="auto"/>
        <w:right w:val="none" w:sz="0" w:space="0" w:color="auto"/>
      </w:divBdr>
    </w:div>
    <w:div w:id="770734533">
      <w:bodyDiv w:val="1"/>
      <w:marLeft w:val="0"/>
      <w:marRight w:val="0"/>
      <w:marTop w:val="0"/>
      <w:marBottom w:val="0"/>
      <w:divBdr>
        <w:top w:val="none" w:sz="0" w:space="0" w:color="auto"/>
        <w:left w:val="none" w:sz="0" w:space="0" w:color="auto"/>
        <w:bottom w:val="none" w:sz="0" w:space="0" w:color="auto"/>
        <w:right w:val="none" w:sz="0" w:space="0" w:color="auto"/>
      </w:divBdr>
    </w:div>
    <w:div w:id="886991662">
      <w:bodyDiv w:val="1"/>
      <w:marLeft w:val="0"/>
      <w:marRight w:val="0"/>
      <w:marTop w:val="0"/>
      <w:marBottom w:val="0"/>
      <w:divBdr>
        <w:top w:val="none" w:sz="0" w:space="0" w:color="auto"/>
        <w:left w:val="none" w:sz="0" w:space="0" w:color="auto"/>
        <w:bottom w:val="none" w:sz="0" w:space="0" w:color="auto"/>
        <w:right w:val="none" w:sz="0" w:space="0" w:color="auto"/>
      </w:divBdr>
    </w:div>
    <w:div w:id="1079837037">
      <w:bodyDiv w:val="1"/>
      <w:marLeft w:val="0"/>
      <w:marRight w:val="0"/>
      <w:marTop w:val="0"/>
      <w:marBottom w:val="0"/>
      <w:divBdr>
        <w:top w:val="none" w:sz="0" w:space="0" w:color="auto"/>
        <w:left w:val="none" w:sz="0" w:space="0" w:color="auto"/>
        <w:bottom w:val="none" w:sz="0" w:space="0" w:color="auto"/>
        <w:right w:val="none" w:sz="0" w:space="0" w:color="auto"/>
      </w:divBdr>
    </w:div>
    <w:div w:id="1318806510">
      <w:bodyDiv w:val="1"/>
      <w:marLeft w:val="0"/>
      <w:marRight w:val="0"/>
      <w:marTop w:val="0"/>
      <w:marBottom w:val="0"/>
      <w:divBdr>
        <w:top w:val="none" w:sz="0" w:space="0" w:color="auto"/>
        <w:left w:val="none" w:sz="0" w:space="0" w:color="auto"/>
        <w:bottom w:val="none" w:sz="0" w:space="0" w:color="auto"/>
        <w:right w:val="none" w:sz="0" w:space="0" w:color="auto"/>
      </w:divBdr>
    </w:div>
    <w:div w:id="1607037652">
      <w:bodyDiv w:val="1"/>
      <w:marLeft w:val="0"/>
      <w:marRight w:val="0"/>
      <w:marTop w:val="0"/>
      <w:marBottom w:val="0"/>
      <w:divBdr>
        <w:top w:val="none" w:sz="0" w:space="0" w:color="auto"/>
        <w:left w:val="none" w:sz="0" w:space="0" w:color="auto"/>
        <w:bottom w:val="none" w:sz="0" w:space="0" w:color="auto"/>
        <w:right w:val="none" w:sz="0" w:space="0" w:color="auto"/>
      </w:divBdr>
    </w:div>
    <w:div w:id="1675105139">
      <w:bodyDiv w:val="1"/>
      <w:marLeft w:val="0"/>
      <w:marRight w:val="0"/>
      <w:marTop w:val="0"/>
      <w:marBottom w:val="0"/>
      <w:divBdr>
        <w:top w:val="none" w:sz="0" w:space="0" w:color="auto"/>
        <w:left w:val="none" w:sz="0" w:space="0" w:color="auto"/>
        <w:bottom w:val="none" w:sz="0" w:space="0" w:color="auto"/>
        <w:right w:val="none" w:sz="0" w:space="0" w:color="auto"/>
      </w:divBdr>
    </w:div>
    <w:div w:id="19274217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lilun.caigou2003.com/recijiedu/2539156.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1</Pages>
  <Words>3107</Words>
  <Characters>17713</Characters>
  <Application>Microsoft Office Word</Application>
  <DocSecurity>0</DocSecurity>
  <Lines>147</Lines>
  <Paragraphs>41</Paragraphs>
  <ScaleCrop>false</ScaleCrop>
  <Company>江苏省设备成套有限公司</Company>
  <LinksUpToDate>false</LinksUpToDate>
  <CharactersWithSpaces>20779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公开招标文件</dc:title>
  <dc:creator>Lenovo User</dc:creator>
  <cp:lastModifiedBy>Administrator</cp:lastModifiedBy>
  <cp:revision>10</cp:revision>
  <cp:lastPrinted>2019-02-18T05:14:00Z</cp:lastPrinted>
  <dcterms:created xsi:type="dcterms:W3CDTF">2019-01-23T08:11:00Z</dcterms:created>
  <dcterms:modified xsi:type="dcterms:W3CDTF">2019-02-18T08:06:00Z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