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D9" w:rsidRPr="00084E6E" w:rsidRDefault="00C04C50">
      <w:pPr>
        <w:ind w:right="720" w:firstLineChars="0" w:firstLine="0"/>
        <w:jc w:val="center"/>
        <w:rPr>
          <w:rFonts w:hAnsi="宋体"/>
          <w:b/>
          <w:sz w:val="72"/>
          <w:szCs w:val="72"/>
        </w:rPr>
      </w:pPr>
      <w:r w:rsidRPr="00084E6E">
        <w:rPr>
          <w:rFonts w:hAnsi="宋体" w:hint="eastAsia"/>
          <w:b/>
          <w:sz w:val="72"/>
          <w:szCs w:val="72"/>
        </w:rPr>
        <w:t>竞争性谈判采购文件</w:t>
      </w:r>
    </w:p>
    <w:p w:rsidR="00CA3AD9" w:rsidRDefault="00CA3AD9">
      <w:pPr>
        <w:ind w:firstLine="480"/>
        <w:rPr>
          <w:rFonts w:ascii="仿宋_GB2312" w:eastAsia="仿宋_GB2312"/>
        </w:rPr>
      </w:pPr>
    </w:p>
    <w:p w:rsidR="00CA3AD9" w:rsidRDefault="00CA3AD9">
      <w:pPr>
        <w:ind w:firstLine="480"/>
        <w:rPr>
          <w:rFonts w:ascii="仿宋_GB2312" w:eastAsia="仿宋_GB2312"/>
        </w:rPr>
      </w:pPr>
    </w:p>
    <w:p w:rsidR="00CA3AD9" w:rsidRDefault="00C04C50">
      <w:pPr>
        <w:tabs>
          <w:tab w:val="left" w:pos="6238"/>
        </w:tabs>
        <w:ind w:firstLine="480"/>
        <w:rPr>
          <w:rFonts w:ascii="仿宋_GB2312" w:eastAsia="仿宋_GB2312"/>
        </w:rPr>
      </w:pPr>
      <w:r>
        <w:rPr>
          <w:rFonts w:ascii="仿宋_GB2312" w:eastAsia="仿宋_GB2312" w:hint="eastAsia"/>
        </w:rPr>
        <w:tab/>
      </w:r>
    </w:p>
    <w:p w:rsidR="00CA3AD9" w:rsidRDefault="00CA3AD9">
      <w:pPr>
        <w:ind w:firstLineChars="0" w:firstLine="0"/>
        <w:rPr>
          <w:rFonts w:hAnsi="宋体"/>
          <w:sz w:val="44"/>
          <w:szCs w:val="44"/>
        </w:rPr>
      </w:pPr>
    </w:p>
    <w:p w:rsidR="00CA3AD9" w:rsidRDefault="00C04C50">
      <w:pPr>
        <w:ind w:leftChars="-59" w:left="-142" w:firstLineChars="39" w:firstLine="140"/>
        <w:jc w:val="left"/>
        <w:rPr>
          <w:rFonts w:hAnsi="宋体"/>
          <w:sz w:val="36"/>
          <w:szCs w:val="28"/>
        </w:rPr>
      </w:pPr>
      <w:r>
        <w:rPr>
          <w:rFonts w:hAnsi="宋体" w:hint="eastAsia"/>
          <w:sz w:val="36"/>
          <w:szCs w:val="28"/>
        </w:rPr>
        <w:t>项目名称：全省政法智能化建设工作视频片拍摄制作</w:t>
      </w:r>
    </w:p>
    <w:p w:rsidR="00CA3AD9" w:rsidRDefault="00C04C50">
      <w:pPr>
        <w:ind w:leftChars="-59" w:left="-142" w:firstLineChars="539" w:firstLine="1940"/>
        <w:jc w:val="left"/>
        <w:rPr>
          <w:rFonts w:hAnsi="宋体"/>
          <w:sz w:val="36"/>
          <w:szCs w:val="28"/>
        </w:rPr>
      </w:pPr>
      <w:r>
        <w:rPr>
          <w:rFonts w:hAnsi="宋体" w:hint="eastAsia"/>
          <w:sz w:val="36"/>
          <w:szCs w:val="28"/>
        </w:rPr>
        <w:t>服务类项目</w:t>
      </w:r>
    </w:p>
    <w:p w:rsidR="00117418" w:rsidRDefault="00117418" w:rsidP="00117418">
      <w:pPr>
        <w:ind w:leftChars="-59" w:left="-142" w:firstLineChars="39" w:firstLine="140"/>
        <w:jc w:val="left"/>
        <w:rPr>
          <w:rFonts w:hAnsi="宋体"/>
          <w:sz w:val="36"/>
          <w:szCs w:val="28"/>
        </w:rPr>
      </w:pPr>
      <w:r>
        <w:rPr>
          <w:rFonts w:hAnsi="宋体" w:hint="eastAsia"/>
          <w:sz w:val="36"/>
          <w:szCs w:val="28"/>
        </w:rPr>
        <w:t>采购编号：</w:t>
      </w:r>
      <w:r w:rsidR="002D67AD">
        <w:rPr>
          <w:rFonts w:hAnsi="宋体" w:hint="eastAsia"/>
          <w:sz w:val="36"/>
          <w:szCs w:val="28"/>
        </w:rPr>
        <w:t>SGC</w:t>
      </w:r>
      <w:r w:rsidR="002D67AD">
        <w:rPr>
          <w:rFonts w:hAnsi="宋体" w:hint="eastAsia"/>
          <w:sz w:val="36"/>
          <w:szCs w:val="28"/>
        </w:rPr>
        <w:t>—</w:t>
      </w:r>
      <w:r w:rsidR="00FF1CD6">
        <w:rPr>
          <w:rFonts w:hAnsi="宋体" w:hint="eastAsia"/>
          <w:sz w:val="36"/>
          <w:szCs w:val="28"/>
        </w:rPr>
        <w:t>2020</w:t>
      </w:r>
      <w:r w:rsidR="002D67AD">
        <w:rPr>
          <w:rFonts w:hAnsi="宋体" w:hint="eastAsia"/>
          <w:sz w:val="36"/>
          <w:szCs w:val="28"/>
        </w:rPr>
        <w:t>0116001</w:t>
      </w:r>
    </w:p>
    <w:p w:rsidR="00CA3AD9" w:rsidRDefault="00CA3AD9">
      <w:pPr>
        <w:ind w:firstLine="880"/>
        <w:rPr>
          <w:rFonts w:hAnsi="宋体"/>
          <w:sz w:val="44"/>
          <w:szCs w:val="44"/>
        </w:rPr>
      </w:pPr>
    </w:p>
    <w:p w:rsidR="00CA3AD9" w:rsidRDefault="00CA3AD9">
      <w:pPr>
        <w:ind w:firstLine="880"/>
        <w:rPr>
          <w:rFonts w:hAnsi="宋体"/>
          <w:sz w:val="44"/>
          <w:szCs w:val="44"/>
        </w:rPr>
      </w:pPr>
    </w:p>
    <w:p w:rsidR="00117418" w:rsidRDefault="00117418">
      <w:pPr>
        <w:ind w:firstLine="880"/>
        <w:rPr>
          <w:rFonts w:hAnsi="宋体"/>
          <w:sz w:val="44"/>
          <w:szCs w:val="44"/>
        </w:rPr>
      </w:pPr>
    </w:p>
    <w:p w:rsidR="00CA3AD9" w:rsidRDefault="00C04C50">
      <w:pPr>
        <w:ind w:firstLineChars="0" w:firstLine="0"/>
        <w:jc w:val="center"/>
        <w:rPr>
          <w:rFonts w:hAnsi="宋体"/>
          <w:sz w:val="32"/>
          <w:szCs w:val="32"/>
        </w:rPr>
      </w:pPr>
      <w:r>
        <w:rPr>
          <w:rFonts w:hAnsi="宋体" w:hint="eastAsia"/>
          <w:sz w:val="32"/>
          <w:szCs w:val="32"/>
        </w:rPr>
        <w:t>江苏省公安厅政府采购工作</w:t>
      </w:r>
      <w:r>
        <w:rPr>
          <w:rFonts w:hAnsi="宋体"/>
          <w:sz w:val="32"/>
          <w:szCs w:val="32"/>
        </w:rPr>
        <w:t>领导小组</w:t>
      </w:r>
    </w:p>
    <w:p w:rsidR="00CA3AD9" w:rsidRDefault="00C04C50">
      <w:pPr>
        <w:ind w:firstLineChars="0" w:firstLine="0"/>
        <w:jc w:val="center"/>
        <w:rPr>
          <w:rFonts w:hAnsi="宋体"/>
          <w:sz w:val="32"/>
          <w:szCs w:val="32"/>
        </w:rPr>
      </w:pPr>
      <w:r>
        <w:rPr>
          <w:rFonts w:hAnsi="宋体" w:hint="eastAsia"/>
          <w:sz w:val="32"/>
          <w:szCs w:val="32"/>
        </w:rPr>
        <w:t>20</w:t>
      </w:r>
      <w:r>
        <w:rPr>
          <w:rFonts w:hAnsi="宋体"/>
          <w:sz w:val="32"/>
          <w:szCs w:val="32"/>
        </w:rPr>
        <w:t>20</w:t>
      </w:r>
      <w:r>
        <w:rPr>
          <w:rFonts w:hAnsi="宋体" w:hint="eastAsia"/>
          <w:sz w:val="32"/>
          <w:szCs w:val="32"/>
        </w:rPr>
        <w:t>年</w:t>
      </w:r>
      <w:r>
        <w:rPr>
          <w:rFonts w:hAnsi="宋体"/>
          <w:sz w:val="32"/>
          <w:szCs w:val="32"/>
        </w:rPr>
        <w:t>1</w:t>
      </w:r>
      <w:r>
        <w:rPr>
          <w:rFonts w:hAnsi="宋体" w:hint="eastAsia"/>
          <w:sz w:val="32"/>
          <w:szCs w:val="32"/>
        </w:rPr>
        <w:t>月</w:t>
      </w:r>
    </w:p>
    <w:p w:rsidR="00CA3AD9" w:rsidRDefault="00CA3AD9">
      <w:pPr>
        <w:ind w:firstLine="480"/>
        <w:rPr>
          <w:rFonts w:ascii="仿宋_GB2312" w:eastAsia="仿宋_GB2312" w:hAnsi="宋体"/>
        </w:rPr>
      </w:pPr>
    </w:p>
    <w:p w:rsidR="00CA3AD9" w:rsidRDefault="00CA3AD9">
      <w:pPr>
        <w:ind w:firstLine="880"/>
        <w:rPr>
          <w:rFonts w:hAnsi="宋体"/>
          <w:sz w:val="44"/>
          <w:szCs w:val="44"/>
        </w:rPr>
        <w:sectPr w:rsidR="00CA3AD9">
          <w:headerReference w:type="even" r:id="rId9"/>
          <w:headerReference w:type="default" r:id="rId10"/>
          <w:footerReference w:type="even" r:id="rId11"/>
          <w:footerReference w:type="default" r:id="rId12"/>
          <w:headerReference w:type="first" r:id="rId13"/>
          <w:footerReference w:type="first" r:id="rId14"/>
          <w:pgSz w:w="11906" w:h="16838"/>
          <w:pgMar w:top="2098" w:right="1531" w:bottom="1984" w:left="1531" w:header="851" w:footer="992" w:gutter="0"/>
          <w:pgNumType w:start="0"/>
          <w:cols w:space="720"/>
          <w:titlePg/>
          <w:docGrid w:type="lines" w:linePitch="312"/>
        </w:sectPr>
      </w:pPr>
    </w:p>
    <w:p w:rsidR="00CA3AD9" w:rsidRDefault="00C04C50" w:rsidP="00EE5CD4">
      <w:pPr>
        <w:pStyle w:val="1"/>
        <w:ind w:firstLine="880"/>
        <w:jc w:val="center"/>
        <w:rPr>
          <w:rFonts w:ascii="方正黑体_GBK" w:eastAsia="方正黑体_GBK"/>
        </w:rPr>
      </w:pPr>
      <w:bookmarkStart w:id="0" w:name="_Toc199668581"/>
      <w:r>
        <w:rPr>
          <w:rFonts w:ascii="方正黑体_GBK" w:eastAsia="方正黑体_GBK" w:hint="eastAsia"/>
        </w:rPr>
        <w:lastRenderedPageBreak/>
        <w:t>第一章 谈判邀请书</w:t>
      </w:r>
      <w:bookmarkEnd w:id="0"/>
    </w:p>
    <w:p w:rsidR="00CA3AD9" w:rsidRPr="00084E6E" w:rsidRDefault="00BC7491" w:rsidP="00084E6E">
      <w:pPr>
        <w:ind w:firstLine="556"/>
        <w:rPr>
          <w:rFonts w:ascii="仿宋" w:hAnsi="仿宋"/>
          <w:bCs/>
          <w:spacing w:val="-1"/>
          <w:sz w:val="28"/>
          <w:szCs w:val="28"/>
        </w:rPr>
      </w:pPr>
      <w:r>
        <w:rPr>
          <w:rFonts w:ascii="仿宋" w:hAnsi="仿宋" w:hint="eastAsia"/>
          <w:bCs/>
          <w:spacing w:val="-1"/>
          <w:sz w:val="28"/>
          <w:szCs w:val="28"/>
        </w:rPr>
        <w:t>江苏省公安厅政府采购办公室就江苏省公安厅</w:t>
      </w:r>
      <w:r w:rsidR="00C04C50" w:rsidRPr="00084E6E">
        <w:rPr>
          <w:rFonts w:ascii="仿宋" w:hAnsi="仿宋" w:hint="eastAsia"/>
          <w:bCs/>
          <w:spacing w:val="-1"/>
          <w:sz w:val="28"/>
          <w:szCs w:val="28"/>
        </w:rPr>
        <w:t>对全省政法智能化建设工作视频片拍摄制作服务类项目进行政府采购，欢迎你单位参加，并提请注意以下事项：</w:t>
      </w:r>
    </w:p>
    <w:p w:rsidR="00CA3AD9" w:rsidRDefault="00C04C50" w:rsidP="00D37B63">
      <w:pPr>
        <w:pStyle w:val="a3"/>
        <w:kinsoku w:val="0"/>
        <w:overflowPunct w:val="0"/>
        <w:spacing w:before="41" w:line="343" w:lineRule="auto"/>
        <w:ind w:firstLine="558"/>
        <w:jc w:val="both"/>
        <w:rPr>
          <w:rFonts w:ascii="仿宋" w:hAnsi="仿宋"/>
          <w:b/>
          <w:spacing w:val="-1"/>
          <w:sz w:val="28"/>
          <w:szCs w:val="28"/>
        </w:rPr>
      </w:pPr>
      <w:bookmarkStart w:id="1" w:name="_Toc199668582"/>
      <w:r>
        <w:rPr>
          <w:rFonts w:ascii="仿宋" w:hAnsi="仿宋" w:hint="eastAsia"/>
          <w:b/>
          <w:spacing w:val="-1"/>
          <w:sz w:val="28"/>
          <w:szCs w:val="28"/>
        </w:rPr>
        <w:t>一、竞争性谈判主要内容</w:t>
      </w:r>
      <w:bookmarkEnd w:id="1"/>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2221"/>
        <w:gridCol w:w="5976"/>
      </w:tblGrid>
      <w:tr w:rsidR="00CA3AD9">
        <w:trPr>
          <w:trHeight w:val="485"/>
          <w:jc w:val="center"/>
        </w:trPr>
        <w:tc>
          <w:tcPr>
            <w:tcW w:w="945" w:type="dxa"/>
          </w:tcPr>
          <w:p w:rsidR="00CA3AD9" w:rsidRDefault="00C04C50" w:rsidP="00AF3AD4">
            <w:pPr>
              <w:ind w:firstLineChars="0" w:firstLine="0"/>
              <w:jc w:val="center"/>
              <w:rPr>
                <w:rFonts w:ascii="仿宋_GB2312" w:eastAsia="仿宋_GB2312" w:hAnsi="Arial"/>
              </w:rPr>
            </w:pPr>
            <w:r>
              <w:rPr>
                <w:rFonts w:ascii="仿宋_GB2312" w:eastAsia="仿宋_GB2312" w:hAnsi="Arial" w:hint="eastAsia"/>
              </w:rPr>
              <w:t>序号</w:t>
            </w:r>
          </w:p>
        </w:tc>
        <w:tc>
          <w:tcPr>
            <w:tcW w:w="2221" w:type="dxa"/>
          </w:tcPr>
          <w:p w:rsidR="00CA3AD9" w:rsidRDefault="00C04C50" w:rsidP="00AF3AD4">
            <w:pPr>
              <w:ind w:firstLineChars="0" w:firstLine="0"/>
              <w:jc w:val="center"/>
              <w:rPr>
                <w:rFonts w:ascii="仿宋_GB2312" w:eastAsia="仿宋_GB2312" w:hAnsi="Arial"/>
              </w:rPr>
            </w:pPr>
            <w:r>
              <w:rPr>
                <w:rFonts w:ascii="仿宋_GB2312" w:eastAsia="仿宋_GB2312" w:hAnsi="Arial" w:hint="eastAsia"/>
              </w:rPr>
              <w:t>项目</w:t>
            </w:r>
          </w:p>
        </w:tc>
        <w:tc>
          <w:tcPr>
            <w:tcW w:w="5976" w:type="dxa"/>
          </w:tcPr>
          <w:p w:rsidR="00CA3AD9" w:rsidRDefault="00C04C50" w:rsidP="00AF3AD4">
            <w:pPr>
              <w:ind w:firstLineChars="0" w:firstLine="0"/>
              <w:jc w:val="center"/>
              <w:rPr>
                <w:rFonts w:ascii="仿宋_GB2312" w:eastAsia="仿宋_GB2312" w:hAnsi="Arial"/>
              </w:rPr>
            </w:pPr>
            <w:r>
              <w:rPr>
                <w:rFonts w:ascii="仿宋_GB2312" w:eastAsia="仿宋_GB2312" w:hAnsi="Arial" w:hint="eastAsia"/>
              </w:rPr>
              <w:t>具体内容</w:t>
            </w:r>
          </w:p>
        </w:tc>
      </w:tr>
      <w:tr w:rsidR="00CA3AD9">
        <w:trPr>
          <w:trHeight w:val="481"/>
          <w:jc w:val="center"/>
        </w:trPr>
        <w:tc>
          <w:tcPr>
            <w:tcW w:w="945" w:type="dxa"/>
            <w:vAlign w:val="center"/>
          </w:tcPr>
          <w:p w:rsidR="00CA3AD9" w:rsidRDefault="00C04C50" w:rsidP="00AF3AD4">
            <w:pPr>
              <w:ind w:firstLineChars="0" w:firstLine="0"/>
              <w:rPr>
                <w:rFonts w:ascii="仿宋_GB2312" w:eastAsia="仿宋_GB2312" w:hAnsi="Arial"/>
              </w:rPr>
            </w:pPr>
            <w:r>
              <w:rPr>
                <w:rFonts w:ascii="仿宋_GB2312" w:eastAsia="仿宋_GB2312" w:hAnsi="Arial" w:hint="eastAsia"/>
              </w:rPr>
              <w:t>1</w:t>
            </w:r>
          </w:p>
        </w:tc>
        <w:tc>
          <w:tcPr>
            <w:tcW w:w="2221" w:type="dxa"/>
          </w:tcPr>
          <w:p w:rsidR="00CA3AD9" w:rsidRDefault="00C04C50" w:rsidP="00AF3AD4">
            <w:pPr>
              <w:ind w:firstLineChars="0" w:firstLine="0"/>
              <w:rPr>
                <w:rFonts w:ascii="仿宋_GB2312" w:eastAsia="仿宋_GB2312" w:hAnsi="Arial"/>
              </w:rPr>
            </w:pPr>
            <w:r>
              <w:rPr>
                <w:rFonts w:ascii="仿宋_GB2312" w:eastAsia="仿宋_GB2312" w:hAnsi="Arial" w:hint="eastAsia"/>
              </w:rPr>
              <w:t>项目名称</w:t>
            </w:r>
          </w:p>
        </w:tc>
        <w:tc>
          <w:tcPr>
            <w:tcW w:w="5976" w:type="dxa"/>
          </w:tcPr>
          <w:p w:rsidR="00CA3AD9" w:rsidRDefault="00C04C50">
            <w:pPr>
              <w:ind w:firstLineChars="0" w:firstLine="0"/>
              <w:rPr>
                <w:rFonts w:ascii="仿宋_GB2312" w:eastAsia="仿宋_GB2312" w:hAnsi="Arial"/>
                <w:szCs w:val="20"/>
              </w:rPr>
            </w:pPr>
            <w:r>
              <w:rPr>
                <w:rFonts w:ascii="仿宋_GB2312" w:eastAsia="仿宋_GB2312" w:hAnsi="Arial" w:hint="eastAsia"/>
                <w:szCs w:val="20"/>
              </w:rPr>
              <w:t>全省政法智能化建设工作视频片拍摄制作服务类项目</w:t>
            </w:r>
          </w:p>
        </w:tc>
      </w:tr>
      <w:tr w:rsidR="00CA3AD9">
        <w:trPr>
          <w:trHeight w:val="398"/>
          <w:jc w:val="center"/>
        </w:trPr>
        <w:tc>
          <w:tcPr>
            <w:tcW w:w="945" w:type="dxa"/>
            <w:vAlign w:val="center"/>
          </w:tcPr>
          <w:p w:rsidR="00CA3AD9" w:rsidRDefault="00C04C50" w:rsidP="00AF3AD4">
            <w:pPr>
              <w:ind w:firstLineChars="0" w:firstLine="0"/>
              <w:rPr>
                <w:rFonts w:ascii="仿宋_GB2312" w:eastAsia="仿宋_GB2312" w:hAnsi="Arial"/>
              </w:rPr>
            </w:pPr>
            <w:r>
              <w:rPr>
                <w:rFonts w:ascii="仿宋_GB2312" w:eastAsia="仿宋_GB2312" w:hAnsi="Arial" w:hint="eastAsia"/>
              </w:rPr>
              <w:t>2</w:t>
            </w:r>
          </w:p>
        </w:tc>
        <w:tc>
          <w:tcPr>
            <w:tcW w:w="2221" w:type="dxa"/>
          </w:tcPr>
          <w:p w:rsidR="00CA3AD9" w:rsidRDefault="00C04C50" w:rsidP="00AF3AD4">
            <w:pPr>
              <w:ind w:firstLineChars="0" w:firstLine="0"/>
              <w:rPr>
                <w:rFonts w:ascii="仿宋_GB2312" w:eastAsia="仿宋_GB2312" w:hAnsi="Arial"/>
              </w:rPr>
            </w:pPr>
            <w:r>
              <w:rPr>
                <w:rFonts w:ascii="仿宋_GB2312" w:eastAsia="仿宋_GB2312" w:hAnsi="Arial" w:hint="eastAsia"/>
              </w:rPr>
              <w:t>采购方式</w:t>
            </w:r>
          </w:p>
        </w:tc>
        <w:tc>
          <w:tcPr>
            <w:tcW w:w="5976" w:type="dxa"/>
          </w:tcPr>
          <w:p w:rsidR="00CA3AD9" w:rsidRDefault="00C04C50" w:rsidP="00AF3AD4">
            <w:pPr>
              <w:ind w:firstLineChars="0" w:firstLine="0"/>
              <w:rPr>
                <w:rFonts w:ascii="仿宋_GB2312" w:eastAsia="仿宋_GB2312" w:hAnsi="Arial"/>
              </w:rPr>
            </w:pPr>
            <w:r>
              <w:rPr>
                <w:rFonts w:ascii="仿宋_GB2312" w:eastAsia="仿宋_GB2312" w:hAnsi="Arial" w:hint="eastAsia"/>
              </w:rPr>
              <w:t>竞争性谈判</w:t>
            </w:r>
          </w:p>
        </w:tc>
      </w:tr>
      <w:tr w:rsidR="00CA3AD9">
        <w:trPr>
          <w:trHeight w:val="390"/>
          <w:jc w:val="center"/>
        </w:trPr>
        <w:tc>
          <w:tcPr>
            <w:tcW w:w="945" w:type="dxa"/>
            <w:vAlign w:val="center"/>
          </w:tcPr>
          <w:p w:rsidR="00CA3AD9" w:rsidRDefault="00C04C50" w:rsidP="00AF3AD4">
            <w:pPr>
              <w:ind w:firstLineChars="0" w:firstLine="0"/>
              <w:rPr>
                <w:rFonts w:ascii="仿宋_GB2312" w:eastAsia="仿宋_GB2312" w:hAnsi="Arial"/>
              </w:rPr>
            </w:pPr>
            <w:r>
              <w:rPr>
                <w:rFonts w:ascii="仿宋_GB2312" w:eastAsia="仿宋_GB2312" w:hAnsi="Arial" w:hint="eastAsia"/>
              </w:rPr>
              <w:t>3</w:t>
            </w:r>
          </w:p>
        </w:tc>
        <w:tc>
          <w:tcPr>
            <w:tcW w:w="2221" w:type="dxa"/>
          </w:tcPr>
          <w:p w:rsidR="00CA3AD9" w:rsidRDefault="00C04C50" w:rsidP="00AF3AD4">
            <w:pPr>
              <w:ind w:firstLineChars="0" w:firstLine="0"/>
              <w:rPr>
                <w:rFonts w:ascii="仿宋_GB2312" w:eastAsia="仿宋_GB2312" w:hAnsi="Arial"/>
              </w:rPr>
            </w:pPr>
            <w:r>
              <w:rPr>
                <w:rFonts w:ascii="仿宋_GB2312" w:eastAsia="仿宋_GB2312" w:hAnsi="Arial" w:hint="eastAsia"/>
              </w:rPr>
              <w:t>采购编号</w:t>
            </w:r>
          </w:p>
        </w:tc>
        <w:tc>
          <w:tcPr>
            <w:tcW w:w="5976" w:type="dxa"/>
          </w:tcPr>
          <w:p w:rsidR="00CA3AD9" w:rsidRPr="00F86C25" w:rsidRDefault="00300CE7" w:rsidP="00AF3AD4">
            <w:pPr>
              <w:ind w:firstLineChars="0" w:firstLine="0"/>
              <w:rPr>
                <w:rFonts w:ascii="仿宋_GB2312" w:eastAsia="仿宋_GB2312" w:hAnsi="Arial"/>
                <w:highlight w:val="yellow"/>
              </w:rPr>
            </w:pPr>
            <w:r>
              <w:rPr>
                <w:rFonts w:ascii="仿宋_GB2312" w:eastAsia="仿宋_GB2312" w:hAnsi="Arial" w:hint="eastAsia"/>
                <w:highlight w:val="yellow"/>
              </w:rPr>
              <w:t>SGC-20200116001</w:t>
            </w:r>
          </w:p>
        </w:tc>
      </w:tr>
      <w:tr w:rsidR="00CA3AD9">
        <w:trPr>
          <w:trHeight w:val="374"/>
          <w:jc w:val="center"/>
        </w:trPr>
        <w:tc>
          <w:tcPr>
            <w:tcW w:w="945" w:type="dxa"/>
            <w:vAlign w:val="center"/>
          </w:tcPr>
          <w:p w:rsidR="00CA3AD9" w:rsidRDefault="00C04C50" w:rsidP="00AF3AD4">
            <w:pPr>
              <w:ind w:right="102" w:firstLineChars="0" w:firstLine="0"/>
              <w:rPr>
                <w:rFonts w:ascii="仿宋_GB2312" w:eastAsia="仿宋_GB2312" w:hAnsi="Arial"/>
              </w:rPr>
            </w:pPr>
            <w:r>
              <w:rPr>
                <w:rFonts w:ascii="仿宋_GB2312" w:eastAsia="仿宋_GB2312" w:hAnsi="Arial" w:hint="eastAsia"/>
              </w:rPr>
              <w:t>4</w:t>
            </w:r>
          </w:p>
        </w:tc>
        <w:tc>
          <w:tcPr>
            <w:tcW w:w="2221" w:type="dxa"/>
          </w:tcPr>
          <w:p w:rsidR="00CA3AD9" w:rsidRDefault="00C04C50" w:rsidP="00AF3AD4">
            <w:pPr>
              <w:ind w:right="102" w:firstLineChars="0" w:firstLine="0"/>
              <w:rPr>
                <w:rFonts w:ascii="仿宋_GB2312" w:eastAsia="仿宋_GB2312" w:hAnsi="Arial"/>
              </w:rPr>
            </w:pPr>
            <w:r>
              <w:rPr>
                <w:rFonts w:ascii="仿宋_GB2312" w:eastAsia="仿宋_GB2312" w:hAnsi="Arial" w:hint="eastAsia"/>
              </w:rPr>
              <w:t>采购预算</w:t>
            </w:r>
          </w:p>
        </w:tc>
        <w:tc>
          <w:tcPr>
            <w:tcW w:w="5976" w:type="dxa"/>
          </w:tcPr>
          <w:p w:rsidR="00CA3AD9" w:rsidRDefault="00EE7B57" w:rsidP="00AF3AD4">
            <w:pPr>
              <w:ind w:firstLineChars="0" w:firstLine="0"/>
              <w:rPr>
                <w:rFonts w:ascii="仿宋_GB2312" w:eastAsia="仿宋_GB2312" w:hAnsi="Arial"/>
              </w:rPr>
            </w:pPr>
            <w:r>
              <w:rPr>
                <w:rFonts w:ascii="仿宋_GB2312" w:eastAsia="仿宋_GB2312" w:hAnsi="Arial" w:hint="eastAsia"/>
              </w:rPr>
              <w:t>肆拾</w:t>
            </w:r>
            <w:r>
              <w:rPr>
                <w:rFonts w:ascii="仿宋_GB2312" w:eastAsia="仿宋_GB2312" w:hAnsi="Arial"/>
              </w:rPr>
              <w:t>贰</w:t>
            </w:r>
            <w:r w:rsidR="00C04C50">
              <w:rPr>
                <w:rFonts w:ascii="仿宋_GB2312" w:eastAsia="仿宋_GB2312" w:hAnsi="Arial" w:hint="eastAsia"/>
              </w:rPr>
              <w:t>万元</w:t>
            </w:r>
          </w:p>
        </w:tc>
      </w:tr>
      <w:tr w:rsidR="00CA3AD9">
        <w:trPr>
          <w:trHeight w:val="374"/>
          <w:jc w:val="center"/>
        </w:trPr>
        <w:tc>
          <w:tcPr>
            <w:tcW w:w="945" w:type="dxa"/>
            <w:vAlign w:val="center"/>
          </w:tcPr>
          <w:p w:rsidR="00CA3AD9" w:rsidRDefault="00C04C50" w:rsidP="00AF3AD4">
            <w:pPr>
              <w:ind w:right="102" w:firstLineChars="0" w:firstLine="0"/>
              <w:rPr>
                <w:rFonts w:ascii="仿宋_GB2312" w:eastAsia="仿宋_GB2312" w:hAnsi="Arial"/>
              </w:rPr>
            </w:pPr>
            <w:r>
              <w:rPr>
                <w:rFonts w:ascii="仿宋_GB2312" w:eastAsia="仿宋_GB2312" w:hAnsi="Arial" w:hint="eastAsia"/>
              </w:rPr>
              <w:t>5</w:t>
            </w:r>
          </w:p>
        </w:tc>
        <w:tc>
          <w:tcPr>
            <w:tcW w:w="2221" w:type="dxa"/>
          </w:tcPr>
          <w:p w:rsidR="00CA3AD9" w:rsidRDefault="00C04C50" w:rsidP="00AF3AD4">
            <w:pPr>
              <w:ind w:right="102" w:firstLineChars="0" w:firstLine="0"/>
              <w:rPr>
                <w:rFonts w:ascii="仿宋_GB2312" w:eastAsia="仿宋_GB2312" w:hAnsi="Arial"/>
              </w:rPr>
            </w:pPr>
            <w:r>
              <w:rPr>
                <w:rFonts w:ascii="仿宋_GB2312" w:eastAsia="仿宋_GB2312" w:hAnsi="Arial" w:hint="eastAsia"/>
              </w:rPr>
              <w:t>分包</w:t>
            </w:r>
          </w:p>
        </w:tc>
        <w:tc>
          <w:tcPr>
            <w:tcW w:w="5976" w:type="dxa"/>
          </w:tcPr>
          <w:p w:rsidR="00CA3AD9" w:rsidRDefault="00BC7491" w:rsidP="00AF3AD4">
            <w:pPr>
              <w:ind w:firstLineChars="0" w:firstLine="0"/>
              <w:rPr>
                <w:rFonts w:ascii="仿宋_GB2312" w:eastAsia="仿宋_GB2312"/>
              </w:rPr>
            </w:pPr>
            <w:r>
              <w:rPr>
                <w:rFonts w:ascii="仿宋_GB2312" w:eastAsia="仿宋_GB2312" w:hint="eastAsia"/>
              </w:rPr>
              <w:t>无</w:t>
            </w:r>
          </w:p>
        </w:tc>
      </w:tr>
      <w:tr w:rsidR="00CA3AD9">
        <w:trPr>
          <w:trHeight w:val="787"/>
          <w:jc w:val="center"/>
        </w:trPr>
        <w:tc>
          <w:tcPr>
            <w:tcW w:w="945" w:type="dxa"/>
            <w:vAlign w:val="center"/>
          </w:tcPr>
          <w:p w:rsidR="00CA3AD9" w:rsidRDefault="00C04C50" w:rsidP="00AF3AD4">
            <w:pPr>
              <w:ind w:right="102" w:firstLineChars="0" w:firstLine="0"/>
              <w:rPr>
                <w:rFonts w:ascii="仿宋_GB2312" w:eastAsia="仿宋_GB2312" w:hAnsi="Arial"/>
              </w:rPr>
            </w:pPr>
            <w:r>
              <w:rPr>
                <w:rFonts w:ascii="仿宋_GB2312" w:eastAsia="仿宋_GB2312" w:hAnsi="Arial" w:hint="eastAsia"/>
              </w:rPr>
              <w:t>6</w:t>
            </w:r>
          </w:p>
        </w:tc>
        <w:tc>
          <w:tcPr>
            <w:tcW w:w="2221" w:type="dxa"/>
          </w:tcPr>
          <w:p w:rsidR="00CA3AD9" w:rsidRDefault="00C04C50" w:rsidP="00AF3AD4">
            <w:pPr>
              <w:ind w:right="102" w:firstLineChars="0" w:firstLine="0"/>
              <w:rPr>
                <w:rFonts w:ascii="仿宋_GB2312" w:eastAsia="仿宋_GB2312" w:hAnsi="Arial"/>
              </w:rPr>
            </w:pPr>
            <w:r>
              <w:rPr>
                <w:rFonts w:ascii="仿宋_GB2312" w:eastAsia="仿宋_GB2312" w:hAnsi="Arial" w:hint="eastAsia"/>
              </w:rPr>
              <w:t>采购人</w:t>
            </w:r>
          </w:p>
        </w:tc>
        <w:tc>
          <w:tcPr>
            <w:tcW w:w="5976" w:type="dxa"/>
          </w:tcPr>
          <w:p w:rsidR="00CA3AD9" w:rsidRPr="005B1E9B" w:rsidRDefault="00C04C50" w:rsidP="00AF3AD4">
            <w:pPr>
              <w:ind w:firstLineChars="0" w:firstLine="0"/>
              <w:rPr>
                <w:rFonts w:ascii="仿宋_GB2312" w:eastAsia="仿宋_GB2312" w:hAnsi="Arial"/>
                <w:highlight w:val="yellow"/>
              </w:rPr>
            </w:pPr>
            <w:r w:rsidRPr="005B1E9B">
              <w:rPr>
                <w:rFonts w:ascii="仿宋_GB2312" w:eastAsia="仿宋_GB2312" w:hAnsi="Arial" w:hint="eastAsia"/>
                <w:highlight w:val="yellow"/>
              </w:rPr>
              <w:t>江苏省公安厅</w:t>
            </w:r>
          </w:p>
          <w:p w:rsidR="00CA3AD9" w:rsidRPr="005B1E9B" w:rsidRDefault="00F86C25" w:rsidP="00AF3AD4">
            <w:pPr>
              <w:ind w:firstLineChars="0" w:firstLine="0"/>
              <w:rPr>
                <w:rFonts w:ascii="仿宋_GB2312" w:eastAsia="仿宋_GB2312" w:hAnsi="Arial"/>
                <w:highlight w:val="yellow"/>
              </w:rPr>
            </w:pPr>
            <w:r>
              <w:rPr>
                <w:rFonts w:ascii="仿宋_GB2312" w:eastAsia="仿宋_GB2312" w:hAnsi="Arial" w:hint="eastAsia"/>
                <w:highlight w:val="yellow"/>
              </w:rPr>
              <w:t>联系人：</w:t>
            </w:r>
            <w:r w:rsidR="00300CE7">
              <w:rPr>
                <w:rFonts w:ascii="仿宋_GB2312" w:eastAsia="仿宋_GB2312" w:hAnsi="Arial" w:hint="eastAsia"/>
                <w:highlight w:val="yellow"/>
              </w:rPr>
              <w:t>张艳</w:t>
            </w:r>
          </w:p>
          <w:p w:rsidR="00CA3AD9" w:rsidRDefault="00C04C50" w:rsidP="00AF3AD4">
            <w:pPr>
              <w:ind w:firstLineChars="0" w:firstLine="0"/>
              <w:rPr>
                <w:rFonts w:ascii="仿宋_GB2312" w:eastAsia="仿宋_GB2312" w:hAnsi="Arial"/>
              </w:rPr>
            </w:pPr>
            <w:r w:rsidRPr="005B1E9B">
              <w:rPr>
                <w:rFonts w:ascii="仿宋_GB2312" w:eastAsia="仿宋_GB2312" w:hAnsi="Arial" w:hint="eastAsia"/>
                <w:highlight w:val="yellow"/>
              </w:rPr>
              <w:t>电话：025</w:t>
            </w:r>
            <w:r w:rsidR="00F86C25">
              <w:rPr>
                <w:rFonts w:ascii="仿宋_GB2312" w:eastAsia="仿宋_GB2312" w:hAnsi="Arial"/>
                <w:highlight w:val="yellow"/>
              </w:rPr>
              <w:t>-8352</w:t>
            </w:r>
            <w:r w:rsidR="00300CE7">
              <w:rPr>
                <w:rFonts w:ascii="仿宋_GB2312" w:eastAsia="仿宋_GB2312" w:hAnsi="Arial" w:hint="eastAsia"/>
              </w:rPr>
              <w:t>7093</w:t>
            </w:r>
          </w:p>
        </w:tc>
      </w:tr>
      <w:tr w:rsidR="00CA3AD9">
        <w:trPr>
          <w:trHeight w:val="785"/>
          <w:jc w:val="center"/>
        </w:trPr>
        <w:tc>
          <w:tcPr>
            <w:tcW w:w="945" w:type="dxa"/>
            <w:vAlign w:val="center"/>
          </w:tcPr>
          <w:p w:rsidR="00CA3AD9" w:rsidRDefault="00C04C50" w:rsidP="00AF3AD4">
            <w:pPr>
              <w:ind w:firstLineChars="0" w:firstLine="0"/>
              <w:rPr>
                <w:rFonts w:ascii="仿宋_GB2312" w:eastAsia="仿宋_GB2312" w:hAnsi="Arial"/>
              </w:rPr>
            </w:pPr>
            <w:r>
              <w:rPr>
                <w:rFonts w:ascii="仿宋_GB2312" w:eastAsia="仿宋_GB2312" w:hAnsi="Arial" w:hint="eastAsia"/>
              </w:rPr>
              <w:t>7</w:t>
            </w:r>
          </w:p>
        </w:tc>
        <w:tc>
          <w:tcPr>
            <w:tcW w:w="2221" w:type="dxa"/>
          </w:tcPr>
          <w:p w:rsidR="00CA3AD9" w:rsidRDefault="00C04C50" w:rsidP="00AF3AD4">
            <w:pPr>
              <w:ind w:firstLineChars="0" w:firstLine="0"/>
              <w:rPr>
                <w:rFonts w:ascii="仿宋_GB2312" w:eastAsia="仿宋_GB2312" w:hAnsi="Arial"/>
              </w:rPr>
            </w:pPr>
            <w:r>
              <w:rPr>
                <w:rFonts w:ascii="仿宋_GB2312" w:eastAsia="仿宋_GB2312" w:hAnsi="Arial" w:hint="eastAsia"/>
              </w:rPr>
              <w:t>谈判供应商</w:t>
            </w:r>
          </w:p>
        </w:tc>
        <w:tc>
          <w:tcPr>
            <w:tcW w:w="5976" w:type="dxa"/>
          </w:tcPr>
          <w:p w:rsidR="00CA3AD9" w:rsidRDefault="00C04C50" w:rsidP="00AF3AD4">
            <w:pPr>
              <w:ind w:firstLineChars="0" w:firstLine="0"/>
              <w:rPr>
                <w:rFonts w:ascii="仿宋_GB2312" w:eastAsia="仿宋_GB2312"/>
              </w:rPr>
            </w:pPr>
            <w:r>
              <w:rPr>
                <w:rFonts w:ascii="仿宋_GB2312" w:eastAsia="仿宋_GB2312" w:hint="eastAsia"/>
              </w:rPr>
              <w:t>向采购人提供货物、工程或者服务的法人、其他组织或者自然</w:t>
            </w:r>
            <w:r>
              <w:rPr>
                <w:rFonts w:ascii="仿宋_GB2312" w:eastAsia="仿宋_GB2312" w:hAnsi="Arial" w:hint="eastAsia"/>
              </w:rPr>
              <w:t>人（本项目不接受联合体谈判）</w:t>
            </w:r>
          </w:p>
        </w:tc>
      </w:tr>
      <w:tr w:rsidR="00CA3AD9">
        <w:trPr>
          <w:trHeight w:val="455"/>
          <w:jc w:val="center"/>
        </w:trPr>
        <w:tc>
          <w:tcPr>
            <w:tcW w:w="945" w:type="dxa"/>
            <w:vAlign w:val="center"/>
          </w:tcPr>
          <w:p w:rsidR="00CA3AD9" w:rsidRDefault="00C04C50" w:rsidP="00AF3AD4">
            <w:pPr>
              <w:ind w:firstLineChars="0" w:firstLine="0"/>
              <w:rPr>
                <w:rFonts w:ascii="仿宋_GB2312" w:eastAsia="仿宋_GB2312" w:hAnsi="Arial"/>
              </w:rPr>
            </w:pPr>
            <w:r>
              <w:rPr>
                <w:rFonts w:ascii="仿宋_GB2312" w:eastAsia="仿宋_GB2312" w:hAnsi="Arial" w:hint="eastAsia"/>
              </w:rPr>
              <w:t>8</w:t>
            </w:r>
          </w:p>
        </w:tc>
        <w:tc>
          <w:tcPr>
            <w:tcW w:w="2221" w:type="dxa"/>
          </w:tcPr>
          <w:p w:rsidR="00CA3AD9" w:rsidRDefault="00C04C50" w:rsidP="00AF3AD4">
            <w:pPr>
              <w:ind w:firstLineChars="0" w:firstLine="0"/>
              <w:rPr>
                <w:rFonts w:ascii="仿宋_GB2312" w:eastAsia="仿宋_GB2312" w:hAnsi="Arial"/>
              </w:rPr>
            </w:pPr>
            <w:r>
              <w:rPr>
                <w:rFonts w:ascii="仿宋_GB2312" w:eastAsia="仿宋_GB2312" w:hAnsi="Arial" w:hint="eastAsia"/>
              </w:rPr>
              <w:t>竞争性谈判保证金</w:t>
            </w:r>
          </w:p>
        </w:tc>
        <w:tc>
          <w:tcPr>
            <w:tcW w:w="5976" w:type="dxa"/>
          </w:tcPr>
          <w:p w:rsidR="00CA3AD9" w:rsidRDefault="00C04C50" w:rsidP="00AF3AD4">
            <w:pPr>
              <w:ind w:firstLineChars="0" w:firstLine="0"/>
              <w:rPr>
                <w:rFonts w:ascii="仿宋_GB2312" w:eastAsia="仿宋_GB2312" w:hAnsi="Arial"/>
              </w:rPr>
            </w:pPr>
            <w:r>
              <w:rPr>
                <w:rFonts w:ascii="仿宋_GB2312" w:eastAsia="仿宋_GB2312" w:hAnsi="Arial" w:hint="eastAsia"/>
              </w:rPr>
              <w:t>无</w:t>
            </w:r>
          </w:p>
        </w:tc>
      </w:tr>
      <w:tr w:rsidR="007C7773" w:rsidTr="009575A6">
        <w:trPr>
          <w:trHeight w:val="533"/>
          <w:jc w:val="center"/>
        </w:trPr>
        <w:tc>
          <w:tcPr>
            <w:tcW w:w="945" w:type="dxa"/>
            <w:vAlign w:val="center"/>
          </w:tcPr>
          <w:p w:rsidR="007C7773" w:rsidRDefault="007C7773" w:rsidP="00AF3AD4">
            <w:pPr>
              <w:ind w:firstLineChars="0" w:firstLine="0"/>
              <w:rPr>
                <w:rFonts w:ascii="仿宋_GB2312" w:eastAsia="仿宋_GB2312" w:hAnsi="Arial"/>
              </w:rPr>
            </w:pPr>
            <w:r>
              <w:rPr>
                <w:rFonts w:ascii="仿宋_GB2312" w:eastAsia="仿宋_GB2312" w:hAnsi="Arial" w:hint="eastAsia"/>
              </w:rPr>
              <w:t>9</w:t>
            </w:r>
          </w:p>
        </w:tc>
        <w:tc>
          <w:tcPr>
            <w:tcW w:w="2221" w:type="dxa"/>
          </w:tcPr>
          <w:p w:rsidR="007C7773" w:rsidRDefault="00956AC4" w:rsidP="00AF3AD4">
            <w:pPr>
              <w:ind w:firstLineChars="0" w:firstLine="0"/>
              <w:rPr>
                <w:rFonts w:ascii="仿宋_GB2312" w:eastAsia="仿宋_GB2312" w:hAnsi="Arial"/>
              </w:rPr>
            </w:pPr>
            <w:r>
              <w:rPr>
                <w:rFonts w:ascii="仿宋_GB2312" w:eastAsia="仿宋_GB2312" w:hAnsi="Arial" w:hint="eastAsia"/>
              </w:rPr>
              <w:t>投标确认函</w:t>
            </w:r>
            <w:r w:rsidR="007C7773">
              <w:rPr>
                <w:rFonts w:ascii="仿宋_GB2312" w:eastAsia="仿宋_GB2312" w:hAnsi="Arial" w:hint="eastAsia"/>
              </w:rPr>
              <w:t>递交</w:t>
            </w:r>
          </w:p>
        </w:tc>
        <w:tc>
          <w:tcPr>
            <w:tcW w:w="5976" w:type="dxa"/>
            <w:vAlign w:val="bottom"/>
          </w:tcPr>
          <w:p w:rsidR="00956AC4" w:rsidRDefault="00956AC4" w:rsidP="00AA7027">
            <w:pPr>
              <w:ind w:firstLineChars="0" w:firstLine="0"/>
              <w:rPr>
                <w:rFonts w:ascii="仿宋_GB2312" w:eastAsia="仿宋_GB2312" w:hAnsi="Arial"/>
                <w:highlight w:val="yellow"/>
              </w:rPr>
            </w:pPr>
            <w:r>
              <w:rPr>
                <w:rFonts w:ascii="仿宋_GB2312" w:eastAsia="仿宋_GB2312" w:hAnsi="Arial" w:hint="eastAsia"/>
                <w:highlight w:val="yellow"/>
              </w:rPr>
              <w:t>现场、邮寄、传真（025-83525329）</w:t>
            </w:r>
          </w:p>
          <w:p w:rsidR="007C7773" w:rsidRPr="00DF0FCE" w:rsidRDefault="007C7773" w:rsidP="00AA7027">
            <w:pPr>
              <w:ind w:firstLineChars="0" w:firstLine="0"/>
              <w:rPr>
                <w:rFonts w:ascii="仿宋_GB2312" w:eastAsia="仿宋_GB2312" w:hAnsi="Arial"/>
                <w:highlight w:val="yellow"/>
              </w:rPr>
            </w:pPr>
            <w:r w:rsidRPr="00DF0FCE">
              <w:rPr>
                <w:rFonts w:ascii="仿宋_GB2312" w:eastAsia="仿宋_GB2312" w:hAnsi="Arial" w:hint="eastAsia"/>
                <w:highlight w:val="yellow"/>
              </w:rPr>
              <w:t>截止时间：</w:t>
            </w:r>
            <w:r>
              <w:rPr>
                <w:rFonts w:ascii="仿宋_GB2312" w:eastAsia="仿宋_GB2312" w:hAnsi="Arial" w:hint="eastAsia"/>
                <w:highlight w:val="yellow"/>
              </w:rPr>
              <w:t>2020</w:t>
            </w:r>
            <w:r w:rsidRPr="00DF0FCE">
              <w:rPr>
                <w:rFonts w:ascii="仿宋_GB2312" w:eastAsia="仿宋_GB2312" w:hAnsi="Arial" w:hint="eastAsia"/>
                <w:highlight w:val="yellow"/>
              </w:rPr>
              <w:t>年</w:t>
            </w:r>
            <w:r w:rsidRPr="00DF0FCE">
              <w:rPr>
                <w:rFonts w:ascii="仿宋_GB2312" w:eastAsia="仿宋_GB2312" w:hAnsi="Arial"/>
                <w:highlight w:val="yellow"/>
              </w:rPr>
              <w:t>1</w:t>
            </w:r>
            <w:r w:rsidRPr="00DF0FCE">
              <w:rPr>
                <w:rFonts w:ascii="仿宋_GB2312" w:eastAsia="仿宋_GB2312" w:hAnsi="Arial" w:hint="eastAsia"/>
                <w:highlight w:val="yellow"/>
              </w:rPr>
              <w:t>月</w:t>
            </w:r>
            <w:r>
              <w:rPr>
                <w:rFonts w:ascii="仿宋_GB2312" w:eastAsia="仿宋_GB2312" w:hAnsi="Arial"/>
                <w:highlight w:val="yellow"/>
              </w:rPr>
              <w:t>2</w:t>
            </w:r>
            <w:r>
              <w:rPr>
                <w:rFonts w:ascii="仿宋_GB2312" w:eastAsia="仿宋_GB2312" w:hAnsi="Arial" w:hint="eastAsia"/>
                <w:highlight w:val="yellow"/>
              </w:rPr>
              <w:t>1</w:t>
            </w:r>
            <w:r w:rsidRPr="00DF0FCE">
              <w:rPr>
                <w:rFonts w:ascii="仿宋_GB2312" w:eastAsia="仿宋_GB2312" w:hAnsi="Arial" w:hint="eastAsia"/>
                <w:highlight w:val="yellow"/>
              </w:rPr>
              <w:t>日下午</w:t>
            </w:r>
            <w:r>
              <w:rPr>
                <w:rFonts w:ascii="仿宋_GB2312" w:eastAsia="仿宋_GB2312" w:hAnsi="Arial" w:hint="eastAsia"/>
                <w:highlight w:val="yellow"/>
              </w:rPr>
              <w:t>4</w:t>
            </w:r>
            <w:r w:rsidRPr="00DF0FCE">
              <w:rPr>
                <w:rFonts w:ascii="仿宋_GB2312" w:eastAsia="仿宋_GB2312" w:hAnsi="Arial" w:hint="eastAsia"/>
                <w:highlight w:val="yellow"/>
              </w:rPr>
              <w:t>:30前</w:t>
            </w:r>
          </w:p>
          <w:p w:rsidR="007C7773" w:rsidRPr="00DF0FCE" w:rsidRDefault="007C7773" w:rsidP="00AA7027">
            <w:pPr>
              <w:ind w:firstLineChars="0" w:firstLine="0"/>
              <w:rPr>
                <w:rFonts w:ascii="仿宋_GB2312" w:eastAsia="仿宋_GB2312" w:hAnsi="Arial"/>
                <w:highlight w:val="yellow"/>
              </w:rPr>
            </w:pPr>
            <w:r w:rsidRPr="00DF0FCE">
              <w:rPr>
                <w:rFonts w:ascii="仿宋_GB2312" w:eastAsia="仿宋_GB2312" w:hAnsi="Arial" w:hint="eastAsia"/>
                <w:highlight w:val="yellow"/>
              </w:rPr>
              <w:t>地点：</w:t>
            </w:r>
            <w:r w:rsidRPr="00DF0FCE">
              <w:rPr>
                <w:rFonts w:ascii="仿宋_GB2312" w:eastAsia="仿宋_GB2312" w:hint="eastAsia"/>
                <w:highlight w:val="yellow"/>
              </w:rPr>
              <w:t>江苏省公安厅政府采购办公室（</w:t>
            </w:r>
            <w:r w:rsidR="00956AC4">
              <w:rPr>
                <w:rFonts w:ascii="仿宋_GB2312" w:eastAsia="仿宋_GB2312" w:hint="eastAsia"/>
                <w:highlight w:val="yellow"/>
              </w:rPr>
              <w:t>南京市</w:t>
            </w:r>
            <w:r w:rsidRPr="00DF0FCE">
              <w:rPr>
                <w:rFonts w:ascii="仿宋_GB2312" w:eastAsia="仿宋_GB2312" w:hint="eastAsia"/>
                <w:highlight w:val="yellow"/>
              </w:rPr>
              <w:t>扬州路10号省公安厅后勤综合楼E南楼四楼采购办40</w:t>
            </w:r>
            <w:r w:rsidRPr="00DF0FCE">
              <w:rPr>
                <w:rFonts w:ascii="仿宋_GB2312" w:eastAsia="仿宋_GB2312"/>
                <w:highlight w:val="yellow"/>
              </w:rPr>
              <w:t>3</w:t>
            </w:r>
            <w:r w:rsidRPr="00DF0FCE">
              <w:rPr>
                <w:rFonts w:ascii="仿宋_GB2312" w:eastAsia="仿宋_GB2312" w:hint="eastAsia"/>
                <w:highlight w:val="yellow"/>
              </w:rPr>
              <w:t>室）</w:t>
            </w:r>
            <w:r w:rsidR="00956AC4" w:rsidRPr="00956AC4">
              <w:rPr>
                <w:rFonts w:ascii="仿宋_GB2312" w:eastAsia="仿宋_GB2312" w:hint="eastAsia"/>
                <w:b/>
                <w:color w:val="FF0000"/>
                <w:highlight w:val="yellow"/>
              </w:rPr>
              <w:t>确认函附后</w:t>
            </w:r>
          </w:p>
        </w:tc>
      </w:tr>
      <w:tr w:rsidR="007C7773">
        <w:trPr>
          <w:trHeight w:val="511"/>
          <w:jc w:val="center"/>
        </w:trPr>
        <w:tc>
          <w:tcPr>
            <w:tcW w:w="945" w:type="dxa"/>
            <w:vAlign w:val="center"/>
          </w:tcPr>
          <w:p w:rsidR="007C7773" w:rsidRDefault="007C7773" w:rsidP="00AF3AD4">
            <w:pPr>
              <w:ind w:firstLineChars="0" w:firstLine="0"/>
              <w:rPr>
                <w:rFonts w:ascii="仿宋_GB2312" w:eastAsia="仿宋_GB2312" w:hAnsi="Arial"/>
              </w:rPr>
            </w:pPr>
            <w:r>
              <w:rPr>
                <w:rFonts w:ascii="仿宋_GB2312" w:eastAsia="仿宋_GB2312" w:hAnsi="Arial" w:hint="eastAsia"/>
              </w:rPr>
              <w:lastRenderedPageBreak/>
              <w:t>10</w:t>
            </w:r>
          </w:p>
        </w:tc>
        <w:tc>
          <w:tcPr>
            <w:tcW w:w="2221" w:type="dxa"/>
          </w:tcPr>
          <w:p w:rsidR="007C7773" w:rsidRDefault="007C7773" w:rsidP="00AF3AD4">
            <w:pPr>
              <w:ind w:firstLineChars="0" w:firstLine="0"/>
              <w:rPr>
                <w:rFonts w:ascii="仿宋_GB2312" w:eastAsia="仿宋_GB2312" w:hAnsi="Arial"/>
              </w:rPr>
            </w:pPr>
            <w:r>
              <w:rPr>
                <w:rFonts w:ascii="仿宋_GB2312" w:eastAsia="仿宋_GB2312" w:hAnsi="Arial" w:hint="eastAsia"/>
              </w:rPr>
              <w:t>采购文件获取</w:t>
            </w:r>
          </w:p>
        </w:tc>
        <w:tc>
          <w:tcPr>
            <w:tcW w:w="5976" w:type="dxa"/>
          </w:tcPr>
          <w:p w:rsidR="007C7773" w:rsidRDefault="007C7773" w:rsidP="00AF3AD4">
            <w:pPr>
              <w:ind w:firstLineChars="0" w:firstLine="0"/>
              <w:rPr>
                <w:rFonts w:ascii="仿宋_GB2312" w:eastAsia="仿宋_GB2312" w:hAnsi="Arial"/>
              </w:rPr>
            </w:pPr>
            <w:r>
              <w:rPr>
                <w:rFonts w:ascii="仿宋_GB2312" w:eastAsia="仿宋_GB2312" w:hint="eastAsia"/>
              </w:rPr>
              <w:t>免费领取</w:t>
            </w:r>
          </w:p>
        </w:tc>
      </w:tr>
      <w:tr w:rsidR="007C7773">
        <w:trPr>
          <w:trHeight w:val="511"/>
          <w:jc w:val="center"/>
        </w:trPr>
        <w:tc>
          <w:tcPr>
            <w:tcW w:w="945" w:type="dxa"/>
            <w:vAlign w:val="center"/>
          </w:tcPr>
          <w:p w:rsidR="007C7773" w:rsidRDefault="007C7773" w:rsidP="00AF3AD4">
            <w:pPr>
              <w:ind w:firstLineChars="0" w:firstLine="0"/>
              <w:rPr>
                <w:rFonts w:ascii="仿宋_GB2312" w:eastAsia="仿宋_GB2312" w:hAnsi="Arial"/>
              </w:rPr>
            </w:pPr>
            <w:r>
              <w:rPr>
                <w:rFonts w:ascii="仿宋_GB2312" w:eastAsia="仿宋_GB2312" w:hAnsi="Arial" w:hint="eastAsia"/>
              </w:rPr>
              <w:t>11</w:t>
            </w:r>
          </w:p>
        </w:tc>
        <w:tc>
          <w:tcPr>
            <w:tcW w:w="2221" w:type="dxa"/>
          </w:tcPr>
          <w:p w:rsidR="007C7773" w:rsidRDefault="007C7773" w:rsidP="00AF3AD4">
            <w:pPr>
              <w:ind w:firstLineChars="0" w:firstLine="0"/>
              <w:rPr>
                <w:rFonts w:ascii="仿宋_GB2312" w:eastAsia="仿宋_GB2312" w:hAnsi="Arial"/>
              </w:rPr>
            </w:pPr>
            <w:r>
              <w:rPr>
                <w:rFonts w:ascii="仿宋_GB2312" w:eastAsia="仿宋_GB2312" w:hAnsi="Arial" w:hint="eastAsia"/>
              </w:rPr>
              <w:t>开标</w:t>
            </w:r>
          </w:p>
        </w:tc>
        <w:tc>
          <w:tcPr>
            <w:tcW w:w="5976" w:type="dxa"/>
          </w:tcPr>
          <w:p w:rsidR="007C7773" w:rsidRDefault="007C7773" w:rsidP="00DF0FCE">
            <w:pPr>
              <w:ind w:firstLineChars="0" w:firstLine="0"/>
              <w:rPr>
                <w:rFonts w:ascii="仿宋_GB2312" w:eastAsia="仿宋_GB2312" w:hAnsi="Arial"/>
              </w:rPr>
            </w:pPr>
            <w:r>
              <w:rPr>
                <w:rFonts w:ascii="仿宋_GB2312" w:eastAsia="仿宋_GB2312" w:hAnsi="Arial" w:hint="eastAsia"/>
                <w:highlight w:val="yellow"/>
              </w:rPr>
              <w:t>时间：20</w:t>
            </w:r>
            <w:r>
              <w:rPr>
                <w:rFonts w:ascii="仿宋_GB2312" w:eastAsia="仿宋_GB2312" w:hAnsi="Arial"/>
                <w:highlight w:val="yellow"/>
              </w:rPr>
              <w:t>20</w:t>
            </w:r>
            <w:r>
              <w:rPr>
                <w:rFonts w:ascii="仿宋_GB2312" w:eastAsia="仿宋_GB2312" w:hAnsi="Arial" w:hint="eastAsia"/>
                <w:highlight w:val="yellow"/>
              </w:rPr>
              <w:t>年</w:t>
            </w:r>
            <w:r>
              <w:rPr>
                <w:rFonts w:ascii="仿宋_GB2312" w:eastAsia="仿宋_GB2312" w:hAnsi="Arial"/>
                <w:highlight w:val="yellow"/>
              </w:rPr>
              <w:t>1</w:t>
            </w:r>
            <w:r>
              <w:rPr>
                <w:rFonts w:ascii="仿宋_GB2312" w:eastAsia="仿宋_GB2312" w:hAnsi="Arial" w:hint="eastAsia"/>
                <w:highlight w:val="yellow"/>
              </w:rPr>
              <w:t>月</w:t>
            </w:r>
            <w:r w:rsidR="00795F15">
              <w:rPr>
                <w:rFonts w:ascii="仿宋_GB2312" w:eastAsia="仿宋_GB2312" w:hAnsi="Arial"/>
                <w:highlight w:val="yellow"/>
              </w:rPr>
              <w:t>2</w:t>
            </w:r>
            <w:r w:rsidR="00795F15">
              <w:rPr>
                <w:rFonts w:ascii="仿宋_GB2312" w:eastAsia="仿宋_GB2312" w:hAnsi="Arial" w:hint="eastAsia"/>
                <w:highlight w:val="yellow"/>
              </w:rPr>
              <w:t>2</w:t>
            </w:r>
            <w:r>
              <w:rPr>
                <w:rFonts w:ascii="仿宋_GB2312" w:eastAsia="仿宋_GB2312" w:hAnsi="Arial" w:hint="eastAsia"/>
                <w:highlight w:val="yellow"/>
              </w:rPr>
              <w:t>日上午</w:t>
            </w:r>
            <w:r>
              <w:rPr>
                <w:rFonts w:ascii="仿宋_GB2312" w:eastAsia="仿宋_GB2312" w:hAnsi="Arial" w:hint="eastAsia"/>
              </w:rPr>
              <w:t>9</w:t>
            </w:r>
            <w:r w:rsidR="00795F15">
              <w:rPr>
                <w:rFonts w:ascii="仿宋_GB2312" w:eastAsia="仿宋_GB2312" w:hAnsi="Arial" w:hint="eastAsia"/>
              </w:rPr>
              <w:t>：30</w:t>
            </w:r>
          </w:p>
          <w:p w:rsidR="007C7773" w:rsidRDefault="007C7773" w:rsidP="007C7773">
            <w:pPr>
              <w:ind w:firstLineChars="0" w:firstLine="0"/>
              <w:rPr>
                <w:rFonts w:ascii="仿宋_GB2312" w:eastAsia="仿宋_GB2312" w:hAnsi="Arial"/>
              </w:rPr>
            </w:pPr>
            <w:r>
              <w:rPr>
                <w:rFonts w:ascii="仿宋_GB2312" w:eastAsia="仿宋_GB2312" w:hAnsi="Arial" w:hint="eastAsia"/>
              </w:rPr>
              <w:t>地点：江苏省公安厅政府采购办公室</w:t>
            </w:r>
          </w:p>
          <w:p w:rsidR="007C7773" w:rsidRPr="007C7773" w:rsidRDefault="007C7773" w:rsidP="00DF0FCE">
            <w:pPr>
              <w:ind w:firstLineChars="0" w:firstLine="0"/>
              <w:rPr>
                <w:rFonts w:ascii="仿宋_GB2312" w:eastAsia="仿宋_GB2312"/>
              </w:rPr>
            </w:pPr>
            <w:r>
              <w:rPr>
                <w:rFonts w:ascii="仿宋_GB2312" w:eastAsia="仿宋_GB2312" w:hint="eastAsia"/>
              </w:rPr>
              <w:t>南京市鼓楼区扬州路10号E南楼408室</w:t>
            </w:r>
          </w:p>
        </w:tc>
      </w:tr>
      <w:tr w:rsidR="007C7773" w:rsidTr="000708F9">
        <w:trPr>
          <w:trHeight w:val="788"/>
          <w:jc w:val="center"/>
        </w:trPr>
        <w:tc>
          <w:tcPr>
            <w:tcW w:w="945" w:type="dxa"/>
            <w:vAlign w:val="center"/>
          </w:tcPr>
          <w:p w:rsidR="007C7773" w:rsidRDefault="007C7773" w:rsidP="00AF3AD4">
            <w:pPr>
              <w:ind w:firstLineChars="0" w:firstLine="0"/>
              <w:rPr>
                <w:rFonts w:ascii="仿宋_GB2312" w:eastAsia="仿宋_GB2312" w:hAnsi="Arial"/>
              </w:rPr>
            </w:pPr>
            <w:r>
              <w:rPr>
                <w:rFonts w:ascii="仿宋_GB2312" w:eastAsia="仿宋_GB2312" w:hAnsi="Arial" w:hint="eastAsia"/>
              </w:rPr>
              <w:t>12</w:t>
            </w:r>
          </w:p>
        </w:tc>
        <w:tc>
          <w:tcPr>
            <w:tcW w:w="2221" w:type="dxa"/>
          </w:tcPr>
          <w:p w:rsidR="007C7773" w:rsidRDefault="007C7773" w:rsidP="00AF3AD4">
            <w:pPr>
              <w:ind w:firstLineChars="0" w:firstLine="0"/>
              <w:rPr>
                <w:rFonts w:ascii="仿宋_GB2312" w:eastAsia="仿宋_GB2312" w:hAnsi="Arial"/>
              </w:rPr>
            </w:pPr>
            <w:r>
              <w:rPr>
                <w:rFonts w:ascii="仿宋_GB2312" w:eastAsia="仿宋_GB2312" w:hAnsi="Arial" w:hint="eastAsia"/>
              </w:rPr>
              <w:t>竞争性谈判文件数量</w:t>
            </w:r>
          </w:p>
        </w:tc>
        <w:tc>
          <w:tcPr>
            <w:tcW w:w="5976" w:type="dxa"/>
          </w:tcPr>
          <w:p w:rsidR="007C7773" w:rsidRDefault="007C7773" w:rsidP="00AA7027">
            <w:pPr>
              <w:ind w:firstLineChars="0" w:firstLine="0"/>
              <w:rPr>
                <w:rFonts w:ascii="仿宋_GB2312" w:eastAsia="仿宋_GB2312" w:hAnsi="Arial"/>
              </w:rPr>
            </w:pPr>
            <w:bookmarkStart w:id="2" w:name="_GoBack"/>
            <w:bookmarkEnd w:id="2"/>
            <w:r>
              <w:rPr>
                <w:rFonts w:ascii="仿宋_GB2312" w:eastAsia="仿宋_GB2312" w:hAnsi="Arial" w:hint="eastAsia"/>
              </w:rPr>
              <w:t>正本份数：1份  副本份数：2份  谈判文件须密封并加盖投标单位印章</w:t>
            </w:r>
          </w:p>
        </w:tc>
      </w:tr>
      <w:tr w:rsidR="007C7773">
        <w:trPr>
          <w:trHeight w:val="794"/>
          <w:jc w:val="center"/>
        </w:trPr>
        <w:tc>
          <w:tcPr>
            <w:tcW w:w="945" w:type="dxa"/>
            <w:vAlign w:val="center"/>
          </w:tcPr>
          <w:p w:rsidR="007C7773" w:rsidRDefault="007C7773" w:rsidP="00AF3AD4">
            <w:pPr>
              <w:ind w:firstLineChars="0" w:firstLine="0"/>
              <w:rPr>
                <w:rFonts w:ascii="仿宋_GB2312" w:eastAsia="仿宋_GB2312" w:hAnsi="Arial"/>
              </w:rPr>
            </w:pPr>
            <w:r>
              <w:rPr>
                <w:rFonts w:ascii="仿宋_GB2312" w:eastAsia="仿宋_GB2312" w:hAnsi="Arial" w:hint="eastAsia"/>
              </w:rPr>
              <w:t>13</w:t>
            </w:r>
          </w:p>
        </w:tc>
        <w:tc>
          <w:tcPr>
            <w:tcW w:w="2221" w:type="dxa"/>
          </w:tcPr>
          <w:p w:rsidR="007C7773" w:rsidRDefault="007C7773" w:rsidP="00AF3AD4">
            <w:pPr>
              <w:ind w:firstLineChars="0" w:firstLine="0"/>
              <w:rPr>
                <w:rFonts w:ascii="仿宋_GB2312" w:eastAsia="仿宋_GB2312" w:hAnsi="Arial"/>
              </w:rPr>
            </w:pPr>
            <w:r>
              <w:rPr>
                <w:rFonts w:ascii="仿宋_GB2312" w:eastAsia="仿宋_GB2312" w:hAnsi="Arial" w:hint="eastAsia"/>
              </w:rPr>
              <w:t>关于联合体投标</w:t>
            </w:r>
          </w:p>
        </w:tc>
        <w:tc>
          <w:tcPr>
            <w:tcW w:w="5976" w:type="dxa"/>
          </w:tcPr>
          <w:p w:rsidR="007C7773" w:rsidRDefault="007C7773" w:rsidP="00AF3AD4">
            <w:pPr>
              <w:ind w:firstLineChars="0" w:firstLine="0"/>
              <w:rPr>
                <w:rFonts w:ascii="仿宋_GB2312" w:eastAsia="仿宋_GB2312" w:hAnsi="Arial"/>
              </w:rPr>
            </w:pPr>
            <w:r>
              <w:rPr>
                <w:rFonts w:ascii="仿宋_GB2312" w:eastAsia="仿宋_GB2312" w:hAnsi="Arial" w:hint="eastAsia"/>
              </w:rPr>
              <w:t>本项目不接收联合体投标</w:t>
            </w:r>
          </w:p>
        </w:tc>
      </w:tr>
      <w:tr w:rsidR="007C7773">
        <w:trPr>
          <w:trHeight w:val="486"/>
          <w:jc w:val="center"/>
        </w:trPr>
        <w:tc>
          <w:tcPr>
            <w:tcW w:w="945" w:type="dxa"/>
            <w:vAlign w:val="center"/>
          </w:tcPr>
          <w:p w:rsidR="007C7773" w:rsidRDefault="007C7773" w:rsidP="00AF3AD4">
            <w:pPr>
              <w:ind w:firstLineChars="0" w:firstLine="0"/>
              <w:rPr>
                <w:rFonts w:ascii="仿宋_GB2312" w:eastAsia="仿宋_GB2312" w:hAnsi="Arial"/>
              </w:rPr>
            </w:pPr>
            <w:r>
              <w:rPr>
                <w:rFonts w:ascii="仿宋_GB2312" w:eastAsia="仿宋_GB2312" w:hAnsi="Arial" w:hint="eastAsia"/>
              </w:rPr>
              <w:t>14</w:t>
            </w:r>
          </w:p>
        </w:tc>
        <w:tc>
          <w:tcPr>
            <w:tcW w:w="2221" w:type="dxa"/>
          </w:tcPr>
          <w:p w:rsidR="007C7773" w:rsidRDefault="007C7773" w:rsidP="00AF3AD4">
            <w:pPr>
              <w:ind w:firstLineChars="0" w:firstLine="0"/>
              <w:rPr>
                <w:rFonts w:ascii="仿宋_GB2312" w:eastAsia="仿宋_GB2312" w:hAnsi="Arial"/>
              </w:rPr>
            </w:pPr>
            <w:r>
              <w:rPr>
                <w:rFonts w:ascii="仿宋_GB2312" w:eastAsia="仿宋_GB2312" w:hAnsi="Arial" w:hint="eastAsia"/>
              </w:rPr>
              <w:t>谈判文件有效期</w:t>
            </w:r>
          </w:p>
        </w:tc>
        <w:tc>
          <w:tcPr>
            <w:tcW w:w="5976" w:type="dxa"/>
          </w:tcPr>
          <w:p w:rsidR="007C7773" w:rsidRDefault="007C7773" w:rsidP="007C7773">
            <w:pPr>
              <w:ind w:firstLineChars="0" w:firstLine="0"/>
              <w:rPr>
                <w:rFonts w:ascii="仿宋_GB2312" w:eastAsia="仿宋_GB2312" w:hAnsi="Arial"/>
                <w:u w:val="single"/>
              </w:rPr>
            </w:pPr>
            <w:r>
              <w:rPr>
                <w:rFonts w:ascii="仿宋_GB2312" w:eastAsia="仿宋_GB2312" w:hAnsi="Arial" w:hint="eastAsia"/>
              </w:rPr>
              <w:t>投标截止时间后三十天</w:t>
            </w:r>
          </w:p>
        </w:tc>
      </w:tr>
      <w:tr w:rsidR="007C7773" w:rsidRPr="00795F15">
        <w:trPr>
          <w:trHeight w:val="685"/>
          <w:jc w:val="center"/>
        </w:trPr>
        <w:tc>
          <w:tcPr>
            <w:tcW w:w="945" w:type="dxa"/>
            <w:vAlign w:val="center"/>
          </w:tcPr>
          <w:p w:rsidR="007C7773" w:rsidRDefault="007C7773" w:rsidP="00AF3AD4">
            <w:pPr>
              <w:ind w:firstLineChars="0" w:firstLine="0"/>
              <w:rPr>
                <w:rFonts w:ascii="仿宋_GB2312" w:eastAsia="仿宋_GB2312" w:hAnsi="Arial"/>
              </w:rPr>
            </w:pPr>
            <w:r>
              <w:rPr>
                <w:rFonts w:ascii="仿宋_GB2312" w:eastAsia="仿宋_GB2312" w:hAnsi="Arial" w:hint="eastAsia"/>
              </w:rPr>
              <w:t>15</w:t>
            </w:r>
          </w:p>
        </w:tc>
        <w:tc>
          <w:tcPr>
            <w:tcW w:w="2221" w:type="dxa"/>
          </w:tcPr>
          <w:p w:rsidR="007C7773" w:rsidRDefault="007C7773" w:rsidP="00AF3AD4">
            <w:pPr>
              <w:ind w:firstLineChars="0" w:firstLine="0"/>
              <w:rPr>
                <w:rFonts w:ascii="仿宋_GB2312" w:eastAsia="仿宋_GB2312" w:hAnsi="Arial"/>
              </w:rPr>
            </w:pPr>
            <w:r>
              <w:rPr>
                <w:rFonts w:ascii="仿宋_GB2312" w:eastAsia="仿宋_GB2312" w:hAnsi="Arial" w:hint="eastAsia"/>
              </w:rPr>
              <w:t>投标文件完整性</w:t>
            </w:r>
          </w:p>
        </w:tc>
        <w:tc>
          <w:tcPr>
            <w:tcW w:w="5976" w:type="dxa"/>
            <w:vAlign w:val="center"/>
          </w:tcPr>
          <w:p w:rsidR="007C7773" w:rsidRPr="00795F15" w:rsidRDefault="007C7773" w:rsidP="00AF3AD4">
            <w:pPr>
              <w:ind w:firstLineChars="0" w:firstLine="0"/>
              <w:rPr>
                <w:rFonts w:ascii="仿宋_GB2312" w:eastAsia="仿宋_GB2312" w:hAnsi="Arial"/>
                <w:b/>
                <w:u w:val="single"/>
              </w:rPr>
            </w:pPr>
            <w:r w:rsidRPr="00795F15">
              <w:rPr>
                <w:rFonts w:ascii="仿宋_GB2312" w:eastAsia="仿宋_GB2312" w:hAnsi="Arial" w:hint="eastAsia"/>
                <w:b/>
                <w:u w:val="single"/>
              </w:rPr>
              <w:t>采购文件</w:t>
            </w:r>
            <w:r w:rsidR="00795F15" w:rsidRPr="00795F15">
              <w:rPr>
                <w:rFonts w:ascii="仿宋_GB2312" w:eastAsia="仿宋_GB2312" w:hAnsi="Arial" w:hint="eastAsia"/>
                <w:b/>
                <w:u w:val="single"/>
              </w:rPr>
              <w:t>中有明确规定需要签字和盖章的必须要有签字和盖章，否则做无效投标处理</w:t>
            </w:r>
          </w:p>
        </w:tc>
      </w:tr>
    </w:tbl>
    <w:p w:rsidR="009A6B71" w:rsidRDefault="00C04C50" w:rsidP="009A6B71">
      <w:pPr>
        <w:pStyle w:val="a3"/>
        <w:kinsoku w:val="0"/>
        <w:overflowPunct w:val="0"/>
        <w:spacing w:before="41" w:line="343" w:lineRule="auto"/>
        <w:ind w:firstLine="558"/>
        <w:jc w:val="both"/>
        <w:rPr>
          <w:rFonts w:ascii="仿宋" w:hAnsi="仿宋"/>
          <w:b/>
          <w:spacing w:val="-1"/>
          <w:sz w:val="28"/>
          <w:szCs w:val="28"/>
        </w:rPr>
      </w:pPr>
      <w:bookmarkStart w:id="3" w:name="_Toc199668583"/>
      <w:r>
        <w:rPr>
          <w:rFonts w:ascii="仿宋" w:hAnsi="仿宋" w:hint="eastAsia"/>
          <w:b/>
          <w:spacing w:val="-1"/>
          <w:sz w:val="28"/>
          <w:szCs w:val="28"/>
        </w:rPr>
        <w:t>二、谈判供应商资质要求</w:t>
      </w:r>
      <w:bookmarkStart w:id="4" w:name="_Toc199668584"/>
      <w:bookmarkEnd w:id="3"/>
    </w:p>
    <w:p w:rsidR="009A6B71" w:rsidRPr="00084E6E" w:rsidRDefault="009A6B71" w:rsidP="00084E6E">
      <w:pPr>
        <w:pStyle w:val="a3"/>
        <w:kinsoku w:val="0"/>
        <w:overflowPunct w:val="0"/>
        <w:spacing w:before="41" w:line="343" w:lineRule="auto"/>
        <w:ind w:firstLine="556"/>
        <w:jc w:val="both"/>
        <w:rPr>
          <w:rFonts w:ascii="仿宋" w:hAnsi="仿宋"/>
          <w:bCs/>
          <w:spacing w:val="-1"/>
          <w:sz w:val="28"/>
          <w:szCs w:val="28"/>
        </w:rPr>
      </w:pPr>
      <w:r w:rsidRPr="00084E6E">
        <w:rPr>
          <w:rFonts w:ascii="仿宋" w:hAnsi="仿宋" w:hint="eastAsia"/>
          <w:bCs/>
          <w:spacing w:val="-1"/>
          <w:sz w:val="28"/>
          <w:szCs w:val="28"/>
        </w:rPr>
        <w:t>1.具备《中华人民共和国政府采购法》第二十二条第一款规定的条件；</w:t>
      </w:r>
    </w:p>
    <w:p w:rsidR="009A6B71" w:rsidRPr="00084E6E" w:rsidRDefault="009A6B71" w:rsidP="00084E6E">
      <w:pPr>
        <w:pStyle w:val="a3"/>
        <w:kinsoku w:val="0"/>
        <w:overflowPunct w:val="0"/>
        <w:spacing w:before="41" w:line="343" w:lineRule="auto"/>
        <w:ind w:firstLine="556"/>
        <w:jc w:val="both"/>
        <w:rPr>
          <w:rFonts w:ascii="仿宋" w:hAnsi="仿宋"/>
          <w:bCs/>
          <w:spacing w:val="-1"/>
          <w:sz w:val="28"/>
          <w:szCs w:val="28"/>
        </w:rPr>
      </w:pPr>
      <w:r w:rsidRPr="00084E6E">
        <w:rPr>
          <w:rFonts w:ascii="仿宋" w:hAnsi="仿宋"/>
          <w:bCs/>
          <w:spacing w:val="-1"/>
          <w:sz w:val="28"/>
          <w:szCs w:val="28"/>
        </w:rPr>
        <w:t>2</w:t>
      </w:r>
      <w:r w:rsidRPr="00084E6E">
        <w:rPr>
          <w:rFonts w:ascii="仿宋" w:hAnsi="仿宋" w:hint="eastAsia"/>
          <w:bCs/>
          <w:spacing w:val="-1"/>
          <w:sz w:val="28"/>
          <w:szCs w:val="28"/>
        </w:rPr>
        <w:t>.未被“信用中国”网站（www.creditchina.gov.cn）列入失信执行人、重大税收违法案件当事人名单、政府采购严重违法失信行为记录名单。</w:t>
      </w:r>
    </w:p>
    <w:p w:rsidR="00CA3AD9" w:rsidRDefault="00C04C50" w:rsidP="009A6B71">
      <w:pPr>
        <w:pStyle w:val="a3"/>
        <w:kinsoku w:val="0"/>
        <w:overflowPunct w:val="0"/>
        <w:spacing w:before="41" w:line="343" w:lineRule="auto"/>
        <w:ind w:firstLine="558"/>
        <w:jc w:val="both"/>
        <w:rPr>
          <w:rFonts w:ascii="仿宋" w:hAnsi="仿宋"/>
          <w:b/>
          <w:spacing w:val="-1"/>
          <w:sz w:val="28"/>
          <w:szCs w:val="28"/>
        </w:rPr>
      </w:pPr>
      <w:r>
        <w:rPr>
          <w:rFonts w:ascii="仿宋" w:hAnsi="仿宋" w:hint="eastAsia"/>
          <w:b/>
          <w:spacing w:val="-1"/>
          <w:sz w:val="28"/>
          <w:szCs w:val="28"/>
        </w:rPr>
        <w:t>三、本项目评定成交标准</w:t>
      </w:r>
      <w:bookmarkEnd w:id="4"/>
    </w:p>
    <w:p w:rsidR="00CA3AD9" w:rsidRPr="00084E6E" w:rsidRDefault="00C04C50" w:rsidP="00084E6E">
      <w:pPr>
        <w:tabs>
          <w:tab w:val="left" w:pos="720"/>
        </w:tabs>
        <w:ind w:leftChars="138" w:left="331" w:right="18" w:firstLineChars="100" w:firstLine="278"/>
        <w:rPr>
          <w:rFonts w:ascii="仿宋" w:hAnsi="仿宋"/>
          <w:bCs/>
          <w:spacing w:val="-1"/>
          <w:sz w:val="28"/>
          <w:szCs w:val="28"/>
        </w:rPr>
      </w:pPr>
      <w:r w:rsidRPr="00084E6E">
        <w:rPr>
          <w:rFonts w:ascii="仿宋" w:hAnsi="仿宋" w:hint="eastAsia"/>
          <w:bCs/>
          <w:spacing w:val="-1"/>
          <w:sz w:val="28"/>
          <w:szCs w:val="28"/>
        </w:rPr>
        <w:t>1、在符合采购需求并且质量和服务相等的前提下，以提出最低报价的供应商作为成交供应商</w:t>
      </w:r>
      <w:r w:rsidR="007E5BE0" w:rsidRPr="00084E6E">
        <w:rPr>
          <w:rFonts w:ascii="仿宋" w:hAnsi="仿宋" w:hint="eastAsia"/>
          <w:bCs/>
          <w:spacing w:val="-1"/>
          <w:sz w:val="28"/>
          <w:szCs w:val="28"/>
        </w:rPr>
        <w:t>（不保证最低价中标</w:t>
      </w:r>
      <w:r w:rsidR="00CB3C8B" w:rsidRPr="00084E6E">
        <w:rPr>
          <w:rFonts w:ascii="仿宋" w:hAnsi="仿宋" w:hint="eastAsia"/>
          <w:bCs/>
          <w:spacing w:val="-1"/>
          <w:sz w:val="28"/>
          <w:szCs w:val="28"/>
        </w:rPr>
        <w:t>）。</w:t>
      </w:r>
    </w:p>
    <w:p w:rsidR="00D37B63" w:rsidRPr="00084E6E" w:rsidRDefault="00C04C50" w:rsidP="00084E6E">
      <w:pPr>
        <w:widowControl/>
        <w:snapToGrid w:val="0"/>
        <w:spacing w:line="500" w:lineRule="exact"/>
        <w:ind w:firstLine="556"/>
        <w:rPr>
          <w:rFonts w:ascii="仿宋" w:hAnsi="仿宋"/>
          <w:bCs/>
          <w:spacing w:val="-1"/>
          <w:sz w:val="28"/>
          <w:szCs w:val="28"/>
        </w:rPr>
      </w:pPr>
      <w:r w:rsidRPr="00084E6E">
        <w:rPr>
          <w:rFonts w:ascii="仿宋" w:hAnsi="仿宋" w:hint="eastAsia"/>
          <w:bCs/>
          <w:spacing w:val="-1"/>
          <w:sz w:val="28"/>
          <w:szCs w:val="28"/>
        </w:rPr>
        <w:t>2、符合采购需求、质量和服务相等的条件，为实质性响应招标文件技术和商务要求。</w:t>
      </w:r>
      <w:bookmarkStart w:id="5" w:name="_Toc172017567"/>
      <w:bookmarkStart w:id="6" w:name="_Toc199668586"/>
    </w:p>
    <w:p w:rsidR="00CA3AD9" w:rsidRPr="00D37B63" w:rsidRDefault="00C04C50" w:rsidP="00D37B63">
      <w:pPr>
        <w:widowControl/>
        <w:snapToGrid w:val="0"/>
        <w:spacing w:line="500" w:lineRule="exact"/>
        <w:ind w:firstLine="558"/>
        <w:rPr>
          <w:rFonts w:ascii="仿宋_GB2312" w:eastAsia="仿宋_GB2312"/>
        </w:rPr>
      </w:pPr>
      <w:r>
        <w:rPr>
          <w:rFonts w:ascii="仿宋" w:hAnsi="仿宋" w:hint="eastAsia"/>
          <w:b/>
          <w:spacing w:val="-1"/>
          <w:sz w:val="28"/>
          <w:szCs w:val="28"/>
        </w:rPr>
        <w:t>四、</w:t>
      </w:r>
      <w:bookmarkEnd w:id="5"/>
      <w:bookmarkEnd w:id="6"/>
      <w:r>
        <w:rPr>
          <w:rFonts w:ascii="仿宋" w:hAnsi="仿宋" w:hint="eastAsia"/>
          <w:b/>
          <w:spacing w:val="-1"/>
          <w:sz w:val="28"/>
          <w:szCs w:val="28"/>
        </w:rPr>
        <w:t>关于现场谈判</w:t>
      </w:r>
    </w:p>
    <w:p w:rsidR="00CA3AD9" w:rsidRPr="00084E6E" w:rsidRDefault="00C04C50" w:rsidP="00084E6E">
      <w:pPr>
        <w:ind w:firstLine="556"/>
        <w:rPr>
          <w:rFonts w:ascii="仿宋" w:hAnsi="仿宋"/>
          <w:bCs/>
          <w:spacing w:val="-1"/>
          <w:sz w:val="28"/>
          <w:szCs w:val="28"/>
        </w:rPr>
      </w:pPr>
      <w:r w:rsidRPr="00084E6E">
        <w:rPr>
          <w:rFonts w:ascii="仿宋" w:hAnsi="仿宋" w:hint="eastAsia"/>
          <w:bCs/>
          <w:spacing w:val="-1"/>
          <w:sz w:val="28"/>
          <w:szCs w:val="28"/>
        </w:rPr>
        <w:lastRenderedPageBreak/>
        <w:t>省公安厅</w:t>
      </w:r>
      <w:r w:rsidRPr="00084E6E">
        <w:rPr>
          <w:rFonts w:ascii="仿宋" w:hAnsi="仿宋"/>
          <w:bCs/>
          <w:spacing w:val="-1"/>
          <w:sz w:val="28"/>
          <w:szCs w:val="28"/>
        </w:rPr>
        <w:t>政府</w:t>
      </w:r>
      <w:r w:rsidRPr="00084E6E">
        <w:rPr>
          <w:rFonts w:ascii="仿宋" w:hAnsi="仿宋" w:hint="eastAsia"/>
          <w:bCs/>
          <w:spacing w:val="-1"/>
          <w:sz w:val="28"/>
          <w:szCs w:val="28"/>
        </w:rPr>
        <w:t>采购</w:t>
      </w:r>
      <w:r w:rsidRPr="00084E6E">
        <w:rPr>
          <w:rFonts w:ascii="仿宋" w:hAnsi="仿宋"/>
          <w:bCs/>
          <w:spacing w:val="-1"/>
          <w:sz w:val="28"/>
          <w:szCs w:val="28"/>
        </w:rPr>
        <w:t>办公室将在采购文件中规定的时间和地点组织竞争性谈判</w:t>
      </w:r>
      <w:r w:rsidRPr="00084E6E">
        <w:rPr>
          <w:rFonts w:ascii="仿宋" w:hAnsi="仿宋" w:hint="eastAsia"/>
          <w:bCs/>
          <w:spacing w:val="-1"/>
          <w:sz w:val="28"/>
          <w:szCs w:val="28"/>
        </w:rPr>
        <w:t>。</w:t>
      </w:r>
      <w:r w:rsidRPr="00084E6E">
        <w:rPr>
          <w:rFonts w:ascii="仿宋" w:hAnsi="仿宋"/>
          <w:bCs/>
          <w:spacing w:val="-1"/>
          <w:sz w:val="28"/>
          <w:szCs w:val="28"/>
        </w:rPr>
        <w:t>投标</w:t>
      </w:r>
      <w:r w:rsidRPr="00084E6E">
        <w:rPr>
          <w:rFonts w:ascii="仿宋" w:hAnsi="仿宋" w:hint="eastAsia"/>
          <w:bCs/>
          <w:spacing w:val="-1"/>
          <w:sz w:val="28"/>
          <w:szCs w:val="28"/>
        </w:rPr>
        <w:t>供应商</w:t>
      </w:r>
      <w:r w:rsidRPr="00084E6E">
        <w:rPr>
          <w:rFonts w:ascii="仿宋" w:hAnsi="仿宋"/>
          <w:bCs/>
          <w:spacing w:val="-1"/>
          <w:sz w:val="28"/>
          <w:szCs w:val="28"/>
        </w:rPr>
        <w:t>应委派</w:t>
      </w:r>
      <w:r w:rsidRPr="00084E6E">
        <w:rPr>
          <w:rFonts w:ascii="仿宋" w:hAnsi="仿宋" w:hint="eastAsia"/>
          <w:bCs/>
          <w:spacing w:val="-1"/>
          <w:sz w:val="28"/>
          <w:szCs w:val="28"/>
        </w:rPr>
        <w:t>携带</w:t>
      </w:r>
      <w:r w:rsidRPr="00084E6E">
        <w:rPr>
          <w:rFonts w:ascii="仿宋" w:hAnsi="仿宋"/>
          <w:bCs/>
          <w:spacing w:val="-1"/>
          <w:sz w:val="28"/>
          <w:szCs w:val="28"/>
        </w:rPr>
        <w:t>有效证件的代表准时参加。</w:t>
      </w:r>
    </w:p>
    <w:p w:rsidR="00CA3AD9" w:rsidRPr="00084E6E" w:rsidRDefault="00C04C50" w:rsidP="00084E6E">
      <w:pPr>
        <w:ind w:firstLine="556"/>
        <w:rPr>
          <w:rFonts w:ascii="仿宋" w:hAnsi="仿宋"/>
          <w:bCs/>
          <w:spacing w:val="-1"/>
          <w:sz w:val="28"/>
          <w:szCs w:val="28"/>
        </w:rPr>
      </w:pPr>
      <w:r w:rsidRPr="00084E6E">
        <w:rPr>
          <w:rFonts w:ascii="仿宋" w:hAnsi="仿宋"/>
          <w:bCs/>
          <w:spacing w:val="-1"/>
          <w:sz w:val="28"/>
          <w:szCs w:val="28"/>
        </w:rPr>
        <w:t>1</w:t>
      </w:r>
      <w:r w:rsidRPr="00084E6E">
        <w:rPr>
          <w:rFonts w:ascii="仿宋" w:hAnsi="仿宋" w:hint="eastAsia"/>
          <w:bCs/>
          <w:spacing w:val="-1"/>
          <w:sz w:val="28"/>
          <w:szCs w:val="28"/>
        </w:rPr>
        <w:t>、</w:t>
      </w:r>
      <w:r w:rsidRPr="00084E6E">
        <w:rPr>
          <w:rFonts w:ascii="仿宋" w:hAnsi="仿宋"/>
          <w:bCs/>
          <w:spacing w:val="-1"/>
          <w:sz w:val="28"/>
          <w:szCs w:val="28"/>
        </w:rPr>
        <w:t>对</w:t>
      </w:r>
      <w:r w:rsidRPr="00084E6E">
        <w:rPr>
          <w:rFonts w:ascii="仿宋" w:hAnsi="仿宋" w:hint="eastAsia"/>
          <w:bCs/>
          <w:spacing w:val="-1"/>
          <w:sz w:val="28"/>
          <w:szCs w:val="28"/>
        </w:rPr>
        <w:t>投标</w:t>
      </w:r>
      <w:r w:rsidRPr="00084E6E">
        <w:rPr>
          <w:rFonts w:ascii="仿宋" w:hAnsi="仿宋"/>
          <w:bCs/>
          <w:spacing w:val="-1"/>
          <w:sz w:val="28"/>
          <w:szCs w:val="28"/>
        </w:rPr>
        <w:t>文件的初审</w:t>
      </w:r>
    </w:p>
    <w:p w:rsidR="00CA3AD9" w:rsidRPr="00084E6E" w:rsidRDefault="00C04C50" w:rsidP="00084E6E">
      <w:pPr>
        <w:ind w:firstLine="556"/>
        <w:rPr>
          <w:rFonts w:ascii="仿宋" w:hAnsi="仿宋"/>
          <w:bCs/>
          <w:spacing w:val="-1"/>
          <w:sz w:val="28"/>
          <w:szCs w:val="28"/>
        </w:rPr>
      </w:pPr>
      <w:r w:rsidRPr="00084E6E">
        <w:rPr>
          <w:rFonts w:ascii="仿宋" w:hAnsi="仿宋" w:hint="eastAsia"/>
          <w:bCs/>
          <w:spacing w:val="-1"/>
          <w:sz w:val="28"/>
          <w:szCs w:val="28"/>
        </w:rPr>
        <w:t>1.1投标</w:t>
      </w:r>
      <w:r w:rsidRPr="00084E6E">
        <w:rPr>
          <w:rFonts w:ascii="仿宋" w:hAnsi="仿宋"/>
          <w:bCs/>
          <w:spacing w:val="-1"/>
          <w:sz w:val="28"/>
          <w:szCs w:val="28"/>
        </w:rPr>
        <w:t>文件初审分资格性</w:t>
      </w:r>
      <w:r w:rsidRPr="00084E6E">
        <w:rPr>
          <w:rFonts w:ascii="仿宋" w:hAnsi="仿宋" w:hint="eastAsia"/>
          <w:bCs/>
          <w:spacing w:val="-1"/>
          <w:sz w:val="28"/>
          <w:szCs w:val="28"/>
        </w:rPr>
        <w:t>检查</w:t>
      </w:r>
      <w:r w:rsidRPr="00084E6E">
        <w:rPr>
          <w:rFonts w:ascii="仿宋" w:hAnsi="仿宋"/>
          <w:bCs/>
          <w:spacing w:val="-1"/>
          <w:sz w:val="28"/>
          <w:szCs w:val="28"/>
        </w:rPr>
        <w:t>和</w:t>
      </w:r>
      <w:r w:rsidRPr="00084E6E">
        <w:rPr>
          <w:rFonts w:ascii="仿宋" w:hAnsi="仿宋" w:hint="eastAsia"/>
          <w:bCs/>
          <w:spacing w:val="-1"/>
          <w:sz w:val="28"/>
          <w:szCs w:val="28"/>
        </w:rPr>
        <w:t>符合</w:t>
      </w:r>
      <w:r w:rsidRPr="00084E6E">
        <w:rPr>
          <w:rFonts w:ascii="仿宋" w:hAnsi="仿宋"/>
          <w:bCs/>
          <w:spacing w:val="-1"/>
          <w:sz w:val="28"/>
          <w:szCs w:val="28"/>
        </w:rPr>
        <w:t>性</w:t>
      </w:r>
      <w:r w:rsidRPr="00084E6E">
        <w:rPr>
          <w:rFonts w:ascii="仿宋" w:hAnsi="仿宋" w:hint="eastAsia"/>
          <w:bCs/>
          <w:spacing w:val="-1"/>
          <w:sz w:val="28"/>
          <w:szCs w:val="28"/>
        </w:rPr>
        <w:t>检查</w:t>
      </w:r>
      <w:r w:rsidRPr="00084E6E">
        <w:rPr>
          <w:rFonts w:ascii="仿宋" w:hAnsi="仿宋"/>
          <w:bCs/>
          <w:spacing w:val="-1"/>
          <w:sz w:val="28"/>
          <w:szCs w:val="28"/>
        </w:rPr>
        <w:t>。</w:t>
      </w:r>
    </w:p>
    <w:p w:rsidR="00CA3AD9" w:rsidRPr="00084E6E" w:rsidRDefault="00C04C50" w:rsidP="00084E6E">
      <w:pPr>
        <w:ind w:firstLine="556"/>
        <w:rPr>
          <w:rFonts w:ascii="仿宋" w:hAnsi="仿宋"/>
          <w:bCs/>
          <w:spacing w:val="-1"/>
          <w:sz w:val="28"/>
          <w:szCs w:val="28"/>
        </w:rPr>
      </w:pPr>
      <w:r w:rsidRPr="00084E6E">
        <w:rPr>
          <w:rFonts w:ascii="仿宋" w:hAnsi="仿宋" w:hint="eastAsia"/>
          <w:bCs/>
          <w:spacing w:val="-1"/>
          <w:sz w:val="28"/>
          <w:szCs w:val="28"/>
        </w:rPr>
        <w:t>资格性</w:t>
      </w:r>
      <w:r w:rsidRPr="00084E6E">
        <w:rPr>
          <w:rFonts w:ascii="仿宋" w:hAnsi="仿宋"/>
          <w:bCs/>
          <w:spacing w:val="-1"/>
          <w:sz w:val="28"/>
          <w:szCs w:val="28"/>
        </w:rPr>
        <w:t>检查</w:t>
      </w:r>
      <w:r w:rsidRPr="00084E6E">
        <w:rPr>
          <w:rFonts w:ascii="仿宋" w:hAnsi="仿宋" w:hint="eastAsia"/>
          <w:bCs/>
          <w:spacing w:val="-1"/>
          <w:sz w:val="28"/>
          <w:szCs w:val="28"/>
        </w:rPr>
        <w:t>：</w:t>
      </w:r>
      <w:r w:rsidRPr="00084E6E">
        <w:rPr>
          <w:rFonts w:ascii="仿宋" w:hAnsi="仿宋"/>
          <w:bCs/>
          <w:spacing w:val="-1"/>
          <w:sz w:val="28"/>
          <w:szCs w:val="28"/>
        </w:rPr>
        <w:t>依据法律法规和招标文件的规定，对投标文件中的资格证明文件等进行审查，以确定投标供应商是否具备投标资格。</w:t>
      </w:r>
    </w:p>
    <w:p w:rsidR="00CA3AD9" w:rsidRPr="00084E6E" w:rsidRDefault="00C04C50" w:rsidP="00084E6E">
      <w:pPr>
        <w:ind w:firstLine="556"/>
        <w:rPr>
          <w:rFonts w:ascii="仿宋" w:hAnsi="仿宋"/>
          <w:bCs/>
          <w:spacing w:val="-1"/>
          <w:sz w:val="28"/>
          <w:szCs w:val="28"/>
        </w:rPr>
      </w:pPr>
      <w:r w:rsidRPr="00084E6E">
        <w:rPr>
          <w:rFonts w:ascii="仿宋" w:hAnsi="仿宋" w:hint="eastAsia"/>
          <w:bCs/>
          <w:spacing w:val="-1"/>
          <w:sz w:val="28"/>
          <w:szCs w:val="28"/>
        </w:rPr>
        <w:t>符合性</w:t>
      </w:r>
      <w:r w:rsidRPr="00084E6E">
        <w:rPr>
          <w:rFonts w:ascii="仿宋" w:hAnsi="仿宋"/>
          <w:bCs/>
          <w:spacing w:val="-1"/>
          <w:sz w:val="28"/>
          <w:szCs w:val="28"/>
        </w:rPr>
        <w:t>检查</w:t>
      </w:r>
      <w:r w:rsidRPr="00084E6E">
        <w:rPr>
          <w:rFonts w:ascii="仿宋" w:hAnsi="仿宋" w:hint="eastAsia"/>
          <w:bCs/>
          <w:spacing w:val="-1"/>
          <w:sz w:val="28"/>
          <w:szCs w:val="28"/>
        </w:rPr>
        <w:t>依据</w:t>
      </w:r>
      <w:r w:rsidRPr="00084E6E">
        <w:rPr>
          <w:rFonts w:ascii="仿宋" w:hAnsi="仿宋"/>
          <w:bCs/>
          <w:spacing w:val="-1"/>
          <w:sz w:val="28"/>
          <w:szCs w:val="28"/>
        </w:rPr>
        <w:t>招标文件的规定，从投标文件的有效性、完整性</w:t>
      </w:r>
      <w:r w:rsidRPr="00084E6E">
        <w:rPr>
          <w:rFonts w:ascii="仿宋" w:hAnsi="仿宋" w:hint="eastAsia"/>
          <w:bCs/>
          <w:spacing w:val="-1"/>
          <w:sz w:val="28"/>
          <w:szCs w:val="28"/>
        </w:rPr>
        <w:t>和</w:t>
      </w:r>
      <w:r w:rsidRPr="00084E6E">
        <w:rPr>
          <w:rFonts w:ascii="仿宋" w:hAnsi="仿宋"/>
          <w:bCs/>
          <w:spacing w:val="-1"/>
          <w:sz w:val="28"/>
          <w:szCs w:val="28"/>
        </w:rPr>
        <w:t>对招标文件的响应程度进行审查，以确定是否</w:t>
      </w:r>
      <w:r w:rsidRPr="00084E6E">
        <w:rPr>
          <w:rFonts w:ascii="仿宋" w:hAnsi="仿宋" w:hint="eastAsia"/>
          <w:bCs/>
          <w:spacing w:val="-1"/>
          <w:sz w:val="28"/>
          <w:szCs w:val="28"/>
        </w:rPr>
        <w:t>对招标文件</w:t>
      </w:r>
      <w:r w:rsidRPr="00084E6E">
        <w:rPr>
          <w:rFonts w:ascii="仿宋" w:hAnsi="仿宋"/>
          <w:bCs/>
          <w:spacing w:val="-1"/>
          <w:sz w:val="28"/>
          <w:szCs w:val="28"/>
        </w:rPr>
        <w:t>的实质性要求作出响应。</w:t>
      </w:r>
    </w:p>
    <w:p w:rsidR="00CA3AD9" w:rsidRPr="00084E6E" w:rsidRDefault="00C04C50" w:rsidP="00084E6E">
      <w:pPr>
        <w:ind w:firstLine="556"/>
        <w:rPr>
          <w:rFonts w:ascii="仿宋" w:hAnsi="仿宋"/>
          <w:bCs/>
          <w:spacing w:val="-1"/>
          <w:sz w:val="28"/>
          <w:szCs w:val="28"/>
        </w:rPr>
      </w:pPr>
      <w:r w:rsidRPr="00084E6E">
        <w:rPr>
          <w:rFonts w:ascii="仿宋" w:hAnsi="仿宋" w:hint="eastAsia"/>
          <w:bCs/>
          <w:spacing w:val="-1"/>
          <w:sz w:val="28"/>
          <w:szCs w:val="28"/>
        </w:rPr>
        <w:t>1.2在详细</w:t>
      </w:r>
      <w:r w:rsidRPr="00084E6E">
        <w:rPr>
          <w:rFonts w:ascii="仿宋" w:hAnsi="仿宋"/>
          <w:bCs/>
          <w:spacing w:val="-1"/>
          <w:sz w:val="28"/>
          <w:szCs w:val="28"/>
        </w:rPr>
        <w:t>评标之前，评委会</w:t>
      </w:r>
      <w:r w:rsidRPr="00084E6E">
        <w:rPr>
          <w:rFonts w:ascii="仿宋" w:hAnsi="仿宋" w:hint="eastAsia"/>
          <w:bCs/>
          <w:spacing w:val="-1"/>
          <w:sz w:val="28"/>
          <w:szCs w:val="28"/>
        </w:rPr>
        <w:t>将</w:t>
      </w:r>
      <w:r w:rsidRPr="00084E6E">
        <w:rPr>
          <w:rFonts w:ascii="仿宋" w:hAnsi="仿宋"/>
          <w:bCs/>
          <w:spacing w:val="-1"/>
          <w:sz w:val="28"/>
          <w:szCs w:val="28"/>
        </w:rPr>
        <w:t>首先</w:t>
      </w:r>
      <w:r w:rsidRPr="00084E6E">
        <w:rPr>
          <w:rFonts w:ascii="仿宋" w:hAnsi="仿宋" w:hint="eastAsia"/>
          <w:bCs/>
          <w:spacing w:val="-1"/>
          <w:sz w:val="28"/>
          <w:szCs w:val="28"/>
        </w:rPr>
        <w:t>审查</w:t>
      </w:r>
      <w:r w:rsidRPr="00084E6E">
        <w:rPr>
          <w:rFonts w:ascii="仿宋" w:hAnsi="仿宋"/>
          <w:bCs/>
          <w:spacing w:val="-1"/>
          <w:sz w:val="28"/>
          <w:szCs w:val="28"/>
        </w:rPr>
        <w:t>每份投标文件是否实质性响应了招标文件的要求。实质性</w:t>
      </w:r>
      <w:r w:rsidRPr="00084E6E">
        <w:rPr>
          <w:rFonts w:ascii="仿宋" w:hAnsi="仿宋" w:hint="eastAsia"/>
          <w:bCs/>
          <w:spacing w:val="-1"/>
          <w:sz w:val="28"/>
          <w:szCs w:val="28"/>
        </w:rPr>
        <w:t>响应</w:t>
      </w:r>
      <w:r w:rsidRPr="00084E6E">
        <w:rPr>
          <w:rFonts w:ascii="仿宋" w:hAnsi="仿宋"/>
          <w:bCs/>
          <w:spacing w:val="-1"/>
          <w:sz w:val="28"/>
          <w:szCs w:val="28"/>
        </w:rPr>
        <w:t>的投标应该是与招标文件要求的全部条款、条件</w:t>
      </w:r>
      <w:r w:rsidRPr="00084E6E">
        <w:rPr>
          <w:rFonts w:ascii="仿宋" w:hAnsi="仿宋" w:hint="eastAsia"/>
          <w:bCs/>
          <w:spacing w:val="-1"/>
          <w:sz w:val="28"/>
          <w:szCs w:val="28"/>
        </w:rPr>
        <w:t>和</w:t>
      </w:r>
      <w:r w:rsidRPr="00084E6E">
        <w:rPr>
          <w:rFonts w:ascii="仿宋" w:hAnsi="仿宋"/>
          <w:bCs/>
          <w:spacing w:val="-1"/>
          <w:sz w:val="28"/>
          <w:szCs w:val="28"/>
        </w:rPr>
        <w:t>规格相符，没有重大偏离或保留的投标。</w:t>
      </w:r>
    </w:p>
    <w:p w:rsidR="00CA3AD9" w:rsidRPr="00084E6E" w:rsidRDefault="00C04C50" w:rsidP="00084E6E">
      <w:pPr>
        <w:ind w:firstLine="556"/>
        <w:rPr>
          <w:rFonts w:ascii="仿宋" w:hAnsi="仿宋"/>
          <w:bCs/>
          <w:spacing w:val="-1"/>
          <w:sz w:val="28"/>
          <w:szCs w:val="28"/>
        </w:rPr>
      </w:pPr>
      <w:r w:rsidRPr="00084E6E">
        <w:rPr>
          <w:rFonts w:ascii="仿宋" w:hAnsi="仿宋" w:hint="eastAsia"/>
          <w:bCs/>
          <w:spacing w:val="-1"/>
          <w:sz w:val="28"/>
          <w:szCs w:val="28"/>
        </w:rPr>
        <w:t>所谓</w:t>
      </w:r>
      <w:r w:rsidRPr="00084E6E">
        <w:rPr>
          <w:rFonts w:ascii="仿宋" w:hAnsi="仿宋"/>
          <w:bCs/>
          <w:spacing w:val="-1"/>
          <w:sz w:val="28"/>
          <w:szCs w:val="28"/>
        </w:rPr>
        <w:t>重大偏离或保留是指与招标文件规定</w:t>
      </w:r>
      <w:r w:rsidRPr="00084E6E">
        <w:rPr>
          <w:rFonts w:ascii="仿宋" w:hAnsi="仿宋" w:hint="eastAsia"/>
          <w:bCs/>
          <w:spacing w:val="-1"/>
          <w:sz w:val="28"/>
          <w:szCs w:val="28"/>
        </w:rPr>
        <w:t>的</w:t>
      </w:r>
      <w:r w:rsidRPr="00084E6E">
        <w:rPr>
          <w:rFonts w:ascii="仿宋" w:hAnsi="仿宋"/>
          <w:bCs/>
          <w:spacing w:val="-1"/>
          <w:sz w:val="28"/>
          <w:szCs w:val="28"/>
        </w:rPr>
        <w:t>实质性要求存在负偏离，或者实质性与招标文件不一致，而且</w:t>
      </w:r>
      <w:r w:rsidRPr="00084E6E">
        <w:rPr>
          <w:rFonts w:ascii="仿宋" w:hAnsi="仿宋" w:hint="eastAsia"/>
          <w:bCs/>
          <w:spacing w:val="-1"/>
          <w:sz w:val="28"/>
          <w:szCs w:val="28"/>
        </w:rPr>
        <w:t>限制</w:t>
      </w:r>
      <w:r w:rsidRPr="00084E6E">
        <w:rPr>
          <w:rFonts w:ascii="仿宋" w:hAnsi="仿宋"/>
          <w:bCs/>
          <w:spacing w:val="-1"/>
          <w:sz w:val="28"/>
          <w:szCs w:val="28"/>
        </w:rPr>
        <w:t>了合同中买</w:t>
      </w:r>
      <w:r w:rsidRPr="00084E6E">
        <w:rPr>
          <w:rFonts w:ascii="仿宋" w:hAnsi="仿宋" w:hint="eastAsia"/>
          <w:bCs/>
          <w:spacing w:val="-1"/>
          <w:sz w:val="28"/>
          <w:szCs w:val="28"/>
        </w:rPr>
        <w:t>方</w:t>
      </w:r>
      <w:r w:rsidRPr="00084E6E">
        <w:rPr>
          <w:rFonts w:ascii="仿宋" w:hAnsi="仿宋"/>
          <w:bCs/>
          <w:spacing w:val="-1"/>
          <w:sz w:val="28"/>
          <w:szCs w:val="28"/>
        </w:rPr>
        <w:t>和见证方的权利或投标人的义务，纠正这些偏离或保留将会对其他实质性响应要求的投标人的竞争</w:t>
      </w:r>
      <w:r w:rsidRPr="00084E6E">
        <w:rPr>
          <w:rFonts w:ascii="仿宋" w:hAnsi="仿宋" w:hint="eastAsia"/>
          <w:bCs/>
          <w:spacing w:val="-1"/>
          <w:sz w:val="28"/>
          <w:szCs w:val="28"/>
        </w:rPr>
        <w:t>地位</w:t>
      </w:r>
      <w:r w:rsidRPr="00084E6E">
        <w:rPr>
          <w:rFonts w:ascii="仿宋" w:hAnsi="仿宋"/>
          <w:bCs/>
          <w:spacing w:val="-1"/>
          <w:sz w:val="28"/>
          <w:szCs w:val="28"/>
        </w:rPr>
        <w:t>产生不公正的影响。重大</w:t>
      </w:r>
      <w:r w:rsidRPr="00084E6E">
        <w:rPr>
          <w:rFonts w:ascii="仿宋" w:hAnsi="仿宋" w:hint="eastAsia"/>
          <w:bCs/>
          <w:spacing w:val="-1"/>
          <w:sz w:val="28"/>
          <w:szCs w:val="28"/>
        </w:rPr>
        <w:t>偏离</w:t>
      </w:r>
      <w:r w:rsidRPr="00084E6E">
        <w:rPr>
          <w:rFonts w:ascii="仿宋" w:hAnsi="仿宋"/>
          <w:bCs/>
          <w:spacing w:val="-1"/>
          <w:sz w:val="28"/>
          <w:szCs w:val="28"/>
        </w:rPr>
        <w:t>的认定需经过评委会三分之二以上成员的认定。评委</w:t>
      </w:r>
      <w:r w:rsidRPr="00084E6E">
        <w:rPr>
          <w:rFonts w:ascii="仿宋" w:hAnsi="仿宋" w:hint="eastAsia"/>
          <w:bCs/>
          <w:spacing w:val="-1"/>
          <w:sz w:val="28"/>
          <w:szCs w:val="28"/>
        </w:rPr>
        <w:t>决定</w:t>
      </w:r>
      <w:r w:rsidRPr="00084E6E">
        <w:rPr>
          <w:rFonts w:ascii="仿宋" w:hAnsi="仿宋"/>
          <w:bCs/>
          <w:spacing w:val="-1"/>
          <w:sz w:val="28"/>
          <w:szCs w:val="28"/>
        </w:rPr>
        <w:t>投标文件的</w:t>
      </w:r>
      <w:r w:rsidRPr="00084E6E">
        <w:rPr>
          <w:rFonts w:ascii="仿宋" w:hAnsi="仿宋" w:hint="eastAsia"/>
          <w:bCs/>
          <w:spacing w:val="-1"/>
          <w:sz w:val="28"/>
          <w:szCs w:val="28"/>
        </w:rPr>
        <w:t>响应性</w:t>
      </w:r>
      <w:r w:rsidRPr="00084E6E">
        <w:rPr>
          <w:rFonts w:ascii="仿宋" w:hAnsi="仿宋"/>
          <w:bCs/>
          <w:spacing w:val="-1"/>
          <w:sz w:val="28"/>
          <w:szCs w:val="28"/>
        </w:rPr>
        <w:t>只根据投标文件本身的内容，而不</w:t>
      </w:r>
      <w:r w:rsidRPr="00084E6E">
        <w:rPr>
          <w:rFonts w:ascii="仿宋" w:hAnsi="仿宋" w:hint="eastAsia"/>
          <w:bCs/>
          <w:spacing w:val="-1"/>
          <w:sz w:val="28"/>
          <w:szCs w:val="28"/>
        </w:rPr>
        <w:t>寻求</w:t>
      </w:r>
      <w:r w:rsidRPr="00084E6E">
        <w:rPr>
          <w:rFonts w:ascii="仿宋" w:hAnsi="仿宋"/>
          <w:bCs/>
          <w:spacing w:val="-1"/>
          <w:sz w:val="28"/>
          <w:szCs w:val="28"/>
        </w:rPr>
        <w:t>外部的证据。</w:t>
      </w:r>
    </w:p>
    <w:p w:rsidR="00CA3AD9" w:rsidRPr="00084E6E" w:rsidRDefault="00C04C50" w:rsidP="00084E6E">
      <w:pPr>
        <w:ind w:firstLine="556"/>
        <w:rPr>
          <w:rFonts w:ascii="仿宋" w:hAnsi="仿宋"/>
          <w:bCs/>
          <w:spacing w:val="-1"/>
          <w:sz w:val="28"/>
          <w:szCs w:val="28"/>
        </w:rPr>
      </w:pPr>
      <w:r w:rsidRPr="00084E6E">
        <w:rPr>
          <w:rFonts w:ascii="仿宋" w:hAnsi="仿宋"/>
          <w:bCs/>
          <w:spacing w:val="-1"/>
          <w:sz w:val="28"/>
          <w:szCs w:val="28"/>
        </w:rPr>
        <w:t>1.3</w:t>
      </w:r>
      <w:r w:rsidRPr="00084E6E">
        <w:rPr>
          <w:rFonts w:ascii="仿宋" w:hAnsi="仿宋" w:hint="eastAsia"/>
          <w:bCs/>
          <w:spacing w:val="-1"/>
          <w:sz w:val="28"/>
          <w:szCs w:val="28"/>
        </w:rPr>
        <w:t>如果</w:t>
      </w:r>
      <w:r w:rsidRPr="00084E6E">
        <w:rPr>
          <w:rFonts w:ascii="仿宋" w:hAnsi="仿宋"/>
          <w:bCs/>
          <w:spacing w:val="-1"/>
          <w:sz w:val="28"/>
          <w:szCs w:val="28"/>
        </w:rPr>
        <w:t>投标文件</w:t>
      </w:r>
      <w:r w:rsidRPr="00084E6E">
        <w:rPr>
          <w:rFonts w:ascii="仿宋" w:hAnsi="仿宋" w:hint="eastAsia"/>
          <w:bCs/>
          <w:spacing w:val="-1"/>
          <w:sz w:val="28"/>
          <w:szCs w:val="28"/>
        </w:rPr>
        <w:t>实质</w:t>
      </w:r>
      <w:r w:rsidRPr="00084E6E">
        <w:rPr>
          <w:rFonts w:ascii="仿宋" w:hAnsi="仿宋"/>
          <w:bCs/>
          <w:spacing w:val="-1"/>
          <w:sz w:val="28"/>
          <w:szCs w:val="28"/>
        </w:rPr>
        <w:t>上没有响应招标文件的要求，评委会将予以拒绝，投标人不得通过修改</w:t>
      </w:r>
      <w:r w:rsidRPr="00084E6E">
        <w:rPr>
          <w:rFonts w:ascii="仿宋" w:hAnsi="仿宋" w:hint="eastAsia"/>
          <w:bCs/>
          <w:spacing w:val="-1"/>
          <w:sz w:val="28"/>
          <w:szCs w:val="28"/>
        </w:rPr>
        <w:t>或</w:t>
      </w:r>
      <w:r w:rsidRPr="00084E6E">
        <w:rPr>
          <w:rFonts w:ascii="仿宋" w:hAnsi="仿宋"/>
          <w:bCs/>
          <w:spacing w:val="-1"/>
          <w:sz w:val="28"/>
          <w:szCs w:val="28"/>
        </w:rPr>
        <w:t>撤销不</w:t>
      </w:r>
      <w:r w:rsidRPr="00084E6E">
        <w:rPr>
          <w:rFonts w:ascii="仿宋" w:hAnsi="仿宋" w:hint="eastAsia"/>
          <w:bCs/>
          <w:spacing w:val="-1"/>
          <w:sz w:val="28"/>
          <w:szCs w:val="28"/>
        </w:rPr>
        <w:t>合要求</w:t>
      </w:r>
      <w:r w:rsidRPr="00084E6E">
        <w:rPr>
          <w:rFonts w:ascii="仿宋" w:hAnsi="仿宋"/>
          <w:bCs/>
          <w:spacing w:val="-1"/>
          <w:sz w:val="28"/>
          <w:szCs w:val="28"/>
        </w:rPr>
        <w:t>的偏离或保留而</w:t>
      </w:r>
      <w:r w:rsidRPr="00084E6E">
        <w:rPr>
          <w:rFonts w:ascii="仿宋" w:hAnsi="仿宋" w:hint="eastAsia"/>
          <w:bCs/>
          <w:spacing w:val="-1"/>
          <w:sz w:val="28"/>
          <w:szCs w:val="28"/>
        </w:rPr>
        <w:t>使其投标</w:t>
      </w:r>
      <w:r w:rsidRPr="00084E6E">
        <w:rPr>
          <w:rFonts w:ascii="仿宋" w:hAnsi="仿宋"/>
          <w:bCs/>
          <w:spacing w:val="-1"/>
          <w:sz w:val="28"/>
          <w:szCs w:val="28"/>
        </w:rPr>
        <w:t>成为实</w:t>
      </w:r>
      <w:r w:rsidRPr="00084E6E">
        <w:rPr>
          <w:rFonts w:ascii="仿宋" w:hAnsi="仿宋"/>
          <w:bCs/>
          <w:spacing w:val="-1"/>
          <w:sz w:val="28"/>
          <w:szCs w:val="28"/>
        </w:rPr>
        <w:lastRenderedPageBreak/>
        <w:t>质性响应的投标。</w:t>
      </w:r>
    </w:p>
    <w:p w:rsidR="00CA3AD9" w:rsidRPr="00084E6E" w:rsidRDefault="00C04C50" w:rsidP="00084E6E">
      <w:pPr>
        <w:ind w:firstLine="556"/>
        <w:rPr>
          <w:rFonts w:ascii="仿宋" w:hAnsi="仿宋"/>
          <w:bCs/>
          <w:spacing w:val="-1"/>
          <w:sz w:val="28"/>
          <w:szCs w:val="28"/>
        </w:rPr>
      </w:pPr>
      <w:r w:rsidRPr="00084E6E">
        <w:rPr>
          <w:rFonts w:ascii="仿宋" w:hAnsi="仿宋"/>
          <w:bCs/>
          <w:spacing w:val="-1"/>
          <w:sz w:val="28"/>
          <w:szCs w:val="28"/>
        </w:rPr>
        <w:t>2</w:t>
      </w:r>
      <w:r w:rsidRPr="00084E6E">
        <w:rPr>
          <w:rFonts w:ascii="仿宋" w:hAnsi="仿宋" w:hint="eastAsia"/>
          <w:bCs/>
          <w:spacing w:val="-1"/>
          <w:sz w:val="28"/>
          <w:szCs w:val="28"/>
        </w:rPr>
        <w:t>、</w:t>
      </w:r>
      <w:r w:rsidRPr="00084E6E">
        <w:rPr>
          <w:rFonts w:ascii="仿宋" w:hAnsi="仿宋"/>
          <w:bCs/>
          <w:spacing w:val="-1"/>
          <w:sz w:val="28"/>
          <w:szCs w:val="28"/>
        </w:rPr>
        <w:t>竞争性研判顺序</w:t>
      </w:r>
    </w:p>
    <w:p w:rsidR="00CA3AD9" w:rsidRPr="00084E6E" w:rsidRDefault="00C04C50" w:rsidP="00084E6E">
      <w:pPr>
        <w:ind w:firstLine="556"/>
        <w:rPr>
          <w:rFonts w:ascii="仿宋" w:hAnsi="仿宋"/>
          <w:bCs/>
          <w:spacing w:val="-1"/>
          <w:sz w:val="28"/>
          <w:szCs w:val="28"/>
        </w:rPr>
      </w:pPr>
      <w:r w:rsidRPr="00084E6E">
        <w:rPr>
          <w:rFonts w:ascii="仿宋" w:hAnsi="仿宋" w:hint="eastAsia"/>
          <w:bCs/>
          <w:spacing w:val="-1"/>
          <w:sz w:val="28"/>
          <w:szCs w:val="28"/>
        </w:rPr>
        <w:t>对于</w:t>
      </w:r>
      <w:r w:rsidRPr="00084E6E">
        <w:rPr>
          <w:rFonts w:ascii="仿宋" w:hAnsi="仿宋"/>
          <w:bCs/>
          <w:spacing w:val="-1"/>
          <w:sz w:val="28"/>
          <w:szCs w:val="28"/>
        </w:rPr>
        <w:t>投标文件初审通过的供应商，按照抽签顺序参与谈判。</w:t>
      </w:r>
    </w:p>
    <w:p w:rsidR="00CA3AD9" w:rsidRDefault="00C04C50" w:rsidP="00D37B63">
      <w:pPr>
        <w:pStyle w:val="a3"/>
        <w:kinsoku w:val="0"/>
        <w:overflowPunct w:val="0"/>
        <w:spacing w:before="41" w:line="343" w:lineRule="auto"/>
        <w:ind w:firstLineChars="150" w:firstLine="419"/>
        <w:jc w:val="both"/>
        <w:rPr>
          <w:rFonts w:ascii="仿宋" w:hAnsi="仿宋"/>
          <w:b/>
          <w:spacing w:val="-1"/>
          <w:sz w:val="28"/>
          <w:szCs w:val="28"/>
        </w:rPr>
      </w:pPr>
      <w:bookmarkStart w:id="7" w:name="_Toc199668587"/>
      <w:bookmarkStart w:id="8" w:name="_Toc172017568"/>
      <w:r>
        <w:rPr>
          <w:rFonts w:ascii="仿宋" w:hAnsi="仿宋" w:hint="eastAsia"/>
          <w:b/>
          <w:spacing w:val="-1"/>
          <w:sz w:val="28"/>
          <w:szCs w:val="28"/>
        </w:rPr>
        <w:t>五、谈判有关事务和本项目的更正公告</w:t>
      </w:r>
      <w:bookmarkEnd w:id="7"/>
      <w:bookmarkEnd w:id="8"/>
    </w:p>
    <w:p w:rsidR="00CA3AD9" w:rsidRDefault="00C04C50" w:rsidP="00084E6E">
      <w:pPr>
        <w:pStyle w:val="a3"/>
        <w:ind w:left="1" w:firstLine="556"/>
        <w:jc w:val="left"/>
        <w:rPr>
          <w:rFonts w:ascii="仿宋" w:hAnsi="仿宋"/>
          <w:bCs/>
          <w:spacing w:val="-1"/>
          <w:sz w:val="28"/>
          <w:szCs w:val="28"/>
        </w:rPr>
      </w:pPr>
      <w:r w:rsidRPr="00084E6E">
        <w:rPr>
          <w:rFonts w:ascii="仿宋" w:hAnsi="仿宋" w:hint="eastAsia"/>
          <w:bCs/>
          <w:spacing w:val="-1"/>
          <w:sz w:val="28"/>
          <w:szCs w:val="28"/>
        </w:rPr>
        <w:t>如有,另行通知。</w:t>
      </w:r>
    </w:p>
    <w:p w:rsidR="00956AC4" w:rsidRDefault="00956AC4" w:rsidP="00084E6E">
      <w:pPr>
        <w:pStyle w:val="a3"/>
        <w:ind w:left="1" w:firstLine="556"/>
        <w:jc w:val="left"/>
        <w:rPr>
          <w:rFonts w:ascii="仿宋" w:hAnsi="仿宋"/>
          <w:bCs/>
          <w:spacing w:val="-1"/>
          <w:sz w:val="28"/>
          <w:szCs w:val="28"/>
        </w:rPr>
      </w:pPr>
    </w:p>
    <w:p w:rsidR="00956AC4" w:rsidRPr="00956AC4" w:rsidRDefault="00956AC4" w:rsidP="00956AC4">
      <w:pPr>
        <w:ind w:firstLine="558"/>
        <w:rPr>
          <w:rFonts w:ascii="仿宋" w:hAnsi="仿宋"/>
          <w:b/>
          <w:spacing w:val="-1"/>
          <w:sz w:val="28"/>
          <w:szCs w:val="28"/>
        </w:rPr>
      </w:pPr>
      <w:r>
        <w:rPr>
          <w:rFonts w:ascii="仿宋" w:hAnsi="仿宋" w:hint="eastAsia"/>
          <w:b/>
          <w:spacing w:val="-1"/>
          <w:sz w:val="28"/>
          <w:szCs w:val="28"/>
        </w:rPr>
        <w:t>六</w:t>
      </w:r>
      <w:r w:rsidRPr="00956AC4">
        <w:rPr>
          <w:rFonts w:ascii="仿宋" w:hAnsi="仿宋" w:hint="eastAsia"/>
          <w:b/>
          <w:spacing w:val="-1"/>
          <w:sz w:val="28"/>
          <w:szCs w:val="28"/>
        </w:rPr>
        <w:t>、投标函格式</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致：江苏省公安厅采购办</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根据贵方的JSZC-G            号招标文件，正式授权下述签字人_________________(姓名)代表我方______________（投标人的名称），全权处理本次项目投标的有关事宜。</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据此函，__________签字人兹宣布同意如下：</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1.按招标文件规定的各项要求，向买方提供所需货物与服务。</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2.我们完全理解贵方不一定将合同授予最低报价的投标人。</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3.我们已详细审核全部招标文件及其有效补充文件，我们知道必须放弃提出含糊不清或误解问题的权利。</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4.我们同意从规定的开标日期起遵循本投标文件，并在规定的投标有效期期满之前均具有约束力。</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5.如果在开标后规定的投标有效期内撤回投标或中标后拒绝签订合同，我们的投标保证金可不予退还。</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lastRenderedPageBreak/>
        <w:t>6.同意向贵方提供贵方可能另外要求的与投标有关的任何证据或资料，并保证我方已提供和将要提供的文件是真实的、准确的。</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7.一旦我方中标,我方将根据招标文件的规定，严格履行合同的责任和义务,并保证在招标文件规定的时间完成项目，交付买方验收、使用。</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8.与本投标有关的正式通讯地址为：</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地址：</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邮编：</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电话：</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传真：</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投标人开户行：</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账户：</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投标人名称（公章）：</w:t>
      </w:r>
    </w:p>
    <w:p w:rsidR="00956AC4" w:rsidRPr="00956AC4" w:rsidRDefault="00956AC4" w:rsidP="00956AC4">
      <w:pPr>
        <w:ind w:firstLine="556"/>
        <w:rPr>
          <w:rFonts w:ascii="仿宋" w:hAnsi="仿宋"/>
          <w:bCs/>
          <w:spacing w:val="-1"/>
          <w:sz w:val="28"/>
          <w:szCs w:val="28"/>
        </w:rPr>
      </w:pPr>
      <w:r w:rsidRPr="00956AC4">
        <w:rPr>
          <w:rFonts w:ascii="仿宋" w:hAnsi="仿宋" w:hint="eastAsia"/>
          <w:bCs/>
          <w:spacing w:val="-1"/>
          <w:sz w:val="28"/>
          <w:szCs w:val="28"/>
        </w:rPr>
        <w:t>日期：________年____月____日</w:t>
      </w:r>
    </w:p>
    <w:p w:rsidR="00956AC4" w:rsidRPr="00084E6E" w:rsidRDefault="00956AC4" w:rsidP="00084E6E">
      <w:pPr>
        <w:pStyle w:val="a3"/>
        <w:ind w:left="1" w:firstLine="556"/>
        <w:jc w:val="left"/>
        <w:rPr>
          <w:rFonts w:ascii="仿宋" w:hAnsi="仿宋"/>
          <w:bCs/>
          <w:spacing w:val="-1"/>
          <w:sz w:val="28"/>
          <w:szCs w:val="28"/>
        </w:rPr>
      </w:pPr>
    </w:p>
    <w:p w:rsidR="00CA3AD9" w:rsidRPr="009A5051" w:rsidRDefault="002D53DE" w:rsidP="00956AC4">
      <w:pPr>
        <w:pStyle w:val="1"/>
        <w:ind w:firstLine="556"/>
        <w:jc w:val="center"/>
        <w:rPr>
          <w:rFonts w:ascii="方正黑体_GBK" w:eastAsia="方正黑体_GBK"/>
        </w:rPr>
      </w:pPr>
      <w:r w:rsidRPr="00956AC4">
        <w:rPr>
          <w:rFonts w:ascii="仿宋" w:hAnsi="仿宋"/>
          <w:b w:val="0"/>
          <w:spacing w:val="-1"/>
          <w:kern w:val="2"/>
          <w:sz w:val="28"/>
          <w:szCs w:val="28"/>
        </w:rPr>
        <w:br w:type="page"/>
      </w:r>
      <w:bookmarkStart w:id="9" w:name="_Toc394499218"/>
      <w:bookmarkStart w:id="10" w:name="_Toc199668589"/>
      <w:bookmarkStart w:id="11" w:name="_Toc233692051"/>
      <w:bookmarkStart w:id="12" w:name="_Toc213839490"/>
      <w:r w:rsidR="00C04C50" w:rsidRPr="009A5051">
        <w:rPr>
          <w:rFonts w:ascii="方正黑体_GBK" w:eastAsia="方正黑体_GBK" w:hint="eastAsia"/>
        </w:rPr>
        <w:lastRenderedPageBreak/>
        <w:t>第二章 政府采购合同专用条款部分</w:t>
      </w:r>
      <w:bookmarkEnd w:id="9"/>
    </w:p>
    <w:p w:rsidR="00CA3AD9" w:rsidRDefault="00C04C50">
      <w:pPr>
        <w:widowControl/>
        <w:snapToGrid w:val="0"/>
        <w:spacing w:before="19" w:line="500" w:lineRule="exact"/>
        <w:ind w:firstLine="560"/>
        <w:rPr>
          <w:rFonts w:ascii="仿宋_GB2312" w:eastAsia="仿宋_GB2312"/>
          <w:b/>
          <w:sz w:val="28"/>
          <w:szCs w:val="28"/>
          <w:u w:val="single"/>
        </w:rPr>
      </w:pPr>
      <w:bookmarkStart w:id="13" w:name="hetongStart"/>
      <w:bookmarkEnd w:id="13"/>
      <w:r>
        <w:rPr>
          <w:rFonts w:ascii="仿宋_GB2312" w:eastAsia="仿宋_GB2312" w:hint="eastAsia"/>
          <w:sz w:val="28"/>
          <w:szCs w:val="28"/>
        </w:rPr>
        <w:t>甲方:</w:t>
      </w:r>
      <w:bookmarkStart w:id="14" w:name="purchase_name"/>
      <w:bookmarkEnd w:id="14"/>
      <w:r>
        <w:rPr>
          <w:rFonts w:ascii="仿宋_GB2312" w:eastAsia="仿宋_GB2312" w:hint="eastAsia"/>
          <w:sz w:val="28"/>
          <w:szCs w:val="28"/>
        </w:rPr>
        <w:t xml:space="preserve"> 江苏省公安厅 </w:t>
      </w:r>
      <w:bookmarkStart w:id="15" w:name="purchase_end"/>
      <w:bookmarkEnd w:id="15"/>
    </w:p>
    <w:p w:rsidR="00CA3AD9" w:rsidRDefault="00C04C50">
      <w:pPr>
        <w:widowControl/>
        <w:snapToGrid w:val="0"/>
        <w:spacing w:before="19" w:line="500" w:lineRule="exact"/>
        <w:ind w:firstLine="560"/>
        <w:rPr>
          <w:rFonts w:ascii="仿宋_GB2312" w:eastAsia="仿宋_GB2312"/>
          <w:sz w:val="28"/>
          <w:szCs w:val="28"/>
          <w:u w:val="single"/>
        </w:rPr>
      </w:pPr>
      <w:r>
        <w:rPr>
          <w:rFonts w:ascii="仿宋_GB2312" w:eastAsia="仿宋_GB2312" w:hint="eastAsia"/>
          <w:sz w:val="28"/>
          <w:szCs w:val="28"/>
        </w:rPr>
        <w:t>乙方:</w:t>
      </w:r>
      <w:bookmarkStart w:id="16" w:name="suppliers_name"/>
      <w:bookmarkEnd w:id="16"/>
    </w:p>
    <w:p w:rsidR="00CA3AD9" w:rsidRDefault="00C04C50">
      <w:pPr>
        <w:widowControl/>
        <w:snapToGrid w:val="0"/>
        <w:spacing w:before="19" w:line="500" w:lineRule="exact"/>
        <w:ind w:firstLine="560"/>
        <w:rPr>
          <w:rFonts w:ascii="仿宋_GB2312" w:eastAsia="仿宋_GB2312"/>
          <w:sz w:val="28"/>
          <w:szCs w:val="28"/>
        </w:rPr>
      </w:pPr>
      <w:r>
        <w:rPr>
          <w:rFonts w:ascii="仿宋_GB2312" w:eastAsia="仿宋_GB2312" w:hint="eastAsia"/>
          <w:sz w:val="28"/>
          <w:szCs w:val="28"/>
        </w:rPr>
        <w:t>甲乙双方根据20</w:t>
      </w:r>
      <w:r>
        <w:rPr>
          <w:rFonts w:ascii="仿宋_GB2312" w:eastAsia="仿宋_GB2312"/>
          <w:sz w:val="28"/>
          <w:szCs w:val="28"/>
        </w:rPr>
        <w:t>20</w:t>
      </w:r>
      <w:r>
        <w:rPr>
          <w:rFonts w:ascii="仿宋_GB2312" w:eastAsia="仿宋_GB2312" w:hint="eastAsia"/>
          <w:sz w:val="28"/>
          <w:szCs w:val="28"/>
        </w:rPr>
        <w:t>年月日政府采购编号的</w:t>
      </w:r>
      <w:r>
        <w:rPr>
          <w:rFonts w:ascii="仿宋_GB2312" w:eastAsia="仿宋_GB2312" w:hint="eastAsia"/>
          <w:sz w:val="28"/>
          <w:szCs w:val="28"/>
          <w:u w:val="single"/>
        </w:rPr>
        <w:t>全省政法智能化建设工作视频片拍摄制作服务类项目</w:t>
      </w:r>
      <w:r>
        <w:rPr>
          <w:rFonts w:ascii="仿宋_GB2312" w:eastAsia="仿宋_GB2312" w:hint="eastAsia"/>
          <w:sz w:val="28"/>
          <w:szCs w:val="28"/>
        </w:rPr>
        <w:t>竞争性谈判招标采购结果及采购文件的要求,经协商一致,达成如下购销合同:</w:t>
      </w:r>
    </w:p>
    <w:p w:rsidR="00CA3AD9" w:rsidRDefault="00C04C50">
      <w:pPr>
        <w:pStyle w:val="a3"/>
        <w:numPr>
          <w:ilvl w:val="0"/>
          <w:numId w:val="1"/>
        </w:numPr>
        <w:kinsoku w:val="0"/>
        <w:overflowPunct w:val="0"/>
        <w:spacing w:before="41" w:line="343" w:lineRule="auto"/>
        <w:ind w:firstLine="558"/>
        <w:jc w:val="both"/>
        <w:rPr>
          <w:rFonts w:ascii="仿宋" w:hAnsi="仿宋"/>
          <w:b/>
          <w:spacing w:val="-1"/>
          <w:sz w:val="28"/>
          <w:szCs w:val="28"/>
        </w:rPr>
      </w:pPr>
      <w:r>
        <w:rPr>
          <w:rFonts w:ascii="仿宋" w:hAnsi="仿宋"/>
          <w:b/>
          <w:spacing w:val="-1"/>
          <w:sz w:val="28"/>
          <w:szCs w:val="28"/>
        </w:rPr>
        <w:t>货物、服务</w:t>
      </w:r>
      <w:r>
        <w:rPr>
          <w:rFonts w:ascii="仿宋" w:hAnsi="仿宋" w:hint="eastAsia"/>
          <w:b/>
          <w:spacing w:val="-1"/>
          <w:sz w:val="28"/>
          <w:szCs w:val="28"/>
        </w:rPr>
        <w:t>及</w:t>
      </w:r>
      <w:r>
        <w:rPr>
          <w:rFonts w:ascii="仿宋" w:hAnsi="仿宋"/>
          <w:b/>
          <w:spacing w:val="-1"/>
          <w:sz w:val="28"/>
          <w:szCs w:val="28"/>
        </w:rPr>
        <w:t>其数量、金额等</w:t>
      </w:r>
    </w:p>
    <w:p w:rsidR="00CA3AD9" w:rsidRDefault="00C04C50">
      <w:pPr>
        <w:pStyle w:val="a3"/>
        <w:kinsoku w:val="0"/>
        <w:overflowPunct w:val="0"/>
        <w:spacing w:before="41" w:line="343" w:lineRule="auto"/>
        <w:ind w:firstLineChars="0" w:firstLine="0"/>
        <w:jc w:val="both"/>
        <w:rPr>
          <w:rFonts w:ascii="仿宋" w:hAnsi="仿宋"/>
          <w:spacing w:val="-1"/>
          <w:sz w:val="28"/>
          <w:szCs w:val="28"/>
        </w:rPr>
      </w:pPr>
      <w:r>
        <w:rPr>
          <w:rFonts w:ascii="仿宋" w:hAnsi="仿宋" w:hint="eastAsia"/>
          <w:spacing w:val="-1"/>
          <w:sz w:val="28"/>
          <w:szCs w:val="28"/>
        </w:rPr>
        <w:t>1.1服务名称：全省政法智能化建设工作视频片拍摄制作服务</w:t>
      </w:r>
    </w:p>
    <w:p w:rsidR="00CA3AD9" w:rsidRDefault="00C04C50">
      <w:pPr>
        <w:pStyle w:val="a3"/>
        <w:kinsoku w:val="0"/>
        <w:overflowPunct w:val="0"/>
        <w:spacing w:before="35"/>
        <w:ind w:firstLineChars="0" w:firstLine="0"/>
        <w:jc w:val="both"/>
        <w:rPr>
          <w:rFonts w:ascii="仿宋" w:hAnsi="仿宋"/>
          <w:spacing w:val="-1"/>
          <w:sz w:val="28"/>
          <w:szCs w:val="28"/>
        </w:rPr>
      </w:pPr>
      <w:r>
        <w:rPr>
          <w:rFonts w:ascii="仿宋" w:hAnsi="仿宋" w:hint="eastAsia"/>
          <w:spacing w:val="-1"/>
          <w:sz w:val="28"/>
          <w:szCs w:val="28"/>
        </w:rPr>
        <w:t>1.2服务内容：参照招标文件的具体要求。</w:t>
      </w:r>
    </w:p>
    <w:p w:rsidR="00CA3AD9" w:rsidRDefault="00C04C50">
      <w:pPr>
        <w:pStyle w:val="a3"/>
        <w:kinsoku w:val="0"/>
        <w:overflowPunct w:val="0"/>
        <w:spacing w:before="41" w:line="343" w:lineRule="auto"/>
        <w:ind w:firstLineChars="0" w:firstLine="0"/>
        <w:jc w:val="both"/>
        <w:rPr>
          <w:rFonts w:ascii="仿宋" w:hAnsi="仿宋"/>
          <w:b/>
          <w:spacing w:val="-1"/>
          <w:sz w:val="28"/>
          <w:szCs w:val="28"/>
        </w:rPr>
      </w:pPr>
      <w:r>
        <w:rPr>
          <w:rFonts w:ascii="仿宋" w:hAnsi="仿宋" w:hint="eastAsia"/>
          <w:spacing w:val="-1"/>
          <w:sz w:val="28"/>
          <w:szCs w:val="28"/>
        </w:rPr>
        <w:t>1.3服务期限：参照招标文件的具体要求。</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392"/>
        <w:gridCol w:w="540"/>
        <w:gridCol w:w="1620"/>
        <w:gridCol w:w="1080"/>
        <w:gridCol w:w="900"/>
        <w:gridCol w:w="1440"/>
        <w:gridCol w:w="1260"/>
        <w:gridCol w:w="1241"/>
      </w:tblGrid>
      <w:tr w:rsidR="00CA3AD9">
        <w:trPr>
          <w:jc w:val="center"/>
        </w:trPr>
        <w:tc>
          <w:tcPr>
            <w:tcW w:w="823" w:type="dxa"/>
            <w:vAlign w:val="center"/>
          </w:tcPr>
          <w:p w:rsidR="00CA3AD9" w:rsidRDefault="00C04C50">
            <w:pPr>
              <w:spacing w:line="500" w:lineRule="exact"/>
              <w:ind w:firstLineChars="0" w:firstLine="0"/>
              <w:rPr>
                <w:rFonts w:ascii="仿宋_GB2312" w:eastAsia="仿宋_GB2312"/>
                <w:color w:val="000000"/>
                <w:sz w:val="28"/>
                <w:szCs w:val="28"/>
              </w:rPr>
            </w:pPr>
            <w:r>
              <w:rPr>
                <w:rFonts w:ascii="仿宋_GB2312" w:eastAsia="仿宋_GB2312" w:hint="eastAsia"/>
                <w:color w:val="000000"/>
                <w:sz w:val="28"/>
                <w:szCs w:val="28"/>
              </w:rPr>
              <w:t>序号</w:t>
            </w:r>
          </w:p>
        </w:tc>
        <w:tc>
          <w:tcPr>
            <w:tcW w:w="932" w:type="dxa"/>
            <w:gridSpan w:val="2"/>
            <w:vAlign w:val="center"/>
          </w:tcPr>
          <w:p w:rsidR="00CA3AD9" w:rsidRDefault="00C04C50">
            <w:pPr>
              <w:spacing w:line="500" w:lineRule="exact"/>
              <w:ind w:firstLineChars="0" w:firstLine="0"/>
              <w:rPr>
                <w:rFonts w:ascii="仿宋_GB2312" w:eastAsia="仿宋_GB2312"/>
                <w:color w:val="000000"/>
                <w:sz w:val="28"/>
                <w:szCs w:val="28"/>
              </w:rPr>
            </w:pPr>
            <w:r>
              <w:rPr>
                <w:rFonts w:ascii="仿宋_GB2312" w:eastAsia="仿宋_GB2312" w:hint="eastAsia"/>
                <w:color w:val="000000"/>
                <w:sz w:val="28"/>
                <w:szCs w:val="28"/>
              </w:rPr>
              <w:t>采购服务名 称</w:t>
            </w:r>
          </w:p>
        </w:tc>
        <w:tc>
          <w:tcPr>
            <w:tcW w:w="1620" w:type="dxa"/>
            <w:vAlign w:val="center"/>
          </w:tcPr>
          <w:p w:rsidR="00CA3AD9" w:rsidRDefault="00C04C50">
            <w:pPr>
              <w:spacing w:line="500" w:lineRule="exact"/>
              <w:ind w:firstLineChars="0" w:firstLine="0"/>
              <w:rPr>
                <w:rFonts w:ascii="仿宋_GB2312" w:eastAsia="仿宋_GB2312"/>
                <w:color w:val="000000"/>
                <w:sz w:val="28"/>
                <w:szCs w:val="28"/>
              </w:rPr>
            </w:pPr>
            <w:r>
              <w:rPr>
                <w:rFonts w:ascii="仿宋_GB2312" w:eastAsia="仿宋_GB2312" w:hint="eastAsia"/>
                <w:color w:val="000000"/>
                <w:sz w:val="28"/>
                <w:szCs w:val="28"/>
              </w:rPr>
              <w:t>服务类别</w:t>
            </w:r>
          </w:p>
        </w:tc>
        <w:tc>
          <w:tcPr>
            <w:tcW w:w="1080" w:type="dxa"/>
            <w:vAlign w:val="center"/>
          </w:tcPr>
          <w:p w:rsidR="00CA3AD9" w:rsidRDefault="00C04C50">
            <w:pPr>
              <w:spacing w:line="500" w:lineRule="exact"/>
              <w:ind w:firstLineChars="0" w:firstLine="0"/>
              <w:rPr>
                <w:rFonts w:ascii="仿宋_GB2312" w:eastAsia="仿宋_GB2312"/>
                <w:color w:val="000000"/>
                <w:sz w:val="28"/>
                <w:szCs w:val="28"/>
              </w:rPr>
            </w:pPr>
            <w:r>
              <w:rPr>
                <w:rFonts w:ascii="仿宋_GB2312" w:eastAsia="仿宋_GB2312" w:hint="eastAsia"/>
                <w:color w:val="000000"/>
                <w:sz w:val="28"/>
                <w:szCs w:val="28"/>
              </w:rPr>
              <w:t>数量</w:t>
            </w:r>
          </w:p>
        </w:tc>
        <w:tc>
          <w:tcPr>
            <w:tcW w:w="900" w:type="dxa"/>
            <w:vAlign w:val="center"/>
          </w:tcPr>
          <w:p w:rsidR="00CA3AD9" w:rsidRDefault="00C04C50">
            <w:pPr>
              <w:spacing w:line="500" w:lineRule="exact"/>
              <w:ind w:firstLineChars="0" w:firstLine="0"/>
              <w:rPr>
                <w:rFonts w:ascii="仿宋_GB2312" w:eastAsia="仿宋_GB2312"/>
                <w:color w:val="000000"/>
                <w:sz w:val="28"/>
                <w:szCs w:val="28"/>
              </w:rPr>
            </w:pPr>
            <w:r>
              <w:rPr>
                <w:rFonts w:ascii="仿宋_GB2312" w:eastAsia="仿宋_GB2312" w:hint="eastAsia"/>
                <w:color w:val="000000"/>
                <w:sz w:val="28"/>
                <w:szCs w:val="28"/>
              </w:rPr>
              <w:t>单价</w:t>
            </w:r>
          </w:p>
        </w:tc>
        <w:tc>
          <w:tcPr>
            <w:tcW w:w="1440" w:type="dxa"/>
            <w:vAlign w:val="center"/>
          </w:tcPr>
          <w:p w:rsidR="00CA3AD9" w:rsidRDefault="00C04C50">
            <w:pPr>
              <w:spacing w:line="500" w:lineRule="exact"/>
              <w:ind w:firstLineChars="71" w:firstLine="199"/>
              <w:rPr>
                <w:rFonts w:ascii="仿宋_GB2312" w:eastAsia="仿宋_GB2312"/>
                <w:color w:val="000000"/>
                <w:sz w:val="28"/>
                <w:szCs w:val="28"/>
              </w:rPr>
            </w:pPr>
            <w:r>
              <w:rPr>
                <w:rFonts w:ascii="仿宋_GB2312" w:eastAsia="仿宋_GB2312" w:hint="eastAsia"/>
                <w:color w:val="000000"/>
                <w:sz w:val="28"/>
                <w:szCs w:val="28"/>
              </w:rPr>
              <w:t>总价</w:t>
            </w:r>
          </w:p>
        </w:tc>
        <w:tc>
          <w:tcPr>
            <w:tcW w:w="1260" w:type="dxa"/>
            <w:vAlign w:val="center"/>
          </w:tcPr>
          <w:p w:rsidR="00CA3AD9" w:rsidRDefault="00C04C50">
            <w:pPr>
              <w:spacing w:line="500" w:lineRule="exact"/>
              <w:ind w:firstLineChars="0" w:firstLine="0"/>
              <w:rPr>
                <w:rFonts w:ascii="仿宋_GB2312" w:eastAsia="仿宋_GB2312"/>
                <w:color w:val="000000"/>
                <w:sz w:val="28"/>
                <w:szCs w:val="28"/>
              </w:rPr>
            </w:pPr>
            <w:r>
              <w:rPr>
                <w:rFonts w:ascii="仿宋_GB2312" w:eastAsia="仿宋_GB2312" w:hint="eastAsia"/>
                <w:bCs/>
                <w:color w:val="000000"/>
                <w:sz w:val="28"/>
                <w:szCs w:val="28"/>
              </w:rPr>
              <w:t>免费质保期</w:t>
            </w:r>
          </w:p>
        </w:tc>
        <w:tc>
          <w:tcPr>
            <w:tcW w:w="1241" w:type="dxa"/>
            <w:vAlign w:val="center"/>
          </w:tcPr>
          <w:p w:rsidR="00CA3AD9" w:rsidRDefault="00C04C50">
            <w:pPr>
              <w:spacing w:line="500" w:lineRule="exact"/>
              <w:ind w:firstLineChars="0" w:firstLine="0"/>
              <w:rPr>
                <w:rFonts w:ascii="仿宋_GB2312" w:eastAsia="仿宋_GB2312"/>
                <w:color w:val="000000"/>
                <w:sz w:val="28"/>
                <w:szCs w:val="28"/>
              </w:rPr>
            </w:pPr>
            <w:r>
              <w:rPr>
                <w:rFonts w:ascii="仿宋_GB2312" w:eastAsia="仿宋_GB2312" w:hint="eastAsia"/>
                <w:color w:val="000000"/>
                <w:sz w:val="28"/>
                <w:szCs w:val="28"/>
              </w:rPr>
              <w:t>交货</w:t>
            </w:r>
          </w:p>
          <w:p w:rsidR="00CA3AD9" w:rsidRDefault="00C04C50">
            <w:pPr>
              <w:spacing w:line="500" w:lineRule="exact"/>
              <w:ind w:firstLineChars="0" w:firstLine="0"/>
              <w:rPr>
                <w:rFonts w:ascii="仿宋_GB2312" w:eastAsia="仿宋_GB2312"/>
                <w:color w:val="000000"/>
                <w:sz w:val="28"/>
                <w:szCs w:val="28"/>
              </w:rPr>
            </w:pPr>
            <w:r>
              <w:rPr>
                <w:rFonts w:ascii="仿宋_GB2312" w:eastAsia="仿宋_GB2312" w:hint="eastAsia"/>
                <w:color w:val="000000"/>
                <w:sz w:val="28"/>
                <w:szCs w:val="28"/>
              </w:rPr>
              <w:t>时间</w:t>
            </w:r>
          </w:p>
        </w:tc>
      </w:tr>
      <w:tr w:rsidR="00CA3AD9">
        <w:trPr>
          <w:jc w:val="center"/>
        </w:trPr>
        <w:tc>
          <w:tcPr>
            <w:tcW w:w="823" w:type="dxa"/>
            <w:vAlign w:val="center"/>
          </w:tcPr>
          <w:p w:rsidR="00CA3AD9" w:rsidRDefault="00C04C50">
            <w:pPr>
              <w:spacing w:line="500" w:lineRule="exact"/>
              <w:ind w:firstLineChars="0" w:firstLine="0"/>
              <w:jc w:val="center"/>
              <w:rPr>
                <w:rFonts w:ascii="仿宋_GB2312" w:eastAsia="仿宋_GB2312"/>
                <w:color w:val="000000"/>
                <w:sz w:val="28"/>
                <w:szCs w:val="28"/>
              </w:rPr>
            </w:pPr>
            <w:r>
              <w:rPr>
                <w:rFonts w:ascii="仿宋_GB2312" w:eastAsia="仿宋_GB2312" w:hint="eastAsia"/>
                <w:color w:val="000000"/>
                <w:sz w:val="28"/>
                <w:szCs w:val="28"/>
              </w:rPr>
              <w:t>1</w:t>
            </w:r>
          </w:p>
        </w:tc>
        <w:tc>
          <w:tcPr>
            <w:tcW w:w="932" w:type="dxa"/>
            <w:gridSpan w:val="2"/>
            <w:vAlign w:val="center"/>
          </w:tcPr>
          <w:p w:rsidR="00CA3AD9" w:rsidRDefault="00CA3AD9">
            <w:pPr>
              <w:spacing w:line="500" w:lineRule="exact"/>
              <w:ind w:firstLine="560"/>
              <w:jc w:val="center"/>
              <w:rPr>
                <w:rFonts w:ascii="仿宋_GB2312" w:eastAsia="仿宋_GB2312"/>
                <w:color w:val="000000"/>
                <w:sz w:val="28"/>
                <w:szCs w:val="28"/>
              </w:rPr>
            </w:pPr>
          </w:p>
        </w:tc>
        <w:tc>
          <w:tcPr>
            <w:tcW w:w="162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108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90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144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126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1241" w:type="dxa"/>
            <w:vAlign w:val="center"/>
          </w:tcPr>
          <w:p w:rsidR="00CA3AD9" w:rsidRDefault="00CA3AD9">
            <w:pPr>
              <w:spacing w:line="500" w:lineRule="exact"/>
              <w:ind w:firstLine="560"/>
              <w:jc w:val="center"/>
              <w:rPr>
                <w:rFonts w:ascii="仿宋_GB2312" w:eastAsia="仿宋_GB2312"/>
                <w:bCs/>
                <w:color w:val="000000"/>
                <w:sz w:val="28"/>
                <w:szCs w:val="28"/>
              </w:rPr>
            </w:pPr>
          </w:p>
        </w:tc>
      </w:tr>
      <w:tr w:rsidR="00CA3AD9">
        <w:trPr>
          <w:jc w:val="center"/>
        </w:trPr>
        <w:tc>
          <w:tcPr>
            <w:tcW w:w="823" w:type="dxa"/>
            <w:vAlign w:val="center"/>
          </w:tcPr>
          <w:p w:rsidR="00CA3AD9" w:rsidRDefault="00C04C50">
            <w:pPr>
              <w:spacing w:line="500" w:lineRule="exact"/>
              <w:ind w:firstLineChars="0" w:firstLine="0"/>
              <w:jc w:val="center"/>
              <w:rPr>
                <w:rFonts w:ascii="仿宋_GB2312" w:eastAsia="仿宋_GB2312"/>
                <w:color w:val="000000"/>
                <w:sz w:val="28"/>
                <w:szCs w:val="28"/>
              </w:rPr>
            </w:pPr>
            <w:r>
              <w:rPr>
                <w:rFonts w:ascii="仿宋_GB2312" w:eastAsia="仿宋_GB2312" w:hint="eastAsia"/>
                <w:color w:val="000000"/>
                <w:sz w:val="28"/>
                <w:szCs w:val="28"/>
              </w:rPr>
              <w:t>2</w:t>
            </w:r>
          </w:p>
        </w:tc>
        <w:tc>
          <w:tcPr>
            <w:tcW w:w="932" w:type="dxa"/>
            <w:gridSpan w:val="2"/>
            <w:vAlign w:val="center"/>
          </w:tcPr>
          <w:p w:rsidR="00CA3AD9" w:rsidRDefault="00CA3AD9">
            <w:pPr>
              <w:spacing w:line="500" w:lineRule="exact"/>
              <w:ind w:firstLine="560"/>
              <w:jc w:val="center"/>
              <w:rPr>
                <w:rFonts w:ascii="仿宋_GB2312" w:eastAsia="仿宋_GB2312"/>
                <w:color w:val="000000"/>
                <w:sz w:val="28"/>
                <w:szCs w:val="28"/>
              </w:rPr>
            </w:pPr>
          </w:p>
        </w:tc>
        <w:tc>
          <w:tcPr>
            <w:tcW w:w="162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108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90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144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126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1241" w:type="dxa"/>
            <w:vAlign w:val="center"/>
          </w:tcPr>
          <w:p w:rsidR="00CA3AD9" w:rsidRDefault="00CA3AD9">
            <w:pPr>
              <w:spacing w:line="500" w:lineRule="exact"/>
              <w:ind w:firstLine="560"/>
              <w:jc w:val="center"/>
              <w:rPr>
                <w:rFonts w:ascii="仿宋_GB2312" w:eastAsia="仿宋_GB2312"/>
                <w:bCs/>
                <w:color w:val="000000"/>
                <w:sz w:val="28"/>
                <w:szCs w:val="28"/>
              </w:rPr>
            </w:pPr>
          </w:p>
        </w:tc>
      </w:tr>
      <w:tr w:rsidR="00CA3AD9">
        <w:trPr>
          <w:jc w:val="center"/>
        </w:trPr>
        <w:tc>
          <w:tcPr>
            <w:tcW w:w="823" w:type="dxa"/>
            <w:vAlign w:val="center"/>
          </w:tcPr>
          <w:p w:rsidR="00CA3AD9" w:rsidRDefault="00C04C50">
            <w:pPr>
              <w:spacing w:line="500" w:lineRule="exact"/>
              <w:ind w:firstLineChars="0" w:firstLine="0"/>
              <w:jc w:val="center"/>
              <w:rPr>
                <w:rFonts w:ascii="仿宋_GB2312" w:eastAsia="仿宋_GB2312"/>
                <w:color w:val="000000"/>
                <w:sz w:val="28"/>
                <w:szCs w:val="28"/>
              </w:rPr>
            </w:pPr>
            <w:r>
              <w:rPr>
                <w:rFonts w:ascii="仿宋_GB2312" w:eastAsia="仿宋_GB2312" w:hint="eastAsia"/>
                <w:color w:val="000000"/>
                <w:sz w:val="28"/>
                <w:szCs w:val="28"/>
              </w:rPr>
              <w:t>3</w:t>
            </w:r>
          </w:p>
        </w:tc>
        <w:tc>
          <w:tcPr>
            <w:tcW w:w="932" w:type="dxa"/>
            <w:gridSpan w:val="2"/>
            <w:vAlign w:val="center"/>
          </w:tcPr>
          <w:p w:rsidR="00CA3AD9" w:rsidRDefault="00CA3AD9">
            <w:pPr>
              <w:spacing w:line="500" w:lineRule="exact"/>
              <w:ind w:firstLine="560"/>
              <w:jc w:val="center"/>
              <w:rPr>
                <w:rFonts w:ascii="仿宋_GB2312" w:eastAsia="仿宋_GB2312"/>
                <w:color w:val="000000"/>
                <w:sz w:val="28"/>
                <w:szCs w:val="28"/>
              </w:rPr>
            </w:pPr>
          </w:p>
        </w:tc>
        <w:tc>
          <w:tcPr>
            <w:tcW w:w="162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108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90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144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126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1241" w:type="dxa"/>
            <w:vAlign w:val="center"/>
          </w:tcPr>
          <w:p w:rsidR="00CA3AD9" w:rsidRDefault="00CA3AD9">
            <w:pPr>
              <w:spacing w:line="500" w:lineRule="exact"/>
              <w:ind w:firstLine="560"/>
              <w:jc w:val="center"/>
              <w:rPr>
                <w:rFonts w:ascii="仿宋_GB2312" w:eastAsia="仿宋_GB2312"/>
                <w:bCs/>
                <w:color w:val="000000"/>
                <w:sz w:val="28"/>
                <w:szCs w:val="28"/>
              </w:rPr>
            </w:pPr>
          </w:p>
        </w:tc>
      </w:tr>
      <w:tr w:rsidR="00CA3AD9">
        <w:trPr>
          <w:jc w:val="center"/>
        </w:trPr>
        <w:tc>
          <w:tcPr>
            <w:tcW w:w="823" w:type="dxa"/>
            <w:vAlign w:val="center"/>
          </w:tcPr>
          <w:p w:rsidR="00CA3AD9" w:rsidRDefault="00C04C50">
            <w:pPr>
              <w:spacing w:line="500" w:lineRule="exact"/>
              <w:ind w:firstLineChars="0" w:firstLine="0"/>
              <w:jc w:val="center"/>
              <w:rPr>
                <w:rFonts w:ascii="仿宋_GB2312" w:eastAsia="仿宋_GB2312"/>
                <w:color w:val="000000"/>
                <w:sz w:val="28"/>
                <w:szCs w:val="28"/>
              </w:rPr>
            </w:pPr>
            <w:r>
              <w:rPr>
                <w:rFonts w:ascii="仿宋_GB2312" w:eastAsia="仿宋_GB2312" w:hint="eastAsia"/>
                <w:color w:val="000000"/>
                <w:sz w:val="28"/>
                <w:szCs w:val="28"/>
              </w:rPr>
              <w:t>...</w:t>
            </w:r>
          </w:p>
        </w:tc>
        <w:tc>
          <w:tcPr>
            <w:tcW w:w="932" w:type="dxa"/>
            <w:gridSpan w:val="2"/>
            <w:vAlign w:val="center"/>
          </w:tcPr>
          <w:p w:rsidR="00CA3AD9" w:rsidRDefault="00CA3AD9">
            <w:pPr>
              <w:spacing w:line="500" w:lineRule="exact"/>
              <w:ind w:firstLine="560"/>
              <w:jc w:val="center"/>
              <w:rPr>
                <w:rFonts w:ascii="仿宋_GB2312" w:eastAsia="仿宋_GB2312"/>
                <w:color w:val="000000"/>
                <w:sz w:val="28"/>
                <w:szCs w:val="28"/>
              </w:rPr>
            </w:pPr>
          </w:p>
        </w:tc>
        <w:tc>
          <w:tcPr>
            <w:tcW w:w="162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108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90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144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1260" w:type="dxa"/>
            <w:vAlign w:val="center"/>
          </w:tcPr>
          <w:p w:rsidR="00CA3AD9" w:rsidRDefault="00CA3AD9">
            <w:pPr>
              <w:spacing w:line="500" w:lineRule="exact"/>
              <w:ind w:firstLine="560"/>
              <w:jc w:val="center"/>
              <w:rPr>
                <w:rFonts w:ascii="仿宋_GB2312" w:eastAsia="仿宋_GB2312"/>
                <w:color w:val="000000"/>
                <w:sz w:val="28"/>
                <w:szCs w:val="28"/>
              </w:rPr>
            </w:pPr>
          </w:p>
        </w:tc>
        <w:tc>
          <w:tcPr>
            <w:tcW w:w="1241" w:type="dxa"/>
            <w:vAlign w:val="center"/>
          </w:tcPr>
          <w:p w:rsidR="00CA3AD9" w:rsidRDefault="00CA3AD9">
            <w:pPr>
              <w:spacing w:line="500" w:lineRule="exact"/>
              <w:ind w:firstLine="560"/>
              <w:jc w:val="center"/>
              <w:rPr>
                <w:rFonts w:ascii="仿宋_GB2312" w:eastAsia="仿宋_GB2312"/>
                <w:bCs/>
                <w:color w:val="000000"/>
                <w:sz w:val="28"/>
                <w:szCs w:val="28"/>
              </w:rPr>
            </w:pPr>
          </w:p>
        </w:tc>
      </w:tr>
      <w:tr w:rsidR="00CA3AD9">
        <w:trPr>
          <w:cantSplit/>
          <w:jc w:val="center"/>
        </w:trPr>
        <w:tc>
          <w:tcPr>
            <w:tcW w:w="9296" w:type="dxa"/>
            <w:gridSpan w:val="9"/>
            <w:vAlign w:val="center"/>
          </w:tcPr>
          <w:p w:rsidR="00CA3AD9" w:rsidRDefault="00C04C50">
            <w:pPr>
              <w:spacing w:line="500" w:lineRule="exact"/>
              <w:ind w:firstLine="560"/>
              <w:rPr>
                <w:rFonts w:ascii="仿宋_GB2312" w:eastAsia="仿宋_GB2312" w:hAnsi="宋体"/>
                <w:color w:val="000000"/>
                <w:sz w:val="28"/>
                <w:szCs w:val="28"/>
              </w:rPr>
            </w:pPr>
            <w:r>
              <w:rPr>
                <w:rFonts w:ascii="仿宋_GB2312" w:eastAsia="仿宋_GB2312" w:hint="eastAsia"/>
                <w:color w:val="000000"/>
                <w:sz w:val="28"/>
                <w:szCs w:val="28"/>
              </w:rPr>
              <w:t>合同总金额：人民币（大写）</w:t>
            </w:r>
            <w:r>
              <w:rPr>
                <w:rFonts w:ascii="仿宋_GB2312" w:eastAsia="仿宋_GB2312" w:hAnsi="宋体" w:hint="eastAsia"/>
                <w:color w:val="000000"/>
                <w:sz w:val="28"/>
                <w:szCs w:val="28"/>
              </w:rPr>
              <w:t>元整。</w:t>
            </w:r>
          </w:p>
          <w:p w:rsidR="00CA3AD9" w:rsidRDefault="00C04C50">
            <w:pPr>
              <w:spacing w:line="500" w:lineRule="exact"/>
              <w:ind w:firstLine="560"/>
              <w:rPr>
                <w:rFonts w:ascii="仿宋_GB2312" w:eastAsia="仿宋_GB2312"/>
                <w:color w:val="000000"/>
                <w:sz w:val="28"/>
                <w:szCs w:val="28"/>
                <w:u w:val="single"/>
              </w:rPr>
            </w:pPr>
            <w:r>
              <w:rPr>
                <w:rFonts w:ascii="仿宋_GB2312" w:eastAsia="仿宋_GB2312" w:hint="eastAsia"/>
                <w:color w:val="000000"/>
                <w:sz w:val="28"/>
                <w:szCs w:val="28"/>
              </w:rPr>
              <w:t xml:space="preserve">                     ￥：元整。</w:t>
            </w:r>
          </w:p>
        </w:tc>
      </w:tr>
      <w:tr w:rsidR="00CA3AD9">
        <w:trPr>
          <w:cantSplit/>
          <w:jc w:val="center"/>
        </w:trPr>
        <w:tc>
          <w:tcPr>
            <w:tcW w:w="1215" w:type="dxa"/>
            <w:gridSpan w:val="2"/>
            <w:vAlign w:val="center"/>
          </w:tcPr>
          <w:p w:rsidR="00CA3AD9" w:rsidRDefault="00C04C50">
            <w:pPr>
              <w:spacing w:line="500" w:lineRule="exact"/>
              <w:ind w:firstLineChars="0" w:firstLine="0"/>
              <w:rPr>
                <w:rFonts w:ascii="仿宋_GB2312" w:eastAsia="仿宋_GB2312"/>
                <w:color w:val="000000"/>
                <w:sz w:val="28"/>
                <w:szCs w:val="28"/>
              </w:rPr>
            </w:pPr>
            <w:r>
              <w:rPr>
                <w:rFonts w:ascii="仿宋_GB2312" w:eastAsia="仿宋_GB2312" w:hint="eastAsia"/>
                <w:color w:val="000000"/>
                <w:sz w:val="28"/>
                <w:szCs w:val="28"/>
              </w:rPr>
              <w:t>甲方</w:t>
            </w:r>
          </w:p>
        </w:tc>
        <w:tc>
          <w:tcPr>
            <w:tcW w:w="8081" w:type="dxa"/>
            <w:gridSpan w:val="7"/>
            <w:vAlign w:val="center"/>
          </w:tcPr>
          <w:p w:rsidR="00CA3AD9" w:rsidRDefault="00C04C50">
            <w:pPr>
              <w:spacing w:line="500" w:lineRule="exact"/>
              <w:ind w:firstLine="560"/>
              <w:rPr>
                <w:rFonts w:ascii="仿宋_GB2312" w:eastAsia="仿宋_GB2312"/>
                <w:color w:val="000000"/>
                <w:sz w:val="28"/>
                <w:szCs w:val="28"/>
              </w:rPr>
            </w:pPr>
            <w:r>
              <w:rPr>
                <w:rFonts w:ascii="仿宋_GB2312" w:eastAsia="仿宋_GB2312" w:hint="eastAsia"/>
                <w:color w:val="000000"/>
                <w:sz w:val="28"/>
                <w:szCs w:val="28"/>
              </w:rPr>
              <w:t>联系人：</w:t>
            </w:r>
          </w:p>
          <w:p w:rsidR="00CA3AD9" w:rsidRDefault="00C04C50">
            <w:pPr>
              <w:spacing w:line="500" w:lineRule="exact"/>
              <w:ind w:firstLine="560"/>
              <w:rPr>
                <w:rFonts w:ascii="仿宋_GB2312" w:eastAsia="仿宋_GB2312"/>
                <w:color w:val="000000"/>
                <w:sz w:val="28"/>
                <w:szCs w:val="28"/>
              </w:rPr>
            </w:pPr>
            <w:r>
              <w:rPr>
                <w:rFonts w:ascii="仿宋_GB2312" w:eastAsia="仿宋_GB2312" w:hint="eastAsia"/>
                <w:color w:val="000000"/>
                <w:sz w:val="28"/>
                <w:szCs w:val="28"/>
              </w:rPr>
              <w:t>固定电话：      移动电话：</w:t>
            </w:r>
          </w:p>
        </w:tc>
      </w:tr>
      <w:tr w:rsidR="00CA3AD9">
        <w:trPr>
          <w:cantSplit/>
          <w:jc w:val="center"/>
        </w:trPr>
        <w:tc>
          <w:tcPr>
            <w:tcW w:w="1215" w:type="dxa"/>
            <w:gridSpan w:val="2"/>
            <w:vAlign w:val="center"/>
          </w:tcPr>
          <w:p w:rsidR="00CA3AD9" w:rsidRDefault="00C04C50">
            <w:pPr>
              <w:spacing w:line="500" w:lineRule="exact"/>
              <w:ind w:firstLineChars="0" w:firstLine="0"/>
              <w:rPr>
                <w:rFonts w:ascii="仿宋_GB2312" w:eastAsia="仿宋_GB2312"/>
                <w:color w:val="000000"/>
                <w:sz w:val="28"/>
                <w:szCs w:val="28"/>
              </w:rPr>
            </w:pPr>
            <w:r>
              <w:rPr>
                <w:rFonts w:ascii="仿宋_GB2312" w:eastAsia="仿宋_GB2312" w:hint="eastAsia"/>
                <w:color w:val="000000"/>
                <w:sz w:val="28"/>
                <w:szCs w:val="28"/>
              </w:rPr>
              <w:lastRenderedPageBreak/>
              <w:t>乙方</w:t>
            </w:r>
          </w:p>
        </w:tc>
        <w:tc>
          <w:tcPr>
            <w:tcW w:w="8081" w:type="dxa"/>
            <w:gridSpan w:val="7"/>
            <w:vAlign w:val="center"/>
          </w:tcPr>
          <w:p w:rsidR="00CA3AD9" w:rsidRDefault="00C04C50">
            <w:pPr>
              <w:spacing w:line="500" w:lineRule="exact"/>
              <w:ind w:firstLine="560"/>
              <w:rPr>
                <w:rFonts w:ascii="仿宋_GB2312" w:eastAsia="仿宋_GB2312"/>
                <w:color w:val="000000"/>
                <w:sz w:val="28"/>
                <w:szCs w:val="28"/>
              </w:rPr>
            </w:pPr>
            <w:r>
              <w:rPr>
                <w:rFonts w:ascii="仿宋_GB2312" w:eastAsia="仿宋_GB2312" w:hint="eastAsia"/>
                <w:color w:val="000000"/>
                <w:sz w:val="28"/>
                <w:szCs w:val="28"/>
              </w:rPr>
              <w:t xml:space="preserve">联系人： </w:t>
            </w:r>
          </w:p>
          <w:p w:rsidR="00CA3AD9" w:rsidRDefault="00C04C50">
            <w:pPr>
              <w:spacing w:line="500" w:lineRule="exact"/>
              <w:ind w:firstLine="560"/>
              <w:rPr>
                <w:rFonts w:ascii="仿宋_GB2312" w:eastAsia="仿宋_GB2312"/>
                <w:color w:val="000000"/>
                <w:sz w:val="28"/>
                <w:szCs w:val="28"/>
              </w:rPr>
            </w:pPr>
            <w:r>
              <w:rPr>
                <w:rFonts w:ascii="仿宋_GB2312" w:eastAsia="仿宋_GB2312" w:hint="eastAsia"/>
                <w:color w:val="000000"/>
                <w:sz w:val="28"/>
                <w:szCs w:val="28"/>
              </w:rPr>
              <w:t>固定电话：      移动电话：</w:t>
            </w:r>
          </w:p>
        </w:tc>
      </w:tr>
    </w:tbl>
    <w:p w:rsidR="00CA3AD9" w:rsidRDefault="00C04C50">
      <w:pPr>
        <w:pStyle w:val="a3"/>
        <w:tabs>
          <w:tab w:val="left" w:pos="7603"/>
        </w:tabs>
        <w:kinsoku w:val="0"/>
        <w:overflowPunct w:val="0"/>
        <w:spacing w:before="158" w:line="348" w:lineRule="auto"/>
        <w:ind w:right="134" w:firstLine="576"/>
        <w:jc w:val="left"/>
        <w:rPr>
          <w:rFonts w:ascii="仿宋" w:hAnsi="仿宋"/>
          <w:spacing w:val="-1"/>
          <w:sz w:val="28"/>
          <w:szCs w:val="28"/>
        </w:rPr>
      </w:pPr>
      <w:r>
        <w:rPr>
          <w:rFonts w:ascii="仿宋" w:hAnsi="仿宋" w:hint="eastAsia"/>
          <w:spacing w:val="4"/>
          <w:sz w:val="28"/>
          <w:szCs w:val="28"/>
        </w:rPr>
        <w:t>1.4本合同价款包含所有乙方提供合同约定的服务内容的报酬及乙</w:t>
      </w:r>
      <w:r>
        <w:rPr>
          <w:rFonts w:ascii="仿宋" w:hAnsi="仿宋" w:hint="eastAsia"/>
          <w:sz w:val="28"/>
          <w:szCs w:val="28"/>
        </w:rPr>
        <w:t>方提供</w:t>
      </w:r>
      <w:r>
        <w:rPr>
          <w:rFonts w:ascii="仿宋" w:hAnsi="仿宋" w:hint="eastAsia"/>
          <w:spacing w:val="-3"/>
          <w:sz w:val="28"/>
          <w:szCs w:val="28"/>
        </w:rPr>
        <w:t>该</w:t>
      </w:r>
      <w:r>
        <w:rPr>
          <w:rFonts w:ascii="仿宋" w:hAnsi="仿宋" w:hint="eastAsia"/>
          <w:sz w:val="28"/>
          <w:szCs w:val="28"/>
        </w:rPr>
        <w:t>项服</w:t>
      </w:r>
      <w:r>
        <w:rPr>
          <w:rFonts w:ascii="仿宋" w:hAnsi="仿宋" w:hint="eastAsia"/>
          <w:spacing w:val="-3"/>
          <w:sz w:val="28"/>
          <w:szCs w:val="28"/>
        </w:rPr>
        <w:t>务所</w:t>
      </w:r>
      <w:r>
        <w:rPr>
          <w:rFonts w:ascii="仿宋" w:hAnsi="仿宋" w:hint="eastAsia"/>
          <w:sz w:val="28"/>
          <w:szCs w:val="28"/>
        </w:rPr>
        <w:t>支出的</w:t>
      </w:r>
      <w:r>
        <w:rPr>
          <w:rFonts w:ascii="仿宋" w:hAnsi="仿宋" w:hint="eastAsia"/>
          <w:spacing w:val="-3"/>
          <w:sz w:val="28"/>
          <w:szCs w:val="28"/>
        </w:rPr>
        <w:t>必</w:t>
      </w:r>
      <w:r>
        <w:rPr>
          <w:rFonts w:ascii="仿宋" w:hAnsi="仿宋" w:hint="eastAsia"/>
          <w:sz w:val="28"/>
          <w:szCs w:val="28"/>
        </w:rPr>
        <w:t>要费</w:t>
      </w:r>
      <w:r>
        <w:rPr>
          <w:rFonts w:ascii="仿宋" w:hAnsi="仿宋" w:hint="eastAsia"/>
          <w:spacing w:val="-3"/>
          <w:sz w:val="28"/>
          <w:szCs w:val="28"/>
        </w:rPr>
        <w:t>用，甲</w:t>
      </w:r>
      <w:r>
        <w:rPr>
          <w:rFonts w:ascii="仿宋" w:hAnsi="仿宋" w:hint="eastAsia"/>
          <w:sz w:val="28"/>
          <w:szCs w:val="28"/>
        </w:rPr>
        <w:t>方在上</w:t>
      </w:r>
      <w:r>
        <w:rPr>
          <w:rFonts w:ascii="仿宋" w:hAnsi="仿宋" w:hint="eastAsia"/>
          <w:spacing w:val="-3"/>
          <w:sz w:val="28"/>
          <w:szCs w:val="28"/>
        </w:rPr>
        <w:t>述</w:t>
      </w:r>
      <w:r>
        <w:rPr>
          <w:rFonts w:ascii="仿宋" w:hAnsi="仿宋" w:hint="eastAsia"/>
          <w:sz w:val="28"/>
          <w:szCs w:val="28"/>
        </w:rPr>
        <w:t>合同</w:t>
      </w:r>
      <w:r>
        <w:rPr>
          <w:rFonts w:ascii="仿宋" w:hAnsi="仿宋" w:hint="eastAsia"/>
          <w:spacing w:val="-3"/>
          <w:sz w:val="28"/>
          <w:szCs w:val="28"/>
        </w:rPr>
        <w:t>价款</w:t>
      </w:r>
      <w:r>
        <w:rPr>
          <w:rFonts w:ascii="仿宋" w:hAnsi="仿宋" w:hint="eastAsia"/>
          <w:sz w:val="28"/>
          <w:szCs w:val="28"/>
        </w:rPr>
        <w:t>之外不</w:t>
      </w:r>
      <w:r>
        <w:rPr>
          <w:rFonts w:ascii="仿宋" w:hAnsi="仿宋" w:hint="eastAsia"/>
          <w:spacing w:val="-3"/>
          <w:sz w:val="28"/>
          <w:szCs w:val="28"/>
        </w:rPr>
        <w:t>再</w:t>
      </w:r>
      <w:r>
        <w:rPr>
          <w:rFonts w:ascii="仿宋" w:hAnsi="仿宋" w:hint="eastAsia"/>
          <w:sz w:val="28"/>
          <w:szCs w:val="28"/>
        </w:rPr>
        <w:t>向</w:t>
      </w:r>
      <w:r>
        <w:rPr>
          <w:rFonts w:ascii="仿宋" w:hAnsi="仿宋" w:hint="eastAsia"/>
          <w:spacing w:val="-1"/>
          <w:sz w:val="28"/>
          <w:szCs w:val="28"/>
        </w:rPr>
        <w:t>乙方支付其他任何费用。</w:t>
      </w:r>
    </w:p>
    <w:p w:rsidR="00CA3AD9" w:rsidRDefault="00C04C50">
      <w:pPr>
        <w:pStyle w:val="a3"/>
        <w:kinsoku w:val="0"/>
        <w:overflowPunct w:val="0"/>
        <w:spacing w:before="41" w:line="343" w:lineRule="auto"/>
        <w:ind w:firstLine="556"/>
        <w:jc w:val="both"/>
        <w:rPr>
          <w:rFonts w:ascii="仿宋" w:hAnsi="仿宋"/>
          <w:spacing w:val="-1"/>
          <w:sz w:val="28"/>
          <w:szCs w:val="28"/>
        </w:rPr>
      </w:pPr>
      <w:r>
        <w:rPr>
          <w:rFonts w:ascii="仿宋" w:hAnsi="仿宋" w:hint="eastAsia"/>
          <w:spacing w:val="-1"/>
          <w:sz w:val="28"/>
          <w:szCs w:val="28"/>
        </w:rPr>
        <w:t>1.5“投标报价明细表”作为合同附件。</w:t>
      </w:r>
    </w:p>
    <w:p w:rsidR="00CA3AD9" w:rsidRDefault="00C04C50">
      <w:pPr>
        <w:pStyle w:val="a3"/>
        <w:numPr>
          <w:ilvl w:val="0"/>
          <w:numId w:val="2"/>
        </w:numPr>
        <w:kinsoku w:val="0"/>
        <w:overflowPunct w:val="0"/>
        <w:spacing w:before="41" w:line="343" w:lineRule="auto"/>
        <w:ind w:firstLine="558"/>
        <w:jc w:val="both"/>
        <w:rPr>
          <w:rFonts w:ascii="仿宋" w:hAnsi="仿宋"/>
          <w:b/>
          <w:bCs/>
          <w:spacing w:val="-1"/>
          <w:sz w:val="28"/>
          <w:szCs w:val="28"/>
        </w:rPr>
      </w:pPr>
      <w:r>
        <w:rPr>
          <w:rFonts w:ascii="仿宋" w:hAnsi="仿宋" w:hint="eastAsia"/>
          <w:b/>
          <w:bCs/>
          <w:spacing w:val="-1"/>
          <w:sz w:val="28"/>
          <w:szCs w:val="28"/>
        </w:rPr>
        <w:t>服务产生的产品的交货时间、方式和地点</w:t>
      </w:r>
    </w:p>
    <w:p w:rsidR="00CA3AD9" w:rsidRDefault="00C04C50">
      <w:pPr>
        <w:pStyle w:val="a3"/>
        <w:kinsoku w:val="0"/>
        <w:overflowPunct w:val="0"/>
        <w:spacing w:before="41" w:line="343" w:lineRule="auto"/>
        <w:ind w:firstLine="556"/>
        <w:jc w:val="both"/>
        <w:rPr>
          <w:rFonts w:ascii="仿宋" w:hAnsi="仿宋"/>
          <w:spacing w:val="-1"/>
          <w:sz w:val="28"/>
          <w:szCs w:val="28"/>
        </w:rPr>
      </w:pPr>
      <w:r>
        <w:rPr>
          <w:rFonts w:ascii="仿宋" w:hAnsi="仿宋" w:hint="eastAsia"/>
          <w:spacing w:val="-1"/>
          <w:sz w:val="28"/>
          <w:szCs w:val="28"/>
        </w:rPr>
        <w:t>1、交货时间：自合同（签订/生效）之日起日内。</w:t>
      </w:r>
    </w:p>
    <w:p w:rsidR="00CA3AD9" w:rsidRPr="006B6304" w:rsidRDefault="00C04C50">
      <w:pPr>
        <w:pStyle w:val="a3"/>
        <w:kinsoku w:val="0"/>
        <w:overflowPunct w:val="0"/>
        <w:spacing w:before="41" w:line="343" w:lineRule="auto"/>
        <w:ind w:firstLine="556"/>
        <w:jc w:val="both"/>
        <w:rPr>
          <w:rFonts w:ascii="仿宋" w:hAnsi="仿宋"/>
          <w:b/>
          <w:spacing w:val="-1"/>
          <w:sz w:val="28"/>
          <w:szCs w:val="28"/>
          <w:u w:val="single"/>
        </w:rPr>
      </w:pPr>
      <w:r>
        <w:rPr>
          <w:rFonts w:ascii="仿宋" w:hAnsi="仿宋" w:hint="eastAsia"/>
          <w:spacing w:val="-1"/>
          <w:sz w:val="28"/>
          <w:szCs w:val="28"/>
        </w:rPr>
        <w:t>2、交货方式：</w:t>
      </w:r>
      <w:r w:rsidR="006B6304" w:rsidRPr="006B6304">
        <w:rPr>
          <w:rFonts w:ascii="仿宋" w:hAnsi="仿宋" w:hint="eastAsia"/>
          <w:b/>
          <w:spacing w:val="-1"/>
          <w:sz w:val="28"/>
          <w:szCs w:val="28"/>
        </w:rPr>
        <w:t>甲方指定</w:t>
      </w:r>
    </w:p>
    <w:p w:rsidR="00CA3AD9" w:rsidRDefault="00C04C50">
      <w:pPr>
        <w:pStyle w:val="a3"/>
        <w:kinsoku w:val="0"/>
        <w:overflowPunct w:val="0"/>
        <w:spacing w:before="41" w:line="343" w:lineRule="auto"/>
        <w:ind w:firstLine="556"/>
        <w:jc w:val="both"/>
        <w:rPr>
          <w:rFonts w:ascii="仿宋" w:hAnsi="仿宋"/>
          <w:b/>
          <w:bCs/>
          <w:spacing w:val="-1"/>
          <w:sz w:val="28"/>
          <w:szCs w:val="28"/>
        </w:rPr>
      </w:pPr>
      <w:r>
        <w:rPr>
          <w:rFonts w:ascii="仿宋" w:hAnsi="仿宋" w:hint="eastAsia"/>
          <w:spacing w:val="-1"/>
          <w:sz w:val="28"/>
          <w:szCs w:val="28"/>
        </w:rPr>
        <w:t>3、交货地点：</w:t>
      </w:r>
      <w:r w:rsidR="006B6304">
        <w:rPr>
          <w:rFonts w:ascii="仿宋" w:hAnsi="仿宋" w:hint="eastAsia"/>
          <w:b/>
          <w:bCs/>
          <w:spacing w:val="-1"/>
          <w:sz w:val="28"/>
          <w:szCs w:val="28"/>
        </w:rPr>
        <w:t>甲方</w:t>
      </w:r>
      <w:r w:rsidR="00E65E94">
        <w:rPr>
          <w:rFonts w:ascii="仿宋" w:hAnsi="仿宋" w:hint="eastAsia"/>
          <w:b/>
          <w:bCs/>
          <w:spacing w:val="-1"/>
          <w:sz w:val="28"/>
          <w:szCs w:val="28"/>
        </w:rPr>
        <w:t>指定</w:t>
      </w:r>
      <w:r w:rsidR="006B6304">
        <w:rPr>
          <w:rFonts w:ascii="仿宋" w:hAnsi="仿宋" w:hint="eastAsia"/>
          <w:b/>
          <w:bCs/>
          <w:spacing w:val="-1"/>
          <w:sz w:val="28"/>
          <w:szCs w:val="28"/>
        </w:rPr>
        <w:t>地点</w:t>
      </w:r>
    </w:p>
    <w:p w:rsidR="00CA3AD9" w:rsidRDefault="00C04C50">
      <w:pPr>
        <w:pStyle w:val="a3"/>
        <w:kinsoku w:val="0"/>
        <w:overflowPunct w:val="0"/>
        <w:spacing w:before="41" w:line="343" w:lineRule="auto"/>
        <w:ind w:firstLine="558"/>
        <w:jc w:val="both"/>
        <w:rPr>
          <w:rFonts w:ascii="仿宋" w:hAnsi="仿宋"/>
          <w:b/>
          <w:bCs/>
          <w:spacing w:val="-1"/>
          <w:sz w:val="28"/>
          <w:szCs w:val="28"/>
        </w:rPr>
      </w:pPr>
      <w:r>
        <w:rPr>
          <w:rFonts w:ascii="仿宋" w:hAnsi="仿宋" w:hint="eastAsia"/>
          <w:b/>
          <w:bCs/>
          <w:spacing w:val="-1"/>
          <w:sz w:val="28"/>
          <w:szCs w:val="28"/>
        </w:rPr>
        <w:t>三、技术资料</w:t>
      </w:r>
    </w:p>
    <w:p w:rsidR="00CA3AD9" w:rsidRDefault="00C04C50">
      <w:pPr>
        <w:pStyle w:val="a3"/>
        <w:kinsoku w:val="0"/>
        <w:overflowPunct w:val="0"/>
        <w:spacing w:before="41" w:line="343" w:lineRule="auto"/>
        <w:ind w:firstLine="556"/>
        <w:jc w:val="both"/>
        <w:rPr>
          <w:rFonts w:ascii="仿宋" w:hAnsi="仿宋"/>
          <w:spacing w:val="-1"/>
          <w:sz w:val="28"/>
          <w:szCs w:val="28"/>
        </w:rPr>
      </w:pPr>
      <w:r>
        <w:rPr>
          <w:rFonts w:ascii="仿宋" w:hAnsi="仿宋" w:hint="eastAsia"/>
          <w:spacing w:val="-1"/>
          <w:sz w:val="28"/>
          <w:szCs w:val="28"/>
        </w:rPr>
        <w:t>3.1乙方应按照要求向甲方提供使用货物的有关技术资料。</w:t>
      </w:r>
    </w:p>
    <w:p w:rsidR="00CA3AD9" w:rsidRDefault="00C04C50">
      <w:pPr>
        <w:pStyle w:val="a3"/>
        <w:kinsoku w:val="0"/>
        <w:overflowPunct w:val="0"/>
        <w:spacing w:before="41" w:line="343" w:lineRule="auto"/>
        <w:ind w:firstLine="556"/>
        <w:jc w:val="both"/>
        <w:rPr>
          <w:rFonts w:ascii="仿宋" w:hAnsi="仿宋"/>
          <w:spacing w:val="-1"/>
          <w:sz w:val="28"/>
          <w:szCs w:val="28"/>
        </w:rPr>
      </w:pPr>
      <w:r>
        <w:rPr>
          <w:rFonts w:ascii="仿宋" w:hAnsi="仿宋" w:hint="eastAsia"/>
          <w:spacing w:val="-1"/>
          <w:sz w:val="28"/>
          <w:szCs w:val="28"/>
        </w:rPr>
        <w:t>3.2没有甲方事先书面同意，乙方不得将由甲方提供的有关合同或任何合同条文、规格、计划、图纸、样品或资料提供给履行本合同无关的任何其他人。即使向履行本合同有关的人员提供，也应注意保密并限于履行合同的必需范围。</w:t>
      </w:r>
    </w:p>
    <w:p w:rsidR="00CA3AD9" w:rsidRDefault="00C04C50">
      <w:pPr>
        <w:pStyle w:val="a3"/>
        <w:kinsoku w:val="0"/>
        <w:overflowPunct w:val="0"/>
        <w:spacing w:before="41" w:line="343" w:lineRule="auto"/>
        <w:ind w:firstLineChars="0" w:firstLine="0"/>
        <w:jc w:val="both"/>
        <w:rPr>
          <w:rFonts w:ascii="仿宋" w:hAnsi="仿宋"/>
          <w:spacing w:val="-1"/>
          <w:sz w:val="28"/>
          <w:szCs w:val="28"/>
        </w:rPr>
      </w:pPr>
      <w:r>
        <w:rPr>
          <w:rFonts w:ascii="仿宋" w:hAnsi="仿宋" w:hint="eastAsia"/>
          <w:b/>
          <w:bCs/>
          <w:spacing w:val="-1"/>
          <w:sz w:val="28"/>
          <w:szCs w:val="28"/>
        </w:rPr>
        <w:t>四、知识产权</w:t>
      </w:r>
    </w:p>
    <w:p w:rsidR="00CA3AD9" w:rsidRDefault="00C04C50">
      <w:pPr>
        <w:pStyle w:val="a3"/>
        <w:kinsoku w:val="0"/>
        <w:overflowPunct w:val="0"/>
        <w:spacing w:before="41" w:line="343" w:lineRule="auto"/>
        <w:ind w:firstLine="556"/>
        <w:jc w:val="both"/>
        <w:rPr>
          <w:rFonts w:ascii="仿宋" w:hAnsi="仿宋"/>
          <w:spacing w:val="-1"/>
          <w:sz w:val="28"/>
          <w:szCs w:val="28"/>
        </w:rPr>
      </w:pPr>
      <w:r>
        <w:rPr>
          <w:rFonts w:ascii="仿宋" w:hAnsi="仿宋" w:hint="eastAsia"/>
          <w:spacing w:val="-1"/>
          <w:sz w:val="28"/>
          <w:szCs w:val="28"/>
        </w:rPr>
        <w:t>4.1乙方应保证甲方在使用、接受本合同货物、服务或其任何一部分时不受第三方提出侵犯其专利权、版权、商标权和工业设计权等知识产权的起诉。一旦出现侵权，由乙方负全部责任。</w:t>
      </w:r>
    </w:p>
    <w:p w:rsidR="00CA3AD9" w:rsidRDefault="00C04C50">
      <w:pPr>
        <w:pStyle w:val="a3"/>
        <w:numPr>
          <w:ilvl w:val="0"/>
          <w:numId w:val="3"/>
        </w:numPr>
        <w:kinsoku w:val="0"/>
        <w:overflowPunct w:val="0"/>
        <w:spacing w:before="41" w:line="343" w:lineRule="auto"/>
        <w:ind w:firstLine="558"/>
        <w:jc w:val="both"/>
        <w:rPr>
          <w:rFonts w:ascii="仿宋" w:hAnsi="仿宋"/>
          <w:b/>
          <w:bCs/>
          <w:spacing w:val="-1"/>
          <w:sz w:val="28"/>
          <w:szCs w:val="28"/>
        </w:rPr>
      </w:pPr>
      <w:r>
        <w:rPr>
          <w:rFonts w:ascii="仿宋" w:hAnsi="仿宋" w:hint="eastAsia"/>
          <w:b/>
          <w:bCs/>
          <w:spacing w:val="-1"/>
          <w:sz w:val="28"/>
          <w:szCs w:val="28"/>
        </w:rPr>
        <w:lastRenderedPageBreak/>
        <w:t>产权担保</w:t>
      </w:r>
    </w:p>
    <w:p w:rsidR="00CA3AD9" w:rsidRDefault="00C04C50">
      <w:pPr>
        <w:pStyle w:val="a3"/>
        <w:kinsoku w:val="0"/>
        <w:overflowPunct w:val="0"/>
        <w:spacing w:before="41" w:line="343" w:lineRule="auto"/>
        <w:ind w:firstLine="556"/>
        <w:jc w:val="both"/>
        <w:rPr>
          <w:rFonts w:ascii="仿宋" w:hAnsi="仿宋"/>
          <w:spacing w:val="-1"/>
          <w:sz w:val="28"/>
          <w:szCs w:val="28"/>
        </w:rPr>
      </w:pPr>
      <w:r>
        <w:rPr>
          <w:rFonts w:ascii="仿宋" w:hAnsi="仿宋" w:hint="eastAsia"/>
          <w:spacing w:val="-1"/>
          <w:sz w:val="28"/>
          <w:szCs w:val="28"/>
        </w:rPr>
        <w:t>5.1乙方保证所交付的服务的所有权完全属于乙方且无任何抵押、查封等产权瑕疵。</w:t>
      </w:r>
    </w:p>
    <w:p w:rsidR="00CA3AD9" w:rsidRDefault="00C04C50">
      <w:pPr>
        <w:pStyle w:val="a3"/>
        <w:numPr>
          <w:ilvl w:val="0"/>
          <w:numId w:val="4"/>
        </w:numPr>
        <w:kinsoku w:val="0"/>
        <w:overflowPunct w:val="0"/>
        <w:spacing w:before="41" w:line="343" w:lineRule="auto"/>
        <w:ind w:firstLine="558"/>
        <w:jc w:val="both"/>
        <w:rPr>
          <w:rFonts w:ascii="仿宋" w:hAnsi="仿宋"/>
          <w:b/>
          <w:bCs/>
          <w:spacing w:val="-1"/>
          <w:sz w:val="28"/>
          <w:szCs w:val="28"/>
        </w:rPr>
      </w:pPr>
      <w:r>
        <w:rPr>
          <w:rFonts w:ascii="仿宋" w:hAnsi="仿宋" w:hint="eastAsia"/>
          <w:b/>
          <w:bCs/>
          <w:spacing w:val="-1"/>
          <w:sz w:val="28"/>
          <w:szCs w:val="28"/>
        </w:rPr>
        <w:t>转包或分包</w:t>
      </w:r>
    </w:p>
    <w:p w:rsidR="00CA3AD9" w:rsidRDefault="00C04C50">
      <w:pPr>
        <w:pStyle w:val="a3"/>
        <w:kinsoku w:val="0"/>
        <w:overflowPunct w:val="0"/>
        <w:spacing w:before="41" w:line="343" w:lineRule="auto"/>
        <w:ind w:firstLine="556"/>
        <w:jc w:val="both"/>
        <w:rPr>
          <w:rFonts w:ascii="仿宋" w:hAnsi="仿宋"/>
          <w:spacing w:val="-1"/>
          <w:sz w:val="28"/>
          <w:szCs w:val="28"/>
        </w:rPr>
      </w:pPr>
      <w:r>
        <w:rPr>
          <w:rFonts w:ascii="仿宋" w:hAnsi="仿宋" w:hint="eastAsia"/>
          <w:spacing w:val="-1"/>
          <w:sz w:val="28"/>
          <w:szCs w:val="28"/>
        </w:rPr>
        <w:t>6.1本合同范围的服务，应由乙方直接供应，不得转让他人供应。</w:t>
      </w:r>
    </w:p>
    <w:p w:rsidR="00CA3AD9" w:rsidRDefault="00C04C50">
      <w:pPr>
        <w:pStyle w:val="a3"/>
        <w:kinsoku w:val="0"/>
        <w:overflowPunct w:val="0"/>
        <w:spacing w:before="41" w:line="343" w:lineRule="auto"/>
        <w:ind w:firstLine="556"/>
        <w:jc w:val="both"/>
        <w:rPr>
          <w:rFonts w:ascii="仿宋" w:hAnsi="仿宋"/>
          <w:spacing w:val="-1"/>
          <w:sz w:val="28"/>
          <w:szCs w:val="28"/>
        </w:rPr>
      </w:pPr>
      <w:r>
        <w:rPr>
          <w:rFonts w:ascii="仿宋" w:hAnsi="仿宋" w:hint="eastAsia"/>
          <w:spacing w:val="-1"/>
          <w:sz w:val="28"/>
          <w:szCs w:val="28"/>
        </w:rPr>
        <w:t>6.2除非得到甲方的书面同意，乙方不得部分分包给他人供应。</w:t>
      </w:r>
    </w:p>
    <w:p w:rsidR="00CA3AD9" w:rsidRDefault="00C04C50">
      <w:pPr>
        <w:pStyle w:val="a3"/>
        <w:kinsoku w:val="0"/>
        <w:overflowPunct w:val="0"/>
        <w:spacing w:before="41" w:line="343" w:lineRule="auto"/>
        <w:ind w:firstLine="556"/>
        <w:jc w:val="both"/>
        <w:rPr>
          <w:rFonts w:ascii="仿宋" w:hAnsi="仿宋"/>
          <w:spacing w:val="-1"/>
          <w:sz w:val="28"/>
          <w:szCs w:val="28"/>
        </w:rPr>
      </w:pPr>
      <w:r>
        <w:rPr>
          <w:rFonts w:ascii="仿宋" w:hAnsi="仿宋" w:hint="eastAsia"/>
          <w:spacing w:val="-1"/>
          <w:sz w:val="28"/>
          <w:szCs w:val="28"/>
        </w:rPr>
        <w:t>6.3如有转让和未经甲方同意的分包行为，甲方有权给予终止合同。</w:t>
      </w:r>
    </w:p>
    <w:p w:rsidR="00CA3AD9" w:rsidRDefault="00C04C50">
      <w:pPr>
        <w:pStyle w:val="a3"/>
        <w:numPr>
          <w:ilvl w:val="0"/>
          <w:numId w:val="5"/>
        </w:numPr>
        <w:kinsoku w:val="0"/>
        <w:overflowPunct w:val="0"/>
        <w:spacing w:before="41" w:line="343" w:lineRule="auto"/>
        <w:ind w:firstLine="558"/>
        <w:jc w:val="both"/>
        <w:rPr>
          <w:rFonts w:ascii="仿宋" w:hAnsi="仿宋"/>
          <w:b/>
          <w:bCs/>
          <w:spacing w:val="-1"/>
          <w:sz w:val="28"/>
          <w:szCs w:val="28"/>
        </w:rPr>
      </w:pPr>
      <w:r>
        <w:rPr>
          <w:rFonts w:ascii="仿宋" w:hAnsi="仿宋" w:hint="eastAsia"/>
          <w:b/>
          <w:bCs/>
          <w:spacing w:val="-1"/>
          <w:sz w:val="28"/>
          <w:szCs w:val="28"/>
        </w:rPr>
        <w:t>服务产生的产品的免费升级维保服务期</w:t>
      </w:r>
    </w:p>
    <w:p w:rsidR="00CA3AD9" w:rsidRDefault="00C04C50">
      <w:pPr>
        <w:pStyle w:val="a3"/>
        <w:kinsoku w:val="0"/>
        <w:overflowPunct w:val="0"/>
        <w:spacing w:before="41" w:line="343" w:lineRule="auto"/>
        <w:ind w:firstLine="556"/>
        <w:jc w:val="both"/>
        <w:rPr>
          <w:rFonts w:ascii="仿宋" w:hAnsi="仿宋"/>
          <w:spacing w:val="-1"/>
          <w:sz w:val="28"/>
          <w:szCs w:val="28"/>
        </w:rPr>
      </w:pPr>
      <w:r>
        <w:rPr>
          <w:rFonts w:ascii="仿宋" w:hAnsi="仿宋" w:hint="eastAsia"/>
          <w:spacing w:val="-1"/>
          <w:sz w:val="28"/>
          <w:szCs w:val="28"/>
        </w:rPr>
        <w:t>7.1服务产生的产品自交货验收合格之日起</w:t>
      </w:r>
      <w:r w:rsidR="00720B8C">
        <w:rPr>
          <w:rFonts w:ascii="仿宋" w:hAnsi="仿宋" w:hint="eastAsia"/>
          <w:spacing w:val="-1"/>
          <w:sz w:val="28"/>
          <w:szCs w:val="28"/>
        </w:rPr>
        <w:t>1</w:t>
      </w:r>
      <w:r>
        <w:rPr>
          <w:rFonts w:ascii="仿宋" w:hAnsi="仿宋" w:hint="eastAsia"/>
          <w:spacing w:val="-1"/>
          <w:sz w:val="28"/>
          <w:szCs w:val="28"/>
          <w:highlight w:val="yellow"/>
          <w:u w:val="single"/>
        </w:rPr>
        <w:t>个</w:t>
      </w:r>
      <w:r>
        <w:rPr>
          <w:rFonts w:ascii="仿宋" w:hAnsi="仿宋" w:hint="eastAsia"/>
          <w:spacing w:val="-1"/>
          <w:sz w:val="28"/>
          <w:szCs w:val="28"/>
        </w:rPr>
        <w:t>月。</w:t>
      </w:r>
    </w:p>
    <w:p w:rsidR="00CA3AD9" w:rsidRDefault="00C04C50">
      <w:pPr>
        <w:pStyle w:val="a3"/>
        <w:numPr>
          <w:ilvl w:val="0"/>
          <w:numId w:val="6"/>
        </w:numPr>
        <w:kinsoku w:val="0"/>
        <w:overflowPunct w:val="0"/>
        <w:spacing w:before="41" w:line="343" w:lineRule="auto"/>
        <w:ind w:firstLine="556"/>
        <w:jc w:val="both"/>
        <w:rPr>
          <w:rFonts w:ascii="仿宋" w:hAnsi="仿宋"/>
          <w:spacing w:val="-1"/>
          <w:sz w:val="28"/>
          <w:szCs w:val="28"/>
        </w:rPr>
      </w:pPr>
      <w:r>
        <w:rPr>
          <w:rFonts w:ascii="仿宋" w:hAnsi="仿宋" w:hint="eastAsia"/>
          <w:spacing w:val="-1"/>
          <w:sz w:val="28"/>
          <w:szCs w:val="28"/>
        </w:rPr>
        <w:t>货款支付</w:t>
      </w:r>
    </w:p>
    <w:p w:rsidR="00CA3AD9" w:rsidRDefault="00C04C50">
      <w:pPr>
        <w:pStyle w:val="a3"/>
        <w:kinsoku w:val="0"/>
        <w:overflowPunct w:val="0"/>
        <w:spacing w:before="41" w:line="343" w:lineRule="auto"/>
        <w:ind w:firstLine="556"/>
        <w:jc w:val="both"/>
        <w:rPr>
          <w:rFonts w:ascii="仿宋" w:hAnsi="仿宋"/>
          <w:spacing w:val="-1"/>
          <w:sz w:val="28"/>
          <w:szCs w:val="28"/>
        </w:rPr>
      </w:pPr>
      <w:r>
        <w:rPr>
          <w:rFonts w:ascii="仿宋" w:hAnsi="仿宋" w:hint="eastAsia"/>
          <w:spacing w:val="-1"/>
          <w:sz w:val="28"/>
          <w:szCs w:val="28"/>
        </w:rPr>
        <w:t>8.1付款方式：由甲方按下列程序付款。每次付款在</w:t>
      </w:r>
      <w:r>
        <w:rPr>
          <w:rFonts w:ascii="仿宋" w:hAnsi="仿宋" w:hint="eastAsia"/>
          <w:spacing w:val="-1"/>
          <w:sz w:val="28"/>
          <w:szCs w:val="28"/>
          <w:highlight w:val="yellow"/>
          <w:u w:val="single"/>
        </w:rPr>
        <w:t>十五</w:t>
      </w:r>
      <w:r>
        <w:rPr>
          <w:rFonts w:ascii="仿宋" w:hAnsi="仿宋" w:hint="eastAsia"/>
          <w:spacing w:val="-1"/>
          <w:sz w:val="28"/>
          <w:szCs w:val="28"/>
        </w:rPr>
        <w:t>个工作日内完成。</w:t>
      </w:r>
    </w:p>
    <w:p w:rsidR="00CA3AD9" w:rsidRDefault="00C04C50">
      <w:pPr>
        <w:pStyle w:val="a3"/>
        <w:numPr>
          <w:ilvl w:val="0"/>
          <w:numId w:val="7"/>
        </w:numPr>
        <w:kinsoku w:val="0"/>
        <w:overflowPunct w:val="0"/>
        <w:spacing w:before="41" w:line="343" w:lineRule="auto"/>
        <w:ind w:firstLine="556"/>
        <w:jc w:val="both"/>
        <w:rPr>
          <w:rFonts w:ascii="仿宋_GB2312" w:eastAsia="仿宋_GB2312"/>
          <w:color w:val="000000"/>
          <w:sz w:val="28"/>
          <w:szCs w:val="28"/>
        </w:rPr>
      </w:pPr>
      <w:r>
        <w:rPr>
          <w:rFonts w:ascii="仿宋" w:hAnsi="仿宋" w:hint="eastAsia"/>
          <w:spacing w:val="-1"/>
          <w:sz w:val="28"/>
          <w:szCs w:val="28"/>
        </w:rPr>
        <w:t>预付款：签订合同后，</w:t>
      </w:r>
      <w:r>
        <w:rPr>
          <w:rFonts w:ascii="仿宋" w:hAnsi="仿宋" w:hint="eastAsia"/>
          <w:spacing w:val="-1"/>
          <w:sz w:val="28"/>
          <w:szCs w:val="28"/>
          <w:highlight w:val="yellow"/>
        </w:rPr>
        <w:t>乙方派驻的专业服务人员必须为招投标现场演示的专业服务人员，</w:t>
      </w:r>
      <w:r>
        <w:rPr>
          <w:rFonts w:ascii="仿宋" w:hAnsi="仿宋" w:hint="eastAsia"/>
          <w:spacing w:val="-1"/>
          <w:sz w:val="28"/>
          <w:szCs w:val="28"/>
        </w:rPr>
        <w:t>满足条件后，甲方接到乙方开具的增值税普通发票后支付合同价</w:t>
      </w:r>
      <w:r>
        <w:rPr>
          <w:rFonts w:ascii="仿宋" w:hAnsi="仿宋" w:hint="eastAsia"/>
          <w:spacing w:val="-1"/>
          <w:sz w:val="28"/>
          <w:szCs w:val="28"/>
          <w:highlight w:val="yellow"/>
        </w:rPr>
        <w:t>的</w:t>
      </w:r>
      <w:r w:rsidR="00BB1C15">
        <w:rPr>
          <w:rFonts w:ascii="仿宋" w:hAnsi="仿宋" w:hint="eastAsia"/>
          <w:spacing w:val="-1"/>
          <w:sz w:val="28"/>
          <w:szCs w:val="28"/>
          <w:highlight w:val="yellow"/>
          <w:u w:val="single"/>
        </w:rPr>
        <w:t>30</w:t>
      </w:r>
      <w:r>
        <w:rPr>
          <w:rFonts w:ascii="仿宋" w:hAnsi="仿宋" w:hint="eastAsia"/>
          <w:spacing w:val="-1"/>
          <w:sz w:val="28"/>
          <w:szCs w:val="28"/>
          <w:highlight w:val="yellow"/>
          <w:u w:val="single"/>
        </w:rPr>
        <w:t>%</w:t>
      </w:r>
      <w:r>
        <w:rPr>
          <w:rFonts w:ascii="仿宋" w:hAnsi="仿宋" w:hint="eastAsia"/>
          <w:spacing w:val="-1"/>
          <w:sz w:val="28"/>
          <w:szCs w:val="28"/>
        </w:rPr>
        <w:t>；计</w:t>
      </w:r>
      <w:r>
        <w:rPr>
          <w:rFonts w:ascii="仿宋_GB2312" w:eastAsia="仿宋_GB2312" w:hint="eastAsia"/>
          <w:color w:val="000000"/>
          <w:sz w:val="28"/>
          <w:szCs w:val="28"/>
        </w:rPr>
        <w:t>￥：元（大写：人民币元整）。</w:t>
      </w:r>
    </w:p>
    <w:p w:rsidR="00CA3AD9" w:rsidRDefault="00BC71BC" w:rsidP="00BC71BC">
      <w:pPr>
        <w:pStyle w:val="a3"/>
        <w:kinsoku w:val="0"/>
        <w:overflowPunct w:val="0"/>
        <w:spacing w:before="41" w:line="343" w:lineRule="auto"/>
        <w:ind w:firstLineChars="0" w:firstLine="0"/>
        <w:jc w:val="both"/>
        <w:rPr>
          <w:rFonts w:ascii="仿宋_GB2312" w:eastAsia="仿宋_GB2312"/>
          <w:color w:val="000000"/>
          <w:sz w:val="28"/>
          <w:szCs w:val="28"/>
          <w:highlight w:val="yellow"/>
        </w:rPr>
      </w:pPr>
      <w:r>
        <w:rPr>
          <w:rFonts w:ascii="仿宋_GB2312" w:eastAsia="仿宋_GB2312" w:hAnsi="宋体" w:cs="宋体" w:hint="eastAsia"/>
          <w:sz w:val="28"/>
          <w:szCs w:val="28"/>
        </w:rPr>
        <w:t xml:space="preserve">     2、</w:t>
      </w:r>
      <w:r w:rsidRPr="001634B8">
        <w:rPr>
          <w:rFonts w:ascii="仿宋_GB2312" w:eastAsia="仿宋_GB2312" w:hAnsi="宋体" w:cs="宋体" w:hint="eastAsia"/>
          <w:sz w:val="28"/>
          <w:szCs w:val="28"/>
        </w:rPr>
        <w:t>履行期间付款</w:t>
      </w:r>
      <w:r w:rsidR="00C04C50">
        <w:rPr>
          <w:rFonts w:ascii="仿宋_GB2312" w:eastAsia="仿宋_GB2312" w:hint="eastAsia"/>
          <w:color w:val="000000"/>
          <w:sz w:val="28"/>
          <w:szCs w:val="28"/>
        </w:rPr>
        <w:t>：</w:t>
      </w:r>
      <w:r w:rsidR="00C04C50">
        <w:rPr>
          <w:rFonts w:ascii="仿宋_GB2312" w:eastAsia="仿宋_GB2312" w:hint="eastAsia"/>
          <w:color w:val="000000"/>
          <w:sz w:val="28"/>
          <w:szCs w:val="28"/>
          <w:highlight w:val="yellow"/>
        </w:rPr>
        <w:t>服务期结束后，服务产品的内容、质量、效果满足甲方需求，</w:t>
      </w:r>
      <w:r w:rsidR="00C04C50">
        <w:rPr>
          <w:rFonts w:ascii="仿宋" w:hAnsi="仿宋" w:hint="eastAsia"/>
          <w:spacing w:val="-3"/>
          <w:sz w:val="28"/>
          <w:szCs w:val="28"/>
          <w:highlight w:val="yellow"/>
        </w:rPr>
        <w:t>经</w:t>
      </w:r>
      <w:r w:rsidR="00C04C50">
        <w:rPr>
          <w:rFonts w:ascii="仿宋" w:hAnsi="仿宋" w:hint="eastAsia"/>
          <w:sz w:val="28"/>
          <w:szCs w:val="28"/>
          <w:highlight w:val="yellow"/>
        </w:rPr>
        <w:t>甲</w:t>
      </w:r>
      <w:r w:rsidR="00C04C50">
        <w:rPr>
          <w:rFonts w:ascii="仿宋" w:hAnsi="仿宋" w:hint="eastAsia"/>
          <w:spacing w:val="-3"/>
          <w:sz w:val="28"/>
          <w:szCs w:val="28"/>
          <w:highlight w:val="yellow"/>
        </w:rPr>
        <w:t>方</w:t>
      </w:r>
      <w:r w:rsidR="00C04C50">
        <w:rPr>
          <w:rFonts w:ascii="仿宋" w:hAnsi="仿宋" w:hint="eastAsia"/>
          <w:sz w:val="28"/>
          <w:szCs w:val="28"/>
          <w:highlight w:val="yellow"/>
        </w:rPr>
        <w:t>确认在</w:t>
      </w:r>
      <w:r w:rsidR="00C04C50">
        <w:rPr>
          <w:rFonts w:ascii="仿宋" w:hAnsi="仿宋" w:hint="eastAsia"/>
          <w:spacing w:val="-3"/>
          <w:sz w:val="28"/>
          <w:szCs w:val="28"/>
          <w:highlight w:val="yellow"/>
        </w:rPr>
        <w:t>此</w:t>
      </w:r>
      <w:r w:rsidR="00C04C50">
        <w:rPr>
          <w:rFonts w:ascii="仿宋" w:hAnsi="仿宋" w:hint="eastAsia"/>
          <w:sz w:val="28"/>
          <w:szCs w:val="28"/>
          <w:highlight w:val="yellow"/>
        </w:rPr>
        <w:t>期间</w:t>
      </w:r>
      <w:r w:rsidR="00C04C50">
        <w:rPr>
          <w:rFonts w:ascii="仿宋" w:hAnsi="仿宋" w:hint="eastAsia"/>
          <w:spacing w:val="-3"/>
          <w:sz w:val="28"/>
          <w:szCs w:val="28"/>
          <w:highlight w:val="yellow"/>
        </w:rPr>
        <w:t>乙方</w:t>
      </w:r>
      <w:r w:rsidR="00C04C50">
        <w:rPr>
          <w:rFonts w:ascii="仿宋" w:hAnsi="仿宋" w:hint="eastAsia"/>
          <w:sz w:val="28"/>
          <w:szCs w:val="28"/>
          <w:highlight w:val="yellow"/>
        </w:rPr>
        <w:t>全面履</w:t>
      </w:r>
      <w:r w:rsidR="00C04C50">
        <w:rPr>
          <w:rFonts w:ascii="仿宋" w:hAnsi="仿宋" w:hint="eastAsia"/>
          <w:spacing w:val="-2"/>
          <w:sz w:val="28"/>
          <w:szCs w:val="28"/>
          <w:highlight w:val="yellow"/>
        </w:rPr>
        <w:t>行合同义务，</w:t>
      </w:r>
      <w:r w:rsidR="00C04C50">
        <w:rPr>
          <w:rFonts w:ascii="仿宋_GB2312" w:eastAsia="仿宋_GB2312" w:hint="eastAsia"/>
          <w:color w:val="000000"/>
          <w:sz w:val="28"/>
          <w:szCs w:val="28"/>
          <w:highlight w:val="yellow"/>
        </w:rPr>
        <w:t>完成与甲方交接后，</w:t>
      </w:r>
      <w:r w:rsidRPr="001634B8">
        <w:rPr>
          <w:rFonts w:ascii="仿宋_GB2312" w:eastAsia="仿宋_GB2312" w:hAnsi="宋体" w:cs="宋体" w:hint="eastAsia"/>
          <w:sz w:val="28"/>
          <w:szCs w:val="28"/>
        </w:rPr>
        <w:t>支付至合同金额的</w:t>
      </w:r>
      <w:r w:rsidR="00592769">
        <w:rPr>
          <w:rFonts w:ascii="仿宋_GB2312" w:eastAsia="仿宋_GB2312" w:hAnsi="宋体" w:cs="宋体" w:hint="eastAsia"/>
          <w:sz w:val="28"/>
          <w:szCs w:val="28"/>
          <w:u w:val="single"/>
        </w:rPr>
        <w:t xml:space="preserve"> 90</w:t>
      </w:r>
      <w:r w:rsidRPr="001634B8">
        <w:rPr>
          <w:rFonts w:ascii="仿宋_GB2312" w:eastAsia="仿宋_GB2312" w:hAnsi="宋体" w:cs="宋体" w:hint="eastAsia"/>
          <w:sz w:val="28"/>
          <w:szCs w:val="28"/>
          <w:u w:val="single"/>
        </w:rPr>
        <w:t xml:space="preserve"> </w:t>
      </w:r>
      <w:r w:rsidRPr="001634B8">
        <w:rPr>
          <w:rFonts w:ascii="仿宋_GB2312" w:eastAsia="仿宋_GB2312" w:hAnsi="宋体" w:cs="宋体" w:hint="eastAsia"/>
          <w:sz w:val="28"/>
          <w:szCs w:val="28"/>
        </w:rPr>
        <w:t>%。</w:t>
      </w:r>
    </w:p>
    <w:p w:rsidR="00BC71BC" w:rsidRPr="00BC71BC" w:rsidRDefault="00BC71BC" w:rsidP="00BC71BC">
      <w:pPr>
        <w:pStyle w:val="a3"/>
        <w:kinsoku w:val="0"/>
        <w:overflowPunct w:val="0"/>
        <w:spacing w:before="41" w:line="343" w:lineRule="auto"/>
        <w:ind w:firstLineChars="0" w:firstLine="0"/>
        <w:jc w:val="both"/>
        <w:rPr>
          <w:rFonts w:ascii="仿宋_GB2312" w:eastAsia="仿宋_GB2312"/>
          <w:color w:val="000000"/>
          <w:sz w:val="28"/>
          <w:szCs w:val="28"/>
          <w:highlight w:val="yellow"/>
        </w:rPr>
      </w:pPr>
      <w:r>
        <w:rPr>
          <w:rFonts w:ascii="仿宋_GB2312" w:eastAsia="仿宋_GB2312" w:hint="eastAsia"/>
          <w:color w:val="000000"/>
          <w:sz w:val="28"/>
          <w:szCs w:val="28"/>
          <w:highlight w:val="yellow"/>
        </w:rPr>
        <w:t xml:space="preserve">      3、</w:t>
      </w:r>
      <w:r>
        <w:rPr>
          <w:rFonts w:ascii="仿宋_GB2312" w:eastAsia="仿宋_GB2312" w:hint="eastAsia"/>
          <w:color w:val="000000"/>
          <w:sz w:val="28"/>
          <w:szCs w:val="28"/>
        </w:rPr>
        <w:t>尾款：</w:t>
      </w:r>
      <w:r w:rsidR="007E5BE0">
        <w:rPr>
          <w:rFonts w:ascii="仿宋_GB2312" w:eastAsia="仿宋_GB2312" w:hint="eastAsia"/>
          <w:color w:val="000000"/>
          <w:sz w:val="28"/>
          <w:szCs w:val="28"/>
        </w:rPr>
        <w:t>服务结束</w:t>
      </w:r>
      <w:r w:rsidR="00EE5CD4">
        <w:rPr>
          <w:rFonts w:ascii="仿宋_GB2312" w:eastAsia="仿宋_GB2312" w:hint="eastAsia"/>
          <w:color w:val="000000"/>
          <w:sz w:val="28"/>
          <w:szCs w:val="28"/>
        </w:rPr>
        <w:t>3</w:t>
      </w:r>
      <w:r w:rsidR="007E5BE0">
        <w:rPr>
          <w:rFonts w:ascii="仿宋_GB2312" w:eastAsia="仿宋_GB2312" w:hint="eastAsia"/>
          <w:color w:val="000000"/>
          <w:sz w:val="28"/>
          <w:szCs w:val="28"/>
        </w:rPr>
        <w:t>个月后，</w:t>
      </w:r>
      <w:r w:rsidR="00592769">
        <w:rPr>
          <w:rFonts w:ascii="仿宋_GB2312" w:eastAsia="仿宋_GB2312" w:hint="eastAsia"/>
          <w:color w:val="000000"/>
          <w:sz w:val="28"/>
          <w:szCs w:val="28"/>
        </w:rPr>
        <w:t>如乙</w:t>
      </w:r>
      <w:r w:rsidR="007E5BE0">
        <w:rPr>
          <w:rFonts w:ascii="仿宋_GB2312" w:eastAsia="仿宋_GB2312" w:hint="eastAsia"/>
          <w:color w:val="000000"/>
          <w:sz w:val="28"/>
          <w:szCs w:val="28"/>
        </w:rPr>
        <w:t>方服务产品质量、内容、效果</w:t>
      </w:r>
      <w:r w:rsidR="007E5BE0">
        <w:rPr>
          <w:rFonts w:ascii="仿宋_GB2312" w:eastAsia="仿宋_GB2312" w:hint="eastAsia"/>
          <w:color w:val="000000"/>
          <w:sz w:val="28"/>
          <w:szCs w:val="28"/>
        </w:rPr>
        <w:lastRenderedPageBreak/>
        <w:t>未达到甲方要求的，按内容缺失比例核减支付尾款</w:t>
      </w:r>
      <w:r w:rsidR="00592769">
        <w:rPr>
          <w:rFonts w:ascii="仿宋_GB2312" w:eastAsia="仿宋_GB2312" w:hint="eastAsia"/>
          <w:color w:val="000000"/>
          <w:sz w:val="28"/>
          <w:szCs w:val="28"/>
        </w:rPr>
        <w:t>，甲方付清余款。</w:t>
      </w:r>
    </w:p>
    <w:p w:rsidR="00CA3AD9" w:rsidRDefault="00C04C50">
      <w:pPr>
        <w:pStyle w:val="a3"/>
        <w:kinsoku w:val="0"/>
        <w:overflowPunct w:val="0"/>
        <w:spacing w:before="41" w:line="343" w:lineRule="auto"/>
        <w:ind w:firstLine="560"/>
        <w:jc w:val="both"/>
        <w:rPr>
          <w:rFonts w:ascii="仿宋_GB2312" w:eastAsia="仿宋_GB2312"/>
          <w:color w:val="000000"/>
          <w:sz w:val="28"/>
          <w:szCs w:val="28"/>
        </w:rPr>
      </w:pPr>
      <w:r>
        <w:rPr>
          <w:rFonts w:ascii="仿宋_GB2312" w:eastAsia="仿宋_GB2312" w:hint="eastAsia"/>
          <w:color w:val="000000"/>
          <w:sz w:val="28"/>
          <w:szCs w:val="28"/>
        </w:rPr>
        <w:t>中途更换专业服务人员需得到甲方同意，擅自更换的，甲方不予以支付尾款；</w:t>
      </w:r>
    </w:p>
    <w:p w:rsidR="00CA3AD9" w:rsidRDefault="00C04C50">
      <w:pPr>
        <w:pStyle w:val="a3"/>
        <w:kinsoku w:val="0"/>
        <w:overflowPunct w:val="0"/>
        <w:spacing w:before="41" w:line="343" w:lineRule="auto"/>
        <w:ind w:firstLine="560"/>
        <w:jc w:val="both"/>
        <w:rPr>
          <w:rFonts w:ascii="仿宋_GB2312" w:eastAsia="仿宋_GB2312"/>
          <w:color w:val="000000"/>
          <w:sz w:val="28"/>
          <w:szCs w:val="28"/>
        </w:rPr>
      </w:pPr>
      <w:r>
        <w:rPr>
          <w:rFonts w:ascii="仿宋_GB2312" w:eastAsia="仿宋_GB2312" w:hint="eastAsia"/>
          <w:color w:val="000000"/>
          <w:sz w:val="28"/>
          <w:szCs w:val="28"/>
        </w:rPr>
        <w:t>服务产品提供时间自合同签订之日起</w:t>
      </w:r>
      <w:r w:rsidR="0068472A">
        <w:rPr>
          <w:rFonts w:ascii="仿宋_GB2312" w:eastAsia="仿宋_GB2312"/>
          <w:color w:val="000000"/>
          <w:sz w:val="28"/>
          <w:szCs w:val="28"/>
          <w:u w:val="single"/>
        </w:rPr>
        <w:t>10</w:t>
      </w:r>
      <w:r>
        <w:rPr>
          <w:rFonts w:ascii="仿宋_GB2312" w:eastAsia="仿宋_GB2312" w:hint="eastAsia"/>
          <w:color w:val="000000"/>
          <w:sz w:val="28"/>
          <w:szCs w:val="28"/>
        </w:rPr>
        <w:t>日，未达到要求的，不予支付尾款。</w:t>
      </w:r>
    </w:p>
    <w:p w:rsidR="00CA3AD9" w:rsidRDefault="00C04C50">
      <w:pPr>
        <w:pStyle w:val="a3"/>
        <w:kinsoku w:val="0"/>
        <w:overflowPunct w:val="0"/>
        <w:spacing w:before="41" w:line="343" w:lineRule="auto"/>
        <w:ind w:firstLine="560"/>
        <w:jc w:val="both"/>
        <w:rPr>
          <w:rFonts w:ascii="仿宋_GB2312" w:eastAsia="仿宋_GB2312"/>
          <w:color w:val="000000"/>
          <w:sz w:val="28"/>
          <w:szCs w:val="28"/>
        </w:rPr>
      </w:pPr>
      <w:r>
        <w:rPr>
          <w:rFonts w:ascii="仿宋_GB2312" w:eastAsia="仿宋_GB2312" w:hint="eastAsia"/>
          <w:color w:val="000000"/>
          <w:sz w:val="28"/>
          <w:szCs w:val="28"/>
        </w:rPr>
        <w:t>8.2本合同项下的合同总价的所有支付，由甲方通过银行汇至乙方提供的如下银行账号：</w:t>
      </w:r>
    </w:p>
    <w:p w:rsidR="00CA3AD9" w:rsidRDefault="00C04C50">
      <w:pPr>
        <w:pStyle w:val="a3"/>
        <w:kinsoku w:val="0"/>
        <w:overflowPunct w:val="0"/>
        <w:spacing w:before="41" w:line="343" w:lineRule="auto"/>
        <w:ind w:firstLine="560"/>
        <w:jc w:val="both"/>
        <w:rPr>
          <w:rFonts w:ascii="仿宋_GB2312" w:eastAsia="仿宋_GB2312"/>
          <w:color w:val="000000"/>
          <w:sz w:val="28"/>
          <w:szCs w:val="28"/>
        </w:rPr>
      </w:pPr>
      <w:r>
        <w:rPr>
          <w:rFonts w:ascii="仿宋_GB2312" w:eastAsia="仿宋_GB2312" w:hint="eastAsia"/>
          <w:color w:val="000000"/>
          <w:sz w:val="28"/>
          <w:szCs w:val="28"/>
        </w:rPr>
        <w:t>开户行：</w:t>
      </w:r>
    </w:p>
    <w:p w:rsidR="00CA3AD9" w:rsidRDefault="00C04C50">
      <w:pPr>
        <w:pStyle w:val="a3"/>
        <w:kinsoku w:val="0"/>
        <w:overflowPunct w:val="0"/>
        <w:spacing w:before="41" w:line="343" w:lineRule="auto"/>
        <w:ind w:firstLine="560"/>
        <w:jc w:val="both"/>
        <w:rPr>
          <w:rFonts w:ascii="仿宋_GB2312" w:eastAsia="仿宋_GB2312"/>
          <w:color w:val="000000"/>
          <w:sz w:val="28"/>
          <w:szCs w:val="28"/>
        </w:rPr>
      </w:pPr>
      <w:r>
        <w:rPr>
          <w:rFonts w:ascii="仿宋_GB2312" w:eastAsia="仿宋_GB2312" w:hint="eastAsia"/>
          <w:color w:val="000000"/>
          <w:sz w:val="28"/>
          <w:szCs w:val="28"/>
        </w:rPr>
        <w:t>户名：</w:t>
      </w:r>
    </w:p>
    <w:p w:rsidR="00CA3AD9" w:rsidRDefault="00C04C50">
      <w:pPr>
        <w:pStyle w:val="a3"/>
        <w:kinsoku w:val="0"/>
        <w:overflowPunct w:val="0"/>
        <w:spacing w:before="41" w:line="343" w:lineRule="auto"/>
        <w:ind w:firstLine="560"/>
        <w:jc w:val="both"/>
        <w:rPr>
          <w:rFonts w:ascii="仿宋_GB2312" w:eastAsia="仿宋_GB2312"/>
          <w:color w:val="000000"/>
          <w:sz w:val="28"/>
          <w:szCs w:val="28"/>
        </w:rPr>
      </w:pPr>
      <w:r>
        <w:rPr>
          <w:rFonts w:ascii="仿宋_GB2312" w:eastAsia="仿宋_GB2312" w:hint="eastAsia"/>
          <w:color w:val="000000"/>
          <w:sz w:val="28"/>
          <w:szCs w:val="28"/>
        </w:rPr>
        <w:t>账号：</w:t>
      </w:r>
    </w:p>
    <w:p w:rsidR="00CA3AD9" w:rsidRDefault="00C04C50">
      <w:pPr>
        <w:pStyle w:val="a3"/>
        <w:kinsoku w:val="0"/>
        <w:overflowPunct w:val="0"/>
        <w:spacing w:before="41" w:line="343" w:lineRule="auto"/>
        <w:ind w:firstLine="560"/>
        <w:jc w:val="both"/>
        <w:rPr>
          <w:rFonts w:ascii="仿宋_GB2312" w:eastAsia="仿宋_GB2312"/>
          <w:color w:val="000000"/>
          <w:sz w:val="28"/>
          <w:szCs w:val="28"/>
        </w:rPr>
      </w:pPr>
      <w:r>
        <w:rPr>
          <w:rFonts w:ascii="仿宋_GB2312" w:eastAsia="仿宋_GB2312" w:hint="eastAsia"/>
          <w:color w:val="000000"/>
          <w:sz w:val="28"/>
          <w:szCs w:val="28"/>
        </w:rPr>
        <w:t>8.3甲方开票信息如下：</w:t>
      </w:r>
    </w:p>
    <w:p w:rsidR="00CA3AD9" w:rsidRPr="00CB3C8B" w:rsidRDefault="00C04C50" w:rsidP="00CB3C8B">
      <w:pPr>
        <w:widowControl/>
        <w:snapToGrid w:val="0"/>
        <w:spacing w:before="19" w:line="500" w:lineRule="exact"/>
        <w:ind w:firstLine="560"/>
        <w:rPr>
          <w:rFonts w:ascii="仿宋_GB2312" w:eastAsia="仿宋_GB2312"/>
          <w:b/>
          <w:sz w:val="28"/>
          <w:szCs w:val="28"/>
          <w:u w:val="single"/>
        </w:rPr>
      </w:pPr>
      <w:r>
        <w:rPr>
          <w:rFonts w:ascii="仿宋_GB2312" w:eastAsia="仿宋_GB2312" w:hint="eastAsia"/>
          <w:color w:val="000000"/>
          <w:sz w:val="28"/>
          <w:szCs w:val="28"/>
        </w:rPr>
        <w:t>名称：</w:t>
      </w:r>
      <w:r w:rsidR="00CB3C8B">
        <w:rPr>
          <w:rFonts w:ascii="仿宋_GB2312" w:eastAsia="仿宋_GB2312" w:hint="eastAsia"/>
          <w:sz w:val="28"/>
          <w:szCs w:val="28"/>
        </w:rPr>
        <w:t xml:space="preserve">江苏省公安厅 </w:t>
      </w:r>
    </w:p>
    <w:p w:rsidR="00CA3AD9" w:rsidRPr="00E4295D" w:rsidRDefault="00CB3C8B" w:rsidP="00E4295D">
      <w:pPr>
        <w:ind w:firstLine="560"/>
        <w:rPr>
          <w:rFonts w:ascii="仿宋_GB2312" w:eastAsia="仿宋_GB2312"/>
        </w:rPr>
      </w:pPr>
      <w:r>
        <w:rPr>
          <w:rFonts w:ascii="仿宋_GB2312" w:eastAsia="仿宋_GB2312" w:hint="eastAsia"/>
          <w:color w:val="000000"/>
          <w:sz w:val="28"/>
          <w:szCs w:val="28"/>
        </w:rPr>
        <w:t>账</w:t>
      </w:r>
      <w:r w:rsidR="00C04C50">
        <w:rPr>
          <w:rFonts w:ascii="仿宋_GB2312" w:eastAsia="仿宋_GB2312" w:hint="eastAsia"/>
          <w:color w:val="000000"/>
          <w:sz w:val="28"/>
          <w:szCs w:val="28"/>
        </w:rPr>
        <w:t>号：</w:t>
      </w:r>
      <w:r w:rsidR="00E4295D">
        <w:rPr>
          <w:rFonts w:ascii="仿宋_GB2312" w:eastAsia="仿宋_GB2312" w:hint="eastAsia"/>
          <w:sz w:val="28"/>
          <w:szCs w:val="28"/>
        </w:rPr>
        <w:t xml:space="preserve">4301010909001042960 </w:t>
      </w:r>
      <w:r w:rsidR="00E4295D">
        <w:rPr>
          <w:rFonts w:ascii="仿宋_GB2312" w:eastAsia="仿宋_GB2312" w:hint="eastAsia"/>
        </w:rPr>
        <w:t xml:space="preserve"> </w:t>
      </w:r>
    </w:p>
    <w:p w:rsidR="00CA3AD9" w:rsidRPr="00CB3C8B" w:rsidRDefault="00CB3C8B">
      <w:pPr>
        <w:pStyle w:val="a3"/>
        <w:kinsoku w:val="0"/>
        <w:overflowPunct w:val="0"/>
        <w:spacing w:before="41" w:line="343" w:lineRule="auto"/>
        <w:ind w:firstLine="560"/>
        <w:jc w:val="both"/>
        <w:rPr>
          <w:rFonts w:ascii="仿宋_GB2312" w:eastAsia="仿宋_GB2312"/>
          <w:color w:val="000000"/>
          <w:sz w:val="28"/>
          <w:szCs w:val="28"/>
        </w:rPr>
      </w:pPr>
      <w:r>
        <w:rPr>
          <w:rFonts w:ascii="仿宋_GB2312" w:eastAsia="仿宋_GB2312" w:hint="eastAsia"/>
          <w:color w:val="000000"/>
          <w:sz w:val="28"/>
          <w:szCs w:val="28"/>
        </w:rPr>
        <w:t>开户行</w:t>
      </w:r>
      <w:r w:rsidR="00C04C50">
        <w:rPr>
          <w:rFonts w:ascii="仿宋_GB2312" w:eastAsia="仿宋_GB2312" w:hint="eastAsia"/>
          <w:color w:val="000000"/>
          <w:sz w:val="28"/>
          <w:szCs w:val="28"/>
        </w:rPr>
        <w:t>：</w:t>
      </w:r>
      <w:r>
        <w:rPr>
          <w:rFonts w:ascii="仿宋_GB2312" w:eastAsia="仿宋_GB2312" w:hint="eastAsia"/>
          <w:color w:val="000000"/>
          <w:sz w:val="28"/>
          <w:szCs w:val="28"/>
        </w:rPr>
        <w:t>工行南京城北支行</w:t>
      </w:r>
    </w:p>
    <w:p w:rsidR="00CA3AD9" w:rsidRDefault="00C04C50">
      <w:pPr>
        <w:pStyle w:val="a3"/>
        <w:kinsoku w:val="0"/>
        <w:overflowPunct w:val="0"/>
        <w:spacing w:before="41" w:line="343" w:lineRule="auto"/>
        <w:ind w:firstLine="562"/>
        <w:jc w:val="both"/>
        <w:rPr>
          <w:rFonts w:ascii="仿宋_GB2312" w:eastAsia="仿宋_GB2312"/>
          <w:b/>
          <w:bCs/>
          <w:color w:val="000000"/>
          <w:sz w:val="28"/>
          <w:szCs w:val="28"/>
        </w:rPr>
      </w:pPr>
      <w:r>
        <w:rPr>
          <w:rFonts w:ascii="仿宋_GB2312" w:eastAsia="仿宋_GB2312" w:hint="eastAsia"/>
          <w:b/>
          <w:bCs/>
          <w:color w:val="000000"/>
          <w:sz w:val="28"/>
          <w:szCs w:val="28"/>
        </w:rPr>
        <w:t>九、税</w:t>
      </w:r>
    </w:p>
    <w:p w:rsidR="00CA3AD9" w:rsidRDefault="00C04C50">
      <w:pPr>
        <w:pStyle w:val="a3"/>
        <w:kinsoku w:val="0"/>
        <w:overflowPunct w:val="0"/>
        <w:spacing w:before="41" w:line="343" w:lineRule="auto"/>
        <w:ind w:firstLine="556"/>
        <w:jc w:val="both"/>
        <w:rPr>
          <w:rFonts w:ascii="仿宋" w:hAnsi="仿宋"/>
          <w:bCs/>
          <w:spacing w:val="-1"/>
          <w:sz w:val="28"/>
          <w:szCs w:val="28"/>
        </w:rPr>
      </w:pPr>
      <w:r>
        <w:rPr>
          <w:rFonts w:ascii="仿宋" w:hAnsi="仿宋" w:hint="eastAsia"/>
          <w:bCs/>
          <w:spacing w:val="-1"/>
          <w:sz w:val="28"/>
          <w:szCs w:val="28"/>
        </w:rPr>
        <w:t>9.1本合同执行中相关的一切税费均由乙方负担。</w:t>
      </w:r>
    </w:p>
    <w:p w:rsidR="00CA3AD9" w:rsidRDefault="00C04C50">
      <w:pPr>
        <w:pStyle w:val="a3"/>
        <w:numPr>
          <w:ilvl w:val="0"/>
          <w:numId w:val="8"/>
        </w:numPr>
        <w:kinsoku w:val="0"/>
        <w:overflowPunct w:val="0"/>
        <w:spacing w:before="41" w:line="343" w:lineRule="auto"/>
        <w:ind w:firstLine="558"/>
        <w:jc w:val="both"/>
        <w:rPr>
          <w:rFonts w:ascii="仿宋" w:hAnsi="仿宋"/>
          <w:b/>
          <w:spacing w:val="-1"/>
          <w:sz w:val="28"/>
          <w:szCs w:val="28"/>
        </w:rPr>
      </w:pPr>
      <w:r>
        <w:rPr>
          <w:rFonts w:ascii="仿宋" w:hAnsi="仿宋" w:hint="eastAsia"/>
          <w:b/>
          <w:spacing w:val="-1"/>
          <w:sz w:val="28"/>
          <w:szCs w:val="28"/>
        </w:rPr>
        <w:t>质量保证及售后服务</w:t>
      </w:r>
    </w:p>
    <w:p w:rsidR="00CA3AD9" w:rsidRDefault="00C04C50">
      <w:pPr>
        <w:pStyle w:val="a3"/>
        <w:kinsoku w:val="0"/>
        <w:overflowPunct w:val="0"/>
        <w:spacing w:before="41" w:line="343" w:lineRule="auto"/>
        <w:ind w:firstLine="556"/>
        <w:jc w:val="both"/>
        <w:rPr>
          <w:rFonts w:ascii="仿宋" w:hAnsi="仿宋"/>
          <w:bCs/>
          <w:spacing w:val="-1"/>
          <w:sz w:val="28"/>
          <w:szCs w:val="28"/>
        </w:rPr>
      </w:pPr>
      <w:r>
        <w:rPr>
          <w:rFonts w:ascii="仿宋" w:hAnsi="仿宋" w:hint="eastAsia"/>
          <w:bCs/>
          <w:spacing w:val="-1"/>
          <w:sz w:val="28"/>
          <w:szCs w:val="28"/>
        </w:rPr>
        <w:t>10.1乙方应按招标文件规定的服务内容、效果要求、质量标准向甲方提供全新产品。</w:t>
      </w:r>
    </w:p>
    <w:p w:rsidR="00CA3AD9" w:rsidRDefault="00C04C50">
      <w:pPr>
        <w:pStyle w:val="a3"/>
        <w:kinsoku w:val="0"/>
        <w:overflowPunct w:val="0"/>
        <w:spacing w:before="41" w:line="343" w:lineRule="auto"/>
        <w:ind w:firstLine="556"/>
        <w:jc w:val="both"/>
        <w:rPr>
          <w:rFonts w:ascii="仿宋" w:hAnsi="仿宋"/>
          <w:bCs/>
          <w:spacing w:val="-1"/>
          <w:sz w:val="28"/>
          <w:szCs w:val="28"/>
        </w:rPr>
      </w:pPr>
      <w:r>
        <w:rPr>
          <w:rFonts w:ascii="仿宋" w:hAnsi="仿宋" w:hint="eastAsia"/>
          <w:bCs/>
          <w:spacing w:val="-1"/>
          <w:sz w:val="28"/>
          <w:szCs w:val="28"/>
        </w:rPr>
        <w:lastRenderedPageBreak/>
        <w:t>10.2乙方提供的服务产品在使用过程中发生问题，乙方在接到甲方通知后在</w:t>
      </w:r>
      <w:r>
        <w:rPr>
          <w:rFonts w:ascii="仿宋" w:hAnsi="仿宋" w:hint="eastAsia"/>
          <w:bCs/>
          <w:spacing w:val="-1"/>
          <w:sz w:val="28"/>
          <w:szCs w:val="28"/>
          <w:highlight w:val="yellow"/>
          <w:u w:val="single"/>
        </w:rPr>
        <w:t>一</w:t>
      </w:r>
      <w:r>
        <w:rPr>
          <w:rFonts w:ascii="仿宋" w:hAnsi="仿宋" w:hint="eastAsia"/>
          <w:bCs/>
          <w:spacing w:val="-1"/>
          <w:sz w:val="28"/>
          <w:szCs w:val="28"/>
          <w:highlight w:val="yellow"/>
        </w:rPr>
        <w:t>小时</w:t>
      </w:r>
      <w:r>
        <w:rPr>
          <w:rFonts w:ascii="仿宋" w:hAnsi="仿宋" w:hint="eastAsia"/>
          <w:bCs/>
          <w:spacing w:val="-1"/>
          <w:sz w:val="28"/>
          <w:szCs w:val="28"/>
        </w:rPr>
        <w:t>内到达甲方现场。</w:t>
      </w:r>
    </w:p>
    <w:p w:rsidR="00CA3AD9" w:rsidRDefault="00C04C50">
      <w:pPr>
        <w:pStyle w:val="a3"/>
        <w:kinsoku w:val="0"/>
        <w:overflowPunct w:val="0"/>
        <w:spacing w:before="41" w:line="343" w:lineRule="auto"/>
        <w:ind w:firstLine="556"/>
        <w:jc w:val="both"/>
        <w:rPr>
          <w:rFonts w:ascii="仿宋" w:hAnsi="仿宋"/>
          <w:bCs/>
          <w:spacing w:val="-1"/>
          <w:sz w:val="28"/>
          <w:szCs w:val="28"/>
        </w:rPr>
      </w:pPr>
      <w:r>
        <w:rPr>
          <w:rFonts w:ascii="仿宋" w:hAnsi="仿宋" w:hint="eastAsia"/>
          <w:bCs/>
          <w:spacing w:val="-1"/>
          <w:sz w:val="28"/>
          <w:szCs w:val="28"/>
        </w:rPr>
        <w:t>10.3在服务产品质保期内，乙方应对服务产品出现的质量及安全问题负责处理解决并承担一切费用。</w:t>
      </w:r>
    </w:p>
    <w:p w:rsidR="00CA3AD9" w:rsidRDefault="00C04C50">
      <w:pPr>
        <w:pStyle w:val="a3"/>
        <w:kinsoku w:val="0"/>
        <w:overflowPunct w:val="0"/>
        <w:spacing w:before="41" w:line="343" w:lineRule="auto"/>
        <w:ind w:firstLine="556"/>
        <w:jc w:val="both"/>
        <w:rPr>
          <w:rFonts w:ascii="仿宋" w:hAnsi="仿宋"/>
          <w:bCs/>
          <w:spacing w:val="-1"/>
          <w:sz w:val="28"/>
          <w:szCs w:val="28"/>
          <w:highlight w:val="yellow"/>
        </w:rPr>
      </w:pPr>
      <w:r>
        <w:rPr>
          <w:rFonts w:ascii="仿宋" w:hAnsi="仿宋" w:hint="eastAsia"/>
          <w:bCs/>
          <w:spacing w:val="-1"/>
          <w:sz w:val="28"/>
          <w:szCs w:val="28"/>
        </w:rPr>
        <w:t>10.4上述服务产品的质保期</w:t>
      </w:r>
      <w:r>
        <w:rPr>
          <w:rFonts w:ascii="仿宋" w:hAnsi="仿宋" w:hint="eastAsia"/>
          <w:bCs/>
          <w:spacing w:val="-1"/>
          <w:sz w:val="28"/>
          <w:szCs w:val="28"/>
          <w:highlight w:val="yellow"/>
        </w:rPr>
        <w:t>为1个月。</w:t>
      </w:r>
    </w:p>
    <w:p w:rsidR="00CA3AD9" w:rsidRDefault="00C04C50">
      <w:pPr>
        <w:pStyle w:val="a3"/>
        <w:tabs>
          <w:tab w:val="left" w:pos="7704"/>
        </w:tabs>
        <w:kinsoku w:val="0"/>
        <w:overflowPunct w:val="0"/>
        <w:spacing w:before="10" w:line="349" w:lineRule="auto"/>
        <w:ind w:right="138" w:firstLineChars="0" w:firstLine="0"/>
        <w:jc w:val="both"/>
        <w:rPr>
          <w:rFonts w:ascii="仿宋" w:hAnsi="仿宋"/>
          <w:spacing w:val="-34"/>
          <w:sz w:val="28"/>
          <w:szCs w:val="28"/>
        </w:rPr>
      </w:pPr>
      <w:r>
        <w:rPr>
          <w:rFonts w:ascii="仿宋" w:hAnsi="仿宋" w:hint="eastAsia"/>
          <w:b/>
          <w:bCs/>
          <w:sz w:val="28"/>
          <w:szCs w:val="28"/>
        </w:rPr>
        <w:t xml:space="preserve">  十一、验</w:t>
      </w:r>
      <w:r>
        <w:rPr>
          <w:rFonts w:ascii="仿宋" w:hAnsi="仿宋" w:hint="eastAsia"/>
          <w:b/>
          <w:bCs/>
          <w:spacing w:val="2"/>
          <w:sz w:val="28"/>
          <w:szCs w:val="28"/>
        </w:rPr>
        <w:t>收</w:t>
      </w:r>
      <w:r>
        <w:rPr>
          <w:rFonts w:ascii="仿宋" w:hAnsi="仿宋" w:hint="eastAsia"/>
          <w:b/>
          <w:bCs/>
          <w:spacing w:val="-34"/>
          <w:sz w:val="28"/>
          <w:szCs w:val="28"/>
        </w:rPr>
        <w:t>：</w:t>
      </w:r>
    </w:p>
    <w:p w:rsidR="00CA3AD9" w:rsidRDefault="00C04C50">
      <w:pPr>
        <w:pStyle w:val="a3"/>
        <w:tabs>
          <w:tab w:val="left" w:pos="7704"/>
        </w:tabs>
        <w:kinsoku w:val="0"/>
        <w:overflowPunct w:val="0"/>
        <w:spacing w:before="10" w:line="349" w:lineRule="auto"/>
        <w:ind w:right="138" w:firstLineChars="0" w:firstLine="0"/>
        <w:jc w:val="both"/>
        <w:rPr>
          <w:rFonts w:ascii="仿宋" w:hAnsi="仿宋"/>
          <w:spacing w:val="-1"/>
          <w:sz w:val="28"/>
          <w:szCs w:val="28"/>
        </w:rPr>
      </w:pPr>
      <w:r>
        <w:rPr>
          <w:rFonts w:ascii="仿宋" w:hAnsi="仿宋" w:hint="eastAsia"/>
          <w:sz w:val="28"/>
          <w:szCs w:val="28"/>
        </w:rPr>
        <w:t xml:space="preserve">    11.1甲</w:t>
      </w:r>
      <w:r>
        <w:rPr>
          <w:rFonts w:ascii="仿宋" w:hAnsi="仿宋" w:hint="eastAsia"/>
          <w:spacing w:val="-3"/>
          <w:sz w:val="28"/>
          <w:szCs w:val="28"/>
        </w:rPr>
        <w:t>方在</w:t>
      </w:r>
      <w:r>
        <w:rPr>
          <w:rFonts w:ascii="仿宋" w:hAnsi="仿宋" w:hint="eastAsia"/>
          <w:sz w:val="28"/>
          <w:szCs w:val="28"/>
        </w:rPr>
        <w:t>合同履</w:t>
      </w:r>
      <w:r>
        <w:rPr>
          <w:rFonts w:ascii="仿宋" w:hAnsi="仿宋" w:hint="eastAsia"/>
          <w:spacing w:val="-3"/>
          <w:sz w:val="28"/>
          <w:szCs w:val="28"/>
        </w:rPr>
        <w:t>行</w:t>
      </w:r>
      <w:r>
        <w:rPr>
          <w:rFonts w:ascii="仿宋" w:hAnsi="仿宋" w:hint="eastAsia"/>
          <w:sz w:val="28"/>
          <w:szCs w:val="28"/>
        </w:rPr>
        <w:t>期间</w:t>
      </w:r>
      <w:r>
        <w:rPr>
          <w:rFonts w:ascii="仿宋" w:hAnsi="仿宋" w:hint="eastAsia"/>
          <w:spacing w:val="-34"/>
          <w:sz w:val="28"/>
          <w:szCs w:val="28"/>
        </w:rPr>
        <w:t>，</w:t>
      </w:r>
      <w:r>
        <w:rPr>
          <w:rFonts w:ascii="仿宋" w:hAnsi="仿宋" w:hint="eastAsia"/>
          <w:spacing w:val="-3"/>
          <w:sz w:val="28"/>
          <w:szCs w:val="28"/>
        </w:rPr>
        <w:t>有</w:t>
      </w:r>
      <w:r>
        <w:rPr>
          <w:rFonts w:ascii="仿宋" w:hAnsi="仿宋" w:hint="eastAsia"/>
          <w:sz w:val="28"/>
          <w:szCs w:val="28"/>
        </w:rPr>
        <w:t>权依照</w:t>
      </w:r>
      <w:r>
        <w:rPr>
          <w:rFonts w:ascii="仿宋" w:hAnsi="仿宋" w:hint="eastAsia"/>
          <w:spacing w:val="-3"/>
          <w:sz w:val="28"/>
          <w:szCs w:val="28"/>
        </w:rPr>
        <w:t>招</w:t>
      </w:r>
      <w:r>
        <w:rPr>
          <w:rFonts w:ascii="仿宋" w:hAnsi="仿宋" w:hint="eastAsia"/>
          <w:sz w:val="28"/>
          <w:szCs w:val="28"/>
        </w:rPr>
        <w:t>标文</w:t>
      </w:r>
      <w:r>
        <w:rPr>
          <w:rFonts w:ascii="仿宋" w:hAnsi="仿宋" w:hint="eastAsia"/>
          <w:spacing w:val="-3"/>
          <w:sz w:val="28"/>
          <w:szCs w:val="28"/>
        </w:rPr>
        <w:t>件相</w:t>
      </w:r>
      <w:r>
        <w:rPr>
          <w:rFonts w:ascii="仿宋" w:hAnsi="仿宋" w:hint="eastAsia"/>
          <w:sz w:val="28"/>
          <w:szCs w:val="28"/>
        </w:rPr>
        <w:t>关要求对乙方提供的相关服务或交付的成果产品进行阶段性验收及</w:t>
      </w:r>
      <w:r>
        <w:rPr>
          <w:rFonts w:ascii="仿宋" w:hAnsi="仿宋"/>
          <w:sz w:val="28"/>
          <w:szCs w:val="28"/>
        </w:rPr>
        <w:t>/</w:t>
      </w:r>
      <w:r>
        <w:rPr>
          <w:rFonts w:ascii="仿宋" w:hAnsi="仿宋" w:hint="eastAsia"/>
          <w:sz w:val="28"/>
          <w:szCs w:val="28"/>
        </w:rPr>
        <w:t>或总体验</w:t>
      </w:r>
      <w:r>
        <w:rPr>
          <w:rFonts w:ascii="仿宋" w:hAnsi="仿宋" w:hint="eastAsia"/>
          <w:spacing w:val="-5"/>
          <w:sz w:val="28"/>
          <w:szCs w:val="28"/>
        </w:rPr>
        <w:t>收。如需委托第三方验收，第三方指：</w:t>
      </w:r>
      <w:r>
        <w:rPr>
          <w:rFonts w:ascii="仿宋" w:hAnsi="仿宋"/>
          <w:spacing w:val="-5"/>
          <w:sz w:val="28"/>
          <w:szCs w:val="28"/>
          <w:u w:val="single"/>
        </w:rPr>
        <w:tab/>
      </w:r>
      <w:r>
        <w:rPr>
          <w:rFonts w:ascii="仿宋" w:hAnsi="仿宋" w:hint="eastAsia"/>
          <w:spacing w:val="-6"/>
          <w:sz w:val="28"/>
          <w:szCs w:val="28"/>
        </w:rPr>
        <w:t>，验收费</w:t>
      </w:r>
      <w:r>
        <w:rPr>
          <w:rFonts w:ascii="仿宋" w:hAnsi="仿宋" w:hint="eastAsia"/>
          <w:sz w:val="28"/>
          <w:szCs w:val="28"/>
        </w:rPr>
        <w:t>用由甲</w:t>
      </w:r>
      <w:r>
        <w:rPr>
          <w:rFonts w:ascii="仿宋" w:hAnsi="仿宋" w:hint="eastAsia"/>
          <w:spacing w:val="-3"/>
          <w:sz w:val="28"/>
          <w:szCs w:val="28"/>
        </w:rPr>
        <w:t>方</w:t>
      </w:r>
      <w:r>
        <w:rPr>
          <w:rFonts w:ascii="仿宋" w:hAnsi="仿宋" w:hint="eastAsia"/>
          <w:sz w:val="28"/>
          <w:szCs w:val="28"/>
        </w:rPr>
        <w:t>承担</w:t>
      </w:r>
      <w:r>
        <w:rPr>
          <w:rFonts w:ascii="仿宋" w:hAnsi="仿宋" w:hint="eastAsia"/>
          <w:spacing w:val="-97"/>
          <w:sz w:val="28"/>
          <w:szCs w:val="28"/>
        </w:rPr>
        <w:t>。</w:t>
      </w:r>
      <w:r>
        <w:rPr>
          <w:rFonts w:ascii="仿宋" w:hAnsi="仿宋" w:hint="eastAsia"/>
          <w:sz w:val="28"/>
          <w:szCs w:val="28"/>
        </w:rPr>
        <w:t>因</w:t>
      </w:r>
      <w:r>
        <w:rPr>
          <w:rFonts w:ascii="仿宋" w:hAnsi="仿宋" w:hint="eastAsia"/>
          <w:spacing w:val="-3"/>
          <w:sz w:val="28"/>
          <w:szCs w:val="28"/>
        </w:rPr>
        <w:t>乙</w:t>
      </w:r>
      <w:r>
        <w:rPr>
          <w:rFonts w:ascii="仿宋" w:hAnsi="仿宋" w:hint="eastAsia"/>
          <w:sz w:val="28"/>
          <w:szCs w:val="28"/>
        </w:rPr>
        <w:t>方提供</w:t>
      </w:r>
      <w:r>
        <w:rPr>
          <w:rFonts w:ascii="仿宋" w:hAnsi="仿宋" w:hint="eastAsia"/>
          <w:spacing w:val="-3"/>
          <w:sz w:val="28"/>
          <w:szCs w:val="28"/>
        </w:rPr>
        <w:t>的</w:t>
      </w:r>
      <w:r>
        <w:rPr>
          <w:rFonts w:ascii="仿宋" w:hAnsi="仿宋" w:hint="eastAsia"/>
          <w:sz w:val="28"/>
          <w:szCs w:val="28"/>
        </w:rPr>
        <w:t>服务产品</w:t>
      </w:r>
      <w:r>
        <w:rPr>
          <w:rFonts w:ascii="仿宋" w:hAnsi="仿宋" w:hint="eastAsia"/>
          <w:spacing w:val="-3"/>
          <w:sz w:val="28"/>
          <w:szCs w:val="28"/>
        </w:rPr>
        <w:t>不符</w:t>
      </w:r>
      <w:r>
        <w:rPr>
          <w:rFonts w:ascii="仿宋" w:hAnsi="仿宋" w:hint="eastAsia"/>
          <w:sz w:val="28"/>
          <w:szCs w:val="28"/>
        </w:rPr>
        <w:t>合要求</w:t>
      </w:r>
      <w:r>
        <w:rPr>
          <w:rFonts w:ascii="仿宋" w:hAnsi="仿宋" w:hint="eastAsia"/>
          <w:spacing w:val="-3"/>
          <w:sz w:val="28"/>
          <w:szCs w:val="28"/>
        </w:rPr>
        <w:t>导</w:t>
      </w:r>
      <w:r>
        <w:rPr>
          <w:rFonts w:ascii="仿宋" w:hAnsi="仿宋" w:hint="eastAsia"/>
          <w:sz w:val="28"/>
          <w:szCs w:val="28"/>
        </w:rPr>
        <w:t>致甲</w:t>
      </w:r>
      <w:r>
        <w:rPr>
          <w:rFonts w:ascii="仿宋" w:hAnsi="仿宋" w:hint="eastAsia"/>
          <w:spacing w:val="-3"/>
          <w:sz w:val="28"/>
          <w:szCs w:val="28"/>
        </w:rPr>
        <w:t>方重</w:t>
      </w:r>
      <w:r>
        <w:rPr>
          <w:rFonts w:ascii="仿宋" w:hAnsi="仿宋" w:hint="eastAsia"/>
          <w:sz w:val="28"/>
          <w:szCs w:val="28"/>
        </w:rPr>
        <w:t>复支出</w:t>
      </w:r>
      <w:r>
        <w:rPr>
          <w:rFonts w:ascii="仿宋" w:hAnsi="仿宋" w:hint="eastAsia"/>
          <w:spacing w:val="-3"/>
          <w:sz w:val="28"/>
          <w:szCs w:val="28"/>
        </w:rPr>
        <w:t>的</w:t>
      </w:r>
      <w:r>
        <w:rPr>
          <w:rFonts w:ascii="仿宋" w:hAnsi="仿宋" w:hint="eastAsia"/>
          <w:sz w:val="28"/>
          <w:szCs w:val="28"/>
        </w:rPr>
        <w:t>验</w:t>
      </w:r>
      <w:r>
        <w:rPr>
          <w:rFonts w:ascii="仿宋" w:hAnsi="仿宋" w:hint="eastAsia"/>
          <w:spacing w:val="-1"/>
          <w:sz w:val="28"/>
          <w:szCs w:val="28"/>
        </w:rPr>
        <w:t>收费用，由乙方承担。</w:t>
      </w:r>
    </w:p>
    <w:p w:rsidR="00CA3AD9" w:rsidRDefault="00C04C50">
      <w:pPr>
        <w:pStyle w:val="a3"/>
        <w:tabs>
          <w:tab w:val="left" w:pos="7353"/>
        </w:tabs>
        <w:kinsoku w:val="0"/>
        <w:overflowPunct w:val="0"/>
        <w:spacing w:before="28" w:line="344" w:lineRule="auto"/>
        <w:ind w:right="133" w:firstLine="560"/>
        <w:jc w:val="both"/>
        <w:rPr>
          <w:rFonts w:ascii="仿宋" w:hAnsi="仿宋"/>
          <w:spacing w:val="-1"/>
          <w:sz w:val="28"/>
          <w:szCs w:val="28"/>
        </w:rPr>
      </w:pPr>
      <w:r>
        <w:rPr>
          <w:rFonts w:ascii="仿宋" w:hAnsi="仿宋" w:hint="eastAsia"/>
          <w:sz w:val="28"/>
          <w:szCs w:val="28"/>
        </w:rPr>
        <w:t>11.2经验收</w:t>
      </w:r>
      <w:r>
        <w:rPr>
          <w:rFonts w:ascii="仿宋" w:hAnsi="仿宋" w:hint="eastAsia"/>
          <w:spacing w:val="-3"/>
          <w:sz w:val="28"/>
          <w:szCs w:val="28"/>
        </w:rPr>
        <w:t>不</w:t>
      </w:r>
      <w:r>
        <w:rPr>
          <w:rFonts w:ascii="仿宋" w:hAnsi="仿宋" w:hint="eastAsia"/>
          <w:sz w:val="28"/>
          <w:szCs w:val="28"/>
        </w:rPr>
        <w:t>合格</w:t>
      </w:r>
      <w:r>
        <w:rPr>
          <w:rFonts w:ascii="仿宋" w:hAnsi="仿宋" w:hint="eastAsia"/>
          <w:spacing w:val="-3"/>
          <w:sz w:val="28"/>
          <w:szCs w:val="28"/>
        </w:rPr>
        <w:t>的</w:t>
      </w:r>
      <w:r>
        <w:rPr>
          <w:rFonts w:ascii="仿宋" w:hAnsi="仿宋" w:hint="eastAsia"/>
          <w:spacing w:val="-94"/>
          <w:sz w:val="28"/>
          <w:szCs w:val="28"/>
        </w:rPr>
        <w:t>，</w:t>
      </w:r>
      <w:r>
        <w:rPr>
          <w:rFonts w:ascii="仿宋" w:hAnsi="仿宋" w:hint="eastAsia"/>
          <w:spacing w:val="-3"/>
          <w:sz w:val="28"/>
          <w:szCs w:val="28"/>
        </w:rPr>
        <w:t>乙</w:t>
      </w:r>
      <w:r>
        <w:rPr>
          <w:rFonts w:ascii="仿宋" w:hAnsi="仿宋" w:hint="eastAsia"/>
          <w:sz w:val="28"/>
          <w:szCs w:val="28"/>
        </w:rPr>
        <w:t>方应当</w:t>
      </w:r>
      <w:r>
        <w:rPr>
          <w:rFonts w:ascii="仿宋" w:hAnsi="仿宋" w:hint="eastAsia"/>
          <w:spacing w:val="-3"/>
          <w:sz w:val="28"/>
          <w:szCs w:val="28"/>
        </w:rPr>
        <w:t>按</w:t>
      </w:r>
      <w:r>
        <w:rPr>
          <w:rFonts w:ascii="仿宋" w:hAnsi="仿宋" w:hint="eastAsia"/>
          <w:sz w:val="28"/>
          <w:szCs w:val="28"/>
        </w:rPr>
        <w:t>照甲</w:t>
      </w:r>
      <w:r>
        <w:rPr>
          <w:rFonts w:ascii="仿宋" w:hAnsi="仿宋" w:hint="eastAsia"/>
          <w:spacing w:val="-3"/>
          <w:sz w:val="28"/>
          <w:szCs w:val="28"/>
        </w:rPr>
        <w:t>方要</w:t>
      </w:r>
      <w:r>
        <w:rPr>
          <w:rFonts w:ascii="仿宋" w:hAnsi="仿宋" w:hint="eastAsia"/>
          <w:sz w:val="28"/>
          <w:szCs w:val="28"/>
        </w:rPr>
        <w:t>求在指</w:t>
      </w:r>
      <w:r>
        <w:rPr>
          <w:rFonts w:ascii="仿宋" w:hAnsi="仿宋" w:hint="eastAsia"/>
          <w:spacing w:val="-3"/>
          <w:sz w:val="28"/>
          <w:szCs w:val="28"/>
        </w:rPr>
        <w:t>定</w:t>
      </w:r>
      <w:r>
        <w:rPr>
          <w:rFonts w:ascii="仿宋" w:hAnsi="仿宋" w:hint="eastAsia"/>
          <w:sz w:val="28"/>
          <w:szCs w:val="28"/>
        </w:rPr>
        <w:t>的合</w:t>
      </w:r>
      <w:r>
        <w:rPr>
          <w:rFonts w:ascii="仿宋" w:hAnsi="仿宋" w:hint="eastAsia"/>
          <w:spacing w:val="-3"/>
          <w:sz w:val="28"/>
          <w:szCs w:val="28"/>
        </w:rPr>
        <w:t>理期</w:t>
      </w:r>
      <w:r>
        <w:rPr>
          <w:rFonts w:ascii="仿宋" w:hAnsi="仿宋" w:hint="eastAsia"/>
          <w:sz w:val="28"/>
          <w:szCs w:val="28"/>
        </w:rPr>
        <w:t>限内进行整改</w:t>
      </w:r>
      <w:r>
        <w:rPr>
          <w:rFonts w:ascii="仿宋" w:hAnsi="仿宋" w:hint="eastAsia"/>
          <w:spacing w:val="-3"/>
          <w:sz w:val="28"/>
          <w:szCs w:val="28"/>
        </w:rPr>
        <w:t>和</w:t>
      </w:r>
      <w:r>
        <w:rPr>
          <w:rFonts w:ascii="仿宋" w:hAnsi="仿宋" w:hint="eastAsia"/>
          <w:sz w:val="28"/>
          <w:szCs w:val="28"/>
        </w:rPr>
        <w:t>完善</w:t>
      </w:r>
      <w:r>
        <w:rPr>
          <w:rFonts w:ascii="仿宋" w:hAnsi="仿宋" w:hint="eastAsia"/>
          <w:spacing w:val="-48"/>
          <w:sz w:val="28"/>
          <w:szCs w:val="28"/>
        </w:rPr>
        <w:t>，</w:t>
      </w:r>
      <w:r>
        <w:rPr>
          <w:rFonts w:ascii="仿宋" w:hAnsi="仿宋" w:hint="eastAsia"/>
          <w:spacing w:val="-3"/>
          <w:sz w:val="28"/>
          <w:szCs w:val="28"/>
        </w:rPr>
        <w:t>直</w:t>
      </w:r>
      <w:r>
        <w:rPr>
          <w:rFonts w:ascii="仿宋" w:hAnsi="仿宋" w:hint="eastAsia"/>
          <w:sz w:val="28"/>
          <w:szCs w:val="28"/>
        </w:rPr>
        <w:t>至符合</w:t>
      </w:r>
      <w:r>
        <w:rPr>
          <w:rFonts w:ascii="仿宋" w:hAnsi="仿宋" w:hint="eastAsia"/>
          <w:spacing w:val="-3"/>
          <w:sz w:val="28"/>
          <w:szCs w:val="28"/>
        </w:rPr>
        <w:t>招</w:t>
      </w:r>
      <w:r>
        <w:rPr>
          <w:rFonts w:ascii="仿宋" w:hAnsi="仿宋" w:hint="eastAsia"/>
          <w:sz w:val="28"/>
          <w:szCs w:val="28"/>
        </w:rPr>
        <w:t>标文</w:t>
      </w:r>
      <w:r>
        <w:rPr>
          <w:rFonts w:ascii="仿宋" w:hAnsi="仿宋" w:hint="eastAsia"/>
          <w:spacing w:val="-3"/>
          <w:sz w:val="28"/>
          <w:szCs w:val="28"/>
        </w:rPr>
        <w:t>件要</w:t>
      </w:r>
      <w:r>
        <w:rPr>
          <w:rFonts w:ascii="仿宋" w:hAnsi="仿宋" w:hint="eastAsia"/>
          <w:sz w:val="28"/>
          <w:szCs w:val="28"/>
        </w:rPr>
        <w:t>求的相</w:t>
      </w:r>
      <w:r>
        <w:rPr>
          <w:rFonts w:ascii="仿宋" w:hAnsi="仿宋" w:hint="eastAsia"/>
          <w:spacing w:val="-3"/>
          <w:sz w:val="28"/>
          <w:szCs w:val="28"/>
        </w:rPr>
        <w:t>关</w:t>
      </w:r>
      <w:r>
        <w:rPr>
          <w:rFonts w:ascii="仿宋" w:hAnsi="仿宋" w:hint="eastAsia"/>
          <w:sz w:val="28"/>
          <w:szCs w:val="28"/>
        </w:rPr>
        <w:t>内容</w:t>
      </w:r>
      <w:r>
        <w:rPr>
          <w:rFonts w:ascii="仿宋" w:hAnsi="仿宋" w:hint="eastAsia"/>
          <w:spacing w:val="-48"/>
          <w:sz w:val="28"/>
          <w:szCs w:val="28"/>
        </w:rPr>
        <w:t>。</w:t>
      </w:r>
      <w:r>
        <w:rPr>
          <w:rFonts w:ascii="仿宋" w:hAnsi="仿宋" w:hint="eastAsia"/>
          <w:spacing w:val="-3"/>
          <w:sz w:val="28"/>
          <w:szCs w:val="28"/>
        </w:rPr>
        <w:t>逾</w:t>
      </w:r>
      <w:r>
        <w:rPr>
          <w:rFonts w:ascii="仿宋" w:hAnsi="仿宋" w:hint="eastAsia"/>
          <w:sz w:val="28"/>
          <w:szCs w:val="28"/>
        </w:rPr>
        <w:t>期不予</w:t>
      </w:r>
      <w:r>
        <w:rPr>
          <w:rFonts w:ascii="仿宋" w:hAnsi="仿宋" w:hint="eastAsia"/>
          <w:spacing w:val="-3"/>
          <w:sz w:val="28"/>
          <w:szCs w:val="28"/>
        </w:rPr>
        <w:t>整</w:t>
      </w:r>
      <w:r>
        <w:rPr>
          <w:rFonts w:ascii="仿宋" w:hAnsi="仿宋" w:hint="eastAsia"/>
          <w:sz w:val="28"/>
          <w:szCs w:val="28"/>
        </w:rPr>
        <w:t>改或经整改</w:t>
      </w:r>
      <w:r>
        <w:rPr>
          <w:rFonts w:ascii="仿宋" w:hAnsi="仿宋" w:hint="eastAsia"/>
          <w:spacing w:val="-3"/>
          <w:sz w:val="28"/>
          <w:szCs w:val="28"/>
        </w:rPr>
        <w:t>仍</w:t>
      </w:r>
      <w:r>
        <w:rPr>
          <w:rFonts w:ascii="仿宋" w:hAnsi="仿宋" w:hint="eastAsia"/>
          <w:sz w:val="28"/>
          <w:szCs w:val="28"/>
        </w:rPr>
        <w:t>不能</w:t>
      </w:r>
      <w:r>
        <w:rPr>
          <w:rFonts w:ascii="仿宋" w:hAnsi="仿宋" w:hint="eastAsia"/>
          <w:spacing w:val="-3"/>
          <w:sz w:val="28"/>
          <w:szCs w:val="28"/>
        </w:rPr>
        <w:t>符合</w:t>
      </w:r>
      <w:r>
        <w:rPr>
          <w:rFonts w:ascii="仿宋" w:hAnsi="仿宋" w:hint="eastAsia"/>
          <w:sz w:val="28"/>
          <w:szCs w:val="28"/>
        </w:rPr>
        <w:t>相关要求</w:t>
      </w:r>
      <w:r>
        <w:rPr>
          <w:rFonts w:ascii="仿宋" w:hAnsi="仿宋" w:hint="eastAsia"/>
          <w:spacing w:val="-51"/>
          <w:sz w:val="28"/>
          <w:szCs w:val="28"/>
        </w:rPr>
        <w:t>，</w:t>
      </w:r>
      <w:r>
        <w:rPr>
          <w:rFonts w:ascii="仿宋" w:hAnsi="仿宋" w:hint="eastAsia"/>
          <w:sz w:val="28"/>
          <w:szCs w:val="28"/>
        </w:rPr>
        <w:t>或者</w:t>
      </w:r>
      <w:r>
        <w:rPr>
          <w:rFonts w:ascii="仿宋" w:hAnsi="仿宋" w:hint="eastAsia"/>
          <w:spacing w:val="-3"/>
          <w:sz w:val="28"/>
          <w:szCs w:val="28"/>
        </w:rPr>
        <w:t>导</w:t>
      </w:r>
      <w:r>
        <w:rPr>
          <w:rFonts w:ascii="仿宋" w:hAnsi="仿宋" w:hint="eastAsia"/>
          <w:sz w:val="28"/>
          <w:szCs w:val="28"/>
        </w:rPr>
        <w:t>致合同</w:t>
      </w:r>
      <w:r>
        <w:rPr>
          <w:rFonts w:ascii="仿宋" w:hAnsi="仿宋" w:hint="eastAsia"/>
          <w:spacing w:val="-3"/>
          <w:sz w:val="28"/>
          <w:szCs w:val="28"/>
        </w:rPr>
        <w:t>目</w:t>
      </w:r>
      <w:r>
        <w:rPr>
          <w:rFonts w:ascii="仿宋" w:hAnsi="仿宋" w:hint="eastAsia"/>
          <w:sz w:val="28"/>
          <w:szCs w:val="28"/>
        </w:rPr>
        <w:t>的无</w:t>
      </w:r>
      <w:r>
        <w:rPr>
          <w:rFonts w:ascii="仿宋" w:hAnsi="仿宋" w:hint="eastAsia"/>
          <w:spacing w:val="-3"/>
          <w:sz w:val="28"/>
          <w:szCs w:val="28"/>
        </w:rPr>
        <w:t>法实</w:t>
      </w:r>
      <w:r>
        <w:rPr>
          <w:rFonts w:ascii="仿宋" w:hAnsi="仿宋" w:hint="eastAsia"/>
          <w:sz w:val="28"/>
          <w:szCs w:val="28"/>
        </w:rPr>
        <w:t>现</w:t>
      </w:r>
      <w:r>
        <w:rPr>
          <w:rFonts w:ascii="仿宋" w:hAnsi="仿宋" w:hint="eastAsia"/>
          <w:spacing w:val="-48"/>
          <w:sz w:val="28"/>
          <w:szCs w:val="28"/>
        </w:rPr>
        <w:t>，</w:t>
      </w:r>
      <w:r>
        <w:rPr>
          <w:rFonts w:ascii="仿宋" w:hAnsi="仿宋" w:hint="eastAsia"/>
          <w:sz w:val="28"/>
          <w:szCs w:val="28"/>
        </w:rPr>
        <w:t>甲方</w:t>
      </w:r>
      <w:r>
        <w:rPr>
          <w:rFonts w:ascii="仿宋" w:hAnsi="仿宋" w:hint="eastAsia"/>
          <w:spacing w:val="-3"/>
          <w:sz w:val="28"/>
          <w:szCs w:val="28"/>
        </w:rPr>
        <w:t>有</w:t>
      </w:r>
      <w:r>
        <w:rPr>
          <w:rFonts w:ascii="仿宋" w:hAnsi="仿宋" w:hint="eastAsia"/>
          <w:sz w:val="28"/>
          <w:szCs w:val="28"/>
        </w:rPr>
        <w:t>权</w:t>
      </w:r>
      <w:r>
        <w:rPr>
          <w:rFonts w:ascii="仿宋" w:hAnsi="仿宋" w:hint="eastAsia"/>
          <w:spacing w:val="-1"/>
          <w:sz w:val="28"/>
          <w:szCs w:val="28"/>
        </w:rPr>
        <w:t>依照法律程序解除合同，并追究乙方违约责任。</w:t>
      </w:r>
    </w:p>
    <w:p w:rsidR="00CA3AD9" w:rsidRDefault="00C04C50">
      <w:pPr>
        <w:pStyle w:val="a3"/>
        <w:tabs>
          <w:tab w:val="left" w:pos="7353"/>
        </w:tabs>
        <w:kinsoku w:val="0"/>
        <w:overflowPunct w:val="0"/>
        <w:spacing w:before="28" w:line="344" w:lineRule="auto"/>
        <w:ind w:right="133" w:firstLine="556"/>
        <w:jc w:val="both"/>
        <w:rPr>
          <w:rFonts w:ascii="仿宋" w:hAnsi="仿宋"/>
          <w:spacing w:val="-1"/>
          <w:sz w:val="28"/>
          <w:szCs w:val="28"/>
        </w:rPr>
      </w:pPr>
      <w:r>
        <w:rPr>
          <w:rFonts w:ascii="仿宋" w:hAnsi="仿宋" w:hint="eastAsia"/>
          <w:spacing w:val="-1"/>
          <w:sz w:val="28"/>
          <w:szCs w:val="28"/>
        </w:rPr>
        <w:t>11.3验收时，乙方必须在现场，验收完毕后作出验收结果报告；</w:t>
      </w:r>
      <w:r>
        <w:rPr>
          <w:rFonts w:ascii="仿宋" w:hAnsi="仿宋" w:hint="eastAsia"/>
          <w:spacing w:val="-1"/>
          <w:sz w:val="28"/>
          <w:szCs w:val="28"/>
          <w:highlight w:val="yellow"/>
        </w:rPr>
        <w:t>验收费用由乙方解决。</w:t>
      </w:r>
    </w:p>
    <w:p w:rsidR="00CA3AD9" w:rsidRDefault="00C04C50">
      <w:pPr>
        <w:pStyle w:val="a3"/>
        <w:numPr>
          <w:ilvl w:val="0"/>
          <w:numId w:val="9"/>
        </w:numPr>
        <w:kinsoku w:val="0"/>
        <w:overflowPunct w:val="0"/>
        <w:spacing w:before="41" w:line="343" w:lineRule="auto"/>
        <w:ind w:firstLine="558"/>
        <w:jc w:val="both"/>
        <w:rPr>
          <w:rFonts w:ascii="仿宋" w:hAnsi="仿宋"/>
          <w:b/>
          <w:spacing w:val="-1"/>
          <w:sz w:val="28"/>
          <w:szCs w:val="28"/>
        </w:rPr>
      </w:pPr>
      <w:r>
        <w:rPr>
          <w:rFonts w:ascii="仿宋" w:hAnsi="仿宋" w:hint="eastAsia"/>
          <w:b/>
          <w:spacing w:val="-1"/>
          <w:sz w:val="28"/>
          <w:szCs w:val="28"/>
        </w:rPr>
        <w:t>违约责任</w:t>
      </w:r>
    </w:p>
    <w:p w:rsidR="00CA3AD9" w:rsidRDefault="00C04C50">
      <w:pPr>
        <w:pStyle w:val="a3"/>
        <w:kinsoku w:val="0"/>
        <w:overflowPunct w:val="0"/>
        <w:spacing w:before="41" w:line="343" w:lineRule="auto"/>
        <w:ind w:firstLine="556"/>
        <w:jc w:val="both"/>
        <w:rPr>
          <w:rFonts w:ascii="仿宋" w:hAnsi="仿宋"/>
          <w:bCs/>
          <w:spacing w:val="-1"/>
          <w:sz w:val="28"/>
          <w:szCs w:val="28"/>
        </w:rPr>
      </w:pPr>
      <w:r>
        <w:rPr>
          <w:rFonts w:ascii="仿宋" w:hAnsi="仿宋" w:hint="eastAsia"/>
          <w:bCs/>
          <w:spacing w:val="-1"/>
          <w:sz w:val="28"/>
          <w:szCs w:val="28"/>
        </w:rPr>
        <w:t>12.1甲方无正当理由拒收服务产品的，甲方向乙方偿付拒收服务款总值的百分之五违约金。</w:t>
      </w:r>
    </w:p>
    <w:p w:rsidR="00CA3AD9" w:rsidRDefault="00C04C50">
      <w:pPr>
        <w:pStyle w:val="a3"/>
        <w:kinsoku w:val="0"/>
        <w:overflowPunct w:val="0"/>
        <w:spacing w:before="41" w:line="343" w:lineRule="auto"/>
        <w:ind w:firstLine="556"/>
        <w:jc w:val="both"/>
        <w:rPr>
          <w:rFonts w:ascii="仿宋" w:hAnsi="仿宋"/>
          <w:bCs/>
          <w:spacing w:val="-1"/>
          <w:sz w:val="28"/>
          <w:szCs w:val="28"/>
        </w:rPr>
      </w:pPr>
      <w:r>
        <w:rPr>
          <w:rFonts w:ascii="仿宋" w:hAnsi="仿宋" w:hint="eastAsia"/>
          <w:bCs/>
          <w:spacing w:val="-1"/>
          <w:sz w:val="28"/>
          <w:szCs w:val="28"/>
        </w:rPr>
        <w:lastRenderedPageBreak/>
        <w:t>13.2甲方无故逾期验收和办理服务款支付手续的，甲方应按逾期付款总额每日万分之五向乙方支付违约金。</w:t>
      </w:r>
    </w:p>
    <w:p w:rsidR="00CA3AD9" w:rsidRDefault="00C04C50">
      <w:pPr>
        <w:pStyle w:val="a3"/>
        <w:kinsoku w:val="0"/>
        <w:overflowPunct w:val="0"/>
        <w:spacing w:before="41" w:line="343" w:lineRule="auto"/>
        <w:ind w:firstLine="556"/>
        <w:jc w:val="both"/>
        <w:rPr>
          <w:rFonts w:ascii="仿宋" w:hAnsi="仿宋"/>
          <w:bCs/>
          <w:spacing w:val="-1"/>
          <w:sz w:val="28"/>
          <w:szCs w:val="28"/>
        </w:rPr>
      </w:pPr>
      <w:r>
        <w:rPr>
          <w:rFonts w:ascii="仿宋" w:hAnsi="仿宋" w:hint="eastAsia"/>
          <w:bCs/>
          <w:spacing w:val="-1"/>
          <w:sz w:val="28"/>
          <w:szCs w:val="28"/>
        </w:rPr>
        <w:t>13.3乙方逾期交付服务产品的，乙方应按逾期交货总额每日千分之六向甲方支付违约金，由甲方从待付服务款中扣除。逾期超过约定</w:t>
      </w:r>
      <w:r>
        <w:rPr>
          <w:rFonts w:ascii="仿宋" w:hAnsi="仿宋" w:hint="eastAsia"/>
          <w:bCs/>
          <w:spacing w:val="-1"/>
          <w:sz w:val="28"/>
          <w:szCs w:val="28"/>
          <w:highlight w:val="yellow"/>
        </w:rPr>
        <w:t>日期1个工作日</w:t>
      </w:r>
      <w:r>
        <w:rPr>
          <w:rFonts w:ascii="仿宋" w:hAnsi="仿宋" w:hint="eastAsia"/>
          <w:bCs/>
          <w:spacing w:val="-1"/>
          <w:sz w:val="28"/>
          <w:szCs w:val="28"/>
        </w:rPr>
        <w:t>不能交货的，甲方可解除本合同。乙方因逾期交货或因其他违约行为导致甲方解除合同的，乙方应向甲方支付合同总值百分之五的违约金，如造成甲方损失超过违约金的，超出部分由乙方继续承担赔偿责任。</w:t>
      </w:r>
    </w:p>
    <w:p w:rsidR="00CA3AD9" w:rsidRDefault="00C04C50">
      <w:pPr>
        <w:pStyle w:val="a3"/>
        <w:kinsoku w:val="0"/>
        <w:overflowPunct w:val="0"/>
        <w:spacing w:before="41" w:line="343" w:lineRule="auto"/>
        <w:ind w:firstLine="556"/>
        <w:jc w:val="both"/>
        <w:rPr>
          <w:rFonts w:ascii="仿宋" w:hAnsi="仿宋"/>
          <w:bCs/>
          <w:spacing w:val="-1"/>
          <w:sz w:val="28"/>
          <w:szCs w:val="28"/>
        </w:rPr>
      </w:pPr>
      <w:r>
        <w:rPr>
          <w:rFonts w:ascii="仿宋" w:hAnsi="仿宋" w:hint="eastAsia"/>
          <w:bCs/>
          <w:spacing w:val="-1"/>
          <w:sz w:val="28"/>
          <w:szCs w:val="28"/>
        </w:rPr>
        <w:t>13.4乙方所交的服务产品的内容、效果、质量不符合合同规定及招标文件规定标准的，甲方有权拒收该服务产品，乙方愿意整改更换升级优化服务产品但逾期交货的，按乙方逾期交货处理。乙方拒绝更换服务产品的，甲方可单方面解除本合同。</w:t>
      </w:r>
    </w:p>
    <w:p w:rsidR="00CA3AD9" w:rsidRDefault="00C04C50">
      <w:pPr>
        <w:pStyle w:val="a3"/>
        <w:numPr>
          <w:ilvl w:val="0"/>
          <w:numId w:val="10"/>
        </w:numPr>
        <w:kinsoku w:val="0"/>
        <w:overflowPunct w:val="0"/>
        <w:spacing w:before="41" w:line="343" w:lineRule="auto"/>
        <w:ind w:firstLine="558"/>
        <w:jc w:val="both"/>
        <w:rPr>
          <w:rFonts w:ascii="仿宋" w:hAnsi="仿宋"/>
          <w:b/>
          <w:spacing w:val="-1"/>
          <w:sz w:val="28"/>
          <w:szCs w:val="28"/>
        </w:rPr>
      </w:pPr>
      <w:r>
        <w:rPr>
          <w:rFonts w:ascii="仿宋" w:hAnsi="仿宋" w:hint="eastAsia"/>
          <w:b/>
          <w:spacing w:val="-1"/>
          <w:sz w:val="28"/>
          <w:szCs w:val="28"/>
        </w:rPr>
        <w:t>不可抗力事件处理</w:t>
      </w:r>
    </w:p>
    <w:p w:rsidR="00CA3AD9" w:rsidRDefault="00C04C50">
      <w:pPr>
        <w:pStyle w:val="a3"/>
        <w:kinsoku w:val="0"/>
        <w:overflowPunct w:val="0"/>
        <w:spacing w:before="41" w:line="343" w:lineRule="auto"/>
        <w:ind w:firstLine="556"/>
        <w:jc w:val="both"/>
        <w:rPr>
          <w:rFonts w:ascii="仿宋" w:hAnsi="仿宋"/>
          <w:bCs/>
          <w:spacing w:val="-1"/>
          <w:sz w:val="28"/>
          <w:szCs w:val="28"/>
        </w:rPr>
      </w:pPr>
      <w:r>
        <w:rPr>
          <w:rFonts w:ascii="仿宋" w:hAnsi="仿宋" w:hint="eastAsia"/>
          <w:bCs/>
          <w:spacing w:val="-1"/>
          <w:sz w:val="28"/>
          <w:szCs w:val="28"/>
        </w:rPr>
        <w:t>14.1在合同有效期内，任何一方因不可抗力事件导致不能履行合同，则合同履行期可延长，其延长期与不可抗力影响期相同。</w:t>
      </w:r>
    </w:p>
    <w:p w:rsidR="00CA3AD9" w:rsidRDefault="00C04C50">
      <w:pPr>
        <w:pStyle w:val="a3"/>
        <w:kinsoku w:val="0"/>
        <w:overflowPunct w:val="0"/>
        <w:spacing w:before="41" w:line="343" w:lineRule="auto"/>
        <w:ind w:firstLine="556"/>
        <w:jc w:val="both"/>
        <w:rPr>
          <w:rFonts w:ascii="仿宋" w:hAnsi="仿宋"/>
          <w:bCs/>
          <w:spacing w:val="-1"/>
          <w:sz w:val="28"/>
          <w:szCs w:val="28"/>
        </w:rPr>
      </w:pPr>
      <w:r>
        <w:rPr>
          <w:rFonts w:ascii="仿宋" w:hAnsi="仿宋" w:hint="eastAsia"/>
          <w:bCs/>
          <w:spacing w:val="-1"/>
          <w:sz w:val="28"/>
          <w:szCs w:val="28"/>
        </w:rPr>
        <w:t>14.2 不可抗力事件发生后，应立即通知对方，并寄送有关权威机构出具的证明。</w:t>
      </w:r>
    </w:p>
    <w:p w:rsidR="00CA3AD9" w:rsidRDefault="00C04C50">
      <w:pPr>
        <w:pStyle w:val="a3"/>
        <w:kinsoku w:val="0"/>
        <w:overflowPunct w:val="0"/>
        <w:spacing w:before="41" w:line="343" w:lineRule="auto"/>
        <w:ind w:firstLine="556"/>
        <w:jc w:val="both"/>
        <w:rPr>
          <w:rFonts w:ascii="仿宋" w:hAnsi="仿宋"/>
          <w:bCs/>
          <w:spacing w:val="-1"/>
          <w:sz w:val="28"/>
          <w:szCs w:val="28"/>
        </w:rPr>
      </w:pPr>
      <w:r>
        <w:rPr>
          <w:rFonts w:ascii="仿宋" w:hAnsi="仿宋" w:hint="eastAsia"/>
          <w:bCs/>
          <w:spacing w:val="-1"/>
          <w:sz w:val="28"/>
          <w:szCs w:val="28"/>
        </w:rPr>
        <w:t>14.3不可抗力事件延续120天以上，双方应通过友好协商，确定是否继续履行合同。</w:t>
      </w:r>
    </w:p>
    <w:p w:rsidR="00CA3AD9" w:rsidRDefault="00C04C50">
      <w:pPr>
        <w:widowControl/>
        <w:numPr>
          <w:ilvl w:val="0"/>
          <w:numId w:val="11"/>
        </w:numPr>
        <w:tabs>
          <w:tab w:val="left" w:pos="1980"/>
        </w:tabs>
        <w:snapToGrid w:val="0"/>
        <w:spacing w:before="19" w:line="500" w:lineRule="exact"/>
        <w:ind w:firstLine="562"/>
        <w:rPr>
          <w:rFonts w:ascii="仿宋_GB2312" w:eastAsia="仿宋_GB2312"/>
          <w:b/>
          <w:sz w:val="28"/>
          <w:szCs w:val="28"/>
        </w:rPr>
      </w:pPr>
      <w:r>
        <w:rPr>
          <w:rFonts w:ascii="仿宋_GB2312" w:eastAsia="仿宋_GB2312" w:hint="eastAsia"/>
          <w:b/>
          <w:sz w:val="28"/>
          <w:szCs w:val="28"/>
        </w:rPr>
        <w:t>合同纠纷处理</w:t>
      </w:r>
    </w:p>
    <w:p w:rsidR="00CA3AD9" w:rsidRDefault="00C04C50">
      <w:pPr>
        <w:widowControl/>
        <w:tabs>
          <w:tab w:val="left" w:pos="1980"/>
        </w:tabs>
        <w:snapToGrid w:val="0"/>
        <w:spacing w:before="19" w:line="500" w:lineRule="exact"/>
        <w:ind w:firstLineChars="0" w:firstLine="0"/>
        <w:rPr>
          <w:rFonts w:ascii="仿宋_GB2312" w:eastAsia="仿宋_GB2312"/>
          <w:sz w:val="28"/>
          <w:szCs w:val="28"/>
        </w:rPr>
      </w:pPr>
      <w:r>
        <w:rPr>
          <w:rFonts w:ascii="仿宋_GB2312" w:eastAsia="仿宋_GB2312" w:hint="eastAsia"/>
          <w:sz w:val="28"/>
          <w:szCs w:val="28"/>
        </w:rPr>
        <w:lastRenderedPageBreak/>
        <w:t xml:space="preserve">    本合同执行过程中发生纠纷，由甲乙双方协商解决，若协商不成，作如下</w:t>
      </w:r>
      <w:r>
        <w:rPr>
          <w:rFonts w:ascii="仿宋_GB2312" w:eastAsia="仿宋_GB2312" w:hint="eastAsia"/>
          <w:sz w:val="28"/>
          <w:szCs w:val="28"/>
          <w:u w:val="single"/>
        </w:rPr>
        <w:t xml:space="preserve"> 2 </w:t>
      </w:r>
      <w:r>
        <w:rPr>
          <w:rFonts w:ascii="仿宋_GB2312" w:eastAsia="仿宋_GB2312" w:hint="eastAsia"/>
          <w:sz w:val="28"/>
          <w:szCs w:val="28"/>
        </w:rPr>
        <w:t>处理：</w:t>
      </w:r>
    </w:p>
    <w:p w:rsidR="00CA3AD9" w:rsidRDefault="00C04C50">
      <w:pPr>
        <w:widowControl/>
        <w:tabs>
          <w:tab w:val="left" w:pos="1980"/>
        </w:tabs>
        <w:snapToGrid w:val="0"/>
        <w:spacing w:before="19" w:line="500" w:lineRule="exact"/>
        <w:ind w:firstLine="560"/>
        <w:rPr>
          <w:rFonts w:ascii="仿宋_GB2312" w:eastAsia="仿宋_GB2312"/>
          <w:sz w:val="28"/>
          <w:szCs w:val="28"/>
        </w:rPr>
      </w:pPr>
      <w:r>
        <w:rPr>
          <w:rFonts w:ascii="仿宋_GB2312" w:eastAsia="仿宋_GB2312" w:hint="eastAsia"/>
          <w:sz w:val="28"/>
          <w:szCs w:val="28"/>
        </w:rPr>
        <w:t>1、申请仲裁。选定仲裁机构为南京市仲裁委员会。</w:t>
      </w:r>
    </w:p>
    <w:p w:rsidR="00CA3AD9" w:rsidRDefault="00C04C50">
      <w:pPr>
        <w:widowControl/>
        <w:tabs>
          <w:tab w:val="left" w:pos="1980"/>
        </w:tabs>
        <w:snapToGrid w:val="0"/>
        <w:spacing w:before="19" w:line="500" w:lineRule="exact"/>
        <w:ind w:firstLineChars="196" w:firstLine="549"/>
        <w:rPr>
          <w:rFonts w:ascii="仿宋_GB2312" w:eastAsia="仿宋_GB2312"/>
          <w:sz w:val="28"/>
          <w:szCs w:val="28"/>
        </w:rPr>
      </w:pPr>
      <w:r>
        <w:rPr>
          <w:rFonts w:ascii="仿宋_GB2312" w:eastAsia="仿宋_GB2312" w:hint="eastAsia"/>
          <w:sz w:val="28"/>
          <w:szCs w:val="28"/>
        </w:rPr>
        <w:t>2、提起诉讼。可向合同签订地法院起诉，合同签订地在此约定为南京市。</w:t>
      </w:r>
    </w:p>
    <w:p w:rsidR="00CA3AD9" w:rsidRDefault="00C04C50">
      <w:pPr>
        <w:pStyle w:val="a3"/>
        <w:kinsoku w:val="0"/>
        <w:overflowPunct w:val="0"/>
        <w:spacing w:before="18"/>
        <w:ind w:firstLine="558"/>
        <w:jc w:val="left"/>
        <w:rPr>
          <w:rFonts w:ascii="仿宋" w:hAnsi="仿宋"/>
          <w:b/>
          <w:bCs/>
          <w:spacing w:val="-1"/>
          <w:sz w:val="28"/>
          <w:szCs w:val="28"/>
        </w:rPr>
      </w:pPr>
      <w:r>
        <w:rPr>
          <w:rFonts w:ascii="仿宋" w:hAnsi="仿宋" w:hint="eastAsia"/>
          <w:b/>
          <w:bCs/>
          <w:spacing w:val="-1"/>
          <w:sz w:val="28"/>
          <w:szCs w:val="28"/>
        </w:rPr>
        <w:t>十六、保密条款</w:t>
      </w:r>
    </w:p>
    <w:p w:rsidR="00CA3AD9" w:rsidRDefault="00C04C50">
      <w:pPr>
        <w:pStyle w:val="a3"/>
        <w:kinsoku w:val="0"/>
        <w:overflowPunct w:val="0"/>
        <w:spacing w:before="18"/>
        <w:ind w:firstLine="556"/>
        <w:jc w:val="left"/>
        <w:rPr>
          <w:rFonts w:ascii="仿宋_GB2312" w:eastAsia="仿宋_GB2312"/>
          <w:sz w:val="28"/>
          <w:szCs w:val="28"/>
        </w:rPr>
      </w:pPr>
      <w:r>
        <w:rPr>
          <w:rFonts w:ascii="仿宋" w:hAnsi="仿宋" w:hint="eastAsia"/>
          <w:spacing w:val="-1"/>
          <w:sz w:val="28"/>
          <w:szCs w:val="28"/>
        </w:rPr>
        <w:t>16.1乙方不得将在履行本合同中知悉的甲方任何信息随意泄露、擅自使用。如违反本条款规定，乙方应当承担如下责任</w:t>
      </w:r>
      <w:r>
        <w:rPr>
          <w:rFonts w:ascii="仿宋" w:hAnsi="仿宋"/>
          <w:spacing w:val="-1"/>
          <w:sz w:val="28"/>
          <w:szCs w:val="28"/>
          <w:u w:val="single"/>
        </w:rPr>
        <w:tab/>
      </w:r>
      <w:r>
        <w:rPr>
          <w:rFonts w:ascii="仿宋" w:hAnsi="仿宋" w:hint="eastAsia"/>
          <w:sz w:val="28"/>
          <w:szCs w:val="28"/>
        </w:rPr>
        <w:t>。</w:t>
      </w:r>
    </w:p>
    <w:p w:rsidR="00CA3AD9" w:rsidRDefault="00C04C50">
      <w:pPr>
        <w:widowControl/>
        <w:snapToGrid w:val="0"/>
        <w:spacing w:before="19" w:line="500" w:lineRule="exact"/>
        <w:ind w:firstLineChars="196" w:firstLine="551"/>
        <w:rPr>
          <w:rFonts w:ascii="仿宋_GB2312" w:eastAsia="仿宋_GB2312"/>
          <w:b/>
          <w:sz w:val="28"/>
          <w:szCs w:val="28"/>
        </w:rPr>
      </w:pPr>
      <w:r>
        <w:rPr>
          <w:rFonts w:ascii="仿宋_GB2312" w:eastAsia="仿宋_GB2312" w:hint="eastAsia"/>
          <w:b/>
          <w:sz w:val="28"/>
          <w:szCs w:val="28"/>
        </w:rPr>
        <w:t>十七、合同生效及其他</w:t>
      </w:r>
    </w:p>
    <w:p w:rsidR="00CA3AD9" w:rsidRDefault="00C04C50">
      <w:pPr>
        <w:widowControl/>
        <w:snapToGrid w:val="0"/>
        <w:spacing w:before="19" w:line="500" w:lineRule="exact"/>
        <w:ind w:firstLineChars="196" w:firstLine="551"/>
        <w:rPr>
          <w:rFonts w:ascii="仿宋_GB2312" w:eastAsia="仿宋_GB2312"/>
          <w:sz w:val="28"/>
          <w:szCs w:val="28"/>
        </w:rPr>
      </w:pPr>
      <w:r>
        <w:rPr>
          <w:rFonts w:ascii="仿宋_GB2312" w:eastAsia="仿宋_GB2312" w:hint="eastAsia"/>
          <w:b/>
          <w:sz w:val="28"/>
          <w:szCs w:val="28"/>
        </w:rPr>
        <w:t>17.1</w:t>
      </w:r>
      <w:r>
        <w:rPr>
          <w:rFonts w:ascii="仿宋_GB2312" w:eastAsia="仿宋_GB2312" w:hint="eastAsia"/>
          <w:sz w:val="28"/>
          <w:szCs w:val="28"/>
        </w:rPr>
        <w:t>本合同经双方法定代表人或授权委托代表人签字并加盖单位公章后生效。</w:t>
      </w:r>
    </w:p>
    <w:p w:rsidR="00CA3AD9" w:rsidRDefault="00C04C50">
      <w:pPr>
        <w:widowControl/>
        <w:snapToGrid w:val="0"/>
        <w:spacing w:before="19" w:line="500" w:lineRule="exact"/>
        <w:ind w:firstLineChars="196" w:firstLine="549"/>
        <w:rPr>
          <w:rFonts w:ascii="仿宋_GB2312" w:eastAsia="仿宋_GB2312"/>
          <w:sz w:val="28"/>
          <w:szCs w:val="28"/>
        </w:rPr>
      </w:pPr>
      <w:r>
        <w:rPr>
          <w:rFonts w:ascii="仿宋_GB2312" w:eastAsia="仿宋_GB2312" w:hint="eastAsia"/>
          <w:sz w:val="28"/>
          <w:szCs w:val="28"/>
        </w:rPr>
        <w:t>17.2本合同未尽事宜，遵照《合同法》有关条文执行。</w:t>
      </w:r>
    </w:p>
    <w:p w:rsidR="00CA3AD9" w:rsidRDefault="00C04C50">
      <w:pPr>
        <w:widowControl/>
        <w:snapToGrid w:val="0"/>
        <w:spacing w:before="19" w:line="500" w:lineRule="exact"/>
        <w:ind w:firstLine="560"/>
        <w:rPr>
          <w:rFonts w:ascii="仿宋_GB2312" w:eastAsia="仿宋_GB2312"/>
          <w:sz w:val="28"/>
          <w:szCs w:val="28"/>
        </w:rPr>
      </w:pPr>
      <w:r>
        <w:rPr>
          <w:rFonts w:ascii="仿宋_GB2312" w:eastAsia="仿宋_GB2312" w:hint="eastAsia"/>
          <w:sz w:val="28"/>
          <w:szCs w:val="28"/>
        </w:rPr>
        <w:t>17.3</w:t>
      </w:r>
      <w:r>
        <w:rPr>
          <w:rFonts w:ascii="仿宋_GB2312" w:eastAsia="仿宋_GB2312" w:hint="eastAsia"/>
          <w:bCs/>
          <w:sz w:val="28"/>
          <w:szCs w:val="28"/>
        </w:rPr>
        <w:t>本合同正本一式六份，具有同等法律效力，中文书写，甲方四分、乙方两份。</w:t>
      </w:r>
    </w:p>
    <w:p w:rsidR="00CA3AD9" w:rsidRDefault="00C04C50">
      <w:pPr>
        <w:widowControl/>
        <w:snapToGrid w:val="0"/>
        <w:spacing w:before="19" w:line="500" w:lineRule="exact"/>
        <w:ind w:firstLineChars="0" w:firstLine="0"/>
        <w:rPr>
          <w:rFonts w:ascii="仿宋_GB2312" w:eastAsia="仿宋_GB2312"/>
          <w:b/>
          <w:sz w:val="28"/>
          <w:szCs w:val="28"/>
        </w:rPr>
      </w:pPr>
      <w:r>
        <w:rPr>
          <w:rFonts w:ascii="仿宋_GB2312" w:eastAsia="仿宋_GB2312" w:hint="eastAsia"/>
          <w:b/>
          <w:sz w:val="28"/>
          <w:szCs w:val="28"/>
        </w:rPr>
        <w:t xml:space="preserve">    十八、组成本合同的文件</w:t>
      </w:r>
    </w:p>
    <w:p w:rsidR="00CA3AD9" w:rsidRDefault="00C04C50">
      <w:pPr>
        <w:widowControl/>
        <w:snapToGrid w:val="0"/>
        <w:spacing w:before="19" w:line="500" w:lineRule="exact"/>
        <w:ind w:firstLineChars="0" w:firstLine="0"/>
        <w:rPr>
          <w:rFonts w:ascii="仿宋_GB2312" w:eastAsia="仿宋_GB2312"/>
          <w:b/>
          <w:sz w:val="28"/>
          <w:szCs w:val="28"/>
        </w:rPr>
      </w:pPr>
      <w:r>
        <w:rPr>
          <w:rFonts w:ascii="仿宋_GB2312" w:eastAsia="仿宋_GB2312" w:hint="eastAsia"/>
          <w:b/>
          <w:sz w:val="28"/>
          <w:szCs w:val="28"/>
        </w:rPr>
        <w:t xml:space="preserve">    包括：</w:t>
      </w:r>
    </w:p>
    <w:p w:rsidR="00CA3AD9" w:rsidRDefault="00C04C50">
      <w:pPr>
        <w:widowControl/>
        <w:snapToGrid w:val="0"/>
        <w:spacing w:before="19" w:line="500" w:lineRule="exact"/>
        <w:ind w:firstLine="560"/>
        <w:rPr>
          <w:rFonts w:ascii="仿宋_GB2312" w:eastAsia="仿宋_GB2312"/>
          <w:bCs/>
          <w:sz w:val="28"/>
          <w:szCs w:val="28"/>
        </w:rPr>
      </w:pPr>
      <w:r>
        <w:rPr>
          <w:rFonts w:ascii="仿宋_GB2312" w:eastAsia="仿宋_GB2312" w:hint="eastAsia"/>
          <w:bCs/>
          <w:sz w:val="28"/>
          <w:szCs w:val="28"/>
        </w:rPr>
        <w:t>1、合同通用条款和专用条款；</w:t>
      </w:r>
    </w:p>
    <w:p w:rsidR="00CA3AD9" w:rsidRDefault="00C04C50">
      <w:pPr>
        <w:widowControl/>
        <w:snapToGrid w:val="0"/>
        <w:spacing w:before="19" w:line="500" w:lineRule="exact"/>
        <w:ind w:firstLine="560"/>
        <w:rPr>
          <w:rFonts w:ascii="仿宋_GB2312" w:eastAsia="仿宋_GB2312"/>
          <w:bCs/>
          <w:sz w:val="28"/>
          <w:szCs w:val="28"/>
        </w:rPr>
      </w:pPr>
      <w:r>
        <w:rPr>
          <w:rFonts w:ascii="仿宋_GB2312" w:eastAsia="仿宋_GB2312" w:hint="eastAsia"/>
          <w:bCs/>
          <w:sz w:val="28"/>
          <w:szCs w:val="28"/>
        </w:rPr>
        <w:t>2、采购文件和乙方的</w:t>
      </w:r>
      <w:r>
        <w:rPr>
          <w:rFonts w:ascii="仿宋_GB2312" w:eastAsia="仿宋_GB2312" w:hAnsi="宋体" w:cs="宋体" w:hint="eastAsia"/>
          <w:bCs/>
          <w:sz w:val="28"/>
          <w:szCs w:val="28"/>
        </w:rPr>
        <w:t>投标</w:t>
      </w:r>
      <w:r>
        <w:rPr>
          <w:rFonts w:ascii="仿宋_GB2312" w:eastAsia="仿宋_GB2312" w:hint="eastAsia"/>
          <w:bCs/>
          <w:sz w:val="28"/>
          <w:szCs w:val="28"/>
        </w:rPr>
        <w:t>文件；</w:t>
      </w:r>
    </w:p>
    <w:p w:rsidR="00CA3AD9" w:rsidRDefault="00C04C50">
      <w:pPr>
        <w:widowControl/>
        <w:snapToGrid w:val="0"/>
        <w:spacing w:before="19" w:line="500" w:lineRule="exact"/>
        <w:ind w:firstLine="560"/>
        <w:rPr>
          <w:rFonts w:ascii="仿宋_GB2312" w:eastAsia="仿宋_GB2312"/>
          <w:bCs/>
          <w:sz w:val="28"/>
          <w:szCs w:val="28"/>
        </w:rPr>
      </w:pPr>
      <w:r>
        <w:rPr>
          <w:rFonts w:ascii="仿宋_GB2312" w:eastAsia="仿宋_GB2312" w:hint="eastAsia"/>
          <w:bCs/>
          <w:sz w:val="28"/>
          <w:szCs w:val="28"/>
        </w:rPr>
        <w:t>3、中标通知书；</w:t>
      </w:r>
    </w:p>
    <w:p w:rsidR="00CA3AD9" w:rsidRDefault="00C04C50">
      <w:pPr>
        <w:widowControl/>
        <w:snapToGrid w:val="0"/>
        <w:spacing w:before="19" w:line="500" w:lineRule="exact"/>
        <w:ind w:firstLine="560"/>
        <w:rPr>
          <w:rFonts w:ascii="仿宋_GB2312" w:eastAsia="仿宋_GB2312"/>
          <w:bCs/>
          <w:sz w:val="28"/>
          <w:szCs w:val="28"/>
        </w:rPr>
      </w:pPr>
      <w:r>
        <w:rPr>
          <w:rFonts w:ascii="仿宋_GB2312" w:eastAsia="仿宋_GB2312" w:hint="eastAsia"/>
          <w:bCs/>
          <w:sz w:val="28"/>
          <w:szCs w:val="28"/>
        </w:rPr>
        <w:t>4、甲乙双方商定的其他必要文件。</w:t>
      </w:r>
    </w:p>
    <w:p w:rsidR="00CA3AD9" w:rsidRDefault="00C04C50">
      <w:pPr>
        <w:widowControl/>
        <w:snapToGrid w:val="0"/>
        <w:spacing w:before="19" w:line="500" w:lineRule="exact"/>
        <w:ind w:firstLine="560"/>
        <w:rPr>
          <w:rFonts w:ascii="仿宋" w:hAnsi="仿宋" w:cs="宋体"/>
          <w:sz w:val="28"/>
          <w:szCs w:val="28"/>
        </w:rPr>
      </w:pPr>
      <w:r>
        <w:rPr>
          <w:rFonts w:ascii="仿宋_GB2312" w:eastAsia="仿宋_GB2312" w:hint="eastAsia"/>
          <w:bCs/>
          <w:sz w:val="28"/>
          <w:szCs w:val="28"/>
        </w:rPr>
        <w:t>上述合同文件内容互为补充，如有不明确，由甲方负责解释。</w:t>
      </w:r>
    </w:p>
    <w:p w:rsidR="00CA3AD9" w:rsidRDefault="00CA3AD9">
      <w:pPr>
        <w:widowControl/>
        <w:snapToGrid w:val="0"/>
        <w:spacing w:before="19" w:line="500" w:lineRule="exact"/>
        <w:ind w:firstLine="562"/>
        <w:rPr>
          <w:rFonts w:ascii="仿宋_GB2312" w:eastAsia="仿宋_GB2312"/>
          <w:b/>
          <w:sz w:val="28"/>
          <w:szCs w:val="28"/>
        </w:rPr>
      </w:pPr>
    </w:p>
    <w:p w:rsidR="00CA3AD9" w:rsidRDefault="00C04C50">
      <w:pPr>
        <w:widowControl/>
        <w:snapToGrid w:val="0"/>
        <w:spacing w:before="19" w:line="500" w:lineRule="exact"/>
        <w:ind w:firstLine="562"/>
        <w:rPr>
          <w:rFonts w:ascii="仿宋_GB2312" w:eastAsia="仿宋_GB2312"/>
          <w:b/>
          <w:sz w:val="28"/>
          <w:szCs w:val="28"/>
          <w:u w:val="single"/>
        </w:rPr>
      </w:pPr>
      <w:r>
        <w:rPr>
          <w:rFonts w:ascii="仿宋_GB2312" w:eastAsia="仿宋_GB2312" w:hint="eastAsia"/>
          <w:b/>
          <w:sz w:val="28"/>
          <w:szCs w:val="28"/>
        </w:rPr>
        <w:t>甲方：</w:t>
      </w:r>
      <w:bookmarkStart w:id="17" w:name="purchase_name_one"/>
      <w:bookmarkStart w:id="18" w:name="purchase_one_start"/>
      <w:bookmarkStart w:id="19" w:name="purchase_one_end"/>
      <w:bookmarkEnd w:id="17"/>
      <w:bookmarkEnd w:id="18"/>
      <w:bookmarkEnd w:id="19"/>
      <w:r>
        <w:rPr>
          <w:rFonts w:ascii="仿宋_GB2312" w:eastAsia="仿宋_GB2312" w:hint="eastAsia"/>
          <w:b/>
          <w:sz w:val="28"/>
          <w:szCs w:val="28"/>
          <w:u w:val="single"/>
        </w:rPr>
        <w:t xml:space="preserve"> （盖章）</w:t>
      </w:r>
    </w:p>
    <w:p w:rsidR="00CA3AD9" w:rsidRDefault="00C04C50">
      <w:pPr>
        <w:widowControl/>
        <w:snapToGrid w:val="0"/>
        <w:spacing w:before="19" w:line="500" w:lineRule="exact"/>
        <w:ind w:firstLine="560"/>
        <w:rPr>
          <w:rFonts w:ascii="仿宋_GB2312" w:eastAsia="仿宋_GB2312"/>
          <w:sz w:val="28"/>
          <w:szCs w:val="28"/>
          <w:u w:val="single"/>
        </w:rPr>
      </w:pPr>
      <w:r>
        <w:rPr>
          <w:rFonts w:ascii="仿宋_GB2312" w:eastAsia="仿宋_GB2312" w:hint="eastAsia"/>
          <w:sz w:val="28"/>
          <w:szCs w:val="28"/>
        </w:rPr>
        <w:t>地址：</w:t>
      </w:r>
    </w:p>
    <w:p w:rsidR="00CA3AD9" w:rsidRDefault="00C04C50">
      <w:pPr>
        <w:widowControl/>
        <w:snapToGrid w:val="0"/>
        <w:spacing w:before="19" w:line="500" w:lineRule="exact"/>
        <w:ind w:firstLine="560"/>
        <w:rPr>
          <w:rFonts w:ascii="仿宋_GB2312" w:eastAsia="仿宋_GB2312"/>
          <w:sz w:val="28"/>
          <w:szCs w:val="28"/>
          <w:u w:val="single"/>
        </w:rPr>
      </w:pPr>
      <w:r>
        <w:rPr>
          <w:rFonts w:ascii="仿宋_GB2312" w:eastAsia="仿宋_GB2312" w:hint="eastAsia"/>
          <w:sz w:val="28"/>
          <w:szCs w:val="28"/>
        </w:rPr>
        <w:lastRenderedPageBreak/>
        <w:t>法定（授权）代表人：</w:t>
      </w:r>
    </w:p>
    <w:p w:rsidR="00CA3AD9" w:rsidRDefault="00C04C50">
      <w:pPr>
        <w:widowControl/>
        <w:snapToGrid w:val="0"/>
        <w:spacing w:before="19" w:line="500" w:lineRule="exact"/>
        <w:ind w:firstLine="560"/>
        <w:rPr>
          <w:rFonts w:ascii="仿宋_GB2312" w:eastAsia="仿宋_GB2312"/>
          <w:sz w:val="28"/>
          <w:szCs w:val="28"/>
        </w:rPr>
      </w:pPr>
      <w:r>
        <w:rPr>
          <w:rFonts w:ascii="仿宋_GB2312" w:eastAsia="仿宋_GB2312" w:hint="eastAsia"/>
          <w:sz w:val="28"/>
          <w:szCs w:val="28"/>
        </w:rPr>
        <w:t>20</w:t>
      </w:r>
      <w:r>
        <w:rPr>
          <w:rFonts w:ascii="仿宋_GB2312" w:eastAsia="仿宋_GB2312"/>
          <w:sz w:val="28"/>
          <w:szCs w:val="28"/>
        </w:rPr>
        <w:t>20</w:t>
      </w:r>
      <w:r>
        <w:rPr>
          <w:rFonts w:ascii="仿宋_GB2312" w:eastAsia="仿宋_GB2312" w:hAnsi="仿宋_GB2312" w:cs="仿宋_GB2312" w:hint="eastAsia"/>
          <w:sz w:val="28"/>
          <w:szCs w:val="28"/>
        </w:rPr>
        <w:t>年</w:t>
      </w:r>
      <w:r>
        <w:rPr>
          <w:rFonts w:ascii="仿宋_GB2312" w:eastAsia="仿宋_GB2312" w:hint="eastAsia"/>
          <w:sz w:val="28"/>
          <w:szCs w:val="28"/>
        </w:rPr>
        <w:t xml:space="preserve">月日 </w:t>
      </w:r>
    </w:p>
    <w:p w:rsidR="00CA3AD9" w:rsidRDefault="00CA3AD9">
      <w:pPr>
        <w:widowControl/>
        <w:snapToGrid w:val="0"/>
        <w:spacing w:before="19" w:line="500" w:lineRule="exact"/>
        <w:ind w:firstLine="562"/>
        <w:rPr>
          <w:rFonts w:ascii="仿宋_GB2312" w:eastAsia="仿宋_GB2312"/>
          <w:b/>
          <w:sz w:val="28"/>
          <w:szCs w:val="28"/>
        </w:rPr>
      </w:pPr>
    </w:p>
    <w:p w:rsidR="00CA3AD9" w:rsidRDefault="00C04C50">
      <w:pPr>
        <w:widowControl/>
        <w:snapToGrid w:val="0"/>
        <w:spacing w:before="19" w:line="500" w:lineRule="exact"/>
        <w:ind w:firstLine="562"/>
        <w:rPr>
          <w:rFonts w:ascii="仿宋_GB2312" w:eastAsia="仿宋_GB2312"/>
          <w:sz w:val="28"/>
          <w:szCs w:val="28"/>
        </w:rPr>
      </w:pPr>
      <w:r>
        <w:rPr>
          <w:rFonts w:ascii="仿宋_GB2312" w:eastAsia="仿宋_GB2312" w:hint="eastAsia"/>
          <w:b/>
          <w:sz w:val="28"/>
          <w:szCs w:val="28"/>
        </w:rPr>
        <w:t>乙方：</w:t>
      </w:r>
      <w:bookmarkStart w:id="20" w:name="suppliers_name_one"/>
      <w:bookmarkEnd w:id="20"/>
      <w:r>
        <w:rPr>
          <w:rFonts w:ascii="仿宋_GB2312" w:eastAsia="仿宋_GB2312" w:hint="eastAsia"/>
          <w:b/>
          <w:sz w:val="28"/>
          <w:szCs w:val="28"/>
          <w:u w:val="single"/>
        </w:rPr>
        <w:t xml:space="preserve">    （盖章）</w:t>
      </w:r>
    </w:p>
    <w:p w:rsidR="00CA3AD9" w:rsidRDefault="00C04C50">
      <w:pPr>
        <w:widowControl/>
        <w:snapToGrid w:val="0"/>
        <w:spacing w:before="19" w:line="500" w:lineRule="exact"/>
        <w:ind w:firstLine="560"/>
        <w:rPr>
          <w:rFonts w:ascii="仿宋_GB2312" w:eastAsia="仿宋_GB2312"/>
          <w:sz w:val="28"/>
          <w:szCs w:val="28"/>
          <w:u w:val="single"/>
        </w:rPr>
      </w:pPr>
      <w:r>
        <w:rPr>
          <w:rFonts w:ascii="仿宋_GB2312" w:eastAsia="仿宋_GB2312" w:hint="eastAsia"/>
          <w:sz w:val="28"/>
          <w:szCs w:val="28"/>
        </w:rPr>
        <w:t>地址：</w:t>
      </w:r>
    </w:p>
    <w:p w:rsidR="00CA3AD9" w:rsidRDefault="00C04C50">
      <w:pPr>
        <w:widowControl/>
        <w:snapToGrid w:val="0"/>
        <w:spacing w:before="19" w:line="500" w:lineRule="exact"/>
        <w:ind w:firstLine="560"/>
        <w:rPr>
          <w:rFonts w:ascii="仿宋_GB2312" w:eastAsia="仿宋_GB2312"/>
          <w:sz w:val="28"/>
          <w:szCs w:val="28"/>
        </w:rPr>
      </w:pPr>
      <w:r>
        <w:rPr>
          <w:rFonts w:ascii="仿宋_GB2312" w:eastAsia="仿宋_GB2312" w:hint="eastAsia"/>
          <w:sz w:val="28"/>
          <w:szCs w:val="28"/>
        </w:rPr>
        <w:t>法定（授权）代表人：</w:t>
      </w:r>
    </w:p>
    <w:p w:rsidR="00CA3AD9" w:rsidRDefault="00C04C50">
      <w:pPr>
        <w:widowControl/>
        <w:snapToGrid w:val="0"/>
        <w:spacing w:before="19" w:line="500" w:lineRule="exact"/>
        <w:ind w:firstLine="560"/>
        <w:rPr>
          <w:rFonts w:ascii="仿宋_GB2312" w:eastAsia="仿宋_GB2312"/>
          <w:sz w:val="28"/>
          <w:szCs w:val="28"/>
        </w:rPr>
      </w:pPr>
      <w:r>
        <w:rPr>
          <w:rFonts w:ascii="仿宋_GB2312" w:eastAsia="仿宋_GB2312" w:hint="eastAsia"/>
          <w:sz w:val="28"/>
          <w:szCs w:val="28"/>
        </w:rPr>
        <w:t>20</w:t>
      </w:r>
      <w:r>
        <w:rPr>
          <w:rFonts w:ascii="仿宋_GB2312" w:eastAsia="仿宋_GB2312"/>
          <w:sz w:val="28"/>
          <w:szCs w:val="28"/>
        </w:rPr>
        <w:t>20</w:t>
      </w:r>
      <w:r>
        <w:rPr>
          <w:rFonts w:ascii="仿宋_GB2312" w:eastAsia="仿宋_GB2312" w:hAnsi="仿宋_GB2312" w:cs="仿宋_GB2312" w:hint="eastAsia"/>
          <w:sz w:val="28"/>
          <w:szCs w:val="28"/>
        </w:rPr>
        <w:t>年</w:t>
      </w:r>
      <w:r>
        <w:rPr>
          <w:rFonts w:ascii="仿宋_GB2312" w:eastAsia="仿宋_GB2312" w:hint="eastAsia"/>
          <w:sz w:val="28"/>
          <w:szCs w:val="28"/>
        </w:rPr>
        <w:t>月日</w:t>
      </w:r>
    </w:p>
    <w:p w:rsidR="00CA3AD9" w:rsidRDefault="009A5051">
      <w:pPr>
        <w:widowControl/>
        <w:snapToGrid w:val="0"/>
        <w:spacing w:before="19" w:line="500" w:lineRule="exact"/>
        <w:ind w:firstLine="560"/>
        <w:rPr>
          <w:rFonts w:ascii="仿宋_GB2312" w:eastAsia="仿宋_GB2312"/>
          <w:sz w:val="28"/>
          <w:szCs w:val="28"/>
        </w:rPr>
      </w:pPr>
      <w:r>
        <w:rPr>
          <w:rFonts w:ascii="仿宋_GB2312" w:eastAsia="仿宋_GB2312"/>
          <w:sz w:val="28"/>
          <w:szCs w:val="28"/>
        </w:rPr>
        <w:br w:type="page"/>
      </w:r>
      <w:r w:rsidR="00C04C50">
        <w:rPr>
          <w:rFonts w:ascii="仿宋_GB2312" w:eastAsia="仿宋_GB2312" w:hint="eastAsia"/>
          <w:sz w:val="28"/>
          <w:szCs w:val="28"/>
        </w:rPr>
        <w:lastRenderedPageBreak/>
        <w:t>附件1：投标报价明细表</w:t>
      </w:r>
    </w:p>
    <w:tbl>
      <w:tblPr>
        <w:tblpPr w:leftFromText="180" w:rightFromText="180" w:vertAnchor="text" w:horzAnchor="page" w:tblpXSpec="center" w:tblpY="2"/>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8"/>
        <w:gridCol w:w="1394"/>
        <w:gridCol w:w="1032"/>
        <w:gridCol w:w="665"/>
        <w:gridCol w:w="1112"/>
        <w:gridCol w:w="1170"/>
        <w:gridCol w:w="1850"/>
        <w:gridCol w:w="1146"/>
      </w:tblGrid>
      <w:tr w:rsidR="00CA3AD9" w:rsidTr="009A5051">
        <w:trPr>
          <w:cantSplit/>
          <w:trHeight w:val="360"/>
          <w:tblHeader/>
          <w:jc w:val="center"/>
        </w:trPr>
        <w:tc>
          <w:tcPr>
            <w:tcW w:w="281" w:type="pct"/>
            <w:tcBorders>
              <w:top w:val="single" w:sz="6" w:space="0" w:color="auto"/>
              <w:left w:val="single" w:sz="6" w:space="0" w:color="auto"/>
              <w:bottom w:val="single" w:sz="6" w:space="0" w:color="auto"/>
              <w:right w:val="single" w:sz="6" w:space="0" w:color="auto"/>
            </w:tcBorders>
            <w:shd w:val="clear" w:color="auto" w:fill="E0E0E0"/>
            <w:vAlign w:val="center"/>
          </w:tcPr>
          <w:p w:rsidR="00CA3AD9" w:rsidRDefault="00C04C50">
            <w:pPr>
              <w:snapToGrid w:val="0"/>
              <w:ind w:firstLineChars="0" w:firstLine="0"/>
              <w:rPr>
                <w:rFonts w:ascii="仿宋_GB2312" w:eastAsia="仿宋_GB2312"/>
                <w:b/>
              </w:rPr>
            </w:pPr>
            <w:r>
              <w:rPr>
                <w:rFonts w:ascii="仿宋_GB2312" w:eastAsia="仿宋_GB2312" w:hint="eastAsia"/>
                <w:b/>
              </w:rPr>
              <w:t>序号</w:t>
            </w:r>
          </w:p>
        </w:tc>
        <w:tc>
          <w:tcPr>
            <w:tcW w:w="786" w:type="pct"/>
            <w:tcBorders>
              <w:top w:val="single" w:sz="6" w:space="0" w:color="auto"/>
              <w:left w:val="single" w:sz="6" w:space="0" w:color="auto"/>
              <w:bottom w:val="single" w:sz="6" w:space="0" w:color="auto"/>
              <w:right w:val="single" w:sz="6" w:space="0" w:color="auto"/>
            </w:tcBorders>
            <w:shd w:val="clear" w:color="auto" w:fill="E0E0E0"/>
            <w:tcMar>
              <w:top w:w="15" w:type="dxa"/>
              <w:left w:w="15" w:type="dxa"/>
              <w:bottom w:w="0" w:type="dxa"/>
              <w:right w:w="15" w:type="dxa"/>
            </w:tcMar>
            <w:vAlign w:val="center"/>
          </w:tcPr>
          <w:p w:rsidR="00CA3AD9" w:rsidRDefault="00C04C50">
            <w:pPr>
              <w:snapToGrid w:val="0"/>
              <w:ind w:firstLineChars="0" w:firstLine="0"/>
              <w:rPr>
                <w:rFonts w:ascii="仿宋_GB2312" w:eastAsia="仿宋_GB2312" w:hAnsi="宋体"/>
                <w:b/>
              </w:rPr>
            </w:pPr>
            <w:r>
              <w:rPr>
                <w:rFonts w:ascii="仿宋_GB2312" w:eastAsia="仿宋_GB2312" w:hint="eastAsia"/>
                <w:b/>
              </w:rPr>
              <w:t>服务名称</w:t>
            </w:r>
          </w:p>
        </w:tc>
        <w:tc>
          <w:tcPr>
            <w:tcW w:w="582" w:type="pct"/>
            <w:tcBorders>
              <w:top w:val="single" w:sz="6" w:space="0" w:color="auto"/>
              <w:left w:val="single" w:sz="6" w:space="0" w:color="auto"/>
              <w:bottom w:val="single" w:sz="6" w:space="0" w:color="auto"/>
              <w:right w:val="single" w:sz="4" w:space="0" w:color="auto"/>
            </w:tcBorders>
            <w:shd w:val="clear" w:color="auto" w:fill="E0E0E0"/>
            <w:tcMar>
              <w:top w:w="15" w:type="dxa"/>
              <w:left w:w="15" w:type="dxa"/>
              <w:bottom w:w="0" w:type="dxa"/>
              <w:right w:w="15" w:type="dxa"/>
            </w:tcMar>
            <w:vAlign w:val="center"/>
          </w:tcPr>
          <w:p w:rsidR="00CA3AD9" w:rsidRDefault="00C04C50">
            <w:pPr>
              <w:snapToGrid w:val="0"/>
              <w:ind w:firstLineChars="0" w:firstLine="0"/>
              <w:rPr>
                <w:rFonts w:ascii="仿宋_GB2312" w:eastAsia="仿宋_GB2312" w:hAnsi="宋体"/>
                <w:b/>
              </w:rPr>
            </w:pPr>
            <w:r>
              <w:rPr>
                <w:rFonts w:ascii="仿宋_GB2312" w:eastAsia="仿宋_GB2312" w:hint="eastAsia"/>
                <w:b/>
              </w:rPr>
              <w:t>详细服务内容</w:t>
            </w:r>
          </w:p>
        </w:tc>
        <w:tc>
          <w:tcPr>
            <w:tcW w:w="375" w:type="pct"/>
            <w:tcBorders>
              <w:top w:val="single" w:sz="6" w:space="0" w:color="auto"/>
              <w:left w:val="single" w:sz="6"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CA3AD9" w:rsidRDefault="00C04C50">
            <w:pPr>
              <w:snapToGrid w:val="0"/>
              <w:ind w:firstLineChars="0" w:firstLine="0"/>
              <w:rPr>
                <w:rFonts w:ascii="仿宋_GB2312" w:eastAsia="仿宋_GB2312"/>
                <w:b/>
              </w:rPr>
            </w:pPr>
            <w:r>
              <w:rPr>
                <w:rFonts w:ascii="仿宋_GB2312" w:eastAsia="仿宋_GB2312" w:hint="eastAsia"/>
                <w:b/>
              </w:rPr>
              <w:t>数量</w:t>
            </w:r>
          </w:p>
        </w:tc>
        <w:tc>
          <w:tcPr>
            <w:tcW w:w="627" w:type="pct"/>
            <w:tcBorders>
              <w:top w:val="single" w:sz="6"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CA3AD9" w:rsidRDefault="00C04C50">
            <w:pPr>
              <w:snapToGrid w:val="0"/>
              <w:ind w:firstLineChars="0" w:firstLine="0"/>
              <w:rPr>
                <w:rFonts w:ascii="仿宋_GB2312" w:eastAsia="仿宋_GB2312"/>
                <w:b/>
              </w:rPr>
            </w:pPr>
            <w:r>
              <w:rPr>
                <w:rFonts w:ascii="仿宋_GB2312" w:eastAsia="仿宋_GB2312" w:hint="eastAsia"/>
                <w:b/>
              </w:rPr>
              <w:t>单价</w:t>
            </w:r>
          </w:p>
        </w:tc>
        <w:tc>
          <w:tcPr>
            <w:tcW w:w="660" w:type="pct"/>
            <w:tcBorders>
              <w:top w:val="single" w:sz="6" w:space="0" w:color="auto"/>
              <w:left w:val="single" w:sz="4" w:space="0" w:color="auto"/>
              <w:bottom w:val="single" w:sz="4" w:space="0" w:color="auto"/>
              <w:right w:val="single" w:sz="6" w:space="0" w:color="auto"/>
            </w:tcBorders>
            <w:shd w:val="clear" w:color="auto" w:fill="E0E0E0"/>
            <w:tcMar>
              <w:top w:w="15" w:type="dxa"/>
              <w:left w:w="15" w:type="dxa"/>
              <w:bottom w:w="0" w:type="dxa"/>
              <w:right w:w="15" w:type="dxa"/>
            </w:tcMar>
            <w:vAlign w:val="center"/>
          </w:tcPr>
          <w:p w:rsidR="00CA3AD9" w:rsidRDefault="00C04C50">
            <w:pPr>
              <w:snapToGrid w:val="0"/>
              <w:ind w:firstLineChars="0" w:firstLine="0"/>
              <w:rPr>
                <w:rFonts w:ascii="仿宋_GB2312" w:eastAsia="仿宋_GB2312"/>
                <w:b/>
              </w:rPr>
            </w:pPr>
            <w:r>
              <w:rPr>
                <w:rFonts w:ascii="仿宋_GB2312" w:eastAsia="仿宋_GB2312" w:hint="eastAsia"/>
                <w:b/>
              </w:rPr>
              <w:t>总价</w:t>
            </w:r>
          </w:p>
        </w:tc>
        <w:tc>
          <w:tcPr>
            <w:tcW w:w="1043" w:type="pct"/>
            <w:tcBorders>
              <w:top w:val="single" w:sz="6" w:space="0" w:color="auto"/>
              <w:left w:val="single" w:sz="6" w:space="0" w:color="auto"/>
              <w:bottom w:val="single" w:sz="6" w:space="0" w:color="auto"/>
              <w:right w:val="single" w:sz="4" w:space="0" w:color="auto"/>
            </w:tcBorders>
            <w:shd w:val="clear" w:color="auto" w:fill="E0E0E0"/>
            <w:tcMar>
              <w:top w:w="15" w:type="dxa"/>
              <w:left w:w="15" w:type="dxa"/>
              <w:bottom w:w="0" w:type="dxa"/>
              <w:right w:w="15" w:type="dxa"/>
            </w:tcMar>
            <w:vAlign w:val="center"/>
          </w:tcPr>
          <w:p w:rsidR="00CA3AD9" w:rsidRDefault="00C04C50">
            <w:pPr>
              <w:snapToGrid w:val="0"/>
              <w:ind w:firstLineChars="0" w:firstLine="0"/>
              <w:rPr>
                <w:rFonts w:ascii="仿宋_GB2312" w:eastAsia="仿宋_GB2312" w:hAnsi="宋体"/>
                <w:b/>
              </w:rPr>
            </w:pPr>
            <w:r>
              <w:rPr>
                <w:rFonts w:ascii="仿宋_GB2312" w:eastAsia="仿宋_GB2312" w:hAnsi="宋体" w:hint="eastAsia"/>
                <w:b/>
              </w:rPr>
              <w:t>免费升级期</w:t>
            </w:r>
          </w:p>
        </w:tc>
        <w:tc>
          <w:tcPr>
            <w:tcW w:w="646" w:type="pct"/>
            <w:tcBorders>
              <w:top w:val="single" w:sz="6" w:space="0" w:color="auto"/>
              <w:left w:val="single" w:sz="4" w:space="0" w:color="auto"/>
              <w:bottom w:val="single" w:sz="6" w:space="0" w:color="auto"/>
              <w:right w:val="single" w:sz="6" w:space="0" w:color="auto"/>
            </w:tcBorders>
            <w:shd w:val="clear" w:color="auto" w:fill="E0E0E0"/>
            <w:tcMar>
              <w:top w:w="15" w:type="dxa"/>
              <w:left w:w="15" w:type="dxa"/>
              <w:bottom w:w="0" w:type="dxa"/>
              <w:right w:w="15" w:type="dxa"/>
            </w:tcMar>
            <w:vAlign w:val="center"/>
          </w:tcPr>
          <w:p w:rsidR="00CA3AD9" w:rsidRDefault="00C04C50">
            <w:pPr>
              <w:snapToGrid w:val="0"/>
              <w:ind w:firstLineChars="0" w:firstLine="0"/>
              <w:rPr>
                <w:rFonts w:ascii="仿宋_GB2312" w:eastAsia="仿宋_GB2312" w:hAnsi="宋体"/>
                <w:b/>
              </w:rPr>
            </w:pPr>
            <w:r>
              <w:rPr>
                <w:rFonts w:ascii="仿宋_GB2312" w:eastAsia="仿宋_GB2312" w:hAnsi="宋体" w:hint="eastAsia"/>
                <w:b/>
              </w:rPr>
              <w:t>备注</w:t>
            </w:r>
          </w:p>
        </w:tc>
      </w:tr>
      <w:tr w:rsidR="00CA3AD9" w:rsidTr="009A5051">
        <w:trPr>
          <w:cantSplit/>
          <w:trHeight w:val="370"/>
          <w:jc w:val="center"/>
        </w:trPr>
        <w:tc>
          <w:tcPr>
            <w:tcW w:w="281" w:type="pct"/>
            <w:tcBorders>
              <w:top w:val="single" w:sz="6" w:space="0" w:color="auto"/>
              <w:left w:val="single" w:sz="6" w:space="0" w:color="auto"/>
              <w:bottom w:val="single" w:sz="4" w:space="0" w:color="auto"/>
              <w:right w:val="single" w:sz="6" w:space="0" w:color="auto"/>
            </w:tcBorders>
            <w:vAlign w:val="center"/>
          </w:tcPr>
          <w:p w:rsidR="00CA3AD9" w:rsidRDefault="00C04C50">
            <w:pPr>
              <w:ind w:firstLineChars="0" w:firstLine="0"/>
              <w:rPr>
                <w:rFonts w:hAnsi="宋体"/>
              </w:rPr>
            </w:pPr>
            <w:r>
              <w:rPr>
                <w:rFonts w:hAnsi="宋体" w:hint="eastAsia"/>
              </w:rPr>
              <w:t>1</w:t>
            </w:r>
          </w:p>
        </w:tc>
        <w:tc>
          <w:tcPr>
            <w:tcW w:w="786" w:type="pct"/>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tcPr>
          <w:p w:rsidR="00CA3AD9" w:rsidRDefault="00C04C50">
            <w:pPr>
              <w:ind w:firstLineChars="0" w:firstLine="0"/>
              <w:rPr>
                <w:rFonts w:hAnsi="宋体"/>
              </w:rPr>
            </w:pPr>
            <w:r>
              <w:rPr>
                <w:rFonts w:hAnsi="宋体" w:hint="eastAsia"/>
              </w:rPr>
              <w:t>（请勿缺项）</w:t>
            </w:r>
            <w:r>
              <w:rPr>
                <w:rFonts w:ascii="宋体" w:hAnsi="宋体" w:hint="eastAsia"/>
                <w:sz w:val="21"/>
              </w:rPr>
              <w:t>其他</w:t>
            </w:r>
          </w:p>
        </w:tc>
        <w:tc>
          <w:tcPr>
            <w:tcW w:w="58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CA3AD9" w:rsidRDefault="00CA3AD9">
            <w:pPr>
              <w:ind w:firstLine="480"/>
              <w:jc w:val="center"/>
              <w:rPr>
                <w:rFonts w:hAnsi="宋体"/>
              </w:rPr>
            </w:pPr>
          </w:p>
        </w:tc>
        <w:tc>
          <w:tcPr>
            <w:tcW w:w="375" w:type="pct"/>
            <w:tcBorders>
              <w:top w:val="single" w:sz="6" w:space="0" w:color="auto"/>
              <w:left w:val="single" w:sz="6" w:space="0" w:color="auto"/>
              <w:bottom w:val="single" w:sz="6" w:space="0" w:color="auto"/>
              <w:right w:val="single" w:sz="4" w:space="0" w:color="auto"/>
            </w:tcBorders>
          </w:tcPr>
          <w:p w:rsidR="00CA3AD9" w:rsidRDefault="00CA3AD9">
            <w:pPr>
              <w:ind w:firstLine="482"/>
              <w:jc w:val="center"/>
              <w:rPr>
                <w:rFonts w:hAnsi="宋体"/>
                <w:b/>
              </w:rPr>
            </w:pPr>
          </w:p>
        </w:tc>
        <w:tc>
          <w:tcPr>
            <w:tcW w:w="627" w:type="pct"/>
            <w:tcBorders>
              <w:top w:val="single" w:sz="6" w:space="0" w:color="auto"/>
              <w:left w:val="single" w:sz="4" w:space="0" w:color="auto"/>
              <w:bottom w:val="single" w:sz="6" w:space="0" w:color="auto"/>
              <w:right w:val="single" w:sz="4" w:space="0" w:color="auto"/>
            </w:tcBorders>
          </w:tcPr>
          <w:p w:rsidR="00CA3AD9" w:rsidRDefault="00CA3AD9">
            <w:pPr>
              <w:snapToGrid w:val="0"/>
              <w:ind w:firstLine="482"/>
              <w:jc w:val="center"/>
              <w:rPr>
                <w:rFonts w:hAnsi="宋体"/>
                <w:b/>
              </w:rPr>
            </w:pPr>
          </w:p>
        </w:tc>
        <w:tc>
          <w:tcPr>
            <w:tcW w:w="660" w:type="pct"/>
            <w:tcBorders>
              <w:top w:val="single" w:sz="6" w:space="0" w:color="auto"/>
              <w:left w:val="single" w:sz="4" w:space="0" w:color="auto"/>
              <w:bottom w:val="single" w:sz="6" w:space="0" w:color="auto"/>
              <w:right w:val="single" w:sz="6" w:space="0" w:color="auto"/>
            </w:tcBorders>
          </w:tcPr>
          <w:p w:rsidR="00CA3AD9" w:rsidRDefault="00CA3AD9">
            <w:pPr>
              <w:snapToGrid w:val="0"/>
              <w:ind w:firstLine="482"/>
              <w:jc w:val="center"/>
              <w:rPr>
                <w:rFonts w:hAnsi="宋体"/>
                <w:b/>
              </w:rPr>
            </w:pPr>
          </w:p>
        </w:tc>
        <w:tc>
          <w:tcPr>
            <w:tcW w:w="1043" w:type="pct"/>
            <w:tcBorders>
              <w:top w:val="single" w:sz="6" w:space="0" w:color="auto"/>
              <w:left w:val="single" w:sz="6" w:space="0" w:color="auto"/>
              <w:bottom w:val="single" w:sz="6" w:space="0" w:color="auto"/>
              <w:right w:val="single" w:sz="4" w:space="0" w:color="auto"/>
            </w:tcBorders>
          </w:tcPr>
          <w:p w:rsidR="00CA3AD9" w:rsidRDefault="00CA3AD9">
            <w:pPr>
              <w:snapToGrid w:val="0"/>
              <w:ind w:firstLine="482"/>
              <w:jc w:val="center"/>
              <w:rPr>
                <w:rFonts w:hAnsi="宋体"/>
                <w:b/>
              </w:rPr>
            </w:pPr>
          </w:p>
        </w:tc>
        <w:tc>
          <w:tcPr>
            <w:tcW w:w="646" w:type="pct"/>
            <w:tcBorders>
              <w:top w:val="single" w:sz="6" w:space="0" w:color="auto"/>
              <w:left w:val="single" w:sz="4" w:space="0" w:color="auto"/>
              <w:bottom w:val="single" w:sz="6" w:space="0" w:color="auto"/>
              <w:right w:val="single" w:sz="6" w:space="0" w:color="auto"/>
            </w:tcBorders>
          </w:tcPr>
          <w:p w:rsidR="00CA3AD9" w:rsidRDefault="00CA3AD9">
            <w:pPr>
              <w:snapToGrid w:val="0"/>
              <w:ind w:firstLine="482"/>
              <w:jc w:val="center"/>
              <w:rPr>
                <w:rFonts w:hAnsi="宋体"/>
                <w:b/>
              </w:rPr>
            </w:pPr>
          </w:p>
        </w:tc>
      </w:tr>
      <w:tr w:rsidR="00CA3AD9" w:rsidTr="009A5051">
        <w:trPr>
          <w:cantSplit/>
          <w:trHeight w:val="374"/>
          <w:jc w:val="center"/>
        </w:trPr>
        <w:tc>
          <w:tcPr>
            <w:tcW w:w="281" w:type="pct"/>
            <w:tcBorders>
              <w:top w:val="single" w:sz="4" w:space="0" w:color="auto"/>
              <w:left w:val="single" w:sz="6" w:space="0" w:color="auto"/>
              <w:bottom w:val="single" w:sz="4" w:space="0" w:color="auto"/>
              <w:right w:val="single" w:sz="6" w:space="0" w:color="auto"/>
            </w:tcBorders>
            <w:vAlign w:val="center"/>
          </w:tcPr>
          <w:p w:rsidR="00CA3AD9" w:rsidRDefault="00C04C50">
            <w:pPr>
              <w:ind w:firstLineChars="0" w:firstLine="0"/>
              <w:rPr>
                <w:rFonts w:hAnsi="宋体"/>
                <w:szCs w:val="21"/>
              </w:rPr>
            </w:pPr>
            <w:r>
              <w:rPr>
                <w:rFonts w:hAnsi="宋体" w:hint="eastAsia"/>
                <w:szCs w:val="21"/>
              </w:rPr>
              <w:t>2</w:t>
            </w:r>
          </w:p>
        </w:tc>
        <w:tc>
          <w:tcPr>
            <w:tcW w:w="786" w:type="pct"/>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vAlign w:val="center"/>
          </w:tcPr>
          <w:p w:rsidR="00CA3AD9" w:rsidRDefault="00C04C50">
            <w:pPr>
              <w:widowControl/>
              <w:spacing w:line="240" w:lineRule="auto"/>
              <w:ind w:firstLineChars="0" w:firstLine="0"/>
              <w:jc w:val="left"/>
              <w:rPr>
                <w:rFonts w:ascii="宋体" w:hAnsi="宋体" w:cs="宋体"/>
                <w:color w:val="000000"/>
                <w:kern w:val="0"/>
                <w:sz w:val="22"/>
              </w:rPr>
            </w:pPr>
            <w:r>
              <w:rPr>
                <w:rFonts w:ascii="宋体" w:hAnsi="宋体" w:cs="宋体" w:hint="eastAsia"/>
                <w:color w:val="000000"/>
                <w:kern w:val="0"/>
                <w:sz w:val="22"/>
              </w:rPr>
              <w:t>政法智能化</w:t>
            </w:r>
            <w:r>
              <w:rPr>
                <w:rFonts w:ascii="宋体" w:hAnsi="宋体" w:cs="宋体"/>
                <w:color w:val="000000"/>
                <w:kern w:val="0"/>
                <w:sz w:val="22"/>
              </w:rPr>
              <w:t>建设</w:t>
            </w:r>
            <w:r>
              <w:rPr>
                <w:rFonts w:ascii="宋体" w:hAnsi="宋体" w:cs="宋体" w:hint="eastAsia"/>
                <w:color w:val="000000"/>
                <w:kern w:val="0"/>
                <w:sz w:val="22"/>
              </w:rPr>
              <w:t>工作视频片拍摄</w:t>
            </w:r>
            <w:r>
              <w:rPr>
                <w:rFonts w:ascii="宋体" w:hAnsi="宋体" w:cs="宋体"/>
                <w:color w:val="000000"/>
                <w:kern w:val="0"/>
                <w:sz w:val="22"/>
              </w:rPr>
              <w:t>制作</w:t>
            </w:r>
          </w:p>
        </w:tc>
        <w:tc>
          <w:tcPr>
            <w:tcW w:w="58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A3AD9" w:rsidRDefault="00CA3AD9">
            <w:pPr>
              <w:ind w:firstLine="480"/>
              <w:rPr>
                <w:rFonts w:hAnsi="宋体"/>
                <w:szCs w:val="21"/>
              </w:rPr>
            </w:pPr>
          </w:p>
        </w:tc>
        <w:tc>
          <w:tcPr>
            <w:tcW w:w="375" w:type="pct"/>
            <w:tcBorders>
              <w:top w:val="single" w:sz="6" w:space="0" w:color="auto"/>
              <w:left w:val="single" w:sz="6" w:space="0" w:color="auto"/>
              <w:bottom w:val="single" w:sz="6" w:space="0" w:color="auto"/>
              <w:right w:val="single" w:sz="4" w:space="0" w:color="auto"/>
            </w:tcBorders>
            <w:vAlign w:val="center"/>
          </w:tcPr>
          <w:p w:rsidR="00CA3AD9" w:rsidRDefault="00CA3AD9">
            <w:pPr>
              <w:ind w:firstLine="480"/>
              <w:rPr>
                <w:rFonts w:hAnsi="宋体"/>
                <w:szCs w:val="21"/>
              </w:rPr>
            </w:pPr>
          </w:p>
        </w:tc>
        <w:tc>
          <w:tcPr>
            <w:tcW w:w="627" w:type="pct"/>
            <w:tcBorders>
              <w:top w:val="single" w:sz="6" w:space="0" w:color="auto"/>
              <w:left w:val="single" w:sz="4" w:space="0" w:color="auto"/>
              <w:bottom w:val="single" w:sz="6" w:space="0" w:color="auto"/>
              <w:right w:val="single" w:sz="4" w:space="0" w:color="auto"/>
            </w:tcBorders>
            <w:vAlign w:val="center"/>
          </w:tcPr>
          <w:p w:rsidR="00CA3AD9" w:rsidRDefault="00CA3AD9">
            <w:pPr>
              <w:ind w:firstLine="480"/>
              <w:rPr>
                <w:rFonts w:hAnsi="宋体"/>
                <w:szCs w:val="21"/>
              </w:rPr>
            </w:pPr>
          </w:p>
        </w:tc>
        <w:tc>
          <w:tcPr>
            <w:tcW w:w="660" w:type="pct"/>
            <w:tcBorders>
              <w:top w:val="single" w:sz="6" w:space="0" w:color="auto"/>
              <w:left w:val="single" w:sz="4" w:space="0" w:color="auto"/>
              <w:bottom w:val="single" w:sz="6" w:space="0" w:color="auto"/>
              <w:right w:val="single" w:sz="6" w:space="0" w:color="auto"/>
            </w:tcBorders>
            <w:vAlign w:val="center"/>
          </w:tcPr>
          <w:p w:rsidR="00CA3AD9" w:rsidRDefault="00CA3AD9">
            <w:pPr>
              <w:ind w:firstLine="480"/>
              <w:rPr>
                <w:rFonts w:hAnsi="宋体"/>
                <w:szCs w:val="21"/>
              </w:rPr>
            </w:pPr>
          </w:p>
        </w:tc>
        <w:tc>
          <w:tcPr>
            <w:tcW w:w="1043" w:type="pct"/>
            <w:tcBorders>
              <w:top w:val="single" w:sz="6" w:space="0" w:color="auto"/>
              <w:left w:val="single" w:sz="6" w:space="0" w:color="auto"/>
              <w:bottom w:val="single" w:sz="6" w:space="0" w:color="auto"/>
              <w:right w:val="single" w:sz="4" w:space="0" w:color="auto"/>
            </w:tcBorders>
            <w:vAlign w:val="center"/>
          </w:tcPr>
          <w:p w:rsidR="00CA3AD9" w:rsidRDefault="00CA3AD9">
            <w:pPr>
              <w:ind w:firstLine="480"/>
              <w:rPr>
                <w:rFonts w:hAnsi="宋体"/>
                <w:szCs w:val="21"/>
              </w:rPr>
            </w:pPr>
          </w:p>
        </w:tc>
        <w:tc>
          <w:tcPr>
            <w:tcW w:w="646" w:type="pct"/>
            <w:tcBorders>
              <w:top w:val="single" w:sz="6" w:space="0" w:color="auto"/>
              <w:left w:val="single" w:sz="4" w:space="0" w:color="auto"/>
              <w:bottom w:val="single" w:sz="6" w:space="0" w:color="auto"/>
              <w:right w:val="single" w:sz="6" w:space="0" w:color="auto"/>
            </w:tcBorders>
            <w:vAlign w:val="center"/>
          </w:tcPr>
          <w:p w:rsidR="00CA3AD9" w:rsidRDefault="00CA3AD9">
            <w:pPr>
              <w:ind w:firstLine="480"/>
              <w:rPr>
                <w:rFonts w:hAnsi="宋体"/>
                <w:szCs w:val="21"/>
              </w:rPr>
            </w:pPr>
          </w:p>
        </w:tc>
      </w:tr>
      <w:tr w:rsidR="00CA3AD9" w:rsidTr="009A5051">
        <w:trPr>
          <w:cantSplit/>
          <w:trHeight w:val="368"/>
          <w:jc w:val="center"/>
        </w:trPr>
        <w:tc>
          <w:tcPr>
            <w:tcW w:w="281" w:type="pct"/>
            <w:tcBorders>
              <w:top w:val="single" w:sz="4" w:space="0" w:color="auto"/>
              <w:left w:val="single" w:sz="6" w:space="0" w:color="auto"/>
              <w:bottom w:val="single" w:sz="4" w:space="0" w:color="auto"/>
              <w:right w:val="single" w:sz="6" w:space="0" w:color="auto"/>
            </w:tcBorders>
            <w:vAlign w:val="center"/>
          </w:tcPr>
          <w:p w:rsidR="00CA3AD9" w:rsidRDefault="00C04C50">
            <w:pPr>
              <w:ind w:firstLineChars="0" w:firstLine="0"/>
              <w:rPr>
                <w:rFonts w:hAnsi="宋体"/>
              </w:rPr>
            </w:pPr>
            <w:r>
              <w:rPr>
                <w:rFonts w:hAnsi="宋体" w:hint="eastAsia"/>
              </w:rPr>
              <w:t>3</w:t>
            </w:r>
          </w:p>
        </w:tc>
        <w:tc>
          <w:tcPr>
            <w:tcW w:w="786" w:type="pct"/>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vAlign w:val="center"/>
          </w:tcPr>
          <w:p w:rsidR="00CA3AD9" w:rsidRDefault="00C04C50">
            <w:pPr>
              <w:widowControl/>
              <w:spacing w:line="240" w:lineRule="auto"/>
              <w:ind w:firstLineChars="0" w:firstLine="0"/>
              <w:jc w:val="left"/>
              <w:rPr>
                <w:rFonts w:ascii="宋体" w:hAnsi="宋体" w:cs="宋体"/>
                <w:color w:val="000000"/>
                <w:kern w:val="0"/>
                <w:sz w:val="22"/>
              </w:rPr>
            </w:pPr>
            <w:r>
              <w:rPr>
                <w:rFonts w:hAnsi="宋体" w:hint="eastAsia"/>
                <w:kern w:val="0"/>
              </w:rPr>
              <w:t>全省政法智能化建设任务解读</w:t>
            </w:r>
            <w:r>
              <w:rPr>
                <w:rFonts w:hAnsi="宋体" w:hint="eastAsia"/>
                <w:kern w:val="0"/>
              </w:rPr>
              <w:t>PPT</w:t>
            </w:r>
            <w:r>
              <w:rPr>
                <w:rFonts w:hAnsi="宋体" w:hint="eastAsia"/>
                <w:kern w:val="0"/>
              </w:rPr>
              <w:t>多媒体材料制作</w:t>
            </w:r>
          </w:p>
        </w:tc>
        <w:tc>
          <w:tcPr>
            <w:tcW w:w="58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CA3AD9" w:rsidRDefault="00CA3AD9">
            <w:pPr>
              <w:pStyle w:val="a3"/>
              <w:ind w:firstLine="420"/>
              <w:rPr>
                <w:rFonts w:ascii="宋体" w:hAnsi="宋体"/>
                <w:sz w:val="21"/>
              </w:rPr>
            </w:pPr>
          </w:p>
        </w:tc>
        <w:tc>
          <w:tcPr>
            <w:tcW w:w="375" w:type="pct"/>
            <w:tcBorders>
              <w:top w:val="single" w:sz="6" w:space="0" w:color="auto"/>
              <w:left w:val="single" w:sz="6" w:space="0" w:color="auto"/>
              <w:bottom w:val="single" w:sz="6" w:space="0" w:color="auto"/>
              <w:right w:val="single" w:sz="4" w:space="0" w:color="auto"/>
            </w:tcBorders>
          </w:tcPr>
          <w:p w:rsidR="00CA3AD9" w:rsidRDefault="00CA3AD9">
            <w:pPr>
              <w:ind w:firstLine="480"/>
              <w:jc w:val="center"/>
              <w:rPr>
                <w:rFonts w:hAnsi="宋体"/>
              </w:rPr>
            </w:pPr>
          </w:p>
        </w:tc>
        <w:tc>
          <w:tcPr>
            <w:tcW w:w="627" w:type="pct"/>
            <w:tcBorders>
              <w:top w:val="single" w:sz="6" w:space="0" w:color="auto"/>
              <w:left w:val="single" w:sz="4" w:space="0" w:color="auto"/>
              <w:bottom w:val="single" w:sz="6" w:space="0" w:color="auto"/>
              <w:right w:val="single" w:sz="4" w:space="0" w:color="auto"/>
            </w:tcBorders>
          </w:tcPr>
          <w:p w:rsidR="00CA3AD9" w:rsidRDefault="00CA3AD9">
            <w:pPr>
              <w:ind w:firstLine="480"/>
              <w:jc w:val="center"/>
              <w:rPr>
                <w:rFonts w:hAnsi="宋体"/>
              </w:rPr>
            </w:pPr>
          </w:p>
        </w:tc>
        <w:tc>
          <w:tcPr>
            <w:tcW w:w="660" w:type="pct"/>
            <w:tcBorders>
              <w:top w:val="single" w:sz="6" w:space="0" w:color="auto"/>
              <w:left w:val="single" w:sz="4" w:space="0" w:color="auto"/>
              <w:bottom w:val="single" w:sz="6" w:space="0" w:color="auto"/>
              <w:right w:val="single" w:sz="6" w:space="0" w:color="auto"/>
            </w:tcBorders>
          </w:tcPr>
          <w:p w:rsidR="00CA3AD9" w:rsidRDefault="00CA3AD9">
            <w:pPr>
              <w:ind w:firstLine="480"/>
              <w:jc w:val="center"/>
              <w:rPr>
                <w:rFonts w:hAnsi="宋体"/>
              </w:rPr>
            </w:pPr>
          </w:p>
        </w:tc>
        <w:tc>
          <w:tcPr>
            <w:tcW w:w="1043" w:type="pct"/>
            <w:tcBorders>
              <w:top w:val="single" w:sz="6" w:space="0" w:color="auto"/>
              <w:left w:val="single" w:sz="6" w:space="0" w:color="auto"/>
              <w:bottom w:val="single" w:sz="6" w:space="0" w:color="auto"/>
              <w:right w:val="single" w:sz="4" w:space="0" w:color="auto"/>
            </w:tcBorders>
          </w:tcPr>
          <w:p w:rsidR="00CA3AD9" w:rsidRDefault="00CA3AD9">
            <w:pPr>
              <w:ind w:firstLine="480"/>
              <w:jc w:val="center"/>
              <w:rPr>
                <w:rFonts w:hAnsi="宋体"/>
              </w:rPr>
            </w:pPr>
          </w:p>
        </w:tc>
        <w:tc>
          <w:tcPr>
            <w:tcW w:w="646" w:type="pct"/>
            <w:tcBorders>
              <w:top w:val="single" w:sz="6" w:space="0" w:color="auto"/>
              <w:left w:val="single" w:sz="4" w:space="0" w:color="auto"/>
              <w:bottom w:val="single" w:sz="6" w:space="0" w:color="auto"/>
              <w:right w:val="single" w:sz="6" w:space="0" w:color="auto"/>
            </w:tcBorders>
          </w:tcPr>
          <w:p w:rsidR="00CA3AD9" w:rsidRDefault="00CA3AD9">
            <w:pPr>
              <w:ind w:firstLine="480"/>
              <w:jc w:val="center"/>
              <w:rPr>
                <w:rFonts w:hAnsi="宋体"/>
              </w:rPr>
            </w:pPr>
          </w:p>
        </w:tc>
      </w:tr>
      <w:tr w:rsidR="00CA3AD9" w:rsidTr="009A5051">
        <w:trPr>
          <w:cantSplit/>
          <w:trHeight w:val="368"/>
          <w:jc w:val="center"/>
        </w:trPr>
        <w:tc>
          <w:tcPr>
            <w:tcW w:w="281" w:type="pct"/>
            <w:tcBorders>
              <w:top w:val="single" w:sz="4" w:space="0" w:color="auto"/>
              <w:left w:val="single" w:sz="6" w:space="0" w:color="auto"/>
              <w:bottom w:val="single" w:sz="4" w:space="0" w:color="auto"/>
              <w:right w:val="single" w:sz="6" w:space="0" w:color="auto"/>
            </w:tcBorders>
            <w:vAlign w:val="center"/>
          </w:tcPr>
          <w:p w:rsidR="00CA3AD9" w:rsidRDefault="00C04C50">
            <w:pPr>
              <w:ind w:firstLineChars="0" w:firstLine="0"/>
              <w:rPr>
                <w:rFonts w:hAnsi="宋体"/>
              </w:rPr>
            </w:pPr>
            <w:r>
              <w:rPr>
                <w:rFonts w:hAnsi="宋体" w:hint="eastAsia"/>
              </w:rPr>
              <w:t>4</w:t>
            </w:r>
          </w:p>
        </w:tc>
        <w:tc>
          <w:tcPr>
            <w:tcW w:w="786" w:type="pct"/>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vAlign w:val="center"/>
          </w:tcPr>
          <w:p w:rsidR="00CA3AD9" w:rsidRDefault="00C04C50">
            <w:pPr>
              <w:widowControl/>
              <w:spacing w:line="240" w:lineRule="auto"/>
              <w:ind w:firstLineChars="0" w:firstLine="0"/>
              <w:jc w:val="left"/>
              <w:rPr>
                <w:rFonts w:ascii="宋体" w:hAnsi="宋体" w:cs="宋体"/>
                <w:color w:val="000000"/>
                <w:kern w:val="0"/>
                <w:sz w:val="22"/>
              </w:rPr>
            </w:pPr>
            <w:r>
              <w:rPr>
                <w:rFonts w:hAnsi="宋体" w:hint="eastAsia"/>
                <w:kern w:val="0"/>
              </w:rPr>
              <w:t>全省重大风险监测预警平台演示汇报</w:t>
            </w:r>
            <w:r>
              <w:rPr>
                <w:rFonts w:hAnsi="宋体" w:hint="eastAsia"/>
                <w:kern w:val="0"/>
              </w:rPr>
              <w:t>PPT</w:t>
            </w:r>
            <w:r>
              <w:rPr>
                <w:rFonts w:hAnsi="宋体" w:hint="eastAsia"/>
                <w:kern w:val="0"/>
              </w:rPr>
              <w:t>多媒体材料制作</w:t>
            </w:r>
          </w:p>
        </w:tc>
        <w:tc>
          <w:tcPr>
            <w:tcW w:w="58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CA3AD9" w:rsidRDefault="00CA3AD9">
            <w:pPr>
              <w:pStyle w:val="a3"/>
              <w:ind w:firstLine="420"/>
              <w:rPr>
                <w:rFonts w:ascii="宋体" w:hAnsi="宋体"/>
                <w:sz w:val="21"/>
              </w:rPr>
            </w:pPr>
          </w:p>
        </w:tc>
        <w:tc>
          <w:tcPr>
            <w:tcW w:w="375" w:type="pct"/>
            <w:tcBorders>
              <w:top w:val="single" w:sz="6" w:space="0" w:color="auto"/>
              <w:left w:val="single" w:sz="6" w:space="0" w:color="auto"/>
              <w:bottom w:val="single" w:sz="6" w:space="0" w:color="auto"/>
              <w:right w:val="single" w:sz="4" w:space="0" w:color="auto"/>
            </w:tcBorders>
          </w:tcPr>
          <w:p w:rsidR="00CA3AD9" w:rsidRDefault="00CA3AD9">
            <w:pPr>
              <w:ind w:firstLine="480"/>
              <w:jc w:val="center"/>
              <w:rPr>
                <w:rFonts w:hAnsi="宋体"/>
              </w:rPr>
            </w:pPr>
          </w:p>
        </w:tc>
        <w:tc>
          <w:tcPr>
            <w:tcW w:w="627" w:type="pct"/>
            <w:tcBorders>
              <w:top w:val="single" w:sz="6" w:space="0" w:color="auto"/>
              <w:left w:val="single" w:sz="4" w:space="0" w:color="auto"/>
              <w:bottom w:val="single" w:sz="6" w:space="0" w:color="auto"/>
              <w:right w:val="single" w:sz="4" w:space="0" w:color="auto"/>
            </w:tcBorders>
          </w:tcPr>
          <w:p w:rsidR="00CA3AD9" w:rsidRDefault="00CA3AD9">
            <w:pPr>
              <w:ind w:firstLine="480"/>
              <w:jc w:val="center"/>
              <w:rPr>
                <w:rFonts w:hAnsi="宋体"/>
              </w:rPr>
            </w:pPr>
          </w:p>
        </w:tc>
        <w:tc>
          <w:tcPr>
            <w:tcW w:w="660" w:type="pct"/>
            <w:tcBorders>
              <w:top w:val="single" w:sz="6" w:space="0" w:color="auto"/>
              <w:left w:val="single" w:sz="4" w:space="0" w:color="auto"/>
              <w:bottom w:val="single" w:sz="6" w:space="0" w:color="auto"/>
              <w:right w:val="single" w:sz="6" w:space="0" w:color="auto"/>
            </w:tcBorders>
          </w:tcPr>
          <w:p w:rsidR="00CA3AD9" w:rsidRDefault="00CA3AD9">
            <w:pPr>
              <w:ind w:firstLine="480"/>
              <w:jc w:val="center"/>
              <w:rPr>
                <w:rFonts w:hAnsi="宋体"/>
              </w:rPr>
            </w:pPr>
          </w:p>
        </w:tc>
        <w:tc>
          <w:tcPr>
            <w:tcW w:w="1043" w:type="pct"/>
            <w:tcBorders>
              <w:top w:val="single" w:sz="6" w:space="0" w:color="auto"/>
              <w:left w:val="single" w:sz="6" w:space="0" w:color="auto"/>
              <w:bottom w:val="single" w:sz="6" w:space="0" w:color="auto"/>
              <w:right w:val="single" w:sz="4" w:space="0" w:color="auto"/>
            </w:tcBorders>
          </w:tcPr>
          <w:p w:rsidR="00CA3AD9" w:rsidRDefault="00CA3AD9">
            <w:pPr>
              <w:ind w:firstLine="480"/>
              <w:jc w:val="center"/>
              <w:rPr>
                <w:rFonts w:hAnsi="宋体"/>
              </w:rPr>
            </w:pPr>
          </w:p>
        </w:tc>
        <w:tc>
          <w:tcPr>
            <w:tcW w:w="646" w:type="pct"/>
            <w:tcBorders>
              <w:top w:val="single" w:sz="6" w:space="0" w:color="auto"/>
              <w:left w:val="single" w:sz="4" w:space="0" w:color="auto"/>
              <w:bottom w:val="single" w:sz="6" w:space="0" w:color="auto"/>
              <w:right w:val="single" w:sz="6" w:space="0" w:color="auto"/>
            </w:tcBorders>
          </w:tcPr>
          <w:p w:rsidR="00CA3AD9" w:rsidRDefault="00CA3AD9">
            <w:pPr>
              <w:ind w:firstLine="480"/>
              <w:jc w:val="center"/>
              <w:rPr>
                <w:rFonts w:hAnsi="宋体"/>
              </w:rPr>
            </w:pPr>
          </w:p>
        </w:tc>
      </w:tr>
      <w:tr w:rsidR="00CA3AD9" w:rsidTr="009A5051">
        <w:trPr>
          <w:cantSplit/>
          <w:trHeight w:val="368"/>
          <w:jc w:val="center"/>
        </w:trPr>
        <w:tc>
          <w:tcPr>
            <w:tcW w:w="281" w:type="pct"/>
            <w:tcBorders>
              <w:top w:val="single" w:sz="4" w:space="0" w:color="auto"/>
              <w:left w:val="single" w:sz="6" w:space="0" w:color="auto"/>
              <w:bottom w:val="single" w:sz="4" w:space="0" w:color="auto"/>
              <w:right w:val="single" w:sz="6" w:space="0" w:color="auto"/>
            </w:tcBorders>
            <w:vAlign w:val="center"/>
          </w:tcPr>
          <w:p w:rsidR="00CA3AD9" w:rsidRDefault="00CA3AD9">
            <w:pPr>
              <w:ind w:firstLineChars="0" w:firstLine="0"/>
              <w:rPr>
                <w:rFonts w:hAnsi="宋体"/>
              </w:rPr>
            </w:pPr>
          </w:p>
        </w:tc>
        <w:tc>
          <w:tcPr>
            <w:tcW w:w="1368" w:type="pct"/>
            <w:gridSpan w:val="2"/>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vAlign w:val="center"/>
          </w:tcPr>
          <w:p w:rsidR="00CA3AD9" w:rsidRDefault="00C04C50">
            <w:pPr>
              <w:pStyle w:val="a3"/>
              <w:ind w:firstLineChars="0" w:firstLine="0"/>
              <w:jc w:val="both"/>
              <w:rPr>
                <w:rFonts w:ascii="宋体" w:hAnsi="宋体"/>
                <w:sz w:val="21"/>
              </w:rPr>
            </w:pPr>
            <w:r>
              <w:rPr>
                <w:rFonts w:hAnsi="宋体" w:hint="eastAsia"/>
                <w:b/>
                <w:sz w:val="30"/>
                <w:szCs w:val="30"/>
              </w:rPr>
              <w:t>投标报价总计</w:t>
            </w:r>
          </w:p>
        </w:tc>
        <w:tc>
          <w:tcPr>
            <w:tcW w:w="3351" w:type="pct"/>
            <w:gridSpan w:val="5"/>
            <w:tcBorders>
              <w:top w:val="single" w:sz="6" w:space="0" w:color="auto"/>
              <w:left w:val="single" w:sz="6" w:space="0" w:color="auto"/>
              <w:bottom w:val="single" w:sz="6" w:space="0" w:color="auto"/>
              <w:right w:val="single" w:sz="6" w:space="0" w:color="auto"/>
            </w:tcBorders>
          </w:tcPr>
          <w:p w:rsidR="00CA3AD9" w:rsidRDefault="00103B9C">
            <w:pPr>
              <w:ind w:firstLine="480"/>
              <w:jc w:val="center"/>
              <w:rPr>
                <w:rFonts w:hAnsi="宋体"/>
              </w:rPr>
            </w:pPr>
            <w:r>
              <w:rPr>
                <w:rFonts w:hAnsi="宋体" w:hint="eastAsia"/>
                <w:kern w:val="0"/>
              </w:rPr>
              <w:t>￥人民币（大写）元整</w:t>
            </w:r>
          </w:p>
        </w:tc>
      </w:tr>
    </w:tbl>
    <w:p w:rsidR="009A5051" w:rsidRDefault="009A5051">
      <w:pPr>
        <w:widowControl/>
        <w:snapToGrid w:val="0"/>
        <w:spacing w:before="19" w:line="500" w:lineRule="exact"/>
        <w:ind w:firstLine="560"/>
        <w:rPr>
          <w:rFonts w:ascii="仿宋_GB2312" w:eastAsia="仿宋_GB2312"/>
          <w:sz w:val="28"/>
          <w:szCs w:val="28"/>
        </w:rPr>
      </w:pPr>
    </w:p>
    <w:p w:rsidR="00CA3AD9" w:rsidRPr="00AF3AD4" w:rsidRDefault="00452E60" w:rsidP="00452E60">
      <w:pPr>
        <w:pStyle w:val="1"/>
        <w:ind w:firstLine="562"/>
        <w:jc w:val="center"/>
      </w:pPr>
      <w:r>
        <w:rPr>
          <w:rFonts w:ascii="仿宋_GB2312" w:eastAsia="仿宋_GB2312"/>
          <w:sz w:val="28"/>
          <w:szCs w:val="28"/>
        </w:rPr>
        <w:br w:type="page"/>
      </w:r>
      <w:r w:rsidR="00C04C50" w:rsidRPr="00452E60">
        <w:rPr>
          <w:rFonts w:ascii="方正黑体_GBK" w:eastAsia="方正黑体_GBK" w:hint="eastAsia"/>
        </w:rPr>
        <w:lastRenderedPageBreak/>
        <w:t>第三章 招标项目服务内容及要求</w:t>
      </w:r>
    </w:p>
    <w:p w:rsidR="00CA3AD9" w:rsidRDefault="00C04C50">
      <w:pPr>
        <w:pStyle w:val="2"/>
        <w:ind w:firstLineChars="0" w:firstLine="0"/>
        <w:rPr>
          <w:rFonts w:ascii="仿宋" w:eastAsia="仿宋" w:hAnsi="仿宋" w:cs="仿宋"/>
        </w:rPr>
      </w:pPr>
      <w:r>
        <w:rPr>
          <w:rFonts w:ascii="仿宋" w:eastAsia="仿宋" w:hAnsi="仿宋" w:cs="仿宋" w:hint="eastAsia"/>
        </w:rPr>
        <w:t>一、项目服务内容</w:t>
      </w:r>
    </w:p>
    <w:p w:rsidR="00CA3AD9" w:rsidRDefault="00C04C50">
      <w:pPr>
        <w:pStyle w:val="2"/>
        <w:ind w:firstLineChars="0" w:firstLine="0"/>
        <w:rPr>
          <w:rFonts w:ascii="仿宋" w:eastAsia="仿宋" w:hAnsi="仿宋" w:cs="仿宋"/>
          <w:bCs w:val="0"/>
        </w:rPr>
      </w:pPr>
      <w:r>
        <w:rPr>
          <w:rFonts w:ascii="仿宋" w:eastAsia="仿宋" w:hAnsi="仿宋" w:cs="仿宋" w:hint="eastAsia"/>
          <w:bCs w:val="0"/>
        </w:rPr>
        <w:t>1、拍摄制作政法智能化建设工作视频片。</w:t>
      </w:r>
    </w:p>
    <w:p w:rsidR="00CA3AD9" w:rsidRDefault="00C04C50">
      <w:pPr>
        <w:ind w:firstLineChars="0" w:firstLine="0"/>
        <w:rPr>
          <w:rFonts w:ascii="仿宋" w:hAnsi="仿宋" w:cs="仿宋"/>
          <w:b/>
          <w:bCs/>
          <w:sz w:val="32"/>
          <w:szCs w:val="32"/>
        </w:rPr>
      </w:pPr>
      <w:r>
        <w:rPr>
          <w:rFonts w:ascii="仿宋" w:hAnsi="仿宋" w:cs="仿宋" w:hint="eastAsia"/>
          <w:b/>
          <w:bCs/>
          <w:sz w:val="32"/>
          <w:szCs w:val="32"/>
        </w:rPr>
        <w:t>1.1背景：</w:t>
      </w:r>
    </w:p>
    <w:p w:rsidR="00CA3AD9" w:rsidRDefault="00C04C50">
      <w:pPr>
        <w:ind w:firstLineChars="0" w:firstLine="0"/>
        <w:rPr>
          <w:rFonts w:ascii="仿宋" w:hAnsi="仿宋" w:cs="仿宋"/>
          <w:sz w:val="32"/>
          <w:szCs w:val="32"/>
        </w:rPr>
      </w:pPr>
      <w:r>
        <w:rPr>
          <w:rFonts w:ascii="仿宋" w:hAnsi="仿宋" w:cs="仿宋" w:hint="eastAsia"/>
          <w:sz w:val="32"/>
          <w:szCs w:val="32"/>
        </w:rPr>
        <w:t xml:space="preserve">　 2020年2月12日，省委政法委将召开全省政法智能化建设工作推进会。根据会议筹备安排，由省公安厅牵头负责制作全省政法智能化建设工作视频片，届时在会上进行播放。</w:t>
      </w:r>
    </w:p>
    <w:p w:rsidR="00CA3AD9" w:rsidRDefault="00C04C50">
      <w:pPr>
        <w:ind w:firstLineChars="0" w:firstLine="0"/>
        <w:jc w:val="left"/>
        <w:rPr>
          <w:rFonts w:ascii="仿宋" w:hAnsi="仿宋" w:cs="仿宋"/>
          <w:b/>
          <w:bCs/>
          <w:sz w:val="32"/>
          <w:szCs w:val="32"/>
        </w:rPr>
      </w:pPr>
      <w:r>
        <w:rPr>
          <w:rFonts w:ascii="仿宋" w:hAnsi="仿宋" w:cs="仿宋" w:hint="eastAsia"/>
          <w:b/>
          <w:bCs/>
          <w:sz w:val="32"/>
          <w:szCs w:val="32"/>
        </w:rPr>
        <w:t xml:space="preserve">1.2 </w:t>
      </w:r>
      <w:r>
        <w:rPr>
          <w:rFonts w:ascii="仿宋" w:hAnsi="仿宋" w:cs="仿宋" w:hint="eastAsia"/>
          <w:b/>
          <w:bCs/>
          <w:kern w:val="0"/>
          <w:sz w:val="32"/>
          <w:szCs w:val="32"/>
        </w:rPr>
        <w:t>服务内容要求：</w:t>
      </w:r>
    </w:p>
    <w:p w:rsidR="00CA3AD9" w:rsidRDefault="00F2403E" w:rsidP="00F2403E">
      <w:pPr>
        <w:ind w:firstLineChars="0" w:firstLine="645"/>
        <w:jc w:val="left"/>
        <w:rPr>
          <w:rFonts w:ascii="仿宋" w:hAnsi="仿宋" w:cs="仿宋"/>
          <w:sz w:val="32"/>
          <w:szCs w:val="32"/>
        </w:rPr>
      </w:pPr>
      <w:r>
        <w:rPr>
          <w:rFonts w:ascii="仿宋" w:hAnsi="仿宋" w:cs="仿宋"/>
          <w:sz w:val="32"/>
          <w:szCs w:val="32"/>
        </w:rPr>
        <w:t>1.2.1</w:t>
      </w:r>
      <w:r w:rsidR="00C04C50">
        <w:rPr>
          <w:rFonts w:ascii="仿宋" w:hAnsi="仿宋" w:cs="仿宋" w:hint="eastAsia"/>
          <w:sz w:val="32"/>
          <w:szCs w:val="32"/>
        </w:rPr>
        <w:t>视频片长</w:t>
      </w:r>
      <w:r w:rsidR="00EE7B57">
        <w:rPr>
          <w:rFonts w:ascii="仿宋" w:hAnsi="仿宋" w:cs="仿宋" w:hint="eastAsia"/>
          <w:sz w:val="32"/>
          <w:szCs w:val="32"/>
        </w:rPr>
        <w:t>要求</w:t>
      </w:r>
      <w:r w:rsidR="00C04C50">
        <w:rPr>
          <w:rFonts w:ascii="仿宋" w:hAnsi="仿宋" w:cs="仿宋" w:hint="eastAsia"/>
          <w:sz w:val="32"/>
          <w:szCs w:val="32"/>
        </w:rPr>
        <w:t>20分钟，</w:t>
      </w:r>
      <w:r w:rsidR="00EE7B57">
        <w:rPr>
          <w:rFonts w:ascii="仿宋" w:hAnsi="仿宋" w:cs="仿宋" w:hint="eastAsia"/>
          <w:sz w:val="32"/>
          <w:szCs w:val="32"/>
        </w:rPr>
        <w:t>且</w:t>
      </w:r>
      <w:r w:rsidR="00EE7B57" w:rsidRPr="00EE7B57">
        <w:rPr>
          <w:rFonts w:ascii="仿宋" w:hAnsi="仿宋" w:cs="仿宋" w:hint="eastAsia"/>
          <w:sz w:val="32"/>
          <w:szCs w:val="32"/>
        </w:rPr>
        <w:t>影片摄制总费用须控制在人民币叁拾</w:t>
      </w:r>
      <w:r w:rsidR="006E7D3E">
        <w:rPr>
          <w:rFonts w:ascii="仿宋" w:hAnsi="仿宋" w:cs="仿宋" w:hint="eastAsia"/>
          <w:sz w:val="32"/>
          <w:szCs w:val="32"/>
        </w:rPr>
        <w:t>柒</w:t>
      </w:r>
      <w:r w:rsidR="00EE7B57" w:rsidRPr="00EE7B57">
        <w:rPr>
          <w:rFonts w:ascii="仿宋" w:hAnsi="仿宋" w:cs="仿宋" w:hint="eastAsia"/>
          <w:sz w:val="32"/>
          <w:szCs w:val="32"/>
        </w:rPr>
        <w:t>万</w:t>
      </w:r>
      <w:r w:rsidR="002E53BC">
        <w:rPr>
          <w:rFonts w:ascii="仿宋" w:hAnsi="仿宋" w:cs="仿宋" w:hint="eastAsia"/>
          <w:sz w:val="32"/>
          <w:szCs w:val="32"/>
        </w:rPr>
        <w:t>元</w:t>
      </w:r>
      <w:r w:rsidR="00EE7B57" w:rsidRPr="00EE7B57">
        <w:rPr>
          <w:rFonts w:ascii="仿宋" w:hAnsi="仿宋" w:cs="仿宋" w:hint="eastAsia"/>
          <w:sz w:val="32"/>
          <w:szCs w:val="32"/>
        </w:rPr>
        <w:t>内</w:t>
      </w:r>
      <w:r w:rsidR="00EE7B57">
        <w:rPr>
          <w:rFonts w:ascii="仿宋" w:hAnsi="仿宋" w:cs="仿宋" w:hint="eastAsia"/>
          <w:sz w:val="32"/>
          <w:szCs w:val="32"/>
        </w:rPr>
        <w:t>，</w:t>
      </w:r>
      <w:r w:rsidR="00C04C50">
        <w:rPr>
          <w:rFonts w:ascii="仿宋" w:hAnsi="仿宋" w:cs="仿宋" w:hint="eastAsia"/>
          <w:sz w:val="32"/>
          <w:szCs w:val="32"/>
        </w:rPr>
        <w:t>涉及政法各系统、各地市近百个素材点拍摄任务。按照</w:t>
      </w:r>
      <w:r w:rsidR="009C6770">
        <w:rPr>
          <w:rFonts w:ascii="仿宋" w:hAnsi="仿宋" w:cs="仿宋" w:hint="eastAsia"/>
          <w:sz w:val="32"/>
          <w:szCs w:val="32"/>
        </w:rPr>
        <w:t>视频片拍摄脚本</w:t>
      </w:r>
      <w:r w:rsidR="00AF3AD4">
        <w:rPr>
          <w:rFonts w:ascii="仿宋" w:hAnsi="仿宋" w:cs="仿宋" w:hint="eastAsia"/>
          <w:sz w:val="32"/>
          <w:szCs w:val="32"/>
        </w:rPr>
        <w:t>以及</w:t>
      </w:r>
      <w:r w:rsidR="009C6770">
        <w:rPr>
          <w:rFonts w:ascii="仿宋" w:hAnsi="仿宋" w:cs="仿宋" w:hint="eastAsia"/>
          <w:sz w:val="32"/>
          <w:szCs w:val="32"/>
        </w:rPr>
        <w:t>素材收集与拍摄内容责任分解表</w:t>
      </w:r>
      <w:r w:rsidR="00C04C50">
        <w:rPr>
          <w:rFonts w:ascii="仿宋" w:hAnsi="仿宋" w:cs="仿宋" w:hint="eastAsia"/>
          <w:sz w:val="32"/>
          <w:szCs w:val="32"/>
        </w:rPr>
        <w:t>，确定拍摄素材、采访对象和相关案例等，做好视频片拍摄各项工作，完成视频剪辑制作，提供成品片和相关视音频素材。</w:t>
      </w:r>
    </w:p>
    <w:p w:rsidR="00F2403E" w:rsidRPr="00F2403E" w:rsidRDefault="00F2403E" w:rsidP="00F2403E">
      <w:pPr>
        <w:ind w:firstLineChars="0" w:firstLine="645"/>
        <w:jc w:val="left"/>
        <w:rPr>
          <w:rFonts w:ascii="仿宋" w:hAnsi="仿宋" w:cs="仿宋"/>
          <w:sz w:val="32"/>
          <w:szCs w:val="32"/>
        </w:rPr>
      </w:pPr>
      <w:r>
        <w:rPr>
          <w:rFonts w:ascii="仿宋" w:hAnsi="仿宋" w:cs="仿宋" w:hint="eastAsia"/>
          <w:sz w:val="32"/>
          <w:szCs w:val="32"/>
        </w:rPr>
        <w:t xml:space="preserve">1.2.2 </w:t>
      </w:r>
      <w:r w:rsidRPr="00F2403E">
        <w:rPr>
          <w:rFonts w:ascii="仿宋" w:hAnsi="仿宋" w:cs="仿宋" w:hint="eastAsia"/>
          <w:sz w:val="32"/>
          <w:szCs w:val="32"/>
        </w:rPr>
        <w:t>视频片的清晰度须达到业内全</w:t>
      </w:r>
      <w:r w:rsidRPr="00F2403E">
        <w:rPr>
          <w:rFonts w:ascii="仿宋" w:hAnsi="仿宋" w:cs="仿宋"/>
          <w:sz w:val="32"/>
          <w:szCs w:val="32"/>
        </w:rPr>
        <w:t>4K</w:t>
      </w:r>
      <w:r w:rsidRPr="00F2403E">
        <w:rPr>
          <w:rFonts w:ascii="仿宋" w:hAnsi="仿宋" w:cs="仿宋" w:hint="eastAsia"/>
          <w:sz w:val="32"/>
          <w:szCs w:val="32"/>
        </w:rPr>
        <w:t>标准，服务单位须具备前期摄制及后期制作</w:t>
      </w:r>
      <w:r w:rsidRPr="00F2403E">
        <w:rPr>
          <w:rFonts w:ascii="仿宋" w:hAnsi="仿宋" w:cs="仿宋"/>
          <w:sz w:val="32"/>
          <w:szCs w:val="32"/>
        </w:rPr>
        <w:t>4K</w:t>
      </w:r>
      <w:r w:rsidRPr="00F2403E">
        <w:rPr>
          <w:rFonts w:ascii="仿宋" w:hAnsi="仿宋" w:cs="仿宋" w:hint="eastAsia"/>
          <w:sz w:val="32"/>
          <w:szCs w:val="32"/>
        </w:rPr>
        <w:t>影视片的能力。</w:t>
      </w:r>
    </w:p>
    <w:p w:rsidR="00F2403E" w:rsidRPr="00F2403E" w:rsidRDefault="00F2403E" w:rsidP="00F2403E">
      <w:pPr>
        <w:ind w:firstLineChars="0" w:firstLine="645"/>
        <w:jc w:val="left"/>
        <w:rPr>
          <w:rFonts w:ascii="仿宋" w:hAnsi="仿宋" w:cs="仿宋"/>
          <w:sz w:val="32"/>
          <w:szCs w:val="32"/>
        </w:rPr>
      </w:pPr>
      <w:r w:rsidRPr="00F2403E">
        <w:rPr>
          <w:rFonts w:ascii="仿宋" w:hAnsi="仿宋" w:cs="仿宋" w:hint="eastAsia"/>
          <w:sz w:val="32"/>
          <w:szCs w:val="32"/>
        </w:rPr>
        <w:t>1.2.3 为使影片通俗易懂，需借助图片、电脑动画等制作手法，服务单位须有影视三维或二维动画制作的实力。</w:t>
      </w:r>
    </w:p>
    <w:p w:rsidR="00F2403E" w:rsidRPr="00F2403E" w:rsidRDefault="00F2403E" w:rsidP="00F2403E">
      <w:pPr>
        <w:ind w:firstLineChars="0" w:firstLine="645"/>
        <w:jc w:val="left"/>
        <w:rPr>
          <w:rFonts w:ascii="仿宋" w:hAnsi="仿宋" w:cs="仿宋"/>
          <w:sz w:val="32"/>
          <w:szCs w:val="32"/>
        </w:rPr>
      </w:pPr>
      <w:r>
        <w:rPr>
          <w:rFonts w:ascii="仿宋" w:hAnsi="仿宋" w:cs="仿宋" w:hint="eastAsia"/>
          <w:sz w:val="32"/>
          <w:szCs w:val="32"/>
        </w:rPr>
        <w:t>1</w:t>
      </w:r>
      <w:r>
        <w:rPr>
          <w:rFonts w:ascii="仿宋" w:hAnsi="仿宋" w:cs="仿宋"/>
          <w:sz w:val="32"/>
          <w:szCs w:val="32"/>
        </w:rPr>
        <w:t xml:space="preserve">.2.4 </w:t>
      </w:r>
      <w:r w:rsidRPr="00F2403E">
        <w:rPr>
          <w:rFonts w:ascii="仿宋" w:hAnsi="仿宋" w:cs="仿宋" w:hint="eastAsia"/>
          <w:sz w:val="32"/>
          <w:szCs w:val="32"/>
        </w:rPr>
        <w:t>为便于影片后期修改，所有拍摄及制作的视频资料服</w:t>
      </w:r>
      <w:r w:rsidRPr="00F2403E">
        <w:rPr>
          <w:rFonts w:ascii="仿宋" w:hAnsi="仿宋" w:cs="仿宋" w:hint="eastAsia"/>
          <w:sz w:val="32"/>
          <w:szCs w:val="32"/>
        </w:rPr>
        <w:lastRenderedPageBreak/>
        <w:t>务单位须妥善保管两年。</w:t>
      </w:r>
    </w:p>
    <w:p w:rsidR="00F2403E" w:rsidRDefault="00F2403E" w:rsidP="00F2403E">
      <w:pPr>
        <w:ind w:firstLineChars="0" w:firstLine="645"/>
        <w:jc w:val="left"/>
        <w:rPr>
          <w:rFonts w:ascii="仿宋" w:hAnsi="仿宋" w:cs="仿宋"/>
          <w:sz w:val="32"/>
          <w:szCs w:val="32"/>
        </w:rPr>
      </w:pPr>
      <w:r w:rsidRPr="00F2403E">
        <w:rPr>
          <w:rFonts w:ascii="仿宋" w:hAnsi="仿宋" w:cs="仿宋" w:hint="eastAsia"/>
          <w:sz w:val="32"/>
          <w:szCs w:val="32"/>
        </w:rPr>
        <w:t>1.2.5 采用高清数字摄像机拍摄。</w:t>
      </w:r>
    </w:p>
    <w:p w:rsidR="00CA3AD9" w:rsidRDefault="003D65F6" w:rsidP="003D65F6">
      <w:pPr>
        <w:pStyle w:val="2"/>
        <w:ind w:firstLineChars="0" w:firstLine="0"/>
        <w:rPr>
          <w:rFonts w:ascii="仿宋" w:eastAsia="仿宋" w:hAnsi="仿宋" w:cs="仿宋"/>
          <w:bCs w:val="0"/>
        </w:rPr>
      </w:pPr>
      <w:bookmarkStart w:id="21" w:name="_Toc29396642"/>
      <w:r>
        <w:rPr>
          <w:rFonts w:ascii="仿宋" w:eastAsia="仿宋" w:hAnsi="仿宋" w:cs="仿宋" w:hint="eastAsia"/>
          <w:bCs w:val="0"/>
        </w:rPr>
        <w:t>2、</w:t>
      </w:r>
      <w:r w:rsidR="00C04C50">
        <w:rPr>
          <w:rFonts w:ascii="仿宋" w:eastAsia="仿宋" w:hAnsi="仿宋" w:cs="仿宋" w:hint="eastAsia"/>
          <w:bCs w:val="0"/>
        </w:rPr>
        <w:t>制作全省政法智能化建设任务解读PPT多媒体材料。</w:t>
      </w:r>
      <w:bookmarkEnd w:id="21"/>
    </w:p>
    <w:p w:rsidR="00CA3AD9" w:rsidRDefault="00C04C50">
      <w:pPr>
        <w:ind w:firstLineChars="0" w:firstLine="0"/>
        <w:rPr>
          <w:rFonts w:ascii="仿宋" w:hAnsi="仿宋" w:cs="仿宋"/>
          <w:b/>
          <w:kern w:val="0"/>
          <w:sz w:val="32"/>
          <w:szCs w:val="32"/>
        </w:rPr>
      </w:pPr>
      <w:r>
        <w:rPr>
          <w:rFonts w:ascii="仿宋" w:hAnsi="仿宋" w:cs="仿宋" w:hint="eastAsia"/>
          <w:b/>
          <w:kern w:val="0"/>
          <w:sz w:val="32"/>
          <w:szCs w:val="32"/>
        </w:rPr>
        <w:t>2.1背景：</w:t>
      </w:r>
    </w:p>
    <w:p w:rsidR="00CA3AD9" w:rsidRDefault="00C04C50">
      <w:pPr>
        <w:ind w:firstLineChars="0" w:firstLine="0"/>
        <w:rPr>
          <w:rFonts w:ascii="仿宋" w:hAnsi="仿宋" w:cs="仿宋"/>
          <w:bCs/>
          <w:kern w:val="0"/>
          <w:sz w:val="32"/>
          <w:szCs w:val="32"/>
        </w:rPr>
      </w:pPr>
      <w:r>
        <w:rPr>
          <w:rFonts w:ascii="仿宋" w:hAnsi="仿宋" w:cs="仿宋" w:hint="eastAsia"/>
          <w:sz w:val="32"/>
          <w:szCs w:val="32"/>
        </w:rPr>
        <w:t xml:space="preserve">    2020年2月12日，省委政法委将召开全省政法智能化建设工作推进会。根据会议筹备安排，由省公安厅牵头负责制作2020年全省政法智能化建设十大重点任务PPT，届时在会上进行汇报。</w:t>
      </w:r>
    </w:p>
    <w:p w:rsidR="00CA3AD9" w:rsidRDefault="00C04C50">
      <w:pPr>
        <w:ind w:firstLineChars="0" w:firstLine="0"/>
        <w:rPr>
          <w:rFonts w:ascii="仿宋" w:hAnsi="仿宋" w:cs="仿宋"/>
          <w:b/>
          <w:kern w:val="0"/>
          <w:sz w:val="32"/>
          <w:szCs w:val="32"/>
        </w:rPr>
      </w:pPr>
      <w:r>
        <w:rPr>
          <w:rFonts w:ascii="仿宋" w:hAnsi="仿宋" w:cs="仿宋" w:hint="eastAsia"/>
          <w:b/>
          <w:kern w:val="0"/>
          <w:sz w:val="32"/>
          <w:szCs w:val="32"/>
        </w:rPr>
        <w:t>2.2 服务内容要求：</w:t>
      </w:r>
    </w:p>
    <w:p w:rsidR="00CA3AD9" w:rsidRDefault="004F5E43">
      <w:pPr>
        <w:ind w:firstLine="640"/>
        <w:jc w:val="left"/>
        <w:rPr>
          <w:rFonts w:ascii="仿宋" w:hAnsi="仿宋" w:cs="仿宋"/>
          <w:sz w:val="32"/>
          <w:szCs w:val="32"/>
        </w:rPr>
      </w:pPr>
      <w:r>
        <w:rPr>
          <w:rFonts w:ascii="仿宋" w:hAnsi="仿宋" w:cs="仿宋" w:hint="eastAsia"/>
          <w:sz w:val="32"/>
          <w:szCs w:val="32"/>
        </w:rPr>
        <w:t xml:space="preserve">2.2.1 </w:t>
      </w:r>
      <w:r w:rsidR="00C04C50">
        <w:rPr>
          <w:rFonts w:ascii="仿宋" w:hAnsi="仿宋" w:cs="仿宋" w:hint="eastAsia"/>
          <w:sz w:val="32"/>
          <w:szCs w:val="32"/>
        </w:rPr>
        <w:t>根据</w:t>
      </w:r>
      <w:r w:rsidR="009C6770">
        <w:rPr>
          <w:rFonts w:ascii="仿宋" w:hAnsi="仿宋" w:cs="仿宋" w:hint="eastAsia"/>
          <w:sz w:val="32"/>
          <w:szCs w:val="32"/>
        </w:rPr>
        <w:t>任务文稿</w:t>
      </w:r>
      <w:r w:rsidR="00C04C50">
        <w:rPr>
          <w:rFonts w:ascii="仿宋" w:hAnsi="仿宋" w:cs="仿宋" w:hint="eastAsia"/>
          <w:sz w:val="32"/>
          <w:szCs w:val="32"/>
        </w:rPr>
        <w:t>，通过配套PPT文字特效、配图、动画、视频，制作内容丰富完备、突出汇报重点、版面精良、图文精炼美观的PPT汇报材料。</w:t>
      </w:r>
    </w:p>
    <w:p w:rsidR="004F5E43" w:rsidRPr="00006FFE" w:rsidRDefault="004F5E43" w:rsidP="004F5E43">
      <w:pPr>
        <w:tabs>
          <w:tab w:val="left" w:pos="567"/>
        </w:tabs>
        <w:ind w:firstLine="640"/>
        <w:rPr>
          <w:rFonts w:ascii="仿宋" w:hAnsi="仿宋" w:cs="仿宋"/>
          <w:sz w:val="32"/>
          <w:szCs w:val="32"/>
        </w:rPr>
      </w:pPr>
      <w:r w:rsidRPr="00006FFE">
        <w:rPr>
          <w:rFonts w:ascii="仿宋" w:hAnsi="仿宋" w:cs="仿宋" w:hint="eastAsia"/>
          <w:sz w:val="32"/>
          <w:szCs w:val="32"/>
        </w:rPr>
        <w:t>2.2.</w:t>
      </w:r>
      <w:r w:rsidR="00006FFE">
        <w:rPr>
          <w:rFonts w:ascii="仿宋" w:hAnsi="仿宋" w:cs="仿宋"/>
          <w:sz w:val="32"/>
          <w:szCs w:val="32"/>
        </w:rPr>
        <w:t>2</w:t>
      </w:r>
      <w:r w:rsidRPr="00006FFE">
        <w:rPr>
          <w:rFonts w:ascii="仿宋" w:hAnsi="仿宋" w:cs="仿宋" w:hint="eastAsia"/>
          <w:sz w:val="32"/>
          <w:szCs w:val="32"/>
        </w:rPr>
        <w:t xml:space="preserve"> 此</w:t>
      </w:r>
      <w:r w:rsidRPr="00006FFE">
        <w:rPr>
          <w:rFonts w:ascii="仿宋" w:hAnsi="仿宋" w:cs="仿宋"/>
          <w:sz w:val="32"/>
          <w:szCs w:val="32"/>
        </w:rPr>
        <w:t>服务内容</w:t>
      </w:r>
      <w:r w:rsidRPr="00006FFE">
        <w:rPr>
          <w:rFonts w:ascii="仿宋" w:hAnsi="仿宋" w:cs="仿宋" w:hint="eastAsia"/>
          <w:sz w:val="32"/>
          <w:szCs w:val="32"/>
        </w:rPr>
        <w:t>所指多媒体资源主要包括配套演讲使用的演示材料（一般最终成品为.ppt/.pptx文件）以及演示材料制作所需的相关素材如图片、视频等。其中考虑到多媒体库资源的共享性和复用性，演示材料成品要求必须具备良好的复用性及普适性。原</w:t>
      </w:r>
      <w:r w:rsidRPr="00006FFE">
        <w:rPr>
          <w:rFonts w:ascii="仿宋" w:hAnsi="仿宋" w:cs="仿宋"/>
          <w:sz w:val="32"/>
          <w:szCs w:val="32"/>
        </w:rPr>
        <w:t>则上要求使用</w:t>
      </w:r>
      <w:r w:rsidRPr="00006FFE">
        <w:rPr>
          <w:rFonts w:ascii="仿宋" w:hAnsi="仿宋" w:cs="仿宋" w:hint="eastAsia"/>
          <w:sz w:val="32"/>
          <w:szCs w:val="32"/>
        </w:rPr>
        <w:t>PowerPoin</w:t>
      </w:r>
      <w:r w:rsidRPr="00006FFE">
        <w:rPr>
          <w:rFonts w:ascii="仿宋" w:hAnsi="仿宋" w:cs="仿宋"/>
          <w:sz w:val="32"/>
          <w:szCs w:val="32"/>
        </w:rPr>
        <w:t>t</w:t>
      </w:r>
      <w:r w:rsidRPr="00006FFE">
        <w:rPr>
          <w:rFonts w:ascii="仿宋" w:hAnsi="仿宋" w:cs="仿宋" w:hint="eastAsia"/>
          <w:sz w:val="32"/>
          <w:szCs w:val="32"/>
        </w:rPr>
        <w:t>制作，以确保普</w:t>
      </w:r>
      <w:r w:rsidRPr="00006FFE">
        <w:rPr>
          <w:rFonts w:ascii="仿宋" w:hAnsi="仿宋" w:cs="仿宋"/>
          <w:sz w:val="32"/>
          <w:szCs w:val="32"/>
        </w:rPr>
        <w:t>通</w:t>
      </w:r>
      <w:r w:rsidRPr="00006FFE">
        <w:rPr>
          <w:rFonts w:ascii="仿宋" w:hAnsi="仿宋" w:cs="仿宋" w:hint="eastAsia"/>
          <w:sz w:val="32"/>
          <w:szCs w:val="32"/>
        </w:rPr>
        <w:t>办公</w:t>
      </w:r>
      <w:r w:rsidRPr="00006FFE">
        <w:rPr>
          <w:rFonts w:ascii="仿宋" w:hAnsi="仿宋" w:cs="仿宋"/>
          <w:sz w:val="32"/>
          <w:szCs w:val="32"/>
        </w:rPr>
        <w:t>人员</w:t>
      </w:r>
      <w:r w:rsidRPr="00006FFE">
        <w:rPr>
          <w:rFonts w:ascii="仿宋" w:hAnsi="仿宋" w:cs="仿宋" w:hint="eastAsia"/>
          <w:sz w:val="32"/>
          <w:szCs w:val="32"/>
        </w:rPr>
        <w:t>无需经特殊培训或使用特殊设备即可使用</w:t>
      </w:r>
      <w:r w:rsidRPr="00006FFE">
        <w:rPr>
          <w:rFonts w:ascii="仿宋" w:hAnsi="仿宋" w:cs="仿宋"/>
          <w:sz w:val="32"/>
          <w:szCs w:val="32"/>
        </w:rPr>
        <w:t>。</w:t>
      </w:r>
    </w:p>
    <w:p w:rsidR="004F5E43" w:rsidRPr="00006FFE" w:rsidRDefault="004F5E43" w:rsidP="004F5E43">
      <w:pPr>
        <w:tabs>
          <w:tab w:val="left" w:pos="567"/>
        </w:tabs>
        <w:ind w:firstLine="640"/>
        <w:rPr>
          <w:rFonts w:ascii="仿宋" w:hAnsi="仿宋" w:cs="仿宋"/>
          <w:sz w:val="32"/>
          <w:szCs w:val="32"/>
        </w:rPr>
      </w:pPr>
      <w:r w:rsidRPr="00006FFE">
        <w:rPr>
          <w:rFonts w:ascii="仿宋" w:hAnsi="仿宋" w:cs="仿宋" w:hint="eastAsia"/>
          <w:sz w:val="32"/>
          <w:szCs w:val="32"/>
        </w:rPr>
        <w:t>2.2.</w:t>
      </w:r>
      <w:r w:rsidR="00006FFE">
        <w:rPr>
          <w:rFonts w:ascii="仿宋" w:hAnsi="仿宋" w:cs="仿宋"/>
          <w:sz w:val="32"/>
          <w:szCs w:val="32"/>
        </w:rPr>
        <w:t>3</w:t>
      </w:r>
      <w:r w:rsidRPr="00006FFE">
        <w:rPr>
          <w:rFonts w:ascii="仿宋" w:hAnsi="仿宋" w:cs="仿宋" w:hint="eastAsia"/>
          <w:sz w:val="32"/>
          <w:szCs w:val="32"/>
        </w:rPr>
        <w:t xml:space="preserve"> 此</w:t>
      </w:r>
      <w:r w:rsidRPr="00006FFE">
        <w:rPr>
          <w:rFonts w:ascii="仿宋" w:hAnsi="仿宋" w:cs="仿宋"/>
          <w:sz w:val="32"/>
          <w:szCs w:val="32"/>
        </w:rPr>
        <w:t>服务内容</w:t>
      </w:r>
      <w:r w:rsidRPr="00006FFE">
        <w:rPr>
          <w:rFonts w:ascii="仿宋" w:hAnsi="仿宋" w:cs="仿宋" w:hint="eastAsia"/>
          <w:sz w:val="32"/>
          <w:szCs w:val="32"/>
        </w:rPr>
        <w:t>内所有涉及设计的产品，设计文件应</w:t>
      </w:r>
      <w:r w:rsidRPr="00006FFE">
        <w:rPr>
          <w:rFonts w:ascii="仿宋" w:hAnsi="仿宋" w:cs="仿宋"/>
          <w:sz w:val="32"/>
          <w:szCs w:val="32"/>
        </w:rPr>
        <w:t>使用通</w:t>
      </w:r>
      <w:r w:rsidRPr="00006FFE">
        <w:rPr>
          <w:rFonts w:ascii="仿宋" w:hAnsi="仿宋" w:cs="仿宋" w:hint="eastAsia"/>
          <w:sz w:val="32"/>
          <w:szCs w:val="32"/>
        </w:rPr>
        <w:t>用</w:t>
      </w:r>
      <w:r w:rsidRPr="00006FFE">
        <w:rPr>
          <w:rFonts w:ascii="仿宋" w:hAnsi="仿宋" w:cs="仿宋"/>
          <w:sz w:val="32"/>
          <w:szCs w:val="32"/>
        </w:rPr>
        <w:t>格式，并</w:t>
      </w:r>
      <w:r w:rsidRPr="00006FFE">
        <w:rPr>
          <w:rFonts w:ascii="仿宋" w:hAnsi="仿宋" w:cs="仿宋" w:hint="eastAsia"/>
          <w:sz w:val="32"/>
          <w:szCs w:val="32"/>
        </w:rPr>
        <w:t>均须</w:t>
      </w:r>
      <w:r w:rsidRPr="00006FFE">
        <w:rPr>
          <w:rFonts w:ascii="仿宋" w:hAnsi="仿宋" w:cs="仿宋"/>
          <w:sz w:val="32"/>
          <w:szCs w:val="32"/>
        </w:rPr>
        <w:t>提供可编辑的</w:t>
      </w:r>
      <w:r w:rsidRPr="00006FFE">
        <w:rPr>
          <w:rFonts w:ascii="仿宋" w:hAnsi="仿宋" w:cs="仿宋" w:hint="eastAsia"/>
          <w:sz w:val="32"/>
          <w:szCs w:val="32"/>
        </w:rPr>
        <w:t>原始</w:t>
      </w:r>
      <w:r w:rsidRPr="00006FFE">
        <w:rPr>
          <w:rFonts w:ascii="仿宋" w:hAnsi="仿宋" w:cs="仿宋"/>
          <w:sz w:val="32"/>
          <w:szCs w:val="32"/>
        </w:rPr>
        <w:t>文件，如</w:t>
      </w:r>
      <w:r w:rsidRPr="00006FFE">
        <w:rPr>
          <w:rFonts w:ascii="仿宋" w:hAnsi="仿宋" w:cs="仿宋" w:hint="eastAsia"/>
          <w:sz w:val="32"/>
          <w:szCs w:val="32"/>
        </w:rPr>
        <w:t>AI\CDR</w:t>
      </w:r>
      <w:r w:rsidRPr="00006FFE">
        <w:rPr>
          <w:rFonts w:ascii="仿宋" w:hAnsi="仿宋" w:cs="仿宋"/>
          <w:sz w:val="32"/>
          <w:szCs w:val="32"/>
        </w:rPr>
        <w:t>\</w:t>
      </w:r>
      <w:r w:rsidRPr="00006FFE">
        <w:rPr>
          <w:rFonts w:ascii="仿宋" w:hAnsi="仿宋" w:cs="仿宋" w:hint="eastAsia"/>
          <w:sz w:val="32"/>
          <w:szCs w:val="32"/>
        </w:rPr>
        <w:t>PSD等</w:t>
      </w:r>
      <w:r w:rsidRPr="00006FFE">
        <w:rPr>
          <w:rFonts w:ascii="仿宋" w:hAnsi="仿宋" w:cs="仿宋"/>
          <w:sz w:val="32"/>
          <w:szCs w:val="32"/>
        </w:rPr>
        <w:t>格</w:t>
      </w:r>
      <w:r w:rsidRPr="00006FFE">
        <w:rPr>
          <w:rFonts w:ascii="仿宋" w:hAnsi="仿宋" w:cs="仿宋"/>
          <w:sz w:val="32"/>
          <w:szCs w:val="32"/>
        </w:rPr>
        <w:lastRenderedPageBreak/>
        <w:t>式。</w:t>
      </w:r>
    </w:p>
    <w:p w:rsidR="004F5E43" w:rsidRPr="00006FFE" w:rsidRDefault="00006FFE" w:rsidP="004F5E43">
      <w:pPr>
        <w:tabs>
          <w:tab w:val="left" w:pos="567"/>
        </w:tabs>
        <w:ind w:firstLine="640"/>
        <w:rPr>
          <w:rFonts w:ascii="仿宋" w:hAnsi="仿宋" w:cs="仿宋"/>
          <w:sz w:val="32"/>
          <w:szCs w:val="32"/>
        </w:rPr>
      </w:pPr>
      <w:r w:rsidRPr="00006FFE">
        <w:rPr>
          <w:rFonts w:ascii="仿宋" w:hAnsi="仿宋" w:cs="仿宋" w:hint="eastAsia"/>
          <w:sz w:val="32"/>
          <w:szCs w:val="32"/>
        </w:rPr>
        <w:t>2.2.</w:t>
      </w:r>
      <w:r>
        <w:rPr>
          <w:rFonts w:ascii="仿宋" w:hAnsi="仿宋" w:cs="仿宋"/>
          <w:sz w:val="32"/>
          <w:szCs w:val="32"/>
        </w:rPr>
        <w:t>4</w:t>
      </w:r>
      <w:r>
        <w:rPr>
          <w:rFonts w:ascii="仿宋" w:hAnsi="仿宋" w:cs="仿宋" w:hint="eastAsia"/>
          <w:sz w:val="32"/>
          <w:szCs w:val="32"/>
        </w:rPr>
        <w:t>对于</w:t>
      </w:r>
      <w:r w:rsidRPr="00006FFE">
        <w:rPr>
          <w:rFonts w:ascii="仿宋" w:hAnsi="仿宋" w:cs="仿宋" w:hint="eastAsia"/>
          <w:sz w:val="32"/>
          <w:szCs w:val="32"/>
        </w:rPr>
        <w:t>单片演示材料页面制作要求</w:t>
      </w:r>
      <w:r w:rsidRPr="00006FFE">
        <w:rPr>
          <w:rFonts w:ascii="仿宋" w:hAnsi="仿宋" w:cs="仿宋"/>
          <w:sz w:val="32"/>
          <w:szCs w:val="32"/>
        </w:rPr>
        <w:t>：</w:t>
      </w:r>
    </w:p>
    <w:p w:rsidR="00006FFE" w:rsidRPr="00006FFE" w:rsidRDefault="00006FFE" w:rsidP="004F5E43">
      <w:pPr>
        <w:tabs>
          <w:tab w:val="left" w:pos="567"/>
        </w:tabs>
        <w:ind w:firstLine="640"/>
        <w:rPr>
          <w:rFonts w:ascii="仿宋" w:hAnsi="仿宋" w:cs="仿宋"/>
          <w:sz w:val="32"/>
          <w:szCs w:val="32"/>
        </w:rPr>
      </w:pPr>
      <w:r>
        <w:rPr>
          <w:rFonts w:ascii="仿宋" w:hAnsi="仿宋" w:cs="仿宋" w:hint="eastAsia"/>
          <w:sz w:val="32"/>
          <w:szCs w:val="32"/>
        </w:rPr>
        <w:t>图片型</w:t>
      </w:r>
      <w:r>
        <w:rPr>
          <w:rFonts w:ascii="仿宋" w:hAnsi="仿宋" w:cs="仿宋"/>
          <w:sz w:val="32"/>
          <w:szCs w:val="32"/>
        </w:rPr>
        <w:t>：</w:t>
      </w:r>
      <w:r w:rsidRPr="00006FFE">
        <w:rPr>
          <w:rFonts w:ascii="仿宋" w:hAnsi="仿宋" w:cs="仿宋" w:hint="eastAsia"/>
          <w:sz w:val="32"/>
          <w:szCs w:val="32"/>
        </w:rPr>
        <w:t>以图片为主的内容展示方式制作的演示材料。图片选择应满足切合内容要求，具备典型性，可以充分满足内容表达的需要；</w:t>
      </w:r>
    </w:p>
    <w:p w:rsidR="004F5E43" w:rsidRPr="00006FFE" w:rsidRDefault="00006FFE" w:rsidP="00006FFE">
      <w:pPr>
        <w:tabs>
          <w:tab w:val="left" w:pos="567"/>
        </w:tabs>
        <w:ind w:firstLine="640"/>
        <w:rPr>
          <w:rFonts w:ascii="仿宋" w:hAnsi="仿宋" w:cs="仿宋"/>
          <w:sz w:val="32"/>
          <w:szCs w:val="32"/>
        </w:rPr>
      </w:pPr>
      <w:r>
        <w:rPr>
          <w:rFonts w:ascii="仿宋" w:hAnsi="仿宋" w:cs="仿宋" w:hint="eastAsia"/>
          <w:sz w:val="32"/>
          <w:szCs w:val="32"/>
        </w:rPr>
        <w:t>文字</w:t>
      </w:r>
      <w:r>
        <w:rPr>
          <w:rFonts w:ascii="仿宋" w:hAnsi="仿宋" w:cs="仿宋"/>
          <w:sz w:val="32"/>
          <w:szCs w:val="32"/>
        </w:rPr>
        <w:t>型：</w:t>
      </w:r>
      <w:r w:rsidRPr="00006FFE">
        <w:rPr>
          <w:rFonts w:ascii="仿宋" w:hAnsi="仿宋" w:cs="仿宋" w:hint="eastAsia"/>
          <w:sz w:val="32"/>
          <w:szCs w:val="32"/>
        </w:rPr>
        <w:t>以纯文字为主的内容展示方式制作的演示材料。应满足要点突出、逻辑关系清晰的基本要求；</w:t>
      </w:r>
    </w:p>
    <w:p w:rsidR="00006FFE" w:rsidRPr="00006FFE" w:rsidRDefault="00006FFE" w:rsidP="00006FFE">
      <w:pPr>
        <w:tabs>
          <w:tab w:val="left" w:pos="567"/>
        </w:tabs>
        <w:ind w:firstLine="640"/>
        <w:rPr>
          <w:rFonts w:ascii="仿宋" w:hAnsi="仿宋" w:cs="仿宋"/>
          <w:sz w:val="32"/>
          <w:szCs w:val="32"/>
        </w:rPr>
      </w:pPr>
      <w:r>
        <w:rPr>
          <w:rFonts w:ascii="仿宋" w:hAnsi="仿宋" w:cs="仿宋" w:hint="eastAsia"/>
          <w:sz w:val="32"/>
          <w:szCs w:val="32"/>
        </w:rPr>
        <w:t>图文型</w:t>
      </w:r>
      <w:r>
        <w:rPr>
          <w:rFonts w:ascii="仿宋" w:hAnsi="仿宋" w:cs="仿宋"/>
          <w:sz w:val="32"/>
          <w:szCs w:val="32"/>
        </w:rPr>
        <w:t>：</w:t>
      </w:r>
      <w:r w:rsidRPr="00006FFE">
        <w:rPr>
          <w:rFonts w:ascii="仿宋" w:hAnsi="仿宋" w:cs="仿宋" w:hint="eastAsia"/>
          <w:sz w:val="32"/>
          <w:szCs w:val="32"/>
        </w:rPr>
        <w:t>通过图文混合排版的方式，清晰表达原始材料意思，使之易于理解；</w:t>
      </w:r>
    </w:p>
    <w:p w:rsidR="00006FFE" w:rsidRPr="00006FFE" w:rsidRDefault="00006FFE" w:rsidP="00006FFE">
      <w:pPr>
        <w:tabs>
          <w:tab w:val="left" w:pos="567"/>
        </w:tabs>
        <w:ind w:firstLine="640"/>
        <w:rPr>
          <w:rFonts w:ascii="仿宋" w:hAnsi="仿宋" w:cs="仿宋"/>
          <w:sz w:val="32"/>
          <w:szCs w:val="32"/>
        </w:rPr>
      </w:pPr>
      <w:r>
        <w:rPr>
          <w:rFonts w:ascii="仿宋" w:hAnsi="仿宋" w:cs="仿宋" w:hint="eastAsia"/>
          <w:sz w:val="32"/>
          <w:szCs w:val="32"/>
        </w:rPr>
        <w:t>图表</w:t>
      </w:r>
      <w:r>
        <w:rPr>
          <w:rFonts w:ascii="仿宋" w:hAnsi="仿宋" w:cs="仿宋"/>
          <w:sz w:val="32"/>
          <w:szCs w:val="32"/>
        </w:rPr>
        <w:t>型：</w:t>
      </w:r>
      <w:r w:rsidRPr="00006FFE">
        <w:rPr>
          <w:rFonts w:ascii="仿宋" w:hAnsi="仿宋" w:cs="仿宋" w:hint="eastAsia"/>
          <w:sz w:val="32"/>
          <w:szCs w:val="32"/>
        </w:rPr>
        <w:t>图表及</w:t>
      </w:r>
      <w:r w:rsidRPr="00006FFE">
        <w:rPr>
          <w:rFonts w:ascii="仿宋" w:hAnsi="仿宋" w:cs="仿宋"/>
          <w:sz w:val="32"/>
          <w:szCs w:val="32"/>
        </w:rPr>
        <w:t>结构</w:t>
      </w:r>
      <w:r w:rsidRPr="00006FFE">
        <w:rPr>
          <w:rFonts w:ascii="仿宋" w:hAnsi="仿宋" w:cs="仿宋" w:hint="eastAsia"/>
          <w:sz w:val="32"/>
          <w:szCs w:val="32"/>
        </w:rPr>
        <w:t>化的方式清晰表达原始材料的内在逻辑关系等，使之易于理解。</w:t>
      </w:r>
    </w:p>
    <w:p w:rsidR="00006FFE" w:rsidRPr="00006FFE" w:rsidRDefault="00006FFE" w:rsidP="00006FFE">
      <w:pPr>
        <w:tabs>
          <w:tab w:val="left" w:pos="567"/>
        </w:tabs>
        <w:ind w:firstLine="640"/>
        <w:rPr>
          <w:rFonts w:ascii="仿宋" w:hAnsi="仿宋" w:cs="仿宋"/>
          <w:sz w:val="32"/>
          <w:szCs w:val="32"/>
        </w:rPr>
      </w:pPr>
      <w:r w:rsidRPr="00006FFE">
        <w:rPr>
          <w:rFonts w:ascii="仿宋" w:hAnsi="仿宋" w:cs="仿宋"/>
          <w:sz w:val="32"/>
          <w:szCs w:val="32"/>
        </w:rPr>
        <w:t xml:space="preserve">2.2.5 </w:t>
      </w:r>
      <w:r w:rsidRPr="00006FFE">
        <w:rPr>
          <w:rFonts w:ascii="仿宋" w:hAnsi="仿宋" w:cs="仿宋" w:hint="eastAsia"/>
          <w:sz w:val="32"/>
          <w:szCs w:val="32"/>
        </w:rPr>
        <w:t>对于PPT多媒体</w:t>
      </w:r>
      <w:r w:rsidRPr="00006FFE">
        <w:rPr>
          <w:rFonts w:ascii="仿宋" w:hAnsi="仿宋" w:cs="仿宋"/>
          <w:sz w:val="32"/>
          <w:szCs w:val="32"/>
        </w:rPr>
        <w:t>制作的其他要求：</w:t>
      </w:r>
    </w:p>
    <w:p w:rsidR="00006FFE" w:rsidRPr="00006FFE" w:rsidRDefault="00006FFE" w:rsidP="00006FFE">
      <w:pPr>
        <w:tabs>
          <w:tab w:val="left" w:pos="567"/>
        </w:tabs>
        <w:ind w:firstLine="640"/>
        <w:rPr>
          <w:rFonts w:ascii="仿宋" w:hAnsi="仿宋" w:cs="仿宋"/>
          <w:sz w:val="32"/>
          <w:szCs w:val="32"/>
        </w:rPr>
      </w:pPr>
      <w:r w:rsidRPr="00006FFE">
        <w:rPr>
          <w:rFonts w:ascii="仿宋" w:hAnsi="仿宋" w:cs="仿宋" w:hint="eastAsia"/>
          <w:sz w:val="32"/>
          <w:szCs w:val="32"/>
        </w:rPr>
        <w:t>风格</w:t>
      </w:r>
      <w:r w:rsidRPr="00006FFE">
        <w:rPr>
          <w:rFonts w:ascii="仿宋" w:hAnsi="仿宋" w:cs="仿宋"/>
          <w:sz w:val="32"/>
          <w:szCs w:val="32"/>
        </w:rPr>
        <w:t>页面：</w:t>
      </w:r>
      <w:r w:rsidRPr="00006FFE">
        <w:rPr>
          <w:rFonts w:ascii="仿宋" w:hAnsi="仿宋" w:cs="仿宋" w:hint="eastAsia"/>
          <w:sz w:val="32"/>
          <w:szCs w:val="32"/>
        </w:rPr>
        <w:t>根据特定主题制作的符合主题要求的特定页面。一般用于多媒体演示材料的首页或单独使用。页面应在满足特定主题需要的情况下，美观、大气，体现园区特点，同时具备较好的可复用性，成品应为.ppt文件。</w:t>
      </w:r>
    </w:p>
    <w:p w:rsidR="00006FFE" w:rsidRPr="00006FFE" w:rsidRDefault="00006FFE" w:rsidP="00006FFE">
      <w:pPr>
        <w:tabs>
          <w:tab w:val="left" w:pos="567"/>
        </w:tabs>
        <w:ind w:firstLine="640"/>
        <w:rPr>
          <w:rFonts w:ascii="仿宋" w:hAnsi="仿宋" w:cs="仿宋"/>
          <w:sz w:val="32"/>
          <w:szCs w:val="32"/>
        </w:rPr>
      </w:pPr>
      <w:r w:rsidRPr="00006FFE">
        <w:rPr>
          <w:rFonts w:ascii="仿宋" w:hAnsi="仿宋" w:cs="仿宋" w:hint="eastAsia"/>
          <w:sz w:val="32"/>
          <w:szCs w:val="32"/>
        </w:rPr>
        <w:t>隔</w:t>
      </w:r>
      <w:r w:rsidRPr="00006FFE">
        <w:rPr>
          <w:rFonts w:ascii="仿宋" w:hAnsi="仿宋" w:cs="仿宋"/>
          <w:sz w:val="32"/>
          <w:szCs w:val="32"/>
        </w:rPr>
        <w:t>页</w:t>
      </w:r>
      <w:r w:rsidRPr="00006FFE">
        <w:rPr>
          <w:rFonts w:ascii="仿宋" w:hAnsi="仿宋" w:cs="仿宋" w:hint="eastAsia"/>
          <w:sz w:val="32"/>
          <w:szCs w:val="32"/>
        </w:rPr>
        <w:t>：根据特定内容需要制作的段落性分隔页面，主要用于成套多媒体演示材料不同内容板块间的段落分隔。一般须与对应的风格页、模板等配套使用。具备较好的可复用性，成品应为.ppt文件。</w:t>
      </w:r>
    </w:p>
    <w:p w:rsidR="00006FFE" w:rsidRPr="00006FFE" w:rsidRDefault="00006FFE" w:rsidP="00006FFE">
      <w:pPr>
        <w:tabs>
          <w:tab w:val="left" w:pos="567"/>
        </w:tabs>
        <w:ind w:firstLine="640"/>
        <w:rPr>
          <w:rFonts w:ascii="仿宋" w:hAnsi="仿宋" w:cs="仿宋"/>
          <w:sz w:val="32"/>
          <w:szCs w:val="32"/>
        </w:rPr>
      </w:pPr>
      <w:r w:rsidRPr="00006FFE">
        <w:rPr>
          <w:rFonts w:ascii="仿宋" w:hAnsi="仿宋" w:cs="仿宋" w:hint="eastAsia"/>
          <w:sz w:val="32"/>
          <w:szCs w:val="32"/>
        </w:rPr>
        <w:lastRenderedPageBreak/>
        <w:t>模板、封底</w:t>
      </w:r>
      <w:r w:rsidRPr="00006FFE">
        <w:rPr>
          <w:rFonts w:ascii="仿宋" w:hAnsi="仿宋" w:cs="仿宋"/>
          <w:sz w:val="32"/>
          <w:szCs w:val="32"/>
        </w:rPr>
        <w:t>等页面</w:t>
      </w:r>
      <w:r w:rsidRPr="00006FFE">
        <w:rPr>
          <w:rFonts w:ascii="仿宋" w:hAnsi="仿宋" w:cs="仿宋" w:hint="eastAsia"/>
          <w:sz w:val="32"/>
          <w:szCs w:val="32"/>
        </w:rPr>
        <w:t>：对于成套多媒体演示材料，同一套材料中的总体风格应相对一致。模板成品应为.ppt文件，并在具备较好的可复用性基础上独立成档。</w:t>
      </w:r>
    </w:p>
    <w:p w:rsidR="00006FFE" w:rsidRPr="00006FFE" w:rsidRDefault="00006FFE" w:rsidP="00006FFE">
      <w:pPr>
        <w:tabs>
          <w:tab w:val="left" w:pos="567"/>
        </w:tabs>
        <w:ind w:firstLine="640"/>
        <w:rPr>
          <w:rFonts w:ascii="仿宋" w:hAnsi="仿宋" w:cs="仿宋"/>
          <w:sz w:val="32"/>
          <w:szCs w:val="32"/>
        </w:rPr>
      </w:pPr>
      <w:r w:rsidRPr="00006FFE">
        <w:rPr>
          <w:rFonts w:ascii="仿宋" w:hAnsi="仿宋" w:cs="仿宋" w:hint="eastAsia"/>
          <w:sz w:val="32"/>
          <w:szCs w:val="32"/>
        </w:rPr>
        <w:t>图片资料收集：根据采购</w:t>
      </w:r>
      <w:r w:rsidRPr="00006FFE">
        <w:rPr>
          <w:rFonts w:ascii="仿宋" w:hAnsi="仿宋" w:cs="仿宋"/>
          <w:sz w:val="32"/>
          <w:szCs w:val="32"/>
        </w:rPr>
        <w:t>方</w:t>
      </w:r>
      <w:r w:rsidRPr="00006FFE">
        <w:rPr>
          <w:rFonts w:ascii="仿宋" w:hAnsi="仿宋" w:cs="仿宋" w:hint="eastAsia"/>
          <w:sz w:val="32"/>
          <w:szCs w:val="32"/>
        </w:rPr>
        <w:t>要求，配合演示材料制作，定期收集整理园区图片资料入库。</w:t>
      </w:r>
    </w:p>
    <w:p w:rsidR="00006FFE" w:rsidRPr="00006FFE" w:rsidRDefault="00006FFE" w:rsidP="00006FFE">
      <w:pPr>
        <w:tabs>
          <w:tab w:val="left" w:pos="567"/>
        </w:tabs>
        <w:ind w:firstLine="640"/>
        <w:rPr>
          <w:rFonts w:ascii="仿宋" w:hAnsi="仿宋" w:cs="仿宋"/>
          <w:sz w:val="32"/>
          <w:szCs w:val="32"/>
        </w:rPr>
      </w:pPr>
      <w:r w:rsidRPr="00006FFE">
        <w:rPr>
          <w:rFonts w:ascii="仿宋" w:hAnsi="仿宋" w:cs="仿宋" w:hint="eastAsia"/>
          <w:sz w:val="32"/>
          <w:szCs w:val="32"/>
        </w:rPr>
        <w:t>视频素材资源：根据采购</w:t>
      </w:r>
      <w:r w:rsidRPr="00006FFE">
        <w:rPr>
          <w:rFonts w:ascii="仿宋" w:hAnsi="仿宋" w:cs="仿宋"/>
          <w:sz w:val="32"/>
          <w:szCs w:val="32"/>
        </w:rPr>
        <w:t>方</w:t>
      </w:r>
      <w:r w:rsidRPr="00006FFE">
        <w:rPr>
          <w:rFonts w:ascii="仿宋" w:hAnsi="仿宋" w:cs="仿宋" w:hint="eastAsia"/>
          <w:sz w:val="32"/>
          <w:szCs w:val="32"/>
        </w:rPr>
        <w:t>要求，配合演示材料制作，对视频素材进行必要的裁剪、串联等简单操作，并以素材资源形式整理入库。时长按最终成品总时间计算。</w:t>
      </w:r>
    </w:p>
    <w:p w:rsidR="004F5E43" w:rsidRPr="004F5E43" w:rsidRDefault="00006FFE" w:rsidP="00006FFE">
      <w:pPr>
        <w:tabs>
          <w:tab w:val="left" w:pos="567"/>
        </w:tabs>
        <w:ind w:firstLine="640"/>
        <w:rPr>
          <w:rFonts w:ascii="仿宋" w:hAnsi="仿宋" w:cs="仿宋"/>
          <w:sz w:val="32"/>
          <w:szCs w:val="32"/>
        </w:rPr>
      </w:pPr>
      <w:r w:rsidRPr="00006FFE">
        <w:rPr>
          <w:rFonts w:ascii="仿宋" w:hAnsi="仿宋" w:cs="仿宋" w:hint="eastAsia"/>
          <w:sz w:val="32"/>
          <w:szCs w:val="32"/>
        </w:rPr>
        <w:t>多媒体库维护：所有服务方在本项目范围内制作的材料，招标</w:t>
      </w:r>
      <w:r w:rsidRPr="00006FFE">
        <w:rPr>
          <w:rFonts w:ascii="仿宋" w:hAnsi="仿宋" w:cs="仿宋"/>
          <w:sz w:val="32"/>
          <w:szCs w:val="32"/>
        </w:rPr>
        <w:t>方</w:t>
      </w:r>
      <w:r w:rsidRPr="00006FFE">
        <w:rPr>
          <w:rFonts w:ascii="仿宋" w:hAnsi="仿宋" w:cs="仿宋" w:hint="eastAsia"/>
          <w:sz w:val="32"/>
          <w:szCs w:val="32"/>
        </w:rPr>
        <w:t>没有特殊要求</w:t>
      </w:r>
      <w:r w:rsidRPr="00006FFE">
        <w:rPr>
          <w:rFonts w:ascii="仿宋" w:hAnsi="仿宋" w:cs="仿宋"/>
          <w:sz w:val="32"/>
          <w:szCs w:val="32"/>
        </w:rPr>
        <w:t>(</w:t>
      </w:r>
      <w:r w:rsidRPr="00006FFE">
        <w:rPr>
          <w:rFonts w:ascii="仿宋" w:hAnsi="仿宋" w:cs="仿宋" w:hint="eastAsia"/>
          <w:sz w:val="32"/>
          <w:szCs w:val="32"/>
        </w:rPr>
        <w:t>如涉密信息等</w:t>
      </w:r>
      <w:r w:rsidRPr="00006FFE">
        <w:rPr>
          <w:rFonts w:ascii="仿宋" w:hAnsi="仿宋" w:cs="仿宋"/>
          <w:sz w:val="32"/>
          <w:szCs w:val="32"/>
        </w:rPr>
        <w:t>)</w:t>
      </w:r>
      <w:r w:rsidRPr="00006FFE">
        <w:rPr>
          <w:rFonts w:ascii="仿宋" w:hAnsi="仿宋" w:cs="仿宋" w:hint="eastAsia"/>
          <w:sz w:val="32"/>
          <w:szCs w:val="32"/>
        </w:rPr>
        <w:t>的都需要整理上传至园区多媒体库发布。服务方还需对多媒体库内各类资料定期回顾整理，确保资源有效性和获取的便利性。</w:t>
      </w:r>
    </w:p>
    <w:p w:rsidR="00CA3AD9" w:rsidRDefault="00C04C50">
      <w:pPr>
        <w:pStyle w:val="2"/>
        <w:ind w:firstLineChars="0" w:firstLine="0"/>
        <w:rPr>
          <w:rFonts w:ascii="仿宋" w:eastAsia="仿宋" w:hAnsi="仿宋" w:cs="仿宋"/>
          <w:bCs w:val="0"/>
        </w:rPr>
      </w:pPr>
      <w:bookmarkStart w:id="22" w:name="_Toc29396643"/>
      <w:r>
        <w:rPr>
          <w:rFonts w:ascii="仿宋" w:eastAsia="仿宋" w:hAnsi="仿宋" w:cs="仿宋" w:hint="eastAsia"/>
          <w:bCs w:val="0"/>
        </w:rPr>
        <w:t>3、制作全省重大风险监测预警平台演示汇报PPT多媒体材料</w:t>
      </w:r>
      <w:bookmarkEnd w:id="22"/>
      <w:r>
        <w:rPr>
          <w:rFonts w:ascii="仿宋" w:eastAsia="仿宋" w:hAnsi="仿宋" w:cs="仿宋" w:hint="eastAsia"/>
          <w:bCs w:val="0"/>
        </w:rPr>
        <w:t>。</w:t>
      </w:r>
    </w:p>
    <w:p w:rsidR="00CA3AD9" w:rsidRDefault="00C04C50">
      <w:pPr>
        <w:ind w:firstLineChars="0" w:firstLine="0"/>
        <w:jc w:val="left"/>
        <w:rPr>
          <w:rFonts w:ascii="仿宋" w:hAnsi="仿宋" w:cs="仿宋"/>
          <w:b/>
          <w:bCs/>
          <w:sz w:val="32"/>
          <w:szCs w:val="32"/>
        </w:rPr>
      </w:pPr>
      <w:r>
        <w:rPr>
          <w:rFonts w:ascii="仿宋" w:hAnsi="仿宋" w:cs="仿宋" w:hint="eastAsia"/>
          <w:b/>
          <w:bCs/>
          <w:sz w:val="32"/>
          <w:szCs w:val="32"/>
        </w:rPr>
        <w:t>3.1 背景</w:t>
      </w:r>
    </w:p>
    <w:p w:rsidR="00CA3AD9" w:rsidRDefault="00C04C50">
      <w:pPr>
        <w:ind w:firstLineChars="0" w:firstLine="0"/>
        <w:rPr>
          <w:rFonts w:ascii="仿宋" w:hAnsi="仿宋" w:cs="仿宋"/>
          <w:sz w:val="32"/>
          <w:szCs w:val="32"/>
        </w:rPr>
      </w:pPr>
      <w:r>
        <w:rPr>
          <w:rFonts w:ascii="仿宋" w:hAnsi="仿宋" w:cs="仿宋" w:hint="eastAsia"/>
          <w:sz w:val="32"/>
          <w:szCs w:val="32"/>
        </w:rPr>
        <w:t xml:space="preserve"> 2020年2月12日，省委政法委将召开全省政法智能化建设工作推进会。根据会议筹备安排，由省公安厅牵头负责制作全省重大风险监测预警平台演示汇报PPT多媒体材料，届时在会上进行汇报。</w:t>
      </w:r>
    </w:p>
    <w:p w:rsidR="00CA3AD9" w:rsidRDefault="00C04C50">
      <w:pPr>
        <w:ind w:firstLineChars="0" w:firstLine="0"/>
        <w:jc w:val="left"/>
        <w:rPr>
          <w:rFonts w:ascii="仿宋" w:hAnsi="仿宋" w:cs="仿宋"/>
          <w:b/>
          <w:bCs/>
          <w:sz w:val="32"/>
          <w:szCs w:val="32"/>
        </w:rPr>
      </w:pPr>
      <w:r>
        <w:rPr>
          <w:rFonts w:ascii="仿宋" w:hAnsi="仿宋" w:cs="仿宋" w:hint="eastAsia"/>
          <w:b/>
          <w:bCs/>
          <w:sz w:val="32"/>
          <w:szCs w:val="32"/>
        </w:rPr>
        <w:t xml:space="preserve">3.2 </w:t>
      </w:r>
      <w:r>
        <w:rPr>
          <w:rFonts w:ascii="仿宋" w:hAnsi="仿宋" w:cs="仿宋" w:hint="eastAsia"/>
          <w:bCs/>
          <w:kern w:val="0"/>
          <w:sz w:val="32"/>
          <w:szCs w:val="32"/>
        </w:rPr>
        <w:t>服务内容要求：</w:t>
      </w:r>
    </w:p>
    <w:p w:rsidR="00CA3AD9" w:rsidRDefault="00006FFE">
      <w:pPr>
        <w:ind w:firstLine="640"/>
        <w:jc w:val="left"/>
        <w:rPr>
          <w:rFonts w:ascii="仿宋" w:hAnsi="仿宋" w:cs="仿宋"/>
          <w:sz w:val="32"/>
          <w:szCs w:val="32"/>
        </w:rPr>
      </w:pPr>
      <w:r>
        <w:rPr>
          <w:rFonts w:ascii="仿宋" w:hAnsi="仿宋" w:cs="仿宋" w:hint="eastAsia"/>
          <w:sz w:val="32"/>
          <w:szCs w:val="32"/>
        </w:rPr>
        <w:lastRenderedPageBreak/>
        <w:t xml:space="preserve">3.2.1 </w:t>
      </w:r>
      <w:r w:rsidR="00C04C50">
        <w:rPr>
          <w:rFonts w:ascii="仿宋" w:hAnsi="仿宋" w:cs="仿宋" w:hint="eastAsia"/>
          <w:sz w:val="32"/>
          <w:szCs w:val="32"/>
        </w:rPr>
        <w:t>根据</w:t>
      </w:r>
      <w:r w:rsidR="009845B8">
        <w:rPr>
          <w:rFonts w:ascii="仿宋" w:hAnsi="仿宋" w:cs="仿宋" w:hint="eastAsia"/>
          <w:sz w:val="32"/>
          <w:szCs w:val="32"/>
        </w:rPr>
        <w:t>汇报提纲</w:t>
      </w:r>
      <w:r w:rsidR="00C04C50">
        <w:rPr>
          <w:rFonts w:ascii="仿宋" w:hAnsi="仿宋" w:cs="仿宋" w:hint="eastAsia"/>
          <w:sz w:val="32"/>
          <w:szCs w:val="32"/>
        </w:rPr>
        <w:t>，制作增强汇报效果的精良PPT。PPT汇报时间15分钟，通过配套PPT版面排布、文字特效、配图、录屏、动画、视频等展现特效，突出汇报内容重点、增强汇报演示效果。</w:t>
      </w:r>
    </w:p>
    <w:p w:rsidR="00006FFE" w:rsidRPr="00006FFE" w:rsidRDefault="00006FFE" w:rsidP="00006FFE">
      <w:pPr>
        <w:tabs>
          <w:tab w:val="left" w:pos="567"/>
        </w:tabs>
        <w:ind w:firstLine="640"/>
        <w:rPr>
          <w:rFonts w:ascii="仿宋" w:hAnsi="仿宋" w:cs="仿宋"/>
          <w:sz w:val="32"/>
          <w:szCs w:val="32"/>
        </w:rPr>
      </w:pPr>
      <w:r>
        <w:rPr>
          <w:rFonts w:ascii="仿宋" w:hAnsi="仿宋" w:cs="仿宋"/>
          <w:sz w:val="32"/>
          <w:szCs w:val="32"/>
        </w:rPr>
        <w:t>3</w:t>
      </w:r>
      <w:r w:rsidRPr="00006FFE">
        <w:rPr>
          <w:rFonts w:ascii="仿宋" w:hAnsi="仿宋" w:cs="仿宋" w:hint="eastAsia"/>
          <w:sz w:val="32"/>
          <w:szCs w:val="32"/>
        </w:rPr>
        <w:t>.2.</w:t>
      </w:r>
      <w:r>
        <w:rPr>
          <w:rFonts w:ascii="仿宋" w:hAnsi="仿宋" w:cs="仿宋"/>
          <w:sz w:val="32"/>
          <w:szCs w:val="32"/>
        </w:rPr>
        <w:t>2</w:t>
      </w:r>
      <w:r w:rsidRPr="00006FFE">
        <w:rPr>
          <w:rFonts w:ascii="仿宋" w:hAnsi="仿宋" w:cs="仿宋" w:hint="eastAsia"/>
          <w:sz w:val="32"/>
          <w:szCs w:val="32"/>
        </w:rPr>
        <w:t xml:space="preserve"> 此</w:t>
      </w:r>
      <w:r w:rsidRPr="00006FFE">
        <w:rPr>
          <w:rFonts w:ascii="仿宋" w:hAnsi="仿宋" w:cs="仿宋"/>
          <w:sz w:val="32"/>
          <w:szCs w:val="32"/>
        </w:rPr>
        <w:t>服务内容</w:t>
      </w:r>
      <w:r w:rsidRPr="00006FFE">
        <w:rPr>
          <w:rFonts w:ascii="仿宋" w:hAnsi="仿宋" w:cs="仿宋" w:hint="eastAsia"/>
          <w:sz w:val="32"/>
          <w:szCs w:val="32"/>
        </w:rPr>
        <w:t>所指多媒体资源主要包括配套演讲使用的演示材料（一般最终成品为.ppt/.pptx文件）以及演示材料制作所需的相关素材如图片、视频等。其中考虑到多媒体库资源的共享性和复用性，演示材料成品要求必须具备良好的复用性及普适性。原</w:t>
      </w:r>
      <w:r w:rsidRPr="00006FFE">
        <w:rPr>
          <w:rFonts w:ascii="仿宋" w:hAnsi="仿宋" w:cs="仿宋"/>
          <w:sz w:val="32"/>
          <w:szCs w:val="32"/>
        </w:rPr>
        <w:t>则上要求使用</w:t>
      </w:r>
      <w:r w:rsidRPr="00006FFE">
        <w:rPr>
          <w:rFonts w:ascii="仿宋" w:hAnsi="仿宋" w:cs="仿宋" w:hint="eastAsia"/>
          <w:sz w:val="32"/>
          <w:szCs w:val="32"/>
        </w:rPr>
        <w:t>PowerPoin</w:t>
      </w:r>
      <w:r w:rsidRPr="00006FFE">
        <w:rPr>
          <w:rFonts w:ascii="仿宋" w:hAnsi="仿宋" w:cs="仿宋"/>
          <w:sz w:val="32"/>
          <w:szCs w:val="32"/>
        </w:rPr>
        <w:t>t</w:t>
      </w:r>
      <w:r w:rsidRPr="00006FFE">
        <w:rPr>
          <w:rFonts w:ascii="仿宋" w:hAnsi="仿宋" w:cs="仿宋" w:hint="eastAsia"/>
          <w:sz w:val="32"/>
          <w:szCs w:val="32"/>
        </w:rPr>
        <w:t>制作，以确保普</w:t>
      </w:r>
      <w:r w:rsidRPr="00006FFE">
        <w:rPr>
          <w:rFonts w:ascii="仿宋" w:hAnsi="仿宋" w:cs="仿宋"/>
          <w:sz w:val="32"/>
          <w:szCs w:val="32"/>
        </w:rPr>
        <w:t>通</w:t>
      </w:r>
      <w:r w:rsidRPr="00006FFE">
        <w:rPr>
          <w:rFonts w:ascii="仿宋" w:hAnsi="仿宋" w:cs="仿宋" w:hint="eastAsia"/>
          <w:sz w:val="32"/>
          <w:szCs w:val="32"/>
        </w:rPr>
        <w:t>办公</w:t>
      </w:r>
      <w:r w:rsidRPr="00006FFE">
        <w:rPr>
          <w:rFonts w:ascii="仿宋" w:hAnsi="仿宋" w:cs="仿宋"/>
          <w:sz w:val="32"/>
          <w:szCs w:val="32"/>
        </w:rPr>
        <w:t>人员</w:t>
      </w:r>
      <w:r w:rsidRPr="00006FFE">
        <w:rPr>
          <w:rFonts w:ascii="仿宋" w:hAnsi="仿宋" w:cs="仿宋" w:hint="eastAsia"/>
          <w:sz w:val="32"/>
          <w:szCs w:val="32"/>
        </w:rPr>
        <w:t>无需经特殊培训或使用特殊设备即可使用</w:t>
      </w:r>
      <w:r w:rsidRPr="00006FFE">
        <w:rPr>
          <w:rFonts w:ascii="仿宋" w:hAnsi="仿宋" w:cs="仿宋"/>
          <w:sz w:val="32"/>
          <w:szCs w:val="32"/>
        </w:rPr>
        <w:t>。</w:t>
      </w:r>
    </w:p>
    <w:p w:rsidR="00006FFE" w:rsidRPr="00006FFE" w:rsidRDefault="00006FFE" w:rsidP="00006FFE">
      <w:pPr>
        <w:tabs>
          <w:tab w:val="left" w:pos="567"/>
        </w:tabs>
        <w:ind w:firstLine="640"/>
        <w:rPr>
          <w:rFonts w:ascii="仿宋" w:hAnsi="仿宋" w:cs="仿宋"/>
          <w:sz w:val="32"/>
          <w:szCs w:val="32"/>
        </w:rPr>
      </w:pPr>
      <w:r>
        <w:rPr>
          <w:rFonts w:ascii="仿宋" w:hAnsi="仿宋" w:cs="仿宋"/>
          <w:sz w:val="32"/>
          <w:szCs w:val="32"/>
        </w:rPr>
        <w:t>3</w:t>
      </w:r>
      <w:r w:rsidRPr="00006FFE">
        <w:rPr>
          <w:rFonts w:ascii="仿宋" w:hAnsi="仿宋" w:cs="仿宋" w:hint="eastAsia"/>
          <w:sz w:val="32"/>
          <w:szCs w:val="32"/>
        </w:rPr>
        <w:t>.2.</w:t>
      </w:r>
      <w:r>
        <w:rPr>
          <w:rFonts w:ascii="仿宋" w:hAnsi="仿宋" w:cs="仿宋"/>
          <w:sz w:val="32"/>
          <w:szCs w:val="32"/>
        </w:rPr>
        <w:t>3</w:t>
      </w:r>
      <w:r w:rsidRPr="00006FFE">
        <w:rPr>
          <w:rFonts w:ascii="仿宋" w:hAnsi="仿宋" w:cs="仿宋" w:hint="eastAsia"/>
          <w:sz w:val="32"/>
          <w:szCs w:val="32"/>
        </w:rPr>
        <w:t xml:space="preserve"> 此</w:t>
      </w:r>
      <w:r w:rsidRPr="00006FFE">
        <w:rPr>
          <w:rFonts w:ascii="仿宋" w:hAnsi="仿宋" w:cs="仿宋"/>
          <w:sz w:val="32"/>
          <w:szCs w:val="32"/>
        </w:rPr>
        <w:t>服务内容</w:t>
      </w:r>
      <w:r w:rsidRPr="00006FFE">
        <w:rPr>
          <w:rFonts w:ascii="仿宋" w:hAnsi="仿宋" w:cs="仿宋" w:hint="eastAsia"/>
          <w:sz w:val="32"/>
          <w:szCs w:val="32"/>
        </w:rPr>
        <w:t>内所有涉及设计的产品，设计文件应</w:t>
      </w:r>
      <w:r w:rsidRPr="00006FFE">
        <w:rPr>
          <w:rFonts w:ascii="仿宋" w:hAnsi="仿宋" w:cs="仿宋"/>
          <w:sz w:val="32"/>
          <w:szCs w:val="32"/>
        </w:rPr>
        <w:t>使用通</w:t>
      </w:r>
      <w:r w:rsidRPr="00006FFE">
        <w:rPr>
          <w:rFonts w:ascii="仿宋" w:hAnsi="仿宋" w:cs="仿宋" w:hint="eastAsia"/>
          <w:sz w:val="32"/>
          <w:szCs w:val="32"/>
        </w:rPr>
        <w:t>用</w:t>
      </w:r>
      <w:r w:rsidRPr="00006FFE">
        <w:rPr>
          <w:rFonts w:ascii="仿宋" w:hAnsi="仿宋" w:cs="仿宋"/>
          <w:sz w:val="32"/>
          <w:szCs w:val="32"/>
        </w:rPr>
        <w:t>格式，并</w:t>
      </w:r>
      <w:r w:rsidRPr="00006FFE">
        <w:rPr>
          <w:rFonts w:ascii="仿宋" w:hAnsi="仿宋" w:cs="仿宋" w:hint="eastAsia"/>
          <w:sz w:val="32"/>
          <w:szCs w:val="32"/>
        </w:rPr>
        <w:t>均须</w:t>
      </w:r>
      <w:r w:rsidRPr="00006FFE">
        <w:rPr>
          <w:rFonts w:ascii="仿宋" w:hAnsi="仿宋" w:cs="仿宋"/>
          <w:sz w:val="32"/>
          <w:szCs w:val="32"/>
        </w:rPr>
        <w:t>提供可编辑的</w:t>
      </w:r>
      <w:r w:rsidRPr="00006FFE">
        <w:rPr>
          <w:rFonts w:ascii="仿宋" w:hAnsi="仿宋" w:cs="仿宋" w:hint="eastAsia"/>
          <w:sz w:val="32"/>
          <w:szCs w:val="32"/>
        </w:rPr>
        <w:t>原始</w:t>
      </w:r>
      <w:r w:rsidRPr="00006FFE">
        <w:rPr>
          <w:rFonts w:ascii="仿宋" w:hAnsi="仿宋" w:cs="仿宋"/>
          <w:sz w:val="32"/>
          <w:szCs w:val="32"/>
        </w:rPr>
        <w:t>文件，如</w:t>
      </w:r>
      <w:r w:rsidRPr="00006FFE">
        <w:rPr>
          <w:rFonts w:ascii="仿宋" w:hAnsi="仿宋" w:cs="仿宋" w:hint="eastAsia"/>
          <w:sz w:val="32"/>
          <w:szCs w:val="32"/>
        </w:rPr>
        <w:t>AI\CDR</w:t>
      </w:r>
      <w:r w:rsidRPr="00006FFE">
        <w:rPr>
          <w:rFonts w:ascii="仿宋" w:hAnsi="仿宋" w:cs="仿宋"/>
          <w:sz w:val="32"/>
          <w:szCs w:val="32"/>
        </w:rPr>
        <w:t>\</w:t>
      </w:r>
      <w:r w:rsidRPr="00006FFE">
        <w:rPr>
          <w:rFonts w:ascii="仿宋" w:hAnsi="仿宋" w:cs="仿宋" w:hint="eastAsia"/>
          <w:sz w:val="32"/>
          <w:szCs w:val="32"/>
        </w:rPr>
        <w:t>PSD等</w:t>
      </w:r>
      <w:r w:rsidRPr="00006FFE">
        <w:rPr>
          <w:rFonts w:ascii="仿宋" w:hAnsi="仿宋" w:cs="仿宋"/>
          <w:sz w:val="32"/>
          <w:szCs w:val="32"/>
        </w:rPr>
        <w:t>格式。</w:t>
      </w:r>
    </w:p>
    <w:p w:rsidR="00006FFE" w:rsidRPr="00006FFE" w:rsidRDefault="00006FFE" w:rsidP="00006FFE">
      <w:pPr>
        <w:tabs>
          <w:tab w:val="left" w:pos="567"/>
        </w:tabs>
        <w:ind w:firstLine="640"/>
        <w:rPr>
          <w:rFonts w:ascii="仿宋" w:hAnsi="仿宋" w:cs="仿宋"/>
          <w:sz w:val="32"/>
          <w:szCs w:val="32"/>
        </w:rPr>
      </w:pPr>
      <w:r>
        <w:rPr>
          <w:rFonts w:ascii="仿宋" w:hAnsi="仿宋" w:cs="仿宋"/>
          <w:sz w:val="32"/>
          <w:szCs w:val="32"/>
        </w:rPr>
        <w:t>3</w:t>
      </w:r>
      <w:r w:rsidRPr="00006FFE">
        <w:rPr>
          <w:rFonts w:ascii="仿宋" w:hAnsi="仿宋" w:cs="仿宋" w:hint="eastAsia"/>
          <w:sz w:val="32"/>
          <w:szCs w:val="32"/>
        </w:rPr>
        <w:t>.2.</w:t>
      </w:r>
      <w:r>
        <w:rPr>
          <w:rFonts w:ascii="仿宋" w:hAnsi="仿宋" w:cs="仿宋"/>
          <w:sz w:val="32"/>
          <w:szCs w:val="32"/>
        </w:rPr>
        <w:t>4</w:t>
      </w:r>
      <w:r>
        <w:rPr>
          <w:rFonts w:ascii="仿宋" w:hAnsi="仿宋" w:cs="仿宋" w:hint="eastAsia"/>
          <w:sz w:val="32"/>
          <w:szCs w:val="32"/>
        </w:rPr>
        <w:t>对于</w:t>
      </w:r>
      <w:r w:rsidRPr="00006FFE">
        <w:rPr>
          <w:rFonts w:ascii="仿宋" w:hAnsi="仿宋" w:cs="仿宋" w:hint="eastAsia"/>
          <w:sz w:val="32"/>
          <w:szCs w:val="32"/>
        </w:rPr>
        <w:t>单片演示材料页面制作要求</w:t>
      </w:r>
      <w:r w:rsidRPr="00006FFE">
        <w:rPr>
          <w:rFonts w:ascii="仿宋" w:hAnsi="仿宋" w:cs="仿宋"/>
          <w:sz w:val="32"/>
          <w:szCs w:val="32"/>
        </w:rPr>
        <w:t>：</w:t>
      </w:r>
    </w:p>
    <w:p w:rsidR="00006FFE" w:rsidRPr="00006FFE" w:rsidRDefault="00006FFE" w:rsidP="00006FFE">
      <w:pPr>
        <w:tabs>
          <w:tab w:val="left" w:pos="567"/>
        </w:tabs>
        <w:ind w:firstLine="640"/>
        <w:rPr>
          <w:rFonts w:ascii="仿宋" w:hAnsi="仿宋" w:cs="仿宋"/>
          <w:sz w:val="32"/>
          <w:szCs w:val="32"/>
        </w:rPr>
      </w:pPr>
      <w:r>
        <w:rPr>
          <w:rFonts w:ascii="仿宋" w:hAnsi="仿宋" w:cs="仿宋" w:hint="eastAsia"/>
          <w:sz w:val="32"/>
          <w:szCs w:val="32"/>
        </w:rPr>
        <w:t>图片型</w:t>
      </w:r>
      <w:r>
        <w:rPr>
          <w:rFonts w:ascii="仿宋" w:hAnsi="仿宋" w:cs="仿宋"/>
          <w:sz w:val="32"/>
          <w:szCs w:val="32"/>
        </w:rPr>
        <w:t>：</w:t>
      </w:r>
      <w:r w:rsidRPr="00006FFE">
        <w:rPr>
          <w:rFonts w:ascii="仿宋" w:hAnsi="仿宋" w:cs="仿宋" w:hint="eastAsia"/>
          <w:sz w:val="32"/>
          <w:szCs w:val="32"/>
        </w:rPr>
        <w:t>以图片为主的内容展示方式制作的演示材料。图片选择应满足切合内容要求，具备典型性，可以充分满足内容表达的需要；</w:t>
      </w:r>
    </w:p>
    <w:p w:rsidR="00006FFE" w:rsidRPr="00006FFE" w:rsidRDefault="00006FFE" w:rsidP="00006FFE">
      <w:pPr>
        <w:tabs>
          <w:tab w:val="left" w:pos="567"/>
        </w:tabs>
        <w:ind w:firstLine="640"/>
        <w:rPr>
          <w:rFonts w:ascii="仿宋" w:hAnsi="仿宋" w:cs="仿宋"/>
          <w:sz w:val="32"/>
          <w:szCs w:val="32"/>
        </w:rPr>
      </w:pPr>
      <w:r>
        <w:rPr>
          <w:rFonts w:ascii="仿宋" w:hAnsi="仿宋" w:cs="仿宋" w:hint="eastAsia"/>
          <w:sz w:val="32"/>
          <w:szCs w:val="32"/>
        </w:rPr>
        <w:t>文字</w:t>
      </w:r>
      <w:r>
        <w:rPr>
          <w:rFonts w:ascii="仿宋" w:hAnsi="仿宋" w:cs="仿宋"/>
          <w:sz w:val="32"/>
          <w:szCs w:val="32"/>
        </w:rPr>
        <w:t>型：</w:t>
      </w:r>
      <w:r w:rsidRPr="00006FFE">
        <w:rPr>
          <w:rFonts w:ascii="仿宋" w:hAnsi="仿宋" w:cs="仿宋" w:hint="eastAsia"/>
          <w:sz w:val="32"/>
          <w:szCs w:val="32"/>
        </w:rPr>
        <w:t>以纯文字为主的内容展示方式制作的演示材料。应满足要点突出、逻辑关系清晰的基本要求；</w:t>
      </w:r>
    </w:p>
    <w:p w:rsidR="00006FFE" w:rsidRPr="00006FFE" w:rsidRDefault="00006FFE" w:rsidP="00006FFE">
      <w:pPr>
        <w:tabs>
          <w:tab w:val="left" w:pos="567"/>
        </w:tabs>
        <w:ind w:firstLine="640"/>
        <w:rPr>
          <w:rFonts w:ascii="仿宋" w:hAnsi="仿宋" w:cs="仿宋"/>
          <w:sz w:val="32"/>
          <w:szCs w:val="32"/>
        </w:rPr>
      </w:pPr>
      <w:r>
        <w:rPr>
          <w:rFonts w:ascii="仿宋" w:hAnsi="仿宋" w:cs="仿宋" w:hint="eastAsia"/>
          <w:sz w:val="32"/>
          <w:szCs w:val="32"/>
        </w:rPr>
        <w:t>图文型</w:t>
      </w:r>
      <w:r>
        <w:rPr>
          <w:rFonts w:ascii="仿宋" w:hAnsi="仿宋" w:cs="仿宋"/>
          <w:sz w:val="32"/>
          <w:szCs w:val="32"/>
        </w:rPr>
        <w:t>：</w:t>
      </w:r>
      <w:r w:rsidRPr="00006FFE">
        <w:rPr>
          <w:rFonts w:ascii="仿宋" w:hAnsi="仿宋" w:cs="仿宋" w:hint="eastAsia"/>
          <w:sz w:val="32"/>
          <w:szCs w:val="32"/>
        </w:rPr>
        <w:t>通过图文混合排版的方式，清晰表达原始材料意思，</w:t>
      </w:r>
      <w:r w:rsidRPr="00006FFE">
        <w:rPr>
          <w:rFonts w:ascii="仿宋" w:hAnsi="仿宋" w:cs="仿宋" w:hint="eastAsia"/>
          <w:sz w:val="32"/>
          <w:szCs w:val="32"/>
        </w:rPr>
        <w:lastRenderedPageBreak/>
        <w:t>使之易于理解；</w:t>
      </w:r>
    </w:p>
    <w:p w:rsidR="00006FFE" w:rsidRPr="00006FFE" w:rsidRDefault="00006FFE" w:rsidP="00006FFE">
      <w:pPr>
        <w:tabs>
          <w:tab w:val="left" w:pos="567"/>
        </w:tabs>
        <w:ind w:firstLine="640"/>
        <w:rPr>
          <w:rFonts w:ascii="仿宋" w:hAnsi="仿宋" w:cs="仿宋"/>
          <w:sz w:val="32"/>
          <w:szCs w:val="32"/>
        </w:rPr>
      </w:pPr>
      <w:r>
        <w:rPr>
          <w:rFonts w:ascii="仿宋" w:hAnsi="仿宋" w:cs="仿宋" w:hint="eastAsia"/>
          <w:sz w:val="32"/>
          <w:szCs w:val="32"/>
        </w:rPr>
        <w:t>图表</w:t>
      </w:r>
      <w:r>
        <w:rPr>
          <w:rFonts w:ascii="仿宋" w:hAnsi="仿宋" w:cs="仿宋"/>
          <w:sz w:val="32"/>
          <w:szCs w:val="32"/>
        </w:rPr>
        <w:t>型：</w:t>
      </w:r>
      <w:r w:rsidRPr="00006FFE">
        <w:rPr>
          <w:rFonts w:ascii="仿宋" w:hAnsi="仿宋" w:cs="仿宋" w:hint="eastAsia"/>
          <w:sz w:val="32"/>
          <w:szCs w:val="32"/>
        </w:rPr>
        <w:t>图表及</w:t>
      </w:r>
      <w:r w:rsidRPr="00006FFE">
        <w:rPr>
          <w:rFonts w:ascii="仿宋" w:hAnsi="仿宋" w:cs="仿宋"/>
          <w:sz w:val="32"/>
          <w:szCs w:val="32"/>
        </w:rPr>
        <w:t>结构</w:t>
      </w:r>
      <w:r w:rsidRPr="00006FFE">
        <w:rPr>
          <w:rFonts w:ascii="仿宋" w:hAnsi="仿宋" w:cs="仿宋" w:hint="eastAsia"/>
          <w:sz w:val="32"/>
          <w:szCs w:val="32"/>
        </w:rPr>
        <w:t>化的方式清晰表达原始材料的内在逻辑关系等，使之易于理解。</w:t>
      </w:r>
    </w:p>
    <w:p w:rsidR="00006FFE" w:rsidRPr="00006FFE" w:rsidRDefault="00006FFE" w:rsidP="00006FFE">
      <w:pPr>
        <w:tabs>
          <w:tab w:val="left" w:pos="567"/>
        </w:tabs>
        <w:ind w:firstLine="640"/>
        <w:rPr>
          <w:rFonts w:ascii="仿宋" w:hAnsi="仿宋" w:cs="仿宋"/>
          <w:sz w:val="32"/>
          <w:szCs w:val="32"/>
        </w:rPr>
      </w:pPr>
      <w:r>
        <w:rPr>
          <w:rFonts w:ascii="仿宋" w:hAnsi="仿宋" w:cs="仿宋"/>
          <w:sz w:val="32"/>
          <w:szCs w:val="32"/>
        </w:rPr>
        <w:t>3</w:t>
      </w:r>
      <w:r w:rsidRPr="00006FFE">
        <w:rPr>
          <w:rFonts w:ascii="仿宋" w:hAnsi="仿宋" w:cs="仿宋"/>
          <w:sz w:val="32"/>
          <w:szCs w:val="32"/>
        </w:rPr>
        <w:t xml:space="preserve">.2.5 </w:t>
      </w:r>
      <w:r w:rsidRPr="00006FFE">
        <w:rPr>
          <w:rFonts w:ascii="仿宋" w:hAnsi="仿宋" w:cs="仿宋" w:hint="eastAsia"/>
          <w:sz w:val="32"/>
          <w:szCs w:val="32"/>
        </w:rPr>
        <w:t>对于PPT多媒体</w:t>
      </w:r>
      <w:r w:rsidRPr="00006FFE">
        <w:rPr>
          <w:rFonts w:ascii="仿宋" w:hAnsi="仿宋" w:cs="仿宋"/>
          <w:sz w:val="32"/>
          <w:szCs w:val="32"/>
        </w:rPr>
        <w:t>制作的其他要求：</w:t>
      </w:r>
    </w:p>
    <w:p w:rsidR="00006FFE" w:rsidRPr="00006FFE" w:rsidRDefault="00006FFE" w:rsidP="00006FFE">
      <w:pPr>
        <w:tabs>
          <w:tab w:val="left" w:pos="567"/>
        </w:tabs>
        <w:ind w:firstLine="640"/>
        <w:rPr>
          <w:rFonts w:ascii="仿宋" w:hAnsi="仿宋" w:cs="仿宋"/>
          <w:sz w:val="32"/>
          <w:szCs w:val="32"/>
        </w:rPr>
      </w:pPr>
      <w:r w:rsidRPr="00006FFE">
        <w:rPr>
          <w:rFonts w:ascii="仿宋" w:hAnsi="仿宋" w:cs="仿宋" w:hint="eastAsia"/>
          <w:sz w:val="32"/>
          <w:szCs w:val="32"/>
        </w:rPr>
        <w:t>风格</w:t>
      </w:r>
      <w:r w:rsidRPr="00006FFE">
        <w:rPr>
          <w:rFonts w:ascii="仿宋" w:hAnsi="仿宋" w:cs="仿宋"/>
          <w:sz w:val="32"/>
          <w:szCs w:val="32"/>
        </w:rPr>
        <w:t>页面：</w:t>
      </w:r>
      <w:r w:rsidRPr="00006FFE">
        <w:rPr>
          <w:rFonts w:ascii="仿宋" w:hAnsi="仿宋" w:cs="仿宋" w:hint="eastAsia"/>
          <w:sz w:val="32"/>
          <w:szCs w:val="32"/>
        </w:rPr>
        <w:t>根据特定主题制作的符合主题要求的特定页面。一般用于多媒体演示材料的首页或单独使用。页面应在满足特定主题需要的情况下，美观、大气，体现园区特点，同时具备较好的可复用性，成品应为.ppt文件。</w:t>
      </w:r>
    </w:p>
    <w:p w:rsidR="00006FFE" w:rsidRPr="00006FFE" w:rsidRDefault="00006FFE" w:rsidP="00006FFE">
      <w:pPr>
        <w:tabs>
          <w:tab w:val="left" w:pos="567"/>
        </w:tabs>
        <w:ind w:firstLine="640"/>
        <w:rPr>
          <w:rFonts w:ascii="仿宋" w:hAnsi="仿宋" w:cs="仿宋"/>
          <w:sz w:val="32"/>
          <w:szCs w:val="32"/>
        </w:rPr>
      </w:pPr>
      <w:r w:rsidRPr="00006FFE">
        <w:rPr>
          <w:rFonts w:ascii="仿宋" w:hAnsi="仿宋" w:cs="仿宋" w:hint="eastAsia"/>
          <w:sz w:val="32"/>
          <w:szCs w:val="32"/>
        </w:rPr>
        <w:t>隔</w:t>
      </w:r>
      <w:r w:rsidRPr="00006FFE">
        <w:rPr>
          <w:rFonts w:ascii="仿宋" w:hAnsi="仿宋" w:cs="仿宋"/>
          <w:sz w:val="32"/>
          <w:szCs w:val="32"/>
        </w:rPr>
        <w:t>页</w:t>
      </w:r>
      <w:r w:rsidRPr="00006FFE">
        <w:rPr>
          <w:rFonts w:ascii="仿宋" w:hAnsi="仿宋" w:cs="仿宋" w:hint="eastAsia"/>
          <w:sz w:val="32"/>
          <w:szCs w:val="32"/>
        </w:rPr>
        <w:t>：根据特定内容需要制作的段落性分隔页面，主要用于成套多媒体演示材料不同内容板块间的段落分隔。一般须与对应的风格页、模板等配套使用。具备较好的可复用性，成品应为.ppt文件。</w:t>
      </w:r>
    </w:p>
    <w:p w:rsidR="00006FFE" w:rsidRPr="00006FFE" w:rsidRDefault="00006FFE" w:rsidP="00006FFE">
      <w:pPr>
        <w:tabs>
          <w:tab w:val="left" w:pos="567"/>
        </w:tabs>
        <w:ind w:firstLine="640"/>
        <w:rPr>
          <w:rFonts w:ascii="仿宋" w:hAnsi="仿宋" w:cs="仿宋"/>
          <w:sz w:val="32"/>
          <w:szCs w:val="32"/>
        </w:rPr>
      </w:pPr>
      <w:r w:rsidRPr="00006FFE">
        <w:rPr>
          <w:rFonts w:ascii="仿宋" w:hAnsi="仿宋" w:cs="仿宋" w:hint="eastAsia"/>
          <w:sz w:val="32"/>
          <w:szCs w:val="32"/>
        </w:rPr>
        <w:t>模板、封底</w:t>
      </w:r>
      <w:r w:rsidRPr="00006FFE">
        <w:rPr>
          <w:rFonts w:ascii="仿宋" w:hAnsi="仿宋" w:cs="仿宋"/>
          <w:sz w:val="32"/>
          <w:szCs w:val="32"/>
        </w:rPr>
        <w:t>等页面</w:t>
      </w:r>
      <w:r w:rsidRPr="00006FFE">
        <w:rPr>
          <w:rFonts w:ascii="仿宋" w:hAnsi="仿宋" w:cs="仿宋" w:hint="eastAsia"/>
          <w:sz w:val="32"/>
          <w:szCs w:val="32"/>
        </w:rPr>
        <w:t>：对于成套多媒体演示材料，同一套材料中的总体风格应相对一致。模板成品应为.ppt文件，并在具备较好的可复用性基础上独立成档。</w:t>
      </w:r>
    </w:p>
    <w:p w:rsidR="00006FFE" w:rsidRPr="00006FFE" w:rsidRDefault="00006FFE" w:rsidP="00006FFE">
      <w:pPr>
        <w:tabs>
          <w:tab w:val="left" w:pos="567"/>
        </w:tabs>
        <w:ind w:firstLine="640"/>
        <w:rPr>
          <w:rFonts w:ascii="仿宋" w:hAnsi="仿宋" w:cs="仿宋"/>
          <w:sz w:val="32"/>
          <w:szCs w:val="32"/>
        </w:rPr>
      </w:pPr>
      <w:r w:rsidRPr="00006FFE">
        <w:rPr>
          <w:rFonts w:ascii="仿宋" w:hAnsi="仿宋" w:cs="仿宋" w:hint="eastAsia"/>
          <w:sz w:val="32"/>
          <w:szCs w:val="32"/>
        </w:rPr>
        <w:t>图片资料收集：根据采购</w:t>
      </w:r>
      <w:r w:rsidRPr="00006FFE">
        <w:rPr>
          <w:rFonts w:ascii="仿宋" w:hAnsi="仿宋" w:cs="仿宋"/>
          <w:sz w:val="32"/>
          <w:szCs w:val="32"/>
        </w:rPr>
        <w:t>方</w:t>
      </w:r>
      <w:r w:rsidRPr="00006FFE">
        <w:rPr>
          <w:rFonts w:ascii="仿宋" w:hAnsi="仿宋" w:cs="仿宋" w:hint="eastAsia"/>
          <w:sz w:val="32"/>
          <w:szCs w:val="32"/>
        </w:rPr>
        <w:t>要求，配合演示材料制作，定期收集整理园区图片资料入库。</w:t>
      </w:r>
    </w:p>
    <w:p w:rsidR="00006FFE" w:rsidRPr="00006FFE" w:rsidRDefault="00006FFE" w:rsidP="00006FFE">
      <w:pPr>
        <w:tabs>
          <w:tab w:val="left" w:pos="567"/>
        </w:tabs>
        <w:ind w:firstLine="640"/>
        <w:rPr>
          <w:rFonts w:ascii="仿宋" w:hAnsi="仿宋" w:cs="仿宋"/>
          <w:sz w:val="32"/>
          <w:szCs w:val="32"/>
        </w:rPr>
      </w:pPr>
      <w:r w:rsidRPr="00006FFE">
        <w:rPr>
          <w:rFonts w:ascii="仿宋" w:hAnsi="仿宋" w:cs="仿宋" w:hint="eastAsia"/>
          <w:sz w:val="32"/>
          <w:szCs w:val="32"/>
        </w:rPr>
        <w:t>视频素材资源：根据采购</w:t>
      </w:r>
      <w:r w:rsidRPr="00006FFE">
        <w:rPr>
          <w:rFonts w:ascii="仿宋" w:hAnsi="仿宋" w:cs="仿宋"/>
          <w:sz w:val="32"/>
          <w:szCs w:val="32"/>
        </w:rPr>
        <w:t>方</w:t>
      </w:r>
      <w:r w:rsidRPr="00006FFE">
        <w:rPr>
          <w:rFonts w:ascii="仿宋" w:hAnsi="仿宋" w:cs="仿宋" w:hint="eastAsia"/>
          <w:sz w:val="32"/>
          <w:szCs w:val="32"/>
        </w:rPr>
        <w:t>要求，配合演示材料制作，对视频素材进行必要的裁剪、串联等简单操作，并以素材资源形式整理入库。时长按最终成品总时间计算。</w:t>
      </w:r>
    </w:p>
    <w:p w:rsidR="00006FFE" w:rsidRPr="004F5E43" w:rsidRDefault="00006FFE" w:rsidP="00006FFE">
      <w:pPr>
        <w:tabs>
          <w:tab w:val="left" w:pos="567"/>
        </w:tabs>
        <w:ind w:firstLine="640"/>
        <w:rPr>
          <w:rFonts w:ascii="仿宋" w:hAnsi="仿宋" w:cs="仿宋"/>
          <w:sz w:val="32"/>
          <w:szCs w:val="32"/>
        </w:rPr>
      </w:pPr>
      <w:r w:rsidRPr="00006FFE">
        <w:rPr>
          <w:rFonts w:ascii="仿宋" w:hAnsi="仿宋" w:cs="仿宋" w:hint="eastAsia"/>
          <w:sz w:val="32"/>
          <w:szCs w:val="32"/>
        </w:rPr>
        <w:lastRenderedPageBreak/>
        <w:t>多媒体库维护：所有服务方在本项目范围内制作的材料，招标</w:t>
      </w:r>
      <w:r w:rsidRPr="00006FFE">
        <w:rPr>
          <w:rFonts w:ascii="仿宋" w:hAnsi="仿宋" w:cs="仿宋"/>
          <w:sz w:val="32"/>
          <w:szCs w:val="32"/>
        </w:rPr>
        <w:t>方</w:t>
      </w:r>
      <w:r w:rsidRPr="00006FFE">
        <w:rPr>
          <w:rFonts w:ascii="仿宋" w:hAnsi="仿宋" w:cs="仿宋" w:hint="eastAsia"/>
          <w:sz w:val="32"/>
          <w:szCs w:val="32"/>
        </w:rPr>
        <w:t>没有特殊要求</w:t>
      </w:r>
      <w:r w:rsidRPr="00006FFE">
        <w:rPr>
          <w:rFonts w:ascii="仿宋" w:hAnsi="仿宋" w:cs="仿宋"/>
          <w:sz w:val="32"/>
          <w:szCs w:val="32"/>
        </w:rPr>
        <w:t>(</w:t>
      </w:r>
      <w:r w:rsidRPr="00006FFE">
        <w:rPr>
          <w:rFonts w:ascii="仿宋" w:hAnsi="仿宋" w:cs="仿宋" w:hint="eastAsia"/>
          <w:sz w:val="32"/>
          <w:szCs w:val="32"/>
        </w:rPr>
        <w:t>如涉密信息等</w:t>
      </w:r>
      <w:r w:rsidRPr="00006FFE">
        <w:rPr>
          <w:rFonts w:ascii="仿宋" w:hAnsi="仿宋" w:cs="仿宋"/>
          <w:sz w:val="32"/>
          <w:szCs w:val="32"/>
        </w:rPr>
        <w:t>)</w:t>
      </w:r>
      <w:r w:rsidRPr="00006FFE">
        <w:rPr>
          <w:rFonts w:ascii="仿宋" w:hAnsi="仿宋" w:cs="仿宋" w:hint="eastAsia"/>
          <w:sz w:val="32"/>
          <w:szCs w:val="32"/>
        </w:rPr>
        <w:t>的都需要整理上传至园区多媒体库发布。服务方还需对多媒体库内各类资料定期回顾整理，确保资源有效性和获取的便利性。</w:t>
      </w:r>
    </w:p>
    <w:p w:rsidR="00006FFE" w:rsidRPr="00006FFE" w:rsidRDefault="00006FFE">
      <w:pPr>
        <w:ind w:firstLine="640"/>
        <w:jc w:val="left"/>
        <w:rPr>
          <w:rFonts w:ascii="仿宋" w:hAnsi="仿宋" w:cs="仿宋"/>
          <w:sz w:val="32"/>
          <w:szCs w:val="32"/>
        </w:rPr>
      </w:pPr>
    </w:p>
    <w:p w:rsidR="00CA3AD9" w:rsidRDefault="00C04C50">
      <w:pPr>
        <w:pStyle w:val="2"/>
        <w:ind w:firstLineChars="0" w:firstLine="0"/>
        <w:rPr>
          <w:rFonts w:ascii="仿宋" w:eastAsia="仿宋" w:hAnsi="仿宋" w:cs="仿宋"/>
        </w:rPr>
      </w:pPr>
      <w:bookmarkStart w:id="23" w:name="_Toc29396644"/>
      <w:r>
        <w:rPr>
          <w:rFonts w:ascii="仿宋" w:eastAsia="仿宋" w:hAnsi="仿宋" w:cs="仿宋" w:hint="eastAsia"/>
        </w:rPr>
        <w:t>二、服务计划</w:t>
      </w:r>
      <w:bookmarkEnd w:id="23"/>
    </w:p>
    <w:p w:rsidR="00CA3AD9" w:rsidRDefault="00C04C50" w:rsidP="00452E60">
      <w:pPr>
        <w:ind w:firstLine="640"/>
        <w:rPr>
          <w:rFonts w:ascii="仿宋" w:hAnsi="仿宋" w:cs="仿宋"/>
          <w:sz w:val="32"/>
          <w:szCs w:val="32"/>
        </w:rPr>
      </w:pPr>
      <w:r>
        <w:rPr>
          <w:rFonts w:ascii="仿宋" w:hAnsi="仿宋" w:cs="仿宋" w:hint="eastAsia"/>
          <w:sz w:val="32"/>
          <w:szCs w:val="32"/>
        </w:rPr>
        <w:t>2020年全省政法工作会议召开在即，时间紧、任务重，要求服务周期自签订合同之日</w:t>
      </w:r>
      <w:r>
        <w:rPr>
          <w:rFonts w:ascii="仿宋" w:hAnsi="仿宋" w:cs="仿宋" w:hint="eastAsia"/>
          <w:sz w:val="32"/>
          <w:szCs w:val="32"/>
          <w:highlight w:val="yellow"/>
        </w:rPr>
        <w:t>起10个</w:t>
      </w:r>
      <w:r>
        <w:rPr>
          <w:rFonts w:ascii="仿宋" w:hAnsi="仿宋" w:cs="仿宋" w:hint="eastAsia"/>
          <w:sz w:val="32"/>
          <w:szCs w:val="32"/>
        </w:rPr>
        <w:t>工作日内，完成包括视频拍摄制制作和2个PPT多媒体材料的制作在内的服务内容。在服务产品交付</w:t>
      </w:r>
      <w:r>
        <w:rPr>
          <w:rFonts w:ascii="仿宋" w:hAnsi="仿宋" w:cs="仿宋" w:hint="eastAsia"/>
          <w:sz w:val="32"/>
          <w:szCs w:val="32"/>
          <w:highlight w:val="yellow"/>
        </w:rPr>
        <w:t>后的3个月为成果</w:t>
      </w:r>
      <w:r>
        <w:rPr>
          <w:rFonts w:ascii="仿宋" w:hAnsi="仿宋" w:cs="仿宋" w:hint="eastAsia"/>
          <w:sz w:val="32"/>
          <w:szCs w:val="32"/>
        </w:rPr>
        <w:t>免费服务升级期，要求投标方在成果免费服务升级期提供对交付产品的免费升级完善更新服务。</w:t>
      </w:r>
    </w:p>
    <w:p w:rsidR="00452E60" w:rsidRDefault="00452E60" w:rsidP="00452E60">
      <w:pPr>
        <w:ind w:firstLine="640"/>
        <w:rPr>
          <w:rFonts w:ascii="仿宋" w:hAnsi="仿宋" w:cs="仿宋"/>
          <w:sz w:val="32"/>
          <w:szCs w:val="32"/>
        </w:rPr>
      </w:pPr>
    </w:p>
    <w:p w:rsidR="00CA3AD9" w:rsidRDefault="00C04C50">
      <w:pPr>
        <w:pStyle w:val="2"/>
        <w:ind w:firstLineChars="62" w:firstLine="199"/>
        <w:rPr>
          <w:rFonts w:ascii="仿宋" w:eastAsia="仿宋" w:hAnsi="仿宋" w:cs="仿宋"/>
        </w:rPr>
      </w:pPr>
      <w:r>
        <w:rPr>
          <w:rFonts w:ascii="仿宋" w:eastAsia="仿宋" w:hAnsi="仿宋" w:cs="仿宋" w:hint="eastAsia"/>
        </w:rPr>
        <w:t>三、项目清单</w:t>
      </w:r>
    </w:p>
    <w:tbl>
      <w:tblPr>
        <w:tblW w:w="9640" w:type="dxa"/>
        <w:tblInd w:w="-176" w:type="dxa"/>
        <w:tblLayout w:type="fixed"/>
        <w:tblLook w:val="0000"/>
      </w:tblPr>
      <w:tblGrid>
        <w:gridCol w:w="3965"/>
        <w:gridCol w:w="3407"/>
        <w:gridCol w:w="1048"/>
        <w:gridCol w:w="1220"/>
      </w:tblGrid>
      <w:tr w:rsidR="00CA3AD9" w:rsidTr="00EE48C3">
        <w:trPr>
          <w:trHeight w:val="330"/>
        </w:trPr>
        <w:tc>
          <w:tcPr>
            <w:tcW w:w="3965" w:type="dxa"/>
            <w:tcBorders>
              <w:top w:val="single" w:sz="4" w:space="0" w:color="auto"/>
              <w:left w:val="single" w:sz="4" w:space="0" w:color="auto"/>
              <w:bottom w:val="single" w:sz="4" w:space="0" w:color="auto"/>
              <w:right w:val="single" w:sz="4" w:space="0" w:color="auto"/>
            </w:tcBorders>
            <w:shd w:val="clear" w:color="000000" w:fill="FFFFFF"/>
            <w:vAlign w:val="center"/>
          </w:tcPr>
          <w:p w:rsidR="00CA3AD9" w:rsidRDefault="00C04C50">
            <w:pPr>
              <w:widowControl/>
              <w:spacing w:line="240" w:lineRule="auto"/>
              <w:ind w:firstLineChars="0" w:firstLine="0"/>
              <w:jc w:val="left"/>
              <w:rPr>
                <w:rFonts w:ascii="仿宋" w:hAnsi="仿宋" w:cs="仿宋"/>
                <w:color w:val="000000"/>
                <w:kern w:val="0"/>
                <w:sz w:val="32"/>
                <w:szCs w:val="32"/>
              </w:rPr>
            </w:pPr>
            <w:r>
              <w:rPr>
                <w:rFonts w:ascii="仿宋" w:hAnsi="仿宋" w:cs="仿宋" w:hint="eastAsia"/>
                <w:color w:val="000000"/>
                <w:kern w:val="0"/>
                <w:sz w:val="32"/>
                <w:szCs w:val="32"/>
              </w:rPr>
              <w:t>名称</w:t>
            </w:r>
          </w:p>
        </w:tc>
        <w:tc>
          <w:tcPr>
            <w:tcW w:w="3407" w:type="dxa"/>
            <w:tcBorders>
              <w:top w:val="single" w:sz="4" w:space="0" w:color="auto"/>
              <w:left w:val="nil"/>
              <w:bottom w:val="single" w:sz="4" w:space="0" w:color="auto"/>
              <w:right w:val="single" w:sz="4" w:space="0" w:color="auto"/>
            </w:tcBorders>
            <w:shd w:val="clear" w:color="000000" w:fill="FFFFFF"/>
            <w:vAlign w:val="center"/>
          </w:tcPr>
          <w:p w:rsidR="00CA3AD9" w:rsidRDefault="00C04C50">
            <w:pPr>
              <w:widowControl/>
              <w:spacing w:line="240" w:lineRule="auto"/>
              <w:ind w:firstLineChars="0" w:firstLine="0"/>
              <w:jc w:val="center"/>
              <w:rPr>
                <w:rFonts w:ascii="仿宋" w:hAnsi="仿宋" w:cs="仿宋"/>
                <w:color w:val="000000"/>
                <w:kern w:val="0"/>
                <w:sz w:val="32"/>
                <w:szCs w:val="32"/>
              </w:rPr>
            </w:pPr>
            <w:r>
              <w:rPr>
                <w:rFonts w:ascii="仿宋" w:hAnsi="仿宋" w:cs="仿宋" w:hint="eastAsia"/>
                <w:color w:val="000000"/>
                <w:kern w:val="0"/>
                <w:sz w:val="32"/>
                <w:szCs w:val="32"/>
              </w:rPr>
              <w:t>产品描述</w:t>
            </w:r>
          </w:p>
        </w:tc>
        <w:tc>
          <w:tcPr>
            <w:tcW w:w="1048" w:type="dxa"/>
            <w:tcBorders>
              <w:top w:val="single" w:sz="4" w:space="0" w:color="auto"/>
              <w:left w:val="nil"/>
              <w:bottom w:val="single" w:sz="4" w:space="0" w:color="auto"/>
              <w:right w:val="single" w:sz="4" w:space="0" w:color="auto"/>
            </w:tcBorders>
            <w:shd w:val="clear" w:color="000000" w:fill="FFFFFF"/>
            <w:vAlign w:val="center"/>
          </w:tcPr>
          <w:p w:rsidR="00CA3AD9" w:rsidRDefault="00C04C50">
            <w:pPr>
              <w:widowControl/>
              <w:spacing w:line="240" w:lineRule="auto"/>
              <w:ind w:firstLineChars="0" w:firstLine="0"/>
              <w:jc w:val="center"/>
              <w:rPr>
                <w:rFonts w:ascii="仿宋" w:hAnsi="仿宋" w:cs="仿宋"/>
                <w:color w:val="000000"/>
                <w:kern w:val="0"/>
                <w:sz w:val="32"/>
                <w:szCs w:val="32"/>
              </w:rPr>
            </w:pPr>
            <w:r>
              <w:rPr>
                <w:rFonts w:ascii="仿宋" w:hAnsi="仿宋" w:cs="仿宋" w:hint="eastAsia"/>
                <w:color w:val="000000"/>
                <w:kern w:val="0"/>
                <w:sz w:val="32"/>
                <w:szCs w:val="32"/>
              </w:rPr>
              <w:t>单位</w:t>
            </w:r>
          </w:p>
        </w:tc>
        <w:tc>
          <w:tcPr>
            <w:tcW w:w="1220" w:type="dxa"/>
            <w:tcBorders>
              <w:top w:val="single" w:sz="4" w:space="0" w:color="auto"/>
              <w:left w:val="nil"/>
              <w:bottom w:val="single" w:sz="4" w:space="0" w:color="auto"/>
              <w:right w:val="single" w:sz="4" w:space="0" w:color="auto"/>
            </w:tcBorders>
            <w:shd w:val="clear" w:color="000000" w:fill="FFFFFF"/>
            <w:vAlign w:val="center"/>
          </w:tcPr>
          <w:p w:rsidR="00CA3AD9" w:rsidRDefault="00C04C50">
            <w:pPr>
              <w:widowControl/>
              <w:spacing w:line="240" w:lineRule="auto"/>
              <w:ind w:firstLineChars="0" w:firstLine="0"/>
              <w:jc w:val="center"/>
              <w:rPr>
                <w:rFonts w:ascii="仿宋" w:hAnsi="仿宋" w:cs="仿宋"/>
                <w:color w:val="000000"/>
                <w:kern w:val="0"/>
                <w:sz w:val="32"/>
                <w:szCs w:val="32"/>
              </w:rPr>
            </w:pPr>
            <w:r>
              <w:rPr>
                <w:rFonts w:ascii="仿宋" w:hAnsi="仿宋" w:cs="仿宋" w:hint="eastAsia"/>
                <w:color w:val="000000"/>
                <w:kern w:val="0"/>
                <w:sz w:val="32"/>
                <w:szCs w:val="32"/>
              </w:rPr>
              <w:t>数量</w:t>
            </w:r>
          </w:p>
        </w:tc>
      </w:tr>
      <w:tr w:rsidR="00CA3AD9" w:rsidTr="00EE48C3">
        <w:trPr>
          <w:trHeight w:val="330"/>
        </w:trPr>
        <w:tc>
          <w:tcPr>
            <w:tcW w:w="3965" w:type="dxa"/>
            <w:tcBorders>
              <w:top w:val="nil"/>
              <w:left w:val="single" w:sz="4" w:space="0" w:color="auto"/>
              <w:bottom w:val="single" w:sz="4" w:space="0" w:color="auto"/>
              <w:right w:val="single" w:sz="4" w:space="0" w:color="auto"/>
            </w:tcBorders>
            <w:shd w:val="clear" w:color="000000" w:fill="FFFFFF"/>
            <w:vAlign w:val="center"/>
          </w:tcPr>
          <w:p w:rsidR="00CA3AD9" w:rsidRDefault="00C04C50">
            <w:pPr>
              <w:widowControl/>
              <w:spacing w:line="240" w:lineRule="auto"/>
              <w:ind w:firstLineChars="0" w:firstLine="0"/>
              <w:jc w:val="left"/>
              <w:rPr>
                <w:rFonts w:ascii="仿宋" w:hAnsi="仿宋" w:cs="仿宋"/>
                <w:color w:val="000000"/>
                <w:kern w:val="0"/>
                <w:sz w:val="32"/>
                <w:szCs w:val="32"/>
              </w:rPr>
            </w:pPr>
            <w:r>
              <w:rPr>
                <w:rFonts w:ascii="仿宋" w:hAnsi="仿宋" w:cs="仿宋" w:hint="eastAsia"/>
                <w:color w:val="000000"/>
                <w:kern w:val="0"/>
                <w:sz w:val="32"/>
                <w:szCs w:val="32"/>
              </w:rPr>
              <w:t>政法智能化建设工作视频片</w:t>
            </w:r>
          </w:p>
        </w:tc>
        <w:tc>
          <w:tcPr>
            <w:tcW w:w="3407" w:type="dxa"/>
            <w:tcBorders>
              <w:top w:val="nil"/>
              <w:left w:val="nil"/>
              <w:bottom w:val="single" w:sz="4" w:space="0" w:color="auto"/>
              <w:right w:val="single" w:sz="4" w:space="0" w:color="auto"/>
            </w:tcBorders>
            <w:shd w:val="clear" w:color="000000" w:fill="FFFFFF"/>
            <w:vAlign w:val="center"/>
          </w:tcPr>
          <w:p w:rsidR="00CA3AD9" w:rsidRDefault="00C04C50">
            <w:pPr>
              <w:widowControl/>
              <w:spacing w:line="240" w:lineRule="auto"/>
              <w:ind w:firstLineChars="0" w:firstLine="0"/>
              <w:jc w:val="left"/>
              <w:rPr>
                <w:rFonts w:ascii="仿宋" w:hAnsi="仿宋" w:cs="仿宋"/>
                <w:color w:val="000000"/>
                <w:kern w:val="0"/>
                <w:sz w:val="32"/>
                <w:szCs w:val="32"/>
              </w:rPr>
            </w:pPr>
            <w:r>
              <w:rPr>
                <w:rFonts w:ascii="仿宋" w:hAnsi="仿宋" w:cs="仿宋" w:hint="eastAsia"/>
                <w:color w:val="000000"/>
                <w:kern w:val="0"/>
                <w:sz w:val="32"/>
                <w:szCs w:val="32"/>
              </w:rPr>
              <w:t>详见项目服务内容</w:t>
            </w:r>
          </w:p>
        </w:tc>
        <w:tc>
          <w:tcPr>
            <w:tcW w:w="1048" w:type="dxa"/>
            <w:tcBorders>
              <w:top w:val="nil"/>
              <w:left w:val="nil"/>
              <w:bottom w:val="single" w:sz="4" w:space="0" w:color="auto"/>
              <w:right w:val="single" w:sz="4" w:space="0" w:color="auto"/>
            </w:tcBorders>
            <w:shd w:val="clear" w:color="000000" w:fill="FFFFFF"/>
            <w:vAlign w:val="center"/>
          </w:tcPr>
          <w:p w:rsidR="00CA3AD9" w:rsidRDefault="00C04C50">
            <w:pPr>
              <w:widowControl/>
              <w:spacing w:line="240" w:lineRule="auto"/>
              <w:ind w:firstLineChars="0" w:firstLine="0"/>
              <w:jc w:val="center"/>
              <w:rPr>
                <w:rFonts w:ascii="仿宋" w:hAnsi="仿宋" w:cs="仿宋"/>
                <w:color w:val="000000"/>
                <w:kern w:val="0"/>
                <w:sz w:val="32"/>
                <w:szCs w:val="32"/>
              </w:rPr>
            </w:pPr>
            <w:r>
              <w:rPr>
                <w:rFonts w:ascii="仿宋" w:hAnsi="仿宋" w:cs="仿宋" w:hint="eastAsia"/>
                <w:color w:val="000000"/>
                <w:kern w:val="0"/>
                <w:sz w:val="32"/>
                <w:szCs w:val="32"/>
              </w:rPr>
              <w:t>套</w:t>
            </w:r>
          </w:p>
        </w:tc>
        <w:tc>
          <w:tcPr>
            <w:tcW w:w="1220" w:type="dxa"/>
            <w:tcBorders>
              <w:top w:val="nil"/>
              <w:left w:val="nil"/>
              <w:bottom w:val="single" w:sz="4" w:space="0" w:color="auto"/>
              <w:right w:val="single" w:sz="4" w:space="0" w:color="auto"/>
            </w:tcBorders>
            <w:shd w:val="clear" w:color="000000" w:fill="FFFFFF"/>
            <w:vAlign w:val="center"/>
          </w:tcPr>
          <w:p w:rsidR="00CA3AD9" w:rsidRDefault="00C04C50">
            <w:pPr>
              <w:widowControl/>
              <w:spacing w:line="240" w:lineRule="auto"/>
              <w:ind w:firstLineChars="0" w:firstLine="0"/>
              <w:jc w:val="center"/>
              <w:rPr>
                <w:rFonts w:ascii="仿宋" w:hAnsi="仿宋" w:cs="仿宋"/>
                <w:color w:val="000000"/>
                <w:kern w:val="0"/>
                <w:sz w:val="32"/>
                <w:szCs w:val="32"/>
              </w:rPr>
            </w:pPr>
            <w:r>
              <w:rPr>
                <w:rFonts w:ascii="仿宋" w:hAnsi="仿宋" w:cs="仿宋" w:hint="eastAsia"/>
                <w:color w:val="000000"/>
                <w:kern w:val="0"/>
                <w:sz w:val="32"/>
                <w:szCs w:val="32"/>
              </w:rPr>
              <w:t>1</w:t>
            </w:r>
          </w:p>
        </w:tc>
      </w:tr>
      <w:tr w:rsidR="00CA3AD9" w:rsidTr="00EE48C3">
        <w:trPr>
          <w:trHeight w:val="330"/>
        </w:trPr>
        <w:tc>
          <w:tcPr>
            <w:tcW w:w="3965" w:type="dxa"/>
            <w:tcBorders>
              <w:top w:val="nil"/>
              <w:left w:val="single" w:sz="4" w:space="0" w:color="auto"/>
              <w:bottom w:val="single" w:sz="4" w:space="0" w:color="auto"/>
              <w:right w:val="single" w:sz="4" w:space="0" w:color="auto"/>
            </w:tcBorders>
            <w:shd w:val="clear" w:color="000000" w:fill="FFFFFF"/>
            <w:vAlign w:val="center"/>
          </w:tcPr>
          <w:p w:rsidR="00CA3AD9" w:rsidRDefault="00C04C50">
            <w:pPr>
              <w:widowControl/>
              <w:spacing w:line="240" w:lineRule="auto"/>
              <w:ind w:firstLineChars="0" w:firstLine="0"/>
              <w:jc w:val="left"/>
              <w:rPr>
                <w:rFonts w:ascii="仿宋" w:hAnsi="仿宋" w:cs="仿宋"/>
                <w:color w:val="000000"/>
                <w:kern w:val="0"/>
                <w:sz w:val="32"/>
                <w:szCs w:val="32"/>
              </w:rPr>
            </w:pPr>
            <w:r>
              <w:rPr>
                <w:rFonts w:ascii="仿宋" w:hAnsi="仿宋" w:cs="仿宋" w:hint="eastAsia"/>
                <w:kern w:val="0"/>
                <w:sz w:val="32"/>
                <w:szCs w:val="32"/>
              </w:rPr>
              <w:t>全省政法智能化建设任务解读PPT多媒体材料</w:t>
            </w:r>
          </w:p>
        </w:tc>
        <w:tc>
          <w:tcPr>
            <w:tcW w:w="3407" w:type="dxa"/>
            <w:tcBorders>
              <w:top w:val="nil"/>
              <w:left w:val="nil"/>
              <w:bottom w:val="single" w:sz="4" w:space="0" w:color="auto"/>
              <w:right w:val="single" w:sz="4" w:space="0" w:color="auto"/>
            </w:tcBorders>
            <w:shd w:val="clear" w:color="000000" w:fill="FFFFFF"/>
            <w:vAlign w:val="center"/>
          </w:tcPr>
          <w:p w:rsidR="00CA3AD9" w:rsidRDefault="00C04C50">
            <w:pPr>
              <w:widowControl/>
              <w:spacing w:line="240" w:lineRule="auto"/>
              <w:ind w:firstLineChars="0" w:firstLine="0"/>
              <w:jc w:val="left"/>
              <w:rPr>
                <w:rFonts w:ascii="仿宋" w:hAnsi="仿宋" w:cs="仿宋"/>
                <w:color w:val="000000"/>
                <w:kern w:val="0"/>
                <w:sz w:val="32"/>
                <w:szCs w:val="32"/>
              </w:rPr>
            </w:pPr>
            <w:r>
              <w:rPr>
                <w:rFonts w:ascii="仿宋" w:hAnsi="仿宋" w:cs="仿宋" w:hint="eastAsia"/>
                <w:color w:val="000000"/>
                <w:kern w:val="0"/>
                <w:sz w:val="32"/>
                <w:szCs w:val="32"/>
              </w:rPr>
              <w:t>详见项目服务内容</w:t>
            </w:r>
          </w:p>
        </w:tc>
        <w:tc>
          <w:tcPr>
            <w:tcW w:w="1048" w:type="dxa"/>
            <w:tcBorders>
              <w:top w:val="nil"/>
              <w:left w:val="nil"/>
              <w:bottom w:val="single" w:sz="4" w:space="0" w:color="auto"/>
              <w:right w:val="single" w:sz="4" w:space="0" w:color="auto"/>
            </w:tcBorders>
            <w:shd w:val="clear" w:color="000000" w:fill="FFFFFF"/>
            <w:vAlign w:val="center"/>
          </w:tcPr>
          <w:p w:rsidR="00CA3AD9" w:rsidRDefault="00C04C50">
            <w:pPr>
              <w:widowControl/>
              <w:spacing w:line="240" w:lineRule="auto"/>
              <w:ind w:firstLineChars="0" w:firstLine="0"/>
              <w:jc w:val="center"/>
              <w:rPr>
                <w:rFonts w:ascii="仿宋" w:hAnsi="仿宋" w:cs="仿宋"/>
                <w:color w:val="000000"/>
                <w:kern w:val="0"/>
                <w:sz w:val="32"/>
                <w:szCs w:val="32"/>
              </w:rPr>
            </w:pPr>
            <w:r>
              <w:rPr>
                <w:rFonts w:ascii="仿宋" w:hAnsi="仿宋" w:cs="仿宋" w:hint="eastAsia"/>
                <w:color w:val="000000"/>
                <w:kern w:val="0"/>
                <w:sz w:val="32"/>
                <w:szCs w:val="32"/>
              </w:rPr>
              <w:t>套</w:t>
            </w:r>
          </w:p>
        </w:tc>
        <w:tc>
          <w:tcPr>
            <w:tcW w:w="1220" w:type="dxa"/>
            <w:tcBorders>
              <w:top w:val="nil"/>
              <w:left w:val="nil"/>
              <w:bottom w:val="single" w:sz="4" w:space="0" w:color="auto"/>
              <w:right w:val="single" w:sz="4" w:space="0" w:color="auto"/>
            </w:tcBorders>
            <w:shd w:val="clear" w:color="000000" w:fill="FFFFFF"/>
            <w:vAlign w:val="center"/>
          </w:tcPr>
          <w:p w:rsidR="00CA3AD9" w:rsidRDefault="00C04C50">
            <w:pPr>
              <w:widowControl/>
              <w:spacing w:line="240" w:lineRule="auto"/>
              <w:ind w:firstLineChars="0" w:firstLine="0"/>
              <w:jc w:val="center"/>
              <w:rPr>
                <w:rFonts w:ascii="仿宋" w:hAnsi="仿宋" w:cs="仿宋"/>
                <w:color w:val="000000"/>
                <w:kern w:val="0"/>
                <w:sz w:val="32"/>
                <w:szCs w:val="32"/>
              </w:rPr>
            </w:pPr>
            <w:r>
              <w:rPr>
                <w:rFonts w:ascii="仿宋" w:hAnsi="仿宋" w:cs="仿宋" w:hint="eastAsia"/>
                <w:color w:val="000000"/>
                <w:kern w:val="0"/>
                <w:sz w:val="32"/>
                <w:szCs w:val="32"/>
              </w:rPr>
              <w:t>1</w:t>
            </w:r>
          </w:p>
        </w:tc>
      </w:tr>
      <w:tr w:rsidR="00CA3AD9" w:rsidTr="00EE48C3">
        <w:trPr>
          <w:trHeight w:val="330"/>
        </w:trPr>
        <w:tc>
          <w:tcPr>
            <w:tcW w:w="3965" w:type="dxa"/>
            <w:tcBorders>
              <w:top w:val="nil"/>
              <w:left w:val="single" w:sz="4" w:space="0" w:color="auto"/>
              <w:bottom w:val="single" w:sz="4" w:space="0" w:color="auto"/>
              <w:right w:val="single" w:sz="4" w:space="0" w:color="auto"/>
            </w:tcBorders>
            <w:shd w:val="clear" w:color="000000" w:fill="FFFFFF"/>
            <w:vAlign w:val="center"/>
          </w:tcPr>
          <w:p w:rsidR="00CA3AD9" w:rsidRDefault="00C04C50">
            <w:pPr>
              <w:widowControl/>
              <w:spacing w:line="240" w:lineRule="auto"/>
              <w:ind w:firstLineChars="0" w:firstLine="0"/>
              <w:jc w:val="left"/>
              <w:rPr>
                <w:rFonts w:ascii="仿宋" w:hAnsi="仿宋" w:cs="仿宋"/>
                <w:color w:val="000000"/>
                <w:kern w:val="0"/>
                <w:sz w:val="32"/>
                <w:szCs w:val="32"/>
              </w:rPr>
            </w:pPr>
            <w:r>
              <w:rPr>
                <w:rFonts w:ascii="仿宋" w:hAnsi="仿宋" w:cs="仿宋" w:hint="eastAsia"/>
                <w:kern w:val="0"/>
                <w:sz w:val="32"/>
                <w:szCs w:val="32"/>
              </w:rPr>
              <w:lastRenderedPageBreak/>
              <w:t>全省重大风险监测预警平台演示汇报PPT多媒体材料</w:t>
            </w:r>
          </w:p>
        </w:tc>
        <w:tc>
          <w:tcPr>
            <w:tcW w:w="3407" w:type="dxa"/>
            <w:tcBorders>
              <w:top w:val="nil"/>
              <w:left w:val="nil"/>
              <w:bottom w:val="single" w:sz="4" w:space="0" w:color="auto"/>
              <w:right w:val="single" w:sz="4" w:space="0" w:color="auto"/>
            </w:tcBorders>
            <w:shd w:val="clear" w:color="000000" w:fill="FFFFFF"/>
            <w:vAlign w:val="center"/>
          </w:tcPr>
          <w:p w:rsidR="00CA3AD9" w:rsidRDefault="00C04C50">
            <w:pPr>
              <w:widowControl/>
              <w:spacing w:line="240" w:lineRule="auto"/>
              <w:ind w:firstLineChars="0" w:firstLine="0"/>
              <w:jc w:val="left"/>
              <w:rPr>
                <w:rFonts w:ascii="仿宋" w:hAnsi="仿宋" w:cs="仿宋"/>
                <w:color w:val="000000"/>
                <w:kern w:val="0"/>
                <w:sz w:val="32"/>
                <w:szCs w:val="32"/>
              </w:rPr>
            </w:pPr>
            <w:r>
              <w:rPr>
                <w:rFonts w:ascii="仿宋" w:hAnsi="仿宋" w:cs="仿宋" w:hint="eastAsia"/>
                <w:color w:val="000000"/>
                <w:kern w:val="0"/>
                <w:sz w:val="32"/>
                <w:szCs w:val="32"/>
              </w:rPr>
              <w:t>详见项目服务内容</w:t>
            </w:r>
          </w:p>
        </w:tc>
        <w:tc>
          <w:tcPr>
            <w:tcW w:w="1048" w:type="dxa"/>
            <w:tcBorders>
              <w:top w:val="nil"/>
              <w:left w:val="nil"/>
              <w:bottom w:val="single" w:sz="4" w:space="0" w:color="auto"/>
              <w:right w:val="single" w:sz="4" w:space="0" w:color="auto"/>
            </w:tcBorders>
            <w:shd w:val="clear" w:color="000000" w:fill="FFFFFF"/>
            <w:vAlign w:val="center"/>
          </w:tcPr>
          <w:p w:rsidR="00CA3AD9" w:rsidRDefault="00C04C50">
            <w:pPr>
              <w:widowControl/>
              <w:spacing w:line="240" w:lineRule="auto"/>
              <w:ind w:firstLineChars="0" w:firstLine="0"/>
              <w:jc w:val="center"/>
              <w:rPr>
                <w:rFonts w:ascii="仿宋" w:hAnsi="仿宋" w:cs="仿宋"/>
                <w:color w:val="000000"/>
                <w:kern w:val="0"/>
                <w:sz w:val="32"/>
                <w:szCs w:val="32"/>
              </w:rPr>
            </w:pPr>
            <w:r>
              <w:rPr>
                <w:rFonts w:ascii="仿宋" w:hAnsi="仿宋" w:cs="仿宋" w:hint="eastAsia"/>
                <w:color w:val="000000"/>
                <w:kern w:val="0"/>
                <w:sz w:val="32"/>
                <w:szCs w:val="32"/>
              </w:rPr>
              <w:t>套</w:t>
            </w:r>
          </w:p>
        </w:tc>
        <w:tc>
          <w:tcPr>
            <w:tcW w:w="1220" w:type="dxa"/>
            <w:tcBorders>
              <w:top w:val="nil"/>
              <w:left w:val="nil"/>
              <w:bottom w:val="single" w:sz="4" w:space="0" w:color="auto"/>
              <w:right w:val="single" w:sz="4" w:space="0" w:color="auto"/>
            </w:tcBorders>
            <w:shd w:val="clear" w:color="000000" w:fill="FFFFFF"/>
            <w:vAlign w:val="center"/>
          </w:tcPr>
          <w:p w:rsidR="00CA3AD9" w:rsidRDefault="00C04C50">
            <w:pPr>
              <w:widowControl/>
              <w:spacing w:line="240" w:lineRule="auto"/>
              <w:ind w:firstLineChars="0" w:firstLine="0"/>
              <w:jc w:val="center"/>
              <w:rPr>
                <w:rFonts w:ascii="仿宋" w:hAnsi="仿宋" w:cs="仿宋"/>
                <w:color w:val="000000"/>
                <w:kern w:val="0"/>
                <w:sz w:val="32"/>
                <w:szCs w:val="32"/>
              </w:rPr>
            </w:pPr>
            <w:r>
              <w:rPr>
                <w:rFonts w:ascii="仿宋" w:hAnsi="仿宋" w:cs="仿宋" w:hint="eastAsia"/>
                <w:color w:val="000000"/>
                <w:kern w:val="0"/>
                <w:sz w:val="32"/>
                <w:szCs w:val="32"/>
              </w:rPr>
              <w:t>1</w:t>
            </w:r>
          </w:p>
        </w:tc>
      </w:tr>
    </w:tbl>
    <w:p w:rsidR="00CA3AD9" w:rsidRDefault="00C04C50">
      <w:pPr>
        <w:pStyle w:val="2"/>
        <w:ind w:firstLineChars="0" w:firstLine="0"/>
        <w:rPr>
          <w:rFonts w:ascii="仿宋" w:eastAsia="仿宋" w:hAnsi="仿宋" w:cs="仿宋"/>
        </w:rPr>
      </w:pPr>
      <w:r>
        <w:rPr>
          <w:rFonts w:ascii="仿宋" w:eastAsia="仿宋" w:hAnsi="仿宋" w:cs="仿宋" w:hint="eastAsia"/>
        </w:rPr>
        <w:t>四、实质性响应标准</w:t>
      </w:r>
    </w:p>
    <w:p w:rsidR="006D50EC" w:rsidRDefault="006D50EC" w:rsidP="006D50EC">
      <w:pPr>
        <w:spacing w:line="500" w:lineRule="exact"/>
        <w:ind w:firstLine="640"/>
        <w:rPr>
          <w:rFonts w:ascii="仿宋" w:hAnsi="仿宋" w:cs="仿宋"/>
          <w:sz w:val="32"/>
          <w:szCs w:val="32"/>
        </w:rPr>
      </w:pPr>
      <w:r>
        <w:rPr>
          <w:rFonts w:ascii="仿宋" w:hAnsi="仿宋" w:cs="仿宋"/>
          <w:sz w:val="32"/>
          <w:szCs w:val="32"/>
        </w:rPr>
        <w:t>4.1</w:t>
      </w:r>
      <w:r>
        <w:rPr>
          <w:rFonts w:ascii="仿宋" w:hAnsi="仿宋" w:cs="仿宋" w:hint="eastAsia"/>
          <w:sz w:val="32"/>
          <w:szCs w:val="32"/>
        </w:rPr>
        <w:t>、</w:t>
      </w:r>
      <w:r w:rsidRPr="006D50EC">
        <w:rPr>
          <w:rFonts w:ascii="仿宋" w:hAnsi="仿宋" w:cs="仿宋" w:hint="eastAsia"/>
          <w:sz w:val="32"/>
          <w:szCs w:val="32"/>
        </w:rPr>
        <w:t>请提供一份</w:t>
      </w:r>
      <w:r w:rsidRPr="006D50EC">
        <w:rPr>
          <w:rFonts w:ascii="仿宋" w:hAnsi="仿宋" w:cs="仿宋"/>
          <w:sz w:val="32"/>
          <w:szCs w:val="32"/>
        </w:rPr>
        <w:t>30</w:t>
      </w:r>
      <w:r w:rsidRPr="006D50EC">
        <w:rPr>
          <w:rFonts w:ascii="仿宋" w:hAnsi="仿宋" w:cs="仿宋" w:hint="eastAsia"/>
          <w:sz w:val="32"/>
          <w:szCs w:val="32"/>
        </w:rPr>
        <w:t>秒的影视片样本</w:t>
      </w:r>
      <w:r>
        <w:rPr>
          <w:rFonts w:ascii="仿宋" w:hAnsi="仿宋" w:cs="仿宋" w:hint="eastAsia"/>
          <w:sz w:val="32"/>
          <w:szCs w:val="32"/>
        </w:rPr>
        <w:t>；</w:t>
      </w:r>
    </w:p>
    <w:p w:rsidR="006D50EC" w:rsidRPr="006D50EC" w:rsidRDefault="006D50EC" w:rsidP="006D50EC">
      <w:pPr>
        <w:spacing w:line="500" w:lineRule="exact"/>
        <w:ind w:firstLine="640"/>
        <w:rPr>
          <w:rFonts w:ascii="仿宋" w:hAnsi="仿宋" w:cs="仿宋"/>
          <w:sz w:val="32"/>
          <w:szCs w:val="32"/>
        </w:rPr>
      </w:pPr>
      <w:r>
        <w:rPr>
          <w:rFonts w:ascii="仿宋" w:hAnsi="仿宋" w:cs="仿宋"/>
          <w:sz w:val="32"/>
          <w:szCs w:val="32"/>
        </w:rPr>
        <w:t>4.2</w:t>
      </w:r>
      <w:r>
        <w:rPr>
          <w:rFonts w:ascii="仿宋" w:hAnsi="仿宋" w:cs="仿宋" w:hint="eastAsia"/>
          <w:sz w:val="32"/>
          <w:szCs w:val="32"/>
        </w:rPr>
        <w:t>、</w:t>
      </w:r>
      <w:r w:rsidRPr="006D50EC">
        <w:rPr>
          <w:rFonts w:ascii="仿宋" w:hAnsi="仿宋" w:cs="仿宋" w:hint="eastAsia"/>
          <w:sz w:val="32"/>
          <w:szCs w:val="32"/>
        </w:rPr>
        <w:t>请提供</w:t>
      </w:r>
      <w:r w:rsidR="009A6B71">
        <w:rPr>
          <w:rFonts w:ascii="仿宋" w:hAnsi="仿宋" w:cs="仿宋" w:hint="eastAsia"/>
          <w:sz w:val="32"/>
          <w:szCs w:val="32"/>
        </w:rPr>
        <w:t>项目</w:t>
      </w:r>
      <w:r w:rsidR="00EE48C3">
        <w:rPr>
          <w:rFonts w:ascii="仿宋" w:hAnsi="仿宋" w:cs="仿宋" w:hint="eastAsia"/>
          <w:sz w:val="32"/>
          <w:szCs w:val="32"/>
        </w:rPr>
        <w:t>服务</w:t>
      </w:r>
      <w:r w:rsidR="009A6B71">
        <w:rPr>
          <w:rFonts w:ascii="仿宋" w:hAnsi="仿宋" w:cs="仿宋" w:hint="eastAsia"/>
          <w:sz w:val="32"/>
          <w:szCs w:val="32"/>
        </w:rPr>
        <w:t>和</w:t>
      </w:r>
      <w:r w:rsidR="009A6B71">
        <w:rPr>
          <w:rFonts w:ascii="仿宋" w:hAnsi="仿宋" w:cs="仿宋"/>
          <w:sz w:val="32"/>
          <w:szCs w:val="32"/>
        </w:rPr>
        <w:t>实施</w:t>
      </w:r>
      <w:r w:rsidR="009A6B71">
        <w:rPr>
          <w:rFonts w:ascii="仿宋" w:hAnsi="仿宋" w:cs="仿宋" w:hint="eastAsia"/>
          <w:sz w:val="32"/>
          <w:szCs w:val="32"/>
        </w:rPr>
        <w:t>方案一份</w:t>
      </w:r>
      <w:r w:rsidRPr="006D50EC">
        <w:rPr>
          <w:rFonts w:ascii="仿宋" w:hAnsi="仿宋" w:cs="仿宋" w:hint="eastAsia"/>
          <w:sz w:val="32"/>
          <w:szCs w:val="32"/>
        </w:rPr>
        <w:t>及电子文档一份</w:t>
      </w:r>
      <w:r w:rsidR="009A6B71">
        <w:rPr>
          <w:rFonts w:ascii="仿宋" w:hAnsi="仿宋" w:cs="仿宋" w:hint="eastAsia"/>
          <w:sz w:val="32"/>
          <w:szCs w:val="32"/>
        </w:rPr>
        <w:t>。</w:t>
      </w:r>
    </w:p>
    <w:p w:rsidR="00CA3AD9" w:rsidRDefault="00C04C50" w:rsidP="006D50EC">
      <w:pPr>
        <w:pStyle w:val="2"/>
        <w:spacing w:line="360" w:lineRule="auto"/>
        <w:ind w:firstLineChars="0" w:firstLine="0"/>
        <w:rPr>
          <w:rFonts w:ascii="仿宋" w:eastAsia="仿宋" w:hAnsi="仿宋" w:cs="仿宋"/>
        </w:rPr>
      </w:pPr>
      <w:r>
        <w:rPr>
          <w:rFonts w:ascii="仿宋" w:eastAsia="仿宋" w:hAnsi="仿宋" w:cs="仿宋" w:hint="eastAsia"/>
        </w:rPr>
        <w:t>五、实施要求</w:t>
      </w:r>
    </w:p>
    <w:p w:rsidR="00CA3AD9" w:rsidRDefault="00C04C50">
      <w:pPr>
        <w:kinsoku w:val="0"/>
        <w:overflowPunct w:val="0"/>
        <w:spacing w:before="40"/>
        <w:ind w:firstLine="640"/>
        <w:rPr>
          <w:rFonts w:ascii="仿宋" w:hAnsi="仿宋" w:cs="仿宋"/>
          <w:sz w:val="32"/>
          <w:szCs w:val="32"/>
        </w:rPr>
      </w:pPr>
      <w:r>
        <w:rPr>
          <w:rFonts w:ascii="仿宋" w:hAnsi="仿宋" w:cs="仿宋" w:hint="eastAsia"/>
          <w:sz w:val="32"/>
          <w:szCs w:val="32"/>
        </w:rPr>
        <w:t>5.1服务单位要求：</w:t>
      </w:r>
    </w:p>
    <w:p w:rsidR="00CA3AD9" w:rsidRDefault="00C04C50">
      <w:pPr>
        <w:kinsoku w:val="0"/>
        <w:overflowPunct w:val="0"/>
        <w:spacing w:before="40"/>
        <w:ind w:firstLine="640"/>
        <w:rPr>
          <w:rFonts w:ascii="仿宋" w:hAnsi="仿宋" w:cs="仿宋"/>
          <w:sz w:val="32"/>
          <w:szCs w:val="32"/>
        </w:rPr>
      </w:pPr>
      <w:r>
        <w:rPr>
          <w:rFonts w:ascii="仿宋" w:hAnsi="仿宋" w:cs="仿宋" w:hint="eastAsia"/>
          <w:sz w:val="32"/>
          <w:szCs w:val="32"/>
        </w:rPr>
        <w:t>一是服务单位自身要有丰富的视频拍摄制作经验和专业技术实力，在江苏省公安厅现场安排配备足够的专业拍摄制作技术实施力量，按照服务方案具体内容和甲方提出的服务要求，按期完成项目视频拍摄制作和PPT多媒体制作工作，成品片和PPT达到各项汇报要求。</w:t>
      </w:r>
    </w:p>
    <w:p w:rsidR="00CA3AD9" w:rsidRDefault="00C04C50">
      <w:pPr>
        <w:kinsoku w:val="0"/>
        <w:overflowPunct w:val="0"/>
        <w:spacing w:before="40"/>
        <w:ind w:firstLine="640"/>
        <w:rPr>
          <w:rFonts w:ascii="仿宋" w:hAnsi="仿宋" w:cs="仿宋"/>
          <w:sz w:val="32"/>
          <w:szCs w:val="32"/>
        </w:rPr>
      </w:pPr>
      <w:r>
        <w:rPr>
          <w:rFonts w:ascii="仿宋" w:hAnsi="仿宋" w:cs="仿宋" w:hint="eastAsia"/>
          <w:sz w:val="32"/>
          <w:szCs w:val="32"/>
        </w:rPr>
        <w:t>二是服务单位工作人员在进入甲方工作场所前，必须向甲方提交相关人员的基本情况（姓名、年龄、性别、身份证号码、户籍地址、现居地址等），并提供服务单位对相关人员政治素质评审的书面意见供江苏省公安厅政审备案。</w:t>
      </w:r>
    </w:p>
    <w:p w:rsidR="00CA3AD9" w:rsidRDefault="00C04C50">
      <w:pPr>
        <w:kinsoku w:val="0"/>
        <w:overflowPunct w:val="0"/>
        <w:spacing w:before="40"/>
        <w:ind w:firstLine="640"/>
        <w:rPr>
          <w:rFonts w:ascii="仿宋" w:hAnsi="仿宋" w:cs="仿宋"/>
          <w:sz w:val="32"/>
          <w:szCs w:val="32"/>
        </w:rPr>
      </w:pPr>
      <w:r>
        <w:rPr>
          <w:rFonts w:ascii="仿宋" w:hAnsi="仿宋" w:cs="仿宋" w:hint="eastAsia"/>
          <w:sz w:val="32"/>
          <w:szCs w:val="32"/>
        </w:rPr>
        <w:t>三是服务单位工作人员严禁将在工作现场了解或掌握的甲方的技术资料、物品以及工作秘密带出甲方工作场所或向第三方</w:t>
      </w:r>
      <w:r>
        <w:rPr>
          <w:rFonts w:ascii="仿宋" w:hAnsi="仿宋" w:cs="仿宋" w:hint="eastAsia"/>
          <w:sz w:val="32"/>
          <w:szCs w:val="32"/>
        </w:rPr>
        <w:lastRenderedPageBreak/>
        <w:t>泄露，也不得向公司内部与此项业务无关人员透露相关信息。</w:t>
      </w:r>
    </w:p>
    <w:p w:rsidR="00CA3AD9" w:rsidRDefault="00C04C50">
      <w:pPr>
        <w:kinsoku w:val="0"/>
        <w:overflowPunct w:val="0"/>
        <w:spacing w:before="40"/>
        <w:ind w:firstLine="640"/>
        <w:rPr>
          <w:rFonts w:ascii="仿宋" w:hAnsi="仿宋" w:cs="仿宋"/>
          <w:sz w:val="32"/>
          <w:szCs w:val="32"/>
        </w:rPr>
      </w:pPr>
      <w:r>
        <w:rPr>
          <w:rFonts w:ascii="仿宋" w:hAnsi="仿宋" w:cs="仿宋" w:hint="eastAsia"/>
          <w:sz w:val="32"/>
          <w:szCs w:val="32"/>
        </w:rPr>
        <w:t>四是服务单位工作人员进场工作期间，必须遵守江苏省公安厅机关管理制度和会议筹备各类规章制度，配戴工作证上岗工作。</w:t>
      </w:r>
    </w:p>
    <w:p w:rsidR="00CA3AD9" w:rsidRDefault="00C04C50">
      <w:pPr>
        <w:kinsoku w:val="0"/>
        <w:overflowPunct w:val="0"/>
        <w:spacing w:before="40"/>
        <w:ind w:firstLine="640"/>
        <w:rPr>
          <w:rFonts w:ascii="仿宋" w:hAnsi="仿宋" w:cs="仿宋"/>
          <w:sz w:val="32"/>
          <w:szCs w:val="32"/>
        </w:rPr>
      </w:pPr>
      <w:r>
        <w:rPr>
          <w:rFonts w:ascii="仿宋" w:hAnsi="仿宋" w:cs="仿宋" w:hint="eastAsia"/>
          <w:sz w:val="32"/>
          <w:szCs w:val="32"/>
        </w:rPr>
        <w:t>五是服务单位工作人员未经甲方许可，不得在江苏省公安厅工作场所内从事于本项目无关的事务，不得擅自进出与工作无关的江苏省公安厅机关内部或其他涉密场所。</w:t>
      </w:r>
    </w:p>
    <w:p w:rsidR="00CA3AD9" w:rsidRDefault="00C04C50">
      <w:pPr>
        <w:kinsoku w:val="0"/>
        <w:overflowPunct w:val="0"/>
        <w:spacing w:before="40"/>
        <w:ind w:firstLine="640"/>
        <w:rPr>
          <w:rFonts w:ascii="仿宋" w:hAnsi="仿宋" w:cs="仿宋"/>
          <w:sz w:val="32"/>
          <w:szCs w:val="32"/>
        </w:rPr>
      </w:pPr>
      <w:r>
        <w:rPr>
          <w:rFonts w:ascii="仿宋" w:hAnsi="仿宋" w:cs="仿宋" w:hint="eastAsia"/>
          <w:sz w:val="32"/>
          <w:szCs w:val="32"/>
        </w:rPr>
        <w:t>六是服务单位负责对参与项目建设的工作人员进行安全服务与保密知识教育，与甲方签订安全保密责任书。</w:t>
      </w:r>
    </w:p>
    <w:p w:rsidR="00CA3AD9" w:rsidRDefault="00C04C50">
      <w:pPr>
        <w:kinsoku w:val="0"/>
        <w:overflowPunct w:val="0"/>
        <w:spacing w:before="40"/>
        <w:ind w:firstLine="640"/>
        <w:rPr>
          <w:rFonts w:ascii="仿宋" w:hAnsi="仿宋" w:cs="仿宋"/>
          <w:sz w:val="32"/>
          <w:szCs w:val="32"/>
        </w:rPr>
      </w:pPr>
      <w:r>
        <w:rPr>
          <w:rFonts w:ascii="仿宋" w:hAnsi="仿宋" w:cs="仿宋" w:hint="eastAsia"/>
          <w:sz w:val="32"/>
          <w:szCs w:val="32"/>
        </w:rPr>
        <w:t>5.2技术文档要求</w:t>
      </w:r>
    </w:p>
    <w:p w:rsidR="00CA3AD9" w:rsidRDefault="00C04C50">
      <w:pPr>
        <w:kinsoku w:val="0"/>
        <w:overflowPunct w:val="0"/>
        <w:spacing w:before="40"/>
        <w:ind w:firstLine="640"/>
        <w:rPr>
          <w:rFonts w:ascii="仿宋" w:hAnsi="仿宋" w:cs="仿宋"/>
          <w:sz w:val="32"/>
          <w:szCs w:val="32"/>
        </w:rPr>
      </w:pPr>
      <w:r>
        <w:rPr>
          <w:rFonts w:ascii="仿宋" w:hAnsi="仿宋" w:cs="仿宋" w:hint="eastAsia"/>
          <w:sz w:val="32"/>
          <w:szCs w:val="32"/>
        </w:rPr>
        <w:t>服务单位在服务实施完成后要提供完整的成品片和相关素材文档资料。</w:t>
      </w:r>
    </w:p>
    <w:p w:rsidR="00D50BF1" w:rsidRDefault="00D50BF1">
      <w:pPr>
        <w:kinsoku w:val="0"/>
        <w:overflowPunct w:val="0"/>
        <w:spacing w:before="40"/>
        <w:ind w:firstLine="640"/>
        <w:rPr>
          <w:rFonts w:ascii="仿宋" w:hAnsi="仿宋" w:cs="仿宋"/>
          <w:sz w:val="32"/>
          <w:szCs w:val="32"/>
        </w:rPr>
      </w:pPr>
      <w:r>
        <w:rPr>
          <w:rFonts w:ascii="仿宋" w:hAnsi="仿宋" w:cs="仿宋" w:hint="eastAsia"/>
          <w:sz w:val="32"/>
          <w:szCs w:val="32"/>
        </w:rPr>
        <w:t>5.</w:t>
      </w:r>
      <w:r w:rsidR="009A6B71">
        <w:rPr>
          <w:rFonts w:ascii="仿宋" w:hAnsi="仿宋" w:cs="仿宋"/>
          <w:sz w:val="32"/>
          <w:szCs w:val="32"/>
        </w:rPr>
        <w:t>3</w:t>
      </w:r>
      <w:r>
        <w:rPr>
          <w:rFonts w:ascii="仿宋" w:hAnsi="仿宋" w:cs="仿宋" w:hint="eastAsia"/>
          <w:sz w:val="32"/>
          <w:szCs w:val="32"/>
        </w:rPr>
        <w:t xml:space="preserve"> 实施</w:t>
      </w:r>
      <w:r>
        <w:rPr>
          <w:rFonts w:ascii="仿宋" w:hAnsi="仿宋" w:cs="仿宋"/>
          <w:sz w:val="32"/>
          <w:szCs w:val="32"/>
        </w:rPr>
        <w:t>具体要求</w:t>
      </w:r>
    </w:p>
    <w:p w:rsidR="00D50BF1" w:rsidRPr="00D50BF1" w:rsidRDefault="00D50BF1" w:rsidP="00D50BF1">
      <w:pPr>
        <w:kinsoku w:val="0"/>
        <w:overflowPunct w:val="0"/>
        <w:spacing w:before="40"/>
        <w:ind w:firstLine="640"/>
        <w:rPr>
          <w:rFonts w:ascii="仿宋" w:hAnsi="仿宋" w:cs="仿宋"/>
          <w:sz w:val="32"/>
          <w:szCs w:val="32"/>
        </w:rPr>
      </w:pPr>
      <w:r w:rsidRPr="00D50BF1">
        <w:rPr>
          <w:rFonts w:ascii="仿宋" w:hAnsi="仿宋" w:cs="仿宋" w:hint="eastAsia"/>
          <w:sz w:val="32"/>
          <w:szCs w:val="32"/>
        </w:rPr>
        <w:t>一是各个项目因需求</w:t>
      </w:r>
      <w:r w:rsidRPr="00D50BF1">
        <w:rPr>
          <w:rFonts w:ascii="仿宋" w:hAnsi="仿宋" w:cs="仿宋"/>
          <w:sz w:val="32"/>
          <w:szCs w:val="32"/>
        </w:rPr>
        <w:t>及</w:t>
      </w:r>
      <w:r w:rsidRPr="00D50BF1">
        <w:rPr>
          <w:rFonts w:ascii="仿宋" w:hAnsi="仿宋" w:cs="仿宋" w:hint="eastAsia"/>
          <w:sz w:val="32"/>
          <w:szCs w:val="32"/>
        </w:rPr>
        <w:t>要求</w:t>
      </w:r>
      <w:r w:rsidRPr="00D50BF1">
        <w:rPr>
          <w:rFonts w:ascii="仿宋" w:hAnsi="仿宋" w:cs="仿宋"/>
          <w:sz w:val="32"/>
          <w:szCs w:val="32"/>
        </w:rPr>
        <w:t>不同，对每个项目都</w:t>
      </w:r>
      <w:r w:rsidRPr="00D50BF1">
        <w:rPr>
          <w:rFonts w:ascii="仿宋" w:hAnsi="仿宋" w:cs="仿宋" w:hint="eastAsia"/>
          <w:sz w:val="32"/>
          <w:szCs w:val="32"/>
        </w:rPr>
        <w:t>应</w:t>
      </w:r>
      <w:r w:rsidRPr="00D50BF1">
        <w:rPr>
          <w:rFonts w:ascii="仿宋" w:hAnsi="仿宋" w:cs="仿宋"/>
          <w:sz w:val="32"/>
          <w:szCs w:val="32"/>
        </w:rPr>
        <w:t>根据</w:t>
      </w:r>
      <w:r w:rsidRPr="00D50BF1">
        <w:rPr>
          <w:rFonts w:ascii="仿宋" w:hAnsi="仿宋" w:cs="仿宋" w:hint="eastAsia"/>
          <w:sz w:val="32"/>
          <w:szCs w:val="32"/>
        </w:rPr>
        <w:t>各自</w:t>
      </w:r>
      <w:r w:rsidRPr="00D50BF1">
        <w:rPr>
          <w:rFonts w:ascii="仿宋" w:hAnsi="仿宋" w:cs="仿宋"/>
          <w:sz w:val="32"/>
          <w:szCs w:val="32"/>
        </w:rPr>
        <w:t>的要求进行制作，最后完成的</w:t>
      </w:r>
      <w:r w:rsidRPr="00D50BF1">
        <w:rPr>
          <w:rFonts w:ascii="仿宋" w:hAnsi="仿宋" w:cs="仿宋" w:hint="eastAsia"/>
          <w:sz w:val="32"/>
          <w:szCs w:val="32"/>
        </w:rPr>
        <w:t>项目</w:t>
      </w:r>
      <w:r w:rsidRPr="00D50BF1">
        <w:rPr>
          <w:rFonts w:ascii="仿宋" w:hAnsi="仿宋" w:cs="仿宋"/>
          <w:sz w:val="32"/>
          <w:szCs w:val="32"/>
        </w:rPr>
        <w:t>需经采购方确认，</w:t>
      </w:r>
      <w:r w:rsidRPr="00D50BF1">
        <w:rPr>
          <w:rFonts w:ascii="仿宋" w:hAnsi="仿宋" w:cs="仿宋" w:hint="eastAsia"/>
          <w:sz w:val="32"/>
          <w:szCs w:val="32"/>
        </w:rPr>
        <w:t>对</w:t>
      </w:r>
      <w:r w:rsidRPr="00D50BF1">
        <w:rPr>
          <w:rFonts w:ascii="仿宋" w:hAnsi="仿宋" w:cs="仿宋"/>
          <w:sz w:val="32"/>
          <w:szCs w:val="32"/>
        </w:rPr>
        <w:t>采购方提出的要求</w:t>
      </w:r>
      <w:r w:rsidRPr="00D50BF1">
        <w:rPr>
          <w:rFonts w:ascii="仿宋" w:hAnsi="仿宋" w:cs="仿宋" w:hint="eastAsia"/>
          <w:sz w:val="32"/>
          <w:szCs w:val="32"/>
        </w:rPr>
        <w:t>及</w:t>
      </w:r>
      <w:r w:rsidRPr="00D50BF1">
        <w:rPr>
          <w:rFonts w:ascii="仿宋" w:hAnsi="仿宋" w:cs="仿宋"/>
          <w:sz w:val="32"/>
          <w:szCs w:val="32"/>
        </w:rPr>
        <w:t>修改意见要积极</w:t>
      </w:r>
      <w:r w:rsidRPr="00D50BF1">
        <w:rPr>
          <w:rFonts w:ascii="仿宋" w:hAnsi="仿宋" w:cs="仿宋" w:hint="eastAsia"/>
          <w:sz w:val="32"/>
          <w:szCs w:val="32"/>
        </w:rPr>
        <w:t>满足及</w:t>
      </w:r>
      <w:r w:rsidRPr="00D50BF1">
        <w:rPr>
          <w:rFonts w:ascii="仿宋" w:hAnsi="仿宋" w:cs="仿宋"/>
          <w:sz w:val="32"/>
          <w:szCs w:val="32"/>
        </w:rPr>
        <w:t>完成。</w:t>
      </w:r>
    </w:p>
    <w:p w:rsidR="00D50BF1" w:rsidRPr="00D50BF1" w:rsidRDefault="00D50BF1" w:rsidP="00D50BF1">
      <w:pPr>
        <w:kinsoku w:val="0"/>
        <w:overflowPunct w:val="0"/>
        <w:spacing w:before="40"/>
        <w:ind w:firstLine="640"/>
        <w:rPr>
          <w:rFonts w:ascii="仿宋" w:hAnsi="仿宋" w:cs="仿宋"/>
          <w:sz w:val="32"/>
          <w:szCs w:val="32"/>
        </w:rPr>
      </w:pPr>
      <w:r w:rsidRPr="00D50BF1">
        <w:rPr>
          <w:rFonts w:ascii="仿宋" w:hAnsi="仿宋" w:cs="仿宋" w:hint="eastAsia"/>
          <w:sz w:val="32"/>
          <w:szCs w:val="32"/>
        </w:rPr>
        <w:t>二是各</w:t>
      </w:r>
      <w:r w:rsidRPr="00D50BF1">
        <w:rPr>
          <w:rFonts w:ascii="仿宋" w:hAnsi="仿宋" w:cs="仿宋"/>
          <w:sz w:val="32"/>
          <w:szCs w:val="32"/>
        </w:rPr>
        <w:t>个项目</w:t>
      </w:r>
      <w:r w:rsidRPr="00D50BF1">
        <w:rPr>
          <w:rFonts w:ascii="仿宋" w:hAnsi="仿宋" w:cs="仿宋" w:hint="eastAsia"/>
          <w:sz w:val="32"/>
          <w:szCs w:val="32"/>
        </w:rPr>
        <w:t>应</w:t>
      </w:r>
      <w:r w:rsidRPr="00D50BF1">
        <w:rPr>
          <w:rFonts w:ascii="仿宋" w:hAnsi="仿宋" w:cs="仿宋"/>
          <w:sz w:val="32"/>
          <w:szCs w:val="32"/>
        </w:rPr>
        <w:t>要在</w:t>
      </w:r>
      <w:r w:rsidRPr="00D50BF1">
        <w:rPr>
          <w:rFonts w:ascii="仿宋" w:hAnsi="仿宋" w:cs="仿宋" w:hint="eastAsia"/>
          <w:sz w:val="32"/>
          <w:szCs w:val="32"/>
        </w:rPr>
        <w:t>采购</w:t>
      </w:r>
      <w:r w:rsidRPr="00D50BF1">
        <w:rPr>
          <w:rFonts w:ascii="仿宋" w:hAnsi="仿宋" w:cs="仿宋"/>
          <w:sz w:val="32"/>
          <w:szCs w:val="32"/>
        </w:rPr>
        <w:t>方规定</w:t>
      </w:r>
      <w:r w:rsidRPr="00D50BF1">
        <w:rPr>
          <w:rFonts w:ascii="仿宋" w:hAnsi="仿宋" w:cs="仿宋" w:hint="eastAsia"/>
          <w:sz w:val="32"/>
          <w:szCs w:val="32"/>
        </w:rPr>
        <w:t>的</w:t>
      </w:r>
      <w:r w:rsidRPr="00D50BF1">
        <w:rPr>
          <w:rFonts w:ascii="仿宋" w:hAnsi="仿宋" w:cs="仿宋"/>
          <w:sz w:val="32"/>
          <w:szCs w:val="32"/>
        </w:rPr>
        <w:t>时间内完成，</w:t>
      </w:r>
      <w:r w:rsidRPr="00D50BF1">
        <w:rPr>
          <w:rFonts w:ascii="仿宋" w:hAnsi="仿宋" w:cs="仿宋" w:hint="eastAsia"/>
          <w:sz w:val="32"/>
          <w:szCs w:val="32"/>
        </w:rPr>
        <w:t>服务</w:t>
      </w:r>
      <w:r w:rsidRPr="00D50BF1">
        <w:rPr>
          <w:rFonts w:ascii="仿宋" w:hAnsi="仿宋" w:cs="仿宋"/>
          <w:sz w:val="32"/>
          <w:szCs w:val="32"/>
        </w:rPr>
        <w:t>提供方要无条件的</w:t>
      </w:r>
      <w:r w:rsidRPr="00D50BF1">
        <w:rPr>
          <w:rFonts w:ascii="仿宋" w:hAnsi="仿宋" w:cs="仿宋" w:hint="eastAsia"/>
          <w:sz w:val="32"/>
          <w:szCs w:val="32"/>
        </w:rPr>
        <w:t>确保在</w:t>
      </w:r>
      <w:r w:rsidRPr="00D50BF1">
        <w:rPr>
          <w:rFonts w:ascii="仿宋" w:hAnsi="仿宋" w:cs="仿宋"/>
          <w:sz w:val="32"/>
          <w:szCs w:val="32"/>
        </w:rPr>
        <w:t>规定时间内完成。</w:t>
      </w:r>
    </w:p>
    <w:p w:rsidR="00D50BF1" w:rsidRPr="00D50BF1" w:rsidRDefault="00D50BF1" w:rsidP="00D50BF1">
      <w:pPr>
        <w:kinsoku w:val="0"/>
        <w:overflowPunct w:val="0"/>
        <w:spacing w:before="40"/>
        <w:ind w:firstLine="640"/>
        <w:rPr>
          <w:rFonts w:ascii="仿宋" w:hAnsi="仿宋" w:cs="仿宋"/>
          <w:sz w:val="32"/>
          <w:szCs w:val="32"/>
        </w:rPr>
      </w:pPr>
      <w:r w:rsidRPr="00D50BF1">
        <w:rPr>
          <w:rFonts w:ascii="仿宋" w:hAnsi="仿宋" w:cs="仿宋" w:hint="eastAsia"/>
          <w:sz w:val="32"/>
          <w:szCs w:val="32"/>
        </w:rPr>
        <w:t>三是如</w:t>
      </w:r>
      <w:r w:rsidRPr="00D50BF1">
        <w:rPr>
          <w:rFonts w:ascii="仿宋" w:hAnsi="仿宋" w:cs="仿宋"/>
          <w:sz w:val="32"/>
          <w:szCs w:val="32"/>
        </w:rPr>
        <w:t>出现如下情况采购方有权终止合同：</w:t>
      </w:r>
    </w:p>
    <w:p w:rsidR="00D50BF1" w:rsidRPr="00D50BF1" w:rsidRDefault="00D50BF1" w:rsidP="00D50BF1">
      <w:pPr>
        <w:numPr>
          <w:ilvl w:val="0"/>
          <w:numId w:val="20"/>
        </w:numPr>
        <w:kinsoku w:val="0"/>
        <w:overflowPunct w:val="0"/>
        <w:spacing w:before="40"/>
        <w:ind w:firstLineChars="0"/>
        <w:rPr>
          <w:rFonts w:ascii="仿宋" w:hAnsi="仿宋" w:cs="仿宋"/>
          <w:sz w:val="32"/>
          <w:szCs w:val="32"/>
        </w:rPr>
      </w:pPr>
      <w:r w:rsidRPr="00D50BF1">
        <w:rPr>
          <w:rFonts w:ascii="仿宋" w:hAnsi="仿宋" w:cs="仿宋"/>
          <w:sz w:val="32"/>
          <w:szCs w:val="32"/>
        </w:rPr>
        <w:lastRenderedPageBreak/>
        <w:t>对原始材料内容不经任何理解、处理，仅通过简单复制原始材料形成的</w:t>
      </w:r>
      <w:r w:rsidR="003D0DC7">
        <w:rPr>
          <w:rFonts w:ascii="仿宋" w:hAnsi="仿宋" w:cs="仿宋" w:hint="eastAsia"/>
          <w:sz w:val="32"/>
          <w:szCs w:val="32"/>
        </w:rPr>
        <w:t>视频</w:t>
      </w:r>
      <w:r w:rsidR="003D0DC7">
        <w:rPr>
          <w:rFonts w:ascii="仿宋" w:hAnsi="仿宋" w:cs="仿宋"/>
          <w:sz w:val="32"/>
          <w:szCs w:val="32"/>
        </w:rPr>
        <w:t>或</w:t>
      </w:r>
      <w:r w:rsidRPr="00D50BF1">
        <w:rPr>
          <w:rFonts w:ascii="仿宋" w:hAnsi="仿宋" w:cs="仿宋"/>
          <w:sz w:val="32"/>
          <w:szCs w:val="32"/>
        </w:rPr>
        <w:t>多媒体材料；</w:t>
      </w:r>
    </w:p>
    <w:p w:rsidR="00D50BF1" w:rsidRPr="00D50BF1" w:rsidRDefault="00D50BF1" w:rsidP="00D50BF1">
      <w:pPr>
        <w:numPr>
          <w:ilvl w:val="0"/>
          <w:numId w:val="20"/>
        </w:numPr>
        <w:kinsoku w:val="0"/>
        <w:overflowPunct w:val="0"/>
        <w:spacing w:before="40"/>
        <w:ind w:firstLineChars="0"/>
        <w:rPr>
          <w:rFonts w:ascii="仿宋" w:hAnsi="仿宋" w:cs="仿宋"/>
          <w:sz w:val="32"/>
          <w:szCs w:val="32"/>
        </w:rPr>
      </w:pPr>
      <w:r w:rsidRPr="00D50BF1">
        <w:rPr>
          <w:rFonts w:ascii="仿宋" w:hAnsi="仿宋" w:cs="仿宋"/>
          <w:sz w:val="32"/>
          <w:szCs w:val="32"/>
        </w:rPr>
        <w:t>对</w:t>
      </w:r>
      <w:r w:rsidR="003D0DC7">
        <w:rPr>
          <w:rFonts w:ascii="仿宋" w:hAnsi="仿宋" w:cs="仿宋" w:hint="eastAsia"/>
          <w:sz w:val="32"/>
          <w:szCs w:val="32"/>
        </w:rPr>
        <w:t>视频或</w:t>
      </w:r>
      <w:r w:rsidRPr="00D50BF1">
        <w:rPr>
          <w:rFonts w:ascii="仿宋" w:hAnsi="仿宋" w:cs="仿宋"/>
          <w:sz w:val="32"/>
          <w:szCs w:val="32"/>
        </w:rPr>
        <w:t>多媒体产品存在重要内容遗漏或关键内容存在人为错误，被审核人员退稿返工的；</w:t>
      </w:r>
    </w:p>
    <w:p w:rsidR="00D50BF1" w:rsidRPr="003D0DC7" w:rsidRDefault="00D50BF1" w:rsidP="003D0DC7">
      <w:pPr>
        <w:numPr>
          <w:ilvl w:val="0"/>
          <w:numId w:val="20"/>
        </w:numPr>
        <w:kinsoku w:val="0"/>
        <w:overflowPunct w:val="0"/>
        <w:spacing w:before="40"/>
        <w:ind w:firstLineChars="0"/>
        <w:rPr>
          <w:rFonts w:ascii="仿宋" w:hAnsi="仿宋" w:cs="仿宋"/>
          <w:sz w:val="32"/>
          <w:szCs w:val="32"/>
        </w:rPr>
      </w:pPr>
      <w:r w:rsidRPr="00D50BF1">
        <w:rPr>
          <w:rFonts w:ascii="仿宋" w:hAnsi="仿宋" w:cs="仿宋"/>
          <w:sz w:val="32"/>
          <w:szCs w:val="32"/>
        </w:rPr>
        <w:t>对成套产品在</w:t>
      </w:r>
      <w:r w:rsidR="003D0DC7">
        <w:rPr>
          <w:rFonts w:ascii="仿宋" w:hAnsi="仿宋" w:cs="仿宋"/>
          <w:sz w:val="32"/>
          <w:szCs w:val="32"/>
        </w:rPr>
        <w:t>制作过程中存在重要内容缺失、曲解原始内容等被审核人员退稿返工的</w:t>
      </w:r>
      <w:r w:rsidR="003D0DC7">
        <w:rPr>
          <w:rFonts w:ascii="仿宋" w:hAnsi="仿宋" w:cs="仿宋" w:hint="eastAsia"/>
          <w:sz w:val="32"/>
          <w:szCs w:val="32"/>
        </w:rPr>
        <w:t>。</w:t>
      </w:r>
    </w:p>
    <w:p w:rsidR="00CA3AD9" w:rsidRDefault="00C04C50">
      <w:pPr>
        <w:kinsoku w:val="0"/>
        <w:overflowPunct w:val="0"/>
        <w:spacing w:before="40"/>
        <w:ind w:firstLine="640"/>
        <w:rPr>
          <w:rFonts w:ascii="仿宋" w:hAnsi="仿宋" w:cs="仿宋"/>
          <w:sz w:val="32"/>
          <w:szCs w:val="32"/>
        </w:rPr>
      </w:pPr>
      <w:r>
        <w:rPr>
          <w:rFonts w:ascii="仿宋" w:hAnsi="仿宋" w:cs="仿宋" w:hint="eastAsia"/>
          <w:sz w:val="32"/>
          <w:szCs w:val="32"/>
        </w:rPr>
        <w:t>5.</w:t>
      </w:r>
      <w:r w:rsidR="009A6B71">
        <w:rPr>
          <w:rFonts w:ascii="仿宋" w:hAnsi="仿宋" w:cs="仿宋"/>
          <w:sz w:val="32"/>
          <w:szCs w:val="32"/>
        </w:rPr>
        <w:t>4</w:t>
      </w:r>
      <w:r>
        <w:rPr>
          <w:rFonts w:ascii="仿宋" w:hAnsi="仿宋" w:cs="仿宋" w:hint="eastAsia"/>
          <w:sz w:val="32"/>
          <w:szCs w:val="32"/>
        </w:rPr>
        <w:t>成品著作权</w:t>
      </w:r>
    </w:p>
    <w:p w:rsidR="00CA3AD9" w:rsidRDefault="00C04C50">
      <w:pPr>
        <w:kinsoku w:val="0"/>
        <w:overflowPunct w:val="0"/>
        <w:spacing w:before="40"/>
        <w:ind w:firstLine="640"/>
        <w:rPr>
          <w:rFonts w:ascii="仿宋" w:hAnsi="仿宋" w:cs="仿宋"/>
          <w:sz w:val="32"/>
          <w:szCs w:val="32"/>
        </w:rPr>
      </w:pPr>
      <w:r>
        <w:rPr>
          <w:rFonts w:ascii="仿宋" w:hAnsi="仿宋" w:cs="仿宋" w:hint="eastAsia"/>
          <w:sz w:val="32"/>
          <w:szCs w:val="32"/>
        </w:rPr>
        <w:t>所有权属归江苏省公安厅所有，服务单位在未授权情况下不得以任何形式使用于其他项目。</w:t>
      </w:r>
    </w:p>
    <w:p w:rsidR="00CA3AD9" w:rsidRDefault="00CA3AD9">
      <w:pPr>
        <w:kinsoku w:val="0"/>
        <w:overflowPunct w:val="0"/>
        <w:spacing w:before="40"/>
        <w:ind w:firstLine="480"/>
      </w:pPr>
    </w:p>
    <w:p w:rsidR="00CA3AD9" w:rsidRDefault="00CA3AD9">
      <w:pPr>
        <w:kinsoku w:val="0"/>
        <w:overflowPunct w:val="0"/>
        <w:spacing w:before="40"/>
        <w:ind w:firstLineChars="0" w:firstLine="0"/>
      </w:pPr>
    </w:p>
    <w:p w:rsidR="00CA3AD9" w:rsidRDefault="00C04C50">
      <w:pPr>
        <w:pStyle w:val="1"/>
        <w:spacing w:before="0" w:after="0" w:line="600" w:lineRule="exact"/>
        <w:ind w:firstLineChars="0" w:firstLine="0"/>
        <w:jc w:val="center"/>
        <w:rPr>
          <w:rFonts w:ascii="黑体" w:eastAsia="黑体" w:hAnsi="黑体" w:cs="黑体"/>
          <w:sz w:val="32"/>
          <w:szCs w:val="32"/>
        </w:rPr>
      </w:pPr>
      <w:r>
        <w:rPr>
          <w:rFonts w:ascii="Arial" w:eastAsia="黑体" w:hAnsi="Arial" w:hint="eastAsia"/>
          <w:kern w:val="0"/>
        </w:rPr>
        <w:t>第四章投标文件格式</w:t>
      </w:r>
    </w:p>
    <w:p w:rsidR="00CA3AD9" w:rsidRDefault="00C04C50">
      <w:pPr>
        <w:kinsoku w:val="0"/>
        <w:overflowPunct w:val="0"/>
        <w:spacing w:before="40"/>
        <w:ind w:firstLine="560"/>
      </w:pPr>
      <w:r>
        <w:rPr>
          <w:rFonts w:ascii="宋体" w:hAnsi="宋体" w:cs="宋体"/>
          <w:kern w:val="0"/>
          <w:sz w:val="28"/>
          <w:szCs w:val="28"/>
        </w:rPr>
        <w:t>注：请投标人按照以下文件的要求格式、内容，顺序制作投标文件，并请编制目录及页码，否则可能将影响对投标文件的评价。</w:t>
      </w:r>
    </w:p>
    <w:p w:rsidR="00CA3AD9" w:rsidRDefault="00CA3AD9">
      <w:pPr>
        <w:kinsoku w:val="0"/>
        <w:overflowPunct w:val="0"/>
        <w:spacing w:before="40"/>
        <w:ind w:firstLineChars="0" w:firstLine="0"/>
      </w:pPr>
    </w:p>
    <w:p w:rsidR="00CA3AD9" w:rsidRDefault="009A5051">
      <w:pPr>
        <w:widowControl/>
        <w:ind w:firstLineChars="0" w:firstLine="0"/>
        <w:jc w:val="center"/>
        <w:rPr>
          <w:rFonts w:ascii="方正小标宋_GBK" w:eastAsia="方正小标宋_GBK"/>
          <w:sz w:val="84"/>
          <w:szCs w:val="84"/>
        </w:rPr>
      </w:pPr>
      <w:r>
        <w:rPr>
          <w:rFonts w:ascii="方正小标宋_GBK" w:eastAsia="方正小标宋_GBK"/>
          <w:sz w:val="84"/>
          <w:szCs w:val="84"/>
        </w:rPr>
        <w:br w:type="page"/>
      </w:r>
      <w:r w:rsidR="00C04C50">
        <w:rPr>
          <w:rFonts w:ascii="方正小标宋_GBK" w:eastAsia="方正小标宋_GBK" w:hint="eastAsia"/>
          <w:sz w:val="84"/>
          <w:szCs w:val="84"/>
        </w:rPr>
        <w:lastRenderedPageBreak/>
        <w:t>投标文件</w:t>
      </w:r>
    </w:p>
    <w:p w:rsidR="00CA3AD9" w:rsidRDefault="00C04C50">
      <w:pPr>
        <w:widowControl/>
        <w:ind w:firstLineChars="0" w:firstLine="0"/>
        <w:jc w:val="center"/>
        <w:rPr>
          <w:rFonts w:ascii="楷体_GB2312" w:eastAsia="楷体_GB2312"/>
          <w:sz w:val="44"/>
          <w:szCs w:val="44"/>
        </w:rPr>
      </w:pPr>
      <w:r>
        <w:rPr>
          <w:rFonts w:ascii="楷体_GB2312" w:eastAsia="楷体_GB2312" w:hint="eastAsia"/>
          <w:sz w:val="44"/>
          <w:szCs w:val="44"/>
        </w:rPr>
        <w:t>【正/副本】</w:t>
      </w:r>
    </w:p>
    <w:p w:rsidR="00CA3AD9" w:rsidRDefault="00CA3AD9">
      <w:pPr>
        <w:ind w:firstLine="880"/>
        <w:jc w:val="center"/>
        <w:rPr>
          <w:rFonts w:ascii="楷体_GB2312" w:eastAsia="楷体_GB2312"/>
          <w:sz w:val="44"/>
          <w:szCs w:val="44"/>
        </w:rPr>
      </w:pPr>
    </w:p>
    <w:p w:rsidR="00CA3AD9" w:rsidRDefault="00CA3AD9">
      <w:pPr>
        <w:ind w:firstLine="880"/>
        <w:jc w:val="center"/>
        <w:rPr>
          <w:rFonts w:ascii="楷体_GB2312" w:eastAsia="楷体_GB2312"/>
          <w:sz w:val="44"/>
          <w:szCs w:val="44"/>
        </w:rPr>
      </w:pPr>
    </w:p>
    <w:p w:rsidR="00CA3AD9" w:rsidRDefault="00CA3AD9">
      <w:pPr>
        <w:ind w:firstLine="880"/>
        <w:jc w:val="center"/>
        <w:rPr>
          <w:rFonts w:ascii="楷体_GB2312" w:eastAsia="楷体_GB2312"/>
          <w:sz w:val="44"/>
          <w:szCs w:val="44"/>
        </w:rPr>
      </w:pPr>
    </w:p>
    <w:p w:rsidR="00CA3AD9" w:rsidRDefault="00C04C50">
      <w:pPr>
        <w:ind w:firstLine="880"/>
        <w:rPr>
          <w:rFonts w:ascii="楷体_GB2312" w:eastAsia="楷体_GB2312"/>
          <w:sz w:val="44"/>
          <w:szCs w:val="44"/>
        </w:rPr>
      </w:pPr>
      <w:r>
        <w:rPr>
          <w:rFonts w:ascii="楷体_GB2312" w:eastAsia="楷体_GB2312" w:hint="eastAsia"/>
          <w:sz w:val="44"/>
          <w:szCs w:val="44"/>
        </w:rPr>
        <w:t xml:space="preserve"> 项目编号：</w:t>
      </w:r>
    </w:p>
    <w:p w:rsidR="00CA3AD9" w:rsidRDefault="00C04C50">
      <w:pPr>
        <w:ind w:firstLineChars="250" w:firstLine="1100"/>
        <w:rPr>
          <w:rFonts w:ascii="楷体_GB2312" w:eastAsia="楷体_GB2312"/>
          <w:sz w:val="44"/>
          <w:szCs w:val="44"/>
        </w:rPr>
      </w:pPr>
      <w:r>
        <w:rPr>
          <w:rFonts w:ascii="楷体_GB2312" w:eastAsia="楷体_GB2312" w:hint="eastAsia"/>
          <w:sz w:val="44"/>
          <w:szCs w:val="44"/>
        </w:rPr>
        <w:t>项目名称：</w:t>
      </w:r>
    </w:p>
    <w:p w:rsidR="00CA3AD9" w:rsidRDefault="00CA3AD9">
      <w:pPr>
        <w:ind w:firstLine="880"/>
        <w:rPr>
          <w:rFonts w:ascii="楷体_GB2312" w:eastAsia="楷体_GB2312"/>
          <w:sz w:val="44"/>
          <w:szCs w:val="44"/>
        </w:rPr>
      </w:pPr>
    </w:p>
    <w:p w:rsidR="00CA3AD9" w:rsidRDefault="00C04C50">
      <w:pPr>
        <w:ind w:firstLineChars="500" w:firstLine="1600"/>
        <w:rPr>
          <w:rFonts w:ascii="楷体_GB2312" w:eastAsia="楷体_GB2312"/>
          <w:sz w:val="32"/>
          <w:szCs w:val="32"/>
        </w:rPr>
      </w:pPr>
      <w:r>
        <w:rPr>
          <w:rFonts w:ascii="楷体_GB2312" w:eastAsia="楷体_GB2312" w:hint="eastAsia"/>
          <w:sz w:val="32"/>
          <w:szCs w:val="32"/>
        </w:rPr>
        <w:t>投标单位（全称）：</w:t>
      </w:r>
    </w:p>
    <w:p w:rsidR="00CA3AD9" w:rsidRDefault="00C04C50">
      <w:pPr>
        <w:ind w:firstLineChars="500" w:firstLine="1600"/>
        <w:rPr>
          <w:rFonts w:ascii="楷体_GB2312" w:eastAsia="楷体_GB2312"/>
          <w:sz w:val="32"/>
          <w:szCs w:val="32"/>
        </w:rPr>
      </w:pPr>
      <w:r>
        <w:rPr>
          <w:rFonts w:ascii="楷体_GB2312" w:eastAsia="楷体_GB2312" w:hint="eastAsia"/>
          <w:sz w:val="32"/>
          <w:szCs w:val="32"/>
        </w:rPr>
        <w:t>授权代表：</w:t>
      </w:r>
    </w:p>
    <w:p w:rsidR="00CA3AD9" w:rsidRDefault="00C04C50">
      <w:pPr>
        <w:ind w:firstLineChars="500" w:firstLine="1600"/>
        <w:rPr>
          <w:rFonts w:ascii="楷体_GB2312" w:eastAsia="楷体_GB2312"/>
          <w:sz w:val="32"/>
          <w:szCs w:val="32"/>
        </w:rPr>
      </w:pPr>
      <w:r>
        <w:rPr>
          <w:rFonts w:ascii="楷体_GB2312" w:eastAsia="楷体_GB2312" w:hint="eastAsia"/>
          <w:sz w:val="32"/>
          <w:szCs w:val="32"/>
        </w:rPr>
        <w:t>联系电话：</w:t>
      </w:r>
    </w:p>
    <w:p w:rsidR="00CA3AD9" w:rsidRDefault="00C04C50">
      <w:pPr>
        <w:ind w:firstLineChars="500" w:firstLine="1600"/>
      </w:pPr>
      <w:r>
        <w:rPr>
          <w:rFonts w:ascii="楷体_GB2312" w:eastAsia="楷体_GB2312" w:hint="eastAsia"/>
          <w:sz w:val="32"/>
          <w:szCs w:val="32"/>
        </w:rPr>
        <w:t>日    期：</w:t>
      </w:r>
      <w:r>
        <w:br w:type="page"/>
      </w:r>
    </w:p>
    <w:p w:rsidR="00CA3AD9" w:rsidRDefault="00C04C50">
      <w:pPr>
        <w:ind w:firstLine="880"/>
        <w:jc w:val="center"/>
        <w:rPr>
          <w:rFonts w:ascii="楷体_GB2312" w:eastAsia="楷体_GB2312"/>
          <w:sz w:val="44"/>
          <w:szCs w:val="44"/>
        </w:rPr>
      </w:pPr>
      <w:r>
        <w:rPr>
          <w:rFonts w:ascii="楷体_GB2312" w:eastAsia="楷体_GB2312" w:hint="eastAsia"/>
          <w:sz w:val="44"/>
          <w:szCs w:val="44"/>
        </w:rPr>
        <w:lastRenderedPageBreak/>
        <w:t>目 录</w:t>
      </w:r>
    </w:p>
    <w:p w:rsidR="00CA3AD9" w:rsidRDefault="00C04C50">
      <w:pPr>
        <w:ind w:firstLineChars="50" w:firstLine="140"/>
        <w:rPr>
          <w:rFonts w:ascii="仿宋_GB2312" w:eastAsia="仿宋_GB2312"/>
          <w:sz w:val="28"/>
        </w:rPr>
      </w:pPr>
      <w:r>
        <w:rPr>
          <w:rFonts w:ascii="仿宋_GB2312" w:eastAsia="仿宋_GB2312" w:hint="eastAsia"/>
          <w:sz w:val="28"/>
        </w:rPr>
        <w:t>请投标单位编制目录及页码，否则可能将影响对投标文件的评价。</w:t>
      </w:r>
    </w:p>
    <w:p w:rsidR="00CA3AD9" w:rsidRDefault="00CA3AD9">
      <w:pPr>
        <w:ind w:firstLine="480"/>
      </w:pPr>
    </w:p>
    <w:p w:rsidR="00CA3AD9" w:rsidRDefault="00C04C50">
      <w:pPr>
        <w:ind w:firstLine="480"/>
      </w:pPr>
      <w:r>
        <w:br w:type="page"/>
      </w:r>
    </w:p>
    <w:p w:rsidR="00CA3AD9" w:rsidRDefault="00C04C50">
      <w:pPr>
        <w:pStyle w:val="2"/>
        <w:ind w:firstLine="602"/>
        <w:rPr>
          <w:rFonts w:ascii="宋体" w:hAnsi="宋体"/>
          <w:color w:val="000000"/>
          <w:sz w:val="30"/>
        </w:rPr>
      </w:pPr>
      <w:bookmarkStart w:id="24" w:name="_Toc394499221"/>
      <w:r>
        <w:rPr>
          <w:rFonts w:ascii="宋体" w:hAnsi="宋体" w:hint="eastAsia"/>
          <w:color w:val="000000"/>
          <w:sz w:val="30"/>
        </w:rPr>
        <w:lastRenderedPageBreak/>
        <w:t>一、投标函、投标报价及项目相关文件</w:t>
      </w:r>
      <w:bookmarkEnd w:id="24"/>
    </w:p>
    <w:p w:rsidR="00CA3AD9" w:rsidRDefault="00C04C50">
      <w:pPr>
        <w:pStyle w:val="3"/>
        <w:ind w:firstLine="602"/>
        <w:jc w:val="center"/>
        <w:rPr>
          <w:rFonts w:hAnsi="宋体"/>
          <w:color w:val="000000"/>
          <w:sz w:val="30"/>
        </w:rPr>
      </w:pPr>
      <w:bookmarkStart w:id="25" w:name="_Toc394499222"/>
      <w:r>
        <w:rPr>
          <w:rFonts w:hAnsi="宋体" w:hint="eastAsia"/>
          <w:color w:val="000000"/>
          <w:sz w:val="30"/>
        </w:rPr>
        <w:t>1.</w:t>
      </w:r>
      <w:r>
        <w:rPr>
          <w:rFonts w:hAnsi="宋体" w:hint="eastAsia"/>
          <w:color w:val="000000"/>
          <w:sz w:val="30"/>
        </w:rPr>
        <w:t>投标函</w:t>
      </w:r>
      <w:bookmarkEnd w:id="25"/>
    </w:p>
    <w:p w:rsidR="00CA3AD9" w:rsidRDefault="00C04C50">
      <w:pPr>
        <w:widowControl/>
        <w:snapToGrid w:val="0"/>
        <w:spacing w:before="19" w:line="480" w:lineRule="exact"/>
        <w:ind w:firstLine="560"/>
        <w:rPr>
          <w:rFonts w:ascii="仿宋_GB2312" w:eastAsia="仿宋_GB2312"/>
          <w:color w:val="000000"/>
          <w:sz w:val="28"/>
          <w:szCs w:val="28"/>
        </w:rPr>
      </w:pPr>
      <w:r>
        <w:rPr>
          <w:rFonts w:ascii="仿宋_GB2312" w:eastAsia="仿宋_GB2312" w:hint="eastAsia"/>
          <w:color w:val="000000"/>
          <w:sz w:val="28"/>
          <w:szCs w:val="28"/>
        </w:rPr>
        <w:t>江苏省公安厅政府采购办公室：</w:t>
      </w:r>
    </w:p>
    <w:p w:rsidR="00CA3AD9" w:rsidRDefault="00C04C50" w:rsidP="009A5051">
      <w:pPr>
        <w:ind w:firstLine="560"/>
        <w:rPr>
          <w:rFonts w:ascii="仿宋_GB2312" w:eastAsia="仿宋_GB2312"/>
          <w:color w:val="000000"/>
          <w:sz w:val="28"/>
          <w:szCs w:val="28"/>
        </w:rPr>
      </w:pPr>
      <w:r>
        <w:rPr>
          <w:rFonts w:ascii="仿宋_GB2312" w:eastAsia="仿宋_GB2312" w:hint="eastAsia"/>
          <w:color w:val="000000"/>
          <w:sz w:val="28"/>
          <w:szCs w:val="28"/>
        </w:rPr>
        <w:t>全省政法智能化建设工作视频片拍摄制作服务类</w:t>
      </w:r>
      <w:r>
        <w:rPr>
          <w:rFonts w:ascii="仿宋_GB2312" w:eastAsia="仿宋_GB2312" w:hint="eastAsia"/>
          <w:color w:val="FF0000"/>
          <w:sz w:val="28"/>
          <w:szCs w:val="28"/>
        </w:rPr>
        <w:t>项目</w:t>
      </w:r>
      <w:r>
        <w:rPr>
          <w:rFonts w:ascii="仿宋_GB2312" w:eastAsia="仿宋_GB2312" w:hint="eastAsia"/>
          <w:color w:val="FF0000"/>
          <w:sz w:val="28"/>
          <w:szCs w:val="28"/>
          <w:u w:val="single"/>
        </w:rPr>
        <w:t>（</w:t>
      </w:r>
      <w:r>
        <w:rPr>
          <w:rFonts w:ascii="仿宋_GB2312" w:eastAsia="仿宋_GB2312" w:hint="eastAsia"/>
          <w:color w:val="FF0000"/>
          <w:sz w:val="28"/>
          <w:szCs w:val="28"/>
        </w:rPr>
        <w:t>采购编号为：</w:t>
      </w:r>
      <w:r>
        <w:rPr>
          <w:rFonts w:ascii="仿宋_GB2312" w:eastAsia="仿宋_GB2312"/>
          <w:color w:val="FF0000"/>
          <w:sz w:val="28"/>
          <w:szCs w:val="28"/>
        </w:rPr>
        <w:t>S</w:t>
      </w:r>
      <w:r>
        <w:rPr>
          <w:rFonts w:ascii="仿宋_GB2312" w:eastAsia="仿宋_GB2312" w:hint="eastAsia"/>
          <w:color w:val="FF0000"/>
          <w:sz w:val="28"/>
          <w:szCs w:val="28"/>
        </w:rPr>
        <w:t>G</w:t>
      </w:r>
      <w:r>
        <w:rPr>
          <w:rFonts w:ascii="仿宋_GB2312" w:eastAsia="仿宋_GB2312"/>
          <w:color w:val="FF0000"/>
          <w:sz w:val="28"/>
          <w:szCs w:val="28"/>
        </w:rPr>
        <w:t>C</w:t>
      </w:r>
      <w:r w:rsidR="00BB1C15">
        <w:rPr>
          <w:rFonts w:ascii="仿宋_GB2312" w:eastAsia="仿宋_GB2312" w:hint="eastAsia"/>
          <w:color w:val="FF0000"/>
          <w:sz w:val="28"/>
          <w:szCs w:val="28"/>
        </w:rPr>
        <w:t>-20200116001</w:t>
      </w:r>
      <w:r>
        <w:rPr>
          <w:rFonts w:ascii="仿宋_GB2312" w:eastAsia="仿宋_GB2312" w:hAnsi="Arial" w:hint="eastAsia"/>
          <w:color w:val="FF0000"/>
          <w:sz w:val="28"/>
          <w:szCs w:val="28"/>
        </w:rPr>
        <w:t>）</w:t>
      </w:r>
      <w:r>
        <w:rPr>
          <w:rFonts w:ascii="仿宋_GB2312" w:eastAsia="仿宋_GB2312" w:hAnsi="Arial" w:hint="eastAsia"/>
          <w:color w:val="000000"/>
          <w:sz w:val="28"/>
          <w:szCs w:val="28"/>
        </w:rPr>
        <w:t>招标</w:t>
      </w:r>
      <w:r>
        <w:rPr>
          <w:rFonts w:ascii="仿宋_GB2312" w:eastAsia="仿宋_GB2312" w:hint="eastAsia"/>
          <w:color w:val="000000"/>
          <w:sz w:val="28"/>
          <w:szCs w:val="28"/>
        </w:rPr>
        <w:t>文件（包括更正公告，如果有的话）收悉，我们经详细审阅和研究，现决定参加投标。</w:t>
      </w:r>
    </w:p>
    <w:p w:rsidR="00CA3AD9" w:rsidRDefault="00C04C50">
      <w:pPr>
        <w:widowControl/>
        <w:snapToGrid w:val="0"/>
        <w:spacing w:before="19" w:line="480" w:lineRule="exact"/>
        <w:ind w:firstLine="560"/>
        <w:rPr>
          <w:rFonts w:ascii="仿宋_GB2312" w:eastAsia="仿宋_GB2312"/>
          <w:sz w:val="28"/>
          <w:szCs w:val="28"/>
        </w:rPr>
      </w:pPr>
      <w:r>
        <w:rPr>
          <w:rFonts w:ascii="仿宋_GB2312" w:eastAsia="仿宋_GB2312" w:hint="eastAsia"/>
          <w:sz w:val="28"/>
          <w:szCs w:val="28"/>
        </w:rPr>
        <w:t>1．我们郑重承诺：我们是符合《政府采购法》第22条规定的供应商，并严格遵守《政府采购法》第77条的规定，本投标文件中提供的所有材料均是真实有效的。</w:t>
      </w:r>
    </w:p>
    <w:p w:rsidR="00CA3AD9" w:rsidRDefault="00C04C50">
      <w:pPr>
        <w:snapToGrid w:val="0"/>
        <w:spacing w:line="480" w:lineRule="exact"/>
        <w:ind w:firstLine="560"/>
        <w:rPr>
          <w:rFonts w:ascii="仿宋_GB2312" w:eastAsia="仿宋_GB2312"/>
          <w:sz w:val="28"/>
          <w:szCs w:val="28"/>
        </w:rPr>
      </w:pPr>
      <w:r>
        <w:rPr>
          <w:rFonts w:ascii="仿宋_GB2312" w:eastAsia="仿宋_GB2312" w:hint="eastAsia"/>
          <w:sz w:val="28"/>
          <w:szCs w:val="28"/>
        </w:rPr>
        <w:t>2．我们接受招标文件的所有的条款和规定。</w:t>
      </w:r>
    </w:p>
    <w:p w:rsidR="00CA3AD9" w:rsidRDefault="00C04C50">
      <w:pPr>
        <w:snapToGrid w:val="0"/>
        <w:spacing w:line="480" w:lineRule="exact"/>
        <w:ind w:firstLine="560"/>
        <w:rPr>
          <w:rFonts w:ascii="仿宋_GB2312" w:eastAsia="仿宋_GB2312"/>
          <w:sz w:val="28"/>
          <w:szCs w:val="28"/>
        </w:rPr>
      </w:pPr>
      <w:r>
        <w:rPr>
          <w:rFonts w:ascii="仿宋_GB2312" w:eastAsia="仿宋_GB2312" w:hint="eastAsia"/>
          <w:sz w:val="28"/>
          <w:szCs w:val="28"/>
        </w:rPr>
        <w:t>3．我们同意按照招标文件第一章“投标人须知”第14条的规定，本投标文件的有效期为从开标之日起计算的九十天，在此期间，本投标文件将始终对我们具有约束力，并可随时被接受。如果我们中标，本投标文件在此期间之后将继续保持有效。</w:t>
      </w:r>
    </w:p>
    <w:p w:rsidR="00CA3AD9" w:rsidRDefault="00C04C50">
      <w:pPr>
        <w:snapToGrid w:val="0"/>
        <w:spacing w:line="480" w:lineRule="exact"/>
        <w:ind w:firstLine="560"/>
        <w:rPr>
          <w:rFonts w:ascii="仿宋_GB2312" w:eastAsia="仿宋_GB2312"/>
          <w:sz w:val="28"/>
          <w:szCs w:val="28"/>
        </w:rPr>
      </w:pPr>
      <w:r>
        <w:rPr>
          <w:rFonts w:ascii="仿宋_GB2312" w:eastAsia="仿宋_GB2312" w:hint="eastAsia"/>
          <w:sz w:val="28"/>
          <w:szCs w:val="28"/>
        </w:rPr>
        <w:t>4．我们同意提供招标人要求的有关本次招标的所有资料。</w:t>
      </w:r>
    </w:p>
    <w:p w:rsidR="00CA3AD9" w:rsidRDefault="00C04C50">
      <w:pPr>
        <w:snapToGrid w:val="0"/>
        <w:spacing w:line="480" w:lineRule="exact"/>
        <w:ind w:firstLine="560"/>
        <w:rPr>
          <w:rFonts w:ascii="仿宋_GB2312" w:eastAsia="仿宋_GB2312"/>
          <w:sz w:val="28"/>
          <w:szCs w:val="28"/>
        </w:rPr>
      </w:pPr>
      <w:r>
        <w:rPr>
          <w:rFonts w:ascii="仿宋_GB2312" w:eastAsia="仿宋_GB2312" w:hint="eastAsia"/>
          <w:sz w:val="28"/>
          <w:szCs w:val="28"/>
        </w:rPr>
        <w:t>5．我们理解，你们无义务必须接受投标价最低的投标，并有权拒绝所有的投标。同时也理解你们不承担我们本次投标的费用。</w:t>
      </w:r>
    </w:p>
    <w:p w:rsidR="00CA3AD9" w:rsidRDefault="00C04C50">
      <w:pPr>
        <w:snapToGrid w:val="0"/>
        <w:spacing w:line="480" w:lineRule="exact"/>
        <w:ind w:firstLine="560"/>
        <w:rPr>
          <w:rFonts w:ascii="仿宋_GB2312" w:eastAsia="仿宋_GB2312"/>
          <w:sz w:val="28"/>
          <w:szCs w:val="28"/>
        </w:rPr>
      </w:pPr>
      <w:r>
        <w:rPr>
          <w:rFonts w:ascii="仿宋_GB2312" w:eastAsia="仿宋_GB2312" w:hint="eastAsia"/>
          <w:sz w:val="28"/>
          <w:szCs w:val="28"/>
        </w:rPr>
        <w:t>6．如果我们中标，为执行合同，我们将按投标人须知有关要求提供必要的履约保证。</w:t>
      </w:r>
    </w:p>
    <w:p w:rsidR="00CA3AD9" w:rsidRDefault="00CA3AD9">
      <w:pPr>
        <w:snapToGrid w:val="0"/>
        <w:spacing w:line="480" w:lineRule="exact"/>
        <w:ind w:firstLine="560"/>
        <w:rPr>
          <w:rFonts w:ascii="仿宋_GB2312" w:eastAsia="仿宋_GB2312"/>
          <w:sz w:val="28"/>
          <w:szCs w:val="28"/>
        </w:rPr>
      </w:pPr>
    </w:p>
    <w:p w:rsidR="00CA3AD9" w:rsidRDefault="006B6304">
      <w:pPr>
        <w:snapToGrid w:val="0"/>
        <w:spacing w:line="480" w:lineRule="exact"/>
        <w:ind w:firstLineChars="1200" w:firstLine="3360"/>
        <w:rPr>
          <w:rFonts w:ascii="仿宋_GB2312" w:eastAsia="仿宋_GB2312"/>
          <w:sz w:val="28"/>
          <w:szCs w:val="28"/>
        </w:rPr>
      </w:pPr>
      <w:r>
        <w:rPr>
          <w:rFonts w:ascii="仿宋_GB2312" w:eastAsia="仿宋_GB2312" w:hint="eastAsia"/>
          <w:sz w:val="28"/>
          <w:szCs w:val="28"/>
        </w:rPr>
        <w:t>供应商</w:t>
      </w:r>
      <w:r w:rsidR="00C04C50">
        <w:rPr>
          <w:rFonts w:ascii="仿宋_GB2312" w:eastAsia="仿宋_GB2312" w:hint="eastAsia"/>
          <w:sz w:val="28"/>
          <w:szCs w:val="28"/>
        </w:rPr>
        <w:t>名称：</w:t>
      </w:r>
      <w:r w:rsidR="00C04C50">
        <w:rPr>
          <w:rFonts w:ascii="仿宋_GB2312" w:eastAsia="仿宋_GB2312" w:hint="eastAsia"/>
          <w:sz w:val="28"/>
          <w:szCs w:val="28"/>
          <w:u w:val="single"/>
        </w:rPr>
        <w:t xml:space="preserve">              （公章）</w:t>
      </w:r>
    </w:p>
    <w:p w:rsidR="00CA3AD9" w:rsidRDefault="00C04C50">
      <w:pPr>
        <w:snapToGrid w:val="0"/>
        <w:spacing w:line="480" w:lineRule="exact"/>
        <w:ind w:firstLine="560"/>
        <w:rPr>
          <w:rFonts w:ascii="仿宋_GB2312" w:eastAsia="仿宋_GB2312"/>
          <w:sz w:val="28"/>
          <w:szCs w:val="28"/>
          <w:u w:val="single"/>
        </w:rPr>
      </w:pPr>
      <w:r>
        <w:rPr>
          <w:rFonts w:ascii="仿宋_GB2312" w:eastAsia="仿宋_GB2312" w:hint="eastAsia"/>
          <w:sz w:val="28"/>
          <w:szCs w:val="28"/>
        </w:rPr>
        <w:t xml:space="preserve">                        地址：邮编：</w:t>
      </w:r>
    </w:p>
    <w:p w:rsidR="00CA3AD9" w:rsidRDefault="00C04C50">
      <w:pPr>
        <w:snapToGrid w:val="0"/>
        <w:spacing w:line="480" w:lineRule="exact"/>
        <w:ind w:firstLine="560"/>
        <w:rPr>
          <w:rFonts w:ascii="仿宋_GB2312" w:eastAsia="仿宋_GB2312"/>
          <w:b/>
          <w:sz w:val="28"/>
          <w:szCs w:val="28"/>
          <w:u w:val="single"/>
        </w:rPr>
      </w:pPr>
      <w:r>
        <w:rPr>
          <w:rFonts w:ascii="仿宋_GB2312" w:eastAsia="仿宋_GB2312" w:hint="eastAsia"/>
          <w:sz w:val="28"/>
          <w:szCs w:val="28"/>
        </w:rPr>
        <w:t xml:space="preserve">                        电话：传真：</w:t>
      </w:r>
    </w:p>
    <w:p w:rsidR="00CA3AD9" w:rsidRDefault="00C04C50">
      <w:pPr>
        <w:snapToGrid w:val="0"/>
        <w:spacing w:line="480" w:lineRule="exact"/>
        <w:ind w:firstLine="560"/>
        <w:rPr>
          <w:rFonts w:ascii="仿宋_GB2312" w:eastAsia="仿宋_GB2312"/>
          <w:sz w:val="28"/>
          <w:szCs w:val="28"/>
          <w:u w:val="single"/>
        </w:rPr>
      </w:pPr>
      <w:r>
        <w:rPr>
          <w:rFonts w:ascii="仿宋_GB2312" w:eastAsia="仿宋_GB2312" w:hint="eastAsia"/>
          <w:sz w:val="28"/>
          <w:szCs w:val="28"/>
        </w:rPr>
        <w:lastRenderedPageBreak/>
        <w:t xml:space="preserve">                        法定代表人（授权代表）签字：</w:t>
      </w:r>
    </w:p>
    <w:p w:rsidR="00CA3AD9" w:rsidRDefault="00C04C50">
      <w:pPr>
        <w:snapToGrid w:val="0"/>
        <w:spacing w:line="480" w:lineRule="exact"/>
        <w:ind w:firstLine="560"/>
        <w:rPr>
          <w:rFonts w:ascii="仿宋_GB2312" w:eastAsia="仿宋_GB2312"/>
          <w:sz w:val="28"/>
          <w:szCs w:val="28"/>
          <w:u w:val="single"/>
        </w:rPr>
      </w:pPr>
      <w:r>
        <w:rPr>
          <w:rFonts w:ascii="仿宋_GB2312" w:eastAsia="仿宋_GB2312" w:hint="eastAsia"/>
          <w:sz w:val="28"/>
          <w:szCs w:val="28"/>
        </w:rPr>
        <w:t xml:space="preserve">                        职务：</w:t>
      </w:r>
    </w:p>
    <w:p w:rsidR="009A6B71" w:rsidRDefault="00C04C50" w:rsidP="009A6B71">
      <w:pPr>
        <w:snapToGrid w:val="0"/>
        <w:spacing w:line="480" w:lineRule="exact"/>
        <w:ind w:firstLine="560"/>
        <w:rPr>
          <w:rFonts w:ascii="仿宋_GB2312" w:eastAsia="仿宋_GB2312"/>
          <w:sz w:val="28"/>
          <w:szCs w:val="28"/>
          <w:u w:val="single"/>
        </w:rPr>
      </w:pPr>
      <w:r>
        <w:rPr>
          <w:rFonts w:ascii="仿宋_GB2312" w:eastAsia="仿宋_GB2312" w:hint="eastAsia"/>
          <w:sz w:val="28"/>
          <w:szCs w:val="28"/>
        </w:rPr>
        <w:t xml:space="preserve">                        日期：</w:t>
      </w:r>
      <w:bookmarkStart w:id="26" w:name="_Toc394499223"/>
    </w:p>
    <w:p w:rsidR="009A6B71" w:rsidRPr="009A6B71" w:rsidRDefault="009A6B71" w:rsidP="009A6B71">
      <w:pPr>
        <w:snapToGrid w:val="0"/>
        <w:spacing w:line="480" w:lineRule="exact"/>
        <w:ind w:firstLine="560"/>
        <w:rPr>
          <w:rFonts w:ascii="仿宋_GB2312"/>
          <w:sz w:val="28"/>
          <w:szCs w:val="28"/>
          <w:u w:val="single"/>
        </w:rPr>
      </w:pPr>
      <w:r>
        <w:rPr>
          <w:rFonts w:ascii="仿宋_GB2312"/>
          <w:sz w:val="28"/>
          <w:szCs w:val="28"/>
          <w:u w:val="single"/>
        </w:rPr>
        <w:br w:type="page"/>
      </w:r>
    </w:p>
    <w:p w:rsidR="00CA3AD9" w:rsidRDefault="00C04C50">
      <w:pPr>
        <w:pStyle w:val="3"/>
        <w:ind w:firstLine="602"/>
        <w:jc w:val="center"/>
        <w:rPr>
          <w:rFonts w:hAnsi="宋体"/>
          <w:color w:val="000000"/>
          <w:sz w:val="30"/>
        </w:rPr>
      </w:pPr>
      <w:r>
        <w:rPr>
          <w:rFonts w:hAnsi="宋体" w:hint="eastAsia"/>
          <w:color w:val="000000"/>
          <w:sz w:val="30"/>
        </w:rPr>
        <w:lastRenderedPageBreak/>
        <w:t>2.</w:t>
      </w:r>
      <w:r>
        <w:rPr>
          <w:rFonts w:hAnsi="宋体" w:hint="eastAsia"/>
          <w:color w:val="000000"/>
          <w:sz w:val="30"/>
        </w:rPr>
        <w:t>开标一览表</w:t>
      </w:r>
      <w:bookmarkEnd w:id="26"/>
    </w:p>
    <w:p w:rsidR="00CA3AD9" w:rsidRDefault="00C04C50">
      <w:pPr>
        <w:pStyle w:val="z-1"/>
        <w:ind w:firstLine="320"/>
      </w:pPr>
      <w:r>
        <w:rPr>
          <w:rFonts w:hint="eastAsia"/>
        </w:rPr>
        <w:t>窗体顶端</w:t>
      </w:r>
    </w:p>
    <w:tbl>
      <w:tblPr>
        <w:tblpPr w:leftFromText="45" w:rightFromText="45" w:vertAnchor="text" w:horzAnchor="page" w:tblpX="1601" w:tblpY="383"/>
        <w:tblW w:w="8336" w:type="dxa"/>
        <w:tblBorders>
          <w:top w:val="single" w:sz="4" w:space="0" w:color="7F7F7F"/>
          <w:left w:val="single" w:sz="4" w:space="0" w:color="7F7F7F"/>
          <w:bottom w:val="single" w:sz="4" w:space="0" w:color="7F7F7F"/>
          <w:right w:val="single" w:sz="4" w:space="0" w:color="7F7F7F"/>
        </w:tblBorders>
        <w:tblLayout w:type="fixed"/>
        <w:tblCellMar>
          <w:top w:w="15" w:type="dxa"/>
          <w:left w:w="15" w:type="dxa"/>
          <w:bottom w:w="15" w:type="dxa"/>
          <w:right w:w="15" w:type="dxa"/>
        </w:tblCellMar>
        <w:tblLook w:val="0000"/>
      </w:tblPr>
      <w:tblGrid>
        <w:gridCol w:w="1835"/>
        <w:gridCol w:w="6501"/>
      </w:tblGrid>
      <w:tr w:rsidR="00CA3AD9">
        <w:trPr>
          <w:trHeight w:val="376"/>
        </w:trPr>
        <w:tc>
          <w:tcPr>
            <w:tcW w:w="1835" w:type="dxa"/>
            <w:tcBorders>
              <w:top w:val="outset" w:sz="6" w:space="0" w:color="000000"/>
              <w:left w:val="outset" w:sz="6" w:space="0" w:color="000000"/>
              <w:bottom w:val="single" w:sz="8" w:space="0" w:color="auto"/>
              <w:right w:val="single" w:sz="8" w:space="0" w:color="auto"/>
            </w:tcBorders>
            <w:shd w:val="clear" w:color="auto" w:fill="FFFFFF"/>
            <w:vAlign w:val="center"/>
          </w:tcPr>
          <w:p w:rsidR="00CA3AD9" w:rsidRDefault="00C04C50">
            <w:pPr>
              <w:ind w:firstLineChars="133" w:firstLine="319"/>
              <w:rPr>
                <w:rFonts w:ascii="宋体" w:hAnsi="宋体" w:cs="宋体"/>
              </w:rPr>
            </w:pPr>
            <w:r>
              <w:rPr>
                <w:rFonts w:hint="eastAsia"/>
              </w:rPr>
              <w:t>项目名称</w:t>
            </w:r>
          </w:p>
        </w:tc>
        <w:tc>
          <w:tcPr>
            <w:tcW w:w="6501" w:type="dxa"/>
            <w:tcBorders>
              <w:top w:val="outset" w:sz="6" w:space="0" w:color="000000"/>
              <w:left w:val="outset" w:sz="6" w:space="0" w:color="000000"/>
              <w:bottom w:val="single" w:sz="8" w:space="0" w:color="auto"/>
              <w:right w:val="single" w:sz="8" w:space="0" w:color="auto"/>
            </w:tcBorders>
            <w:vAlign w:val="center"/>
          </w:tcPr>
          <w:p w:rsidR="00CA3AD9" w:rsidRDefault="00C04C50">
            <w:pPr>
              <w:ind w:firstLineChars="0" w:firstLine="0"/>
              <w:rPr>
                <w:rFonts w:ascii="宋体" w:hAnsi="宋体" w:cs="宋体"/>
                <w:color w:val="FF0000"/>
              </w:rPr>
            </w:pPr>
            <w:r>
              <w:rPr>
                <w:rFonts w:ascii="仿宋_GB2312" w:eastAsia="仿宋_GB2312" w:hint="eastAsia"/>
                <w:color w:val="000000"/>
                <w:sz w:val="28"/>
                <w:szCs w:val="28"/>
              </w:rPr>
              <w:t>全省政法智能化建设工作视频片拍摄制作服务类项目</w:t>
            </w:r>
          </w:p>
        </w:tc>
      </w:tr>
      <w:tr w:rsidR="00CA3AD9">
        <w:trPr>
          <w:trHeight w:val="376"/>
        </w:trPr>
        <w:tc>
          <w:tcPr>
            <w:tcW w:w="1835" w:type="dxa"/>
            <w:tcBorders>
              <w:top w:val="outset" w:sz="6" w:space="0" w:color="000000"/>
              <w:left w:val="outset" w:sz="6" w:space="0" w:color="000000"/>
              <w:bottom w:val="single" w:sz="8" w:space="0" w:color="auto"/>
              <w:right w:val="single" w:sz="8" w:space="0" w:color="auto"/>
            </w:tcBorders>
            <w:shd w:val="clear" w:color="auto" w:fill="FFFFFF"/>
            <w:vAlign w:val="center"/>
          </w:tcPr>
          <w:p w:rsidR="00CA3AD9" w:rsidRDefault="00C04C50">
            <w:pPr>
              <w:ind w:firstLineChars="50" w:firstLine="120"/>
              <w:rPr>
                <w:rFonts w:ascii="宋体" w:hAnsi="宋体" w:cs="宋体"/>
              </w:rPr>
            </w:pPr>
            <w:r>
              <w:rPr>
                <w:rFonts w:hint="eastAsia"/>
              </w:rPr>
              <w:t>投标报价合计</w:t>
            </w:r>
          </w:p>
        </w:tc>
        <w:tc>
          <w:tcPr>
            <w:tcW w:w="6501" w:type="dxa"/>
            <w:tcBorders>
              <w:top w:val="outset" w:sz="6" w:space="0" w:color="000000"/>
              <w:left w:val="outset" w:sz="6" w:space="0" w:color="000000"/>
              <w:bottom w:val="single" w:sz="8" w:space="0" w:color="auto"/>
              <w:right w:val="single" w:sz="8" w:space="0" w:color="auto"/>
            </w:tcBorders>
            <w:vAlign w:val="center"/>
          </w:tcPr>
          <w:p w:rsidR="00CA3AD9" w:rsidRDefault="00C04C50">
            <w:pPr>
              <w:pStyle w:val="a7"/>
              <w:ind w:firstLine="480"/>
            </w:pPr>
            <w:r>
              <w:rPr>
                <w:rFonts w:hint="eastAsia"/>
              </w:rPr>
              <w:t>￥</w:t>
            </w:r>
            <w:r>
              <w:rPr>
                <w:rFonts w:hint="eastAsia"/>
                <w:u w:val="single"/>
              </w:rPr>
              <w:t xml:space="preserve">       </w:t>
            </w:r>
            <w:r>
              <w:rPr>
                <w:rFonts w:hint="eastAsia"/>
              </w:rPr>
              <w:t>元整</w:t>
            </w:r>
          </w:p>
          <w:p w:rsidR="00CA3AD9" w:rsidRDefault="00C04C50">
            <w:pPr>
              <w:pStyle w:val="a7"/>
              <w:ind w:firstLine="480"/>
            </w:pPr>
            <w:r>
              <w:rPr>
                <w:rFonts w:hint="eastAsia"/>
              </w:rPr>
              <w:t>人民币</w:t>
            </w:r>
            <w:r>
              <w:rPr>
                <w:rFonts w:hint="eastAsia"/>
              </w:rPr>
              <w:t xml:space="preserve"> (</w:t>
            </w:r>
            <w:r>
              <w:rPr>
                <w:rFonts w:hint="eastAsia"/>
              </w:rPr>
              <w:t>大写</w:t>
            </w:r>
            <w:r>
              <w:rPr>
                <w:rFonts w:hint="eastAsia"/>
              </w:rPr>
              <w:t>)</w:t>
            </w:r>
            <w:r>
              <w:rPr>
                <w:rFonts w:hint="eastAsia"/>
                <w:u w:val="single"/>
              </w:rPr>
              <w:t xml:space="preserve">       </w:t>
            </w:r>
          </w:p>
        </w:tc>
      </w:tr>
      <w:tr w:rsidR="00CA3AD9">
        <w:trPr>
          <w:trHeight w:val="376"/>
        </w:trPr>
        <w:tc>
          <w:tcPr>
            <w:tcW w:w="1835" w:type="dxa"/>
            <w:tcBorders>
              <w:top w:val="outset" w:sz="6" w:space="0" w:color="000000"/>
              <w:left w:val="outset" w:sz="6" w:space="0" w:color="000000"/>
              <w:bottom w:val="single" w:sz="8" w:space="0" w:color="auto"/>
              <w:right w:val="single" w:sz="8" w:space="0" w:color="auto"/>
            </w:tcBorders>
            <w:shd w:val="clear" w:color="auto" w:fill="FFFFFF"/>
            <w:vAlign w:val="center"/>
          </w:tcPr>
          <w:p w:rsidR="00CA3AD9" w:rsidRDefault="00C04C50">
            <w:pPr>
              <w:ind w:firstLineChars="133" w:firstLine="319"/>
              <w:rPr>
                <w:rFonts w:ascii="宋体" w:hAnsi="宋体" w:cs="宋体"/>
              </w:rPr>
            </w:pPr>
            <w:r>
              <w:rPr>
                <w:rFonts w:hint="eastAsia"/>
              </w:rPr>
              <w:t>交付时间</w:t>
            </w:r>
          </w:p>
        </w:tc>
        <w:tc>
          <w:tcPr>
            <w:tcW w:w="6501" w:type="dxa"/>
            <w:tcBorders>
              <w:top w:val="outset" w:sz="6" w:space="0" w:color="000000"/>
              <w:left w:val="outset" w:sz="6" w:space="0" w:color="000000"/>
              <w:bottom w:val="single" w:sz="8" w:space="0" w:color="auto"/>
              <w:right w:val="single" w:sz="8" w:space="0" w:color="auto"/>
            </w:tcBorders>
            <w:vAlign w:val="center"/>
          </w:tcPr>
          <w:p w:rsidR="00CA3AD9" w:rsidRDefault="00C04C50">
            <w:pPr>
              <w:ind w:firstLine="480"/>
              <w:rPr>
                <w:rFonts w:ascii="宋体" w:hAnsi="宋体" w:cs="宋体"/>
              </w:rPr>
            </w:pPr>
            <w:r>
              <w:rPr>
                <w:rFonts w:hint="eastAsia"/>
              </w:rPr>
              <w:t>签订合同后</w:t>
            </w:r>
            <w:r>
              <w:rPr>
                <w:rFonts w:hint="eastAsia"/>
                <w:u w:val="single"/>
              </w:rPr>
              <w:t xml:space="preserve">     </w:t>
            </w:r>
            <w:r>
              <w:rPr>
                <w:rFonts w:hint="eastAsia"/>
              </w:rPr>
              <w:t>日历天内</w:t>
            </w:r>
          </w:p>
        </w:tc>
      </w:tr>
    </w:tbl>
    <w:p w:rsidR="00CA3AD9" w:rsidRDefault="00C04C50">
      <w:pPr>
        <w:pStyle w:val="a7"/>
        <w:ind w:firstLine="480"/>
      </w:pPr>
      <w:r>
        <w:t> </w:t>
      </w:r>
    </w:p>
    <w:p w:rsidR="00CA3AD9" w:rsidRDefault="00CA3AD9">
      <w:pPr>
        <w:pStyle w:val="a7"/>
        <w:ind w:firstLine="560"/>
        <w:rPr>
          <w:rFonts w:ascii="仿宋_GB2312" w:eastAsia="仿宋_GB2312"/>
          <w:sz w:val="28"/>
          <w:szCs w:val="28"/>
        </w:rPr>
      </w:pPr>
    </w:p>
    <w:p w:rsidR="00CA3AD9" w:rsidRDefault="00CA3AD9">
      <w:pPr>
        <w:pStyle w:val="a7"/>
        <w:ind w:firstLine="560"/>
        <w:rPr>
          <w:rFonts w:ascii="仿宋_GB2312" w:eastAsia="仿宋_GB2312"/>
          <w:sz w:val="28"/>
          <w:szCs w:val="28"/>
        </w:rPr>
      </w:pPr>
    </w:p>
    <w:p w:rsidR="00CA3AD9" w:rsidRDefault="00CA3AD9">
      <w:pPr>
        <w:pStyle w:val="a7"/>
        <w:ind w:firstLine="560"/>
        <w:rPr>
          <w:rFonts w:ascii="仿宋_GB2312" w:eastAsia="仿宋_GB2312"/>
          <w:sz w:val="28"/>
          <w:szCs w:val="28"/>
        </w:rPr>
      </w:pPr>
    </w:p>
    <w:p w:rsidR="00CA3AD9" w:rsidRDefault="00C04C50">
      <w:pPr>
        <w:pStyle w:val="a7"/>
        <w:ind w:firstLineChars="0" w:firstLine="0"/>
      </w:pPr>
      <w:r>
        <w:rPr>
          <w:rFonts w:ascii="仿宋_GB2312" w:eastAsia="仿宋_GB2312" w:hint="eastAsia"/>
          <w:sz w:val="28"/>
          <w:szCs w:val="28"/>
        </w:rPr>
        <w:t>投标单位(公章) ：</w:t>
      </w:r>
      <w:r>
        <w:rPr>
          <w:rFonts w:ascii="仿宋_GB2312" w:eastAsia="仿宋_GB2312" w:hint="eastAsia"/>
          <w:sz w:val="28"/>
          <w:szCs w:val="28"/>
        </w:rPr>
        <w:br/>
        <w:t>法定代表人（授权代表）签字:</w:t>
      </w:r>
    </w:p>
    <w:p w:rsidR="00CA3AD9" w:rsidRDefault="00C04C50">
      <w:pPr>
        <w:pStyle w:val="a7"/>
        <w:ind w:firstLineChars="0" w:firstLine="0"/>
      </w:pPr>
      <w:r>
        <w:rPr>
          <w:rFonts w:ascii="仿宋_GB2312" w:eastAsia="仿宋_GB2312" w:hint="eastAsia"/>
          <w:sz w:val="28"/>
          <w:szCs w:val="28"/>
        </w:rPr>
        <w:t>注:</w:t>
      </w:r>
    </w:p>
    <w:p w:rsidR="00CA3AD9" w:rsidRDefault="00C04C50">
      <w:pPr>
        <w:pStyle w:val="a7"/>
        <w:ind w:firstLine="560"/>
      </w:pPr>
      <w:r>
        <w:rPr>
          <w:rFonts w:ascii="仿宋_GB2312" w:eastAsia="仿宋_GB2312" w:hint="eastAsia"/>
          <w:sz w:val="28"/>
          <w:szCs w:val="28"/>
        </w:rPr>
        <w:t>1、投标报价应包括招标文件所规定的招标范围的全部内容。</w:t>
      </w:r>
    </w:p>
    <w:p w:rsidR="00CA3AD9" w:rsidRDefault="00C04C50">
      <w:pPr>
        <w:pStyle w:val="a7"/>
        <w:ind w:firstLine="560"/>
      </w:pPr>
      <w:r>
        <w:rPr>
          <w:rFonts w:ascii="仿宋_GB2312" w:eastAsia="仿宋_GB2312" w:hint="eastAsia"/>
          <w:sz w:val="28"/>
          <w:szCs w:val="28"/>
        </w:rPr>
        <w:t>2、开标一览表格式及内容不得自行改动。</w:t>
      </w:r>
    </w:p>
    <w:p w:rsidR="00CA3AD9" w:rsidRDefault="00C04C50" w:rsidP="009A6B71">
      <w:pPr>
        <w:pStyle w:val="a7"/>
        <w:ind w:firstLine="560"/>
      </w:pPr>
      <w:r>
        <w:rPr>
          <w:rFonts w:ascii="仿宋_GB2312" w:eastAsia="仿宋_GB2312" w:hint="eastAsia"/>
          <w:sz w:val="28"/>
          <w:szCs w:val="28"/>
        </w:rPr>
        <w:t>3、</w:t>
      </w:r>
      <w:r w:rsidR="008846CC">
        <w:rPr>
          <w:rFonts w:ascii="仿宋_GB2312" w:eastAsia="仿宋_GB2312" w:hint="eastAsia"/>
          <w:sz w:val="28"/>
          <w:szCs w:val="28"/>
        </w:rPr>
        <w:t>《开标一览表》一份，要求单独封装并标明“开标一览表”字样，随投标文件一并递交，以便唱标时使用。</w:t>
      </w:r>
    </w:p>
    <w:p w:rsidR="00CA3AD9" w:rsidRDefault="00C04C50">
      <w:pPr>
        <w:pStyle w:val="z-10"/>
        <w:ind w:firstLine="320"/>
      </w:pPr>
      <w:r>
        <w:rPr>
          <w:rFonts w:hint="eastAsia"/>
        </w:rPr>
        <w:t>窗体底端</w:t>
      </w:r>
    </w:p>
    <w:p w:rsidR="00CA3AD9" w:rsidRDefault="00CA3AD9">
      <w:pPr>
        <w:ind w:firstLine="480"/>
        <w:sectPr w:rsidR="00CA3AD9">
          <w:pgSz w:w="11906" w:h="16838"/>
          <w:pgMar w:top="2098" w:right="1531" w:bottom="1984" w:left="1531" w:header="851" w:footer="992" w:gutter="0"/>
          <w:cols w:space="720"/>
          <w:docGrid w:type="lines" w:linePitch="312"/>
        </w:sectPr>
      </w:pPr>
    </w:p>
    <w:p w:rsidR="00CA3AD9" w:rsidRDefault="00C04C50">
      <w:pPr>
        <w:pStyle w:val="3"/>
        <w:ind w:firstLine="602"/>
        <w:jc w:val="center"/>
        <w:rPr>
          <w:rFonts w:hAnsi="宋体"/>
          <w:color w:val="000000"/>
          <w:sz w:val="30"/>
        </w:rPr>
      </w:pPr>
      <w:bookmarkStart w:id="27" w:name="_Toc394499224"/>
      <w:r>
        <w:rPr>
          <w:rFonts w:hAnsi="宋体" w:hint="eastAsia"/>
          <w:color w:val="000000"/>
          <w:sz w:val="30"/>
        </w:rPr>
        <w:lastRenderedPageBreak/>
        <w:t>3.</w:t>
      </w:r>
      <w:r>
        <w:rPr>
          <w:rFonts w:hAnsi="宋体" w:hint="eastAsia"/>
          <w:color w:val="000000"/>
          <w:sz w:val="30"/>
        </w:rPr>
        <w:t>投标报价明细表</w:t>
      </w:r>
      <w:bookmarkEnd w:id="27"/>
    </w:p>
    <w:tbl>
      <w:tblPr>
        <w:tblpPr w:leftFromText="180" w:rightFromText="180" w:vertAnchor="text" w:horzAnchor="page" w:tblpXSpec="center" w:tblpY="2"/>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39"/>
        <w:gridCol w:w="4840"/>
        <w:gridCol w:w="1700"/>
        <w:gridCol w:w="1278"/>
        <w:gridCol w:w="1135"/>
        <w:gridCol w:w="1275"/>
        <w:gridCol w:w="1843"/>
        <w:gridCol w:w="1071"/>
      </w:tblGrid>
      <w:tr w:rsidR="009A6B71" w:rsidTr="009A6B71">
        <w:trPr>
          <w:cantSplit/>
          <w:trHeight w:val="360"/>
          <w:tblHeader/>
          <w:jc w:val="center"/>
        </w:trPr>
        <w:tc>
          <w:tcPr>
            <w:tcW w:w="300" w:type="pct"/>
            <w:tcBorders>
              <w:top w:val="single" w:sz="6" w:space="0" w:color="auto"/>
              <w:left w:val="single" w:sz="6" w:space="0" w:color="auto"/>
              <w:bottom w:val="single" w:sz="6" w:space="0" w:color="auto"/>
              <w:right w:val="single" w:sz="6" w:space="0" w:color="auto"/>
            </w:tcBorders>
            <w:shd w:val="clear" w:color="auto" w:fill="E0E0E0"/>
            <w:vAlign w:val="center"/>
          </w:tcPr>
          <w:p w:rsidR="00CA3AD9" w:rsidRDefault="00C04C50" w:rsidP="009A6B71">
            <w:pPr>
              <w:snapToGrid w:val="0"/>
              <w:ind w:firstLineChars="0" w:firstLine="0"/>
              <w:jc w:val="center"/>
              <w:rPr>
                <w:rFonts w:ascii="仿宋_GB2312" w:eastAsia="仿宋_GB2312"/>
                <w:b/>
              </w:rPr>
            </w:pPr>
            <w:r>
              <w:rPr>
                <w:rFonts w:ascii="仿宋_GB2312" w:eastAsia="仿宋_GB2312" w:hint="eastAsia"/>
                <w:b/>
              </w:rPr>
              <w:t>序号</w:t>
            </w:r>
          </w:p>
        </w:tc>
        <w:tc>
          <w:tcPr>
            <w:tcW w:w="1731" w:type="pct"/>
            <w:tcBorders>
              <w:top w:val="single" w:sz="6" w:space="0" w:color="auto"/>
              <w:left w:val="single" w:sz="6" w:space="0" w:color="auto"/>
              <w:bottom w:val="single" w:sz="6" w:space="0" w:color="auto"/>
              <w:right w:val="single" w:sz="6" w:space="0" w:color="auto"/>
            </w:tcBorders>
            <w:shd w:val="clear" w:color="auto" w:fill="E0E0E0"/>
            <w:tcMar>
              <w:top w:w="15" w:type="dxa"/>
              <w:left w:w="15" w:type="dxa"/>
              <w:bottom w:w="0" w:type="dxa"/>
              <w:right w:w="15" w:type="dxa"/>
            </w:tcMar>
            <w:vAlign w:val="center"/>
          </w:tcPr>
          <w:p w:rsidR="00CA3AD9" w:rsidRDefault="00C04C50" w:rsidP="009A6B71">
            <w:pPr>
              <w:snapToGrid w:val="0"/>
              <w:ind w:firstLineChars="0" w:firstLine="0"/>
              <w:jc w:val="center"/>
              <w:rPr>
                <w:rFonts w:ascii="仿宋_GB2312" w:eastAsia="仿宋_GB2312" w:hAnsi="宋体"/>
                <w:b/>
              </w:rPr>
            </w:pPr>
            <w:r>
              <w:rPr>
                <w:rFonts w:ascii="仿宋_GB2312" w:eastAsia="仿宋_GB2312" w:hint="eastAsia"/>
                <w:b/>
              </w:rPr>
              <w:t>服务名称</w:t>
            </w:r>
          </w:p>
        </w:tc>
        <w:tc>
          <w:tcPr>
            <w:tcW w:w="608" w:type="pct"/>
            <w:tcBorders>
              <w:top w:val="single" w:sz="6" w:space="0" w:color="auto"/>
              <w:left w:val="single" w:sz="6" w:space="0" w:color="auto"/>
              <w:bottom w:val="single" w:sz="6" w:space="0" w:color="auto"/>
              <w:right w:val="single" w:sz="4" w:space="0" w:color="auto"/>
            </w:tcBorders>
            <w:shd w:val="clear" w:color="auto" w:fill="E0E0E0"/>
            <w:tcMar>
              <w:top w:w="15" w:type="dxa"/>
              <w:left w:w="15" w:type="dxa"/>
              <w:bottom w:w="0" w:type="dxa"/>
              <w:right w:w="15" w:type="dxa"/>
            </w:tcMar>
            <w:vAlign w:val="center"/>
          </w:tcPr>
          <w:p w:rsidR="00CA3AD9" w:rsidRDefault="00C04C50" w:rsidP="009A6B71">
            <w:pPr>
              <w:snapToGrid w:val="0"/>
              <w:ind w:firstLineChars="0" w:firstLine="0"/>
              <w:jc w:val="center"/>
              <w:rPr>
                <w:rFonts w:ascii="仿宋_GB2312" w:eastAsia="仿宋_GB2312" w:hAnsi="宋体"/>
                <w:b/>
              </w:rPr>
            </w:pPr>
            <w:r>
              <w:rPr>
                <w:rFonts w:ascii="仿宋_GB2312" w:eastAsia="仿宋_GB2312" w:hint="eastAsia"/>
                <w:b/>
              </w:rPr>
              <w:t>详细服务内容</w:t>
            </w:r>
          </w:p>
        </w:tc>
        <w:tc>
          <w:tcPr>
            <w:tcW w:w="457" w:type="pct"/>
            <w:tcBorders>
              <w:top w:val="single" w:sz="6" w:space="0" w:color="auto"/>
              <w:left w:val="single" w:sz="6"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CA3AD9" w:rsidRDefault="00C04C50" w:rsidP="009A6B71">
            <w:pPr>
              <w:snapToGrid w:val="0"/>
              <w:ind w:firstLineChars="0" w:firstLine="0"/>
              <w:jc w:val="center"/>
              <w:rPr>
                <w:rFonts w:ascii="仿宋_GB2312" w:eastAsia="仿宋_GB2312"/>
                <w:b/>
              </w:rPr>
            </w:pPr>
            <w:r>
              <w:rPr>
                <w:rFonts w:ascii="仿宋_GB2312" w:eastAsia="仿宋_GB2312" w:hint="eastAsia"/>
                <w:b/>
              </w:rPr>
              <w:t>数量</w:t>
            </w:r>
          </w:p>
        </w:tc>
        <w:tc>
          <w:tcPr>
            <w:tcW w:w="406" w:type="pct"/>
            <w:tcBorders>
              <w:top w:val="single" w:sz="6"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CA3AD9" w:rsidRDefault="00C04C50" w:rsidP="009A6B71">
            <w:pPr>
              <w:snapToGrid w:val="0"/>
              <w:ind w:firstLineChars="0" w:firstLine="0"/>
              <w:jc w:val="center"/>
              <w:rPr>
                <w:rFonts w:ascii="仿宋_GB2312" w:eastAsia="仿宋_GB2312"/>
                <w:b/>
              </w:rPr>
            </w:pPr>
            <w:r>
              <w:rPr>
                <w:rFonts w:ascii="仿宋_GB2312" w:eastAsia="仿宋_GB2312" w:hint="eastAsia"/>
                <w:b/>
              </w:rPr>
              <w:t>单价</w:t>
            </w:r>
          </w:p>
        </w:tc>
        <w:tc>
          <w:tcPr>
            <w:tcW w:w="456" w:type="pct"/>
            <w:tcBorders>
              <w:top w:val="single" w:sz="6" w:space="0" w:color="auto"/>
              <w:left w:val="single" w:sz="4" w:space="0" w:color="auto"/>
              <w:bottom w:val="single" w:sz="4" w:space="0" w:color="auto"/>
              <w:right w:val="single" w:sz="6" w:space="0" w:color="auto"/>
            </w:tcBorders>
            <w:shd w:val="clear" w:color="auto" w:fill="E0E0E0"/>
            <w:tcMar>
              <w:top w:w="15" w:type="dxa"/>
              <w:left w:w="15" w:type="dxa"/>
              <w:bottom w:w="0" w:type="dxa"/>
              <w:right w:w="15" w:type="dxa"/>
            </w:tcMar>
            <w:vAlign w:val="center"/>
          </w:tcPr>
          <w:p w:rsidR="00CA3AD9" w:rsidRDefault="00C04C50" w:rsidP="009A6B71">
            <w:pPr>
              <w:snapToGrid w:val="0"/>
              <w:ind w:firstLineChars="0" w:firstLine="0"/>
              <w:jc w:val="center"/>
              <w:rPr>
                <w:rFonts w:ascii="仿宋_GB2312" w:eastAsia="仿宋_GB2312"/>
                <w:b/>
              </w:rPr>
            </w:pPr>
            <w:r>
              <w:rPr>
                <w:rFonts w:ascii="仿宋_GB2312" w:eastAsia="仿宋_GB2312" w:hint="eastAsia"/>
                <w:b/>
              </w:rPr>
              <w:t>总价</w:t>
            </w:r>
          </w:p>
        </w:tc>
        <w:tc>
          <w:tcPr>
            <w:tcW w:w="659" w:type="pct"/>
            <w:tcBorders>
              <w:top w:val="single" w:sz="6" w:space="0" w:color="auto"/>
              <w:left w:val="single" w:sz="6" w:space="0" w:color="auto"/>
              <w:bottom w:val="single" w:sz="6" w:space="0" w:color="auto"/>
              <w:right w:val="single" w:sz="4" w:space="0" w:color="auto"/>
            </w:tcBorders>
            <w:shd w:val="clear" w:color="auto" w:fill="E0E0E0"/>
            <w:tcMar>
              <w:top w:w="15" w:type="dxa"/>
              <w:left w:w="15" w:type="dxa"/>
              <w:bottom w:w="0" w:type="dxa"/>
              <w:right w:w="15" w:type="dxa"/>
            </w:tcMar>
            <w:vAlign w:val="center"/>
          </w:tcPr>
          <w:p w:rsidR="00CA3AD9" w:rsidRDefault="00C04C50" w:rsidP="009A6B71">
            <w:pPr>
              <w:snapToGrid w:val="0"/>
              <w:ind w:firstLineChars="0" w:firstLine="0"/>
              <w:jc w:val="center"/>
              <w:rPr>
                <w:rFonts w:ascii="仿宋_GB2312" w:eastAsia="仿宋_GB2312" w:hAnsi="宋体"/>
                <w:b/>
              </w:rPr>
            </w:pPr>
            <w:r>
              <w:rPr>
                <w:rFonts w:ascii="仿宋_GB2312" w:eastAsia="仿宋_GB2312" w:hAnsi="宋体" w:hint="eastAsia"/>
                <w:b/>
              </w:rPr>
              <w:t>免费升级期</w:t>
            </w:r>
          </w:p>
        </w:tc>
        <w:tc>
          <w:tcPr>
            <w:tcW w:w="383" w:type="pct"/>
            <w:tcBorders>
              <w:top w:val="single" w:sz="6" w:space="0" w:color="auto"/>
              <w:left w:val="single" w:sz="4" w:space="0" w:color="auto"/>
              <w:bottom w:val="single" w:sz="6" w:space="0" w:color="auto"/>
              <w:right w:val="single" w:sz="6" w:space="0" w:color="auto"/>
            </w:tcBorders>
            <w:shd w:val="clear" w:color="auto" w:fill="E0E0E0"/>
            <w:tcMar>
              <w:top w:w="15" w:type="dxa"/>
              <w:left w:w="15" w:type="dxa"/>
              <w:bottom w:w="0" w:type="dxa"/>
              <w:right w:w="15" w:type="dxa"/>
            </w:tcMar>
            <w:vAlign w:val="center"/>
          </w:tcPr>
          <w:p w:rsidR="00CA3AD9" w:rsidRDefault="00C04C50" w:rsidP="009A6B71">
            <w:pPr>
              <w:snapToGrid w:val="0"/>
              <w:ind w:firstLineChars="0" w:firstLine="0"/>
              <w:jc w:val="center"/>
              <w:rPr>
                <w:rFonts w:ascii="仿宋_GB2312" w:eastAsia="仿宋_GB2312" w:hAnsi="宋体"/>
                <w:b/>
              </w:rPr>
            </w:pPr>
            <w:r>
              <w:rPr>
                <w:rFonts w:ascii="仿宋_GB2312" w:eastAsia="仿宋_GB2312" w:hAnsi="宋体" w:hint="eastAsia"/>
                <w:b/>
              </w:rPr>
              <w:t>备注</w:t>
            </w:r>
          </w:p>
        </w:tc>
      </w:tr>
      <w:tr w:rsidR="009A6B71" w:rsidTr="009A6B71">
        <w:trPr>
          <w:cantSplit/>
          <w:trHeight w:val="370"/>
          <w:jc w:val="center"/>
        </w:trPr>
        <w:tc>
          <w:tcPr>
            <w:tcW w:w="300" w:type="pct"/>
            <w:tcBorders>
              <w:top w:val="single" w:sz="6" w:space="0" w:color="auto"/>
              <w:left w:val="single" w:sz="6" w:space="0" w:color="auto"/>
              <w:bottom w:val="single" w:sz="4" w:space="0" w:color="auto"/>
              <w:right w:val="single" w:sz="6" w:space="0" w:color="auto"/>
            </w:tcBorders>
            <w:vAlign w:val="center"/>
          </w:tcPr>
          <w:p w:rsidR="009A6B71" w:rsidRDefault="009A6B71" w:rsidP="009A6B71">
            <w:pPr>
              <w:ind w:firstLineChars="0" w:firstLine="0"/>
              <w:rPr>
                <w:rFonts w:hAnsi="宋体"/>
              </w:rPr>
            </w:pPr>
            <w:r>
              <w:rPr>
                <w:rFonts w:hAnsi="宋体" w:hint="eastAsia"/>
              </w:rPr>
              <w:t>1</w:t>
            </w:r>
          </w:p>
        </w:tc>
        <w:tc>
          <w:tcPr>
            <w:tcW w:w="1731" w:type="pct"/>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tcPr>
          <w:p w:rsidR="009A6B71" w:rsidRDefault="009A6B71" w:rsidP="009A6B71">
            <w:pPr>
              <w:widowControl/>
              <w:spacing w:line="240" w:lineRule="auto"/>
              <w:ind w:firstLineChars="0" w:firstLine="0"/>
              <w:jc w:val="left"/>
              <w:rPr>
                <w:rFonts w:ascii="宋体" w:hAnsi="宋体" w:cs="宋体"/>
                <w:color w:val="000000"/>
                <w:kern w:val="0"/>
                <w:sz w:val="22"/>
              </w:rPr>
            </w:pPr>
            <w:r>
              <w:rPr>
                <w:rFonts w:ascii="宋体" w:hAnsi="宋体" w:cs="宋体" w:hint="eastAsia"/>
                <w:color w:val="000000"/>
                <w:kern w:val="0"/>
                <w:sz w:val="22"/>
              </w:rPr>
              <w:t>政法智能化</w:t>
            </w:r>
            <w:r>
              <w:rPr>
                <w:rFonts w:ascii="宋体" w:hAnsi="宋体" w:cs="宋体"/>
                <w:color w:val="000000"/>
                <w:kern w:val="0"/>
                <w:sz w:val="22"/>
              </w:rPr>
              <w:t>建设</w:t>
            </w:r>
            <w:r>
              <w:rPr>
                <w:rFonts w:ascii="宋体" w:hAnsi="宋体" w:cs="宋体" w:hint="eastAsia"/>
                <w:color w:val="000000"/>
                <w:kern w:val="0"/>
                <w:sz w:val="22"/>
              </w:rPr>
              <w:t>工作视频片拍摄</w:t>
            </w:r>
            <w:r>
              <w:rPr>
                <w:rFonts w:ascii="宋体" w:hAnsi="宋体" w:cs="宋体"/>
                <w:color w:val="000000"/>
                <w:kern w:val="0"/>
                <w:sz w:val="22"/>
              </w:rPr>
              <w:t>制作</w:t>
            </w:r>
          </w:p>
        </w:tc>
        <w:tc>
          <w:tcPr>
            <w:tcW w:w="60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9A6B71" w:rsidRDefault="009A6B71" w:rsidP="009A6B71">
            <w:pPr>
              <w:ind w:firstLine="480"/>
              <w:jc w:val="center"/>
              <w:rPr>
                <w:rFonts w:hAnsi="宋体"/>
              </w:rPr>
            </w:pPr>
          </w:p>
        </w:tc>
        <w:tc>
          <w:tcPr>
            <w:tcW w:w="457" w:type="pct"/>
            <w:tcBorders>
              <w:top w:val="single" w:sz="6" w:space="0" w:color="auto"/>
              <w:left w:val="single" w:sz="6" w:space="0" w:color="auto"/>
              <w:bottom w:val="single" w:sz="6" w:space="0" w:color="auto"/>
              <w:right w:val="single" w:sz="4" w:space="0" w:color="auto"/>
            </w:tcBorders>
          </w:tcPr>
          <w:p w:rsidR="009A6B71" w:rsidRDefault="009A6B71" w:rsidP="009A6B71">
            <w:pPr>
              <w:ind w:firstLine="482"/>
              <w:jc w:val="center"/>
              <w:rPr>
                <w:rFonts w:hAnsi="宋体"/>
                <w:b/>
              </w:rPr>
            </w:pPr>
          </w:p>
        </w:tc>
        <w:tc>
          <w:tcPr>
            <w:tcW w:w="406" w:type="pct"/>
            <w:tcBorders>
              <w:top w:val="single" w:sz="6" w:space="0" w:color="auto"/>
              <w:left w:val="single" w:sz="4" w:space="0" w:color="auto"/>
              <w:bottom w:val="single" w:sz="6" w:space="0" w:color="auto"/>
              <w:right w:val="single" w:sz="4" w:space="0" w:color="auto"/>
            </w:tcBorders>
          </w:tcPr>
          <w:p w:rsidR="009A6B71" w:rsidRDefault="009A6B71" w:rsidP="009A6B71">
            <w:pPr>
              <w:snapToGrid w:val="0"/>
              <w:ind w:firstLine="482"/>
              <w:jc w:val="center"/>
              <w:rPr>
                <w:rFonts w:hAnsi="宋体"/>
                <w:b/>
              </w:rPr>
            </w:pPr>
          </w:p>
        </w:tc>
        <w:tc>
          <w:tcPr>
            <w:tcW w:w="456" w:type="pct"/>
            <w:tcBorders>
              <w:top w:val="single" w:sz="6" w:space="0" w:color="auto"/>
              <w:left w:val="single" w:sz="4" w:space="0" w:color="auto"/>
              <w:bottom w:val="single" w:sz="6" w:space="0" w:color="auto"/>
              <w:right w:val="single" w:sz="6" w:space="0" w:color="auto"/>
            </w:tcBorders>
          </w:tcPr>
          <w:p w:rsidR="009A6B71" w:rsidRDefault="009A6B71" w:rsidP="009A6B71">
            <w:pPr>
              <w:snapToGrid w:val="0"/>
              <w:ind w:firstLine="482"/>
              <w:jc w:val="center"/>
              <w:rPr>
                <w:rFonts w:hAnsi="宋体"/>
                <w:b/>
              </w:rPr>
            </w:pPr>
          </w:p>
        </w:tc>
        <w:tc>
          <w:tcPr>
            <w:tcW w:w="659" w:type="pct"/>
            <w:tcBorders>
              <w:top w:val="single" w:sz="6" w:space="0" w:color="auto"/>
              <w:left w:val="single" w:sz="6" w:space="0" w:color="auto"/>
              <w:bottom w:val="single" w:sz="6" w:space="0" w:color="auto"/>
              <w:right w:val="single" w:sz="4" w:space="0" w:color="auto"/>
            </w:tcBorders>
          </w:tcPr>
          <w:p w:rsidR="009A6B71" w:rsidRDefault="009A6B71" w:rsidP="009A6B71">
            <w:pPr>
              <w:snapToGrid w:val="0"/>
              <w:ind w:firstLine="482"/>
              <w:jc w:val="center"/>
              <w:rPr>
                <w:rFonts w:hAnsi="宋体"/>
                <w:b/>
              </w:rPr>
            </w:pPr>
          </w:p>
        </w:tc>
        <w:tc>
          <w:tcPr>
            <w:tcW w:w="383" w:type="pct"/>
            <w:tcBorders>
              <w:top w:val="single" w:sz="6" w:space="0" w:color="auto"/>
              <w:left w:val="single" w:sz="4" w:space="0" w:color="auto"/>
              <w:bottom w:val="single" w:sz="6" w:space="0" w:color="auto"/>
              <w:right w:val="single" w:sz="6" w:space="0" w:color="auto"/>
            </w:tcBorders>
          </w:tcPr>
          <w:p w:rsidR="009A6B71" w:rsidRDefault="009A6B71" w:rsidP="009A6B71">
            <w:pPr>
              <w:snapToGrid w:val="0"/>
              <w:ind w:firstLine="482"/>
              <w:jc w:val="center"/>
              <w:rPr>
                <w:rFonts w:hAnsi="宋体"/>
                <w:b/>
              </w:rPr>
            </w:pPr>
          </w:p>
        </w:tc>
      </w:tr>
      <w:tr w:rsidR="009A6B71" w:rsidTr="009A6B71">
        <w:trPr>
          <w:cantSplit/>
          <w:trHeight w:val="374"/>
          <w:jc w:val="center"/>
        </w:trPr>
        <w:tc>
          <w:tcPr>
            <w:tcW w:w="300" w:type="pct"/>
            <w:tcBorders>
              <w:top w:val="single" w:sz="4" w:space="0" w:color="auto"/>
              <w:left w:val="single" w:sz="6" w:space="0" w:color="auto"/>
              <w:bottom w:val="single" w:sz="4" w:space="0" w:color="auto"/>
              <w:right w:val="single" w:sz="6" w:space="0" w:color="auto"/>
            </w:tcBorders>
            <w:vAlign w:val="center"/>
          </w:tcPr>
          <w:p w:rsidR="009A6B71" w:rsidRDefault="009A6B71" w:rsidP="009A6B71">
            <w:pPr>
              <w:ind w:firstLineChars="0" w:firstLine="0"/>
              <w:rPr>
                <w:rFonts w:hAnsi="宋体"/>
                <w:szCs w:val="21"/>
              </w:rPr>
            </w:pPr>
            <w:r>
              <w:rPr>
                <w:rFonts w:hAnsi="宋体" w:hint="eastAsia"/>
                <w:szCs w:val="21"/>
              </w:rPr>
              <w:t>2</w:t>
            </w:r>
          </w:p>
        </w:tc>
        <w:tc>
          <w:tcPr>
            <w:tcW w:w="1731" w:type="pct"/>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vAlign w:val="center"/>
          </w:tcPr>
          <w:p w:rsidR="009A6B71" w:rsidRDefault="009A6B71" w:rsidP="009A6B71">
            <w:pPr>
              <w:widowControl/>
              <w:spacing w:line="240" w:lineRule="auto"/>
              <w:ind w:firstLineChars="0" w:firstLine="0"/>
              <w:jc w:val="left"/>
              <w:rPr>
                <w:rFonts w:ascii="宋体" w:hAnsi="宋体" w:cs="宋体"/>
                <w:color w:val="000000"/>
                <w:kern w:val="0"/>
                <w:sz w:val="22"/>
              </w:rPr>
            </w:pPr>
            <w:r>
              <w:rPr>
                <w:rFonts w:hAnsi="宋体" w:hint="eastAsia"/>
                <w:kern w:val="0"/>
              </w:rPr>
              <w:t>全省政法智能化建设任务解读</w:t>
            </w:r>
            <w:r>
              <w:rPr>
                <w:rFonts w:hAnsi="宋体" w:hint="eastAsia"/>
                <w:kern w:val="0"/>
              </w:rPr>
              <w:t>PPT</w:t>
            </w:r>
            <w:r>
              <w:rPr>
                <w:rFonts w:hAnsi="宋体" w:hint="eastAsia"/>
                <w:kern w:val="0"/>
              </w:rPr>
              <w:t>多媒体材料制作</w:t>
            </w:r>
          </w:p>
        </w:tc>
        <w:tc>
          <w:tcPr>
            <w:tcW w:w="60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A6B71" w:rsidRDefault="009A6B71" w:rsidP="009A6B71">
            <w:pPr>
              <w:ind w:firstLine="480"/>
              <w:rPr>
                <w:rFonts w:hAnsi="宋体"/>
                <w:szCs w:val="21"/>
              </w:rPr>
            </w:pPr>
          </w:p>
        </w:tc>
        <w:tc>
          <w:tcPr>
            <w:tcW w:w="457" w:type="pct"/>
            <w:tcBorders>
              <w:top w:val="single" w:sz="6" w:space="0" w:color="auto"/>
              <w:left w:val="single" w:sz="6" w:space="0" w:color="auto"/>
              <w:bottom w:val="single" w:sz="6" w:space="0" w:color="auto"/>
              <w:right w:val="single" w:sz="4" w:space="0" w:color="auto"/>
            </w:tcBorders>
            <w:vAlign w:val="center"/>
          </w:tcPr>
          <w:p w:rsidR="009A6B71" w:rsidRDefault="009A6B71" w:rsidP="009A6B71">
            <w:pPr>
              <w:ind w:firstLine="480"/>
              <w:rPr>
                <w:rFonts w:hAnsi="宋体"/>
                <w:szCs w:val="21"/>
              </w:rPr>
            </w:pPr>
          </w:p>
        </w:tc>
        <w:tc>
          <w:tcPr>
            <w:tcW w:w="406" w:type="pct"/>
            <w:tcBorders>
              <w:top w:val="single" w:sz="6" w:space="0" w:color="auto"/>
              <w:left w:val="single" w:sz="4" w:space="0" w:color="auto"/>
              <w:bottom w:val="single" w:sz="6" w:space="0" w:color="auto"/>
              <w:right w:val="single" w:sz="4" w:space="0" w:color="auto"/>
            </w:tcBorders>
            <w:vAlign w:val="center"/>
          </w:tcPr>
          <w:p w:rsidR="009A6B71" w:rsidRDefault="009A6B71" w:rsidP="009A6B71">
            <w:pPr>
              <w:ind w:firstLine="480"/>
              <w:rPr>
                <w:rFonts w:hAnsi="宋体"/>
                <w:szCs w:val="21"/>
              </w:rPr>
            </w:pPr>
          </w:p>
        </w:tc>
        <w:tc>
          <w:tcPr>
            <w:tcW w:w="456" w:type="pct"/>
            <w:tcBorders>
              <w:top w:val="single" w:sz="6" w:space="0" w:color="auto"/>
              <w:left w:val="single" w:sz="4" w:space="0" w:color="auto"/>
              <w:bottom w:val="single" w:sz="6" w:space="0" w:color="auto"/>
              <w:right w:val="single" w:sz="6" w:space="0" w:color="auto"/>
            </w:tcBorders>
            <w:vAlign w:val="center"/>
          </w:tcPr>
          <w:p w:rsidR="009A6B71" w:rsidRDefault="009A6B71" w:rsidP="009A6B71">
            <w:pPr>
              <w:ind w:firstLine="480"/>
              <w:rPr>
                <w:rFonts w:hAnsi="宋体"/>
                <w:szCs w:val="21"/>
              </w:rPr>
            </w:pPr>
          </w:p>
        </w:tc>
        <w:tc>
          <w:tcPr>
            <w:tcW w:w="659" w:type="pct"/>
            <w:tcBorders>
              <w:top w:val="single" w:sz="6" w:space="0" w:color="auto"/>
              <w:left w:val="single" w:sz="6" w:space="0" w:color="auto"/>
              <w:bottom w:val="single" w:sz="6" w:space="0" w:color="auto"/>
              <w:right w:val="single" w:sz="4" w:space="0" w:color="auto"/>
            </w:tcBorders>
            <w:vAlign w:val="center"/>
          </w:tcPr>
          <w:p w:rsidR="009A6B71" w:rsidRDefault="009A6B71" w:rsidP="009A6B71">
            <w:pPr>
              <w:ind w:firstLine="480"/>
              <w:rPr>
                <w:rFonts w:hAnsi="宋体"/>
                <w:szCs w:val="21"/>
              </w:rPr>
            </w:pPr>
          </w:p>
        </w:tc>
        <w:tc>
          <w:tcPr>
            <w:tcW w:w="383" w:type="pct"/>
            <w:tcBorders>
              <w:top w:val="single" w:sz="6" w:space="0" w:color="auto"/>
              <w:left w:val="single" w:sz="4" w:space="0" w:color="auto"/>
              <w:bottom w:val="single" w:sz="6" w:space="0" w:color="auto"/>
              <w:right w:val="single" w:sz="6" w:space="0" w:color="auto"/>
            </w:tcBorders>
            <w:vAlign w:val="center"/>
          </w:tcPr>
          <w:p w:rsidR="009A6B71" w:rsidRDefault="009A6B71" w:rsidP="009A6B71">
            <w:pPr>
              <w:ind w:firstLine="480"/>
              <w:rPr>
                <w:rFonts w:hAnsi="宋体"/>
                <w:szCs w:val="21"/>
              </w:rPr>
            </w:pPr>
          </w:p>
        </w:tc>
      </w:tr>
      <w:tr w:rsidR="009A6B71" w:rsidTr="009A6B71">
        <w:trPr>
          <w:cantSplit/>
          <w:trHeight w:val="368"/>
          <w:jc w:val="center"/>
        </w:trPr>
        <w:tc>
          <w:tcPr>
            <w:tcW w:w="300" w:type="pct"/>
            <w:tcBorders>
              <w:top w:val="single" w:sz="4" w:space="0" w:color="auto"/>
              <w:left w:val="single" w:sz="6" w:space="0" w:color="auto"/>
              <w:bottom w:val="single" w:sz="4" w:space="0" w:color="auto"/>
              <w:right w:val="single" w:sz="6" w:space="0" w:color="auto"/>
            </w:tcBorders>
            <w:vAlign w:val="center"/>
          </w:tcPr>
          <w:p w:rsidR="009A6B71" w:rsidRDefault="009A6B71" w:rsidP="009A6B71">
            <w:pPr>
              <w:ind w:firstLineChars="0" w:firstLine="0"/>
              <w:rPr>
                <w:rFonts w:hAnsi="宋体"/>
              </w:rPr>
            </w:pPr>
            <w:r>
              <w:rPr>
                <w:rFonts w:hAnsi="宋体" w:hint="eastAsia"/>
              </w:rPr>
              <w:t>3</w:t>
            </w:r>
          </w:p>
        </w:tc>
        <w:tc>
          <w:tcPr>
            <w:tcW w:w="1731" w:type="pct"/>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vAlign w:val="center"/>
          </w:tcPr>
          <w:p w:rsidR="009A6B71" w:rsidRDefault="009A6B71" w:rsidP="009A6B71">
            <w:pPr>
              <w:widowControl/>
              <w:spacing w:line="240" w:lineRule="auto"/>
              <w:ind w:firstLineChars="0" w:firstLine="0"/>
              <w:jc w:val="left"/>
              <w:rPr>
                <w:rFonts w:ascii="宋体" w:hAnsi="宋体" w:cs="宋体"/>
                <w:color w:val="000000"/>
                <w:kern w:val="0"/>
                <w:sz w:val="22"/>
              </w:rPr>
            </w:pPr>
            <w:r>
              <w:rPr>
                <w:rFonts w:hAnsi="宋体" w:hint="eastAsia"/>
                <w:kern w:val="0"/>
              </w:rPr>
              <w:t>全省重大风险监测预警平台演示汇报</w:t>
            </w:r>
            <w:r>
              <w:rPr>
                <w:rFonts w:hAnsi="宋体" w:hint="eastAsia"/>
                <w:kern w:val="0"/>
              </w:rPr>
              <w:t>PPT</w:t>
            </w:r>
            <w:r>
              <w:rPr>
                <w:rFonts w:hAnsi="宋体" w:hint="eastAsia"/>
                <w:kern w:val="0"/>
              </w:rPr>
              <w:t>多媒体材料制作</w:t>
            </w:r>
          </w:p>
        </w:tc>
        <w:tc>
          <w:tcPr>
            <w:tcW w:w="60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9A6B71" w:rsidRDefault="009A6B71" w:rsidP="009A6B71">
            <w:pPr>
              <w:pStyle w:val="a3"/>
              <w:ind w:firstLine="420"/>
              <w:rPr>
                <w:rFonts w:ascii="宋体" w:hAnsi="宋体"/>
                <w:sz w:val="21"/>
              </w:rPr>
            </w:pPr>
          </w:p>
        </w:tc>
        <w:tc>
          <w:tcPr>
            <w:tcW w:w="457" w:type="pct"/>
            <w:tcBorders>
              <w:top w:val="single" w:sz="6" w:space="0" w:color="auto"/>
              <w:left w:val="single" w:sz="6" w:space="0" w:color="auto"/>
              <w:bottom w:val="single" w:sz="6" w:space="0" w:color="auto"/>
              <w:right w:val="single" w:sz="4" w:space="0" w:color="auto"/>
            </w:tcBorders>
          </w:tcPr>
          <w:p w:rsidR="009A6B71" w:rsidRDefault="009A6B71" w:rsidP="009A6B71">
            <w:pPr>
              <w:ind w:firstLine="480"/>
              <w:jc w:val="center"/>
              <w:rPr>
                <w:rFonts w:hAnsi="宋体"/>
              </w:rPr>
            </w:pPr>
          </w:p>
        </w:tc>
        <w:tc>
          <w:tcPr>
            <w:tcW w:w="406" w:type="pct"/>
            <w:tcBorders>
              <w:top w:val="single" w:sz="6" w:space="0" w:color="auto"/>
              <w:left w:val="single" w:sz="4" w:space="0" w:color="auto"/>
              <w:bottom w:val="single" w:sz="6" w:space="0" w:color="auto"/>
              <w:right w:val="single" w:sz="4" w:space="0" w:color="auto"/>
            </w:tcBorders>
          </w:tcPr>
          <w:p w:rsidR="009A6B71" w:rsidRDefault="009A6B71" w:rsidP="009A6B71">
            <w:pPr>
              <w:ind w:firstLine="480"/>
              <w:jc w:val="center"/>
              <w:rPr>
                <w:rFonts w:hAnsi="宋体"/>
              </w:rPr>
            </w:pPr>
          </w:p>
        </w:tc>
        <w:tc>
          <w:tcPr>
            <w:tcW w:w="456" w:type="pct"/>
            <w:tcBorders>
              <w:top w:val="single" w:sz="6" w:space="0" w:color="auto"/>
              <w:left w:val="single" w:sz="4" w:space="0" w:color="auto"/>
              <w:bottom w:val="single" w:sz="6" w:space="0" w:color="auto"/>
              <w:right w:val="single" w:sz="6" w:space="0" w:color="auto"/>
            </w:tcBorders>
          </w:tcPr>
          <w:p w:rsidR="009A6B71" w:rsidRDefault="009A6B71" w:rsidP="009A6B71">
            <w:pPr>
              <w:ind w:firstLine="480"/>
              <w:jc w:val="center"/>
              <w:rPr>
                <w:rFonts w:hAnsi="宋体"/>
              </w:rPr>
            </w:pPr>
          </w:p>
        </w:tc>
        <w:tc>
          <w:tcPr>
            <w:tcW w:w="659" w:type="pct"/>
            <w:tcBorders>
              <w:top w:val="single" w:sz="6" w:space="0" w:color="auto"/>
              <w:left w:val="single" w:sz="6" w:space="0" w:color="auto"/>
              <w:bottom w:val="single" w:sz="6" w:space="0" w:color="auto"/>
              <w:right w:val="single" w:sz="4" w:space="0" w:color="auto"/>
            </w:tcBorders>
          </w:tcPr>
          <w:p w:rsidR="009A6B71" w:rsidRDefault="009A6B71" w:rsidP="009A6B71">
            <w:pPr>
              <w:ind w:firstLine="480"/>
              <w:jc w:val="center"/>
              <w:rPr>
                <w:rFonts w:hAnsi="宋体"/>
              </w:rPr>
            </w:pPr>
          </w:p>
        </w:tc>
        <w:tc>
          <w:tcPr>
            <w:tcW w:w="383" w:type="pct"/>
            <w:tcBorders>
              <w:top w:val="single" w:sz="6" w:space="0" w:color="auto"/>
              <w:left w:val="single" w:sz="4" w:space="0" w:color="auto"/>
              <w:bottom w:val="single" w:sz="6" w:space="0" w:color="auto"/>
              <w:right w:val="single" w:sz="6" w:space="0" w:color="auto"/>
            </w:tcBorders>
          </w:tcPr>
          <w:p w:rsidR="009A6B71" w:rsidRDefault="009A6B71" w:rsidP="009A6B71">
            <w:pPr>
              <w:ind w:firstLine="480"/>
              <w:jc w:val="center"/>
              <w:rPr>
                <w:rFonts w:hAnsi="宋体"/>
              </w:rPr>
            </w:pPr>
          </w:p>
        </w:tc>
      </w:tr>
      <w:tr w:rsidR="009A6B71" w:rsidTr="009A6B71">
        <w:trPr>
          <w:cantSplit/>
          <w:trHeight w:val="368"/>
          <w:jc w:val="center"/>
        </w:trPr>
        <w:tc>
          <w:tcPr>
            <w:tcW w:w="300" w:type="pct"/>
            <w:tcBorders>
              <w:top w:val="single" w:sz="4" w:space="0" w:color="auto"/>
              <w:left w:val="single" w:sz="6" w:space="0" w:color="auto"/>
              <w:bottom w:val="single" w:sz="4" w:space="0" w:color="auto"/>
              <w:right w:val="single" w:sz="6" w:space="0" w:color="auto"/>
            </w:tcBorders>
            <w:vAlign w:val="center"/>
          </w:tcPr>
          <w:p w:rsidR="009A6B71" w:rsidRDefault="009A6B71" w:rsidP="009A6B71">
            <w:pPr>
              <w:ind w:firstLineChars="0" w:firstLine="0"/>
              <w:rPr>
                <w:rFonts w:hAnsi="宋体"/>
              </w:rPr>
            </w:pPr>
            <w:r>
              <w:rPr>
                <w:rFonts w:hAnsi="宋体" w:hint="eastAsia"/>
              </w:rPr>
              <w:t>4</w:t>
            </w:r>
          </w:p>
        </w:tc>
        <w:tc>
          <w:tcPr>
            <w:tcW w:w="1731" w:type="pct"/>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9A6B71" w:rsidRDefault="009A6B71" w:rsidP="009A6B71">
            <w:pPr>
              <w:ind w:firstLineChars="0" w:firstLine="0"/>
              <w:rPr>
                <w:rFonts w:hAnsi="宋体"/>
              </w:rPr>
            </w:pPr>
            <w:r>
              <w:rPr>
                <w:rFonts w:hAnsi="宋体" w:hint="eastAsia"/>
              </w:rPr>
              <w:t>（请勿缺项）</w:t>
            </w:r>
            <w:r>
              <w:rPr>
                <w:rFonts w:ascii="宋体" w:hAnsi="宋体" w:hint="eastAsia"/>
                <w:sz w:val="21"/>
              </w:rPr>
              <w:t>其他</w:t>
            </w:r>
          </w:p>
        </w:tc>
        <w:tc>
          <w:tcPr>
            <w:tcW w:w="60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9A6B71" w:rsidRDefault="009A6B71" w:rsidP="009A6B71">
            <w:pPr>
              <w:pStyle w:val="a3"/>
              <w:ind w:firstLine="420"/>
              <w:rPr>
                <w:rFonts w:ascii="宋体" w:hAnsi="宋体"/>
                <w:sz w:val="21"/>
              </w:rPr>
            </w:pPr>
          </w:p>
        </w:tc>
        <w:tc>
          <w:tcPr>
            <w:tcW w:w="457" w:type="pct"/>
            <w:tcBorders>
              <w:top w:val="single" w:sz="6" w:space="0" w:color="auto"/>
              <w:left w:val="single" w:sz="6" w:space="0" w:color="auto"/>
              <w:bottom w:val="single" w:sz="6" w:space="0" w:color="auto"/>
              <w:right w:val="single" w:sz="4" w:space="0" w:color="auto"/>
            </w:tcBorders>
          </w:tcPr>
          <w:p w:rsidR="009A6B71" w:rsidRDefault="009A6B71" w:rsidP="009A6B71">
            <w:pPr>
              <w:ind w:firstLine="480"/>
              <w:jc w:val="center"/>
              <w:rPr>
                <w:rFonts w:hAnsi="宋体"/>
              </w:rPr>
            </w:pPr>
          </w:p>
        </w:tc>
        <w:tc>
          <w:tcPr>
            <w:tcW w:w="406" w:type="pct"/>
            <w:tcBorders>
              <w:top w:val="single" w:sz="6" w:space="0" w:color="auto"/>
              <w:left w:val="single" w:sz="4" w:space="0" w:color="auto"/>
              <w:bottom w:val="single" w:sz="6" w:space="0" w:color="auto"/>
              <w:right w:val="single" w:sz="4" w:space="0" w:color="auto"/>
            </w:tcBorders>
          </w:tcPr>
          <w:p w:rsidR="009A6B71" w:rsidRDefault="009A6B71" w:rsidP="009A6B71">
            <w:pPr>
              <w:ind w:firstLine="480"/>
              <w:jc w:val="center"/>
              <w:rPr>
                <w:rFonts w:hAnsi="宋体"/>
              </w:rPr>
            </w:pPr>
          </w:p>
        </w:tc>
        <w:tc>
          <w:tcPr>
            <w:tcW w:w="456" w:type="pct"/>
            <w:tcBorders>
              <w:top w:val="single" w:sz="6" w:space="0" w:color="auto"/>
              <w:left w:val="single" w:sz="4" w:space="0" w:color="auto"/>
              <w:bottom w:val="single" w:sz="6" w:space="0" w:color="auto"/>
              <w:right w:val="single" w:sz="6" w:space="0" w:color="auto"/>
            </w:tcBorders>
          </w:tcPr>
          <w:p w:rsidR="009A6B71" w:rsidRDefault="009A6B71" w:rsidP="009A6B71">
            <w:pPr>
              <w:ind w:firstLine="480"/>
              <w:jc w:val="center"/>
              <w:rPr>
                <w:rFonts w:hAnsi="宋体"/>
              </w:rPr>
            </w:pPr>
          </w:p>
        </w:tc>
        <w:tc>
          <w:tcPr>
            <w:tcW w:w="659" w:type="pct"/>
            <w:tcBorders>
              <w:top w:val="single" w:sz="6" w:space="0" w:color="auto"/>
              <w:left w:val="single" w:sz="6" w:space="0" w:color="auto"/>
              <w:bottom w:val="single" w:sz="6" w:space="0" w:color="auto"/>
              <w:right w:val="single" w:sz="4" w:space="0" w:color="auto"/>
            </w:tcBorders>
          </w:tcPr>
          <w:p w:rsidR="009A6B71" w:rsidRDefault="009A6B71" w:rsidP="009A6B71">
            <w:pPr>
              <w:ind w:firstLine="480"/>
              <w:jc w:val="center"/>
              <w:rPr>
                <w:rFonts w:hAnsi="宋体"/>
              </w:rPr>
            </w:pPr>
          </w:p>
        </w:tc>
        <w:tc>
          <w:tcPr>
            <w:tcW w:w="383" w:type="pct"/>
            <w:tcBorders>
              <w:top w:val="single" w:sz="6" w:space="0" w:color="auto"/>
              <w:left w:val="single" w:sz="4" w:space="0" w:color="auto"/>
              <w:bottom w:val="single" w:sz="6" w:space="0" w:color="auto"/>
              <w:right w:val="single" w:sz="6" w:space="0" w:color="auto"/>
            </w:tcBorders>
          </w:tcPr>
          <w:p w:rsidR="009A6B71" w:rsidRDefault="009A6B71" w:rsidP="009A6B71">
            <w:pPr>
              <w:ind w:firstLine="480"/>
              <w:jc w:val="center"/>
              <w:rPr>
                <w:rFonts w:hAnsi="宋体"/>
              </w:rPr>
            </w:pPr>
          </w:p>
        </w:tc>
      </w:tr>
      <w:tr w:rsidR="009A6B71" w:rsidTr="009A6B71">
        <w:trPr>
          <w:cantSplit/>
          <w:trHeight w:val="368"/>
          <w:jc w:val="center"/>
        </w:trPr>
        <w:tc>
          <w:tcPr>
            <w:tcW w:w="300" w:type="pct"/>
            <w:tcBorders>
              <w:top w:val="single" w:sz="4" w:space="0" w:color="auto"/>
              <w:left w:val="single" w:sz="6" w:space="0" w:color="auto"/>
              <w:bottom w:val="single" w:sz="4" w:space="0" w:color="auto"/>
              <w:right w:val="single" w:sz="6" w:space="0" w:color="auto"/>
            </w:tcBorders>
            <w:vAlign w:val="center"/>
          </w:tcPr>
          <w:p w:rsidR="009A6B71" w:rsidRDefault="009A6B71" w:rsidP="009A6B71">
            <w:pPr>
              <w:ind w:firstLine="480"/>
              <w:jc w:val="center"/>
              <w:rPr>
                <w:rFonts w:hAnsi="宋体"/>
              </w:rPr>
            </w:pPr>
          </w:p>
        </w:tc>
        <w:tc>
          <w:tcPr>
            <w:tcW w:w="2339" w:type="pct"/>
            <w:gridSpan w:val="2"/>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vAlign w:val="center"/>
          </w:tcPr>
          <w:p w:rsidR="009A6B71" w:rsidRDefault="009A6B71" w:rsidP="009A6B71">
            <w:pPr>
              <w:pStyle w:val="a3"/>
              <w:ind w:firstLineChars="0" w:firstLine="0"/>
              <w:jc w:val="both"/>
              <w:rPr>
                <w:rFonts w:ascii="宋体" w:hAnsi="宋体"/>
                <w:sz w:val="21"/>
              </w:rPr>
            </w:pPr>
            <w:r>
              <w:rPr>
                <w:rFonts w:hAnsi="宋体" w:hint="eastAsia"/>
                <w:kern w:val="0"/>
                <w:sz w:val="24"/>
              </w:rPr>
              <w:t>投标报价总计</w:t>
            </w:r>
          </w:p>
        </w:tc>
        <w:tc>
          <w:tcPr>
            <w:tcW w:w="2361" w:type="pct"/>
            <w:gridSpan w:val="5"/>
            <w:tcBorders>
              <w:top w:val="single" w:sz="6" w:space="0" w:color="auto"/>
              <w:left w:val="single" w:sz="6" w:space="0" w:color="auto"/>
              <w:bottom w:val="single" w:sz="6" w:space="0" w:color="auto"/>
              <w:right w:val="single" w:sz="6" w:space="0" w:color="auto"/>
            </w:tcBorders>
          </w:tcPr>
          <w:p w:rsidR="009A6B71" w:rsidRDefault="009A6B71" w:rsidP="009A6B71">
            <w:pPr>
              <w:spacing w:line="500" w:lineRule="exact"/>
              <w:ind w:firstLineChars="0" w:firstLine="0"/>
              <w:rPr>
                <w:rFonts w:hAnsi="宋体"/>
              </w:rPr>
            </w:pPr>
            <w:r>
              <w:rPr>
                <w:rFonts w:hAnsi="宋体" w:hint="eastAsia"/>
                <w:kern w:val="0"/>
              </w:rPr>
              <w:t>￥人民币（大写）元整</w:t>
            </w:r>
          </w:p>
        </w:tc>
      </w:tr>
    </w:tbl>
    <w:p w:rsidR="00CA3AD9" w:rsidRDefault="00C04C50">
      <w:pPr>
        <w:ind w:firstLine="562"/>
        <w:rPr>
          <w:rFonts w:ascii="仿宋_GB2312" w:eastAsia="仿宋_GB2312"/>
          <w:b/>
          <w:sz w:val="28"/>
        </w:rPr>
      </w:pPr>
      <w:r>
        <w:rPr>
          <w:rFonts w:ascii="仿宋_GB2312" w:eastAsia="仿宋_GB2312" w:hint="eastAsia"/>
          <w:b/>
          <w:sz w:val="28"/>
        </w:rPr>
        <w:t xml:space="preserve">投标单位全称：（公章 ）                   </w:t>
      </w:r>
    </w:p>
    <w:p w:rsidR="00CA3AD9" w:rsidRDefault="00C04C50">
      <w:pPr>
        <w:ind w:firstLine="562"/>
        <w:rPr>
          <w:rFonts w:ascii="仿宋_GB2312" w:eastAsia="仿宋_GB2312"/>
          <w:b/>
          <w:sz w:val="28"/>
        </w:rPr>
      </w:pPr>
      <w:r>
        <w:rPr>
          <w:rFonts w:ascii="仿宋_GB2312" w:eastAsia="仿宋_GB2312" w:hint="eastAsia"/>
          <w:b/>
          <w:sz w:val="28"/>
        </w:rPr>
        <w:t>法定代表人（授权代表）签字</w:t>
      </w:r>
    </w:p>
    <w:p w:rsidR="00CA3AD9" w:rsidRDefault="00C04C50" w:rsidP="009A6B71">
      <w:pPr>
        <w:snapToGrid w:val="0"/>
        <w:spacing w:line="440" w:lineRule="exact"/>
        <w:ind w:firstLine="560"/>
        <w:rPr>
          <w:rFonts w:ascii="仿宋_GB2312" w:eastAsia="仿宋_GB2312"/>
          <w:sz w:val="28"/>
        </w:rPr>
      </w:pPr>
      <w:r>
        <w:rPr>
          <w:rFonts w:ascii="仿宋_GB2312" w:eastAsia="仿宋_GB2312" w:hint="eastAsia"/>
          <w:sz w:val="28"/>
        </w:rPr>
        <w:t>注：</w:t>
      </w:r>
      <w:r w:rsidR="00FC3E30">
        <w:rPr>
          <w:rFonts w:ascii="仿宋_GB2312" w:eastAsia="仿宋_GB2312" w:hint="eastAsia"/>
          <w:sz w:val="28"/>
        </w:rPr>
        <w:fldChar w:fldCharType="begin"/>
      </w:r>
      <w:r>
        <w:rPr>
          <w:rFonts w:ascii="仿宋_GB2312" w:eastAsia="仿宋_GB2312" w:hint="eastAsia"/>
          <w:sz w:val="28"/>
        </w:rPr>
        <w:instrText xml:space="preserve"> = 1 \* GB3 </w:instrText>
      </w:r>
      <w:r w:rsidR="00FC3E30">
        <w:rPr>
          <w:rFonts w:ascii="仿宋_GB2312" w:eastAsia="仿宋_GB2312" w:hint="eastAsia"/>
          <w:sz w:val="28"/>
        </w:rPr>
        <w:fldChar w:fldCharType="separate"/>
      </w:r>
      <w:r>
        <w:rPr>
          <w:rFonts w:ascii="仿宋_GB2312" w:eastAsia="仿宋_GB2312" w:hint="eastAsia"/>
          <w:sz w:val="28"/>
        </w:rPr>
        <w:t>①</w:t>
      </w:r>
      <w:r w:rsidR="00FC3E30">
        <w:rPr>
          <w:rFonts w:ascii="仿宋_GB2312" w:eastAsia="仿宋_GB2312" w:hint="eastAsia"/>
          <w:sz w:val="28"/>
        </w:rPr>
        <w:fldChar w:fldCharType="end"/>
      </w:r>
      <w:r>
        <w:rPr>
          <w:rFonts w:ascii="仿宋_GB2312" w:eastAsia="仿宋_GB2312" w:hint="eastAsia"/>
          <w:sz w:val="28"/>
        </w:rPr>
        <w:t>此表为表样，行数可自行添加，但表式不变。</w:t>
      </w:r>
    </w:p>
    <w:p w:rsidR="00CA3AD9" w:rsidRDefault="00FC3E30" w:rsidP="009A6B71">
      <w:pPr>
        <w:snapToGrid w:val="0"/>
        <w:spacing w:line="440" w:lineRule="exact"/>
        <w:ind w:firstLine="560"/>
        <w:rPr>
          <w:rFonts w:ascii="仿宋_GB2312" w:eastAsia="仿宋_GB2312"/>
          <w:sz w:val="28"/>
        </w:rPr>
      </w:pPr>
      <w:r>
        <w:rPr>
          <w:rFonts w:ascii="仿宋_GB2312" w:eastAsia="仿宋_GB2312" w:hint="eastAsia"/>
          <w:sz w:val="28"/>
        </w:rPr>
        <w:fldChar w:fldCharType="begin"/>
      </w:r>
      <w:r w:rsidR="00C04C50">
        <w:rPr>
          <w:rFonts w:ascii="仿宋_GB2312" w:eastAsia="仿宋_GB2312" w:hint="eastAsia"/>
          <w:sz w:val="28"/>
        </w:rPr>
        <w:instrText xml:space="preserve"> = 2 \* GB3 </w:instrText>
      </w:r>
      <w:r>
        <w:rPr>
          <w:rFonts w:ascii="仿宋_GB2312" w:eastAsia="仿宋_GB2312" w:hint="eastAsia"/>
          <w:sz w:val="28"/>
        </w:rPr>
        <w:fldChar w:fldCharType="separate"/>
      </w:r>
      <w:r w:rsidR="00C04C50">
        <w:rPr>
          <w:rFonts w:ascii="仿宋_GB2312" w:eastAsia="仿宋_GB2312" w:hint="eastAsia"/>
          <w:sz w:val="28"/>
        </w:rPr>
        <w:t>②</w:t>
      </w:r>
      <w:r>
        <w:rPr>
          <w:rFonts w:ascii="仿宋_GB2312" w:eastAsia="仿宋_GB2312" w:hint="eastAsia"/>
          <w:sz w:val="28"/>
        </w:rPr>
        <w:fldChar w:fldCharType="end"/>
      </w:r>
      <w:r w:rsidR="00C04C50">
        <w:rPr>
          <w:rFonts w:ascii="仿宋_GB2312" w:eastAsia="仿宋_GB2312" w:hint="eastAsia"/>
          <w:sz w:val="28"/>
        </w:rPr>
        <w:t>相关安装调试费用、质保及人员培训、后续服务及其他所有费用由投标人自行计算填列。</w:t>
      </w:r>
    </w:p>
    <w:p w:rsidR="00CA3AD9" w:rsidRDefault="00FC3E30" w:rsidP="009A6B71">
      <w:pPr>
        <w:snapToGrid w:val="0"/>
        <w:spacing w:line="440" w:lineRule="exact"/>
        <w:ind w:firstLine="560"/>
        <w:rPr>
          <w:rFonts w:ascii="仿宋_GB2312" w:eastAsia="仿宋_GB2312"/>
          <w:sz w:val="28"/>
        </w:rPr>
      </w:pPr>
      <w:r>
        <w:rPr>
          <w:rFonts w:ascii="仿宋_GB2312" w:eastAsia="仿宋_GB2312" w:hint="eastAsia"/>
          <w:sz w:val="28"/>
        </w:rPr>
        <w:fldChar w:fldCharType="begin"/>
      </w:r>
      <w:r w:rsidR="00C04C50">
        <w:rPr>
          <w:rFonts w:ascii="仿宋_GB2312" w:eastAsia="仿宋_GB2312" w:hint="eastAsia"/>
          <w:sz w:val="28"/>
        </w:rPr>
        <w:instrText xml:space="preserve"> = 3 \* GB3 </w:instrText>
      </w:r>
      <w:r>
        <w:rPr>
          <w:rFonts w:ascii="仿宋_GB2312" w:eastAsia="仿宋_GB2312" w:hint="eastAsia"/>
          <w:sz w:val="28"/>
        </w:rPr>
        <w:fldChar w:fldCharType="separate"/>
      </w:r>
      <w:r w:rsidR="00C04C50">
        <w:rPr>
          <w:rFonts w:ascii="仿宋_GB2312" w:eastAsia="仿宋_GB2312" w:hint="eastAsia"/>
          <w:sz w:val="28"/>
        </w:rPr>
        <w:t>③</w:t>
      </w:r>
      <w:r>
        <w:rPr>
          <w:rFonts w:ascii="仿宋_GB2312" w:eastAsia="仿宋_GB2312" w:hint="eastAsia"/>
          <w:sz w:val="28"/>
        </w:rPr>
        <w:fldChar w:fldCharType="end"/>
      </w:r>
      <w:r w:rsidR="00C04C50">
        <w:rPr>
          <w:rFonts w:ascii="仿宋_GB2312" w:eastAsia="仿宋_GB2312" w:hint="eastAsia"/>
          <w:sz w:val="28"/>
        </w:rPr>
        <w:t>总价=单价*数量，数量由投标人自行计算并填列。</w:t>
      </w:r>
    </w:p>
    <w:p w:rsidR="00CA3AD9" w:rsidRDefault="00FC3E30" w:rsidP="009A6B71">
      <w:pPr>
        <w:snapToGrid w:val="0"/>
        <w:spacing w:line="440" w:lineRule="exact"/>
        <w:ind w:firstLineChars="197" w:firstLine="552"/>
        <w:rPr>
          <w:rFonts w:ascii="仿宋_GB2312" w:eastAsia="仿宋_GB2312"/>
          <w:sz w:val="28"/>
        </w:rPr>
      </w:pPr>
      <w:r>
        <w:rPr>
          <w:rFonts w:ascii="仿宋_GB2312" w:eastAsia="仿宋_GB2312" w:hint="eastAsia"/>
          <w:sz w:val="28"/>
        </w:rPr>
        <w:fldChar w:fldCharType="begin"/>
      </w:r>
      <w:r w:rsidR="00C04C50">
        <w:rPr>
          <w:rFonts w:ascii="仿宋_GB2312" w:eastAsia="仿宋_GB2312" w:hint="eastAsia"/>
          <w:sz w:val="28"/>
        </w:rPr>
        <w:instrText xml:space="preserve"> = 4 \* GB3 </w:instrText>
      </w:r>
      <w:r>
        <w:rPr>
          <w:rFonts w:ascii="仿宋_GB2312" w:eastAsia="仿宋_GB2312" w:hint="eastAsia"/>
          <w:sz w:val="28"/>
        </w:rPr>
        <w:fldChar w:fldCharType="separate"/>
      </w:r>
      <w:r w:rsidR="00C04C50">
        <w:rPr>
          <w:rFonts w:ascii="仿宋_GB2312" w:eastAsia="仿宋_GB2312" w:hint="eastAsia"/>
          <w:sz w:val="28"/>
        </w:rPr>
        <w:t>④</w:t>
      </w:r>
      <w:r>
        <w:rPr>
          <w:rFonts w:ascii="仿宋_GB2312" w:eastAsia="仿宋_GB2312" w:hint="eastAsia"/>
          <w:sz w:val="28"/>
        </w:rPr>
        <w:fldChar w:fldCharType="end"/>
      </w:r>
      <w:r w:rsidR="00C04C50">
        <w:rPr>
          <w:rFonts w:ascii="仿宋_GB2312" w:eastAsia="仿宋_GB2312" w:hint="eastAsia"/>
          <w:sz w:val="28"/>
        </w:rPr>
        <w:t>上表中的“投标报价总计”应当等于“开标一览表”中“投标报价总计数”。</w:t>
      </w:r>
    </w:p>
    <w:p w:rsidR="00CA3AD9" w:rsidRDefault="00FC3E30" w:rsidP="009A6B71">
      <w:pPr>
        <w:snapToGrid w:val="0"/>
        <w:spacing w:line="440" w:lineRule="exact"/>
        <w:ind w:firstLineChars="197" w:firstLine="552"/>
        <w:rPr>
          <w:rFonts w:ascii="仿宋_GB2312" w:eastAsia="仿宋_GB2312"/>
          <w:sz w:val="28"/>
        </w:rPr>
      </w:pPr>
      <w:r>
        <w:rPr>
          <w:rFonts w:ascii="仿宋_GB2312" w:eastAsia="仿宋_GB2312" w:hint="eastAsia"/>
          <w:sz w:val="28"/>
        </w:rPr>
        <w:fldChar w:fldCharType="begin"/>
      </w:r>
      <w:r w:rsidR="00C04C50">
        <w:rPr>
          <w:rFonts w:ascii="仿宋_GB2312" w:eastAsia="仿宋_GB2312" w:hint="eastAsia"/>
          <w:sz w:val="28"/>
        </w:rPr>
        <w:instrText xml:space="preserve"> = 5 \* GB3 </w:instrText>
      </w:r>
      <w:r>
        <w:rPr>
          <w:rFonts w:ascii="仿宋_GB2312" w:eastAsia="仿宋_GB2312" w:hint="eastAsia"/>
          <w:sz w:val="28"/>
        </w:rPr>
        <w:fldChar w:fldCharType="separate"/>
      </w:r>
      <w:r w:rsidR="00C04C50">
        <w:rPr>
          <w:rFonts w:ascii="仿宋_GB2312" w:eastAsia="仿宋_GB2312" w:hint="eastAsia"/>
          <w:sz w:val="28"/>
        </w:rPr>
        <w:t>⑤</w:t>
      </w:r>
      <w:r>
        <w:rPr>
          <w:rFonts w:ascii="仿宋_GB2312" w:eastAsia="仿宋_GB2312" w:hint="eastAsia"/>
          <w:sz w:val="28"/>
        </w:rPr>
        <w:fldChar w:fldCharType="end"/>
      </w:r>
      <w:r w:rsidR="00C04C50">
        <w:rPr>
          <w:rFonts w:ascii="仿宋_GB2312" w:eastAsia="仿宋_GB2312" w:hint="eastAsia"/>
          <w:sz w:val="28"/>
        </w:rPr>
        <w:t>若本项目有多个分包的，则每个分包须分别填写此表，并注明分包号。</w:t>
      </w:r>
    </w:p>
    <w:p w:rsidR="00CA3AD9" w:rsidRDefault="00CA3AD9">
      <w:pPr>
        <w:ind w:firstLine="480"/>
        <w:sectPr w:rsidR="00CA3AD9" w:rsidSect="009A6B71">
          <w:pgSz w:w="16838" w:h="11906" w:orient="landscape"/>
          <w:pgMar w:top="1800" w:right="1440" w:bottom="1800" w:left="1440" w:header="851" w:footer="992" w:gutter="0"/>
          <w:cols w:space="720"/>
          <w:docGrid w:type="lines" w:linePitch="326"/>
        </w:sectPr>
      </w:pPr>
    </w:p>
    <w:p w:rsidR="00CA3AD9" w:rsidRDefault="00C04C50">
      <w:pPr>
        <w:pStyle w:val="3"/>
        <w:ind w:firstLine="602"/>
        <w:jc w:val="center"/>
        <w:rPr>
          <w:rFonts w:hAnsi="宋体"/>
          <w:color w:val="000000"/>
          <w:sz w:val="30"/>
        </w:rPr>
      </w:pPr>
      <w:bookmarkStart w:id="28" w:name="_Toc394499225"/>
      <w:r>
        <w:rPr>
          <w:rFonts w:hAnsi="宋体" w:hint="eastAsia"/>
          <w:color w:val="000000"/>
          <w:sz w:val="30"/>
        </w:rPr>
        <w:lastRenderedPageBreak/>
        <w:t>4.</w:t>
      </w:r>
      <w:r>
        <w:rPr>
          <w:rFonts w:hAnsi="宋体" w:hint="eastAsia"/>
          <w:color w:val="000000"/>
          <w:sz w:val="30"/>
        </w:rPr>
        <w:t>服务技术要求响应表</w:t>
      </w:r>
      <w:bookmarkEnd w:id="28"/>
    </w:p>
    <w:p w:rsidR="00CA3AD9" w:rsidRDefault="00CA3AD9">
      <w:pPr>
        <w:ind w:firstLine="480"/>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989"/>
        <w:gridCol w:w="1929"/>
        <w:gridCol w:w="1928"/>
        <w:gridCol w:w="2501"/>
      </w:tblGrid>
      <w:tr w:rsidR="00CA3AD9">
        <w:trPr>
          <w:trHeight w:val="543"/>
          <w:tblHeader/>
          <w:jc w:val="center"/>
        </w:trPr>
        <w:tc>
          <w:tcPr>
            <w:tcW w:w="983" w:type="dxa"/>
            <w:tcBorders>
              <w:top w:val="single" w:sz="4" w:space="0" w:color="auto"/>
              <w:left w:val="single" w:sz="4" w:space="0" w:color="auto"/>
              <w:bottom w:val="single" w:sz="4" w:space="0" w:color="auto"/>
              <w:right w:val="single" w:sz="4" w:space="0" w:color="auto"/>
            </w:tcBorders>
          </w:tcPr>
          <w:p w:rsidR="00CA3AD9" w:rsidRDefault="00C04C50">
            <w:pPr>
              <w:ind w:firstLineChars="0" w:firstLine="0"/>
              <w:rPr>
                <w:rFonts w:ascii="仿宋" w:hAnsi="仿宋"/>
              </w:rPr>
            </w:pPr>
            <w:r>
              <w:rPr>
                <w:rFonts w:ascii="仿宋" w:hAnsi="仿宋" w:hint="eastAsia"/>
              </w:rPr>
              <w:t>分包号</w:t>
            </w:r>
          </w:p>
        </w:tc>
        <w:tc>
          <w:tcPr>
            <w:tcW w:w="989" w:type="dxa"/>
            <w:tcBorders>
              <w:top w:val="single" w:sz="4" w:space="0" w:color="auto"/>
              <w:left w:val="single" w:sz="4" w:space="0" w:color="auto"/>
              <w:bottom w:val="single" w:sz="4" w:space="0" w:color="auto"/>
              <w:right w:val="single" w:sz="4" w:space="0" w:color="auto"/>
            </w:tcBorders>
          </w:tcPr>
          <w:p w:rsidR="00CA3AD9" w:rsidRDefault="00C04C50">
            <w:pPr>
              <w:ind w:firstLineChars="0" w:firstLine="0"/>
              <w:rPr>
                <w:rFonts w:ascii="仿宋" w:hAnsi="仿宋"/>
              </w:rPr>
            </w:pPr>
            <w:r>
              <w:rPr>
                <w:rFonts w:ascii="仿宋" w:hAnsi="仿宋" w:hint="eastAsia"/>
              </w:rPr>
              <w:t>序号</w:t>
            </w:r>
          </w:p>
        </w:tc>
        <w:tc>
          <w:tcPr>
            <w:tcW w:w="1929" w:type="dxa"/>
            <w:tcBorders>
              <w:top w:val="single" w:sz="4" w:space="0" w:color="auto"/>
              <w:left w:val="single" w:sz="4" w:space="0" w:color="auto"/>
              <w:bottom w:val="single" w:sz="4" w:space="0" w:color="auto"/>
              <w:right w:val="single" w:sz="4" w:space="0" w:color="auto"/>
            </w:tcBorders>
          </w:tcPr>
          <w:p w:rsidR="00CA3AD9" w:rsidRDefault="00C04C50">
            <w:pPr>
              <w:ind w:firstLineChars="0" w:firstLine="0"/>
              <w:rPr>
                <w:rFonts w:ascii="仿宋" w:hAnsi="仿宋"/>
              </w:rPr>
            </w:pPr>
            <w:r>
              <w:rPr>
                <w:rFonts w:ascii="仿宋" w:hAnsi="仿宋" w:hint="eastAsia"/>
              </w:rPr>
              <w:t>原服务主要内容条款描述</w:t>
            </w:r>
          </w:p>
        </w:tc>
        <w:tc>
          <w:tcPr>
            <w:tcW w:w="1928" w:type="dxa"/>
            <w:tcBorders>
              <w:top w:val="single" w:sz="4" w:space="0" w:color="auto"/>
              <w:left w:val="single" w:sz="4" w:space="0" w:color="auto"/>
              <w:bottom w:val="single" w:sz="4" w:space="0" w:color="auto"/>
              <w:right w:val="single" w:sz="4" w:space="0" w:color="auto"/>
            </w:tcBorders>
          </w:tcPr>
          <w:p w:rsidR="00CA3AD9" w:rsidRDefault="00C04C50">
            <w:pPr>
              <w:ind w:firstLineChars="0" w:firstLine="0"/>
              <w:rPr>
                <w:rFonts w:ascii="仿宋" w:hAnsi="仿宋"/>
              </w:rPr>
            </w:pPr>
            <w:r>
              <w:rPr>
                <w:rFonts w:ascii="仿宋" w:hAnsi="仿宋" w:hint="eastAsia"/>
              </w:rPr>
              <w:t>投标人服务内容描述</w:t>
            </w:r>
          </w:p>
        </w:tc>
        <w:tc>
          <w:tcPr>
            <w:tcW w:w="2501" w:type="dxa"/>
            <w:tcBorders>
              <w:top w:val="single" w:sz="4" w:space="0" w:color="auto"/>
              <w:left w:val="single" w:sz="4" w:space="0" w:color="auto"/>
              <w:bottom w:val="single" w:sz="4" w:space="0" w:color="auto"/>
              <w:right w:val="single" w:sz="4" w:space="0" w:color="auto"/>
            </w:tcBorders>
          </w:tcPr>
          <w:p w:rsidR="00CA3AD9" w:rsidRDefault="00C04C50">
            <w:pPr>
              <w:ind w:firstLineChars="0" w:firstLine="0"/>
              <w:rPr>
                <w:rFonts w:ascii="仿宋" w:hAnsi="仿宋"/>
              </w:rPr>
            </w:pPr>
            <w:r>
              <w:rPr>
                <w:rFonts w:ascii="仿宋" w:hAnsi="仿宋" w:hint="eastAsia"/>
              </w:rPr>
              <w:t>偏离情况（+/-/=）</w:t>
            </w:r>
          </w:p>
        </w:tc>
      </w:tr>
      <w:tr w:rsidR="00CA3AD9">
        <w:trPr>
          <w:trHeight w:val="543"/>
          <w:tblHeader/>
          <w:jc w:val="center"/>
        </w:trPr>
        <w:tc>
          <w:tcPr>
            <w:tcW w:w="983" w:type="dxa"/>
            <w:vMerge w:val="restart"/>
            <w:tcBorders>
              <w:top w:val="single" w:sz="4" w:space="0" w:color="auto"/>
              <w:left w:val="single" w:sz="4" w:space="0" w:color="auto"/>
              <w:right w:val="single" w:sz="4" w:space="0" w:color="auto"/>
            </w:tcBorders>
          </w:tcPr>
          <w:p w:rsidR="00CA3AD9" w:rsidRDefault="00CA3AD9">
            <w:pPr>
              <w:ind w:firstLine="560"/>
              <w:jc w:val="center"/>
              <w:rPr>
                <w:rFonts w:ascii="仿宋" w:hAnsi="仿宋"/>
                <w:sz w:val="28"/>
                <w:szCs w:val="28"/>
              </w:rPr>
            </w:pPr>
          </w:p>
        </w:tc>
        <w:tc>
          <w:tcPr>
            <w:tcW w:w="989" w:type="dxa"/>
            <w:tcBorders>
              <w:top w:val="single" w:sz="4" w:space="0" w:color="auto"/>
              <w:left w:val="single" w:sz="4" w:space="0" w:color="auto"/>
              <w:bottom w:val="single" w:sz="4" w:space="0" w:color="auto"/>
              <w:right w:val="single" w:sz="4" w:space="0" w:color="auto"/>
            </w:tcBorders>
          </w:tcPr>
          <w:p w:rsidR="00CA3AD9" w:rsidRDefault="00C04C50">
            <w:pPr>
              <w:ind w:firstLine="560"/>
              <w:jc w:val="center"/>
              <w:rPr>
                <w:rFonts w:ascii="仿宋" w:hAnsi="仿宋"/>
                <w:sz w:val="28"/>
                <w:szCs w:val="28"/>
              </w:rPr>
            </w:pPr>
            <w:r>
              <w:rPr>
                <w:rFonts w:ascii="仿宋" w:hAnsi="仿宋" w:hint="eastAsia"/>
                <w:sz w:val="28"/>
                <w:szCs w:val="28"/>
              </w:rPr>
              <w:t>1</w:t>
            </w:r>
          </w:p>
        </w:tc>
        <w:tc>
          <w:tcPr>
            <w:tcW w:w="1929" w:type="dxa"/>
            <w:tcBorders>
              <w:top w:val="single" w:sz="4" w:space="0" w:color="auto"/>
              <w:left w:val="single" w:sz="4" w:space="0" w:color="auto"/>
              <w:bottom w:val="single" w:sz="4" w:space="0" w:color="auto"/>
              <w:right w:val="single" w:sz="4" w:space="0" w:color="auto"/>
            </w:tcBorders>
          </w:tcPr>
          <w:p w:rsidR="00D3397B" w:rsidRPr="00D3397B" w:rsidRDefault="00C04C50">
            <w:pPr>
              <w:ind w:firstLineChars="0" w:firstLine="0"/>
              <w:rPr>
                <w:rFonts w:hAnsi="宋体"/>
                <w:kern w:val="0"/>
              </w:rPr>
            </w:pPr>
            <w:r>
              <w:rPr>
                <w:rFonts w:hAnsi="宋体" w:hint="eastAsia"/>
                <w:kern w:val="0"/>
              </w:rPr>
              <w:t>政法智能化建设工作视频片拍摄制作</w:t>
            </w:r>
            <w:r w:rsidR="00D3397B">
              <w:rPr>
                <w:rFonts w:hAnsi="宋体" w:hint="eastAsia"/>
                <w:kern w:val="0"/>
              </w:rPr>
              <w:t>、样片</w:t>
            </w:r>
            <w:r w:rsidR="00D3397B">
              <w:rPr>
                <w:rFonts w:hAnsi="宋体"/>
                <w:kern w:val="0"/>
              </w:rPr>
              <w:t>、服务方案</w:t>
            </w:r>
            <w:r w:rsidR="00D3397B">
              <w:rPr>
                <w:rFonts w:hAnsi="宋体" w:hint="eastAsia"/>
                <w:kern w:val="0"/>
              </w:rPr>
              <w:t>。</w:t>
            </w:r>
          </w:p>
        </w:tc>
        <w:tc>
          <w:tcPr>
            <w:tcW w:w="1928" w:type="dxa"/>
            <w:tcBorders>
              <w:top w:val="single" w:sz="4" w:space="0" w:color="auto"/>
              <w:left w:val="single" w:sz="4" w:space="0" w:color="auto"/>
              <w:bottom w:val="single" w:sz="4" w:space="0" w:color="auto"/>
              <w:right w:val="single" w:sz="4" w:space="0" w:color="auto"/>
            </w:tcBorders>
          </w:tcPr>
          <w:p w:rsidR="00CA3AD9" w:rsidRDefault="00CA3AD9">
            <w:pPr>
              <w:ind w:firstLine="560"/>
              <w:rPr>
                <w:rFonts w:ascii="仿宋" w:hAnsi="仿宋"/>
                <w:sz w:val="28"/>
                <w:szCs w:val="28"/>
              </w:rPr>
            </w:pPr>
          </w:p>
        </w:tc>
        <w:tc>
          <w:tcPr>
            <w:tcW w:w="2501" w:type="dxa"/>
            <w:tcBorders>
              <w:top w:val="single" w:sz="4" w:space="0" w:color="auto"/>
              <w:left w:val="single" w:sz="4" w:space="0" w:color="auto"/>
              <w:bottom w:val="single" w:sz="4" w:space="0" w:color="auto"/>
              <w:right w:val="single" w:sz="4" w:space="0" w:color="auto"/>
            </w:tcBorders>
          </w:tcPr>
          <w:p w:rsidR="00CA3AD9" w:rsidRDefault="00CA3AD9">
            <w:pPr>
              <w:ind w:firstLine="560"/>
              <w:rPr>
                <w:rFonts w:ascii="仿宋" w:hAnsi="仿宋"/>
                <w:sz w:val="28"/>
                <w:szCs w:val="28"/>
              </w:rPr>
            </w:pPr>
          </w:p>
        </w:tc>
      </w:tr>
      <w:tr w:rsidR="00CA3AD9">
        <w:trPr>
          <w:trHeight w:val="127"/>
          <w:tblHeader/>
          <w:jc w:val="center"/>
        </w:trPr>
        <w:tc>
          <w:tcPr>
            <w:tcW w:w="983" w:type="dxa"/>
            <w:vMerge/>
            <w:tcBorders>
              <w:left w:val="single" w:sz="4" w:space="0" w:color="auto"/>
              <w:right w:val="single" w:sz="4" w:space="0" w:color="auto"/>
            </w:tcBorders>
          </w:tcPr>
          <w:p w:rsidR="00CA3AD9" w:rsidRDefault="00CA3AD9">
            <w:pPr>
              <w:ind w:firstLine="560"/>
              <w:jc w:val="center"/>
              <w:rPr>
                <w:rFonts w:ascii="仿宋" w:hAnsi="仿宋"/>
                <w:sz w:val="28"/>
                <w:szCs w:val="28"/>
              </w:rPr>
            </w:pPr>
          </w:p>
        </w:tc>
        <w:tc>
          <w:tcPr>
            <w:tcW w:w="989" w:type="dxa"/>
            <w:tcBorders>
              <w:top w:val="single" w:sz="4" w:space="0" w:color="auto"/>
              <w:left w:val="single" w:sz="4" w:space="0" w:color="auto"/>
              <w:bottom w:val="single" w:sz="4" w:space="0" w:color="auto"/>
              <w:right w:val="single" w:sz="4" w:space="0" w:color="auto"/>
            </w:tcBorders>
          </w:tcPr>
          <w:p w:rsidR="00CA3AD9" w:rsidRDefault="00C04C50">
            <w:pPr>
              <w:ind w:firstLine="560"/>
              <w:jc w:val="center"/>
              <w:rPr>
                <w:rFonts w:ascii="仿宋" w:hAnsi="仿宋"/>
                <w:sz w:val="28"/>
                <w:szCs w:val="28"/>
              </w:rPr>
            </w:pPr>
            <w:r>
              <w:rPr>
                <w:rFonts w:ascii="仿宋" w:hAnsi="仿宋" w:hint="eastAsia"/>
                <w:sz w:val="28"/>
                <w:szCs w:val="28"/>
              </w:rPr>
              <w:t>2</w:t>
            </w:r>
          </w:p>
        </w:tc>
        <w:tc>
          <w:tcPr>
            <w:tcW w:w="1929" w:type="dxa"/>
            <w:tcBorders>
              <w:top w:val="single" w:sz="4" w:space="0" w:color="auto"/>
              <w:left w:val="single" w:sz="4" w:space="0" w:color="auto"/>
              <w:bottom w:val="single" w:sz="4" w:space="0" w:color="auto"/>
              <w:right w:val="single" w:sz="4" w:space="0" w:color="auto"/>
            </w:tcBorders>
          </w:tcPr>
          <w:p w:rsidR="00CA3AD9" w:rsidRDefault="00C04C50">
            <w:pPr>
              <w:ind w:firstLineChars="0" w:firstLine="0"/>
              <w:rPr>
                <w:rFonts w:ascii="仿宋" w:hAnsi="仿宋"/>
                <w:sz w:val="28"/>
                <w:szCs w:val="28"/>
              </w:rPr>
            </w:pPr>
            <w:r>
              <w:rPr>
                <w:rFonts w:hAnsi="宋体" w:hint="eastAsia"/>
                <w:kern w:val="0"/>
              </w:rPr>
              <w:t>全省政法智能化建设任务解读</w:t>
            </w:r>
            <w:r>
              <w:rPr>
                <w:rFonts w:hAnsi="宋体" w:hint="eastAsia"/>
                <w:kern w:val="0"/>
              </w:rPr>
              <w:t>PPT</w:t>
            </w:r>
            <w:r>
              <w:rPr>
                <w:rFonts w:hAnsi="宋体" w:hint="eastAsia"/>
                <w:kern w:val="0"/>
              </w:rPr>
              <w:t>多媒体材料制作</w:t>
            </w:r>
            <w:r w:rsidR="00D3397B">
              <w:rPr>
                <w:rFonts w:hAnsi="宋体" w:hint="eastAsia"/>
                <w:kern w:val="0"/>
              </w:rPr>
              <w:t>、</w:t>
            </w:r>
            <w:r w:rsidR="00D3397B">
              <w:rPr>
                <w:rFonts w:hAnsi="宋体"/>
                <w:kern w:val="0"/>
              </w:rPr>
              <w:t>服务方案。</w:t>
            </w:r>
          </w:p>
        </w:tc>
        <w:tc>
          <w:tcPr>
            <w:tcW w:w="1928" w:type="dxa"/>
            <w:tcBorders>
              <w:top w:val="single" w:sz="4" w:space="0" w:color="auto"/>
              <w:left w:val="single" w:sz="4" w:space="0" w:color="auto"/>
              <w:bottom w:val="single" w:sz="4" w:space="0" w:color="auto"/>
              <w:right w:val="single" w:sz="4" w:space="0" w:color="auto"/>
            </w:tcBorders>
          </w:tcPr>
          <w:p w:rsidR="00CA3AD9" w:rsidRDefault="00CA3AD9">
            <w:pPr>
              <w:ind w:firstLine="560"/>
              <w:rPr>
                <w:rFonts w:ascii="仿宋" w:hAnsi="仿宋"/>
                <w:sz w:val="28"/>
                <w:szCs w:val="28"/>
              </w:rPr>
            </w:pPr>
          </w:p>
        </w:tc>
        <w:tc>
          <w:tcPr>
            <w:tcW w:w="2501" w:type="dxa"/>
            <w:tcBorders>
              <w:top w:val="single" w:sz="4" w:space="0" w:color="auto"/>
              <w:left w:val="single" w:sz="4" w:space="0" w:color="auto"/>
              <w:bottom w:val="single" w:sz="4" w:space="0" w:color="auto"/>
              <w:right w:val="single" w:sz="4" w:space="0" w:color="auto"/>
            </w:tcBorders>
          </w:tcPr>
          <w:p w:rsidR="00CA3AD9" w:rsidRDefault="00CA3AD9">
            <w:pPr>
              <w:ind w:firstLine="560"/>
              <w:rPr>
                <w:rFonts w:ascii="仿宋" w:hAnsi="仿宋"/>
                <w:sz w:val="28"/>
                <w:szCs w:val="28"/>
              </w:rPr>
            </w:pPr>
          </w:p>
        </w:tc>
      </w:tr>
      <w:tr w:rsidR="00CA3AD9">
        <w:trPr>
          <w:trHeight w:val="127"/>
          <w:tblHeader/>
          <w:jc w:val="center"/>
        </w:trPr>
        <w:tc>
          <w:tcPr>
            <w:tcW w:w="983" w:type="dxa"/>
            <w:vMerge/>
            <w:tcBorders>
              <w:left w:val="single" w:sz="4" w:space="0" w:color="auto"/>
              <w:right w:val="single" w:sz="4" w:space="0" w:color="auto"/>
            </w:tcBorders>
          </w:tcPr>
          <w:p w:rsidR="00CA3AD9" w:rsidRDefault="00CA3AD9">
            <w:pPr>
              <w:ind w:firstLine="560"/>
              <w:jc w:val="center"/>
              <w:rPr>
                <w:rFonts w:ascii="仿宋" w:hAnsi="仿宋"/>
                <w:sz w:val="28"/>
                <w:szCs w:val="28"/>
              </w:rPr>
            </w:pPr>
          </w:p>
        </w:tc>
        <w:tc>
          <w:tcPr>
            <w:tcW w:w="989" w:type="dxa"/>
            <w:tcBorders>
              <w:top w:val="single" w:sz="4" w:space="0" w:color="auto"/>
              <w:left w:val="single" w:sz="4" w:space="0" w:color="auto"/>
              <w:bottom w:val="single" w:sz="4" w:space="0" w:color="auto"/>
              <w:right w:val="single" w:sz="4" w:space="0" w:color="auto"/>
            </w:tcBorders>
          </w:tcPr>
          <w:p w:rsidR="00CA3AD9" w:rsidRDefault="00C04C50">
            <w:pPr>
              <w:ind w:firstLine="560"/>
              <w:jc w:val="center"/>
              <w:rPr>
                <w:rFonts w:ascii="仿宋" w:hAnsi="仿宋"/>
                <w:sz w:val="28"/>
                <w:szCs w:val="28"/>
              </w:rPr>
            </w:pPr>
            <w:r>
              <w:rPr>
                <w:rFonts w:ascii="仿宋" w:hAnsi="仿宋" w:hint="eastAsia"/>
                <w:sz w:val="28"/>
                <w:szCs w:val="28"/>
              </w:rPr>
              <w:t>3</w:t>
            </w:r>
          </w:p>
        </w:tc>
        <w:tc>
          <w:tcPr>
            <w:tcW w:w="1929" w:type="dxa"/>
            <w:tcBorders>
              <w:top w:val="single" w:sz="4" w:space="0" w:color="auto"/>
              <w:left w:val="single" w:sz="4" w:space="0" w:color="auto"/>
              <w:bottom w:val="single" w:sz="4" w:space="0" w:color="auto"/>
              <w:right w:val="single" w:sz="4" w:space="0" w:color="auto"/>
            </w:tcBorders>
          </w:tcPr>
          <w:p w:rsidR="00CA3AD9" w:rsidRDefault="00C04C50">
            <w:pPr>
              <w:ind w:firstLineChars="0" w:firstLine="0"/>
              <w:rPr>
                <w:rFonts w:ascii="仿宋" w:hAnsi="仿宋"/>
                <w:sz w:val="28"/>
                <w:szCs w:val="28"/>
              </w:rPr>
            </w:pPr>
            <w:r>
              <w:rPr>
                <w:rFonts w:hAnsi="宋体" w:hint="eastAsia"/>
                <w:kern w:val="0"/>
              </w:rPr>
              <w:t>全省重大风险监测预警平台演示汇报</w:t>
            </w:r>
            <w:r>
              <w:rPr>
                <w:rFonts w:hAnsi="宋体" w:hint="eastAsia"/>
                <w:kern w:val="0"/>
              </w:rPr>
              <w:t>PPT</w:t>
            </w:r>
            <w:r>
              <w:rPr>
                <w:rFonts w:hAnsi="宋体" w:hint="eastAsia"/>
                <w:kern w:val="0"/>
              </w:rPr>
              <w:t>多媒体材料制作</w:t>
            </w:r>
            <w:r w:rsidR="00D3397B">
              <w:rPr>
                <w:rFonts w:hAnsi="宋体" w:hint="eastAsia"/>
                <w:kern w:val="0"/>
              </w:rPr>
              <w:t>、</w:t>
            </w:r>
            <w:r w:rsidR="00D3397B">
              <w:rPr>
                <w:rFonts w:hAnsi="宋体"/>
                <w:kern w:val="0"/>
              </w:rPr>
              <w:t>服务方案。</w:t>
            </w:r>
          </w:p>
        </w:tc>
        <w:tc>
          <w:tcPr>
            <w:tcW w:w="1928" w:type="dxa"/>
            <w:tcBorders>
              <w:top w:val="single" w:sz="4" w:space="0" w:color="auto"/>
              <w:left w:val="single" w:sz="4" w:space="0" w:color="auto"/>
              <w:bottom w:val="single" w:sz="4" w:space="0" w:color="auto"/>
              <w:right w:val="single" w:sz="4" w:space="0" w:color="auto"/>
            </w:tcBorders>
          </w:tcPr>
          <w:p w:rsidR="00CA3AD9" w:rsidRDefault="00CA3AD9">
            <w:pPr>
              <w:ind w:firstLine="560"/>
              <w:rPr>
                <w:rFonts w:ascii="仿宋" w:hAnsi="仿宋"/>
                <w:sz w:val="28"/>
                <w:szCs w:val="28"/>
              </w:rPr>
            </w:pPr>
          </w:p>
        </w:tc>
        <w:tc>
          <w:tcPr>
            <w:tcW w:w="2501" w:type="dxa"/>
            <w:tcBorders>
              <w:top w:val="single" w:sz="4" w:space="0" w:color="auto"/>
              <w:left w:val="single" w:sz="4" w:space="0" w:color="auto"/>
              <w:bottom w:val="single" w:sz="4" w:space="0" w:color="auto"/>
              <w:right w:val="single" w:sz="4" w:space="0" w:color="auto"/>
            </w:tcBorders>
          </w:tcPr>
          <w:p w:rsidR="00CA3AD9" w:rsidRDefault="00CA3AD9">
            <w:pPr>
              <w:ind w:firstLine="560"/>
              <w:rPr>
                <w:rFonts w:ascii="仿宋" w:hAnsi="仿宋"/>
                <w:sz w:val="28"/>
                <w:szCs w:val="28"/>
              </w:rPr>
            </w:pPr>
          </w:p>
        </w:tc>
      </w:tr>
    </w:tbl>
    <w:p w:rsidR="00CA3AD9" w:rsidRDefault="00CA3AD9">
      <w:pPr>
        <w:spacing w:line="0" w:lineRule="atLeast"/>
        <w:ind w:firstLine="560"/>
        <w:rPr>
          <w:rFonts w:ascii="仿宋" w:hAnsi="仿宋"/>
          <w:sz w:val="28"/>
        </w:rPr>
      </w:pPr>
    </w:p>
    <w:p w:rsidR="00CA3AD9" w:rsidRDefault="00C04C50">
      <w:pPr>
        <w:spacing w:line="0" w:lineRule="atLeast"/>
        <w:ind w:firstLine="560"/>
        <w:rPr>
          <w:rFonts w:ascii="仿宋_GB2312" w:eastAsia="仿宋_GB2312" w:hAnsi="仿宋"/>
          <w:sz w:val="28"/>
        </w:rPr>
      </w:pPr>
      <w:r>
        <w:rPr>
          <w:rFonts w:ascii="仿宋_GB2312" w:eastAsia="仿宋_GB2312" w:hAnsi="仿宋" w:hint="eastAsia"/>
          <w:sz w:val="28"/>
        </w:rPr>
        <w:t>投标单位全称（公章):</w:t>
      </w:r>
    </w:p>
    <w:p w:rsidR="00CA3AD9" w:rsidRDefault="00C04C50">
      <w:pPr>
        <w:spacing w:line="0" w:lineRule="atLeast"/>
        <w:ind w:firstLine="562"/>
        <w:rPr>
          <w:rFonts w:ascii="仿宋_GB2312" w:eastAsia="仿宋_GB2312" w:hAnsi="仿宋"/>
          <w:b/>
          <w:sz w:val="28"/>
        </w:rPr>
      </w:pPr>
      <w:r>
        <w:rPr>
          <w:rFonts w:ascii="仿宋_GB2312" w:eastAsia="仿宋_GB2312" w:hAnsi="仿宋" w:hint="eastAsia"/>
          <w:b/>
          <w:sz w:val="28"/>
        </w:rPr>
        <w:t xml:space="preserve">法定代表人（授权代表）签字：  </w:t>
      </w:r>
    </w:p>
    <w:p w:rsidR="00CA3AD9" w:rsidRDefault="00C04C50">
      <w:pPr>
        <w:spacing w:line="440" w:lineRule="exact"/>
        <w:ind w:firstLineChars="50" w:firstLine="140"/>
        <w:rPr>
          <w:rFonts w:ascii="仿宋_GB2312" w:eastAsia="仿宋_GB2312" w:hAnsi="仿宋"/>
          <w:sz w:val="28"/>
        </w:rPr>
      </w:pPr>
      <w:r>
        <w:rPr>
          <w:rFonts w:ascii="仿宋_GB2312" w:eastAsia="仿宋_GB2312" w:hAnsi="仿宋" w:hint="eastAsia"/>
          <w:sz w:val="28"/>
        </w:rPr>
        <w:t xml:space="preserve">注：  </w:t>
      </w:r>
      <w:r w:rsidR="00FC3E30">
        <w:rPr>
          <w:rFonts w:ascii="仿宋_GB2312" w:eastAsia="仿宋_GB2312" w:hAnsi="仿宋" w:hint="eastAsia"/>
          <w:sz w:val="28"/>
        </w:rPr>
        <w:fldChar w:fldCharType="begin"/>
      </w:r>
      <w:r>
        <w:rPr>
          <w:rFonts w:ascii="仿宋_GB2312" w:eastAsia="仿宋_GB2312" w:hAnsi="仿宋" w:hint="eastAsia"/>
          <w:sz w:val="28"/>
        </w:rPr>
        <w:instrText>= 1 \* GB3</w:instrText>
      </w:r>
      <w:r w:rsidR="00FC3E30">
        <w:rPr>
          <w:rFonts w:ascii="仿宋_GB2312" w:eastAsia="仿宋_GB2312" w:hAnsi="仿宋" w:hint="eastAsia"/>
          <w:sz w:val="28"/>
        </w:rPr>
        <w:fldChar w:fldCharType="separate"/>
      </w:r>
      <w:r>
        <w:rPr>
          <w:rFonts w:ascii="仿宋_GB2312" w:eastAsia="仿宋_GB2312" w:hAnsi="仿宋" w:hint="eastAsia"/>
          <w:sz w:val="28"/>
        </w:rPr>
        <w:t>①</w:t>
      </w:r>
      <w:r w:rsidR="00FC3E30">
        <w:rPr>
          <w:rFonts w:ascii="仿宋_GB2312" w:eastAsia="仿宋_GB2312" w:hAnsi="仿宋" w:hint="eastAsia"/>
          <w:sz w:val="28"/>
        </w:rPr>
        <w:fldChar w:fldCharType="end"/>
      </w:r>
      <w:r>
        <w:rPr>
          <w:rFonts w:ascii="仿宋_GB2312" w:eastAsia="仿宋_GB2312" w:hAnsi="仿宋" w:hint="eastAsia"/>
          <w:sz w:val="28"/>
        </w:rPr>
        <w:t>此表为表样，行数可自行添加，但表式不变。</w:t>
      </w:r>
    </w:p>
    <w:p w:rsidR="00CA3AD9" w:rsidRDefault="00FC3E30">
      <w:pPr>
        <w:spacing w:line="440" w:lineRule="exact"/>
        <w:ind w:firstLineChars="350" w:firstLine="980"/>
        <w:rPr>
          <w:rFonts w:ascii="仿宋_GB2312" w:eastAsia="仿宋_GB2312" w:hAnsi="仿宋"/>
          <w:sz w:val="28"/>
        </w:rPr>
      </w:pPr>
      <w:r>
        <w:rPr>
          <w:rFonts w:ascii="仿宋_GB2312" w:eastAsia="仿宋_GB2312" w:hAnsi="仿宋" w:hint="eastAsia"/>
          <w:sz w:val="28"/>
        </w:rPr>
        <w:fldChar w:fldCharType="begin"/>
      </w:r>
      <w:r w:rsidR="00C04C50">
        <w:rPr>
          <w:rFonts w:ascii="仿宋_GB2312" w:eastAsia="仿宋_GB2312" w:hAnsi="仿宋" w:hint="eastAsia"/>
          <w:sz w:val="28"/>
        </w:rPr>
        <w:instrText>= 2 \* GB3</w:instrText>
      </w:r>
      <w:r>
        <w:rPr>
          <w:rFonts w:ascii="仿宋_GB2312" w:eastAsia="仿宋_GB2312" w:hAnsi="仿宋" w:hint="eastAsia"/>
          <w:sz w:val="28"/>
        </w:rPr>
        <w:fldChar w:fldCharType="separate"/>
      </w:r>
      <w:r w:rsidR="00C04C50">
        <w:rPr>
          <w:rFonts w:ascii="仿宋_GB2312" w:eastAsia="仿宋_GB2312" w:hAnsi="仿宋" w:hint="eastAsia"/>
          <w:sz w:val="28"/>
        </w:rPr>
        <w:t>②</w:t>
      </w:r>
      <w:r>
        <w:rPr>
          <w:rFonts w:ascii="仿宋_GB2312" w:eastAsia="仿宋_GB2312" w:hAnsi="仿宋" w:hint="eastAsia"/>
          <w:sz w:val="28"/>
        </w:rPr>
        <w:fldChar w:fldCharType="end"/>
      </w:r>
      <w:r w:rsidR="00C04C50">
        <w:rPr>
          <w:rFonts w:ascii="仿宋_GB2312" w:eastAsia="仿宋_GB2312" w:hAnsi="仿宋" w:hint="eastAsia"/>
          <w:sz w:val="28"/>
        </w:rPr>
        <w:t>投标单位根据服务方案添加的设备、材料等也请列出。</w:t>
      </w:r>
    </w:p>
    <w:p w:rsidR="00CA3AD9" w:rsidRDefault="00FC3E30">
      <w:pPr>
        <w:spacing w:line="440" w:lineRule="exact"/>
        <w:ind w:firstLineChars="350" w:firstLine="980"/>
        <w:rPr>
          <w:rFonts w:ascii="仿宋_GB2312" w:eastAsia="仿宋_GB2312" w:hAnsi="仿宋"/>
          <w:sz w:val="28"/>
        </w:rPr>
      </w:pPr>
      <w:r>
        <w:rPr>
          <w:rFonts w:ascii="仿宋_GB2312" w:eastAsia="仿宋_GB2312" w:hAnsi="仿宋" w:hint="eastAsia"/>
          <w:sz w:val="28"/>
        </w:rPr>
        <w:fldChar w:fldCharType="begin"/>
      </w:r>
      <w:r w:rsidR="00C04C50">
        <w:rPr>
          <w:rFonts w:ascii="仿宋_GB2312" w:eastAsia="仿宋_GB2312" w:hAnsi="仿宋" w:hint="eastAsia"/>
          <w:sz w:val="28"/>
        </w:rPr>
        <w:instrText>= 3 \* GB3</w:instrText>
      </w:r>
      <w:r>
        <w:rPr>
          <w:rFonts w:ascii="仿宋_GB2312" w:eastAsia="仿宋_GB2312" w:hAnsi="仿宋" w:hint="eastAsia"/>
          <w:sz w:val="28"/>
        </w:rPr>
        <w:fldChar w:fldCharType="separate"/>
      </w:r>
      <w:r w:rsidR="00C04C50">
        <w:rPr>
          <w:rFonts w:ascii="仿宋_GB2312" w:eastAsia="仿宋_GB2312" w:hAnsi="仿宋" w:hint="eastAsia"/>
          <w:sz w:val="28"/>
        </w:rPr>
        <w:t>③</w:t>
      </w:r>
      <w:r>
        <w:rPr>
          <w:rFonts w:ascii="仿宋_GB2312" w:eastAsia="仿宋_GB2312" w:hAnsi="仿宋" w:hint="eastAsia"/>
          <w:sz w:val="28"/>
        </w:rPr>
        <w:fldChar w:fldCharType="end"/>
      </w:r>
      <w:r w:rsidR="00C04C50">
        <w:rPr>
          <w:rFonts w:ascii="仿宋_GB2312" w:eastAsia="仿宋_GB2312" w:hAnsi="仿宋" w:hint="eastAsia"/>
          <w:sz w:val="28"/>
        </w:rPr>
        <w:t>是否偏离用符号“+、=、-”分别表示正偏离、完全响应、负偏离。</w:t>
      </w:r>
    </w:p>
    <w:p w:rsidR="00CA3AD9" w:rsidRDefault="00FC3E30">
      <w:pPr>
        <w:spacing w:line="440" w:lineRule="exact"/>
        <w:ind w:firstLineChars="350" w:firstLine="980"/>
        <w:rPr>
          <w:rFonts w:ascii="仿宋_GB2312" w:eastAsia="仿宋_GB2312" w:hAnsi="仿宋"/>
          <w:sz w:val="28"/>
        </w:rPr>
      </w:pPr>
      <w:r>
        <w:rPr>
          <w:rFonts w:ascii="仿宋_GB2312" w:eastAsia="仿宋_GB2312" w:hAnsi="仿宋" w:hint="eastAsia"/>
          <w:sz w:val="28"/>
        </w:rPr>
        <w:fldChar w:fldCharType="begin"/>
      </w:r>
      <w:r w:rsidR="00C04C50">
        <w:rPr>
          <w:rFonts w:ascii="仿宋_GB2312" w:eastAsia="仿宋_GB2312" w:hAnsi="仿宋" w:hint="eastAsia"/>
          <w:sz w:val="28"/>
        </w:rPr>
        <w:instrText>= 4 \* GB3</w:instrText>
      </w:r>
      <w:r>
        <w:rPr>
          <w:rFonts w:ascii="仿宋_GB2312" w:eastAsia="仿宋_GB2312" w:hAnsi="仿宋" w:hint="eastAsia"/>
          <w:sz w:val="28"/>
        </w:rPr>
        <w:fldChar w:fldCharType="separate"/>
      </w:r>
      <w:r w:rsidR="00C04C50">
        <w:rPr>
          <w:rFonts w:ascii="仿宋_GB2312" w:eastAsia="仿宋_GB2312" w:hAnsi="仿宋" w:hint="eastAsia"/>
          <w:sz w:val="28"/>
        </w:rPr>
        <w:t>④</w:t>
      </w:r>
      <w:r>
        <w:rPr>
          <w:rFonts w:ascii="仿宋_GB2312" w:eastAsia="仿宋_GB2312" w:hAnsi="仿宋" w:hint="eastAsia"/>
          <w:sz w:val="28"/>
        </w:rPr>
        <w:fldChar w:fldCharType="end"/>
      </w:r>
      <w:r w:rsidR="00C04C50">
        <w:rPr>
          <w:rFonts w:ascii="仿宋_GB2312" w:eastAsia="仿宋_GB2312" w:hAnsi="仿宋" w:hint="eastAsia"/>
          <w:sz w:val="28"/>
        </w:rPr>
        <w:t>投标单位必须仔细阅读本采购文件“第三章”中所有服务规范条款和相关内容要求，并对服务内容要求出现正负偏离的条目列入上表，未列入上表的视为完全响应招标文件要求。投标单位必须根据所投货物、工程或服务的实际情况如实填写，评委会如发现有虚假描述的，该投标文件视为无效。</w:t>
      </w:r>
    </w:p>
    <w:p w:rsidR="00CA3AD9" w:rsidRDefault="00FC3E30">
      <w:pPr>
        <w:spacing w:line="440" w:lineRule="exact"/>
        <w:ind w:firstLineChars="350" w:firstLine="980"/>
        <w:rPr>
          <w:rFonts w:ascii="仿宋_GB2312" w:eastAsia="仿宋_GB2312" w:hAnsi="仿宋"/>
          <w:sz w:val="28"/>
        </w:rPr>
      </w:pPr>
      <w:r>
        <w:rPr>
          <w:rFonts w:ascii="仿宋_GB2312" w:eastAsia="仿宋_GB2312" w:hAnsi="仿宋" w:hint="eastAsia"/>
          <w:sz w:val="28"/>
        </w:rPr>
        <w:lastRenderedPageBreak/>
        <w:fldChar w:fldCharType="begin"/>
      </w:r>
      <w:r w:rsidR="00C04C50">
        <w:rPr>
          <w:rFonts w:ascii="仿宋_GB2312" w:eastAsia="仿宋_GB2312" w:hAnsi="仿宋" w:hint="eastAsia"/>
          <w:sz w:val="28"/>
        </w:rPr>
        <w:instrText>= 5 \* GB3</w:instrText>
      </w:r>
      <w:r>
        <w:rPr>
          <w:rFonts w:ascii="仿宋_GB2312" w:eastAsia="仿宋_GB2312" w:hAnsi="仿宋" w:hint="eastAsia"/>
          <w:sz w:val="28"/>
        </w:rPr>
        <w:fldChar w:fldCharType="separate"/>
      </w:r>
      <w:r w:rsidR="00C04C50">
        <w:rPr>
          <w:rFonts w:ascii="仿宋_GB2312" w:eastAsia="仿宋_GB2312" w:hAnsi="仿宋" w:hint="eastAsia"/>
          <w:sz w:val="28"/>
        </w:rPr>
        <w:t>⑤</w:t>
      </w:r>
      <w:r>
        <w:rPr>
          <w:rFonts w:ascii="仿宋_GB2312" w:eastAsia="仿宋_GB2312" w:hAnsi="仿宋" w:hint="eastAsia"/>
          <w:sz w:val="28"/>
        </w:rPr>
        <w:fldChar w:fldCharType="end"/>
      </w:r>
      <w:r w:rsidR="00C04C50">
        <w:rPr>
          <w:rFonts w:ascii="仿宋_GB2312" w:eastAsia="仿宋_GB2312" w:hAnsi="仿宋" w:hint="eastAsia"/>
          <w:sz w:val="28"/>
        </w:rPr>
        <w:t>若投标文件中出现服务内容和参数与此表表述不一致的，以此表为准。</w:t>
      </w:r>
    </w:p>
    <w:p w:rsidR="00CA3AD9" w:rsidRDefault="00FC3E30">
      <w:pPr>
        <w:spacing w:line="440" w:lineRule="exact"/>
        <w:ind w:firstLineChars="350" w:firstLine="980"/>
        <w:rPr>
          <w:rFonts w:ascii="仿宋_GB2312" w:eastAsia="仿宋_GB2312" w:hAnsi="仿宋"/>
          <w:sz w:val="28"/>
        </w:rPr>
      </w:pPr>
      <w:r>
        <w:rPr>
          <w:rFonts w:ascii="仿宋_GB2312" w:eastAsia="仿宋_GB2312" w:hAnsi="仿宋" w:hint="eastAsia"/>
          <w:sz w:val="28"/>
        </w:rPr>
        <w:fldChar w:fldCharType="begin"/>
      </w:r>
      <w:r w:rsidR="00C04C50">
        <w:rPr>
          <w:rFonts w:ascii="仿宋_GB2312" w:eastAsia="仿宋_GB2312" w:hAnsi="仿宋" w:hint="eastAsia"/>
          <w:sz w:val="28"/>
        </w:rPr>
        <w:instrText>= 6 \* GB3</w:instrText>
      </w:r>
      <w:r>
        <w:rPr>
          <w:rFonts w:ascii="仿宋_GB2312" w:eastAsia="仿宋_GB2312" w:hAnsi="仿宋" w:hint="eastAsia"/>
          <w:sz w:val="28"/>
        </w:rPr>
        <w:fldChar w:fldCharType="separate"/>
      </w:r>
      <w:r w:rsidR="00C04C50">
        <w:rPr>
          <w:rFonts w:ascii="仿宋_GB2312" w:eastAsia="仿宋_GB2312" w:hAnsi="仿宋" w:hint="eastAsia"/>
          <w:sz w:val="28"/>
        </w:rPr>
        <w:t>⑥</w:t>
      </w:r>
      <w:r>
        <w:rPr>
          <w:rFonts w:ascii="仿宋_GB2312" w:eastAsia="仿宋_GB2312" w:hAnsi="仿宋" w:hint="eastAsia"/>
          <w:sz w:val="28"/>
        </w:rPr>
        <w:fldChar w:fldCharType="end"/>
      </w:r>
      <w:r w:rsidR="00C04C50">
        <w:rPr>
          <w:rFonts w:ascii="仿宋_GB2312" w:eastAsia="仿宋_GB2312" w:hAnsi="仿宋" w:hint="eastAsia"/>
          <w:sz w:val="28"/>
        </w:rPr>
        <w:t>若本项目有多个分包的，则每个分包须分别填写此表，并注明分包号。</w:t>
      </w:r>
    </w:p>
    <w:p w:rsidR="00CA3AD9" w:rsidRDefault="00CA3AD9">
      <w:pPr>
        <w:spacing w:line="0" w:lineRule="atLeast"/>
        <w:ind w:firstLine="560"/>
        <w:rPr>
          <w:rFonts w:ascii="仿宋_GB2312" w:eastAsia="仿宋_GB2312" w:hAnsi="仿宋"/>
          <w:sz w:val="28"/>
        </w:rPr>
        <w:sectPr w:rsidR="00CA3AD9">
          <w:headerReference w:type="default" r:id="rId15"/>
          <w:footerReference w:type="even" r:id="rId16"/>
          <w:footerReference w:type="default" r:id="rId17"/>
          <w:pgSz w:w="11906" w:h="16838"/>
          <w:pgMar w:top="1440" w:right="1800" w:bottom="1440" w:left="1800" w:header="851" w:footer="992" w:gutter="0"/>
          <w:cols w:space="720"/>
          <w:docGrid w:type="lines" w:linePitch="312"/>
        </w:sectPr>
      </w:pPr>
    </w:p>
    <w:p w:rsidR="00CA3AD9" w:rsidRDefault="00C04C50">
      <w:pPr>
        <w:pStyle w:val="3"/>
        <w:ind w:firstLine="643"/>
        <w:rPr>
          <w:rFonts w:hAnsi="宋体"/>
        </w:rPr>
      </w:pPr>
      <w:bookmarkStart w:id="29" w:name="_Toc394499226"/>
      <w:r>
        <w:rPr>
          <w:rFonts w:hAnsi="宋体" w:hint="eastAsia"/>
        </w:rPr>
        <w:lastRenderedPageBreak/>
        <w:t>5.</w:t>
      </w:r>
      <w:r>
        <w:rPr>
          <w:rFonts w:hAnsi="宋体" w:hint="eastAsia"/>
        </w:rPr>
        <w:t>技术支持性文件</w:t>
      </w:r>
      <w:bookmarkEnd w:id="29"/>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1246"/>
        <w:gridCol w:w="4340"/>
        <w:gridCol w:w="2039"/>
      </w:tblGrid>
      <w:tr w:rsidR="00CA3AD9">
        <w:trPr>
          <w:trHeight w:val="340"/>
          <w:jc w:val="center"/>
        </w:trPr>
        <w:tc>
          <w:tcPr>
            <w:tcW w:w="604" w:type="dxa"/>
            <w:vAlign w:val="center"/>
          </w:tcPr>
          <w:p w:rsidR="00CA3AD9" w:rsidRDefault="00C04C50">
            <w:pPr>
              <w:ind w:firstLineChars="0" w:firstLine="0"/>
            </w:pPr>
            <w:r>
              <w:rPr>
                <w:rFonts w:hint="eastAsia"/>
              </w:rPr>
              <w:t>序号</w:t>
            </w:r>
          </w:p>
        </w:tc>
        <w:tc>
          <w:tcPr>
            <w:tcW w:w="1246" w:type="dxa"/>
            <w:vAlign w:val="center"/>
          </w:tcPr>
          <w:p w:rsidR="00CA3AD9" w:rsidRDefault="00C04C50">
            <w:pPr>
              <w:ind w:firstLineChars="0" w:firstLine="0"/>
            </w:pPr>
            <w:r>
              <w:rPr>
                <w:rFonts w:hint="eastAsia"/>
              </w:rPr>
              <w:t>服务产品</w:t>
            </w:r>
          </w:p>
        </w:tc>
        <w:tc>
          <w:tcPr>
            <w:tcW w:w="4340" w:type="dxa"/>
            <w:vAlign w:val="center"/>
          </w:tcPr>
          <w:p w:rsidR="00CA3AD9" w:rsidRDefault="00C04C50" w:rsidP="00DF0FCE">
            <w:pPr>
              <w:ind w:firstLineChars="0" w:firstLine="0"/>
            </w:pPr>
            <w:r>
              <w:rPr>
                <w:rFonts w:hint="eastAsia"/>
              </w:rPr>
              <w:t>技术支持文件名称及类型</w:t>
            </w:r>
          </w:p>
          <w:p w:rsidR="00CA3AD9" w:rsidRDefault="00C04C50" w:rsidP="00DF0FCE">
            <w:pPr>
              <w:ind w:firstLineChars="0" w:firstLine="0"/>
            </w:pPr>
            <w:r>
              <w:rPr>
                <w:rFonts w:hint="eastAsia"/>
              </w:rPr>
              <w:t>（如彩页、说明书、官方网站资料等）</w:t>
            </w:r>
          </w:p>
        </w:tc>
        <w:tc>
          <w:tcPr>
            <w:tcW w:w="2039" w:type="dxa"/>
            <w:vAlign w:val="center"/>
          </w:tcPr>
          <w:p w:rsidR="00CA3AD9" w:rsidRDefault="00C04C50" w:rsidP="00DF0FCE">
            <w:pPr>
              <w:widowControl/>
              <w:ind w:firstLineChars="0" w:firstLine="0"/>
            </w:pPr>
            <w:r>
              <w:rPr>
                <w:rFonts w:hint="eastAsia"/>
              </w:rPr>
              <w:t>证明材料</w:t>
            </w:r>
          </w:p>
          <w:p w:rsidR="00CA3AD9" w:rsidRDefault="00C04C50" w:rsidP="00DF0FCE">
            <w:pPr>
              <w:ind w:firstLineChars="0" w:firstLine="0"/>
            </w:pPr>
            <w:r>
              <w:rPr>
                <w:rFonts w:hint="eastAsia"/>
              </w:rPr>
              <w:t>（第几页</w:t>
            </w:r>
            <w:r>
              <w:t>—</w:t>
            </w:r>
            <w:r>
              <w:rPr>
                <w:rFonts w:hint="eastAsia"/>
              </w:rPr>
              <w:t>第几页）</w:t>
            </w:r>
          </w:p>
        </w:tc>
      </w:tr>
      <w:tr w:rsidR="00CA3AD9">
        <w:trPr>
          <w:trHeight w:val="340"/>
          <w:jc w:val="center"/>
        </w:trPr>
        <w:tc>
          <w:tcPr>
            <w:tcW w:w="604" w:type="dxa"/>
          </w:tcPr>
          <w:p w:rsidR="00CA3AD9" w:rsidRDefault="00CA3AD9">
            <w:pPr>
              <w:ind w:firstLine="480"/>
            </w:pPr>
          </w:p>
        </w:tc>
        <w:tc>
          <w:tcPr>
            <w:tcW w:w="1246" w:type="dxa"/>
          </w:tcPr>
          <w:p w:rsidR="00CA3AD9" w:rsidRDefault="00CA3AD9">
            <w:pPr>
              <w:ind w:firstLine="480"/>
            </w:pPr>
          </w:p>
        </w:tc>
        <w:tc>
          <w:tcPr>
            <w:tcW w:w="4340" w:type="dxa"/>
          </w:tcPr>
          <w:p w:rsidR="00CA3AD9" w:rsidRDefault="00CA3AD9">
            <w:pPr>
              <w:ind w:firstLine="480"/>
            </w:pPr>
          </w:p>
        </w:tc>
        <w:tc>
          <w:tcPr>
            <w:tcW w:w="2039" w:type="dxa"/>
          </w:tcPr>
          <w:p w:rsidR="00CA3AD9" w:rsidRDefault="00CA3AD9">
            <w:pPr>
              <w:ind w:firstLine="480"/>
            </w:pPr>
          </w:p>
        </w:tc>
      </w:tr>
      <w:tr w:rsidR="00CA3AD9">
        <w:trPr>
          <w:trHeight w:val="340"/>
          <w:jc w:val="center"/>
        </w:trPr>
        <w:tc>
          <w:tcPr>
            <w:tcW w:w="604" w:type="dxa"/>
          </w:tcPr>
          <w:p w:rsidR="00CA3AD9" w:rsidRDefault="00CA3AD9">
            <w:pPr>
              <w:ind w:firstLine="480"/>
            </w:pPr>
          </w:p>
        </w:tc>
        <w:tc>
          <w:tcPr>
            <w:tcW w:w="1246" w:type="dxa"/>
          </w:tcPr>
          <w:p w:rsidR="00CA3AD9" w:rsidRDefault="00CA3AD9">
            <w:pPr>
              <w:ind w:firstLine="480"/>
            </w:pPr>
          </w:p>
        </w:tc>
        <w:tc>
          <w:tcPr>
            <w:tcW w:w="4340" w:type="dxa"/>
          </w:tcPr>
          <w:p w:rsidR="00CA3AD9" w:rsidRDefault="00CA3AD9">
            <w:pPr>
              <w:ind w:firstLine="480"/>
            </w:pPr>
          </w:p>
        </w:tc>
        <w:tc>
          <w:tcPr>
            <w:tcW w:w="2039" w:type="dxa"/>
          </w:tcPr>
          <w:p w:rsidR="00CA3AD9" w:rsidRDefault="00CA3AD9">
            <w:pPr>
              <w:ind w:firstLine="480"/>
            </w:pPr>
          </w:p>
        </w:tc>
      </w:tr>
      <w:tr w:rsidR="00CA3AD9">
        <w:trPr>
          <w:trHeight w:val="340"/>
          <w:jc w:val="center"/>
        </w:trPr>
        <w:tc>
          <w:tcPr>
            <w:tcW w:w="604" w:type="dxa"/>
          </w:tcPr>
          <w:p w:rsidR="00CA3AD9" w:rsidRDefault="00CA3AD9">
            <w:pPr>
              <w:ind w:firstLine="480"/>
            </w:pPr>
          </w:p>
        </w:tc>
        <w:tc>
          <w:tcPr>
            <w:tcW w:w="1246" w:type="dxa"/>
          </w:tcPr>
          <w:p w:rsidR="00CA3AD9" w:rsidRDefault="00CA3AD9">
            <w:pPr>
              <w:ind w:firstLine="480"/>
            </w:pPr>
          </w:p>
        </w:tc>
        <w:tc>
          <w:tcPr>
            <w:tcW w:w="4340" w:type="dxa"/>
          </w:tcPr>
          <w:p w:rsidR="00CA3AD9" w:rsidRDefault="00CA3AD9">
            <w:pPr>
              <w:ind w:firstLine="480"/>
            </w:pPr>
          </w:p>
        </w:tc>
        <w:tc>
          <w:tcPr>
            <w:tcW w:w="2039" w:type="dxa"/>
          </w:tcPr>
          <w:p w:rsidR="00CA3AD9" w:rsidRDefault="00CA3AD9">
            <w:pPr>
              <w:ind w:firstLine="480"/>
            </w:pPr>
          </w:p>
        </w:tc>
      </w:tr>
      <w:tr w:rsidR="00CA3AD9">
        <w:trPr>
          <w:trHeight w:val="340"/>
          <w:jc w:val="center"/>
        </w:trPr>
        <w:tc>
          <w:tcPr>
            <w:tcW w:w="604" w:type="dxa"/>
          </w:tcPr>
          <w:p w:rsidR="00CA3AD9" w:rsidRDefault="00CA3AD9">
            <w:pPr>
              <w:ind w:firstLine="480"/>
            </w:pPr>
          </w:p>
        </w:tc>
        <w:tc>
          <w:tcPr>
            <w:tcW w:w="1246" w:type="dxa"/>
          </w:tcPr>
          <w:p w:rsidR="00CA3AD9" w:rsidRDefault="00CA3AD9">
            <w:pPr>
              <w:ind w:firstLine="480"/>
            </w:pPr>
          </w:p>
        </w:tc>
        <w:tc>
          <w:tcPr>
            <w:tcW w:w="4340" w:type="dxa"/>
          </w:tcPr>
          <w:p w:rsidR="00CA3AD9" w:rsidRDefault="00CA3AD9">
            <w:pPr>
              <w:ind w:firstLine="480"/>
            </w:pPr>
          </w:p>
        </w:tc>
        <w:tc>
          <w:tcPr>
            <w:tcW w:w="2039" w:type="dxa"/>
          </w:tcPr>
          <w:p w:rsidR="00CA3AD9" w:rsidRDefault="00CA3AD9">
            <w:pPr>
              <w:ind w:firstLine="480"/>
            </w:pPr>
          </w:p>
        </w:tc>
      </w:tr>
      <w:tr w:rsidR="00CA3AD9">
        <w:trPr>
          <w:trHeight w:val="340"/>
          <w:jc w:val="center"/>
        </w:trPr>
        <w:tc>
          <w:tcPr>
            <w:tcW w:w="604" w:type="dxa"/>
          </w:tcPr>
          <w:p w:rsidR="00CA3AD9" w:rsidRDefault="00CA3AD9">
            <w:pPr>
              <w:ind w:firstLine="480"/>
            </w:pPr>
          </w:p>
        </w:tc>
        <w:tc>
          <w:tcPr>
            <w:tcW w:w="1246" w:type="dxa"/>
          </w:tcPr>
          <w:p w:rsidR="00CA3AD9" w:rsidRDefault="00CA3AD9">
            <w:pPr>
              <w:ind w:firstLine="480"/>
            </w:pPr>
          </w:p>
        </w:tc>
        <w:tc>
          <w:tcPr>
            <w:tcW w:w="4340" w:type="dxa"/>
          </w:tcPr>
          <w:p w:rsidR="00CA3AD9" w:rsidRDefault="00CA3AD9">
            <w:pPr>
              <w:ind w:firstLine="480"/>
            </w:pPr>
          </w:p>
        </w:tc>
        <w:tc>
          <w:tcPr>
            <w:tcW w:w="2039" w:type="dxa"/>
          </w:tcPr>
          <w:p w:rsidR="00CA3AD9" w:rsidRDefault="00CA3AD9">
            <w:pPr>
              <w:ind w:firstLine="480"/>
            </w:pPr>
          </w:p>
        </w:tc>
      </w:tr>
      <w:tr w:rsidR="00CA3AD9">
        <w:trPr>
          <w:trHeight w:val="340"/>
          <w:jc w:val="center"/>
        </w:trPr>
        <w:tc>
          <w:tcPr>
            <w:tcW w:w="604" w:type="dxa"/>
          </w:tcPr>
          <w:p w:rsidR="00CA3AD9" w:rsidRDefault="00CA3AD9">
            <w:pPr>
              <w:ind w:firstLine="480"/>
            </w:pPr>
          </w:p>
        </w:tc>
        <w:tc>
          <w:tcPr>
            <w:tcW w:w="1246" w:type="dxa"/>
          </w:tcPr>
          <w:p w:rsidR="00CA3AD9" w:rsidRDefault="00CA3AD9">
            <w:pPr>
              <w:ind w:firstLine="480"/>
            </w:pPr>
          </w:p>
        </w:tc>
        <w:tc>
          <w:tcPr>
            <w:tcW w:w="4340" w:type="dxa"/>
          </w:tcPr>
          <w:p w:rsidR="00CA3AD9" w:rsidRDefault="00CA3AD9">
            <w:pPr>
              <w:ind w:firstLine="480"/>
            </w:pPr>
          </w:p>
        </w:tc>
        <w:tc>
          <w:tcPr>
            <w:tcW w:w="2039" w:type="dxa"/>
          </w:tcPr>
          <w:p w:rsidR="00CA3AD9" w:rsidRDefault="00CA3AD9">
            <w:pPr>
              <w:ind w:firstLine="480"/>
            </w:pPr>
          </w:p>
        </w:tc>
      </w:tr>
      <w:tr w:rsidR="00CA3AD9">
        <w:trPr>
          <w:trHeight w:val="340"/>
          <w:jc w:val="center"/>
        </w:trPr>
        <w:tc>
          <w:tcPr>
            <w:tcW w:w="604" w:type="dxa"/>
          </w:tcPr>
          <w:p w:rsidR="00CA3AD9" w:rsidRDefault="00CA3AD9">
            <w:pPr>
              <w:ind w:firstLine="480"/>
            </w:pPr>
          </w:p>
        </w:tc>
        <w:tc>
          <w:tcPr>
            <w:tcW w:w="1246" w:type="dxa"/>
          </w:tcPr>
          <w:p w:rsidR="00CA3AD9" w:rsidRDefault="00CA3AD9">
            <w:pPr>
              <w:ind w:firstLine="480"/>
            </w:pPr>
          </w:p>
        </w:tc>
        <w:tc>
          <w:tcPr>
            <w:tcW w:w="4340" w:type="dxa"/>
          </w:tcPr>
          <w:p w:rsidR="00CA3AD9" w:rsidRDefault="00CA3AD9">
            <w:pPr>
              <w:ind w:firstLine="480"/>
            </w:pPr>
          </w:p>
        </w:tc>
        <w:tc>
          <w:tcPr>
            <w:tcW w:w="2039" w:type="dxa"/>
          </w:tcPr>
          <w:p w:rsidR="00CA3AD9" w:rsidRDefault="00CA3AD9">
            <w:pPr>
              <w:ind w:firstLine="480"/>
            </w:pPr>
          </w:p>
        </w:tc>
      </w:tr>
      <w:tr w:rsidR="00CA3AD9">
        <w:trPr>
          <w:trHeight w:val="340"/>
          <w:jc w:val="center"/>
        </w:trPr>
        <w:tc>
          <w:tcPr>
            <w:tcW w:w="604" w:type="dxa"/>
          </w:tcPr>
          <w:p w:rsidR="00CA3AD9" w:rsidRDefault="00CA3AD9">
            <w:pPr>
              <w:ind w:firstLine="480"/>
            </w:pPr>
          </w:p>
        </w:tc>
        <w:tc>
          <w:tcPr>
            <w:tcW w:w="1246" w:type="dxa"/>
          </w:tcPr>
          <w:p w:rsidR="00CA3AD9" w:rsidRDefault="00CA3AD9">
            <w:pPr>
              <w:ind w:firstLine="480"/>
            </w:pPr>
          </w:p>
        </w:tc>
        <w:tc>
          <w:tcPr>
            <w:tcW w:w="4340" w:type="dxa"/>
          </w:tcPr>
          <w:p w:rsidR="00CA3AD9" w:rsidRDefault="00CA3AD9">
            <w:pPr>
              <w:ind w:firstLine="480"/>
            </w:pPr>
          </w:p>
        </w:tc>
        <w:tc>
          <w:tcPr>
            <w:tcW w:w="2039" w:type="dxa"/>
          </w:tcPr>
          <w:p w:rsidR="00CA3AD9" w:rsidRDefault="00CA3AD9">
            <w:pPr>
              <w:ind w:firstLine="480"/>
            </w:pPr>
          </w:p>
        </w:tc>
      </w:tr>
    </w:tbl>
    <w:p w:rsidR="00CA3AD9" w:rsidRDefault="00C04C50">
      <w:pPr>
        <w:ind w:firstLine="560"/>
        <w:rPr>
          <w:rFonts w:ascii="仿宋_GB2312" w:eastAsia="仿宋_GB2312" w:hAnsi="宋体"/>
          <w:sz w:val="28"/>
        </w:rPr>
      </w:pPr>
      <w:r>
        <w:rPr>
          <w:rFonts w:ascii="仿宋_GB2312" w:eastAsia="仿宋_GB2312" w:hAnsi="宋体"/>
          <w:sz w:val="28"/>
        </w:rPr>
        <w:t>投标单位全称（公章):</w:t>
      </w:r>
      <w:r>
        <w:rPr>
          <w:rFonts w:ascii="仿宋_GB2312" w:eastAsia="仿宋_GB2312" w:hint="eastAsia"/>
          <w:b/>
          <w:sz w:val="28"/>
        </w:rPr>
        <w:t>法定代表人（授权代表）签字</w:t>
      </w:r>
      <w:r>
        <w:rPr>
          <w:rFonts w:ascii="仿宋_GB2312" w:eastAsia="仿宋_GB2312"/>
          <w:b/>
          <w:bCs/>
          <w:sz w:val="28"/>
          <w:szCs w:val="28"/>
        </w:rPr>
        <w:t>：</w:t>
      </w:r>
    </w:p>
    <w:p w:rsidR="00CA3AD9" w:rsidRDefault="00CA3AD9">
      <w:pPr>
        <w:ind w:firstLine="480"/>
        <w:rPr>
          <w:rFonts w:ascii="仿宋_GB2312" w:eastAsia="仿宋_GB2312" w:hAnsi="宋体"/>
        </w:rPr>
      </w:pPr>
    </w:p>
    <w:p w:rsidR="00CA3AD9" w:rsidRDefault="00C04C50">
      <w:pPr>
        <w:ind w:firstLine="480"/>
        <w:rPr>
          <w:rFonts w:ascii="仿宋_GB2312" w:eastAsia="仿宋_GB2312" w:hAnsi="宋体"/>
        </w:rPr>
      </w:pPr>
      <w:r>
        <w:rPr>
          <w:rFonts w:ascii="仿宋_GB2312" w:eastAsia="仿宋_GB2312" w:hAnsi="宋体"/>
        </w:rPr>
        <w:t>注：</w:t>
      </w:r>
      <w:r w:rsidR="00FC3E30">
        <w:rPr>
          <w:rFonts w:ascii="仿宋_GB2312" w:eastAsia="仿宋_GB2312" w:hAnsi="宋体"/>
        </w:rPr>
        <w:fldChar w:fldCharType="begin"/>
      </w:r>
      <w:r>
        <w:rPr>
          <w:rFonts w:ascii="仿宋_GB2312" w:eastAsia="仿宋_GB2312" w:hAnsi="宋体" w:hint="eastAsia"/>
        </w:rPr>
        <w:instrText>= 1 \* GB3</w:instrText>
      </w:r>
      <w:r w:rsidR="00FC3E30">
        <w:rPr>
          <w:rFonts w:ascii="仿宋_GB2312" w:eastAsia="仿宋_GB2312" w:hAnsi="宋体"/>
        </w:rPr>
        <w:fldChar w:fldCharType="separate"/>
      </w:r>
      <w:r>
        <w:rPr>
          <w:rFonts w:ascii="仿宋_GB2312" w:eastAsia="仿宋_GB2312" w:hAnsi="宋体" w:hint="eastAsia"/>
        </w:rPr>
        <w:t>①</w:t>
      </w:r>
      <w:r w:rsidR="00FC3E30">
        <w:rPr>
          <w:rFonts w:ascii="仿宋_GB2312" w:eastAsia="仿宋_GB2312" w:hAnsi="宋体"/>
        </w:rPr>
        <w:fldChar w:fldCharType="end"/>
      </w:r>
      <w:r>
        <w:rPr>
          <w:rFonts w:ascii="仿宋_GB2312" w:eastAsia="仿宋_GB2312" w:hAnsi="宋体"/>
        </w:rPr>
        <w:t>此表为表样，行数可自行添加，但表式不变。</w:t>
      </w:r>
    </w:p>
    <w:p w:rsidR="00CA3AD9" w:rsidRDefault="00FC3E30">
      <w:pPr>
        <w:ind w:firstLine="480"/>
        <w:rPr>
          <w:rFonts w:ascii="仿宋_GB2312" w:eastAsia="仿宋_GB2312" w:hAnsi="宋体"/>
        </w:rPr>
      </w:pPr>
      <w:r>
        <w:rPr>
          <w:rFonts w:ascii="仿宋_GB2312" w:eastAsia="仿宋_GB2312" w:hAnsi="宋体"/>
        </w:rPr>
        <w:fldChar w:fldCharType="begin"/>
      </w:r>
      <w:r w:rsidR="00C04C50">
        <w:rPr>
          <w:rFonts w:ascii="仿宋_GB2312" w:eastAsia="仿宋_GB2312" w:hAnsi="宋体" w:hint="eastAsia"/>
        </w:rPr>
        <w:instrText>= 2 \* GB3</w:instrText>
      </w:r>
      <w:r>
        <w:rPr>
          <w:rFonts w:ascii="仿宋_GB2312" w:eastAsia="仿宋_GB2312" w:hAnsi="宋体"/>
        </w:rPr>
        <w:fldChar w:fldCharType="separate"/>
      </w:r>
      <w:r w:rsidR="00C04C50">
        <w:rPr>
          <w:rFonts w:ascii="仿宋_GB2312" w:eastAsia="仿宋_GB2312" w:hAnsi="宋体" w:hint="eastAsia"/>
        </w:rPr>
        <w:t>②</w:t>
      </w:r>
      <w:r>
        <w:rPr>
          <w:rFonts w:ascii="仿宋_GB2312" w:eastAsia="仿宋_GB2312" w:hAnsi="宋体"/>
        </w:rPr>
        <w:fldChar w:fldCharType="end"/>
      </w:r>
      <w:r w:rsidR="00C04C50">
        <w:rPr>
          <w:rFonts w:ascii="仿宋_GB2312" w:eastAsia="仿宋_GB2312" w:hAnsi="宋体" w:hint="eastAsia"/>
        </w:rPr>
        <w:t>若本项目有多个分包的，则每个分包须分别填写此表，并注明分包号。</w:t>
      </w:r>
    </w:p>
    <w:p w:rsidR="00CA3AD9" w:rsidRDefault="00CA3AD9">
      <w:pPr>
        <w:ind w:firstLine="480"/>
        <w:rPr>
          <w:rFonts w:ascii="仿宋_GB2312" w:eastAsia="仿宋_GB2312" w:hAnsi="宋体"/>
        </w:rPr>
      </w:pPr>
    </w:p>
    <w:p w:rsidR="00CA3AD9" w:rsidRDefault="00CA3AD9">
      <w:pPr>
        <w:ind w:firstLine="480"/>
        <w:rPr>
          <w:rFonts w:ascii="仿宋_GB2312" w:eastAsia="仿宋_GB2312" w:hAnsi="宋体"/>
        </w:rPr>
      </w:pPr>
    </w:p>
    <w:p w:rsidR="00CA3AD9" w:rsidRDefault="00CA3AD9">
      <w:pPr>
        <w:ind w:firstLine="480"/>
        <w:rPr>
          <w:rFonts w:ascii="仿宋_GB2312" w:eastAsia="仿宋_GB2312" w:hAnsi="宋体"/>
        </w:rPr>
      </w:pPr>
    </w:p>
    <w:p w:rsidR="00CA3AD9" w:rsidRDefault="00CA3AD9">
      <w:pPr>
        <w:ind w:firstLine="480"/>
        <w:rPr>
          <w:rFonts w:ascii="仿宋_GB2312" w:eastAsia="仿宋_GB2312" w:hAnsi="宋体"/>
        </w:rPr>
      </w:pPr>
    </w:p>
    <w:p w:rsidR="00CA3AD9" w:rsidRDefault="00CA3AD9">
      <w:pPr>
        <w:ind w:firstLine="480"/>
        <w:rPr>
          <w:rFonts w:ascii="仿宋_GB2312" w:eastAsia="仿宋_GB2312" w:hAnsi="宋体"/>
        </w:rPr>
      </w:pPr>
    </w:p>
    <w:p w:rsidR="00CA3AD9" w:rsidRDefault="00CA3AD9">
      <w:pPr>
        <w:ind w:firstLine="480"/>
        <w:rPr>
          <w:rFonts w:ascii="仿宋_GB2312" w:eastAsia="仿宋_GB2312" w:hAnsi="宋体"/>
        </w:rPr>
      </w:pPr>
    </w:p>
    <w:p w:rsidR="00CA3AD9" w:rsidRDefault="00CA3AD9">
      <w:pPr>
        <w:ind w:firstLine="480"/>
        <w:rPr>
          <w:rFonts w:ascii="仿宋_GB2312" w:eastAsia="仿宋_GB2312" w:hAnsi="宋体"/>
        </w:rPr>
      </w:pPr>
    </w:p>
    <w:p w:rsidR="00CA3AD9" w:rsidRDefault="00CA3AD9">
      <w:pPr>
        <w:ind w:firstLine="480"/>
        <w:rPr>
          <w:rFonts w:ascii="仿宋_GB2312" w:eastAsia="仿宋_GB2312" w:hAnsi="宋体"/>
        </w:rPr>
      </w:pPr>
    </w:p>
    <w:p w:rsidR="00CA3AD9" w:rsidRDefault="00CA3AD9">
      <w:pPr>
        <w:ind w:firstLine="480"/>
        <w:rPr>
          <w:rFonts w:ascii="仿宋_GB2312" w:eastAsia="仿宋_GB2312" w:hAnsi="宋体"/>
        </w:rPr>
      </w:pPr>
    </w:p>
    <w:p w:rsidR="00CA3AD9" w:rsidRDefault="00C04C50">
      <w:pPr>
        <w:pStyle w:val="3"/>
        <w:ind w:firstLine="643"/>
        <w:rPr>
          <w:rFonts w:hAnsi="宋体"/>
        </w:rPr>
      </w:pPr>
      <w:bookmarkStart w:id="30" w:name="_Toc394499227"/>
      <w:r>
        <w:rPr>
          <w:rFonts w:hAnsi="宋体" w:hint="eastAsia"/>
        </w:rPr>
        <w:lastRenderedPageBreak/>
        <w:t>6.</w:t>
      </w:r>
      <w:r>
        <w:rPr>
          <w:rFonts w:hAnsi="宋体" w:hint="eastAsia"/>
        </w:rPr>
        <w:t>商务要求响应表</w:t>
      </w:r>
      <w:bookmarkEnd w:id="30"/>
    </w:p>
    <w:tbl>
      <w:tblPr>
        <w:tblW w:w="847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34"/>
        <w:gridCol w:w="2268"/>
        <w:gridCol w:w="2551"/>
        <w:gridCol w:w="1985"/>
        <w:gridCol w:w="1134"/>
      </w:tblGrid>
      <w:tr w:rsidR="00CA3AD9">
        <w:trPr>
          <w:trHeight w:val="995"/>
          <w:jc w:val="center"/>
        </w:trPr>
        <w:tc>
          <w:tcPr>
            <w:tcW w:w="534" w:type="dxa"/>
            <w:tcBorders>
              <w:top w:val="single" w:sz="4" w:space="0" w:color="auto"/>
              <w:left w:val="single" w:sz="4" w:space="0" w:color="auto"/>
              <w:bottom w:val="single" w:sz="4" w:space="0" w:color="auto"/>
              <w:right w:val="single" w:sz="4" w:space="0" w:color="auto"/>
            </w:tcBorders>
            <w:vAlign w:val="center"/>
          </w:tcPr>
          <w:p w:rsidR="00CA3AD9" w:rsidRDefault="00C04C50" w:rsidP="00EE5CD4">
            <w:pPr>
              <w:snapToGrid w:val="0"/>
              <w:spacing w:beforeLines="50"/>
              <w:ind w:firstLineChars="0" w:firstLine="0"/>
              <w:rPr>
                <w:rFonts w:hAnsi="宋体"/>
              </w:rPr>
            </w:pPr>
            <w:r>
              <w:rPr>
                <w:rFonts w:hAnsi="宋体" w:hint="eastAsia"/>
              </w:rPr>
              <w:t>序号</w:t>
            </w:r>
          </w:p>
        </w:tc>
        <w:tc>
          <w:tcPr>
            <w:tcW w:w="2268" w:type="dxa"/>
            <w:tcBorders>
              <w:top w:val="single" w:sz="4" w:space="0" w:color="auto"/>
              <w:left w:val="single" w:sz="4" w:space="0" w:color="auto"/>
              <w:bottom w:val="single" w:sz="4" w:space="0" w:color="auto"/>
              <w:right w:val="single" w:sz="4" w:space="0" w:color="auto"/>
            </w:tcBorders>
            <w:vAlign w:val="center"/>
          </w:tcPr>
          <w:p w:rsidR="00CA3AD9" w:rsidRDefault="00C04C50" w:rsidP="00EE5CD4">
            <w:pPr>
              <w:snapToGrid w:val="0"/>
              <w:spacing w:beforeLines="50"/>
              <w:ind w:firstLine="480"/>
              <w:rPr>
                <w:rFonts w:hAnsi="宋体"/>
              </w:rPr>
            </w:pPr>
            <w:r>
              <w:rPr>
                <w:rFonts w:hAnsi="宋体" w:hint="eastAsia"/>
              </w:rPr>
              <w:t>项目</w:t>
            </w:r>
          </w:p>
        </w:tc>
        <w:tc>
          <w:tcPr>
            <w:tcW w:w="2551" w:type="dxa"/>
            <w:tcBorders>
              <w:top w:val="single" w:sz="4" w:space="0" w:color="auto"/>
              <w:left w:val="single" w:sz="4" w:space="0" w:color="auto"/>
              <w:bottom w:val="single" w:sz="4" w:space="0" w:color="auto"/>
              <w:right w:val="single" w:sz="4" w:space="0" w:color="auto"/>
            </w:tcBorders>
            <w:vAlign w:val="center"/>
          </w:tcPr>
          <w:p w:rsidR="00CA3AD9" w:rsidRDefault="00C04C50" w:rsidP="00EE5CD4">
            <w:pPr>
              <w:snapToGrid w:val="0"/>
              <w:spacing w:beforeLines="50"/>
              <w:ind w:firstLineChars="0" w:firstLine="0"/>
              <w:rPr>
                <w:rFonts w:hAnsi="宋体"/>
              </w:rPr>
            </w:pPr>
            <w:r>
              <w:rPr>
                <w:rFonts w:hAnsi="宋体" w:hint="eastAsia"/>
              </w:rPr>
              <w:t>原商务主要条款描述</w:t>
            </w:r>
          </w:p>
        </w:tc>
        <w:tc>
          <w:tcPr>
            <w:tcW w:w="1985" w:type="dxa"/>
            <w:tcBorders>
              <w:top w:val="single" w:sz="4" w:space="0" w:color="auto"/>
              <w:left w:val="single" w:sz="4" w:space="0" w:color="auto"/>
              <w:bottom w:val="single" w:sz="4" w:space="0" w:color="auto"/>
              <w:right w:val="single" w:sz="4" w:space="0" w:color="auto"/>
            </w:tcBorders>
            <w:vAlign w:val="center"/>
          </w:tcPr>
          <w:p w:rsidR="00CA3AD9" w:rsidRDefault="00C04C50" w:rsidP="00EE5CD4">
            <w:pPr>
              <w:snapToGrid w:val="0"/>
              <w:spacing w:beforeLines="50"/>
              <w:ind w:firstLineChars="0" w:firstLine="0"/>
              <w:rPr>
                <w:rFonts w:hAnsi="宋体"/>
              </w:rPr>
            </w:pPr>
            <w:r>
              <w:rPr>
                <w:rFonts w:hAnsi="宋体" w:hint="eastAsia"/>
              </w:rPr>
              <w:t>投标供应商的承诺或说明</w:t>
            </w:r>
          </w:p>
        </w:tc>
        <w:tc>
          <w:tcPr>
            <w:tcW w:w="1134" w:type="dxa"/>
            <w:tcBorders>
              <w:top w:val="single" w:sz="4" w:space="0" w:color="auto"/>
              <w:left w:val="single" w:sz="4" w:space="0" w:color="auto"/>
              <w:bottom w:val="single" w:sz="4" w:space="0" w:color="auto"/>
              <w:right w:val="single" w:sz="4" w:space="0" w:color="auto"/>
            </w:tcBorders>
            <w:vAlign w:val="center"/>
          </w:tcPr>
          <w:p w:rsidR="00CA3AD9" w:rsidRDefault="00C04C50" w:rsidP="00EE5CD4">
            <w:pPr>
              <w:snapToGrid w:val="0"/>
              <w:spacing w:beforeLines="50"/>
              <w:ind w:firstLineChars="0" w:firstLine="0"/>
              <w:rPr>
                <w:rFonts w:hAnsi="宋体"/>
              </w:rPr>
            </w:pPr>
            <w:r>
              <w:rPr>
                <w:rFonts w:hAnsi="宋体" w:hint="eastAsia"/>
              </w:rPr>
              <w:t>偏离</w:t>
            </w:r>
          </w:p>
          <w:p w:rsidR="00CA3AD9" w:rsidRDefault="00C04C50" w:rsidP="00EE5CD4">
            <w:pPr>
              <w:snapToGrid w:val="0"/>
              <w:spacing w:beforeLines="50"/>
              <w:ind w:firstLineChars="0" w:firstLine="0"/>
              <w:rPr>
                <w:rFonts w:hAnsi="宋体"/>
              </w:rPr>
            </w:pPr>
            <w:r>
              <w:rPr>
                <w:rFonts w:hAnsi="宋体" w:hint="eastAsia"/>
              </w:rPr>
              <w:t>情况</w:t>
            </w:r>
          </w:p>
        </w:tc>
      </w:tr>
      <w:tr w:rsidR="00CA3AD9">
        <w:trPr>
          <w:trHeight w:val="512"/>
          <w:jc w:val="center"/>
        </w:trPr>
        <w:tc>
          <w:tcPr>
            <w:tcW w:w="534" w:type="dxa"/>
            <w:tcBorders>
              <w:top w:val="single" w:sz="4" w:space="0" w:color="auto"/>
              <w:left w:val="single" w:sz="4" w:space="0" w:color="auto"/>
              <w:bottom w:val="single" w:sz="4" w:space="0" w:color="auto"/>
              <w:right w:val="single" w:sz="4" w:space="0" w:color="auto"/>
            </w:tcBorders>
            <w:vAlign w:val="center"/>
          </w:tcPr>
          <w:p w:rsidR="00CA3AD9" w:rsidRDefault="00315533" w:rsidP="00EE5CD4">
            <w:pPr>
              <w:snapToGrid w:val="0"/>
              <w:spacing w:beforeLines="50"/>
              <w:ind w:firstLineChars="0" w:firstLine="0"/>
              <w:rPr>
                <w:rFonts w:hAnsi="宋体"/>
              </w:rPr>
            </w:pPr>
            <w:r>
              <w:rPr>
                <w:rFonts w:hAnsi="宋体" w:hint="eastAsia"/>
              </w:rPr>
              <w:t>1</w:t>
            </w:r>
          </w:p>
        </w:tc>
        <w:tc>
          <w:tcPr>
            <w:tcW w:w="2268" w:type="dxa"/>
            <w:tcBorders>
              <w:top w:val="single" w:sz="4" w:space="0" w:color="auto"/>
              <w:left w:val="single" w:sz="4" w:space="0" w:color="auto"/>
              <w:bottom w:val="single" w:sz="4" w:space="0" w:color="auto"/>
              <w:right w:val="single" w:sz="4" w:space="0" w:color="auto"/>
            </w:tcBorders>
            <w:vAlign w:val="center"/>
          </w:tcPr>
          <w:p w:rsidR="00CA3AD9" w:rsidRDefault="00C04C50" w:rsidP="00EE5CD4">
            <w:pPr>
              <w:snapToGrid w:val="0"/>
              <w:spacing w:beforeLines="50"/>
              <w:ind w:firstLineChars="0" w:firstLine="0"/>
              <w:rPr>
                <w:rFonts w:hAnsi="宋体"/>
              </w:rPr>
            </w:pPr>
            <w:r>
              <w:rPr>
                <w:rFonts w:hAnsi="宋体" w:hint="eastAsia"/>
              </w:rPr>
              <w:t>售后服务要求</w:t>
            </w:r>
          </w:p>
        </w:tc>
        <w:tc>
          <w:tcPr>
            <w:tcW w:w="2551" w:type="dxa"/>
            <w:tcBorders>
              <w:top w:val="single" w:sz="4" w:space="0" w:color="auto"/>
              <w:left w:val="single" w:sz="4" w:space="0" w:color="auto"/>
              <w:bottom w:val="single" w:sz="4" w:space="0" w:color="auto"/>
              <w:right w:val="single" w:sz="4" w:space="0" w:color="auto"/>
            </w:tcBorders>
            <w:vAlign w:val="center"/>
          </w:tcPr>
          <w:p w:rsidR="00CA3AD9" w:rsidRDefault="00CA3AD9" w:rsidP="00EE5CD4">
            <w:pPr>
              <w:snapToGrid w:val="0"/>
              <w:spacing w:beforeLines="50"/>
              <w:ind w:firstLine="480"/>
              <w:rPr>
                <w:rFonts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CA3AD9" w:rsidRDefault="00CA3AD9" w:rsidP="00EE5CD4">
            <w:pPr>
              <w:snapToGrid w:val="0"/>
              <w:spacing w:beforeLines="50"/>
              <w:ind w:firstLine="480"/>
              <w:rPr>
                <w:rFonts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CA3AD9" w:rsidRDefault="00CA3AD9" w:rsidP="00EE5CD4">
            <w:pPr>
              <w:snapToGrid w:val="0"/>
              <w:spacing w:beforeLines="50"/>
              <w:ind w:firstLine="480"/>
              <w:rPr>
                <w:rFonts w:hAnsi="宋体"/>
              </w:rPr>
            </w:pPr>
          </w:p>
        </w:tc>
      </w:tr>
      <w:tr w:rsidR="00CA3AD9">
        <w:trPr>
          <w:trHeight w:val="541"/>
          <w:jc w:val="center"/>
        </w:trPr>
        <w:tc>
          <w:tcPr>
            <w:tcW w:w="534" w:type="dxa"/>
            <w:tcBorders>
              <w:top w:val="single" w:sz="4" w:space="0" w:color="auto"/>
              <w:left w:val="single" w:sz="4" w:space="0" w:color="auto"/>
              <w:bottom w:val="single" w:sz="4" w:space="0" w:color="auto"/>
              <w:right w:val="single" w:sz="4" w:space="0" w:color="auto"/>
            </w:tcBorders>
            <w:vAlign w:val="center"/>
          </w:tcPr>
          <w:p w:rsidR="00CA3AD9" w:rsidRDefault="00315533" w:rsidP="00EE5CD4">
            <w:pPr>
              <w:snapToGrid w:val="0"/>
              <w:spacing w:beforeLines="50"/>
              <w:ind w:firstLineChars="0" w:firstLine="0"/>
              <w:rPr>
                <w:rFonts w:hAnsi="宋体"/>
              </w:rPr>
            </w:pPr>
            <w:r>
              <w:rPr>
                <w:rFonts w:hAnsi="宋体" w:hint="eastAsia"/>
              </w:rPr>
              <w:t>2</w:t>
            </w:r>
          </w:p>
        </w:tc>
        <w:tc>
          <w:tcPr>
            <w:tcW w:w="2268" w:type="dxa"/>
            <w:tcBorders>
              <w:top w:val="single" w:sz="4" w:space="0" w:color="auto"/>
              <w:left w:val="single" w:sz="4" w:space="0" w:color="auto"/>
              <w:bottom w:val="single" w:sz="4" w:space="0" w:color="auto"/>
              <w:right w:val="single" w:sz="4" w:space="0" w:color="auto"/>
            </w:tcBorders>
            <w:vAlign w:val="center"/>
          </w:tcPr>
          <w:p w:rsidR="00CA3AD9" w:rsidRDefault="00C04C50" w:rsidP="00EE5CD4">
            <w:pPr>
              <w:snapToGrid w:val="0"/>
              <w:spacing w:beforeLines="50"/>
              <w:ind w:firstLineChars="0" w:firstLine="0"/>
              <w:rPr>
                <w:rFonts w:hAnsi="宋体"/>
              </w:rPr>
            </w:pPr>
            <w:r>
              <w:rPr>
                <w:rFonts w:hAnsi="宋体" w:hint="eastAsia"/>
              </w:rPr>
              <w:t>服务产品交货时间</w:t>
            </w:r>
          </w:p>
        </w:tc>
        <w:tc>
          <w:tcPr>
            <w:tcW w:w="2551" w:type="dxa"/>
            <w:tcBorders>
              <w:top w:val="single" w:sz="4" w:space="0" w:color="auto"/>
              <w:left w:val="single" w:sz="4" w:space="0" w:color="auto"/>
              <w:bottom w:val="single" w:sz="4" w:space="0" w:color="auto"/>
              <w:right w:val="single" w:sz="4" w:space="0" w:color="auto"/>
            </w:tcBorders>
            <w:vAlign w:val="center"/>
          </w:tcPr>
          <w:p w:rsidR="00CA3AD9" w:rsidRDefault="00CA3AD9" w:rsidP="00EE5CD4">
            <w:pPr>
              <w:snapToGrid w:val="0"/>
              <w:spacing w:beforeLines="50"/>
              <w:ind w:firstLine="480"/>
              <w:rPr>
                <w:rFonts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CA3AD9" w:rsidRDefault="00CA3AD9" w:rsidP="00EE5CD4">
            <w:pPr>
              <w:snapToGrid w:val="0"/>
              <w:spacing w:beforeLines="50"/>
              <w:ind w:firstLine="480"/>
              <w:rPr>
                <w:rFonts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CA3AD9" w:rsidRDefault="00CA3AD9" w:rsidP="00EE5CD4">
            <w:pPr>
              <w:snapToGrid w:val="0"/>
              <w:spacing w:beforeLines="50"/>
              <w:ind w:firstLine="480"/>
              <w:rPr>
                <w:rFonts w:hAnsi="宋体"/>
              </w:rPr>
            </w:pPr>
          </w:p>
        </w:tc>
      </w:tr>
      <w:tr w:rsidR="00CA3AD9">
        <w:trPr>
          <w:trHeight w:val="441"/>
          <w:jc w:val="center"/>
        </w:trPr>
        <w:tc>
          <w:tcPr>
            <w:tcW w:w="534" w:type="dxa"/>
            <w:tcBorders>
              <w:top w:val="single" w:sz="4" w:space="0" w:color="auto"/>
              <w:left w:val="single" w:sz="4" w:space="0" w:color="auto"/>
              <w:bottom w:val="single" w:sz="4" w:space="0" w:color="auto"/>
              <w:right w:val="single" w:sz="4" w:space="0" w:color="auto"/>
            </w:tcBorders>
            <w:vAlign w:val="center"/>
          </w:tcPr>
          <w:p w:rsidR="00CA3AD9" w:rsidRDefault="00315533" w:rsidP="00EE5CD4">
            <w:pPr>
              <w:snapToGrid w:val="0"/>
              <w:spacing w:beforeLines="50"/>
              <w:ind w:firstLineChars="0" w:firstLine="0"/>
              <w:rPr>
                <w:rFonts w:hAnsi="宋体"/>
              </w:rPr>
            </w:pPr>
            <w:r>
              <w:rPr>
                <w:rFonts w:hAnsi="宋体" w:hint="eastAsia"/>
              </w:rPr>
              <w:t>3</w:t>
            </w:r>
          </w:p>
        </w:tc>
        <w:tc>
          <w:tcPr>
            <w:tcW w:w="2268" w:type="dxa"/>
            <w:tcBorders>
              <w:top w:val="single" w:sz="4" w:space="0" w:color="auto"/>
              <w:left w:val="single" w:sz="4" w:space="0" w:color="auto"/>
              <w:bottom w:val="single" w:sz="4" w:space="0" w:color="auto"/>
              <w:right w:val="single" w:sz="4" w:space="0" w:color="auto"/>
            </w:tcBorders>
            <w:vAlign w:val="center"/>
          </w:tcPr>
          <w:p w:rsidR="00CA3AD9" w:rsidRDefault="00C04C50" w:rsidP="00EE5CD4">
            <w:pPr>
              <w:snapToGrid w:val="0"/>
              <w:spacing w:beforeLines="50"/>
              <w:ind w:firstLineChars="0" w:firstLine="0"/>
              <w:rPr>
                <w:rFonts w:hAnsi="宋体"/>
              </w:rPr>
            </w:pPr>
            <w:r>
              <w:rPr>
                <w:rFonts w:hAnsi="宋体" w:hint="eastAsia"/>
              </w:rPr>
              <w:t>交货方式</w:t>
            </w:r>
          </w:p>
        </w:tc>
        <w:tc>
          <w:tcPr>
            <w:tcW w:w="2551" w:type="dxa"/>
            <w:tcBorders>
              <w:top w:val="single" w:sz="4" w:space="0" w:color="auto"/>
              <w:left w:val="single" w:sz="4" w:space="0" w:color="auto"/>
              <w:bottom w:val="single" w:sz="4" w:space="0" w:color="auto"/>
              <w:right w:val="single" w:sz="4" w:space="0" w:color="auto"/>
            </w:tcBorders>
            <w:vAlign w:val="center"/>
          </w:tcPr>
          <w:p w:rsidR="00CA3AD9" w:rsidRDefault="00CA3AD9" w:rsidP="00EE5CD4">
            <w:pPr>
              <w:snapToGrid w:val="0"/>
              <w:spacing w:beforeLines="50"/>
              <w:ind w:firstLine="480"/>
              <w:rPr>
                <w:rFonts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CA3AD9" w:rsidRDefault="00CA3AD9" w:rsidP="00EE5CD4">
            <w:pPr>
              <w:snapToGrid w:val="0"/>
              <w:spacing w:beforeLines="50"/>
              <w:ind w:firstLine="480"/>
              <w:rPr>
                <w:rFonts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CA3AD9" w:rsidRDefault="00CA3AD9" w:rsidP="00EE5CD4">
            <w:pPr>
              <w:snapToGrid w:val="0"/>
              <w:spacing w:beforeLines="50"/>
              <w:ind w:firstLine="480"/>
              <w:rPr>
                <w:rFonts w:hAnsi="宋体"/>
              </w:rPr>
            </w:pPr>
          </w:p>
        </w:tc>
      </w:tr>
      <w:tr w:rsidR="00CA3AD9">
        <w:trPr>
          <w:trHeight w:val="576"/>
          <w:jc w:val="center"/>
        </w:trPr>
        <w:tc>
          <w:tcPr>
            <w:tcW w:w="534" w:type="dxa"/>
            <w:tcBorders>
              <w:top w:val="single" w:sz="4" w:space="0" w:color="auto"/>
              <w:left w:val="single" w:sz="4" w:space="0" w:color="auto"/>
              <w:bottom w:val="single" w:sz="4" w:space="0" w:color="auto"/>
              <w:right w:val="single" w:sz="4" w:space="0" w:color="auto"/>
            </w:tcBorders>
            <w:vAlign w:val="center"/>
          </w:tcPr>
          <w:p w:rsidR="00CA3AD9" w:rsidRDefault="00315533" w:rsidP="00EE5CD4">
            <w:pPr>
              <w:snapToGrid w:val="0"/>
              <w:spacing w:beforeLines="50"/>
              <w:ind w:firstLineChars="0" w:firstLine="0"/>
              <w:rPr>
                <w:rFonts w:hAnsi="宋体"/>
              </w:rPr>
            </w:pPr>
            <w:r>
              <w:rPr>
                <w:rFonts w:hAnsi="宋体" w:hint="eastAsia"/>
              </w:rPr>
              <w:t>4</w:t>
            </w:r>
          </w:p>
        </w:tc>
        <w:tc>
          <w:tcPr>
            <w:tcW w:w="2268" w:type="dxa"/>
            <w:tcBorders>
              <w:top w:val="single" w:sz="4" w:space="0" w:color="auto"/>
              <w:left w:val="single" w:sz="4" w:space="0" w:color="auto"/>
              <w:bottom w:val="single" w:sz="4" w:space="0" w:color="auto"/>
              <w:right w:val="single" w:sz="4" w:space="0" w:color="auto"/>
            </w:tcBorders>
            <w:vAlign w:val="center"/>
          </w:tcPr>
          <w:p w:rsidR="00CA3AD9" w:rsidRDefault="00C04C50" w:rsidP="00EE5CD4">
            <w:pPr>
              <w:snapToGrid w:val="0"/>
              <w:spacing w:beforeLines="50"/>
              <w:ind w:firstLineChars="0" w:firstLine="0"/>
              <w:rPr>
                <w:rFonts w:hAnsi="宋体"/>
              </w:rPr>
            </w:pPr>
            <w:r>
              <w:rPr>
                <w:rFonts w:hAnsi="宋体" w:hint="eastAsia"/>
              </w:rPr>
              <w:t>付款方式</w:t>
            </w:r>
          </w:p>
        </w:tc>
        <w:tc>
          <w:tcPr>
            <w:tcW w:w="2551" w:type="dxa"/>
            <w:tcBorders>
              <w:top w:val="single" w:sz="4" w:space="0" w:color="auto"/>
              <w:left w:val="single" w:sz="4" w:space="0" w:color="auto"/>
              <w:bottom w:val="single" w:sz="4" w:space="0" w:color="auto"/>
              <w:right w:val="single" w:sz="4" w:space="0" w:color="auto"/>
            </w:tcBorders>
            <w:vAlign w:val="center"/>
          </w:tcPr>
          <w:p w:rsidR="00CA3AD9" w:rsidRDefault="00CA3AD9" w:rsidP="00EE5CD4">
            <w:pPr>
              <w:snapToGrid w:val="0"/>
              <w:spacing w:beforeLines="50"/>
              <w:ind w:firstLine="480"/>
              <w:rPr>
                <w:rFonts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CA3AD9" w:rsidRDefault="00CA3AD9" w:rsidP="00EE5CD4">
            <w:pPr>
              <w:snapToGrid w:val="0"/>
              <w:spacing w:beforeLines="50"/>
              <w:ind w:firstLine="480"/>
              <w:rPr>
                <w:rFonts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CA3AD9" w:rsidRDefault="00CA3AD9" w:rsidP="00EE5CD4">
            <w:pPr>
              <w:snapToGrid w:val="0"/>
              <w:spacing w:beforeLines="50"/>
              <w:ind w:firstLine="480"/>
              <w:rPr>
                <w:rFonts w:hAnsi="宋体"/>
              </w:rPr>
            </w:pPr>
          </w:p>
        </w:tc>
      </w:tr>
      <w:tr w:rsidR="00CA3AD9">
        <w:trPr>
          <w:trHeight w:val="461"/>
          <w:jc w:val="center"/>
        </w:trPr>
        <w:tc>
          <w:tcPr>
            <w:tcW w:w="534" w:type="dxa"/>
            <w:tcBorders>
              <w:top w:val="single" w:sz="4" w:space="0" w:color="auto"/>
              <w:left w:val="single" w:sz="4" w:space="0" w:color="auto"/>
              <w:bottom w:val="single" w:sz="4" w:space="0" w:color="auto"/>
              <w:right w:val="single" w:sz="4" w:space="0" w:color="auto"/>
            </w:tcBorders>
            <w:vAlign w:val="center"/>
          </w:tcPr>
          <w:p w:rsidR="00CA3AD9" w:rsidRDefault="00C04C50" w:rsidP="00EE5CD4">
            <w:pPr>
              <w:snapToGrid w:val="0"/>
              <w:spacing w:beforeLines="50"/>
              <w:ind w:firstLine="480"/>
              <w:rPr>
                <w:rFonts w:hAnsi="宋体"/>
              </w:rPr>
            </w:pPr>
            <w:r>
              <w:rPr>
                <w:rFonts w:hAnsi="宋体" w:hint="eastAsia"/>
              </w:rPr>
              <w:t>8</w:t>
            </w:r>
          </w:p>
        </w:tc>
        <w:tc>
          <w:tcPr>
            <w:tcW w:w="2268" w:type="dxa"/>
            <w:tcBorders>
              <w:top w:val="single" w:sz="4" w:space="0" w:color="auto"/>
              <w:left w:val="single" w:sz="4" w:space="0" w:color="auto"/>
              <w:bottom w:val="single" w:sz="4" w:space="0" w:color="auto"/>
              <w:right w:val="single" w:sz="4" w:space="0" w:color="auto"/>
            </w:tcBorders>
            <w:vAlign w:val="center"/>
          </w:tcPr>
          <w:p w:rsidR="00CA3AD9" w:rsidRDefault="00CA3AD9" w:rsidP="00EE5CD4">
            <w:pPr>
              <w:snapToGrid w:val="0"/>
              <w:spacing w:beforeLines="50"/>
              <w:ind w:firstLine="480"/>
              <w:rPr>
                <w:rFonts w:hAnsi="宋体"/>
              </w:rPr>
            </w:pPr>
          </w:p>
        </w:tc>
        <w:tc>
          <w:tcPr>
            <w:tcW w:w="2551" w:type="dxa"/>
            <w:tcBorders>
              <w:top w:val="single" w:sz="4" w:space="0" w:color="auto"/>
              <w:left w:val="single" w:sz="4" w:space="0" w:color="auto"/>
              <w:bottom w:val="single" w:sz="4" w:space="0" w:color="auto"/>
              <w:right w:val="single" w:sz="4" w:space="0" w:color="auto"/>
            </w:tcBorders>
            <w:vAlign w:val="center"/>
          </w:tcPr>
          <w:p w:rsidR="00CA3AD9" w:rsidRDefault="00CA3AD9" w:rsidP="00EE5CD4">
            <w:pPr>
              <w:snapToGrid w:val="0"/>
              <w:spacing w:beforeLines="50"/>
              <w:ind w:firstLine="480"/>
              <w:rPr>
                <w:rFonts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CA3AD9" w:rsidRDefault="00CA3AD9" w:rsidP="00EE5CD4">
            <w:pPr>
              <w:snapToGrid w:val="0"/>
              <w:spacing w:beforeLines="50"/>
              <w:ind w:firstLine="480"/>
              <w:rPr>
                <w:rFonts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CA3AD9" w:rsidRDefault="00CA3AD9" w:rsidP="00EE5CD4">
            <w:pPr>
              <w:snapToGrid w:val="0"/>
              <w:spacing w:beforeLines="50"/>
              <w:ind w:firstLine="480"/>
              <w:rPr>
                <w:rFonts w:hAnsi="宋体"/>
              </w:rPr>
            </w:pPr>
          </w:p>
        </w:tc>
      </w:tr>
    </w:tbl>
    <w:p w:rsidR="00CA3AD9" w:rsidRDefault="00C04C50">
      <w:pPr>
        <w:ind w:firstLine="560"/>
        <w:rPr>
          <w:rFonts w:ascii="仿宋_GB2312" w:eastAsia="仿宋_GB2312" w:hAnsi="宋体"/>
          <w:sz w:val="28"/>
        </w:rPr>
      </w:pPr>
      <w:r>
        <w:rPr>
          <w:rFonts w:ascii="仿宋_GB2312" w:eastAsia="仿宋_GB2312" w:hAnsi="宋体"/>
          <w:sz w:val="28"/>
        </w:rPr>
        <w:t>投标单位全称（公章):</w:t>
      </w:r>
      <w:r>
        <w:rPr>
          <w:rFonts w:ascii="仿宋_GB2312" w:eastAsia="仿宋_GB2312" w:hint="eastAsia"/>
          <w:b/>
          <w:sz w:val="28"/>
        </w:rPr>
        <w:t>法定代表人（授权代表）签字</w:t>
      </w:r>
      <w:r>
        <w:rPr>
          <w:rFonts w:ascii="仿宋_GB2312" w:eastAsia="仿宋_GB2312"/>
          <w:b/>
          <w:bCs/>
          <w:sz w:val="28"/>
          <w:szCs w:val="28"/>
        </w:rPr>
        <w:t>：</w:t>
      </w:r>
    </w:p>
    <w:p w:rsidR="00CA3AD9" w:rsidRDefault="00CA3AD9">
      <w:pPr>
        <w:ind w:firstLine="480"/>
        <w:rPr>
          <w:rFonts w:ascii="仿宋_GB2312" w:eastAsia="仿宋_GB2312" w:hAnsi="宋体"/>
        </w:rPr>
      </w:pPr>
    </w:p>
    <w:p w:rsidR="00CA3AD9" w:rsidRDefault="00C04C50">
      <w:pPr>
        <w:ind w:firstLine="480"/>
        <w:rPr>
          <w:rFonts w:ascii="仿宋_GB2312" w:eastAsia="仿宋_GB2312" w:hAnsi="宋体"/>
        </w:rPr>
      </w:pPr>
      <w:r>
        <w:rPr>
          <w:rFonts w:ascii="仿宋_GB2312" w:eastAsia="仿宋_GB2312" w:hAnsi="宋体"/>
        </w:rPr>
        <w:t>注：</w:t>
      </w:r>
      <w:r w:rsidR="00FC3E30">
        <w:rPr>
          <w:rFonts w:ascii="仿宋_GB2312" w:eastAsia="仿宋_GB2312" w:hAnsi="宋体"/>
        </w:rPr>
        <w:fldChar w:fldCharType="begin"/>
      </w:r>
      <w:r>
        <w:rPr>
          <w:rFonts w:ascii="仿宋_GB2312" w:eastAsia="仿宋_GB2312" w:hAnsi="宋体" w:hint="eastAsia"/>
        </w:rPr>
        <w:instrText>= 1 \* GB3</w:instrText>
      </w:r>
      <w:r w:rsidR="00FC3E30">
        <w:rPr>
          <w:rFonts w:ascii="仿宋_GB2312" w:eastAsia="仿宋_GB2312" w:hAnsi="宋体"/>
        </w:rPr>
        <w:fldChar w:fldCharType="separate"/>
      </w:r>
      <w:r>
        <w:rPr>
          <w:rFonts w:ascii="仿宋_GB2312" w:eastAsia="仿宋_GB2312" w:hAnsi="宋体" w:hint="eastAsia"/>
        </w:rPr>
        <w:t>①</w:t>
      </w:r>
      <w:r w:rsidR="00FC3E30">
        <w:rPr>
          <w:rFonts w:ascii="仿宋_GB2312" w:eastAsia="仿宋_GB2312" w:hAnsi="宋体"/>
        </w:rPr>
        <w:fldChar w:fldCharType="end"/>
      </w:r>
      <w:r>
        <w:rPr>
          <w:rFonts w:ascii="仿宋_GB2312" w:eastAsia="仿宋_GB2312" w:hAnsi="宋体"/>
        </w:rPr>
        <w:t>此表为表样，行数可自行添加，但表式不变。</w:t>
      </w:r>
    </w:p>
    <w:p w:rsidR="00CA3AD9" w:rsidRDefault="00FC3E30">
      <w:pPr>
        <w:spacing w:line="440" w:lineRule="exact"/>
        <w:ind w:firstLineChars="250" w:firstLine="600"/>
        <w:rPr>
          <w:rFonts w:ascii="仿宋_GB2312" w:eastAsia="仿宋_GB2312" w:hAnsi="宋体"/>
        </w:rPr>
      </w:pPr>
      <w:r>
        <w:rPr>
          <w:rFonts w:ascii="仿宋_GB2312" w:eastAsia="仿宋_GB2312" w:hAnsi="宋体"/>
        </w:rPr>
        <w:fldChar w:fldCharType="begin"/>
      </w:r>
      <w:r w:rsidR="00C04C50">
        <w:rPr>
          <w:rFonts w:ascii="仿宋_GB2312" w:eastAsia="仿宋_GB2312" w:hAnsi="宋体" w:hint="eastAsia"/>
        </w:rPr>
        <w:instrText>= 2 \* GB3</w:instrText>
      </w:r>
      <w:r>
        <w:rPr>
          <w:rFonts w:ascii="仿宋_GB2312" w:eastAsia="仿宋_GB2312" w:hAnsi="宋体"/>
        </w:rPr>
        <w:fldChar w:fldCharType="separate"/>
      </w:r>
      <w:r w:rsidR="00C04C50">
        <w:rPr>
          <w:rFonts w:ascii="仿宋_GB2312" w:eastAsia="仿宋_GB2312" w:hAnsi="宋体" w:hint="eastAsia"/>
        </w:rPr>
        <w:t>②</w:t>
      </w:r>
      <w:r>
        <w:rPr>
          <w:rFonts w:ascii="仿宋_GB2312" w:eastAsia="仿宋_GB2312" w:hAnsi="宋体"/>
        </w:rPr>
        <w:fldChar w:fldCharType="end"/>
      </w:r>
      <w:r w:rsidR="00C04C50">
        <w:rPr>
          <w:rFonts w:ascii="仿宋_GB2312" w:eastAsia="仿宋_GB2312" w:hAnsi="宋体" w:hint="eastAsia"/>
        </w:rPr>
        <w:t>投标单位</w:t>
      </w:r>
      <w:r w:rsidR="00C04C50">
        <w:rPr>
          <w:rFonts w:ascii="仿宋_GB2312" w:eastAsia="仿宋_GB2312" w:hAnsi="宋体"/>
        </w:rPr>
        <w:t>根据</w:t>
      </w:r>
      <w:r w:rsidR="00C04C50">
        <w:rPr>
          <w:rFonts w:ascii="仿宋_GB2312" w:eastAsia="仿宋_GB2312" w:hAnsi="宋体" w:hint="eastAsia"/>
        </w:rPr>
        <w:t>项目</w:t>
      </w:r>
      <w:r w:rsidR="00C04C50">
        <w:rPr>
          <w:rFonts w:ascii="仿宋_GB2312" w:eastAsia="仿宋_GB2312" w:hAnsi="宋体"/>
        </w:rPr>
        <w:t>添加的</w:t>
      </w:r>
      <w:r w:rsidR="00C04C50">
        <w:rPr>
          <w:rFonts w:ascii="仿宋_GB2312" w:eastAsia="仿宋_GB2312" w:hAnsi="宋体" w:hint="eastAsia"/>
        </w:rPr>
        <w:t>服务承诺、培训</w:t>
      </w:r>
      <w:r w:rsidR="00C04C50">
        <w:rPr>
          <w:rFonts w:ascii="仿宋_GB2312" w:eastAsia="仿宋_GB2312" w:hAnsi="宋体"/>
        </w:rPr>
        <w:t>等也请列出</w:t>
      </w:r>
      <w:r w:rsidR="00C04C50">
        <w:rPr>
          <w:rFonts w:ascii="仿宋_GB2312" w:eastAsia="仿宋_GB2312" w:hAnsi="宋体" w:hint="eastAsia"/>
        </w:rPr>
        <w:t>。</w:t>
      </w:r>
    </w:p>
    <w:p w:rsidR="00CA3AD9" w:rsidRDefault="00FC3E30">
      <w:pPr>
        <w:spacing w:line="440" w:lineRule="exact"/>
        <w:ind w:firstLineChars="250" w:firstLine="600"/>
        <w:rPr>
          <w:rFonts w:ascii="仿宋_GB2312" w:eastAsia="仿宋_GB2312" w:hAnsi="宋体"/>
        </w:rPr>
      </w:pPr>
      <w:r>
        <w:rPr>
          <w:rFonts w:ascii="仿宋_GB2312" w:eastAsia="仿宋_GB2312" w:hAnsi="宋体"/>
        </w:rPr>
        <w:fldChar w:fldCharType="begin"/>
      </w:r>
      <w:r w:rsidR="00C04C50">
        <w:rPr>
          <w:rFonts w:ascii="仿宋_GB2312" w:eastAsia="仿宋_GB2312" w:hAnsi="宋体" w:hint="eastAsia"/>
        </w:rPr>
        <w:instrText>= 3 \* GB3</w:instrText>
      </w:r>
      <w:r>
        <w:rPr>
          <w:rFonts w:ascii="仿宋_GB2312" w:eastAsia="仿宋_GB2312" w:hAnsi="宋体"/>
        </w:rPr>
        <w:fldChar w:fldCharType="separate"/>
      </w:r>
      <w:r w:rsidR="00C04C50">
        <w:rPr>
          <w:rFonts w:ascii="仿宋_GB2312" w:eastAsia="仿宋_GB2312" w:hAnsi="宋体" w:hint="eastAsia"/>
        </w:rPr>
        <w:t>③</w:t>
      </w:r>
      <w:r>
        <w:rPr>
          <w:rFonts w:ascii="仿宋_GB2312" w:eastAsia="仿宋_GB2312" w:hAnsi="宋体"/>
        </w:rPr>
        <w:fldChar w:fldCharType="end"/>
      </w:r>
      <w:r w:rsidR="00C04C50">
        <w:rPr>
          <w:rFonts w:ascii="仿宋_GB2312" w:eastAsia="仿宋_GB2312" w:hAnsi="宋体"/>
        </w:rPr>
        <w:t>是否偏离用符号</w:t>
      </w:r>
      <w:r w:rsidR="00C04C50">
        <w:rPr>
          <w:rFonts w:ascii="仿宋_GB2312" w:eastAsia="仿宋_GB2312" w:hAnsi="宋体"/>
        </w:rPr>
        <w:t>“</w:t>
      </w:r>
      <w:r w:rsidR="00C04C50">
        <w:rPr>
          <w:rFonts w:ascii="仿宋_GB2312" w:eastAsia="仿宋_GB2312" w:hAnsi="宋体"/>
        </w:rPr>
        <w:t>+、=、-</w:t>
      </w:r>
      <w:r w:rsidR="00C04C50">
        <w:rPr>
          <w:rFonts w:ascii="仿宋_GB2312" w:eastAsia="仿宋_GB2312" w:hAnsi="宋体"/>
        </w:rPr>
        <w:t>”</w:t>
      </w:r>
      <w:r w:rsidR="00C04C50">
        <w:rPr>
          <w:rFonts w:ascii="仿宋_GB2312" w:eastAsia="仿宋_GB2312" w:hAnsi="宋体"/>
        </w:rPr>
        <w:t>分别表示正偏离、完全响应、负偏离</w:t>
      </w:r>
      <w:r w:rsidR="00C04C50">
        <w:rPr>
          <w:rFonts w:ascii="仿宋_GB2312" w:eastAsia="仿宋_GB2312" w:hAnsi="宋体" w:hint="eastAsia"/>
        </w:rPr>
        <w:t>。</w:t>
      </w:r>
    </w:p>
    <w:p w:rsidR="00CA3AD9" w:rsidRDefault="00FC3E30">
      <w:pPr>
        <w:spacing w:line="440" w:lineRule="exact"/>
        <w:ind w:firstLineChars="250" w:firstLine="600"/>
        <w:rPr>
          <w:rFonts w:ascii="仿宋_GB2312" w:eastAsia="仿宋_GB2312" w:hAnsi="宋体"/>
        </w:rPr>
      </w:pPr>
      <w:r>
        <w:rPr>
          <w:rFonts w:ascii="仿宋_GB2312" w:eastAsia="仿宋_GB2312" w:hAnsi="宋体"/>
        </w:rPr>
        <w:fldChar w:fldCharType="begin"/>
      </w:r>
      <w:r w:rsidR="00C04C50">
        <w:rPr>
          <w:rFonts w:ascii="仿宋_GB2312" w:eastAsia="仿宋_GB2312" w:hAnsi="宋体" w:hint="eastAsia"/>
        </w:rPr>
        <w:instrText>= 4 \* GB3</w:instrText>
      </w:r>
      <w:r>
        <w:rPr>
          <w:rFonts w:ascii="仿宋_GB2312" w:eastAsia="仿宋_GB2312" w:hAnsi="宋体"/>
        </w:rPr>
        <w:fldChar w:fldCharType="separate"/>
      </w:r>
      <w:r w:rsidR="00C04C50">
        <w:rPr>
          <w:rFonts w:ascii="仿宋_GB2312" w:eastAsia="仿宋_GB2312" w:hAnsi="宋体" w:hint="eastAsia"/>
        </w:rPr>
        <w:t>④</w:t>
      </w:r>
      <w:r>
        <w:rPr>
          <w:rFonts w:ascii="仿宋_GB2312" w:eastAsia="仿宋_GB2312" w:hAnsi="宋体"/>
        </w:rPr>
        <w:fldChar w:fldCharType="end"/>
      </w:r>
      <w:r w:rsidR="00C04C50">
        <w:rPr>
          <w:rFonts w:ascii="仿宋_GB2312" w:eastAsia="仿宋_GB2312" w:hAnsi="宋体" w:hint="eastAsia"/>
        </w:rPr>
        <w:t>投标单位必须仔细阅读本采购文件“第五章”中所有商务条款和相关服务要求，并对所有商务条款和服务要求偏离的条目列入上表。投标单位必须根据所将提供服务的实际情况如实填写，评委会如发现有虚假描述的，该投标文件视为无效。</w:t>
      </w:r>
    </w:p>
    <w:p w:rsidR="00CA3AD9" w:rsidRDefault="00FC3E30">
      <w:pPr>
        <w:spacing w:line="440" w:lineRule="exact"/>
        <w:ind w:firstLineChars="250" w:firstLine="600"/>
        <w:rPr>
          <w:rFonts w:ascii="仿宋_GB2312" w:eastAsia="仿宋_GB2312" w:hAnsi="宋体"/>
        </w:rPr>
      </w:pPr>
      <w:r>
        <w:rPr>
          <w:rFonts w:ascii="仿宋_GB2312" w:eastAsia="仿宋_GB2312" w:hAnsi="宋体"/>
        </w:rPr>
        <w:fldChar w:fldCharType="begin"/>
      </w:r>
      <w:r w:rsidR="00C04C50">
        <w:rPr>
          <w:rFonts w:ascii="仿宋_GB2312" w:eastAsia="仿宋_GB2312" w:hAnsi="宋体" w:hint="eastAsia"/>
        </w:rPr>
        <w:instrText>= 5 \* GB3</w:instrText>
      </w:r>
      <w:r>
        <w:rPr>
          <w:rFonts w:ascii="仿宋_GB2312" w:eastAsia="仿宋_GB2312" w:hAnsi="宋体"/>
        </w:rPr>
        <w:fldChar w:fldCharType="separate"/>
      </w:r>
      <w:r w:rsidR="00C04C50">
        <w:rPr>
          <w:rFonts w:ascii="仿宋_GB2312" w:eastAsia="仿宋_GB2312" w:hAnsi="宋体" w:hint="eastAsia"/>
        </w:rPr>
        <w:t>⑤</w:t>
      </w:r>
      <w:r>
        <w:rPr>
          <w:rFonts w:ascii="仿宋_GB2312" w:eastAsia="仿宋_GB2312" w:hAnsi="宋体"/>
        </w:rPr>
        <w:fldChar w:fldCharType="end"/>
      </w:r>
      <w:r w:rsidR="00C04C50">
        <w:rPr>
          <w:rFonts w:ascii="仿宋_GB2312" w:eastAsia="仿宋_GB2312" w:hAnsi="宋体" w:hint="eastAsia"/>
        </w:rPr>
        <w:t>若本项目有多个分包的且服务相同的，则只需填写一份此表，并注明“所有分包”。否则每个分包须分别填写此表，并注明分包号。</w:t>
      </w:r>
    </w:p>
    <w:p w:rsidR="00CA3AD9" w:rsidRDefault="009A6B71">
      <w:pPr>
        <w:spacing w:line="440" w:lineRule="exact"/>
        <w:ind w:firstLineChars="250" w:firstLine="600"/>
        <w:rPr>
          <w:rFonts w:ascii="仿宋_GB2312" w:eastAsia="仿宋_GB2312" w:hAnsi="宋体"/>
        </w:rPr>
      </w:pPr>
      <w:r>
        <w:rPr>
          <w:rFonts w:ascii="仿宋_GB2312" w:eastAsia="仿宋_GB2312" w:hAnsi="宋体"/>
        </w:rPr>
        <w:br w:type="page"/>
      </w:r>
    </w:p>
    <w:p w:rsidR="00CA3AD9" w:rsidRPr="00315533" w:rsidRDefault="00C04C50" w:rsidP="00315533">
      <w:pPr>
        <w:pStyle w:val="3"/>
        <w:ind w:firstLine="643"/>
        <w:rPr>
          <w:rFonts w:hAnsi="宋体"/>
        </w:rPr>
      </w:pPr>
      <w:bookmarkStart w:id="31" w:name="_Toc394499228"/>
      <w:bookmarkStart w:id="32" w:name="_Toc351733251"/>
      <w:r>
        <w:rPr>
          <w:rFonts w:hAnsi="宋体" w:hint="eastAsia"/>
        </w:rPr>
        <w:lastRenderedPageBreak/>
        <w:t>7.</w:t>
      </w:r>
      <w:r>
        <w:rPr>
          <w:rFonts w:hAnsi="宋体" w:hint="eastAsia"/>
        </w:rPr>
        <w:t>经营业绩</w:t>
      </w:r>
      <w:bookmarkEnd w:id="31"/>
      <w:bookmarkEnd w:id="32"/>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2028"/>
        <w:gridCol w:w="1196"/>
        <w:gridCol w:w="796"/>
        <w:gridCol w:w="1911"/>
        <w:gridCol w:w="2340"/>
      </w:tblGrid>
      <w:tr w:rsidR="00CA3AD9">
        <w:trPr>
          <w:trHeight w:val="421"/>
          <w:jc w:val="center"/>
        </w:trPr>
        <w:tc>
          <w:tcPr>
            <w:tcW w:w="652" w:type="dxa"/>
            <w:vAlign w:val="center"/>
          </w:tcPr>
          <w:p w:rsidR="00CA3AD9" w:rsidRDefault="00C04C50">
            <w:pPr>
              <w:ind w:firstLineChars="0" w:firstLine="0"/>
            </w:pPr>
            <w:r>
              <w:rPr>
                <w:rFonts w:hint="eastAsia"/>
              </w:rPr>
              <w:t>序号</w:t>
            </w:r>
          </w:p>
        </w:tc>
        <w:tc>
          <w:tcPr>
            <w:tcW w:w="2028" w:type="dxa"/>
            <w:vAlign w:val="center"/>
          </w:tcPr>
          <w:p w:rsidR="00CA3AD9" w:rsidRDefault="00C04C50">
            <w:pPr>
              <w:ind w:firstLine="480"/>
            </w:pPr>
            <w:r>
              <w:rPr>
                <w:rFonts w:hint="eastAsia"/>
              </w:rPr>
              <w:t>业绩名称</w:t>
            </w:r>
          </w:p>
        </w:tc>
        <w:tc>
          <w:tcPr>
            <w:tcW w:w="1196" w:type="dxa"/>
            <w:vAlign w:val="center"/>
          </w:tcPr>
          <w:p w:rsidR="00CA3AD9" w:rsidRDefault="00C04C50">
            <w:pPr>
              <w:widowControl/>
              <w:ind w:firstLineChars="0" w:firstLine="0"/>
            </w:pPr>
            <w:r>
              <w:rPr>
                <w:rFonts w:hint="eastAsia"/>
              </w:rPr>
              <w:t>采购单位</w:t>
            </w:r>
          </w:p>
        </w:tc>
        <w:tc>
          <w:tcPr>
            <w:tcW w:w="796" w:type="dxa"/>
          </w:tcPr>
          <w:p w:rsidR="00CA3AD9" w:rsidRDefault="00C04C50">
            <w:pPr>
              <w:widowControl/>
              <w:ind w:firstLineChars="0" w:firstLine="0"/>
            </w:pPr>
            <w:r>
              <w:rPr>
                <w:rFonts w:hint="eastAsia"/>
              </w:rPr>
              <w:t>签订</w:t>
            </w:r>
          </w:p>
          <w:p w:rsidR="00CA3AD9" w:rsidRDefault="00C04C50">
            <w:pPr>
              <w:widowControl/>
              <w:ind w:firstLineChars="0" w:firstLine="0"/>
            </w:pPr>
            <w:r>
              <w:rPr>
                <w:rFonts w:hint="eastAsia"/>
              </w:rPr>
              <w:t>时间</w:t>
            </w:r>
          </w:p>
        </w:tc>
        <w:tc>
          <w:tcPr>
            <w:tcW w:w="1911" w:type="dxa"/>
            <w:vAlign w:val="center"/>
          </w:tcPr>
          <w:p w:rsidR="00CA3AD9" w:rsidRDefault="00C04C50">
            <w:pPr>
              <w:widowControl/>
              <w:ind w:firstLineChars="0" w:firstLine="0"/>
            </w:pPr>
            <w:r>
              <w:rPr>
                <w:rFonts w:hint="eastAsia"/>
              </w:rPr>
              <w:t>合同金额</w:t>
            </w:r>
          </w:p>
          <w:p w:rsidR="00CA3AD9" w:rsidRDefault="00C04C50">
            <w:pPr>
              <w:widowControl/>
              <w:ind w:firstLineChars="0" w:firstLine="0"/>
            </w:pPr>
            <w:r>
              <w:rPr>
                <w:rFonts w:hint="eastAsia"/>
              </w:rPr>
              <w:t>（万元）</w:t>
            </w:r>
          </w:p>
        </w:tc>
        <w:tc>
          <w:tcPr>
            <w:tcW w:w="2340" w:type="dxa"/>
            <w:vAlign w:val="center"/>
          </w:tcPr>
          <w:p w:rsidR="00CA3AD9" w:rsidRDefault="00C04C50">
            <w:pPr>
              <w:widowControl/>
              <w:ind w:firstLine="480"/>
              <w:jc w:val="center"/>
            </w:pPr>
            <w:r>
              <w:rPr>
                <w:rFonts w:hint="eastAsia"/>
              </w:rPr>
              <w:t>证明材料</w:t>
            </w:r>
          </w:p>
          <w:p w:rsidR="00CA3AD9" w:rsidRDefault="00C04C50">
            <w:pPr>
              <w:widowControl/>
              <w:ind w:firstLine="480"/>
              <w:jc w:val="center"/>
            </w:pPr>
            <w:r>
              <w:rPr>
                <w:rFonts w:hint="eastAsia"/>
              </w:rPr>
              <w:t>（第几页</w:t>
            </w:r>
            <w:r>
              <w:t>—</w:t>
            </w:r>
            <w:r>
              <w:rPr>
                <w:rFonts w:hint="eastAsia"/>
              </w:rPr>
              <w:t>第几页）</w:t>
            </w:r>
          </w:p>
        </w:tc>
      </w:tr>
      <w:tr w:rsidR="00CA3AD9">
        <w:trPr>
          <w:trHeight w:val="530"/>
          <w:jc w:val="center"/>
        </w:trPr>
        <w:tc>
          <w:tcPr>
            <w:tcW w:w="652" w:type="dxa"/>
            <w:vAlign w:val="center"/>
          </w:tcPr>
          <w:p w:rsidR="00CA3AD9" w:rsidRDefault="00C04C50">
            <w:pPr>
              <w:ind w:firstLineChars="0" w:firstLine="0"/>
            </w:pPr>
            <w:r>
              <w:rPr>
                <w:rFonts w:hint="eastAsia"/>
              </w:rPr>
              <w:t>1</w:t>
            </w:r>
          </w:p>
        </w:tc>
        <w:tc>
          <w:tcPr>
            <w:tcW w:w="2028" w:type="dxa"/>
            <w:vAlign w:val="center"/>
          </w:tcPr>
          <w:p w:rsidR="00CA3AD9" w:rsidRDefault="00CA3AD9">
            <w:pPr>
              <w:ind w:firstLine="480"/>
              <w:jc w:val="center"/>
            </w:pPr>
          </w:p>
        </w:tc>
        <w:tc>
          <w:tcPr>
            <w:tcW w:w="1196" w:type="dxa"/>
            <w:vAlign w:val="center"/>
          </w:tcPr>
          <w:p w:rsidR="00CA3AD9" w:rsidRDefault="00CA3AD9">
            <w:pPr>
              <w:ind w:firstLine="480"/>
              <w:jc w:val="center"/>
            </w:pPr>
          </w:p>
        </w:tc>
        <w:tc>
          <w:tcPr>
            <w:tcW w:w="796" w:type="dxa"/>
          </w:tcPr>
          <w:p w:rsidR="00CA3AD9" w:rsidRDefault="00CA3AD9">
            <w:pPr>
              <w:ind w:firstLine="480"/>
              <w:jc w:val="center"/>
            </w:pPr>
          </w:p>
        </w:tc>
        <w:tc>
          <w:tcPr>
            <w:tcW w:w="1911" w:type="dxa"/>
            <w:vAlign w:val="center"/>
          </w:tcPr>
          <w:p w:rsidR="00CA3AD9" w:rsidRDefault="00CA3AD9">
            <w:pPr>
              <w:ind w:firstLine="480"/>
              <w:jc w:val="center"/>
            </w:pPr>
          </w:p>
        </w:tc>
        <w:tc>
          <w:tcPr>
            <w:tcW w:w="2340" w:type="dxa"/>
            <w:vAlign w:val="center"/>
          </w:tcPr>
          <w:p w:rsidR="00CA3AD9" w:rsidRDefault="00CA3AD9">
            <w:pPr>
              <w:ind w:firstLine="480"/>
              <w:jc w:val="center"/>
            </w:pPr>
          </w:p>
        </w:tc>
      </w:tr>
      <w:tr w:rsidR="00CA3AD9">
        <w:trPr>
          <w:trHeight w:val="448"/>
          <w:jc w:val="center"/>
        </w:trPr>
        <w:tc>
          <w:tcPr>
            <w:tcW w:w="652" w:type="dxa"/>
            <w:vAlign w:val="center"/>
          </w:tcPr>
          <w:p w:rsidR="00CA3AD9" w:rsidRDefault="00C04C50">
            <w:pPr>
              <w:ind w:firstLineChars="0" w:firstLine="0"/>
            </w:pPr>
            <w:r>
              <w:rPr>
                <w:rFonts w:hint="eastAsia"/>
              </w:rPr>
              <w:t>2</w:t>
            </w:r>
          </w:p>
        </w:tc>
        <w:tc>
          <w:tcPr>
            <w:tcW w:w="2028" w:type="dxa"/>
            <w:vAlign w:val="center"/>
          </w:tcPr>
          <w:p w:rsidR="00CA3AD9" w:rsidRDefault="00CA3AD9">
            <w:pPr>
              <w:ind w:firstLine="480"/>
              <w:jc w:val="center"/>
            </w:pPr>
          </w:p>
        </w:tc>
        <w:tc>
          <w:tcPr>
            <w:tcW w:w="1196" w:type="dxa"/>
            <w:vAlign w:val="center"/>
          </w:tcPr>
          <w:p w:rsidR="00CA3AD9" w:rsidRDefault="00CA3AD9">
            <w:pPr>
              <w:ind w:firstLine="480"/>
              <w:jc w:val="center"/>
            </w:pPr>
          </w:p>
        </w:tc>
        <w:tc>
          <w:tcPr>
            <w:tcW w:w="796" w:type="dxa"/>
          </w:tcPr>
          <w:p w:rsidR="00CA3AD9" w:rsidRDefault="00CA3AD9">
            <w:pPr>
              <w:ind w:firstLine="480"/>
              <w:jc w:val="center"/>
            </w:pPr>
          </w:p>
        </w:tc>
        <w:tc>
          <w:tcPr>
            <w:tcW w:w="1911" w:type="dxa"/>
            <w:vAlign w:val="center"/>
          </w:tcPr>
          <w:p w:rsidR="00CA3AD9" w:rsidRDefault="00CA3AD9">
            <w:pPr>
              <w:ind w:firstLine="480"/>
              <w:jc w:val="center"/>
            </w:pPr>
          </w:p>
        </w:tc>
        <w:tc>
          <w:tcPr>
            <w:tcW w:w="2340" w:type="dxa"/>
            <w:vAlign w:val="center"/>
          </w:tcPr>
          <w:p w:rsidR="00CA3AD9" w:rsidRDefault="00CA3AD9">
            <w:pPr>
              <w:ind w:firstLine="480"/>
              <w:jc w:val="center"/>
            </w:pPr>
          </w:p>
        </w:tc>
      </w:tr>
      <w:tr w:rsidR="00CA3AD9">
        <w:trPr>
          <w:trHeight w:val="417"/>
          <w:jc w:val="center"/>
        </w:trPr>
        <w:tc>
          <w:tcPr>
            <w:tcW w:w="652" w:type="dxa"/>
            <w:vAlign w:val="center"/>
          </w:tcPr>
          <w:p w:rsidR="00CA3AD9" w:rsidRDefault="00C04C50">
            <w:pPr>
              <w:ind w:firstLineChars="0" w:firstLine="0"/>
            </w:pPr>
            <w:r>
              <w:rPr>
                <w:rFonts w:hint="eastAsia"/>
              </w:rPr>
              <w:t>3</w:t>
            </w:r>
          </w:p>
        </w:tc>
        <w:tc>
          <w:tcPr>
            <w:tcW w:w="2028" w:type="dxa"/>
            <w:vAlign w:val="center"/>
          </w:tcPr>
          <w:p w:rsidR="00CA3AD9" w:rsidRDefault="00CA3AD9">
            <w:pPr>
              <w:ind w:left="-20" w:firstLine="480"/>
              <w:jc w:val="center"/>
            </w:pPr>
          </w:p>
        </w:tc>
        <w:tc>
          <w:tcPr>
            <w:tcW w:w="1196" w:type="dxa"/>
            <w:vAlign w:val="center"/>
          </w:tcPr>
          <w:p w:rsidR="00CA3AD9" w:rsidRDefault="00CA3AD9">
            <w:pPr>
              <w:ind w:left="-20" w:firstLine="480"/>
              <w:jc w:val="center"/>
            </w:pPr>
          </w:p>
        </w:tc>
        <w:tc>
          <w:tcPr>
            <w:tcW w:w="796" w:type="dxa"/>
          </w:tcPr>
          <w:p w:rsidR="00CA3AD9" w:rsidRDefault="00CA3AD9">
            <w:pPr>
              <w:ind w:left="-20" w:firstLine="480"/>
              <w:jc w:val="center"/>
            </w:pPr>
          </w:p>
        </w:tc>
        <w:tc>
          <w:tcPr>
            <w:tcW w:w="1911" w:type="dxa"/>
            <w:vAlign w:val="center"/>
          </w:tcPr>
          <w:p w:rsidR="00CA3AD9" w:rsidRDefault="00CA3AD9">
            <w:pPr>
              <w:ind w:left="-20" w:firstLine="480"/>
              <w:jc w:val="center"/>
            </w:pPr>
          </w:p>
        </w:tc>
        <w:tc>
          <w:tcPr>
            <w:tcW w:w="2340" w:type="dxa"/>
            <w:vAlign w:val="center"/>
          </w:tcPr>
          <w:p w:rsidR="00CA3AD9" w:rsidRDefault="00CA3AD9">
            <w:pPr>
              <w:ind w:left="-20" w:firstLine="480"/>
              <w:jc w:val="center"/>
            </w:pPr>
          </w:p>
        </w:tc>
      </w:tr>
      <w:tr w:rsidR="00CA3AD9">
        <w:trPr>
          <w:trHeight w:val="417"/>
          <w:jc w:val="center"/>
        </w:trPr>
        <w:tc>
          <w:tcPr>
            <w:tcW w:w="652" w:type="dxa"/>
            <w:vAlign w:val="center"/>
          </w:tcPr>
          <w:p w:rsidR="00CA3AD9" w:rsidRDefault="00C04C50">
            <w:pPr>
              <w:ind w:firstLineChars="0" w:firstLine="0"/>
            </w:pPr>
            <w:r>
              <w:rPr>
                <w:rFonts w:hint="eastAsia"/>
              </w:rPr>
              <w:t>4</w:t>
            </w:r>
          </w:p>
        </w:tc>
        <w:tc>
          <w:tcPr>
            <w:tcW w:w="2028" w:type="dxa"/>
            <w:vAlign w:val="center"/>
          </w:tcPr>
          <w:p w:rsidR="00CA3AD9" w:rsidRDefault="00CA3AD9">
            <w:pPr>
              <w:ind w:left="-20" w:firstLine="480"/>
              <w:jc w:val="center"/>
            </w:pPr>
          </w:p>
        </w:tc>
        <w:tc>
          <w:tcPr>
            <w:tcW w:w="1196" w:type="dxa"/>
            <w:vAlign w:val="center"/>
          </w:tcPr>
          <w:p w:rsidR="00CA3AD9" w:rsidRDefault="00CA3AD9">
            <w:pPr>
              <w:ind w:left="-20" w:firstLine="480"/>
              <w:jc w:val="center"/>
            </w:pPr>
          </w:p>
        </w:tc>
        <w:tc>
          <w:tcPr>
            <w:tcW w:w="796" w:type="dxa"/>
          </w:tcPr>
          <w:p w:rsidR="00CA3AD9" w:rsidRDefault="00CA3AD9">
            <w:pPr>
              <w:ind w:left="-20" w:firstLine="480"/>
              <w:jc w:val="center"/>
            </w:pPr>
          </w:p>
        </w:tc>
        <w:tc>
          <w:tcPr>
            <w:tcW w:w="1911" w:type="dxa"/>
            <w:vAlign w:val="center"/>
          </w:tcPr>
          <w:p w:rsidR="00CA3AD9" w:rsidRDefault="00CA3AD9">
            <w:pPr>
              <w:ind w:left="-20" w:firstLine="480"/>
              <w:jc w:val="center"/>
            </w:pPr>
          </w:p>
        </w:tc>
        <w:tc>
          <w:tcPr>
            <w:tcW w:w="2340" w:type="dxa"/>
            <w:vAlign w:val="center"/>
          </w:tcPr>
          <w:p w:rsidR="00CA3AD9" w:rsidRDefault="00CA3AD9">
            <w:pPr>
              <w:ind w:left="-20" w:firstLine="480"/>
              <w:jc w:val="center"/>
            </w:pPr>
          </w:p>
        </w:tc>
      </w:tr>
      <w:tr w:rsidR="00CA3AD9">
        <w:trPr>
          <w:trHeight w:val="417"/>
          <w:jc w:val="center"/>
        </w:trPr>
        <w:tc>
          <w:tcPr>
            <w:tcW w:w="652" w:type="dxa"/>
            <w:vAlign w:val="center"/>
          </w:tcPr>
          <w:p w:rsidR="00CA3AD9" w:rsidRDefault="00C04C50">
            <w:pPr>
              <w:ind w:firstLineChars="0" w:firstLine="0"/>
            </w:pPr>
            <w:r>
              <w:rPr>
                <w:rFonts w:hint="eastAsia"/>
              </w:rPr>
              <w:t>...</w:t>
            </w:r>
          </w:p>
        </w:tc>
        <w:tc>
          <w:tcPr>
            <w:tcW w:w="2028" w:type="dxa"/>
            <w:vAlign w:val="center"/>
          </w:tcPr>
          <w:p w:rsidR="00CA3AD9" w:rsidRDefault="00CA3AD9">
            <w:pPr>
              <w:ind w:left="-20" w:firstLine="480"/>
              <w:jc w:val="center"/>
            </w:pPr>
          </w:p>
        </w:tc>
        <w:tc>
          <w:tcPr>
            <w:tcW w:w="1196" w:type="dxa"/>
            <w:vAlign w:val="center"/>
          </w:tcPr>
          <w:p w:rsidR="00CA3AD9" w:rsidRDefault="00CA3AD9">
            <w:pPr>
              <w:ind w:left="-20" w:firstLine="480"/>
              <w:jc w:val="center"/>
            </w:pPr>
          </w:p>
        </w:tc>
        <w:tc>
          <w:tcPr>
            <w:tcW w:w="796" w:type="dxa"/>
          </w:tcPr>
          <w:p w:rsidR="00CA3AD9" w:rsidRDefault="00CA3AD9">
            <w:pPr>
              <w:ind w:left="-20" w:firstLine="480"/>
              <w:jc w:val="center"/>
            </w:pPr>
          </w:p>
        </w:tc>
        <w:tc>
          <w:tcPr>
            <w:tcW w:w="1911" w:type="dxa"/>
            <w:vAlign w:val="center"/>
          </w:tcPr>
          <w:p w:rsidR="00CA3AD9" w:rsidRDefault="00CA3AD9">
            <w:pPr>
              <w:ind w:left="-20" w:firstLine="480"/>
              <w:jc w:val="center"/>
            </w:pPr>
          </w:p>
        </w:tc>
        <w:tc>
          <w:tcPr>
            <w:tcW w:w="2340" w:type="dxa"/>
            <w:vAlign w:val="center"/>
          </w:tcPr>
          <w:p w:rsidR="00CA3AD9" w:rsidRDefault="00CA3AD9">
            <w:pPr>
              <w:ind w:left="-20" w:firstLine="480"/>
              <w:jc w:val="center"/>
            </w:pPr>
          </w:p>
        </w:tc>
      </w:tr>
    </w:tbl>
    <w:p w:rsidR="00CA3AD9" w:rsidRDefault="00C04C50">
      <w:pPr>
        <w:ind w:firstLineChars="0" w:firstLine="0"/>
        <w:rPr>
          <w:rFonts w:ascii="仿宋_GB2312" w:eastAsia="仿宋_GB2312" w:hAnsi="宋体"/>
          <w:sz w:val="28"/>
        </w:rPr>
      </w:pPr>
      <w:r>
        <w:rPr>
          <w:rFonts w:ascii="仿宋_GB2312" w:eastAsia="仿宋_GB2312" w:hAnsi="宋体"/>
          <w:sz w:val="28"/>
        </w:rPr>
        <w:t>投标单位全称（公章):</w:t>
      </w:r>
    </w:p>
    <w:p w:rsidR="00CA3AD9" w:rsidRDefault="00C04C50">
      <w:pPr>
        <w:ind w:firstLineChars="0" w:firstLine="0"/>
        <w:rPr>
          <w:sz w:val="28"/>
          <w:szCs w:val="28"/>
        </w:rPr>
      </w:pPr>
      <w:r>
        <w:rPr>
          <w:rFonts w:ascii="仿宋_GB2312" w:eastAsia="仿宋_GB2312" w:hint="eastAsia"/>
          <w:b/>
          <w:sz w:val="28"/>
        </w:rPr>
        <w:t>法定代表人（授权代表）签字</w:t>
      </w:r>
      <w:r>
        <w:rPr>
          <w:rFonts w:ascii="仿宋_GB2312" w:eastAsia="仿宋_GB2312"/>
          <w:b/>
          <w:bCs/>
          <w:sz w:val="28"/>
          <w:szCs w:val="28"/>
        </w:rPr>
        <w:t>：</w:t>
      </w:r>
    </w:p>
    <w:p w:rsidR="00CA3AD9" w:rsidRDefault="00C04C50">
      <w:pPr>
        <w:ind w:firstLineChars="0" w:firstLine="0"/>
        <w:rPr>
          <w:rFonts w:ascii="仿宋_GB2312" w:eastAsia="仿宋_GB2312" w:hAnsi="宋体"/>
        </w:rPr>
      </w:pPr>
      <w:r>
        <w:rPr>
          <w:rFonts w:ascii="仿宋_GB2312" w:eastAsia="仿宋_GB2312" w:hAnsi="宋体" w:hint="eastAsia"/>
        </w:rPr>
        <w:t>注：</w:t>
      </w:r>
      <w:r w:rsidR="00FC3E30">
        <w:rPr>
          <w:rFonts w:ascii="仿宋_GB2312" w:eastAsia="仿宋_GB2312" w:hAnsi="宋体"/>
        </w:rPr>
        <w:fldChar w:fldCharType="begin"/>
      </w:r>
      <w:r>
        <w:rPr>
          <w:rFonts w:ascii="仿宋_GB2312" w:eastAsia="仿宋_GB2312" w:hAnsi="宋体" w:hint="eastAsia"/>
        </w:rPr>
        <w:instrText>= 1 \* GB3</w:instrText>
      </w:r>
      <w:r w:rsidR="00FC3E30">
        <w:rPr>
          <w:rFonts w:ascii="仿宋_GB2312" w:eastAsia="仿宋_GB2312" w:hAnsi="宋体"/>
        </w:rPr>
        <w:fldChar w:fldCharType="separate"/>
      </w:r>
      <w:r>
        <w:rPr>
          <w:rFonts w:ascii="仿宋_GB2312" w:eastAsia="仿宋_GB2312" w:hAnsi="宋体" w:hint="eastAsia"/>
        </w:rPr>
        <w:t>①</w:t>
      </w:r>
      <w:r w:rsidR="00FC3E30">
        <w:rPr>
          <w:rFonts w:ascii="仿宋_GB2312" w:eastAsia="仿宋_GB2312" w:hAnsi="宋体"/>
        </w:rPr>
        <w:fldChar w:fldCharType="end"/>
      </w:r>
      <w:r>
        <w:rPr>
          <w:rFonts w:ascii="仿宋_GB2312" w:eastAsia="仿宋_GB2312" w:hAnsi="宋体"/>
        </w:rPr>
        <w:t>此表为表样，</w:t>
      </w:r>
      <w:r>
        <w:rPr>
          <w:rFonts w:ascii="仿宋_GB2312" w:eastAsia="仿宋_GB2312" w:hAnsi="宋体" w:hint="eastAsia"/>
        </w:rPr>
        <w:t>须填写完整，</w:t>
      </w:r>
      <w:r>
        <w:rPr>
          <w:rFonts w:ascii="仿宋_GB2312" w:eastAsia="仿宋_GB2312" w:hAnsi="宋体"/>
        </w:rPr>
        <w:t>行数可自行添加，但表式不变。</w:t>
      </w:r>
    </w:p>
    <w:p w:rsidR="00CA3AD9" w:rsidRDefault="00FC3E30">
      <w:pPr>
        <w:spacing w:line="440" w:lineRule="exact"/>
        <w:ind w:firstLine="480"/>
        <w:rPr>
          <w:rFonts w:ascii="仿宋_GB2312" w:eastAsia="仿宋_GB2312" w:hAnsi="宋体"/>
        </w:rPr>
      </w:pPr>
      <w:r>
        <w:rPr>
          <w:rFonts w:ascii="仿宋_GB2312" w:eastAsia="仿宋_GB2312" w:hAnsi="宋体"/>
        </w:rPr>
        <w:fldChar w:fldCharType="begin"/>
      </w:r>
      <w:r w:rsidR="00C04C50">
        <w:rPr>
          <w:rFonts w:ascii="仿宋_GB2312" w:eastAsia="仿宋_GB2312" w:hAnsi="宋体" w:hint="eastAsia"/>
        </w:rPr>
        <w:instrText>= 2 \* GB3</w:instrText>
      </w:r>
      <w:r>
        <w:rPr>
          <w:rFonts w:ascii="仿宋_GB2312" w:eastAsia="仿宋_GB2312" w:hAnsi="宋体"/>
        </w:rPr>
        <w:fldChar w:fldCharType="separate"/>
      </w:r>
      <w:r w:rsidR="00C04C50">
        <w:rPr>
          <w:rFonts w:ascii="仿宋_GB2312" w:eastAsia="仿宋_GB2312" w:hAnsi="宋体" w:hint="eastAsia"/>
        </w:rPr>
        <w:t>②</w:t>
      </w:r>
      <w:r>
        <w:rPr>
          <w:rFonts w:ascii="仿宋_GB2312" w:eastAsia="仿宋_GB2312" w:hAnsi="宋体"/>
        </w:rPr>
        <w:fldChar w:fldCharType="end"/>
      </w:r>
      <w:r w:rsidR="00C04C50">
        <w:rPr>
          <w:rFonts w:ascii="仿宋_GB2312" w:eastAsia="仿宋_GB2312" w:hAnsi="宋体" w:hint="eastAsia"/>
        </w:rPr>
        <w:t>投标单位所提供的经营业绩必须列入上表中，未列入上表的不予计算。评委将依据每个经营业绩所附证明材料的有效性判断该业绩有效性。</w:t>
      </w:r>
    </w:p>
    <w:p w:rsidR="00CA3AD9" w:rsidRDefault="00FC3E30">
      <w:pPr>
        <w:spacing w:line="440" w:lineRule="exact"/>
        <w:ind w:firstLineChars="0" w:firstLine="0"/>
        <w:rPr>
          <w:rFonts w:ascii="仿宋_GB2312" w:eastAsia="仿宋_GB2312" w:hAnsi="宋体"/>
        </w:rPr>
      </w:pPr>
      <w:r>
        <w:rPr>
          <w:rFonts w:ascii="仿宋_GB2312" w:eastAsia="仿宋_GB2312" w:hAnsi="宋体"/>
        </w:rPr>
        <w:fldChar w:fldCharType="begin"/>
      </w:r>
      <w:r w:rsidR="00C04C50">
        <w:rPr>
          <w:rFonts w:ascii="仿宋_GB2312" w:eastAsia="仿宋_GB2312" w:hAnsi="宋体" w:hint="eastAsia"/>
        </w:rPr>
        <w:instrText>= 3 \* GB3</w:instrText>
      </w:r>
      <w:r>
        <w:rPr>
          <w:rFonts w:ascii="仿宋_GB2312" w:eastAsia="仿宋_GB2312" w:hAnsi="宋体"/>
        </w:rPr>
        <w:fldChar w:fldCharType="separate"/>
      </w:r>
      <w:r w:rsidR="00C04C50">
        <w:rPr>
          <w:rFonts w:ascii="仿宋_GB2312" w:eastAsia="仿宋_GB2312" w:hAnsi="宋体" w:hint="eastAsia"/>
        </w:rPr>
        <w:t>③</w:t>
      </w:r>
      <w:r>
        <w:rPr>
          <w:rFonts w:ascii="仿宋_GB2312" w:eastAsia="仿宋_GB2312" w:hAnsi="宋体"/>
        </w:rPr>
        <w:fldChar w:fldCharType="end"/>
      </w:r>
      <w:r w:rsidR="00C04C50">
        <w:rPr>
          <w:rFonts w:ascii="仿宋_GB2312" w:eastAsia="仿宋_GB2312" w:hAnsi="宋体" w:hint="eastAsia"/>
        </w:rPr>
        <w:t>若本项目有多个分包的且经营业绩相同的，则只需填写一份此表，并注明“所有分包”。否则每个分包须分别填写此表，并注明分包号。</w:t>
      </w:r>
    </w:p>
    <w:p w:rsidR="00CA3AD9" w:rsidRDefault="00CA3AD9">
      <w:pPr>
        <w:spacing w:line="440" w:lineRule="exact"/>
        <w:ind w:firstLineChars="0" w:firstLine="0"/>
        <w:rPr>
          <w:rFonts w:ascii="仿宋_GB2312" w:eastAsia="仿宋_GB2312" w:hAnsi="宋体"/>
        </w:rPr>
      </w:pPr>
    </w:p>
    <w:p w:rsidR="00CA3AD9" w:rsidRDefault="00C04C50">
      <w:pPr>
        <w:pStyle w:val="3"/>
        <w:ind w:firstLineChars="0" w:firstLine="0"/>
        <w:rPr>
          <w:rFonts w:hAnsi="宋体"/>
        </w:rPr>
      </w:pPr>
      <w:bookmarkStart w:id="33" w:name="_Toc394499229"/>
      <w:r>
        <w:rPr>
          <w:rFonts w:hAnsi="宋体" w:hint="eastAsia"/>
        </w:rPr>
        <w:t>8</w:t>
      </w:r>
      <w:r w:rsidR="003D65F6">
        <w:rPr>
          <w:rFonts w:hAnsi="宋体" w:hint="eastAsia"/>
        </w:rPr>
        <w:t>.</w:t>
      </w:r>
      <w:r>
        <w:rPr>
          <w:rFonts w:hAnsi="宋体" w:hint="eastAsia"/>
        </w:rPr>
        <w:t>资格证明文件</w:t>
      </w:r>
      <w:bookmarkEnd w:id="33"/>
    </w:p>
    <w:p w:rsidR="00CA3AD9" w:rsidRDefault="00C04C50">
      <w:pPr>
        <w:ind w:firstLine="560"/>
        <w:rPr>
          <w:rFonts w:ascii="仿宋_GB2312" w:eastAsia="仿宋_GB2312"/>
          <w:sz w:val="28"/>
          <w:szCs w:val="28"/>
        </w:rPr>
      </w:pPr>
      <w:r>
        <w:rPr>
          <w:rFonts w:ascii="仿宋_GB2312" w:eastAsia="仿宋_GB2312" w:hint="eastAsia"/>
          <w:sz w:val="28"/>
          <w:szCs w:val="28"/>
        </w:rPr>
        <w:t>8.1法人或者其他组织的营业执照等证明文件（复印件）。</w:t>
      </w:r>
    </w:p>
    <w:p w:rsidR="00CA3AD9" w:rsidRDefault="00C04C50">
      <w:pPr>
        <w:ind w:firstLine="560"/>
        <w:rPr>
          <w:rFonts w:ascii="仿宋_GB2312" w:eastAsia="仿宋_GB2312"/>
          <w:sz w:val="28"/>
          <w:szCs w:val="28"/>
        </w:rPr>
      </w:pPr>
      <w:r>
        <w:rPr>
          <w:rFonts w:ascii="仿宋_GB2312" w:eastAsia="仿宋_GB2312" w:hint="eastAsia"/>
          <w:sz w:val="28"/>
          <w:szCs w:val="28"/>
        </w:rPr>
        <w:t>8.2法人授权委托书。</w:t>
      </w:r>
    </w:p>
    <w:p w:rsidR="00CA3AD9" w:rsidRDefault="00C04C50">
      <w:pPr>
        <w:ind w:firstLine="560"/>
        <w:rPr>
          <w:rFonts w:ascii="仿宋_GB2312" w:eastAsia="仿宋_GB2312"/>
          <w:sz w:val="28"/>
          <w:szCs w:val="28"/>
        </w:rPr>
      </w:pPr>
      <w:r>
        <w:rPr>
          <w:rFonts w:ascii="仿宋_GB2312" w:eastAsia="仿宋_GB2312" w:hint="eastAsia"/>
          <w:sz w:val="28"/>
          <w:szCs w:val="28"/>
        </w:rPr>
        <w:t>8.3 2019年度的财务状况报告（复印件，成立不满一年的不需提供）。</w:t>
      </w:r>
    </w:p>
    <w:p w:rsidR="00CA3AD9" w:rsidRDefault="00C04C50">
      <w:pPr>
        <w:ind w:firstLine="560"/>
        <w:rPr>
          <w:rFonts w:ascii="仿宋_GB2312" w:eastAsia="仿宋_GB2312"/>
          <w:sz w:val="28"/>
          <w:szCs w:val="28"/>
        </w:rPr>
      </w:pPr>
      <w:r>
        <w:rPr>
          <w:rFonts w:ascii="仿宋_GB2312" w:eastAsia="仿宋_GB2312" w:hint="eastAsia"/>
          <w:sz w:val="28"/>
          <w:szCs w:val="28"/>
        </w:rPr>
        <w:t>8.4依法缴纳税收和社会保障资金的相关材料（复印件，提供近六个月中任意一个月份缴纳税收和社会保障资金的证明材料）。</w:t>
      </w:r>
    </w:p>
    <w:p w:rsidR="00CA3AD9" w:rsidRDefault="00C04C50">
      <w:pPr>
        <w:ind w:firstLine="560"/>
        <w:rPr>
          <w:rFonts w:ascii="仿宋_GB2312" w:eastAsia="仿宋_GB2312"/>
          <w:sz w:val="28"/>
          <w:szCs w:val="28"/>
        </w:rPr>
      </w:pPr>
      <w:r>
        <w:rPr>
          <w:rFonts w:ascii="仿宋_GB2312" w:eastAsia="仿宋_GB2312" w:hint="eastAsia"/>
          <w:sz w:val="28"/>
          <w:szCs w:val="28"/>
        </w:rPr>
        <w:lastRenderedPageBreak/>
        <w:t>8.5 其他资格证明材料（如有）</w:t>
      </w:r>
    </w:p>
    <w:p w:rsidR="00CA3AD9" w:rsidRDefault="00C04C50">
      <w:pPr>
        <w:ind w:firstLine="560"/>
        <w:rPr>
          <w:rFonts w:ascii="仿宋_GB2312" w:eastAsia="仿宋_GB2312"/>
          <w:sz w:val="28"/>
          <w:szCs w:val="28"/>
        </w:rPr>
      </w:pPr>
      <w:r>
        <w:rPr>
          <w:rFonts w:ascii="仿宋_GB2312" w:eastAsia="仿宋_GB2312" w:hint="eastAsia"/>
          <w:sz w:val="28"/>
          <w:szCs w:val="28"/>
        </w:rPr>
        <w:t>说明：上述所列资格证明文件为必须提供内容，未提供或未提供有效材料的，将不能通过符合性审查。</w:t>
      </w:r>
    </w:p>
    <w:p w:rsidR="00CA3AD9" w:rsidRDefault="00C04C50" w:rsidP="00345CBF">
      <w:pPr>
        <w:pStyle w:val="3"/>
        <w:ind w:firstLineChars="0" w:firstLine="0"/>
        <w:rPr>
          <w:rFonts w:hAnsi="宋体"/>
          <w:b w:val="0"/>
          <w:bCs w:val="0"/>
        </w:rPr>
      </w:pPr>
      <w:r>
        <w:rPr>
          <w:rFonts w:hAnsi="宋体" w:hint="eastAsia"/>
        </w:rPr>
        <w:t>9</w:t>
      </w:r>
      <w:r w:rsidR="00345CBF">
        <w:rPr>
          <w:rFonts w:hAnsi="宋体" w:hint="eastAsia"/>
        </w:rPr>
        <w:t>.</w:t>
      </w:r>
      <w:r>
        <w:rPr>
          <w:rFonts w:hAnsi="宋体" w:hint="eastAsia"/>
        </w:rPr>
        <w:t>成功案例</w:t>
      </w:r>
    </w:p>
    <w:p w:rsidR="00CA3AD9" w:rsidRDefault="00C04C50">
      <w:pPr>
        <w:ind w:firstLineChars="0" w:firstLine="0"/>
        <w:rPr>
          <w:rFonts w:ascii="仿宋_GB2312" w:eastAsia="仿宋_GB2312"/>
          <w:sz w:val="28"/>
          <w:szCs w:val="28"/>
        </w:rPr>
      </w:pPr>
      <w:r>
        <w:rPr>
          <w:rFonts w:ascii="仿宋_GB2312" w:eastAsia="仿宋_GB2312" w:hint="eastAsia"/>
          <w:sz w:val="28"/>
          <w:szCs w:val="28"/>
        </w:rPr>
        <w:t xml:space="preserve">   （提供合同或验收报告复印件）</w:t>
      </w:r>
    </w:p>
    <w:p w:rsidR="009A6B71" w:rsidRPr="009A6B71" w:rsidRDefault="00C04C50" w:rsidP="00345CBF">
      <w:pPr>
        <w:pStyle w:val="3"/>
        <w:ind w:firstLineChars="0" w:firstLine="0"/>
        <w:rPr>
          <w:rFonts w:hAnsi="宋体"/>
        </w:rPr>
      </w:pPr>
      <w:r>
        <w:rPr>
          <w:rFonts w:hAnsi="宋体" w:hint="eastAsia"/>
        </w:rPr>
        <w:t>10</w:t>
      </w:r>
      <w:r w:rsidR="00345CBF">
        <w:rPr>
          <w:rFonts w:hAnsi="宋体" w:hint="eastAsia"/>
        </w:rPr>
        <w:t>.</w:t>
      </w:r>
      <w:r>
        <w:rPr>
          <w:rFonts w:hAnsi="宋体" w:hint="eastAsia"/>
        </w:rPr>
        <w:t>项目服务和实施方案</w:t>
      </w:r>
    </w:p>
    <w:p w:rsidR="00CA3AD9" w:rsidRDefault="00C04C50">
      <w:pPr>
        <w:ind w:firstLineChars="0" w:firstLine="0"/>
        <w:rPr>
          <w:rFonts w:ascii="仿宋_GB2312" w:eastAsia="仿宋_GB2312"/>
          <w:sz w:val="28"/>
          <w:szCs w:val="28"/>
        </w:rPr>
      </w:pPr>
      <w:r>
        <w:rPr>
          <w:rFonts w:ascii="仿宋_GB2312" w:eastAsia="仿宋_GB2312" w:hint="eastAsia"/>
          <w:sz w:val="28"/>
          <w:szCs w:val="28"/>
        </w:rPr>
        <w:t>由投标人根据招标内容及要求自行编写。包括项目实施方案、项目管理方案、人员安排、时间进度安排。</w:t>
      </w:r>
    </w:p>
    <w:p w:rsidR="00CA3AD9" w:rsidRDefault="00C04C50" w:rsidP="00345CBF">
      <w:pPr>
        <w:pStyle w:val="3"/>
        <w:ind w:firstLineChars="0" w:firstLine="0"/>
        <w:rPr>
          <w:rFonts w:hAnsi="宋体"/>
          <w:b w:val="0"/>
          <w:bCs w:val="0"/>
        </w:rPr>
      </w:pPr>
      <w:r>
        <w:rPr>
          <w:rFonts w:hAnsi="宋体" w:hint="eastAsia"/>
        </w:rPr>
        <w:t>11</w:t>
      </w:r>
      <w:r w:rsidR="00345CBF">
        <w:rPr>
          <w:rFonts w:hAnsi="宋体" w:hint="eastAsia"/>
        </w:rPr>
        <w:t>.</w:t>
      </w:r>
      <w:r>
        <w:rPr>
          <w:rFonts w:hAnsi="宋体" w:hint="eastAsia"/>
        </w:rPr>
        <w:t>售后服务承诺及质量保障</w:t>
      </w:r>
    </w:p>
    <w:p w:rsidR="00345CBF" w:rsidRDefault="00C04C50" w:rsidP="009A6B71">
      <w:pPr>
        <w:ind w:firstLine="560"/>
        <w:rPr>
          <w:rFonts w:ascii="仿宋_GB2312" w:eastAsia="仿宋_GB2312"/>
          <w:sz w:val="28"/>
          <w:szCs w:val="28"/>
        </w:rPr>
      </w:pPr>
      <w:r>
        <w:rPr>
          <w:rFonts w:ascii="仿宋_GB2312" w:eastAsia="仿宋_GB2312" w:hint="eastAsia"/>
          <w:sz w:val="28"/>
          <w:szCs w:val="28"/>
        </w:rPr>
        <w:t>此承诺由投标人根据自身实际情况并结合采购文件相关要求据实填写，格式由投标人自定，主要内容包括：售后服务机构、人员、服务期限、响应时间、服务范围、应急处理方案、免费升级维护服务生产的产品等。</w:t>
      </w:r>
    </w:p>
    <w:p w:rsidR="00CA3AD9" w:rsidRDefault="00CA3AD9" w:rsidP="00345CBF">
      <w:pPr>
        <w:ind w:firstLineChars="0" w:firstLine="0"/>
        <w:rPr>
          <w:rFonts w:ascii="仿宋_GB2312" w:eastAsia="仿宋_GB2312"/>
          <w:sz w:val="28"/>
          <w:szCs w:val="28"/>
        </w:rPr>
      </w:pPr>
    </w:p>
    <w:p w:rsidR="00CA3AD9" w:rsidRDefault="00C04C50">
      <w:pPr>
        <w:pStyle w:val="2"/>
        <w:ind w:firstLineChars="0" w:firstLine="0"/>
        <w:rPr>
          <w:rFonts w:ascii="宋体" w:hAnsi="宋体"/>
          <w:color w:val="000000"/>
          <w:sz w:val="30"/>
        </w:rPr>
      </w:pPr>
      <w:bookmarkStart w:id="34" w:name="_Toc394499230"/>
      <w:r>
        <w:rPr>
          <w:rFonts w:ascii="宋体" w:hAnsi="宋体" w:hint="eastAsia"/>
          <w:color w:val="000000"/>
          <w:sz w:val="30"/>
        </w:rPr>
        <w:t>二、相关附表格式</w:t>
      </w:r>
      <w:bookmarkEnd w:id="34"/>
    </w:p>
    <w:p w:rsidR="00CA3AD9" w:rsidRDefault="00C04C50">
      <w:pPr>
        <w:pStyle w:val="3"/>
        <w:ind w:firstLine="600"/>
        <w:rPr>
          <w:rFonts w:hAnsi="宋体"/>
          <w:b w:val="0"/>
          <w:bCs w:val="0"/>
          <w:sz w:val="30"/>
          <w:szCs w:val="30"/>
        </w:rPr>
      </w:pPr>
      <w:bookmarkStart w:id="35" w:name="_Toc394499231"/>
      <w:bookmarkStart w:id="36" w:name="_Toc351733255"/>
      <w:bookmarkStart w:id="37" w:name="_Toc264974219"/>
      <w:r>
        <w:rPr>
          <w:rFonts w:hAnsi="宋体" w:hint="eastAsia"/>
          <w:b w:val="0"/>
          <w:bCs w:val="0"/>
          <w:sz w:val="30"/>
          <w:szCs w:val="30"/>
        </w:rPr>
        <w:t>1</w:t>
      </w:r>
      <w:r>
        <w:rPr>
          <w:rFonts w:hAnsi="宋体" w:hint="eastAsia"/>
          <w:b w:val="0"/>
          <w:bCs w:val="0"/>
          <w:sz w:val="30"/>
          <w:szCs w:val="30"/>
        </w:rPr>
        <w:t>、法人授权委托书</w:t>
      </w:r>
      <w:bookmarkEnd w:id="35"/>
      <w:bookmarkEnd w:id="36"/>
      <w:bookmarkEnd w:id="37"/>
    </w:p>
    <w:p w:rsidR="00CA3AD9" w:rsidRDefault="00C04C50">
      <w:pPr>
        <w:spacing w:line="500" w:lineRule="exact"/>
        <w:ind w:firstLine="562"/>
        <w:jc w:val="center"/>
        <w:rPr>
          <w:rFonts w:ascii="仿宋_GB2312" w:eastAsia="仿宋_GB2312" w:hAnsi="宋体"/>
          <w:b/>
          <w:color w:val="000000"/>
          <w:sz w:val="30"/>
        </w:rPr>
      </w:pPr>
      <w:r>
        <w:rPr>
          <w:rFonts w:ascii="仿宋_GB2312" w:eastAsia="仿宋_GB2312" w:hAnsi="宋体" w:hint="eastAsia"/>
          <w:b/>
          <w:color w:val="000000"/>
          <w:sz w:val="28"/>
        </w:rPr>
        <w:t>法人</w:t>
      </w:r>
      <w:r>
        <w:rPr>
          <w:rFonts w:ascii="仿宋_GB2312" w:eastAsia="仿宋_GB2312" w:hAnsi="宋体" w:hint="eastAsia"/>
          <w:b/>
          <w:color w:val="000000"/>
          <w:sz w:val="30"/>
        </w:rPr>
        <w:t>授权委托书</w:t>
      </w:r>
    </w:p>
    <w:p w:rsidR="00CA3AD9" w:rsidRDefault="00C04C50">
      <w:pPr>
        <w:spacing w:line="500" w:lineRule="exact"/>
        <w:ind w:firstLine="560"/>
        <w:rPr>
          <w:rFonts w:ascii="仿宋_GB2312" w:eastAsia="仿宋_GB2312" w:hAnsi="宋体"/>
          <w:color w:val="000000"/>
          <w:sz w:val="28"/>
          <w:szCs w:val="28"/>
        </w:rPr>
      </w:pPr>
      <w:r>
        <w:rPr>
          <w:rFonts w:ascii="仿宋_GB2312" w:eastAsia="仿宋_GB2312" w:hAnsi="宋体" w:hint="eastAsia"/>
          <w:color w:val="000000"/>
          <w:sz w:val="28"/>
          <w:szCs w:val="28"/>
        </w:rPr>
        <w:t>致江苏省公安厅政府采购办公室：</w:t>
      </w:r>
    </w:p>
    <w:p w:rsidR="00CA3AD9" w:rsidRDefault="00C04C50">
      <w:pPr>
        <w:spacing w:line="500" w:lineRule="exact"/>
        <w:ind w:firstLine="560"/>
        <w:rPr>
          <w:rFonts w:ascii="仿宋_GB2312" w:eastAsia="仿宋_GB2312" w:hAnsi="宋体"/>
          <w:color w:val="000000"/>
          <w:sz w:val="28"/>
          <w:szCs w:val="28"/>
        </w:rPr>
      </w:pPr>
      <w:r>
        <w:rPr>
          <w:rFonts w:ascii="仿宋_GB2312" w:eastAsia="仿宋_GB2312" w:hAnsi="宋体" w:hint="eastAsia"/>
          <w:color w:val="000000"/>
          <w:sz w:val="28"/>
          <w:szCs w:val="28"/>
        </w:rPr>
        <w:t xml:space="preserve">    本授权书宣告：</w:t>
      </w:r>
    </w:p>
    <w:p w:rsidR="00CA3AD9" w:rsidRDefault="00C04C50">
      <w:pPr>
        <w:snapToGrid w:val="0"/>
        <w:spacing w:line="500" w:lineRule="exact"/>
        <w:ind w:firstLine="560"/>
        <w:rPr>
          <w:rFonts w:ascii="仿宋_GB2312" w:eastAsia="仿宋_GB2312" w:hAnsi="宋体"/>
          <w:color w:val="000000"/>
          <w:sz w:val="28"/>
          <w:szCs w:val="28"/>
          <w:u w:val="single"/>
        </w:rPr>
      </w:pPr>
      <w:r>
        <w:rPr>
          <w:rFonts w:ascii="仿宋_GB2312" w:eastAsia="仿宋_GB2312" w:hAnsi="宋体" w:hint="eastAsia"/>
          <w:color w:val="000000"/>
          <w:sz w:val="28"/>
          <w:szCs w:val="28"/>
        </w:rPr>
        <w:lastRenderedPageBreak/>
        <w:t>委托人：</w:t>
      </w:r>
    </w:p>
    <w:p w:rsidR="00CA3AD9" w:rsidRDefault="00C04C50">
      <w:pPr>
        <w:snapToGrid w:val="0"/>
        <w:spacing w:line="500" w:lineRule="exact"/>
        <w:ind w:firstLine="560"/>
        <w:rPr>
          <w:rFonts w:ascii="仿宋_GB2312" w:eastAsia="仿宋_GB2312" w:hAnsi="宋体"/>
          <w:color w:val="000000"/>
          <w:sz w:val="28"/>
          <w:szCs w:val="28"/>
        </w:rPr>
      </w:pPr>
      <w:r>
        <w:rPr>
          <w:rFonts w:ascii="仿宋_GB2312" w:eastAsia="仿宋_GB2312" w:hAnsi="宋体" w:hint="eastAsia"/>
          <w:color w:val="000000"/>
          <w:sz w:val="28"/>
          <w:szCs w:val="28"/>
        </w:rPr>
        <w:t>地    址： 法定代表人：</w:t>
      </w:r>
    </w:p>
    <w:p w:rsidR="00CA3AD9" w:rsidRDefault="00C04C50">
      <w:pPr>
        <w:snapToGrid w:val="0"/>
        <w:spacing w:line="500" w:lineRule="exact"/>
        <w:ind w:firstLine="560"/>
        <w:rPr>
          <w:rFonts w:ascii="仿宋_GB2312" w:eastAsia="仿宋_GB2312" w:hAnsi="宋体"/>
          <w:color w:val="000000"/>
          <w:sz w:val="28"/>
          <w:szCs w:val="28"/>
        </w:rPr>
      </w:pPr>
      <w:r>
        <w:rPr>
          <w:rFonts w:ascii="仿宋_GB2312" w:eastAsia="仿宋_GB2312" w:hAnsi="宋体" w:hint="eastAsia"/>
          <w:color w:val="000000"/>
          <w:sz w:val="28"/>
          <w:szCs w:val="28"/>
        </w:rPr>
        <w:t>受托人：姓名  性别： 出生日期：年月日</w:t>
      </w:r>
    </w:p>
    <w:p w:rsidR="00CA3AD9" w:rsidRDefault="00C04C50">
      <w:pPr>
        <w:snapToGrid w:val="0"/>
        <w:spacing w:line="500" w:lineRule="exact"/>
        <w:ind w:firstLine="560"/>
        <w:rPr>
          <w:rFonts w:ascii="仿宋_GB2312" w:eastAsia="仿宋_GB2312" w:hAnsi="宋体"/>
          <w:color w:val="000000"/>
          <w:sz w:val="28"/>
          <w:szCs w:val="28"/>
        </w:rPr>
      </w:pPr>
      <w:r>
        <w:rPr>
          <w:rFonts w:ascii="仿宋_GB2312" w:eastAsia="仿宋_GB2312" w:hAnsi="宋体" w:hint="eastAsia"/>
          <w:color w:val="000000"/>
          <w:sz w:val="28"/>
          <w:szCs w:val="28"/>
        </w:rPr>
        <w:t>所在单位：职务：</w:t>
      </w:r>
    </w:p>
    <w:p w:rsidR="00CA3AD9" w:rsidRDefault="00C04C50">
      <w:pPr>
        <w:snapToGrid w:val="0"/>
        <w:spacing w:line="500" w:lineRule="exact"/>
        <w:ind w:firstLine="560"/>
        <w:rPr>
          <w:rFonts w:ascii="仿宋_GB2312" w:eastAsia="仿宋_GB2312" w:hAnsi="宋体"/>
          <w:color w:val="000000"/>
          <w:sz w:val="28"/>
          <w:szCs w:val="28"/>
        </w:rPr>
      </w:pPr>
      <w:r>
        <w:rPr>
          <w:rFonts w:ascii="仿宋_GB2312" w:eastAsia="仿宋_GB2312" w:hAnsi="宋体" w:hint="eastAsia"/>
          <w:color w:val="000000"/>
          <w:sz w:val="28"/>
          <w:szCs w:val="28"/>
        </w:rPr>
        <w:t>身份证：联系方式:</w:t>
      </w:r>
    </w:p>
    <w:p w:rsidR="00CA3AD9" w:rsidRDefault="00C04C50">
      <w:pPr>
        <w:snapToGrid w:val="0"/>
        <w:spacing w:line="500" w:lineRule="exact"/>
        <w:ind w:firstLine="560"/>
        <w:rPr>
          <w:rFonts w:ascii="仿宋_GB2312" w:eastAsia="仿宋_GB2312" w:hAnsi="宋体"/>
          <w:color w:val="000000"/>
          <w:sz w:val="28"/>
          <w:szCs w:val="28"/>
        </w:rPr>
      </w:pPr>
      <w:r>
        <w:rPr>
          <w:rFonts w:ascii="仿宋_GB2312" w:eastAsia="仿宋_GB2312" w:hAnsi="宋体" w:hint="eastAsia"/>
          <w:color w:val="000000"/>
          <w:sz w:val="28"/>
          <w:szCs w:val="28"/>
        </w:rPr>
        <w:t>兹委托受托人合法地代表我单位参加江苏省公安厅政府采购办公室组织的（采购编号为：）</w:t>
      </w:r>
      <w:r>
        <w:rPr>
          <w:rFonts w:ascii="仿宋_GB2312" w:eastAsia="仿宋_GB2312" w:hint="eastAsia"/>
          <w:sz w:val="28"/>
          <w:szCs w:val="28"/>
        </w:rPr>
        <w:t>全省政法智能化建设工作视频片拍摄制作服务类项目</w:t>
      </w:r>
      <w:r>
        <w:rPr>
          <w:rFonts w:ascii="仿宋_GB2312" w:eastAsia="仿宋_GB2312" w:hAnsi="宋体" w:hint="eastAsia"/>
          <w:color w:val="000000"/>
          <w:sz w:val="28"/>
          <w:szCs w:val="28"/>
        </w:rPr>
        <w:t>的政府采购活动，受托人有权在该投标活动中，以我单位的名义签署投标书和投标文件，与招标人协商、澄清、解释，质疑，签订合同书并执行一切与此有关的事项。</w:t>
      </w:r>
    </w:p>
    <w:p w:rsidR="00CA3AD9" w:rsidRDefault="00C04C50">
      <w:pPr>
        <w:snapToGrid w:val="0"/>
        <w:spacing w:line="500" w:lineRule="exact"/>
        <w:ind w:firstLine="560"/>
        <w:rPr>
          <w:rFonts w:ascii="仿宋_GB2312" w:eastAsia="仿宋_GB2312" w:hAnsi="宋体" w:cs="宋体"/>
          <w:color w:val="000000"/>
          <w:sz w:val="28"/>
          <w:szCs w:val="28"/>
        </w:rPr>
      </w:pPr>
      <w:r>
        <w:rPr>
          <w:rFonts w:ascii="仿宋_GB2312" w:eastAsia="仿宋_GB2312" w:hAnsi="宋体" w:hint="eastAsia"/>
          <w:color w:val="000000"/>
          <w:sz w:val="28"/>
          <w:szCs w:val="28"/>
        </w:rPr>
        <w:t>受托人在办理上述事宜过程中以其自己的名义所签署的所有文件我均予以承认。受托人无转委托权。</w:t>
      </w:r>
    </w:p>
    <w:p w:rsidR="00CA3AD9" w:rsidRDefault="00C04C50">
      <w:pPr>
        <w:snapToGrid w:val="0"/>
        <w:spacing w:line="500" w:lineRule="exact"/>
        <w:ind w:firstLine="560"/>
        <w:rPr>
          <w:rFonts w:ascii="仿宋_GB2312" w:eastAsia="仿宋_GB2312" w:hAnsi="宋体"/>
          <w:color w:val="000000"/>
          <w:sz w:val="28"/>
          <w:szCs w:val="28"/>
        </w:rPr>
      </w:pPr>
      <w:r>
        <w:rPr>
          <w:rFonts w:ascii="仿宋_GB2312" w:eastAsia="仿宋_GB2312" w:hAnsi="宋体" w:hint="eastAsia"/>
          <w:color w:val="000000"/>
          <w:sz w:val="28"/>
          <w:szCs w:val="28"/>
        </w:rPr>
        <w:t>委托期限：至上述事宜处理完毕止。</w:t>
      </w:r>
    </w:p>
    <w:p w:rsidR="00CA3AD9" w:rsidRDefault="00C04C50">
      <w:pPr>
        <w:snapToGrid w:val="0"/>
        <w:spacing w:line="500" w:lineRule="exact"/>
        <w:ind w:firstLineChars="950" w:firstLine="2660"/>
        <w:rPr>
          <w:rFonts w:ascii="仿宋_GB2312" w:eastAsia="仿宋_GB2312" w:hAnsi="宋体"/>
          <w:color w:val="000000"/>
          <w:sz w:val="28"/>
          <w:szCs w:val="28"/>
          <w:u w:val="single"/>
        </w:rPr>
      </w:pPr>
      <w:r>
        <w:rPr>
          <w:rFonts w:ascii="仿宋_GB2312" w:eastAsia="仿宋_GB2312" w:hAnsi="宋体" w:hint="eastAsia"/>
          <w:color w:val="000000"/>
          <w:sz w:val="28"/>
          <w:szCs w:val="28"/>
        </w:rPr>
        <w:t xml:space="preserve">委托单位   </w:t>
      </w:r>
      <w:r>
        <w:rPr>
          <w:rFonts w:ascii="仿宋_GB2312" w:eastAsia="仿宋_GB2312" w:hAnsi="宋体" w:hint="eastAsia"/>
          <w:color w:val="000000"/>
          <w:sz w:val="28"/>
          <w:szCs w:val="28"/>
          <w:u w:val="single"/>
        </w:rPr>
        <w:t xml:space="preserve"> （公章）          </w:t>
      </w:r>
    </w:p>
    <w:p w:rsidR="00CA3AD9" w:rsidRDefault="00C04C50">
      <w:pPr>
        <w:snapToGrid w:val="0"/>
        <w:spacing w:line="500" w:lineRule="exact"/>
        <w:ind w:firstLine="560"/>
        <w:rPr>
          <w:rFonts w:ascii="仿宋_GB2312" w:eastAsia="仿宋_GB2312" w:hAnsi="宋体"/>
          <w:color w:val="000000"/>
          <w:sz w:val="28"/>
          <w:szCs w:val="28"/>
          <w:u w:val="single"/>
        </w:rPr>
      </w:pPr>
      <w:r>
        <w:rPr>
          <w:rFonts w:ascii="仿宋_GB2312" w:eastAsia="仿宋_GB2312" w:hAnsi="宋体" w:hint="eastAsia"/>
          <w:color w:val="000000"/>
          <w:sz w:val="28"/>
          <w:szCs w:val="28"/>
        </w:rPr>
        <w:t xml:space="preserve">                   法定代表人 </w:t>
      </w:r>
      <w:r>
        <w:rPr>
          <w:rFonts w:ascii="仿宋_GB2312" w:eastAsia="仿宋_GB2312" w:hAnsi="宋体" w:hint="eastAsia"/>
          <w:color w:val="000000"/>
          <w:sz w:val="28"/>
          <w:szCs w:val="28"/>
          <w:u w:val="single"/>
        </w:rPr>
        <w:t xml:space="preserve"> （签字）          </w:t>
      </w:r>
    </w:p>
    <w:p w:rsidR="00CA3AD9" w:rsidRDefault="00C04C50">
      <w:pPr>
        <w:snapToGrid w:val="0"/>
        <w:spacing w:line="500" w:lineRule="exact"/>
        <w:ind w:firstLineChars="950" w:firstLine="2660"/>
        <w:rPr>
          <w:rFonts w:ascii="仿宋_GB2312" w:eastAsia="仿宋_GB2312" w:hAnsi="宋体"/>
          <w:color w:val="000000"/>
          <w:sz w:val="28"/>
          <w:szCs w:val="28"/>
        </w:rPr>
      </w:pPr>
      <w:r>
        <w:rPr>
          <w:rFonts w:ascii="仿宋_GB2312" w:eastAsia="仿宋_GB2312" w:hAnsi="宋体" w:hint="eastAsia"/>
          <w:color w:val="000000"/>
          <w:sz w:val="28"/>
          <w:szCs w:val="28"/>
        </w:rPr>
        <w:t>年月日</w:t>
      </w:r>
    </w:p>
    <w:p w:rsidR="00CA3AD9" w:rsidRDefault="00CA3AD9">
      <w:pPr>
        <w:spacing w:line="500" w:lineRule="exact"/>
        <w:ind w:firstLineChars="0" w:firstLine="0"/>
        <w:rPr>
          <w:rFonts w:ascii="仿宋_GB2312" w:eastAsia="仿宋_GB2312" w:hAnsi="宋体"/>
          <w:color w:val="000000"/>
          <w:sz w:val="28"/>
          <w:szCs w:val="28"/>
        </w:rPr>
      </w:pPr>
    </w:p>
    <w:p w:rsidR="00CA3AD9" w:rsidRDefault="00C04C50">
      <w:pPr>
        <w:spacing w:line="500" w:lineRule="exact"/>
        <w:ind w:firstLineChars="0" w:firstLine="0"/>
        <w:rPr>
          <w:rFonts w:ascii="仿宋_GB2312" w:eastAsia="仿宋_GB2312" w:hAnsi="宋体"/>
          <w:color w:val="000000"/>
          <w:sz w:val="28"/>
          <w:szCs w:val="28"/>
        </w:rPr>
      </w:pPr>
      <w:r>
        <w:rPr>
          <w:rFonts w:ascii="仿宋_GB2312" w:eastAsia="仿宋_GB2312" w:hAnsi="宋体" w:hint="eastAsia"/>
          <w:color w:val="000000"/>
          <w:sz w:val="28"/>
          <w:szCs w:val="28"/>
        </w:rPr>
        <w:t>备注：</w:t>
      </w:r>
    </w:p>
    <w:p w:rsidR="00CA3AD9" w:rsidRDefault="00C04C50">
      <w:pPr>
        <w:spacing w:line="500" w:lineRule="exact"/>
        <w:ind w:firstLineChars="0" w:firstLine="0"/>
        <w:rPr>
          <w:rFonts w:ascii="仿宋_GB2312" w:eastAsia="仿宋_GB2312"/>
          <w:sz w:val="28"/>
          <w:szCs w:val="28"/>
        </w:rPr>
      </w:pPr>
      <w:r>
        <w:rPr>
          <w:rFonts w:ascii="仿宋_GB2312" w:eastAsia="仿宋_GB2312" w:hAnsi="宋体" w:hint="eastAsia"/>
          <w:color w:val="000000"/>
          <w:sz w:val="28"/>
          <w:szCs w:val="28"/>
        </w:rPr>
        <w:t xml:space="preserve">    （1）投标人授权代表须在开标前持本授权书原件及本人身份证件办理交纳保证金、签章报到。</w:t>
      </w:r>
      <w:r>
        <w:rPr>
          <w:rFonts w:ascii="仿宋_GB2312" w:eastAsia="仿宋_GB2312" w:hint="eastAsia"/>
          <w:sz w:val="28"/>
          <w:szCs w:val="28"/>
        </w:rPr>
        <w:t>非授权代表办理上述事宜，采购中心将拒绝。</w:t>
      </w:r>
    </w:p>
    <w:p w:rsidR="00CA3AD9" w:rsidRDefault="00C04C50">
      <w:pPr>
        <w:spacing w:line="500" w:lineRule="exact"/>
        <w:ind w:firstLineChars="0" w:firstLine="0"/>
        <w:rPr>
          <w:rFonts w:ascii="仿宋_GB2312" w:eastAsia="仿宋_GB2312" w:hAnsi="宋体"/>
          <w:color w:val="000000"/>
          <w:sz w:val="28"/>
          <w:szCs w:val="28"/>
        </w:rPr>
      </w:pPr>
      <w:r>
        <w:rPr>
          <w:rFonts w:ascii="仿宋_GB2312" w:eastAsia="仿宋_GB2312" w:hAnsi="宋体" w:hint="eastAsia"/>
          <w:color w:val="000000"/>
          <w:sz w:val="28"/>
          <w:szCs w:val="28"/>
        </w:rPr>
        <w:t>（2）投标单位法定代表人直接参加投标的，无须提供法人授权委托书，但须持本人身份证及营业执照复印件办理相关手续。</w:t>
      </w:r>
    </w:p>
    <w:bookmarkEnd w:id="10"/>
    <w:bookmarkEnd w:id="11"/>
    <w:bookmarkEnd w:id="12"/>
    <w:p w:rsidR="00CA3AD9" w:rsidRDefault="00CA3AD9">
      <w:pPr>
        <w:widowControl/>
        <w:tabs>
          <w:tab w:val="left" w:pos="1980"/>
        </w:tabs>
        <w:snapToGrid w:val="0"/>
        <w:spacing w:before="19"/>
        <w:ind w:firstLine="480"/>
        <w:rPr>
          <w:rFonts w:ascii="仿宋_GB2312" w:eastAsia="仿宋_GB2312"/>
        </w:rPr>
      </w:pPr>
    </w:p>
    <w:p w:rsidR="00CA3AD9" w:rsidRDefault="00D3397B">
      <w:pPr>
        <w:pStyle w:val="3"/>
        <w:adjustRightInd/>
        <w:ind w:firstLine="602"/>
        <w:jc w:val="center"/>
        <w:rPr>
          <w:rFonts w:hAnsi="宋体"/>
          <w:kern w:val="2"/>
          <w:sz w:val="30"/>
          <w:szCs w:val="30"/>
        </w:rPr>
      </w:pPr>
      <w:bookmarkStart w:id="38" w:name="_Toc163898258"/>
      <w:bookmarkStart w:id="39" w:name="_Toc199668593"/>
      <w:r>
        <w:rPr>
          <w:rFonts w:hAnsi="宋体" w:hint="eastAsia"/>
          <w:kern w:val="2"/>
          <w:sz w:val="30"/>
          <w:szCs w:val="30"/>
        </w:rPr>
        <w:t>2</w:t>
      </w:r>
      <w:r w:rsidR="00C04C50">
        <w:rPr>
          <w:rFonts w:hAnsi="宋体" w:hint="eastAsia"/>
          <w:kern w:val="2"/>
          <w:sz w:val="30"/>
          <w:szCs w:val="30"/>
        </w:rPr>
        <w:t>、竞争性谈判函</w:t>
      </w:r>
      <w:bookmarkEnd w:id="38"/>
      <w:bookmarkEnd w:id="39"/>
    </w:p>
    <w:p w:rsidR="00CA3AD9" w:rsidRDefault="00C04C50">
      <w:pPr>
        <w:widowControl/>
        <w:spacing w:before="19"/>
        <w:ind w:firstLine="480"/>
        <w:rPr>
          <w:rFonts w:ascii="仿宋_GB2312" w:eastAsia="仿宋_GB2312"/>
          <w:b/>
        </w:rPr>
      </w:pPr>
      <w:r>
        <w:rPr>
          <w:rFonts w:ascii="仿宋_GB2312" w:eastAsia="仿宋_GB2312" w:hint="eastAsia"/>
        </w:rPr>
        <w:t>江苏省公安厅政府采购办公室：</w:t>
      </w:r>
    </w:p>
    <w:p w:rsidR="00CA3AD9" w:rsidRDefault="00C04C50">
      <w:pPr>
        <w:ind w:firstLine="480"/>
        <w:rPr>
          <w:rFonts w:ascii="仿宋_GB2312" w:eastAsia="仿宋_GB2312"/>
        </w:rPr>
      </w:pPr>
      <w:r>
        <w:rPr>
          <w:rFonts w:ascii="仿宋_GB2312" w:eastAsia="仿宋_GB2312" w:hint="eastAsia"/>
        </w:rPr>
        <w:lastRenderedPageBreak/>
        <w:t>你们 号采购文件（包括更正公告，如果有的话）收悉，我们经详细审阅和研究，现决定参加竞争性谈判。</w:t>
      </w:r>
    </w:p>
    <w:p w:rsidR="00CA3AD9" w:rsidRDefault="00C04C50">
      <w:pPr>
        <w:widowControl/>
        <w:snapToGrid w:val="0"/>
        <w:spacing w:before="19" w:line="480" w:lineRule="exact"/>
        <w:ind w:firstLine="480"/>
        <w:rPr>
          <w:rFonts w:ascii="仿宋_GB2312" w:eastAsia="仿宋_GB2312"/>
        </w:rPr>
      </w:pPr>
      <w:r>
        <w:rPr>
          <w:rFonts w:ascii="仿宋_GB2312" w:eastAsia="仿宋_GB2312" w:hint="eastAsia"/>
        </w:rPr>
        <w:t>1．我们郑重承诺：我们是符合《政府采购法》第22条规定的供应商，并严格遵守《政府采购法》第77条的规定。</w:t>
      </w:r>
    </w:p>
    <w:p w:rsidR="00CA3AD9" w:rsidRDefault="00C04C50">
      <w:pPr>
        <w:widowControl/>
        <w:ind w:firstLine="480"/>
        <w:rPr>
          <w:rFonts w:ascii="仿宋_GB2312" w:eastAsia="仿宋_GB2312"/>
        </w:rPr>
      </w:pPr>
      <w:r>
        <w:rPr>
          <w:rFonts w:ascii="仿宋_GB2312" w:eastAsia="仿宋_GB2312" w:hint="eastAsia"/>
        </w:rPr>
        <w:t>2．我们接受采购文件的所有的条款和规定。</w:t>
      </w:r>
    </w:p>
    <w:p w:rsidR="00CA3AD9" w:rsidRDefault="00C04C50">
      <w:pPr>
        <w:ind w:firstLine="480"/>
        <w:rPr>
          <w:rFonts w:ascii="仿宋_GB2312" w:eastAsia="仿宋_GB2312"/>
        </w:rPr>
      </w:pPr>
      <w:r>
        <w:rPr>
          <w:rFonts w:ascii="仿宋_GB2312" w:eastAsia="仿宋_GB2312" w:hint="eastAsia"/>
        </w:rPr>
        <w:t xml:space="preserve">    3．本谈判文件的有效期为从竞争性谈判报价截止时间起计</w:t>
      </w:r>
      <w:r>
        <w:rPr>
          <w:rFonts w:ascii="仿宋_GB2312" w:eastAsia="仿宋_GB2312" w:hint="eastAsia"/>
          <w:highlight w:val="yellow"/>
        </w:rPr>
        <w:t>算的三十天，</w:t>
      </w:r>
      <w:r>
        <w:rPr>
          <w:rFonts w:ascii="仿宋_GB2312" w:eastAsia="仿宋_GB2312" w:hint="eastAsia"/>
        </w:rPr>
        <w:t>在此期间，本谈判文件将始终对我们具有约束力，并可随时被接受。如果我们成交，本谈判文件在此期间之后将继续保持有效。</w:t>
      </w:r>
    </w:p>
    <w:p w:rsidR="00CA3AD9" w:rsidRDefault="00C04C50">
      <w:pPr>
        <w:ind w:firstLine="480"/>
        <w:rPr>
          <w:rFonts w:ascii="仿宋_GB2312" w:eastAsia="仿宋_GB2312"/>
        </w:rPr>
      </w:pPr>
      <w:r>
        <w:rPr>
          <w:rFonts w:ascii="仿宋_GB2312" w:eastAsia="仿宋_GB2312" w:hint="eastAsia"/>
        </w:rPr>
        <w:t xml:space="preserve">    4．我们同意提供要求的有关本次竞争性谈判的所有资料。</w:t>
      </w:r>
    </w:p>
    <w:p w:rsidR="00CA3AD9" w:rsidRDefault="00C04C50">
      <w:pPr>
        <w:ind w:firstLine="480"/>
        <w:rPr>
          <w:rFonts w:ascii="仿宋_GB2312" w:eastAsia="仿宋_GB2312"/>
        </w:rPr>
      </w:pPr>
      <w:r>
        <w:rPr>
          <w:rFonts w:ascii="仿宋_GB2312" w:eastAsia="仿宋_GB2312" w:hint="eastAsia"/>
        </w:rPr>
        <w:t xml:space="preserve">    5．我们理解，你们无义务必须接受竞争性谈判最低的报价，并有权拒绝所有的竞争性谈判文件和报价。同时也理解你们不承担我们本次谈判的费用。</w:t>
      </w:r>
    </w:p>
    <w:p w:rsidR="00CA3AD9" w:rsidRDefault="00C04C50">
      <w:pPr>
        <w:ind w:firstLine="480"/>
        <w:rPr>
          <w:rFonts w:ascii="仿宋_GB2312" w:eastAsia="仿宋_GB2312"/>
        </w:rPr>
      </w:pPr>
      <w:r>
        <w:rPr>
          <w:rFonts w:ascii="仿宋_GB2312" w:eastAsia="仿宋_GB2312" w:hint="eastAsia"/>
        </w:rPr>
        <w:t xml:space="preserve">    6．如果我们成交，为执行合同，我们将按谈判供应商须知有关要求提供必要的履约保证。</w:t>
      </w:r>
    </w:p>
    <w:p w:rsidR="00CA3AD9" w:rsidRDefault="00C04C50">
      <w:pPr>
        <w:snapToGrid w:val="0"/>
        <w:spacing w:line="480" w:lineRule="exact"/>
        <w:ind w:firstLineChars="1200" w:firstLine="3360"/>
        <w:rPr>
          <w:rFonts w:ascii="仿宋_GB2312" w:eastAsia="仿宋_GB2312"/>
          <w:sz w:val="28"/>
          <w:szCs w:val="28"/>
        </w:rPr>
      </w:pPr>
      <w:r>
        <w:rPr>
          <w:rFonts w:ascii="仿宋_GB2312" w:eastAsia="仿宋_GB2312" w:hint="eastAsia"/>
          <w:sz w:val="28"/>
          <w:szCs w:val="28"/>
        </w:rPr>
        <w:t>供应商名称：</w:t>
      </w:r>
      <w:r>
        <w:rPr>
          <w:rFonts w:ascii="仿宋_GB2312" w:eastAsia="仿宋_GB2312" w:hint="eastAsia"/>
          <w:sz w:val="28"/>
          <w:szCs w:val="28"/>
          <w:u w:val="single"/>
        </w:rPr>
        <w:t xml:space="preserve">              （公章 ）</w:t>
      </w:r>
    </w:p>
    <w:p w:rsidR="00CA3AD9" w:rsidRDefault="00C04C50">
      <w:pPr>
        <w:snapToGrid w:val="0"/>
        <w:spacing w:line="480" w:lineRule="exact"/>
        <w:ind w:firstLine="560"/>
        <w:rPr>
          <w:rFonts w:ascii="仿宋_GB2312" w:eastAsia="仿宋_GB2312"/>
          <w:sz w:val="28"/>
          <w:szCs w:val="28"/>
          <w:u w:val="single"/>
        </w:rPr>
      </w:pPr>
      <w:r>
        <w:rPr>
          <w:rFonts w:ascii="仿宋_GB2312" w:eastAsia="仿宋_GB2312" w:hint="eastAsia"/>
          <w:sz w:val="28"/>
          <w:szCs w:val="28"/>
        </w:rPr>
        <w:t xml:space="preserve">                        地址：邮编：</w:t>
      </w:r>
    </w:p>
    <w:p w:rsidR="00CA3AD9" w:rsidRDefault="00C04C50">
      <w:pPr>
        <w:snapToGrid w:val="0"/>
        <w:spacing w:line="480" w:lineRule="exact"/>
        <w:ind w:firstLine="560"/>
        <w:rPr>
          <w:rFonts w:ascii="仿宋_GB2312" w:eastAsia="仿宋_GB2312"/>
          <w:sz w:val="28"/>
          <w:szCs w:val="28"/>
          <w:u w:val="single"/>
        </w:rPr>
      </w:pPr>
      <w:r>
        <w:rPr>
          <w:rFonts w:ascii="仿宋_GB2312" w:eastAsia="仿宋_GB2312" w:hint="eastAsia"/>
          <w:sz w:val="28"/>
          <w:szCs w:val="28"/>
        </w:rPr>
        <w:t xml:space="preserve">                        电话：传真：</w:t>
      </w:r>
    </w:p>
    <w:p w:rsidR="00CA3AD9" w:rsidRDefault="00C04C50">
      <w:pPr>
        <w:snapToGrid w:val="0"/>
        <w:spacing w:line="480" w:lineRule="exact"/>
        <w:ind w:firstLine="560"/>
        <w:rPr>
          <w:rFonts w:ascii="仿宋_GB2312" w:eastAsia="仿宋_GB2312"/>
          <w:sz w:val="28"/>
          <w:szCs w:val="28"/>
          <w:u w:val="single"/>
        </w:rPr>
      </w:pPr>
      <w:r>
        <w:rPr>
          <w:rFonts w:ascii="仿宋_GB2312" w:eastAsia="仿宋_GB2312" w:hint="eastAsia"/>
          <w:sz w:val="28"/>
          <w:szCs w:val="28"/>
        </w:rPr>
        <w:t xml:space="preserve">                        授权代表签字：</w:t>
      </w:r>
    </w:p>
    <w:p w:rsidR="00CA3AD9" w:rsidRDefault="00C04C50">
      <w:pPr>
        <w:snapToGrid w:val="0"/>
        <w:spacing w:line="480" w:lineRule="exact"/>
        <w:ind w:firstLine="560"/>
        <w:rPr>
          <w:rFonts w:ascii="仿宋_GB2312" w:eastAsia="仿宋_GB2312"/>
          <w:sz w:val="28"/>
          <w:szCs w:val="28"/>
          <w:u w:val="single"/>
        </w:rPr>
      </w:pPr>
      <w:r>
        <w:rPr>
          <w:rFonts w:ascii="仿宋_GB2312" w:eastAsia="仿宋_GB2312" w:hint="eastAsia"/>
          <w:sz w:val="28"/>
          <w:szCs w:val="28"/>
        </w:rPr>
        <w:t xml:space="preserve">                        职务：</w:t>
      </w:r>
    </w:p>
    <w:p w:rsidR="00CA3AD9" w:rsidRDefault="00C04C50">
      <w:pPr>
        <w:snapToGrid w:val="0"/>
        <w:spacing w:line="480" w:lineRule="exact"/>
        <w:ind w:firstLine="560"/>
        <w:rPr>
          <w:rFonts w:ascii="仿宋_GB2312" w:eastAsia="仿宋_GB2312"/>
          <w:sz w:val="28"/>
          <w:szCs w:val="28"/>
          <w:u w:val="single"/>
        </w:rPr>
      </w:pPr>
      <w:r>
        <w:rPr>
          <w:rFonts w:ascii="仿宋_GB2312" w:eastAsia="仿宋_GB2312" w:hint="eastAsia"/>
          <w:sz w:val="28"/>
          <w:szCs w:val="28"/>
        </w:rPr>
        <w:t xml:space="preserve">                        日期：</w:t>
      </w:r>
    </w:p>
    <w:p w:rsidR="00CA3AD9" w:rsidRDefault="00CA3AD9">
      <w:pPr>
        <w:ind w:firstLine="480"/>
        <w:rPr>
          <w:rFonts w:ascii="仿宋_GB2312" w:eastAsia="仿宋_GB2312"/>
        </w:rPr>
      </w:pPr>
    </w:p>
    <w:p w:rsidR="00CA3AD9" w:rsidRDefault="00CA3AD9">
      <w:pPr>
        <w:ind w:firstLine="480"/>
        <w:rPr>
          <w:rFonts w:ascii="仿宋_GB2312" w:eastAsia="仿宋_GB2312"/>
        </w:rPr>
      </w:pPr>
    </w:p>
    <w:p w:rsidR="00CA3AD9" w:rsidRDefault="00C04C50">
      <w:pPr>
        <w:pStyle w:val="3"/>
        <w:ind w:firstLine="643"/>
        <w:rPr>
          <w:rFonts w:ascii="仿宋_GB2312" w:eastAsia="仿宋_GB2312"/>
          <w:b w:val="0"/>
          <w:bCs w:val="0"/>
          <w:sz w:val="24"/>
          <w:szCs w:val="24"/>
        </w:rPr>
      </w:pPr>
      <w:bookmarkStart w:id="40" w:name="_Toc199668598"/>
      <w:r>
        <w:rPr>
          <w:rFonts w:hint="eastAsia"/>
        </w:rPr>
        <w:t>3</w:t>
      </w:r>
      <w:r>
        <w:rPr>
          <w:rFonts w:hint="eastAsia"/>
        </w:rPr>
        <w:t>、服务人员的相关证明资料，提供人员名单</w:t>
      </w:r>
      <w:bookmarkEnd w:id="40"/>
    </w:p>
    <w:p w:rsidR="00CA3AD9" w:rsidRDefault="00C04C50">
      <w:pPr>
        <w:ind w:firstLine="480"/>
      </w:pPr>
      <w:r>
        <w:rPr>
          <w:rFonts w:hint="eastAsia"/>
        </w:rPr>
        <w:t>含姓名、性别、身份证号、学历及从事过相关工作的履历、提供服务人员社保证明和近期</w:t>
      </w:r>
      <w:r>
        <w:rPr>
          <w:rFonts w:hint="eastAsia"/>
        </w:rPr>
        <w:t>6</w:t>
      </w:r>
      <w:r>
        <w:rPr>
          <w:rFonts w:hint="eastAsia"/>
        </w:rPr>
        <w:t>个月</w:t>
      </w:r>
      <w:r>
        <w:t>社保缴纳</w:t>
      </w:r>
      <w:r>
        <w:rPr>
          <w:rFonts w:hint="eastAsia"/>
        </w:rPr>
        <w:t>情况等内容，提供复印件，原件备查。</w:t>
      </w:r>
      <w:bookmarkStart w:id="41" w:name="_Toc153360211"/>
      <w:bookmarkStart w:id="42" w:name="_Toc199668599"/>
    </w:p>
    <w:bookmarkEnd w:id="41"/>
    <w:bookmarkEnd w:id="42"/>
    <w:p w:rsidR="00CA3AD9" w:rsidRDefault="00C04C50">
      <w:pPr>
        <w:pStyle w:val="3"/>
        <w:ind w:firstLine="602"/>
        <w:rPr>
          <w:rFonts w:hAnsi="宋体"/>
          <w:sz w:val="30"/>
        </w:rPr>
      </w:pPr>
      <w:r>
        <w:rPr>
          <w:rFonts w:hAnsi="宋体" w:hint="eastAsia"/>
          <w:sz w:val="30"/>
        </w:rPr>
        <w:t>4</w:t>
      </w:r>
      <w:r>
        <w:rPr>
          <w:rFonts w:hAnsi="宋体" w:hint="eastAsia"/>
          <w:sz w:val="30"/>
        </w:rPr>
        <w:t>、投标人概况</w:t>
      </w:r>
    </w:p>
    <w:p w:rsidR="00CA3AD9" w:rsidRDefault="00C04C50">
      <w:pPr>
        <w:ind w:firstLine="560"/>
        <w:rPr>
          <w:rFonts w:ascii="仿宋_GB2312" w:eastAsia="仿宋_GB2312"/>
          <w:sz w:val="28"/>
          <w:szCs w:val="28"/>
        </w:rPr>
      </w:pPr>
      <w:r>
        <w:rPr>
          <w:rFonts w:ascii="仿宋_GB2312" w:eastAsia="仿宋_GB2312" w:hint="eastAsia"/>
          <w:sz w:val="28"/>
          <w:szCs w:val="28"/>
        </w:rPr>
        <w:t>包括简要历史、既往同类服务项目的完成情况、投标人服务专业</w:t>
      </w:r>
      <w:r>
        <w:rPr>
          <w:rFonts w:ascii="仿宋_GB2312" w:eastAsia="仿宋_GB2312" w:hint="eastAsia"/>
          <w:sz w:val="28"/>
          <w:szCs w:val="28"/>
        </w:rPr>
        <w:lastRenderedPageBreak/>
        <w:t>能力简要介绍（字数控制在二页纸以内）。</w:t>
      </w:r>
    </w:p>
    <w:p w:rsidR="00751AFD" w:rsidRPr="007F5707" w:rsidRDefault="00751AFD" w:rsidP="00751AFD">
      <w:pPr>
        <w:pStyle w:val="3"/>
        <w:ind w:firstLine="602"/>
        <w:rPr>
          <w:rFonts w:hAnsi="宋体"/>
          <w:bCs w:val="0"/>
          <w:sz w:val="30"/>
        </w:rPr>
      </w:pPr>
      <w:r>
        <w:rPr>
          <w:rFonts w:hAnsi="宋体" w:hint="eastAsia"/>
          <w:bCs w:val="0"/>
          <w:sz w:val="30"/>
        </w:rPr>
        <w:t>5</w:t>
      </w:r>
      <w:r w:rsidRPr="007F5707">
        <w:rPr>
          <w:rFonts w:hAnsi="宋体" w:hint="eastAsia"/>
          <w:bCs w:val="0"/>
          <w:sz w:val="30"/>
        </w:rPr>
        <w:t>、配备人员一览表</w:t>
      </w:r>
    </w:p>
    <w:p w:rsidR="00751AFD" w:rsidRPr="007F5707" w:rsidRDefault="00751AFD" w:rsidP="00751AFD">
      <w:pPr>
        <w:ind w:firstLine="560"/>
        <w:jc w:val="center"/>
        <w:textAlignment w:val="baseline"/>
        <w:rPr>
          <w:rFonts w:ascii="仿宋_GB2312" w:eastAsia="仿宋_GB2312"/>
          <w:sz w:val="28"/>
          <w:szCs w:val="28"/>
        </w:rPr>
      </w:pPr>
      <w:r w:rsidRPr="007F5707">
        <w:rPr>
          <w:rFonts w:ascii="仿宋_GB2312" w:eastAsia="仿宋_GB2312" w:hint="eastAsia"/>
          <w:sz w:val="28"/>
          <w:szCs w:val="28"/>
        </w:rPr>
        <w:t>配备人员一览表</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4"/>
        <w:gridCol w:w="1133"/>
        <w:gridCol w:w="1096"/>
        <w:gridCol w:w="885"/>
        <w:gridCol w:w="816"/>
        <w:gridCol w:w="1166"/>
        <w:gridCol w:w="1556"/>
        <w:gridCol w:w="1556"/>
      </w:tblGrid>
      <w:tr w:rsidR="00751AFD" w:rsidRPr="007F5707" w:rsidTr="00BC7491">
        <w:trPr>
          <w:trHeight w:val="624"/>
          <w:jc w:val="center"/>
        </w:trPr>
        <w:tc>
          <w:tcPr>
            <w:tcW w:w="1114" w:type="dxa"/>
            <w:vMerge w:val="restart"/>
            <w:vAlign w:val="center"/>
          </w:tcPr>
          <w:p w:rsidR="00751AFD" w:rsidRPr="007F5707" w:rsidRDefault="00751AFD" w:rsidP="00BC7491">
            <w:pPr>
              <w:ind w:firstLineChars="0" w:firstLine="0"/>
              <w:rPr>
                <w:rFonts w:ascii="仿宋_GB2312" w:eastAsia="仿宋_GB2312"/>
                <w:sz w:val="28"/>
                <w:szCs w:val="28"/>
              </w:rPr>
            </w:pPr>
            <w:r w:rsidRPr="007F5707">
              <w:rPr>
                <w:rFonts w:ascii="仿宋_GB2312" w:eastAsia="仿宋_GB2312"/>
                <w:sz w:val="28"/>
                <w:szCs w:val="28"/>
              </w:rPr>
              <w:t>序号</w:t>
            </w:r>
          </w:p>
        </w:tc>
        <w:tc>
          <w:tcPr>
            <w:tcW w:w="1133" w:type="dxa"/>
            <w:vMerge w:val="restart"/>
            <w:vAlign w:val="center"/>
          </w:tcPr>
          <w:p w:rsidR="00751AFD" w:rsidRPr="007F5707" w:rsidRDefault="00751AFD" w:rsidP="00BC7491">
            <w:pPr>
              <w:ind w:firstLineChars="0" w:firstLine="0"/>
              <w:rPr>
                <w:rFonts w:ascii="仿宋_GB2312" w:eastAsia="仿宋_GB2312"/>
                <w:sz w:val="28"/>
                <w:szCs w:val="28"/>
              </w:rPr>
            </w:pPr>
            <w:r w:rsidRPr="007F5707">
              <w:rPr>
                <w:rFonts w:ascii="仿宋_GB2312" w:eastAsia="仿宋_GB2312"/>
                <w:sz w:val="28"/>
                <w:szCs w:val="28"/>
              </w:rPr>
              <w:t>岗位</w:t>
            </w:r>
          </w:p>
        </w:tc>
        <w:tc>
          <w:tcPr>
            <w:tcW w:w="1096" w:type="dxa"/>
            <w:vMerge w:val="restart"/>
            <w:vAlign w:val="center"/>
          </w:tcPr>
          <w:p w:rsidR="00751AFD" w:rsidRPr="007F5707" w:rsidRDefault="00751AFD" w:rsidP="00BC7491">
            <w:pPr>
              <w:ind w:firstLineChars="0" w:firstLine="0"/>
              <w:rPr>
                <w:rFonts w:ascii="仿宋_GB2312" w:eastAsia="仿宋_GB2312"/>
                <w:sz w:val="28"/>
                <w:szCs w:val="28"/>
              </w:rPr>
            </w:pPr>
            <w:r w:rsidRPr="007F5707">
              <w:rPr>
                <w:rFonts w:ascii="仿宋_GB2312" w:eastAsia="仿宋_GB2312"/>
                <w:sz w:val="28"/>
                <w:szCs w:val="28"/>
              </w:rPr>
              <w:t>姓名</w:t>
            </w:r>
          </w:p>
        </w:tc>
        <w:tc>
          <w:tcPr>
            <w:tcW w:w="885" w:type="dxa"/>
            <w:vMerge w:val="restart"/>
            <w:vAlign w:val="center"/>
          </w:tcPr>
          <w:p w:rsidR="00751AFD" w:rsidRPr="007F5707" w:rsidRDefault="00751AFD" w:rsidP="00BC7491">
            <w:pPr>
              <w:ind w:firstLineChars="0" w:firstLine="0"/>
              <w:rPr>
                <w:rFonts w:ascii="仿宋_GB2312" w:eastAsia="仿宋_GB2312"/>
                <w:sz w:val="28"/>
                <w:szCs w:val="28"/>
              </w:rPr>
            </w:pPr>
            <w:r w:rsidRPr="007F5707">
              <w:rPr>
                <w:rFonts w:ascii="仿宋_GB2312" w:eastAsia="仿宋_GB2312"/>
                <w:sz w:val="28"/>
                <w:szCs w:val="28"/>
              </w:rPr>
              <w:t>性别</w:t>
            </w:r>
          </w:p>
        </w:tc>
        <w:tc>
          <w:tcPr>
            <w:tcW w:w="816" w:type="dxa"/>
            <w:vMerge w:val="restart"/>
            <w:vAlign w:val="center"/>
          </w:tcPr>
          <w:p w:rsidR="00751AFD" w:rsidRPr="007F5707" w:rsidRDefault="00751AFD" w:rsidP="00BC7491">
            <w:pPr>
              <w:ind w:firstLineChars="0" w:firstLine="0"/>
              <w:rPr>
                <w:rFonts w:ascii="仿宋_GB2312" w:eastAsia="仿宋_GB2312"/>
                <w:sz w:val="28"/>
                <w:szCs w:val="28"/>
              </w:rPr>
            </w:pPr>
            <w:r w:rsidRPr="007F5707">
              <w:rPr>
                <w:rFonts w:ascii="仿宋_GB2312" w:eastAsia="仿宋_GB2312"/>
                <w:sz w:val="28"/>
                <w:szCs w:val="28"/>
              </w:rPr>
              <w:t>年龄</w:t>
            </w:r>
          </w:p>
        </w:tc>
        <w:tc>
          <w:tcPr>
            <w:tcW w:w="1166" w:type="dxa"/>
            <w:vMerge w:val="restart"/>
            <w:vAlign w:val="center"/>
          </w:tcPr>
          <w:p w:rsidR="00751AFD" w:rsidRPr="007F5707" w:rsidRDefault="00751AFD" w:rsidP="00BC7491">
            <w:pPr>
              <w:ind w:firstLineChars="0" w:firstLine="0"/>
              <w:rPr>
                <w:rFonts w:ascii="仿宋_GB2312" w:eastAsia="仿宋_GB2312"/>
                <w:sz w:val="28"/>
                <w:szCs w:val="28"/>
              </w:rPr>
            </w:pPr>
            <w:r w:rsidRPr="007F5707">
              <w:rPr>
                <w:rFonts w:ascii="仿宋_GB2312" w:eastAsia="仿宋_GB2312"/>
                <w:sz w:val="28"/>
                <w:szCs w:val="28"/>
              </w:rPr>
              <w:t>学历</w:t>
            </w:r>
          </w:p>
        </w:tc>
        <w:tc>
          <w:tcPr>
            <w:tcW w:w="1556" w:type="dxa"/>
            <w:vMerge w:val="restart"/>
            <w:vAlign w:val="center"/>
          </w:tcPr>
          <w:p w:rsidR="00751AFD" w:rsidRPr="007F5707" w:rsidRDefault="00751AFD" w:rsidP="00BC7491">
            <w:pPr>
              <w:ind w:firstLineChars="0" w:firstLine="0"/>
              <w:rPr>
                <w:rFonts w:ascii="仿宋_GB2312" w:eastAsia="仿宋_GB2312"/>
                <w:sz w:val="28"/>
                <w:szCs w:val="28"/>
              </w:rPr>
            </w:pPr>
            <w:r w:rsidRPr="007F5707">
              <w:rPr>
                <w:rFonts w:ascii="仿宋_GB2312" w:eastAsia="仿宋_GB2312"/>
                <w:sz w:val="28"/>
                <w:szCs w:val="28"/>
              </w:rPr>
              <w:t>职称</w:t>
            </w:r>
          </w:p>
        </w:tc>
        <w:tc>
          <w:tcPr>
            <w:tcW w:w="1556" w:type="dxa"/>
            <w:vMerge w:val="restart"/>
            <w:vAlign w:val="center"/>
          </w:tcPr>
          <w:p w:rsidR="00751AFD" w:rsidRPr="007F5707" w:rsidRDefault="00751AFD" w:rsidP="00BC7491">
            <w:pPr>
              <w:ind w:firstLineChars="0" w:firstLine="0"/>
              <w:rPr>
                <w:rFonts w:ascii="仿宋_GB2312" w:eastAsia="仿宋_GB2312"/>
                <w:sz w:val="28"/>
                <w:szCs w:val="28"/>
              </w:rPr>
            </w:pPr>
            <w:r w:rsidRPr="007F5707">
              <w:rPr>
                <w:rFonts w:ascii="仿宋_GB2312" w:eastAsia="仿宋_GB2312" w:hint="eastAsia"/>
                <w:sz w:val="28"/>
                <w:szCs w:val="28"/>
              </w:rPr>
              <w:t>备注</w:t>
            </w:r>
          </w:p>
        </w:tc>
      </w:tr>
      <w:tr w:rsidR="00751AFD" w:rsidRPr="007F5707" w:rsidTr="00BC7491">
        <w:trPr>
          <w:trHeight w:val="624"/>
          <w:jc w:val="center"/>
        </w:trPr>
        <w:tc>
          <w:tcPr>
            <w:tcW w:w="1114" w:type="dxa"/>
            <w:vMerge/>
            <w:vAlign w:val="center"/>
          </w:tcPr>
          <w:p w:rsidR="00751AFD" w:rsidRPr="007F5707" w:rsidRDefault="00751AFD" w:rsidP="00BC7491">
            <w:pPr>
              <w:ind w:firstLine="560"/>
              <w:rPr>
                <w:rFonts w:ascii="仿宋_GB2312" w:eastAsia="仿宋_GB2312"/>
                <w:sz w:val="28"/>
                <w:szCs w:val="28"/>
              </w:rPr>
            </w:pPr>
          </w:p>
        </w:tc>
        <w:tc>
          <w:tcPr>
            <w:tcW w:w="1133" w:type="dxa"/>
            <w:vMerge/>
            <w:vAlign w:val="center"/>
          </w:tcPr>
          <w:p w:rsidR="00751AFD" w:rsidRPr="007F5707" w:rsidRDefault="00751AFD" w:rsidP="00BC7491">
            <w:pPr>
              <w:ind w:firstLine="560"/>
              <w:rPr>
                <w:rFonts w:ascii="仿宋_GB2312" w:eastAsia="仿宋_GB2312"/>
                <w:sz w:val="28"/>
                <w:szCs w:val="28"/>
              </w:rPr>
            </w:pPr>
          </w:p>
        </w:tc>
        <w:tc>
          <w:tcPr>
            <w:tcW w:w="1096" w:type="dxa"/>
            <w:vMerge/>
            <w:vAlign w:val="center"/>
          </w:tcPr>
          <w:p w:rsidR="00751AFD" w:rsidRPr="007F5707" w:rsidRDefault="00751AFD" w:rsidP="00BC7491">
            <w:pPr>
              <w:ind w:firstLine="560"/>
              <w:rPr>
                <w:rFonts w:ascii="仿宋_GB2312" w:eastAsia="仿宋_GB2312"/>
                <w:sz w:val="28"/>
                <w:szCs w:val="28"/>
              </w:rPr>
            </w:pPr>
          </w:p>
        </w:tc>
        <w:tc>
          <w:tcPr>
            <w:tcW w:w="885" w:type="dxa"/>
            <w:vMerge/>
            <w:vAlign w:val="center"/>
          </w:tcPr>
          <w:p w:rsidR="00751AFD" w:rsidRPr="007F5707" w:rsidRDefault="00751AFD" w:rsidP="00BC7491">
            <w:pPr>
              <w:ind w:firstLine="560"/>
              <w:rPr>
                <w:rFonts w:ascii="仿宋_GB2312" w:eastAsia="仿宋_GB2312"/>
                <w:sz w:val="28"/>
                <w:szCs w:val="28"/>
              </w:rPr>
            </w:pPr>
          </w:p>
        </w:tc>
        <w:tc>
          <w:tcPr>
            <w:tcW w:w="816" w:type="dxa"/>
            <w:vMerge/>
            <w:vAlign w:val="center"/>
          </w:tcPr>
          <w:p w:rsidR="00751AFD" w:rsidRPr="007F5707" w:rsidRDefault="00751AFD" w:rsidP="00BC7491">
            <w:pPr>
              <w:ind w:firstLine="560"/>
              <w:rPr>
                <w:rFonts w:ascii="仿宋_GB2312" w:eastAsia="仿宋_GB2312"/>
                <w:sz w:val="28"/>
                <w:szCs w:val="28"/>
              </w:rPr>
            </w:pPr>
          </w:p>
        </w:tc>
        <w:tc>
          <w:tcPr>
            <w:tcW w:w="1166" w:type="dxa"/>
            <w:vMerge/>
            <w:vAlign w:val="center"/>
          </w:tcPr>
          <w:p w:rsidR="00751AFD" w:rsidRPr="007F5707" w:rsidRDefault="00751AFD" w:rsidP="00BC7491">
            <w:pPr>
              <w:ind w:firstLine="560"/>
              <w:rPr>
                <w:rFonts w:ascii="仿宋_GB2312" w:eastAsia="仿宋_GB2312"/>
                <w:sz w:val="28"/>
                <w:szCs w:val="28"/>
              </w:rPr>
            </w:pPr>
          </w:p>
        </w:tc>
        <w:tc>
          <w:tcPr>
            <w:tcW w:w="1556" w:type="dxa"/>
            <w:vMerge/>
            <w:vAlign w:val="center"/>
          </w:tcPr>
          <w:p w:rsidR="00751AFD" w:rsidRPr="007F5707" w:rsidRDefault="00751AFD" w:rsidP="00BC7491">
            <w:pPr>
              <w:ind w:firstLine="560"/>
              <w:rPr>
                <w:rFonts w:ascii="仿宋_GB2312" w:eastAsia="仿宋_GB2312"/>
                <w:sz w:val="28"/>
                <w:szCs w:val="28"/>
              </w:rPr>
            </w:pPr>
          </w:p>
        </w:tc>
        <w:tc>
          <w:tcPr>
            <w:tcW w:w="1556" w:type="dxa"/>
            <w:vMerge/>
          </w:tcPr>
          <w:p w:rsidR="00751AFD" w:rsidRPr="007F5707" w:rsidRDefault="00751AFD" w:rsidP="00BC7491">
            <w:pPr>
              <w:ind w:firstLine="560"/>
              <w:jc w:val="center"/>
              <w:rPr>
                <w:rFonts w:ascii="仿宋_GB2312" w:eastAsia="仿宋_GB2312"/>
                <w:sz w:val="28"/>
                <w:szCs w:val="28"/>
              </w:rPr>
            </w:pPr>
          </w:p>
        </w:tc>
      </w:tr>
      <w:tr w:rsidR="00751AFD" w:rsidRPr="007F5707" w:rsidTr="00BC7491">
        <w:trPr>
          <w:cantSplit/>
          <w:trHeight w:val="495"/>
          <w:jc w:val="center"/>
        </w:trPr>
        <w:tc>
          <w:tcPr>
            <w:tcW w:w="1114" w:type="dxa"/>
          </w:tcPr>
          <w:p w:rsidR="00751AFD" w:rsidRPr="007F5707" w:rsidRDefault="00751AFD" w:rsidP="00BC7491">
            <w:pPr>
              <w:ind w:firstLine="560"/>
              <w:rPr>
                <w:rFonts w:ascii="仿宋_GB2312" w:eastAsia="仿宋_GB2312"/>
                <w:sz w:val="28"/>
                <w:szCs w:val="28"/>
              </w:rPr>
            </w:pPr>
          </w:p>
        </w:tc>
        <w:tc>
          <w:tcPr>
            <w:tcW w:w="1133" w:type="dxa"/>
          </w:tcPr>
          <w:p w:rsidR="00751AFD" w:rsidRPr="007F5707" w:rsidRDefault="00751AFD" w:rsidP="00BC7491">
            <w:pPr>
              <w:ind w:firstLine="560"/>
              <w:rPr>
                <w:rFonts w:ascii="仿宋_GB2312" w:eastAsia="仿宋_GB2312"/>
                <w:sz w:val="28"/>
                <w:szCs w:val="28"/>
              </w:rPr>
            </w:pPr>
          </w:p>
        </w:tc>
        <w:tc>
          <w:tcPr>
            <w:tcW w:w="1096" w:type="dxa"/>
          </w:tcPr>
          <w:p w:rsidR="00751AFD" w:rsidRPr="007F5707" w:rsidRDefault="00751AFD" w:rsidP="00BC7491">
            <w:pPr>
              <w:ind w:firstLine="560"/>
              <w:rPr>
                <w:rFonts w:ascii="仿宋_GB2312" w:eastAsia="仿宋_GB2312"/>
                <w:sz w:val="28"/>
                <w:szCs w:val="28"/>
              </w:rPr>
            </w:pPr>
          </w:p>
        </w:tc>
        <w:tc>
          <w:tcPr>
            <w:tcW w:w="885" w:type="dxa"/>
          </w:tcPr>
          <w:p w:rsidR="00751AFD" w:rsidRPr="007F5707" w:rsidRDefault="00751AFD" w:rsidP="00BC7491">
            <w:pPr>
              <w:ind w:firstLine="560"/>
              <w:rPr>
                <w:rFonts w:ascii="仿宋_GB2312" w:eastAsia="仿宋_GB2312"/>
                <w:sz w:val="28"/>
                <w:szCs w:val="28"/>
              </w:rPr>
            </w:pPr>
          </w:p>
        </w:tc>
        <w:tc>
          <w:tcPr>
            <w:tcW w:w="816" w:type="dxa"/>
            <w:vAlign w:val="center"/>
          </w:tcPr>
          <w:p w:rsidR="00751AFD" w:rsidRPr="007F5707" w:rsidRDefault="00751AFD" w:rsidP="00BC7491">
            <w:pPr>
              <w:ind w:firstLine="560"/>
              <w:rPr>
                <w:rFonts w:ascii="仿宋_GB2312" w:eastAsia="仿宋_GB2312"/>
                <w:sz w:val="28"/>
                <w:szCs w:val="28"/>
              </w:rPr>
            </w:pPr>
          </w:p>
        </w:tc>
        <w:tc>
          <w:tcPr>
            <w:tcW w:w="1166" w:type="dxa"/>
            <w:vAlign w:val="center"/>
          </w:tcPr>
          <w:p w:rsidR="00751AFD" w:rsidRPr="007F5707" w:rsidRDefault="00751AFD" w:rsidP="00BC7491">
            <w:pPr>
              <w:ind w:firstLine="560"/>
              <w:rPr>
                <w:rFonts w:ascii="仿宋_GB2312" w:eastAsia="仿宋_GB2312"/>
                <w:sz w:val="28"/>
                <w:szCs w:val="28"/>
              </w:rPr>
            </w:pPr>
          </w:p>
        </w:tc>
        <w:tc>
          <w:tcPr>
            <w:tcW w:w="1556" w:type="dxa"/>
            <w:vAlign w:val="center"/>
          </w:tcPr>
          <w:p w:rsidR="00751AFD" w:rsidRPr="007F5707" w:rsidRDefault="00751AFD" w:rsidP="00BC7491">
            <w:pPr>
              <w:ind w:firstLine="560"/>
              <w:rPr>
                <w:rFonts w:ascii="仿宋_GB2312" w:eastAsia="仿宋_GB2312"/>
                <w:sz w:val="28"/>
                <w:szCs w:val="28"/>
              </w:rPr>
            </w:pPr>
          </w:p>
        </w:tc>
        <w:tc>
          <w:tcPr>
            <w:tcW w:w="1556" w:type="dxa"/>
          </w:tcPr>
          <w:p w:rsidR="00751AFD" w:rsidRPr="007F5707" w:rsidRDefault="00751AFD" w:rsidP="00BC7491">
            <w:pPr>
              <w:ind w:firstLine="560"/>
              <w:jc w:val="center"/>
              <w:rPr>
                <w:rFonts w:ascii="仿宋_GB2312" w:eastAsia="仿宋_GB2312"/>
                <w:sz w:val="28"/>
                <w:szCs w:val="28"/>
              </w:rPr>
            </w:pPr>
          </w:p>
        </w:tc>
      </w:tr>
      <w:tr w:rsidR="00751AFD" w:rsidRPr="007F5707" w:rsidTr="00BC7491">
        <w:trPr>
          <w:cantSplit/>
          <w:trHeight w:val="495"/>
          <w:jc w:val="center"/>
        </w:trPr>
        <w:tc>
          <w:tcPr>
            <w:tcW w:w="1114" w:type="dxa"/>
          </w:tcPr>
          <w:p w:rsidR="00751AFD" w:rsidRPr="007F5707" w:rsidRDefault="00751AFD" w:rsidP="00BC7491">
            <w:pPr>
              <w:ind w:firstLine="560"/>
              <w:rPr>
                <w:rFonts w:ascii="仿宋_GB2312" w:eastAsia="仿宋_GB2312"/>
                <w:sz w:val="28"/>
                <w:szCs w:val="28"/>
              </w:rPr>
            </w:pPr>
          </w:p>
        </w:tc>
        <w:tc>
          <w:tcPr>
            <w:tcW w:w="1133" w:type="dxa"/>
            <w:vAlign w:val="center"/>
          </w:tcPr>
          <w:p w:rsidR="00751AFD" w:rsidRPr="007F5707" w:rsidRDefault="00751AFD" w:rsidP="00BC7491">
            <w:pPr>
              <w:ind w:firstLine="560"/>
              <w:rPr>
                <w:rFonts w:ascii="仿宋_GB2312" w:eastAsia="仿宋_GB2312"/>
                <w:sz w:val="28"/>
                <w:szCs w:val="28"/>
              </w:rPr>
            </w:pPr>
          </w:p>
        </w:tc>
        <w:tc>
          <w:tcPr>
            <w:tcW w:w="1096" w:type="dxa"/>
            <w:vAlign w:val="center"/>
          </w:tcPr>
          <w:p w:rsidR="00751AFD" w:rsidRPr="007F5707" w:rsidRDefault="00751AFD" w:rsidP="00BC7491">
            <w:pPr>
              <w:ind w:firstLine="560"/>
              <w:rPr>
                <w:rFonts w:ascii="仿宋_GB2312" w:eastAsia="仿宋_GB2312"/>
                <w:sz w:val="28"/>
                <w:szCs w:val="28"/>
              </w:rPr>
            </w:pPr>
          </w:p>
        </w:tc>
        <w:tc>
          <w:tcPr>
            <w:tcW w:w="885" w:type="dxa"/>
            <w:vAlign w:val="center"/>
          </w:tcPr>
          <w:p w:rsidR="00751AFD" w:rsidRPr="007F5707" w:rsidRDefault="00751AFD" w:rsidP="00BC7491">
            <w:pPr>
              <w:ind w:firstLine="560"/>
              <w:rPr>
                <w:rFonts w:ascii="仿宋_GB2312" w:eastAsia="仿宋_GB2312"/>
                <w:sz w:val="28"/>
                <w:szCs w:val="28"/>
              </w:rPr>
            </w:pPr>
          </w:p>
        </w:tc>
        <w:tc>
          <w:tcPr>
            <w:tcW w:w="816" w:type="dxa"/>
            <w:vAlign w:val="center"/>
          </w:tcPr>
          <w:p w:rsidR="00751AFD" w:rsidRPr="007F5707" w:rsidRDefault="00751AFD" w:rsidP="00BC7491">
            <w:pPr>
              <w:ind w:firstLine="560"/>
              <w:rPr>
                <w:rFonts w:ascii="仿宋_GB2312" w:eastAsia="仿宋_GB2312"/>
                <w:sz w:val="28"/>
                <w:szCs w:val="28"/>
              </w:rPr>
            </w:pPr>
          </w:p>
        </w:tc>
        <w:tc>
          <w:tcPr>
            <w:tcW w:w="1166" w:type="dxa"/>
            <w:vAlign w:val="center"/>
          </w:tcPr>
          <w:p w:rsidR="00751AFD" w:rsidRPr="007F5707" w:rsidRDefault="00751AFD" w:rsidP="00BC7491">
            <w:pPr>
              <w:ind w:firstLine="560"/>
              <w:rPr>
                <w:rFonts w:ascii="仿宋_GB2312" w:eastAsia="仿宋_GB2312"/>
                <w:sz w:val="28"/>
                <w:szCs w:val="28"/>
              </w:rPr>
            </w:pPr>
          </w:p>
        </w:tc>
        <w:tc>
          <w:tcPr>
            <w:tcW w:w="1556" w:type="dxa"/>
            <w:vAlign w:val="center"/>
          </w:tcPr>
          <w:p w:rsidR="00751AFD" w:rsidRPr="007F5707" w:rsidRDefault="00751AFD" w:rsidP="00BC7491">
            <w:pPr>
              <w:ind w:firstLine="560"/>
              <w:rPr>
                <w:rFonts w:ascii="仿宋_GB2312" w:eastAsia="仿宋_GB2312"/>
                <w:sz w:val="28"/>
                <w:szCs w:val="28"/>
              </w:rPr>
            </w:pPr>
          </w:p>
        </w:tc>
        <w:tc>
          <w:tcPr>
            <w:tcW w:w="1556" w:type="dxa"/>
          </w:tcPr>
          <w:p w:rsidR="00751AFD" w:rsidRPr="007F5707" w:rsidRDefault="00751AFD" w:rsidP="00BC7491">
            <w:pPr>
              <w:ind w:firstLine="560"/>
              <w:jc w:val="center"/>
              <w:rPr>
                <w:rFonts w:ascii="仿宋_GB2312" w:eastAsia="仿宋_GB2312"/>
                <w:sz w:val="28"/>
                <w:szCs w:val="28"/>
              </w:rPr>
            </w:pPr>
          </w:p>
        </w:tc>
      </w:tr>
      <w:tr w:rsidR="00751AFD" w:rsidRPr="007F5707" w:rsidTr="00BC7491">
        <w:trPr>
          <w:cantSplit/>
          <w:trHeight w:val="495"/>
          <w:jc w:val="center"/>
        </w:trPr>
        <w:tc>
          <w:tcPr>
            <w:tcW w:w="1114" w:type="dxa"/>
          </w:tcPr>
          <w:p w:rsidR="00751AFD" w:rsidRPr="007F5707" w:rsidRDefault="00751AFD" w:rsidP="00BC7491">
            <w:pPr>
              <w:ind w:firstLine="560"/>
              <w:rPr>
                <w:rFonts w:ascii="仿宋_GB2312" w:eastAsia="仿宋_GB2312"/>
                <w:sz w:val="28"/>
                <w:szCs w:val="28"/>
              </w:rPr>
            </w:pPr>
          </w:p>
        </w:tc>
        <w:tc>
          <w:tcPr>
            <w:tcW w:w="1133" w:type="dxa"/>
            <w:vAlign w:val="center"/>
          </w:tcPr>
          <w:p w:rsidR="00751AFD" w:rsidRPr="007F5707" w:rsidRDefault="00751AFD" w:rsidP="00BC7491">
            <w:pPr>
              <w:ind w:firstLine="560"/>
              <w:rPr>
                <w:rFonts w:ascii="仿宋_GB2312" w:eastAsia="仿宋_GB2312"/>
                <w:sz w:val="28"/>
                <w:szCs w:val="28"/>
              </w:rPr>
            </w:pPr>
          </w:p>
        </w:tc>
        <w:tc>
          <w:tcPr>
            <w:tcW w:w="1096" w:type="dxa"/>
            <w:vAlign w:val="center"/>
          </w:tcPr>
          <w:p w:rsidR="00751AFD" w:rsidRPr="007F5707" w:rsidRDefault="00751AFD" w:rsidP="00BC7491">
            <w:pPr>
              <w:ind w:firstLine="560"/>
              <w:rPr>
                <w:rFonts w:ascii="仿宋_GB2312" w:eastAsia="仿宋_GB2312"/>
                <w:sz w:val="28"/>
                <w:szCs w:val="28"/>
              </w:rPr>
            </w:pPr>
          </w:p>
        </w:tc>
        <w:tc>
          <w:tcPr>
            <w:tcW w:w="885" w:type="dxa"/>
            <w:vAlign w:val="center"/>
          </w:tcPr>
          <w:p w:rsidR="00751AFD" w:rsidRPr="007F5707" w:rsidRDefault="00751AFD" w:rsidP="00BC7491">
            <w:pPr>
              <w:ind w:firstLine="560"/>
              <w:rPr>
                <w:rFonts w:ascii="仿宋_GB2312" w:eastAsia="仿宋_GB2312"/>
                <w:sz w:val="28"/>
                <w:szCs w:val="28"/>
              </w:rPr>
            </w:pPr>
          </w:p>
        </w:tc>
        <w:tc>
          <w:tcPr>
            <w:tcW w:w="816" w:type="dxa"/>
            <w:vAlign w:val="center"/>
          </w:tcPr>
          <w:p w:rsidR="00751AFD" w:rsidRPr="007F5707" w:rsidRDefault="00751AFD" w:rsidP="00BC7491">
            <w:pPr>
              <w:ind w:firstLine="560"/>
              <w:rPr>
                <w:rFonts w:ascii="仿宋_GB2312" w:eastAsia="仿宋_GB2312"/>
                <w:sz w:val="28"/>
                <w:szCs w:val="28"/>
              </w:rPr>
            </w:pPr>
          </w:p>
        </w:tc>
        <w:tc>
          <w:tcPr>
            <w:tcW w:w="1166" w:type="dxa"/>
            <w:vAlign w:val="center"/>
          </w:tcPr>
          <w:p w:rsidR="00751AFD" w:rsidRPr="007F5707" w:rsidRDefault="00751AFD" w:rsidP="00BC7491">
            <w:pPr>
              <w:ind w:firstLine="560"/>
              <w:rPr>
                <w:rFonts w:ascii="仿宋_GB2312" w:eastAsia="仿宋_GB2312"/>
                <w:sz w:val="28"/>
                <w:szCs w:val="28"/>
              </w:rPr>
            </w:pPr>
          </w:p>
        </w:tc>
        <w:tc>
          <w:tcPr>
            <w:tcW w:w="1556" w:type="dxa"/>
            <w:vAlign w:val="center"/>
          </w:tcPr>
          <w:p w:rsidR="00751AFD" w:rsidRPr="007F5707" w:rsidRDefault="00751AFD" w:rsidP="00BC7491">
            <w:pPr>
              <w:ind w:firstLine="560"/>
              <w:rPr>
                <w:rFonts w:ascii="仿宋_GB2312" w:eastAsia="仿宋_GB2312"/>
                <w:sz w:val="28"/>
                <w:szCs w:val="28"/>
              </w:rPr>
            </w:pPr>
          </w:p>
        </w:tc>
        <w:tc>
          <w:tcPr>
            <w:tcW w:w="1556" w:type="dxa"/>
          </w:tcPr>
          <w:p w:rsidR="00751AFD" w:rsidRPr="007F5707" w:rsidRDefault="00751AFD" w:rsidP="00BC7491">
            <w:pPr>
              <w:ind w:firstLine="560"/>
              <w:jc w:val="center"/>
              <w:rPr>
                <w:rFonts w:ascii="仿宋_GB2312" w:eastAsia="仿宋_GB2312"/>
                <w:sz w:val="28"/>
                <w:szCs w:val="28"/>
              </w:rPr>
            </w:pPr>
          </w:p>
        </w:tc>
      </w:tr>
      <w:tr w:rsidR="00751AFD" w:rsidRPr="007F5707" w:rsidTr="00BC7491">
        <w:trPr>
          <w:cantSplit/>
          <w:trHeight w:val="495"/>
          <w:jc w:val="center"/>
        </w:trPr>
        <w:tc>
          <w:tcPr>
            <w:tcW w:w="1114" w:type="dxa"/>
          </w:tcPr>
          <w:p w:rsidR="00751AFD" w:rsidRPr="007F5707" w:rsidRDefault="00751AFD" w:rsidP="00BC7491">
            <w:pPr>
              <w:ind w:firstLine="560"/>
              <w:rPr>
                <w:rFonts w:ascii="仿宋_GB2312" w:eastAsia="仿宋_GB2312"/>
                <w:sz w:val="28"/>
                <w:szCs w:val="28"/>
              </w:rPr>
            </w:pPr>
          </w:p>
        </w:tc>
        <w:tc>
          <w:tcPr>
            <w:tcW w:w="1133" w:type="dxa"/>
            <w:vAlign w:val="center"/>
          </w:tcPr>
          <w:p w:rsidR="00751AFD" w:rsidRPr="007F5707" w:rsidRDefault="00751AFD" w:rsidP="00BC7491">
            <w:pPr>
              <w:ind w:firstLine="560"/>
              <w:rPr>
                <w:rFonts w:ascii="仿宋_GB2312" w:eastAsia="仿宋_GB2312"/>
                <w:sz w:val="28"/>
                <w:szCs w:val="28"/>
              </w:rPr>
            </w:pPr>
          </w:p>
        </w:tc>
        <w:tc>
          <w:tcPr>
            <w:tcW w:w="1096" w:type="dxa"/>
            <w:vAlign w:val="center"/>
          </w:tcPr>
          <w:p w:rsidR="00751AFD" w:rsidRPr="007F5707" w:rsidRDefault="00751AFD" w:rsidP="00BC7491">
            <w:pPr>
              <w:ind w:firstLine="560"/>
              <w:rPr>
                <w:rFonts w:ascii="仿宋_GB2312" w:eastAsia="仿宋_GB2312"/>
                <w:sz w:val="28"/>
                <w:szCs w:val="28"/>
              </w:rPr>
            </w:pPr>
          </w:p>
        </w:tc>
        <w:tc>
          <w:tcPr>
            <w:tcW w:w="885" w:type="dxa"/>
            <w:vAlign w:val="center"/>
          </w:tcPr>
          <w:p w:rsidR="00751AFD" w:rsidRPr="007F5707" w:rsidRDefault="00751AFD" w:rsidP="00BC7491">
            <w:pPr>
              <w:ind w:firstLine="560"/>
              <w:rPr>
                <w:rFonts w:ascii="仿宋_GB2312" w:eastAsia="仿宋_GB2312"/>
                <w:sz w:val="28"/>
                <w:szCs w:val="28"/>
              </w:rPr>
            </w:pPr>
          </w:p>
        </w:tc>
        <w:tc>
          <w:tcPr>
            <w:tcW w:w="816" w:type="dxa"/>
            <w:vAlign w:val="center"/>
          </w:tcPr>
          <w:p w:rsidR="00751AFD" w:rsidRPr="007F5707" w:rsidRDefault="00751AFD" w:rsidP="00BC7491">
            <w:pPr>
              <w:ind w:firstLine="560"/>
              <w:rPr>
                <w:rFonts w:ascii="仿宋_GB2312" w:eastAsia="仿宋_GB2312"/>
                <w:sz w:val="28"/>
                <w:szCs w:val="28"/>
              </w:rPr>
            </w:pPr>
          </w:p>
        </w:tc>
        <w:tc>
          <w:tcPr>
            <w:tcW w:w="1166" w:type="dxa"/>
            <w:vAlign w:val="center"/>
          </w:tcPr>
          <w:p w:rsidR="00751AFD" w:rsidRPr="007F5707" w:rsidRDefault="00751AFD" w:rsidP="00BC7491">
            <w:pPr>
              <w:ind w:firstLine="560"/>
              <w:rPr>
                <w:rFonts w:ascii="仿宋_GB2312" w:eastAsia="仿宋_GB2312"/>
                <w:sz w:val="28"/>
                <w:szCs w:val="28"/>
              </w:rPr>
            </w:pPr>
          </w:p>
        </w:tc>
        <w:tc>
          <w:tcPr>
            <w:tcW w:w="1556" w:type="dxa"/>
            <w:vAlign w:val="center"/>
          </w:tcPr>
          <w:p w:rsidR="00751AFD" w:rsidRPr="007F5707" w:rsidRDefault="00751AFD" w:rsidP="00BC7491">
            <w:pPr>
              <w:ind w:firstLine="560"/>
              <w:rPr>
                <w:rFonts w:ascii="仿宋_GB2312" w:eastAsia="仿宋_GB2312"/>
                <w:sz w:val="28"/>
                <w:szCs w:val="28"/>
              </w:rPr>
            </w:pPr>
          </w:p>
        </w:tc>
        <w:tc>
          <w:tcPr>
            <w:tcW w:w="1556" w:type="dxa"/>
          </w:tcPr>
          <w:p w:rsidR="00751AFD" w:rsidRPr="007F5707" w:rsidRDefault="00751AFD" w:rsidP="00BC7491">
            <w:pPr>
              <w:ind w:firstLine="560"/>
              <w:jc w:val="center"/>
              <w:rPr>
                <w:rFonts w:ascii="仿宋_GB2312" w:eastAsia="仿宋_GB2312"/>
                <w:sz w:val="28"/>
                <w:szCs w:val="28"/>
              </w:rPr>
            </w:pPr>
          </w:p>
        </w:tc>
      </w:tr>
      <w:tr w:rsidR="00751AFD" w:rsidRPr="007F5707" w:rsidTr="00BC7491">
        <w:trPr>
          <w:cantSplit/>
          <w:trHeight w:val="495"/>
          <w:jc w:val="center"/>
        </w:trPr>
        <w:tc>
          <w:tcPr>
            <w:tcW w:w="1114" w:type="dxa"/>
          </w:tcPr>
          <w:p w:rsidR="00751AFD" w:rsidRPr="007F5707" w:rsidRDefault="00751AFD" w:rsidP="00BC7491">
            <w:pPr>
              <w:ind w:firstLine="560"/>
              <w:rPr>
                <w:rFonts w:ascii="仿宋_GB2312" w:eastAsia="仿宋_GB2312"/>
                <w:sz w:val="28"/>
                <w:szCs w:val="28"/>
              </w:rPr>
            </w:pPr>
          </w:p>
        </w:tc>
        <w:tc>
          <w:tcPr>
            <w:tcW w:w="1133" w:type="dxa"/>
            <w:vAlign w:val="center"/>
          </w:tcPr>
          <w:p w:rsidR="00751AFD" w:rsidRPr="007F5707" w:rsidRDefault="00751AFD" w:rsidP="00BC7491">
            <w:pPr>
              <w:ind w:firstLine="560"/>
              <w:rPr>
                <w:rFonts w:ascii="仿宋_GB2312" w:eastAsia="仿宋_GB2312"/>
                <w:sz w:val="28"/>
                <w:szCs w:val="28"/>
              </w:rPr>
            </w:pPr>
          </w:p>
        </w:tc>
        <w:tc>
          <w:tcPr>
            <w:tcW w:w="1096" w:type="dxa"/>
            <w:vAlign w:val="center"/>
          </w:tcPr>
          <w:p w:rsidR="00751AFD" w:rsidRPr="007F5707" w:rsidRDefault="00751AFD" w:rsidP="00BC7491">
            <w:pPr>
              <w:ind w:firstLine="560"/>
              <w:rPr>
                <w:rFonts w:ascii="仿宋_GB2312" w:eastAsia="仿宋_GB2312"/>
                <w:sz w:val="28"/>
                <w:szCs w:val="28"/>
              </w:rPr>
            </w:pPr>
          </w:p>
        </w:tc>
        <w:tc>
          <w:tcPr>
            <w:tcW w:w="885" w:type="dxa"/>
            <w:vAlign w:val="center"/>
          </w:tcPr>
          <w:p w:rsidR="00751AFD" w:rsidRPr="007F5707" w:rsidRDefault="00751AFD" w:rsidP="00BC7491">
            <w:pPr>
              <w:ind w:firstLine="560"/>
              <w:rPr>
                <w:rFonts w:ascii="仿宋_GB2312" w:eastAsia="仿宋_GB2312"/>
                <w:sz w:val="28"/>
                <w:szCs w:val="28"/>
              </w:rPr>
            </w:pPr>
          </w:p>
        </w:tc>
        <w:tc>
          <w:tcPr>
            <w:tcW w:w="816" w:type="dxa"/>
            <w:vAlign w:val="center"/>
          </w:tcPr>
          <w:p w:rsidR="00751AFD" w:rsidRPr="007F5707" w:rsidRDefault="00751AFD" w:rsidP="00BC7491">
            <w:pPr>
              <w:ind w:firstLine="560"/>
              <w:rPr>
                <w:rFonts w:ascii="仿宋_GB2312" w:eastAsia="仿宋_GB2312"/>
                <w:sz w:val="28"/>
                <w:szCs w:val="28"/>
              </w:rPr>
            </w:pPr>
          </w:p>
        </w:tc>
        <w:tc>
          <w:tcPr>
            <w:tcW w:w="1166" w:type="dxa"/>
            <w:vAlign w:val="center"/>
          </w:tcPr>
          <w:p w:rsidR="00751AFD" w:rsidRPr="007F5707" w:rsidRDefault="00751AFD" w:rsidP="00BC7491">
            <w:pPr>
              <w:ind w:firstLine="560"/>
              <w:rPr>
                <w:rFonts w:ascii="仿宋_GB2312" w:eastAsia="仿宋_GB2312"/>
                <w:sz w:val="28"/>
                <w:szCs w:val="28"/>
              </w:rPr>
            </w:pPr>
          </w:p>
        </w:tc>
        <w:tc>
          <w:tcPr>
            <w:tcW w:w="1556" w:type="dxa"/>
            <w:vAlign w:val="center"/>
          </w:tcPr>
          <w:p w:rsidR="00751AFD" w:rsidRPr="007F5707" w:rsidRDefault="00751AFD" w:rsidP="00BC7491">
            <w:pPr>
              <w:ind w:firstLine="560"/>
              <w:rPr>
                <w:rFonts w:ascii="仿宋_GB2312" w:eastAsia="仿宋_GB2312"/>
                <w:sz w:val="28"/>
                <w:szCs w:val="28"/>
              </w:rPr>
            </w:pPr>
          </w:p>
        </w:tc>
        <w:tc>
          <w:tcPr>
            <w:tcW w:w="1556" w:type="dxa"/>
          </w:tcPr>
          <w:p w:rsidR="00751AFD" w:rsidRPr="007F5707" w:rsidRDefault="00751AFD" w:rsidP="00BC7491">
            <w:pPr>
              <w:ind w:firstLine="560"/>
              <w:jc w:val="center"/>
              <w:rPr>
                <w:rFonts w:ascii="仿宋_GB2312" w:eastAsia="仿宋_GB2312"/>
                <w:sz w:val="28"/>
                <w:szCs w:val="28"/>
              </w:rPr>
            </w:pPr>
          </w:p>
        </w:tc>
      </w:tr>
      <w:tr w:rsidR="00751AFD" w:rsidRPr="007F5707" w:rsidTr="00BC7491">
        <w:trPr>
          <w:cantSplit/>
          <w:trHeight w:val="495"/>
          <w:jc w:val="center"/>
        </w:trPr>
        <w:tc>
          <w:tcPr>
            <w:tcW w:w="1114" w:type="dxa"/>
          </w:tcPr>
          <w:p w:rsidR="00751AFD" w:rsidRPr="007F5707" w:rsidRDefault="00751AFD" w:rsidP="00BC7491">
            <w:pPr>
              <w:ind w:firstLine="560"/>
              <w:rPr>
                <w:rFonts w:ascii="仿宋_GB2312" w:eastAsia="仿宋_GB2312"/>
                <w:sz w:val="28"/>
                <w:szCs w:val="28"/>
              </w:rPr>
            </w:pPr>
          </w:p>
        </w:tc>
        <w:tc>
          <w:tcPr>
            <w:tcW w:w="1133" w:type="dxa"/>
            <w:vAlign w:val="center"/>
          </w:tcPr>
          <w:p w:rsidR="00751AFD" w:rsidRPr="007F5707" w:rsidRDefault="00751AFD" w:rsidP="00BC7491">
            <w:pPr>
              <w:ind w:firstLine="560"/>
              <w:rPr>
                <w:rFonts w:ascii="仿宋_GB2312" w:eastAsia="仿宋_GB2312"/>
                <w:sz w:val="28"/>
                <w:szCs w:val="28"/>
              </w:rPr>
            </w:pPr>
          </w:p>
        </w:tc>
        <w:tc>
          <w:tcPr>
            <w:tcW w:w="1096" w:type="dxa"/>
            <w:vAlign w:val="center"/>
          </w:tcPr>
          <w:p w:rsidR="00751AFD" w:rsidRPr="007F5707" w:rsidRDefault="00751AFD" w:rsidP="00BC7491">
            <w:pPr>
              <w:ind w:firstLine="560"/>
              <w:rPr>
                <w:rFonts w:ascii="仿宋_GB2312" w:eastAsia="仿宋_GB2312"/>
                <w:sz w:val="28"/>
                <w:szCs w:val="28"/>
              </w:rPr>
            </w:pPr>
          </w:p>
        </w:tc>
        <w:tc>
          <w:tcPr>
            <w:tcW w:w="885" w:type="dxa"/>
            <w:vAlign w:val="center"/>
          </w:tcPr>
          <w:p w:rsidR="00751AFD" w:rsidRPr="007F5707" w:rsidRDefault="00751AFD" w:rsidP="00BC7491">
            <w:pPr>
              <w:ind w:firstLine="560"/>
              <w:rPr>
                <w:rFonts w:ascii="仿宋_GB2312" w:eastAsia="仿宋_GB2312"/>
                <w:sz w:val="28"/>
                <w:szCs w:val="28"/>
              </w:rPr>
            </w:pPr>
          </w:p>
        </w:tc>
        <w:tc>
          <w:tcPr>
            <w:tcW w:w="816" w:type="dxa"/>
            <w:vAlign w:val="center"/>
          </w:tcPr>
          <w:p w:rsidR="00751AFD" w:rsidRPr="007F5707" w:rsidRDefault="00751AFD" w:rsidP="00BC7491">
            <w:pPr>
              <w:ind w:firstLine="560"/>
              <w:rPr>
                <w:rFonts w:ascii="仿宋_GB2312" w:eastAsia="仿宋_GB2312"/>
                <w:sz w:val="28"/>
                <w:szCs w:val="28"/>
              </w:rPr>
            </w:pPr>
          </w:p>
        </w:tc>
        <w:tc>
          <w:tcPr>
            <w:tcW w:w="1166" w:type="dxa"/>
            <w:vAlign w:val="center"/>
          </w:tcPr>
          <w:p w:rsidR="00751AFD" w:rsidRPr="007F5707" w:rsidRDefault="00751AFD" w:rsidP="00BC7491">
            <w:pPr>
              <w:ind w:firstLine="560"/>
              <w:rPr>
                <w:rFonts w:ascii="仿宋_GB2312" w:eastAsia="仿宋_GB2312"/>
                <w:sz w:val="28"/>
                <w:szCs w:val="28"/>
              </w:rPr>
            </w:pPr>
          </w:p>
        </w:tc>
        <w:tc>
          <w:tcPr>
            <w:tcW w:w="1556" w:type="dxa"/>
            <w:vAlign w:val="center"/>
          </w:tcPr>
          <w:p w:rsidR="00751AFD" w:rsidRPr="007F5707" w:rsidRDefault="00751AFD" w:rsidP="00BC7491">
            <w:pPr>
              <w:ind w:firstLine="560"/>
              <w:rPr>
                <w:rFonts w:ascii="仿宋_GB2312" w:eastAsia="仿宋_GB2312"/>
                <w:sz w:val="28"/>
                <w:szCs w:val="28"/>
              </w:rPr>
            </w:pPr>
          </w:p>
        </w:tc>
        <w:tc>
          <w:tcPr>
            <w:tcW w:w="1556" w:type="dxa"/>
          </w:tcPr>
          <w:p w:rsidR="00751AFD" w:rsidRPr="007F5707" w:rsidRDefault="00751AFD" w:rsidP="00BC7491">
            <w:pPr>
              <w:ind w:firstLine="560"/>
              <w:jc w:val="center"/>
              <w:rPr>
                <w:rFonts w:ascii="仿宋_GB2312" w:eastAsia="仿宋_GB2312"/>
                <w:sz w:val="28"/>
                <w:szCs w:val="28"/>
              </w:rPr>
            </w:pPr>
          </w:p>
        </w:tc>
      </w:tr>
      <w:tr w:rsidR="00751AFD" w:rsidRPr="007F5707" w:rsidTr="00BC7491">
        <w:trPr>
          <w:cantSplit/>
          <w:trHeight w:val="495"/>
          <w:jc w:val="center"/>
        </w:trPr>
        <w:tc>
          <w:tcPr>
            <w:tcW w:w="1114" w:type="dxa"/>
          </w:tcPr>
          <w:p w:rsidR="00751AFD" w:rsidRPr="007F5707" w:rsidRDefault="00751AFD" w:rsidP="00BC7491">
            <w:pPr>
              <w:ind w:firstLine="560"/>
              <w:rPr>
                <w:rFonts w:ascii="仿宋_GB2312" w:eastAsia="仿宋_GB2312"/>
                <w:sz w:val="28"/>
                <w:szCs w:val="28"/>
              </w:rPr>
            </w:pPr>
          </w:p>
        </w:tc>
        <w:tc>
          <w:tcPr>
            <w:tcW w:w="1133" w:type="dxa"/>
            <w:vAlign w:val="center"/>
          </w:tcPr>
          <w:p w:rsidR="00751AFD" w:rsidRPr="007F5707" w:rsidRDefault="00751AFD" w:rsidP="00BC7491">
            <w:pPr>
              <w:ind w:firstLine="560"/>
              <w:rPr>
                <w:rFonts w:ascii="仿宋_GB2312" w:eastAsia="仿宋_GB2312"/>
                <w:sz w:val="28"/>
                <w:szCs w:val="28"/>
              </w:rPr>
            </w:pPr>
          </w:p>
        </w:tc>
        <w:tc>
          <w:tcPr>
            <w:tcW w:w="1096" w:type="dxa"/>
            <w:vAlign w:val="center"/>
          </w:tcPr>
          <w:p w:rsidR="00751AFD" w:rsidRPr="007F5707" w:rsidRDefault="00751AFD" w:rsidP="00BC7491">
            <w:pPr>
              <w:ind w:firstLine="560"/>
              <w:rPr>
                <w:rFonts w:ascii="仿宋_GB2312" w:eastAsia="仿宋_GB2312"/>
                <w:sz w:val="28"/>
                <w:szCs w:val="28"/>
              </w:rPr>
            </w:pPr>
          </w:p>
        </w:tc>
        <w:tc>
          <w:tcPr>
            <w:tcW w:w="885" w:type="dxa"/>
            <w:vAlign w:val="center"/>
          </w:tcPr>
          <w:p w:rsidR="00751AFD" w:rsidRPr="007F5707" w:rsidRDefault="00751AFD" w:rsidP="00BC7491">
            <w:pPr>
              <w:ind w:firstLine="560"/>
              <w:rPr>
                <w:rFonts w:ascii="仿宋_GB2312" w:eastAsia="仿宋_GB2312"/>
                <w:sz w:val="28"/>
                <w:szCs w:val="28"/>
              </w:rPr>
            </w:pPr>
          </w:p>
        </w:tc>
        <w:tc>
          <w:tcPr>
            <w:tcW w:w="816" w:type="dxa"/>
            <w:vAlign w:val="center"/>
          </w:tcPr>
          <w:p w:rsidR="00751AFD" w:rsidRPr="007F5707" w:rsidRDefault="00751AFD" w:rsidP="00BC7491">
            <w:pPr>
              <w:ind w:firstLine="560"/>
              <w:rPr>
                <w:rFonts w:ascii="仿宋_GB2312" w:eastAsia="仿宋_GB2312"/>
                <w:sz w:val="28"/>
                <w:szCs w:val="28"/>
              </w:rPr>
            </w:pPr>
          </w:p>
        </w:tc>
        <w:tc>
          <w:tcPr>
            <w:tcW w:w="1166" w:type="dxa"/>
            <w:vAlign w:val="center"/>
          </w:tcPr>
          <w:p w:rsidR="00751AFD" w:rsidRPr="007F5707" w:rsidRDefault="00751AFD" w:rsidP="00BC7491">
            <w:pPr>
              <w:ind w:firstLine="560"/>
              <w:rPr>
                <w:rFonts w:ascii="仿宋_GB2312" w:eastAsia="仿宋_GB2312"/>
                <w:sz w:val="28"/>
                <w:szCs w:val="28"/>
              </w:rPr>
            </w:pPr>
          </w:p>
        </w:tc>
        <w:tc>
          <w:tcPr>
            <w:tcW w:w="1556" w:type="dxa"/>
            <w:vAlign w:val="center"/>
          </w:tcPr>
          <w:p w:rsidR="00751AFD" w:rsidRPr="007F5707" w:rsidRDefault="00751AFD" w:rsidP="00BC7491">
            <w:pPr>
              <w:ind w:firstLine="560"/>
              <w:rPr>
                <w:rFonts w:ascii="仿宋_GB2312" w:eastAsia="仿宋_GB2312"/>
                <w:sz w:val="28"/>
                <w:szCs w:val="28"/>
              </w:rPr>
            </w:pPr>
          </w:p>
        </w:tc>
        <w:tc>
          <w:tcPr>
            <w:tcW w:w="1556" w:type="dxa"/>
          </w:tcPr>
          <w:p w:rsidR="00751AFD" w:rsidRPr="007F5707" w:rsidRDefault="00751AFD" w:rsidP="00BC7491">
            <w:pPr>
              <w:ind w:firstLine="560"/>
              <w:jc w:val="center"/>
              <w:rPr>
                <w:rFonts w:ascii="仿宋_GB2312" w:eastAsia="仿宋_GB2312"/>
                <w:sz w:val="28"/>
                <w:szCs w:val="28"/>
              </w:rPr>
            </w:pPr>
          </w:p>
        </w:tc>
      </w:tr>
      <w:tr w:rsidR="00751AFD" w:rsidRPr="007F5707" w:rsidTr="00BC7491">
        <w:trPr>
          <w:cantSplit/>
          <w:trHeight w:val="495"/>
          <w:jc w:val="center"/>
        </w:trPr>
        <w:tc>
          <w:tcPr>
            <w:tcW w:w="1114" w:type="dxa"/>
          </w:tcPr>
          <w:p w:rsidR="00751AFD" w:rsidRPr="007F5707" w:rsidRDefault="00751AFD" w:rsidP="00BC7491">
            <w:pPr>
              <w:ind w:firstLine="560"/>
              <w:rPr>
                <w:rFonts w:ascii="仿宋_GB2312" w:eastAsia="仿宋_GB2312"/>
                <w:sz w:val="28"/>
                <w:szCs w:val="28"/>
              </w:rPr>
            </w:pPr>
          </w:p>
        </w:tc>
        <w:tc>
          <w:tcPr>
            <w:tcW w:w="1133" w:type="dxa"/>
            <w:vAlign w:val="center"/>
          </w:tcPr>
          <w:p w:rsidR="00751AFD" w:rsidRPr="007F5707" w:rsidRDefault="00751AFD" w:rsidP="00BC7491">
            <w:pPr>
              <w:ind w:firstLine="560"/>
              <w:rPr>
                <w:rFonts w:ascii="仿宋_GB2312" w:eastAsia="仿宋_GB2312"/>
                <w:sz w:val="28"/>
                <w:szCs w:val="28"/>
              </w:rPr>
            </w:pPr>
          </w:p>
        </w:tc>
        <w:tc>
          <w:tcPr>
            <w:tcW w:w="1096" w:type="dxa"/>
            <w:vAlign w:val="center"/>
          </w:tcPr>
          <w:p w:rsidR="00751AFD" w:rsidRPr="007F5707" w:rsidRDefault="00751AFD" w:rsidP="00BC7491">
            <w:pPr>
              <w:ind w:firstLine="560"/>
              <w:rPr>
                <w:rFonts w:ascii="仿宋_GB2312" w:eastAsia="仿宋_GB2312"/>
                <w:sz w:val="28"/>
                <w:szCs w:val="28"/>
              </w:rPr>
            </w:pPr>
          </w:p>
        </w:tc>
        <w:tc>
          <w:tcPr>
            <w:tcW w:w="885" w:type="dxa"/>
            <w:vAlign w:val="center"/>
          </w:tcPr>
          <w:p w:rsidR="00751AFD" w:rsidRPr="007F5707" w:rsidRDefault="00751AFD" w:rsidP="00BC7491">
            <w:pPr>
              <w:ind w:firstLine="560"/>
              <w:rPr>
                <w:rFonts w:ascii="仿宋_GB2312" w:eastAsia="仿宋_GB2312"/>
                <w:sz w:val="28"/>
                <w:szCs w:val="28"/>
              </w:rPr>
            </w:pPr>
          </w:p>
        </w:tc>
        <w:tc>
          <w:tcPr>
            <w:tcW w:w="816" w:type="dxa"/>
            <w:vAlign w:val="center"/>
          </w:tcPr>
          <w:p w:rsidR="00751AFD" w:rsidRPr="007F5707" w:rsidRDefault="00751AFD" w:rsidP="00BC7491">
            <w:pPr>
              <w:ind w:firstLine="560"/>
              <w:rPr>
                <w:rFonts w:ascii="仿宋_GB2312" w:eastAsia="仿宋_GB2312"/>
                <w:sz w:val="28"/>
                <w:szCs w:val="28"/>
              </w:rPr>
            </w:pPr>
          </w:p>
        </w:tc>
        <w:tc>
          <w:tcPr>
            <w:tcW w:w="1166" w:type="dxa"/>
            <w:vAlign w:val="center"/>
          </w:tcPr>
          <w:p w:rsidR="00751AFD" w:rsidRPr="007F5707" w:rsidRDefault="00751AFD" w:rsidP="00BC7491">
            <w:pPr>
              <w:ind w:firstLine="560"/>
              <w:rPr>
                <w:rFonts w:ascii="仿宋_GB2312" w:eastAsia="仿宋_GB2312"/>
                <w:sz w:val="28"/>
                <w:szCs w:val="28"/>
              </w:rPr>
            </w:pPr>
          </w:p>
        </w:tc>
        <w:tc>
          <w:tcPr>
            <w:tcW w:w="1556" w:type="dxa"/>
            <w:vAlign w:val="center"/>
          </w:tcPr>
          <w:p w:rsidR="00751AFD" w:rsidRPr="007F5707" w:rsidRDefault="00751AFD" w:rsidP="00BC7491">
            <w:pPr>
              <w:ind w:firstLine="560"/>
              <w:rPr>
                <w:rFonts w:ascii="仿宋_GB2312" w:eastAsia="仿宋_GB2312"/>
                <w:sz w:val="28"/>
                <w:szCs w:val="28"/>
              </w:rPr>
            </w:pPr>
          </w:p>
        </w:tc>
        <w:tc>
          <w:tcPr>
            <w:tcW w:w="1556" w:type="dxa"/>
          </w:tcPr>
          <w:p w:rsidR="00751AFD" w:rsidRPr="007F5707" w:rsidRDefault="00751AFD" w:rsidP="00BC7491">
            <w:pPr>
              <w:ind w:firstLine="560"/>
              <w:jc w:val="center"/>
              <w:rPr>
                <w:rFonts w:ascii="仿宋_GB2312" w:eastAsia="仿宋_GB2312"/>
                <w:sz w:val="28"/>
                <w:szCs w:val="28"/>
              </w:rPr>
            </w:pPr>
          </w:p>
        </w:tc>
      </w:tr>
      <w:tr w:rsidR="00751AFD" w:rsidRPr="007F5707" w:rsidTr="00BC7491">
        <w:trPr>
          <w:cantSplit/>
          <w:trHeight w:val="495"/>
          <w:jc w:val="center"/>
        </w:trPr>
        <w:tc>
          <w:tcPr>
            <w:tcW w:w="1114" w:type="dxa"/>
          </w:tcPr>
          <w:p w:rsidR="00751AFD" w:rsidRPr="007F5707" w:rsidRDefault="00751AFD" w:rsidP="00BC7491">
            <w:pPr>
              <w:ind w:firstLine="560"/>
              <w:rPr>
                <w:rFonts w:ascii="仿宋_GB2312" w:eastAsia="仿宋_GB2312"/>
                <w:sz w:val="28"/>
                <w:szCs w:val="28"/>
              </w:rPr>
            </w:pPr>
          </w:p>
        </w:tc>
        <w:tc>
          <w:tcPr>
            <w:tcW w:w="1133" w:type="dxa"/>
            <w:vAlign w:val="center"/>
          </w:tcPr>
          <w:p w:rsidR="00751AFD" w:rsidRPr="007F5707" w:rsidRDefault="00751AFD" w:rsidP="00BC7491">
            <w:pPr>
              <w:ind w:firstLine="560"/>
              <w:rPr>
                <w:rFonts w:ascii="仿宋_GB2312" w:eastAsia="仿宋_GB2312"/>
                <w:sz w:val="28"/>
                <w:szCs w:val="28"/>
              </w:rPr>
            </w:pPr>
          </w:p>
        </w:tc>
        <w:tc>
          <w:tcPr>
            <w:tcW w:w="1096" w:type="dxa"/>
            <w:vAlign w:val="center"/>
          </w:tcPr>
          <w:p w:rsidR="00751AFD" w:rsidRPr="007F5707" w:rsidRDefault="00751AFD" w:rsidP="00BC7491">
            <w:pPr>
              <w:ind w:firstLine="560"/>
              <w:rPr>
                <w:rFonts w:ascii="仿宋_GB2312" w:eastAsia="仿宋_GB2312"/>
                <w:sz w:val="28"/>
                <w:szCs w:val="28"/>
              </w:rPr>
            </w:pPr>
          </w:p>
        </w:tc>
        <w:tc>
          <w:tcPr>
            <w:tcW w:w="885" w:type="dxa"/>
            <w:vAlign w:val="center"/>
          </w:tcPr>
          <w:p w:rsidR="00751AFD" w:rsidRPr="007F5707" w:rsidRDefault="00751AFD" w:rsidP="00BC7491">
            <w:pPr>
              <w:ind w:firstLine="560"/>
              <w:rPr>
                <w:rFonts w:ascii="仿宋_GB2312" w:eastAsia="仿宋_GB2312"/>
                <w:sz w:val="28"/>
                <w:szCs w:val="28"/>
              </w:rPr>
            </w:pPr>
          </w:p>
        </w:tc>
        <w:tc>
          <w:tcPr>
            <w:tcW w:w="816" w:type="dxa"/>
            <w:vAlign w:val="center"/>
          </w:tcPr>
          <w:p w:rsidR="00751AFD" w:rsidRPr="007F5707" w:rsidRDefault="00751AFD" w:rsidP="00BC7491">
            <w:pPr>
              <w:ind w:firstLine="560"/>
              <w:rPr>
                <w:rFonts w:ascii="仿宋_GB2312" w:eastAsia="仿宋_GB2312"/>
                <w:sz w:val="28"/>
                <w:szCs w:val="28"/>
              </w:rPr>
            </w:pPr>
          </w:p>
        </w:tc>
        <w:tc>
          <w:tcPr>
            <w:tcW w:w="1166" w:type="dxa"/>
            <w:vAlign w:val="center"/>
          </w:tcPr>
          <w:p w:rsidR="00751AFD" w:rsidRPr="007F5707" w:rsidRDefault="00751AFD" w:rsidP="00BC7491">
            <w:pPr>
              <w:ind w:firstLine="560"/>
              <w:rPr>
                <w:rFonts w:ascii="仿宋_GB2312" w:eastAsia="仿宋_GB2312"/>
                <w:sz w:val="28"/>
                <w:szCs w:val="28"/>
              </w:rPr>
            </w:pPr>
          </w:p>
        </w:tc>
        <w:tc>
          <w:tcPr>
            <w:tcW w:w="1556" w:type="dxa"/>
            <w:vAlign w:val="center"/>
          </w:tcPr>
          <w:p w:rsidR="00751AFD" w:rsidRPr="007F5707" w:rsidRDefault="00751AFD" w:rsidP="00BC7491">
            <w:pPr>
              <w:ind w:firstLine="560"/>
              <w:rPr>
                <w:rFonts w:ascii="仿宋_GB2312" w:eastAsia="仿宋_GB2312"/>
                <w:sz w:val="28"/>
                <w:szCs w:val="28"/>
              </w:rPr>
            </w:pPr>
          </w:p>
        </w:tc>
        <w:tc>
          <w:tcPr>
            <w:tcW w:w="1556" w:type="dxa"/>
          </w:tcPr>
          <w:p w:rsidR="00751AFD" w:rsidRPr="007F5707" w:rsidRDefault="00751AFD" w:rsidP="00BC7491">
            <w:pPr>
              <w:ind w:firstLine="560"/>
              <w:jc w:val="center"/>
              <w:rPr>
                <w:rFonts w:ascii="仿宋_GB2312" w:eastAsia="仿宋_GB2312"/>
                <w:sz w:val="28"/>
                <w:szCs w:val="28"/>
              </w:rPr>
            </w:pPr>
          </w:p>
        </w:tc>
      </w:tr>
      <w:tr w:rsidR="00751AFD" w:rsidRPr="007F5707" w:rsidTr="00BC7491">
        <w:trPr>
          <w:cantSplit/>
          <w:trHeight w:val="495"/>
          <w:jc w:val="center"/>
        </w:trPr>
        <w:tc>
          <w:tcPr>
            <w:tcW w:w="1114" w:type="dxa"/>
          </w:tcPr>
          <w:p w:rsidR="00751AFD" w:rsidRPr="007F5707" w:rsidRDefault="00751AFD" w:rsidP="00BC7491">
            <w:pPr>
              <w:ind w:firstLine="560"/>
              <w:rPr>
                <w:rFonts w:ascii="仿宋_GB2312" w:eastAsia="仿宋_GB2312"/>
                <w:sz w:val="28"/>
                <w:szCs w:val="28"/>
              </w:rPr>
            </w:pPr>
          </w:p>
        </w:tc>
        <w:tc>
          <w:tcPr>
            <w:tcW w:w="1133" w:type="dxa"/>
            <w:vAlign w:val="center"/>
          </w:tcPr>
          <w:p w:rsidR="00751AFD" w:rsidRPr="007F5707" w:rsidRDefault="00751AFD" w:rsidP="00BC7491">
            <w:pPr>
              <w:ind w:firstLine="560"/>
              <w:rPr>
                <w:rFonts w:ascii="仿宋_GB2312" w:eastAsia="仿宋_GB2312"/>
                <w:sz w:val="28"/>
                <w:szCs w:val="28"/>
              </w:rPr>
            </w:pPr>
          </w:p>
        </w:tc>
        <w:tc>
          <w:tcPr>
            <w:tcW w:w="1096" w:type="dxa"/>
            <w:vAlign w:val="center"/>
          </w:tcPr>
          <w:p w:rsidR="00751AFD" w:rsidRPr="007F5707" w:rsidRDefault="00751AFD" w:rsidP="00BC7491">
            <w:pPr>
              <w:ind w:firstLine="560"/>
              <w:rPr>
                <w:rFonts w:ascii="仿宋_GB2312" w:eastAsia="仿宋_GB2312"/>
                <w:sz w:val="28"/>
                <w:szCs w:val="28"/>
              </w:rPr>
            </w:pPr>
          </w:p>
        </w:tc>
        <w:tc>
          <w:tcPr>
            <w:tcW w:w="885" w:type="dxa"/>
            <w:vAlign w:val="center"/>
          </w:tcPr>
          <w:p w:rsidR="00751AFD" w:rsidRPr="007F5707" w:rsidRDefault="00751AFD" w:rsidP="00BC7491">
            <w:pPr>
              <w:ind w:firstLine="560"/>
              <w:rPr>
                <w:rFonts w:ascii="仿宋_GB2312" w:eastAsia="仿宋_GB2312"/>
                <w:sz w:val="28"/>
                <w:szCs w:val="28"/>
              </w:rPr>
            </w:pPr>
          </w:p>
        </w:tc>
        <w:tc>
          <w:tcPr>
            <w:tcW w:w="816" w:type="dxa"/>
            <w:vAlign w:val="center"/>
          </w:tcPr>
          <w:p w:rsidR="00751AFD" w:rsidRPr="007F5707" w:rsidRDefault="00751AFD" w:rsidP="00BC7491">
            <w:pPr>
              <w:ind w:firstLine="560"/>
              <w:rPr>
                <w:rFonts w:ascii="仿宋_GB2312" w:eastAsia="仿宋_GB2312"/>
                <w:sz w:val="28"/>
                <w:szCs w:val="28"/>
              </w:rPr>
            </w:pPr>
          </w:p>
        </w:tc>
        <w:tc>
          <w:tcPr>
            <w:tcW w:w="1166" w:type="dxa"/>
            <w:vAlign w:val="center"/>
          </w:tcPr>
          <w:p w:rsidR="00751AFD" w:rsidRPr="007F5707" w:rsidRDefault="00751AFD" w:rsidP="00BC7491">
            <w:pPr>
              <w:ind w:firstLine="560"/>
              <w:rPr>
                <w:rFonts w:ascii="仿宋_GB2312" w:eastAsia="仿宋_GB2312"/>
                <w:sz w:val="28"/>
                <w:szCs w:val="28"/>
              </w:rPr>
            </w:pPr>
          </w:p>
        </w:tc>
        <w:tc>
          <w:tcPr>
            <w:tcW w:w="1556" w:type="dxa"/>
            <w:vAlign w:val="center"/>
          </w:tcPr>
          <w:p w:rsidR="00751AFD" w:rsidRPr="007F5707" w:rsidRDefault="00751AFD" w:rsidP="00BC7491">
            <w:pPr>
              <w:ind w:firstLine="560"/>
              <w:rPr>
                <w:rFonts w:ascii="仿宋_GB2312" w:eastAsia="仿宋_GB2312"/>
                <w:sz w:val="28"/>
                <w:szCs w:val="28"/>
              </w:rPr>
            </w:pPr>
          </w:p>
        </w:tc>
        <w:tc>
          <w:tcPr>
            <w:tcW w:w="1556" w:type="dxa"/>
          </w:tcPr>
          <w:p w:rsidR="00751AFD" w:rsidRPr="007F5707" w:rsidRDefault="00751AFD" w:rsidP="00BC7491">
            <w:pPr>
              <w:ind w:firstLine="560"/>
              <w:jc w:val="center"/>
              <w:rPr>
                <w:rFonts w:ascii="仿宋_GB2312" w:eastAsia="仿宋_GB2312"/>
                <w:sz w:val="28"/>
                <w:szCs w:val="28"/>
              </w:rPr>
            </w:pPr>
          </w:p>
        </w:tc>
      </w:tr>
    </w:tbl>
    <w:p w:rsidR="00751AFD" w:rsidRPr="007F5707" w:rsidRDefault="00751AFD" w:rsidP="00751AFD">
      <w:pPr>
        <w:ind w:firstLine="560"/>
        <w:textAlignment w:val="baseline"/>
        <w:rPr>
          <w:rFonts w:ascii="仿宋_GB2312" w:eastAsia="仿宋_GB2312"/>
          <w:sz w:val="28"/>
          <w:szCs w:val="28"/>
        </w:rPr>
      </w:pPr>
      <w:r w:rsidRPr="007F5707">
        <w:rPr>
          <w:rFonts w:ascii="仿宋_GB2312" w:eastAsia="仿宋_GB2312" w:hint="eastAsia"/>
          <w:sz w:val="28"/>
          <w:szCs w:val="28"/>
        </w:rPr>
        <w:t>供应商：（单位盖章）</w:t>
      </w:r>
    </w:p>
    <w:p w:rsidR="00751AFD" w:rsidRPr="007F5707" w:rsidRDefault="00751AFD" w:rsidP="00751AFD">
      <w:pPr>
        <w:ind w:firstLine="560"/>
        <w:textAlignment w:val="baseline"/>
        <w:rPr>
          <w:rFonts w:ascii="仿宋_GB2312" w:eastAsia="仿宋_GB2312"/>
          <w:sz w:val="28"/>
          <w:szCs w:val="28"/>
        </w:rPr>
      </w:pPr>
      <w:r w:rsidRPr="007F5707">
        <w:rPr>
          <w:rFonts w:ascii="仿宋_GB2312" w:eastAsia="仿宋_GB2312" w:hint="eastAsia"/>
          <w:sz w:val="28"/>
          <w:szCs w:val="28"/>
        </w:rPr>
        <w:t>法定代表人或代理人：（签字或盖章）</w:t>
      </w:r>
    </w:p>
    <w:p w:rsidR="00751AFD" w:rsidRDefault="00751AFD" w:rsidP="00751AFD">
      <w:pPr>
        <w:ind w:firstLine="560"/>
        <w:textAlignment w:val="baseline"/>
        <w:rPr>
          <w:rFonts w:ascii="仿宋_GB2312" w:eastAsia="仿宋_GB2312"/>
          <w:sz w:val="28"/>
          <w:szCs w:val="28"/>
        </w:rPr>
      </w:pPr>
      <w:r w:rsidRPr="007F5707">
        <w:rPr>
          <w:rFonts w:ascii="仿宋_GB2312" w:eastAsia="仿宋_GB2312" w:hint="eastAsia"/>
          <w:sz w:val="28"/>
          <w:szCs w:val="28"/>
        </w:rPr>
        <w:t>日期：         年         月       日</w:t>
      </w:r>
    </w:p>
    <w:p w:rsidR="00751AFD" w:rsidRDefault="00751AFD" w:rsidP="00751AFD">
      <w:pPr>
        <w:ind w:firstLine="560"/>
        <w:textAlignment w:val="baseline"/>
        <w:rPr>
          <w:rFonts w:ascii="仿宋_GB2312" w:eastAsia="仿宋_GB2312"/>
          <w:sz w:val="28"/>
          <w:szCs w:val="28"/>
        </w:rPr>
      </w:pPr>
    </w:p>
    <w:p w:rsidR="00751AFD" w:rsidRDefault="00751AFD">
      <w:pPr>
        <w:ind w:firstLine="560"/>
        <w:rPr>
          <w:rFonts w:ascii="仿宋_GB2312" w:eastAsia="仿宋_GB2312"/>
          <w:sz w:val="28"/>
          <w:szCs w:val="28"/>
        </w:rPr>
      </w:pPr>
    </w:p>
    <w:p w:rsidR="00751AFD" w:rsidRDefault="00751AFD">
      <w:pPr>
        <w:ind w:firstLine="560"/>
        <w:rPr>
          <w:rFonts w:ascii="仿宋_GB2312" w:eastAsia="仿宋_GB2312"/>
          <w:sz w:val="28"/>
          <w:szCs w:val="28"/>
        </w:rPr>
      </w:pPr>
    </w:p>
    <w:p w:rsidR="00751AFD" w:rsidRPr="00751AFD" w:rsidRDefault="00751AFD">
      <w:pPr>
        <w:ind w:firstLine="560"/>
        <w:rPr>
          <w:rFonts w:ascii="仿宋_GB2312" w:eastAsia="仿宋_GB2312"/>
          <w:sz w:val="28"/>
          <w:szCs w:val="28"/>
        </w:rPr>
      </w:pPr>
    </w:p>
    <w:p w:rsidR="00CA3AD9" w:rsidRDefault="00751AFD">
      <w:pPr>
        <w:pStyle w:val="3"/>
        <w:ind w:firstLine="602"/>
        <w:rPr>
          <w:rFonts w:ascii="仿宋_GB2312" w:eastAsia="仿宋_GB2312"/>
          <w:sz w:val="28"/>
          <w:szCs w:val="28"/>
        </w:rPr>
      </w:pPr>
      <w:r>
        <w:rPr>
          <w:rFonts w:hAnsi="宋体" w:hint="eastAsia"/>
          <w:sz w:val="30"/>
        </w:rPr>
        <w:t>附件</w:t>
      </w:r>
      <w:r>
        <w:rPr>
          <w:rFonts w:hAnsi="宋体" w:hint="eastAsia"/>
          <w:sz w:val="30"/>
        </w:rPr>
        <w:t>1</w:t>
      </w:r>
      <w:r>
        <w:rPr>
          <w:rFonts w:hAnsi="宋体" w:hint="eastAsia"/>
          <w:sz w:val="30"/>
        </w:rPr>
        <w:t>：</w:t>
      </w:r>
      <w:r w:rsidR="00C04C50">
        <w:rPr>
          <w:rFonts w:hAnsi="宋体" w:hint="eastAsia"/>
          <w:sz w:val="30"/>
        </w:rPr>
        <w:t>参加政府采购后动前</w:t>
      </w:r>
      <w:r w:rsidR="00C04C50">
        <w:rPr>
          <w:rFonts w:hAnsi="宋体" w:hint="eastAsia"/>
          <w:sz w:val="30"/>
        </w:rPr>
        <w:t>3</w:t>
      </w:r>
      <w:r w:rsidR="00C04C50">
        <w:rPr>
          <w:rFonts w:hAnsi="宋体" w:hint="eastAsia"/>
          <w:sz w:val="30"/>
        </w:rPr>
        <w:t>年内在经营活动中没有重大违法记录的书面声明。</w:t>
      </w:r>
    </w:p>
    <w:p w:rsidR="00CA3AD9" w:rsidRDefault="00C04C50">
      <w:pPr>
        <w:ind w:firstLineChars="0" w:firstLine="0"/>
        <w:jc w:val="center"/>
        <w:rPr>
          <w:rFonts w:ascii="仿宋_GB2312" w:eastAsia="仿宋_GB2312"/>
          <w:b/>
          <w:bCs/>
          <w:sz w:val="32"/>
          <w:szCs w:val="32"/>
        </w:rPr>
      </w:pPr>
      <w:r>
        <w:rPr>
          <w:rFonts w:ascii="仿宋_GB2312" w:eastAsia="仿宋_GB2312" w:hint="eastAsia"/>
          <w:b/>
          <w:bCs/>
          <w:sz w:val="32"/>
          <w:szCs w:val="32"/>
        </w:rPr>
        <w:t>声  明</w:t>
      </w:r>
    </w:p>
    <w:p w:rsidR="00CA3AD9" w:rsidRDefault="00C04C50">
      <w:pPr>
        <w:ind w:firstLineChars="0" w:firstLine="0"/>
        <w:rPr>
          <w:rFonts w:ascii="仿宋_GB2312" w:eastAsia="仿宋_GB2312"/>
          <w:sz w:val="28"/>
          <w:szCs w:val="28"/>
        </w:rPr>
      </w:pPr>
      <w:r>
        <w:rPr>
          <w:rFonts w:ascii="仿宋_GB2312" w:eastAsia="仿宋_GB2312" w:hint="eastAsia"/>
          <w:sz w:val="28"/>
          <w:szCs w:val="28"/>
        </w:rPr>
        <w:t xml:space="preserve">    我公司郑重声明：参加本次政府采购活动前3年内，我公司在经营活动中没有因违法经营受到刑事处罚或者责令停产停业、吊销许可证或者执照、较大数额罚款等行政处罚。</w:t>
      </w:r>
    </w:p>
    <w:p w:rsidR="00CA3AD9" w:rsidRDefault="00C04C50">
      <w:pPr>
        <w:ind w:firstLineChars="0" w:firstLine="0"/>
        <w:rPr>
          <w:rFonts w:ascii="仿宋_GB2312" w:eastAsia="仿宋_GB2312"/>
          <w:sz w:val="28"/>
          <w:szCs w:val="28"/>
        </w:rPr>
      </w:pPr>
      <w:r>
        <w:rPr>
          <w:rFonts w:ascii="仿宋_GB2312" w:eastAsia="仿宋_GB2312" w:hint="eastAsia"/>
          <w:sz w:val="28"/>
          <w:szCs w:val="28"/>
        </w:rPr>
        <w:t xml:space="preserve">                 投标单位全称（公章）</w:t>
      </w:r>
    </w:p>
    <w:p w:rsidR="00CA3AD9" w:rsidRDefault="00C04C50">
      <w:pPr>
        <w:ind w:firstLineChars="0" w:firstLine="0"/>
        <w:rPr>
          <w:rFonts w:ascii="仿宋_GB2312" w:eastAsia="仿宋_GB2312"/>
          <w:sz w:val="28"/>
          <w:szCs w:val="28"/>
        </w:rPr>
      </w:pPr>
      <w:r>
        <w:rPr>
          <w:rFonts w:ascii="仿宋_GB2312" w:eastAsia="仿宋_GB2312" w:hint="eastAsia"/>
          <w:sz w:val="28"/>
          <w:szCs w:val="28"/>
        </w:rPr>
        <w:t xml:space="preserve">                 法定代表人（或授权代表）签名：</w:t>
      </w:r>
    </w:p>
    <w:p w:rsidR="00CA3AD9" w:rsidRDefault="00C04C50">
      <w:pPr>
        <w:ind w:firstLineChars="0" w:firstLine="0"/>
        <w:rPr>
          <w:rFonts w:ascii="仿宋_GB2312" w:eastAsia="仿宋_GB2312"/>
          <w:sz w:val="28"/>
          <w:szCs w:val="28"/>
        </w:rPr>
      </w:pPr>
      <w:r>
        <w:rPr>
          <w:rFonts w:ascii="仿宋_GB2312" w:eastAsia="仿宋_GB2312" w:hint="eastAsia"/>
          <w:sz w:val="28"/>
          <w:szCs w:val="28"/>
        </w:rPr>
        <w:t xml:space="preserve">                  2020年月日</w:t>
      </w:r>
    </w:p>
    <w:p w:rsidR="007F5707" w:rsidRDefault="007F5707">
      <w:pPr>
        <w:ind w:firstLine="560"/>
        <w:rPr>
          <w:rFonts w:ascii="仿宋_GB2312" w:eastAsia="仿宋_GB2312"/>
          <w:sz w:val="28"/>
          <w:szCs w:val="28"/>
        </w:rPr>
      </w:pPr>
    </w:p>
    <w:p w:rsidR="00BB05E9" w:rsidRDefault="00BB05E9">
      <w:pPr>
        <w:ind w:firstLine="560"/>
        <w:rPr>
          <w:rFonts w:ascii="仿宋_GB2312" w:eastAsia="仿宋_GB2312"/>
          <w:sz w:val="28"/>
          <w:szCs w:val="28"/>
        </w:rPr>
      </w:pPr>
    </w:p>
    <w:p w:rsidR="00BB05E9" w:rsidRDefault="00BB05E9">
      <w:pPr>
        <w:ind w:firstLine="560"/>
        <w:rPr>
          <w:rFonts w:ascii="仿宋_GB2312" w:eastAsia="仿宋_GB2312"/>
          <w:sz w:val="28"/>
          <w:szCs w:val="28"/>
        </w:rPr>
      </w:pPr>
    </w:p>
    <w:p w:rsidR="00BB05E9" w:rsidRDefault="00BB05E9">
      <w:pPr>
        <w:ind w:firstLine="560"/>
        <w:rPr>
          <w:rFonts w:ascii="仿宋_GB2312" w:eastAsia="仿宋_GB2312"/>
          <w:sz w:val="28"/>
          <w:szCs w:val="28"/>
        </w:rPr>
      </w:pPr>
    </w:p>
    <w:p w:rsidR="00751AFD" w:rsidRDefault="00751AFD" w:rsidP="001725C3">
      <w:pPr>
        <w:ind w:firstLine="560"/>
        <w:textAlignment w:val="baseline"/>
        <w:rPr>
          <w:rFonts w:ascii="仿宋_GB2312" w:eastAsia="仿宋_GB2312"/>
          <w:sz w:val="28"/>
          <w:szCs w:val="28"/>
        </w:rPr>
      </w:pPr>
    </w:p>
    <w:p w:rsidR="00751AFD" w:rsidRDefault="00751AFD" w:rsidP="001725C3">
      <w:pPr>
        <w:ind w:firstLine="560"/>
        <w:textAlignment w:val="baseline"/>
        <w:rPr>
          <w:rFonts w:ascii="仿宋_GB2312" w:eastAsia="仿宋_GB2312"/>
          <w:sz w:val="28"/>
          <w:szCs w:val="28"/>
        </w:rPr>
      </w:pPr>
    </w:p>
    <w:p w:rsidR="00751AFD" w:rsidRDefault="00751AFD" w:rsidP="001725C3">
      <w:pPr>
        <w:ind w:firstLine="560"/>
        <w:textAlignment w:val="baseline"/>
        <w:rPr>
          <w:rFonts w:ascii="仿宋_GB2312" w:eastAsia="仿宋_GB2312"/>
          <w:sz w:val="28"/>
          <w:szCs w:val="28"/>
        </w:rPr>
      </w:pPr>
    </w:p>
    <w:p w:rsidR="00751AFD" w:rsidRDefault="00751AFD" w:rsidP="001725C3">
      <w:pPr>
        <w:ind w:firstLine="560"/>
        <w:textAlignment w:val="baseline"/>
        <w:rPr>
          <w:rFonts w:ascii="仿宋_GB2312" w:eastAsia="仿宋_GB2312"/>
          <w:sz w:val="28"/>
          <w:szCs w:val="28"/>
        </w:rPr>
      </w:pPr>
    </w:p>
    <w:p w:rsidR="00751AFD" w:rsidRDefault="00751AFD" w:rsidP="001725C3">
      <w:pPr>
        <w:ind w:firstLine="560"/>
        <w:textAlignment w:val="baseline"/>
        <w:rPr>
          <w:rFonts w:ascii="仿宋_GB2312" w:eastAsia="仿宋_GB2312"/>
          <w:sz w:val="28"/>
          <w:szCs w:val="28"/>
        </w:rPr>
      </w:pPr>
    </w:p>
    <w:p w:rsidR="00751AFD" w:rsidRDefault="00751AFD" w:rsidP="001725C3">
      <w:pPr>
        <w:ind w:firstLine="560"/>
        <w:textAlignment w:val="baseline"/>
        <w:rPr>
          <w:rFonts w:ascii="仿宋_GB2312" w:eastAsia="仿宋_GB2312"/>
          <w:sz w:val="28"/>
          <w:szCs w:val="28"/>
        </w:rPr>
      </w:pPr>
    </w:p>
    <w:p w:rsidR="00751AFD" w:rsidRDefault="00751AFD" w:rsidP="001725C3">
      <w:pPr>
        <w:ind w:firstLine="560"/>
        <w:textAlignment w:val="baseline"/>
        <w:rPr>
          <w:rFonts w:ascii="仿宋_GB2312" w:eastAsia="仿宋_GB2312"/>
          <w:sz w:val="28"/>
          <w:szCs w:val="28"/>
        </w:rPr>
      </w:pPr>
    </w:p>
    <w:p w:rsidR="00751AFD" w:rsidRDefault="00751AFD" w:rsidP="001725C3">
      <w:pPr>
        <w:ind w:firstLine="560"/>
        <w:textAlignment w:val="baseline"/>
        <w:rPr>
          <w:rFonts w:ascii="仿宋_GB2312" w:eastAsia="仿宋_GB2312"/>
          <w:sz w:val="28"/>
          <w:szCs w:val="28"/>
        </w:rPr>
      </w:pPr>
    </w:p>
    <w:p w:rsidR="00751AFD" w:rsidRDefault="00751AFD" w:rsidP="001725C3">
      <w:pPr>
        <w:ind w:firstLine="560"/>
        <w:textAlignment w:val="baseline"/>
        <w:rPr>
          <w:rFonts w:ascii="仿宋_GB2312" w:eastAsia="仿宋_GB2312"/>
          <w:sz w:val="28"/>
          <w:szCs w:val="28"/>
        </w:rPr>
      </w:pPr>
    </w:p>
    <w:p w:rsidR="00751AFD" w:rsidRDefault="00751AFD" w:rsidP="001725C3">
      <w:pPr>
        <w:ind w:firstLine="560"/>
        <w:textAlignment w:val="baseline"/>
        <w:rPr>
          <w:rFonts w:ascii="仿宋_GB2312" w:eastAsia="仿宋_GB2312"/>
          <w:sz w:val="28"/>
          <w:szCs w:val="28"/>
        </w:rPr>
      </w:pPr>
    </w:p>
    <w:p w:rsidR="00751AFD" w:rsidRDefault="00751AFD" w:rsidP="001725C3">
      <w:pPr>
        <w:ind w:firstLine="560"/>
        <w:textAlignment w:val="baseline"/>
        <w:rPr>
          <w:rFonts w:ascii="仿宋_GB2312" w:eastAsia="仿宋_GB2312"/>
          <w:sz w:val="28"/>
          <w:szCs w:val="28"/>
        </w:rPr>
      </w:pPr>
    </w:p>
    <w:p w:rsidR="00751AFD" w:rsidRDefault="00751AFD" w:rsidP="00751AFD">
      <w:pPr>
        <w:pStyle w:val="2"/>
        <w:numPr>
          <w:ilvl w:val="1"/>
          <w:numId w:val="0"/>
        </w:numPr>
        <w:spacing w:before="140" w:after="140" w:line="360" w:lineRule="auto"/>
        <w:rPr>
          <w:rFonts w:ascii="仿宋" w:eastAsia="仿宋" w:hAnsi="仿宋" w:cs="仿宋"/>
          <w:sz w:val="30"/>
          <w:szCs w:val="30"/>
        </w:rPr>
      </w:pPr>
      <w:bookmarkStart w:id="43" w:name="_Toc9521"/>
      <w:bookmarkStart w:id="44" w:name="_Toc32670"/>
      <w:bookmarkStart w:id="45" w:name="_Toc29917"/>
      <w:bookmarkStart w:id="46" w:name="_Toc9284"/>
      <w:bookmarkStart w:id="47" w:name="_Toc14512"/>
      <w:bookmarkStart w:id="48" w:name="_Toc14547"/>
      <w:bookmarkStart w:id="49" w:name="_Toc18487"/>
      <w:bookmarkStart w:id="50" w:name="_Toc30548"/>
      <w:bookmarkStart w:id="51" w:name="_Toc3028"/>
      <w:bookmarkStart w:id="52" w:name="_Toc21259"/>
      <w:bookmarkStart w:id="53" w:name="_Toc181"/>
      <w:bookmarkStart w:id="54" w:name="_Toc652"/>
      <w:bookmarkStart w:id="55" w:name="_Toc27567520"/>
      <w:bookmarkStart w:id="56" w:name="_Toc9701"/>
      <w:r>
        <w:rPr>
          <w:rFonts w:ascii="仿宋" w:eastAsia="仿宋" w:hAnsi="仿宋" w:cs="仿宋" w:hint="eastAsia"/>
          <w:sz w:val="30"/>
          <w:szCs w:val="30"/>
        </w:rPr>
        <w:t>附 件2：具备履行合同所必需的设备和专业技术能力的书面声明</w:t>
      </w:r>
      <w:bookmarkEnd w:id="43"/>
      <w:bookmarkEnd w:id="44"/>
      <w:bookmarkEnd w:id="45"/>
      <w:bookmarkEnd w:id="46"/>
      <w:bookmarkEnd w:id="47"/>
      <w:bookmarkEnd w:id="48"/>
      <w:bookmarkEnd w:id="49"/>
      <w:bookmarkEnd w:id="50"/>
      <w:bookmarkEnd w:id="51"/>
      <w:bookmarkEnd w:id="52"/>
      <w:bookmarkEnd w:id="53"/>
      <w:bookmarkEnd w:id="54"/>
      <w:bookmarkEnd w:id="55"/>
    </w:p>
    <w:bookmarkEnd w:id="56"/>
    <w:p w:rsidR="00751AFD" w:rsidRDefault="00751AFD" w:rsidP="00751AFD">
      <w:pPr>
        <w:spacing w:line="460" w:lineRule="exact"/>
        <w:ind w:firstLine="480"/>
        <w:rPr>
          <w:rFonts w:ascii="仿宋" w:hAnsi="仿宋" w:cs="仿宋"/>
          <w:bCs/>
        </w:rPr>
      </w:pPr>
    </w:p>
    <w:p w:rsidR="00751AFD" w:rsidRDefault="00751AFD" w:rsidP="00751AFD">
      <w:pPr>
        <w:ind w:firstLine="480"/>
        <w:rPr>
          <w:rFonts w:ascii="仿宋" w:hAnsi="仿宋" w:cs="仿宋"/>
          <w:bCs/>
        </w:rPr>
      </w:pPr>
      <w:r>
        <w:rPr>
          <w:rFonts w:ascii="仿宋" w:hAnsi="仿宋" w:cs="仿宋" w:hint="eastAsia"/>
          <w:bCs/>
        </w:rPr>
        <w:t>我公司郑重声明：我公司具备履行本项采购合同所必需的设备和专业技术能力，为履行本项采购合同我公司具备如下主要设备和主要专业技术能力：</w:t>
      </w:r>
    </w:p>
    <w:p w:rsidR="00751AFD" w:rsidRDefault="00751AFD" w:rsidP="00751AFD">
      <w:pPr>
        <w:ind w:firstLine="480"/>
        <w:rPr>
          <w:rFonts w:ascii="仿宋" w:hAnsi="仿宋" w:cs="仿宋"/>
          <w:bCs/>
        </w:rPr>
      </w:pPr>
      <w:r>
        <w:rPr>
          <w:rFonts w:ascii="仿宋" w:hAnsi="仿宋" w:cs="仿宋" w:hint="eastAsia"/>
          <w:bCs/>
        </w:rPr>
        <w:t>主要设备有：  。</w:t>
      </w:r>
    </w:p>
    <w:p w:rsidR="00751AFD" w:rsidRDefault="00751AFD" w:rsidP="00751AFD">
      <w:pPr>
        <w:ind w:firstLine="480"/>
        <w:rPr>
          <w:rFonts w:ascii="仿宋" w:hAnsi="仿宋" w:cs="仿宋"/>
          <w:bCs/>
        </w:rPr>
      </w:pPr>
      <w:r>
        <w:rPr>
          <w:rFonts w:ascii="仿宋" w:hAnsi="仿宋" w:cs="仿宋" w:hint="eastAsia"/>
          <w:bCs/>
        </w:rPr>
        <w:t>主要专业技术能力有：   。</w:t>
      </w:r>
    </w:p>
    <w:p w:rsidR="00751AFD" w:rsidRDefault="00751AFD" w:rsidP="00751AFD">
      <w:pPr>
        <w:ind w:firstLine="480"/>
        <w:rPr>
          <w:rFonts w:ascii="仿宋" w:hAnsi="仿宋" w:cs="仿宋"/>
          <w:bCs/>
        </w:rPr>
      </w:pPr>
    </w:p>
    <w:p w:rsidR="00751AFD" w:rsidRDefault="00751AFD" w:rsidP="00751AFD">
      <w:pPr>
        <w:ind w:firstLineChars="2100" w:firstLine="5040"/>
        <w:rPr>
          <w:rFonts w:ascii="仿宋" w:hAnsi="仿宋" w:cs="仿宋"/>
          <w:bCs/>
        </w:rPr>
      </w:pPr>
      <w:r>
        <w:rPr>
          <w:rFonts w:ascii="仿宋" w:hAnsi="仿宋" w:cs="仿宋" w:hint="eastAsia"/>
        </w:rPr>
        <w:t>投标供应商全称（公章）：</w:t>
      </w:r>
    </w:p>
    <w:p w:rsidR="00751AFD" w:rsidRDefault="00751AFD" w:rsidP="00751AFD">
      <w:pPr>
        <w:ind w:firstLineChars="2000" w:firstLine="4800"/>
        <w:rPr>
          <w:rFonts w:ascii="仿宋" w:hAnsi="仿宋" w:cs="仿宋"/>
          <w:bCs/>
        </w:rPr>
      </w:pPr>
      <w:r>
        <w:rPr>
          <w:rFonts w:ascii="仿宋" w:hAnsi="仿宋" w:cs="仿宋" w:hint="eastAsia"/>
        </w:rPr>
        <w:t>法定代表人或授权代表签字：</w:t>
      </w:r>
    </w:p>
    <w:p w:rsidR="00751AFD" w:rsidRDefault="00751AFD" w:rsidP="00751AFD">
      <w:pPr>
        <w:ind w:firstLine="480"/>
        <w:rPr>
          <w:rFonts w:ascii="仿宋" w:hAnsi="仿宋" w:cs="仿宋"/>
          <w:bCs/>
        </w:rPr>
      </w:pPr>
      <w:r>
        <w:rPr>
          <w:rFonts w:ascii="仿宋" w:hAnsi="仿宋" w:cs="仿宋" w:hint="eastAsia"/>
          <w:bCs/>
        </w:rPr>
        <w:t xml:space="preserve">                                      日期：年月日</w:t>
      </w:r>
    </w:p>
    <w:p w:rsidR="00751AFD" w:rsidRDefault="00751AFD" w:rsidP="00751AFD">
      <w:pPr>
        <w:pStyle w:val="Char10"/>
        <w:spacing w:line="360" w:lineRule="auto"/>
        <w:ind w:firstLine="480"/>
        <w:rPr>
          <w:rFonts w:ascii="仿宋" w:eastAsia="仿宋" w:hAnsi="仿宋" w:cs="仿宋"/>
        </w:rPr>
      </w:pPr>
    </w:p>
    <w:p w:rsidR="00751AFD" w:rsidRDefault="00751AFD" w:rsidP="00751AFD">
      <w:pPr>
        <w:pStyle w:val="Char10"/>
        <w:spacing w:line="360" w:lineRule="auto"/>
        <w:ind w:firstLine="480"/>
        <w:rPr>
          <w:rFonts w:ascii="仿宋" w:eastAsia="仿宋" w:hAnsi="仿宋" w:cs="仿宋"/>
        </w:rPr>
      </w:pPr>
    </w:p>
    <w:p w:rsidR="00751AFD" w:rsidRDefault="00751AFD" w:rsidP="00751AFD">
      <w:pPr>
        <w:pStyle w:val="Char10"/>
        <w:spacing w:line="360" w:lineRule="auto"/>
        <w:ind w:firstLine="480"/>
        <w:rPr>
          <w:rFonts w:ascii="仿宋" w:eastAsia="仿宋" w:hAnsi="仿宋" w:cs="仿宋"/>
        </w:rPr>
      </w:pPr>
    </w:p>
    <w:p w:rsidR="00751AFD" w:rsidRDefault="00751AFD" w:rsidP="00751AFD">
      <w:pPr>
        <w:pStyle w:val="Char10"/>
        <w:spacing w:line="360" w:lineRule="auto"/>
        <w:ind w:firstLine="480"/>
        <w:rPr>
          <w:rFonts w:ascii="仿宋" w:eastAsia="仿宋" w:hAnsi="仿宋" w:cs="仿宋"/>
        </w:rPr>
      </w:pPr>
    </w:p>
    <w:p w:rsidR="00751AFD" w:rsidRDefault="00751AFD" w:rsidP="00751AFD">
      <w:pPr>
        <w:pStyle w:val="Char10"/>
        <w:spacing w:line="360" w:lineRule="auto"/>
        <w:ind w:firstLine="480"/>
        <w:rPr>
          <w:rFonts w:ascii="仿宋" w:eastAsia="仿宋" w:hAnsi="仿宋" w:cs="仿宋"/>
        </w:rPr>
      </w:pPr>
    </w:p>
    <w:p w:rsidR="00751AFD" w:rsidRDefault="00751AFD" w:rsidP="00751AFD">
      <w:pPr>
        <w:pStyle w:val="Char10"/>
        <w:spacing w:line="360" w:lineRule="auto"/>
        <w:ind w:firstLine="480"/>
        <w:rPr>
          <w:rFonts w:ascii="仿宋" w:eastAsia="仿宋" w:hAnsi="仿宋" w:cs="仿宋"/>
        </w:rPr>
      </w:pPr>
    </w:p>
    <w:p w:rsidR="00751AFD" w:rsidRDefault="00751AFD" w:rsidP="00751AFD">
      <w:pPr>
        <w:pStyle w:val="Char10"/>
        <w:spacing w:line="360" w:lineRule="auto"/>
        <w:ind w:firstLine="480"/>
        <w:rPr>
          <w:rFonts w:ascii="仿宋" w:eastAsia="仿宋" w:hAnsi="仿宋" w:cs="仿宋"/>
        </w:rPr>
      </w:pPr>
    </w:p>
    <w:p w:rsidR="00751AFD" w:rsidRDefault="00751AFD" w:rsidP="00751AFD">
      <w:pPr>
        <w:pStyle w:val="Char10"/>
        <w:spacing w:line="360" w:lineRule="auto"/>
        <w:ind w:firstLine="480"/>
        <w:rPr>
          <w:rFonts w:ascii="仿宋" w:eastAsia="仿宋" w:hAnsi="仿宋" w:cs="仿宋"/>
        </w:rPr>
      </w:pPr>
    </w:p>
    <w:p w:rsidR="00751AFD" w:rsidRDefault="00751AFD" w:rsidP="00751AFD">
      <w:pPr>
        <w:pStyle w:val="Char10"/>
        <w:spacing w:line="360" w:lineRule="auto"/>
        <w:ind w:firstLine="480"/>
        <w:rPr>
          <w:rFonts w:ascii="仿宋" w:eastAsia="仿宋" w:hAnsi="仿宋" w:cs="仿宋"/>
        </w:rPr>
      </w:pPr>
    </w:p>
    <w:p w:rsidR="00751AFD" w:rsidRDefault="00751AFD" w:rsidP="00751AFD">
      <w:pPr>
        <w:pStyle w:val="Char10"/>
        <w:spacing w:line="360" w:lineRule="auto"/>
        <w:ind w:firstLine="480"/>
        <w:rPr>
          <w:rFonts w:ascii="仿宋" w:eastAsia="仿宋" w:hAnsi="仿宋" w:cs="仿宋"/>
        </w:rPr>
      </w:pPr>
    </w:p>
    <w:p w:rsidR="00751AFD" w:rsidRDefault="00751AFD" w:rsidP="00751AFD">
      <w:pPr>
        <w:pStyle w:val="Char10"/>
        <w:spacing w:line="360" w:lineRule="auto"/>
        <w:ind w:firstLine="480"/>
        <w:rPr>
          <w:rFonts w:ascii="仿宋" w:eastAsia="仿宋" w:hAnsi="仿宋" w:cs="仿宋"/>
        </w:rPr>
      </w:pPr>
    </w:p>
    <w:p w:rsidR="00751AFD" w:rsidRDefault="00751AFD" w:rsidP="00751AFD">
      <w:pPr>
        <w:pStyle w:val="Char10"/>
        <w:spacing w:line="360" w:lineRule="auto"/>
        <w:ind w:firstLine="480"/>
        <w:rPr>
          <w:rFonts w:ascii="仿宋" w:eastAsia="仿宋" w:hAnsi="仿宋" w:cs="仿宋"/>
        </w:rPr>
      </w:pPr>
    </w:p>
    <w:p w:rsidR="00751AFD" w:rsidRDefault="00751AFD" w:rsidP="00751AFD">
      <w:pPr>
        <w:pStyle w:val="Char10"/>
        <w:spacing w:line="360" w:lineRule="auto"/>
        <w:ind w:firstLine="480"/>
        <w:rPr>
          <w:rFonts w:ascii="仿宋" w:eastAsia="仿宋" w:hAnsi="仿宋" w:cs="仿宋"/>
        </w:rPr>
      </w:pPr>
    </w:p>
    <w:p w:rsidR="00751AFD" w:rsidRDefault="00751AFD" w:rsidP="00751AFD">
      <w:pPr>
        <w:pStyle w:val="Char10"/>
        <w:spacing w:line="360" w:lineRule="auto"/>
        <w:ind w:firstLine="480"/>
        <w:rPr>
          <w:rFonts w:ascii="仿宋" w:eastAsia="仿宋" w:hAnsi="仿宋" w:cs="仿宋"/>
        </w:rPr>
      </w:pPr>
    </w:p>
    <w:p w:rsidR="00751AFD" w:rsidRDefault="00751AFD" w:rsidP="00751AFD">
      <w:pPr>
        <w:pStyle w:val="2"/>
        <w:numPr>
          <w:ilvl w:val="1"/>
          <w:numId w:val="0"/>
        </w:numPr>
        <w:spacing w:before="140" w:after="140" w:line="360" w:lineRule="auto"/>
        <w:rPr>
          <w:rFonts w:ascii="仿宋" w:eastAsia="仿宋" w:hAnsi="仿宋" w:cs="仿宋"/>
          <w:sz w:val="30"/>
          <w:szCs w:val="30"/>
        </w:rPr>
      </w:pPr>
      <w:bookmarkStart w:id="57" w:name="_Toc22277"/>
      <w:bookmarkStart w:id="58" w:name="_Toc767"/>
      <w:bookmarkStart w:id="59" w:name="_Toc29881"/>
      <w:bookmarkStart w:id="60" w:name="_Toc29467"/>
      <w:bookmarkStart w:id="61" w:name="_Toc4809"/>
      <w:bookmarkStart w:id="62" w:name="_Toc7434"/>
      <w:bookmarkStart w:id="63" w:name="_Toc15207"/>
      <w:bookmarkStart w:id="64" w:name="_Toc2234"/>
      <w:bookmarkStart w:id="65" w:name="_Toc7639"/>
      <w:bookmarkStart w:id="66" w:name="_Toc27567523"/>
      <w:r>
        <w:rPr>
          <w:rFonts w:ascii="仿宋" w:eastAsia="仿宋" w:hAnsi="仿宋" w:cs="仿宋" w:hint="eastAsia"/>
          <w:sz w:val="30"/>
          <w:szCs w:val="30"/>
        </w:rPr>
        <w:t>附 件3：投标人无严重违法失信行为声明</w:t>
      </w:r>
      <w:bookmarkEnd w:id="57"/>
      <w:bookmarkEnd w:id="58"/>
      <w:bookmarkEnd w:id="59"/>
      <w:bookmarkEnd w:id="60"/>
      <w:bookmarkEnd w:id="61"/>
      <w:bookmarkEnd w:id="62"/>
      <w:bookmarkEnd w:id="63"/>
      <w:bookmarkEnd w:id="64"/>
      <w:bookmarkEnd w:id="65"/>
      <w:bookmarkEnd w:id="66"/>
    </w:p>
    <w:p w:rsidR="00751AFD" w:rsidRDefault="00751AFD" w:rsidP="00751AFD">
      <w:pPr>
        <w:ind w:firstLine="480"/>
      </w:pPr>
    </w:p>
    <w:p w:rsidR="00751AFD" w:rsidRDefault="00751AFD" w:rsidP="00751AFD">
      <w:pPr>
        <w:ind w:firstLine="480"/>
      </w:pPr>
    </w:p>
    <w:p w:rsidR="00751AFD" w:rsidRDefault="00751AFD" w:rsidP="00751AFD">
      <w:pPr>
        <w:ind w:firstLine="480"/>
        <w:rPr>
          <w:rFonts w:ascii="仿宋" w:hAnsi="仿宋" w:cs="仿宋"/>
        </w:rPr>
      </w:pPr>
      <w:r>
        <w:rPr>
          <w:rFonts w:ascii="仿宋" w:hAnsi="仿宋" w:cs="仿宋" w:hint="eastAsia"/>
        </w:rPr>
        <w:t>投标单位应采购人在招标文件中的特殊要求，特作出如下声明：</w:t>
      </w:r>
      <w:r>
        <w:rPr>
          <w:rFonts w:ascii="仿宋" w:hAnsi="仿宋" w:cs="仿宋" w:hint="eastAsia"/>
          <w:b/>
          <w:bCs/>
          <w:u w:val="single"/>
        </w:rPr>
        <w:t xml:space="preserve">               （投标公司名称） </w:t>
      </w:r>
      <w:r>
        <w:rPr>
          <w:rFonts w:ascii="仿宋" w:hAnsi="仿宋" w:cs="仿宋" w:hint="eastAsia"/>
        </w:rPr>
        <w:t>未被“信用中国”网站（www.creditchina.gov.cn）、“中国政府采购网"(www.ccgp.gov.cn)列入失信被执行人、重大税收违法案件当事人名单、政府采购严重违法失信行为记录名单.</w:t>
      </w:r>
    </w:p>
    <w:p w:rsidR="00751AFD" w:rsidRDefault="00751AFD" w:rsidP="00751AFD">
      <w:pPr>
        <w:ind w:firstLine="482"/>
        <w:rPr>
          <w:rFonts w:ascii="仿宋" w:hAnsi="仿宋" w:cs="仿宋"/>
          <w:b/>
          <w:bCs/>
        </w:rPr>
      </w:pPr>
      <w:r>
        <w:rPr>
          <w:rFonts w:ascii="仿宋" w:hAnsi="仿宋" w:cs="仿宋" w:hint="eastAsia"/>
          <w:b/>
          <w:bCs/>
        </w:rPr>
        <w:t>（附：网页截图）</w:t>
      </w:r>
    </w:p>
    <w:p w:rsidR="00751AFD" w:rsidRDefault="00751AFD" w:rsidP="00751AFD">
      <w:pPr>
        <w:ind w:firstLine="480"/>
        <w:rPr>
          <w:rFonts w:ascii="仿宋" w:hAnsi="仿宋" w:cs="仿宋"/>
        </w:rPr>
      </w:pPr>
    </w:p>
    <w:p w:rsidR="00751AFD" w:rsidRDefault="00751AFD" w:rsidP="00751AFD">
      <w:pPr>
        <w:widowControl/>
        <w:adjustRightInd w:val="0"/>
        <w:ind w:firstLine="480"/>
        <w:jc w:val="right"/>
        <w:rPr>
          <w:rFonts w:ascii="仿宋" w:hAnsi="仿宋" w:cs="仿宋"/>
        </w:rPr>
      </w:pPr>
    </w:p>
    <w:p w:rsidR="00751AFD" w:rsidRDefault="00751AFD" w:rsidP="00751AFD">
      <w:pPr>
        <w:widowControl/>
        <w:adjustRightInd w:val="0"/>
        <w:ind w:firstLine="480"/>
        <w:jc w:val="center"/>
        <w:rPr>
          <w:rFonts w:ascii="仿宋" w:hAnsi="仿宋" w:cs="仿宋"/>
        </w:rPr>
      </w:pPr>
    </w:p>
    <w:p w:rsidR="00751AFD" w:rsidRDefault="00751AFD" w:rsidP="00751AFD">
      <w:pPr>
        <w:widowControl/>
        <w:adjustRightInd w:val="0"/>
        <w:ind w:firstLine="480"/>
        <w:jc w:val="center"/>
        <w:rPr>
          <w:rFonts w:ascii="仿宋" w:hAnsi="仿宋" w:cs="仿宋"/>
        </w:rPr>
      </w:pPr>
    </w:p>
    <w:p w:rsidR="00751AFD" w:rsidRDefault="00751AFD" w:rsidP="00751AFD">
      <w:pPr>
        <w:widowControl/>
        <w:adjustRightInd w:val="0"/>
        <w:ind w:firstLine="480"/>
        <w:jc w:val="center"/>
        <w:rPr>
          <w:rFonts w:ascii="仿宋" w:hAnsi="仿宋" w:cs="仿宋"/>
        </w:rPr>
      </w:pPr>
    </w:p>
    <w:p w:rsidR="00751AFD" w:rsidRDefault="00751AFD" w:rsidP="00751AFD">
      <w:pPr>
        <w:widowControl/>
        <w:adjustRightInd w:val="0"/>
        <w:ind w:firstLine="480"/>
        <w:jc w:val="right"/>
        <w:rPr>
          <w:rFonts w:ascii="仿宋" w:hAnsi="仿宋" w:cs="仿宋"/>
        </w:rPr>
      </w:pPr>
    </w:p>
    <w:p w:rsidR="00751AFD" w:rsidRDefault="00751AFD" w:rsidP="00751AFD">
      <w:pPr>
        <w:widowControl/>
        <w:adjustRightInd w:val="0"/>
        <w:ind w:firstLine="480"/>
        <w:jc w:val="right"/>
        <w:rPr>
          <w:rFonts w:ascii="仿宋" w:hAnsi="仿宋" w:cs="仿宋"/>
        </w:rPr>
      </w:pPr>
    </w:p>
    <w:p w:rsidR="00751AFD" w:rsidRDefault="00751AFD" w:rsidP="00751AFD">
      <w:pPr>
        <w:ind w:leftChars="1600" w:left="3840" w:firstLine="480"/>
        <w:jc w:val="left"/>
        <w:rPr>
          <w:rFonts w:ascii="仿宋" w:hAnsi="仿宋" w:cs="仿宋"/>
        </w:rPr>
      </w:pPr>
      <w:r>
        <w:rPr>
          <w:rFonts w:ascii="仿宋" w:hAnsi="仿宋" w:cs="仿宋" w:hint="eastAsia"/>
        </w:rPr>
        <w:t>投标供应商全称（公章）：</w:t>
      </w:r>
    </w:p>
    <w:p w:rsidR="00751AFD" w:rsidRDefault="00751AFD" w:rsidP="00751AFD">
      <w:pPr>
        <w:ind w:leftChars="1600" w:left="3840" w:firstLine="480"/>
        <w:jc w:val="left"/>
        <w:rPr>
          <w:rFonts w:ascii="仿宋" w:hAnsi="仿宋" w:cs="仿宋"/>
        </w:rPr>
      </w:pPr>
      <w:r>
        <w:rPr>
          <w:rFonts w:ascii="仿宋" w:hAnsi="仿宋" w:cs="仿宋" w:hint="eastAsia"/>
        </w:rPr>
        <w:t>法定代表人（授权代表）签章：</w:t>
      </w:r>
    </w:p>
    <w:p w:rsidR="00751AFD" w:rsidRDefault="00751AFD" w:rsidP="00751AFD">
      <w:pPr>
        <w:ind w:leftChars="1600" w:left="3840" w:firstLine="480"/>
        <w:jc w:val="left"/>
        <w:rPr>
          <w:rFonts w:ascii="仿宋" w:hAnsi="仿宋" w:cs="仿宋"/>
        </w:rPr>
      </w:pPr>
      <w:r>
        <w:rPr>
          <w:rFonts w:ascii="仿宋" w:hAnsi="仿宋" w:cs="仿宋" w:hint="eastAsia"/>
        </w:rPr>
        <w:t>日期：</w:t>
      </w:r>
    </w:p>
    <w:p w:rsidR="00751AFD" w:rsidRDefault="00751AFD" w:rsidP="00751AFD">
      <w:pPr>
        <w:ind w:firstLine="480"/>
        <w:rPr>
          <w:rFonts w:ascii="宋体" w:hAnsi="宋体" w:cs="宋体"/>
        </w:rPr>
      </w:pPr>
    </w:p>
    <w:p w:rsidR="00751AFD" w:rsidRDefault="00751AFD" w:rsidP="00751AFD">
      <w:pPr>
        <w:pStyle w:val="Char10"/>
        <w:spacing w:line="360" w:lineRule="auto"/>
        <w:ind w:firstLine="480"/>
        <w:rPr>
          <w:rFonts w:ascii="仿宋" w:eastAsia="仿宋" w:hAnsi="仿宋" w:cs="仿宋"/>
        </w:rPr>
      </w:pPr>
    </w:p>
    <w:p w:rsidR="00751AFD" w:rsidRDefault="00751AFD" w:rsidP="00751AFD">
      <w:pPr>
        <w:pStyle w:val="Char10"/>
        <w:spacing w:line="360" w:lineRule="auto"/>
        <w:ind w:firstLine="480"/>
        <w:rPr>
          <w:rFonts w:ascii="仿宋" w:eastAsia="仿宋" w:hAnsi="仿宋" w:cs="仿宋"/>
        </w:rPr>
      </w:pPr>
    </w:p>
    <w:p w:rsidR="00091580" w:rsidRDefault="00091580" w:rsidP="00751AFD">
      <w:pPr>
        <w:pStyle w:val="Char10"/>
        <w:spacing w:line="360" w:lineRule="auto"/>
        <w:ind w:firstLine="480"/>
        <w:rPr>
          <w:rFonts w:ascii="仿宋" w:eastAsia="仿宋" w:hAnsi="仿宋" w:cs="仿宋"/>
        </w:rPr>
      </w:pPr>
    </w:p>
    <w:p w:rsidR="00091580" w:rsidRDefault="00091580" w:rsidP="00751AFD">
      <w:pPr>
        <w:pStyle w:val="Char10"/>
        <w:spacing w:line="360" w:lineRule="auto"/>
        <w:ind w:firstLine="480"/>
        <w:rPr>
          <w:rFonts w:ascii="仿宋" w:eastAsia="仿宋" w:hAnsi="仿宋" w:cs="仿宋"/>
        </w:rPr>
      </w:pPr>
    </w:p>
    <w:p w:rsidR="00091580" w:rsidRDefault="00091580" w:rsidP="00751AFD">
      <w:pPr>
        <w:pStyle w:val="Char10"/>
        <w:spacing w:line="360" w:lineRule="auto"/>
        <w:ind w:firstLine="480"/>
        <w:rPr>
          <w:rFonts w:ascii="仿宋" w:eastAsia="仿宋" w:hAnsi="仿宋" w:cs="仿宋"/>
        </w:rPr>
      </w:pPr>
    </w:p>
    <w:p w:rsidR="00091580" w:rsidRDefault="00091580" w:rsidP="00751AFD">
      <w:pPr>
        <w:pStyle w:val="Char10"/>
        <w:spacing w:line="360" w:lineRule="auto"/>
        <w:ind w:firstLine="480"/>
        <w:rPr>
          <w:rFonts w:ascii="仿宋" w:eastAsia="仿宋" w:hAnsi="仿宋" w:cs="仿宋"/>
        </w:rPr>
      </w:pPr>
    </w:p>
    <w:p w:rsidR="00091580" w:rsidRDefault="00091580" w:rsidP="00751AFD">
      <w:pPr>
        <w:pStyle w:val="Char10"/>
        <w:spacing w:line="360" w:lineRule="auto"/>
        <w:ind w:firstLine="480"/>
        <w:rPr>
          <w:rFonts w:ascii="仿宋" w:eastAsia="仿宋" w:hAnsi="仿宋" w:cs="仿宋"/>
        </w:rPr>
      </w:pPr>
    </w:p>
    <w:p w:rsidR="00091580" w:rsidRDefault="00091580" w:rsidP="00751AFD">
      <w:pPr>
        <w:pStyle w:val="Char10"/>
        <w:spacing w:line="360" w:lineRule="auto"/>
        <w:ind w:firstLine="480"/>
        <w:rPr>
          <w:rFonts w:ascii="仿宋" w:eastAsia="仿宋" w:hAnsi="仿宋" w:cs="仿宋"/>
        </w:rPr>
      </w:pPr>
    </w:p>
    <w:p w:rsidR="00091580" w:rsidRDefault="00091580" w:rsidP="00091580">
      <w:pPr>
        <w:pStyle w:val="2"/>
        <w:numPr>
          <w:ilvl w:val="1"/>
          <w:numId w:val="0"/>
        </w:numPr>
        <w:spacing w:before="140" w:after="140" w:line="360" w:lineRule="auto"/>
        <w:rPr>
          <w:rFonts w:ascii="仿宋" w:eastAsia="仿宋" w:hAnsi="仿宋" w:cs="仿宋"/>
        </w:rPr>
      </w:pPr>
      <w:bookmarkStart w:id="67" w:name="_Toc5196"/>
      <w:bookmarkStart w:id="68" w:name="_Toc5293"/>
      <w:bookmarkStart w:id="69" w:name="_Toc26218"/>
      <w:bookmarkStart w:id="70" w:name="_Toc4338"/>
      <w:bookmarkStart w:id="71" w:name="_Toc2318"/>
      <w:bookmarkStart w:id="72" w:name="_Toc13943"/>
      <w:bookmarkStart w:id="73" w:name="_Toc21484"/>
      <w:bookmarkStart w:id="74" w:name="_Toc28528"/>
      <w:bookmarkStart w:id="75" w:name="_Toc13912"/>
      <w:bookmarkStart w:id="76" w:name="_Toc26466"/>
      <w:bookmarkStart w:id="77" w:name="_Toc1824"/>
      <w:bookmarkStart w:id="78" w:name="_Toc32512"/>
      <w:bookmarkStart w:id="79" w:name="_Toc27567522"/>
      <w:r>
        <w:rPr>
          <w:rFonts w:ascii="仿宋" w:eastAsia="仿宋" w:hAnsi="仿宋" w:cs="仿宋" w:hint="eastAsia"/>
          <w:sz w:val="30"/>
          <w:szCs w:val="30"/>
        </w:rPr>
        <w:lastRenderedPageBreak/>
        <w:t>附 件4：中小企业声明函格式</w:t>
      </w:r>
      <w:bookmarkEnd w:id="67"/>
      <w:bookmarkEnd w:id="68"/>
      <w:bookmarkEnd w:id="69"/>
      <w:bookmarkEnd w:id="70"/>
      <w:bookmarkEnd w:id="71"/>
      <w:bookmarkEnd w:id="72"/>
      <w:bookmarkEnd w:id="73"/>
      <w:bookmarkEnd w:id="74"/>
      <w:bookmarkEnd w:id="75"/>
      <w:bookmarkEnd w:id="76"/>
      <w:bookmarkEnd w:id="77"/>
      <w:bookmarkEnd w:id="78"/>
      <w:bookmarkEnd w:id="79"/>
    </w:p>
    <w:p w:rsidR="00091580" w:rsidRDefault="00091580" w:rsidP="00091580">
      <w:pPr>
        <w:ind w:firstLine="480"/>
        <w:jc w:val="center"/>
        <w:rPr>
          <w:rFonts w:ascii="仿宋" w:hAnsi="仿宋" w:cs="仿宋"/>
        </w:rPr>
      </w:pPr>
      <w:r>
        <w:rPr>
          <w:rFonts w:ascii="仿宋" w:hAnsi="仿宋" w:cs="仿宋" w:hint="eastAsia"/>
        </w:rPr>
        <w:t>中小企业声明函</w:t>
      </w:r>
    </w:p>
    <w:p w:rsidR="00091580" w:rsidRDefault="00091580" w:rsidP="00091580">
      <w:pPr>
        <w:ind w:firstLine="480"/>
        <w:rPr>
          <w:rFonts w:ascii="仿宋" w:hAnsi="仿宋" w:cs="仿宋"/>
        </w:rPr>
      </w:pPr>
      <w:r>
        <w:rPr>
          <w:rFonts w:ascii="仿宋" w:hAnsi="仿宋" w:cs="仿宋" w:hint="eastAsia"/>
        </w:rPr>
        <w:t>本公司郑重声明，根据《政府采购促进中小企业发展暂行办法》（财库[2011]181号）的规定，本公司为______（请填写：中型、小型、微型）企业。即，本公司同时满足以下条件：</w:t>
      </w:r>
    </w:p>
    <w:p w:rsidR="00091580" w:rsidRDefault="00091580" w:rsidP="00091580">
      <w:pPr>
        <w:ind w:firstLine="480"/>
        <w:rPr>
          <w:rFonts w:ascii="仿宋" w:hAnsi="仿宋" w:cs="仿宋"/>
        </w:rPr>
      </w:pPr>
      <w:r>
        <w:rPr>
          <w:rFonts w:ascii="仿宋" w:hAnsi="仿宋" w:cs="仿宋" w:hint="eastAsia"/>
        </w:rPr>
        <w:t>1、根据《工业和信息化部、国家统计局、国家发展和改革委员会、财政部关于印发中小企业划型标准规定的通知》（工信部联企业[2011]300号）规定的划分标准，本公司为______（请填写：中型、小型、微型）企业。</w:t>
      </w:r>
    </w:p>
    <w:p w:rsidR="00091580" w:rsidRDefault="00091580" w:rsidP="00091580">
      <w:pPr>
        <w:ind w:firstLine="480"/>
        <w:rPr>
          <w:rFonts w:ascii="仿宋" w:hAnsi="仿宋" w:cs="仿宋"/>
        </w:rPr>
      </w:pPr>
      <w:r>
        <w:rPr>
          <w:rFonts w:ascii="仿宋" w:hAnsi="仿宋" w:cs="仿宋" w:hint="eastAsia"/>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rsidR="00091580" w:rsidRDefault="00091580" w:rsidP="00091580">
      <w:pPr>
        <w:ind w:firstLine="480"/>
        <w:rPr>
          <w:rFonts w:ascii="仿宋" w:hAnsi="仿宋" w:cs="仿宋"/>
        </w:rPr>
      </w:pPr>
      <w:r>
        <w:rPr>
          <w:rFonts w:ascii="仿宋" w:hAnsi="仿宋" w:cs="仿宋" w:hint="eastAsia"/>
        </w:rPr>
        <w:t>本公司对上述声明的真实性负责。如有虚假，将依法承担相应责任。</w:t>
      </w:r>
    </w:p>
    <w:p w:rsidR="00091580" w:rsidRDefault="00091580" w:rsidP="00091580">
      <w:pPr>
        <w:ind w:firstLine="480"/>
        <w:rPr>
          <w:rFonts w:ascii="仿宋" w:hAnsi="仿宋" w:cs="仿宋"/>
        </w:rPr>
      </w:pPr>
    </w:p>
    <w:p w:rsidR="00091580" w:rsidRDefault="00091580" w:rsidP="00091580">
      <w:pPr>
        <w:ind w:firstLine="480"/>
        <w:rPr>
          <w:rFonts w:ascii="仿宋" w:hAnsi="仿宋" w:cs="仿宋"/>
        </w:rPr>
      </w:pPr>
      <w:r>
        <w:rPr>
          <w:rFonts w:ascii="仿宋" w:hAnsi="仿宋" w:cs="仿宋" w:hint="eastAsia"/>
        </w:rPr>
        <w:t xml:space="preserve">                               投标供应商全称（公章）：</w:t>
      </w:r>
    </w:p>
    <w:p w:rsidR="00091580" w:rsidRDefault="00091580" w:rsidP="00091580">
      <w:pPr>
        <w:ind w:firstLine="480"/>
        <w:rPr>
          <w:rFonts w:ascii="仿宋" w:hAnsi="仿宋" w:cs="仿宋"/>
        </w:rPr>
      </w:pPr>
      <w:r>
        <w:rPr>
          <w:rFonts w:ascii="仿宋" w:hAnsi="仿宋" w:cs="仿宋" w:hint="eastAsia"/>
        </w:rPr>
        <w:t xml:space="preserve">                               法定代表人（授权代表）签章：</w:t>
      </w:r>
    </w:p>
    <w:p w:rsidR="00091580" w:rsidRDefault="00091580" w:rsidP="00091580">
      <w:pPr>
        <w:ind w:firstLine="480"/>
        <w:rPr>
          <w:rFonts w:ascii="仿宋" w:hAnsi="仿宋" w:cs="仿宋"/>
        </w:rPr>
      </w:pPr>
      <w:r>
        <w:rPr>
          <w:rFonts w:ascii="仿宋" w:hAnsi="仿宋" w:cs="仿宋" w:hint="eastAsia"/>
        </w:rPr>
        <w:t xml:space="preserve">                               日期：</w:t>
      </w:r>
    </w:p>
    <w:p w:rsidR="00751AFD" w:rsidRPr="00751AFD" w:rsidRDefault="00091580" w:rsidP="00091580">
      <w:pPr>
        <w:pStyle w:val="Char10"/>
        <w:spacing w:line="360" w:lineRule="auto"/>
        <w:ind w:firstLine="480"/>
        <w:rPr>
          <w:rFonts w:ascii="仿宋" w:eastAsia="仿宋" w:hAnsi="仿宋" w:cs="仿宋"/>
        </w:rPr>
      </w:pPr>
      <w:r>
        <w:rPr>
          <w:rFonts w:ascii="仿宋" w:eastAsia="仿宋" w:hAnsi="仿宋" w:cs="仿宋" w:hint="eastAsia"/>
        </w:rPr>
        <w:t>【小微企业查询网址：</w:t>
      </w:r>
      <w:hyperlink r:id="rId18" w:history="1">
        <w:r>
          <w:rPr>
            <w:rFonts w:ascii="仿宋" w:eastAsia="仿宋" w:hAnsi="仿宋" w:cs="仿宋" w:hint="eastAsia"/>
          </w:rPr>
          <w:t>http://xwqy.gsxt.gov.cn/mirco/micro_lib</w:t>
        </w:r>
      </w:hyperlink>
      <w:r>
        <w:rPr>
          <w:rFonts w:ascii="仿宋" w:eastAsia="仿宋" w:hAnsi="仿宋" w:cs="仿宋" w:hint="eastAsia"/>
        </w:rPr>
        <w:t>】</w:t>
      </w:r>
    </w:p>
    <w:sectPr w:rsidR="00751AFD" w:rsidRPr="00751AFD" w:rsidSect="009A05EB">
      <w:footerReference w:type="even" r:id="rId19"/>
      <w:footerReference w:type="default" r:id="rId2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F10" w:rsidRDefault="002C5F10">
      <w:pPr>
        <w:spacing w:line="240" w:lineRule="auto"/>
        <w:ind w:firstLine="480"/>
      </w:pPr>
      <w:r>
        <w:separator/>
      </w:r>
    </w:p>
  </w:endnote>
  <w:endnote w:type="continuationSeparator" w:id="1">
    <w:p w:rsidR="002C5F10" w:rsidRDefault="002C5F10">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1" w:rsidRDefault="00FC3E30">
    <w:pPr>
      <w:pStyle w:val="a5"/>
      <w:framePr w:wrap="around" w:vAnchor="text" w:hAnchor="margin" w:xAlign="center" w:y="1"/>
      <w:ind w:firstLine="360"/>
      <w:rPr>
        <w:rStyle w:val="a8"/>
      </w:rPr>
    </w:pPr>
    <w:r>
      <w:fldChar w:fldCharType="begin"/>
    </w:r>
    <w:r w:rsidR="00BC7491">
      <w:rPr>
        <w:rStyle w:val="a8"/>
      </w:rPr>
      <w:instrText xml:space="preserve">PAGE  </w:instrText>
    </w:r>
    <w:r>
      <w:fldChar w:fldCharType="separate"/>
    </w:r>
    <w:r w:rsidR="00BC7491">
      <w:rPr>
        <w:rStyle w:val="a8"/>
      </w:rPr>
      <w:t>0</w:t>
    </w:r>
    <w:r>
      <w:fldChar w:fldCharType="end"/>
    </w:r>
  </w:p>
  <w:p w:rsidR="00BC7491" w:rsidRDefault="00BC7491">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1" w:rsidRDefault="00FC3E30">
    <w:pPr>
      <w:pStyle w:val="a5"/>
      <w:framePr w:wrap="around" w:vAnchor="text" w:hAnchor="margin" w:xAlign="center" w:y="1"/>
      <w:ind w:firstLine="360"/>
      <w:rPr>
        <w:rStyle w:val="a8"/>
      </w:rPr>
    </w:pPr>
    <w:r>
      <w:fldChar w:fldCharType="begin"/>
    </w:r>
    <w:r w:rsidR="00BC7491">
      <w:rPr>
        <w:rStyle w:val="a8"/>
      </w:rPr>
      <w:instrText xml:space="preserve">PAGE  </w:instrText>
    </w:r>
    <w:r>
      <w:fldChar w:fldCharType="separate"/>
    </w:r>
    <w:r w:rsidR="00EE5CD4">
      <w:rPr>
        <w:rStyle w:val="a8"/>
        <w:noProof/>
      </w:rPr>
      <w:t>8</w:t>
    </w:r>
    <w:r>
      <w:fldChar w:fldCharType="end"/>
    </w:r>
  </w:p>
  <w:p w:rsidR="00BC7491" w:rsidRDefault="00BC7491">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1" w:rsidRDefault="00BC7491" w:rsidP="00117418">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1" w:rsidRDefault="00FC3E30">
    <w:pPr>
      <w:pStyle w:val="a5"/>
      <w:framePr w:wrap="around" w:vAnchor="text" w:hAnchor="margin" w:xAlign="center" w:y="1"/>
      <w:ind w:firstLine="360"/>
      <w:rPr>
        <w:rStyle w:val="a8"/>
      </w:rPr>
    </w:pPr>
    <w:r>
      <w:rPr>
        <w:rFonts w:hint="eastAsia"/>
      </w:rPr>
      <w:fldChar w:fldCharType="begin"/>
    </w:r>
    <w:r w:rsidR="00BC7491">
      <w:rPr>
        <w:rStyle w:val="a8"/>
        <w:rFonts w:hint="eastAsia"/>
      </w:rPr>
      <w:instrText xml:space="preserve">PAGE  </w:instrText>
    </w:r>
    <w:r>
      <w:rPr>
        <w:rFonts w:hint="eastAsia"/>
      </w:rPr>
      <w:fldChar w:fldCharType="separate"/>
    </w:r>
    <w:r w:rsidR="00BC7491">
      <w:rPr>
        <w:rStyle w:val="a8"/>
        <w:rFonts w:hint="eastAsia"/>
      </w:rPr>
      <w:t>0</w:t>
    </w:r>
    <w:r>
      <w:rPr>
        <w:rFonts w:hint="eastAsia"/>
      </w:rPr>
      <w:fldChar w:fldCharType="end"/>
    </w:r>
  </w:p>
  <w:p w:rsidR="00BC7491" w:rsidRDefault="00BC7491">
    <w:pPr>
      <w:pStyle w:val="a5"/>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1" w:rsidRDefault="00FC3E30">
    <w:pPr>
      <w:pStyle w:val="a5"/>
      <w:framePr w:wrap="around" w:vAnchor="text" w:hAnchor="margin" w:xAlign="center" w:y="1"/>
      <w:ind w:firstLine="360"/>
      <w:rPr>
        <w:rStyle w:val="a8"/>
      </w:rPr>
    </w:pPr>
    <w:r>
      <w:rPr>
        <w:rFonts w:hint="eastAsia"/>
      </w:rPr>
      <w:fldChar w:fldCharType="begin"/>
    </w:r>
    <w:r w:rsidR="00BC7491">
      <w:rPr>
        <w:rStyle w:val="a8"/>
        <w:rFonts w:hint="eastAsia"/>
      </w:rPr>
      <w:instrText xml:space="preserve">PAGE  </w:instrText>
    </w:r>
    <w:r>
      <w:rPr>
        <w:rFonts w:hint="eastAsia"/>
      </w:rPr>
      <w:fldChar w:fldCharType="separate"/>
    </w:r>
    <w:r w:rsidR="00EE5CD4">
      <w:rPr>
        <w:rStyle w:val="a8"/>
        <w:noProof/>
      </w:rPr>
      <w:t>31</w:t>
    </w:r>
    <w:r>
      <w:rPr>
        <w:rFonts w:hint="eastAsia"/>
      </w:rPr>
      <w:fldChar w:fldCharType="end"/>
    </w:r>
  </w:p>
  <w:p w:rsidR="00BC7491" w:rsidRDefault="00BC7491">
    <w:pPr>
      <w:pStyle w:val="a5"/>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1" w:rsidRDefault="00FC3E30">
    <w:pPr>
      <w:pStyle w:val="a5"/>
      <w:framePr w:wrap="around" w:vAnchor="text" w:hAnchor="margin" w:xAlign="center" w:y="1"/>
      <w:ind w:firstLine="360"/>
      <w:rPr>
        <w:rStyle w:val="a8"/>
      </w:rPr>
    </w:pPr>
    <w:r>
      <w:rPr>
        <w:rFonts w:hint="eastAsia"/>
      </w:rPr>
      <w:fldChar w:fldCharType="begin"/>
    </w:r>
    <w:r w:rsidR="00BC7491">
      <w:rPr>
        <w:rStyle w:val="a8"/>
        <w:rFonts w:hint="eastAsia"/>
      </w:rPr>
      <w:instrText xml:space="preserve">PAGE  </w:instrText>
    </w:r>
    <w:r>
      <w:rPr>
        <w:rFonts w:hint="eastAsia"/>
      </w:rPr>
      <w:fldChar w:fldCharType="separate"/>
    </w:r>
    <w:r w:rsidR="00BC7491">
      <w:rPr>
        <w:rStyle w:val="a8"/>
        <w:rFonts w:hint="eastAsia"/>
      </w:rPr>
      <w:t>0</w:t>
    </w:r>
    <w:r>
      <w:rPr>
        <w:rFonts w:hint="eastAsia"/>
      </w:rPr>
      <w:fldChar w:fldCharType="end"/>
    </w:r>
  </w:p>
  <w:p w:rsidR="00BC7491" w:rsidRDefault="00BC7491">
    <w:pPr>
      <w:pStyle w:val="a5"/>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1" w:rsidRDefault="00FC3E30">
    <w:pPr>
      <w:pStyle w:val="a5"/>
      <w:framePr w:wrap="around" w:vAnchor="text" w:hAnchor="margin" w:xAlign="center" w:y="1"/>
      <w:ind w:firstLine="360"/>
      <w:rPr>
        <w:rStyle w:val="a8"/>
      </w:rPr>
    </w:pPr>
    <w:r>
      <w:rPr>
        <w:rFonts w:hint="eastAsia"/>
      </w:rPr>
      <w:fldChar w:fldCharType="begin"/>
    </w:r>
    <w:r w:rsidR="00BC7491">
      <w:rPr>
        <w:rStyle w:val="a8"/>
        <w:rFonts w:hint="eastAsia"/>
      </w:rPr>
      <w:instrText xml:space="preserve">PAGE  </w:instrText>
    </w:r>
    <w:r>
      <w:rPr>
        <w:rFonts w:hint="eastAsia"/>
      </w:rPr>
      <w:fldChar w:fldCharType="separate"/>
    </w:r>
    <w:r w:rsidR="00EE5CD4">
      <w:rPr>
        <w:rStyle w:val="a8"/>
        <w:noProof/>
      </w:rPr>
      <w:t>33</w:t>
    </w:r>
    <w:r>
      <w:rPr>
        <w:rFonts w:hint="eastAsia"/>
      </w:rPr>
      <w:fldChar w:fldCharType="end"/>
    </w:r>
  </w:p>
  <w:p w:rsidR="00BC7491" w:rsidRDefault="00BC7491">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F10" w:rsidRDefault="002C5F10">
      <w:pPr>
        <w:spacing w:line="240" w:lineRule="auto"/>
        <w:ind w:firstLine="480"/>
      </w:pPr>
      <w:r>
        <w:separator/>
      </w:r>
    </w:p>
  </w:footnote>
  <w:footnote w:type="continuationSeparator" w:id="1">
    <w:p w:rsidR="002C5F10" w:rsidRDefault="002C5F10">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1" w:rsidRDefault="00BC7491" w:rsidP="00117418">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1" w:rsidRDefault="00BC7491" w:rsidP="00117418">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1" w:rsidRDefault="00BC7491">
    <w:pPr>
      <w:ind w:firstLine="48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1" w:rsidRDefault="00BC7491">
    <w:pPr>
      <w:pStyle w:val="a6"/>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F53"/>
    <w:multiLevelType w:val="hybridMultilevel"/>
    <w:tmpl w:val="ACF6DA68"/>
    <w:lvl w:ilvl="0" w:tplc="D5B0408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A259DF"/>
    <w:multiLevelType w:val="multilevel"/>
    <w:tmpl w:val="2DA259DF"/>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3D143D9"/>
    <w:multiLevelType w:val="hybridMultilevel"/>
    <w:tmpl w:val="4D423ABE"/>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3">
    <w:nsid w:val="5BF920C7"/>
    <w:multiLevelType w:val="singleLevel"/>
    <w:tmpl w:val="5E1BD0E4"/>
    <w:lvl w:ilvl="0">
      <w:start w:val="1"/>
      <w:numFmt w:val="decimal"/>
      <w:suff w:val="nothing"/>
      <w:lvlText w:val="%1、"/>
      <w:lvlJc w:val="left"/>
    </w:lvl>
  </w:abstractNum>
  <w:abstractNum w:abstractNumId="4">
    <w:nsid w:val="5E17EA9C"/>
    <w:multiLevelType w:val="singleLevel"/>
    <w:tmpl w:val="5E17EA9C"/>
    <w:lvl w:ilvl="0">
      <w:start w:val="2"/>
      <w:numFmt w:val="chineseCounting"/>
      <w:suff w:val="nothing"/>
      <w:lvlText w:val="%1、"/>
      <w:lvlJc w:val="left"/>
    </w:lvl>
  </w:abstractNum>
  <w:abstractNum w:abstractNumId="5">
    <w:nsid w:val="5E17EDA7"/>
    <w:multiLevelType w:val="singleLevel"/>
    <w:tmpl w:val="5E17EDA7"/>
    <w:lvl w:ilvl="0">
      <w:start w:val="5"/>
      <w:numFmt w:val="chineseCounting"/>
      <w:suff w:val="nothing"/>
      <w:lvlText w:val="%1、"/>
      <w:lvlJc w:val="left"/>
    </w:lvl>
  </w:abstractNum>
  <w:abstractNum w:abstractNumId="6">
    <w:nsid w:val="5E17EE55"/>
    <w:multiLevelType w:val="singleLevel"/>
    <w:tmpl w:val="5E17EE55"/>
    <w:lvl w:ilvl="0">
      <w:start w:val="6"/>
      <w:numFmt w:val="chineseCounting"/>
      <w:suff w:val="nothing"/>
      <w:lvlText w:val="%1、"/>
      <w:lvlJc w:val="left"/>
    </w:lvl>
  </w:abstractNum>
  <w:abstractNum w:abstractNumId="7">
    <w:nsid w:val="5E17EF34"/>
    <w:multiLevelType w:val="singleLevel"/>
    <w:tmpl w:val="5E17EF34"/>
    <w:lvl w:ilvl="0">
      <w:start w:val="7"/>
      <w:numFmt w:val="chineseCounting"/>
      <w:suff w:val="nothing"/>
      <w:lvlText w:val="%1、"/>
      <w:lvlJc w:val="left"/>
    </w:lvl>
  </w:abstractNum>
  <w:abstractNum w:abstractNumId="8">
    <w:nsid w:val="5E17EFD9"/>
    <w:multiLevelType w:val="singleLevel"/>
    <w:tmpl w:val="5E17EFD9"/>
    <w:lvl w:ilvl="0">
      <w:start w:val="8"/>
      <w:numFmt w:val="chineseCounting"/>
      <w:suff w:val="nothing"/>
      <w:lvlText w:val="%1、"/>
      <w:lvlJc w:val="left"/>
    </w:lvl>
  </w:abstractNum>
  <w:abstractNum w:abstractNumId="9">
    <w:nsid w:val="5E17F0E0"/>
    <w:multiLevelType w:val="singleLevel"/>
    <w:tmpl w:val="5E17F0E0"/>
    <w:lvl w:ilvl="0">
      <w:start w:val="1"/>
      <w:numFmt w:val="decimal"/>
      <w:suff w:val="nothing"/>
      <w:lvlText w:val="%1、"/>
      <w:lvlJc w:val="left"/>
    </w:lvl>
  </w:abstractNum>
  <w:abstractNum w:abstractNumId="10">
    <w:nsid w:val="5E17F47C"/>
    <w:multiLevelType w:val="singleLevel"/>
    <w:tmpl w:val="5E17F47C"/>
    <w:lvl w:ilvl="0">
      <w:start w:val="10"/>
      <w:numFmt w:val="chineseCounting"/>
      <w:suff w:val="nothing"/>
      <w:lvlText w:val="%1、"/>
      <w:lvlJc w:val="left"/>
    </w:lvl>
  </w:abstractNum>
  <w:abstractNum w:abstractNumId="11">
    <w:nsid w:val="5E17F8FB"/>
    <w:multiLevelType w:val="singleLevel"/>
    <w:tmpl w:val="5E17F8FB"/>
    <w:lvl w:ilvl="0">
      <w:start w:val="12"/>
      <w:numFmt w:val="chineseCounting"/>
      <w:suff w:val="nothing"/>
      <w:lvlText w:val="%1、"/>
      <w:lvlJc w:val="left"/>
    </w:lvl>
  </w:abstractNum>
  <w:abstractNum w:abstractNumId="12">
    <w:nsid w:val="5E17FC03"/>
    <w:multiLevelType w:val="singleLevel"/>
    <w:tmpl w:val="5E17FC03"/>
    <w:lvl w:ilvl="0">
      <w:start w:val="14"/>
      <w:numFmt w:val="chineseCounting"/>
      <w:suff w:val="nothing"/>
      <w:lvlText w:val="%1、"/>
      <w:lvlJc w:val="left"/>
    </w:lvl>
  </w:abstractNum>
  <w:abstractNum w:abstractNumId="13">
    <w:nsid w:val="5E17FCEF"/>
    <w:multiLevelType w:val="singleLevel"/>
    <w:tmpl w:val="5E17FCEF"/>
    <w:lvl w:ilvl="0">
      <w:start w:val="15"/>
      <w:numFmt w:val="chineseCounting"/>
      <w:suff w:val="nothing"/>
      <w:lvlText w:val="%1、"/>
      <w:lvlJc w:val="left"/>
    </w:lvl>
  </w:abstractNum>
  <w:abstractNum w:abstractNumId="14">
    <w:nsid w:val="5E17FF05"/>
    <w:multiLevelType w:val="singleLevel"/>
    <w:tmpl w:val="5E17FF05"/>
    <w:lvl w:ilvl="0">
      <w:start w:val="1"/>
      <w:numFmt w:val="chineseCounting"/>
      <w:suff w:val="nothing"/>
      <w:lvlText w:val="%1、"/>
      <w:lvlJc w:val="left"/>
    </w:lvl>
  </w:abstractNum>
  <w:abstractNum w:abstractNumId="15">
    <w:nsid w:val="5E1BC45F"/>
    <w:multiLevelType w:val="singleLevel"/>
    <w:tmpl w:val="5E1BC45F"/>
    <w:lvl w:ilvl="0">
      <w:start w:val="2"/>
      <w:numFmt w:val="decimal"/>
      <w:suff w:val="nothing"/>
      <w:lvlText w:val="%1、"/>
      <w:lvlJc w:val="left"/>
    </w:lvl>
  </w:abstractNum>
  <w:abstractNum w:abstractNumId="16">
    <w:nsid w:val="5E1BD0E4"/>
    <w:multiLevelType w:val="singleLevel"/>
    <w:tmpl w:val="5E1BD0E4"/>
    <w:lvl w:ilvl="0">
      <w:start w:val="1"/>
      <w:numFmt w:val="decimal"/>
      <w:suff w:val="nothing"/>
      <w:lvlText w:val="%1、"/>
      <w:lvlJc w:val="left"/>
    </w:lvl>
  </w:abstractNum>
  <w:abstractNum w:abstractNumId="17">
    <w:nsid w:val="608A6439"/>
    <w:multiLevelType w:val="hybridMultilevel"/>
    <w:tmpl w:val="F35465A8"/>
    <w:lvl w:ilvl="0" w:tplc="04090001">
      <w:start w:val="1"/>
      <w:numFmt w:val="bullet"/>
      <w:lvlText w:val=""/>
      <w:lvlJc w:val="left"/>
      <w:pPr>
        <w:ind w:left="1275" w:hanging="420"/>
      </w:pPr>
      <w:rPr>
        <w:rFonts w:ascii="Wingdings" w:hAnsi="Wingdings" w:hint="default"/>
      </w:rPr>
    </w:lvl>
    <w:lvl w:ilvl="1" w:tplc="04090003">
      <w:start w:val="1"/>
      <w:numFmt w:val="bullet"/>
      <w:lvlText w:val=""/>
      <w:lvlJc w:val="left"/>
      <w:pPr>
        <w:ind w:left="1695" w:hanging="420"/>
      </w:pPr>
      <w:rPr>
        <w:rFonts w:ascii="Wingdings" w:hAnsi="Wingdings" w:hint="default"/>
      </w:rPr>
    </w:lvl>
    <w:lvl w:ilvl="2" w:tplc="04090005"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3" w:tentative="1">
      <w:start w:val="1"/>
      <w:numFmt w:val="bullet"/>
      <w:lvlText w:val=""/>
      <w:lvlJc w:val="left"/>
      <w:pPr>
        <w:ind w:left="2955" w:hanging="420"/>
      </w:pPr>
      <w:rPr>
        <w:rFonts w:ascii="Wingdings" w:hAnsi="Wingdings" w:hint="default"/>
      </w:rPr>
    </w:lvl>
    <w:lvl w:ilvl="5" w:tplc="04090005"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3" w:tentative="1">
      <w:start w:val="1"/>
      <w:numFmt w:val="bullet"/>
      <w:lvlText w:val=""/>
      <w:lvlJc w:val="left"/>
      <w:pPr>
        <w:ind w:left="4215" w:hanging="420"/>
      </w:pPr>
      <w:rPr>
        <w:rFonts w:ascii="Wingdings" w:hAnsi="Wingdings" w:hint="default"/>
      </w:rPr>
    </w:lvl>
    <w:lvl w:ilvl="8" w:tplc="04090005" w:tentative="1">
      <w:start w:val="1"/>
      <w:numFmt w:val="bullet"/>
      <w:lvlText w:val=""/>
      <w:lvlJc w:val="left"/>
      <w:pPr>
        <w:ind w:left="4635" w:hanging="420"/>
      </w:pPr>
      <w:rPr>
        <w:rFonts w:ascii="Wingdings" w:hAnsi="Wingdings" w:hint="default"/>
      </w:rPr>
    </w:lvl>
  </w:abstractNum>
  <w:abstractNum w:abstractNumId="18">
    <w:nsid w:val="778156DC"/>
    <w:multiLevelType w:val="hybridMultilevel"/>
    <w:tmpl w:val="EFD460EE"/>
    <w:lvl w:ilvl="0" w:tplc="0409000F">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F4F4F08"/>
    <w:multiLevelType w:val="hybridMultilevel"/>
    <w:tmpl w:val="60EA4D84"/>
    <w:lvl w:ilvl="0" w:tplc="D5B0408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5"/>
  </w:num>
  <w:num w:numId="13">
    <w:abstractNumId w:val="16"/>
  </w:num>
  <w:num w:numId="14">
    <w:abstractNumId w:val="3"/>
  </w:num>
  <w:num w:numId="15">
    <w:abstractNumId w:val="1"/>
  </w:num>
  <w:num w:numId="16">
    <w:abstractNumId w:val="0"/>
  </w:num>
  <w:num w:numId="17">
    <w:abstractNumId w:val="19"/>
  </w:num>
  <w:num w:numId="18">
    <w:abstractNumId w:val="18"/>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1741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AD9"/>
    <w:rsid w:val="000035A6"/>
    <w:rsid w:val="00006FFE"/>
    <w:rsid w:val="0006790B"/>
    <w:rsid w:val="00084E6E"/>
    <w:rsid w:val="00091580"/>
    <w:rsid w:val="00103B9C"/>
    <w:rsid w:val="00117418"/>
    <w:rsid w:val="001601D3"/>
    <w:rsid w:val="001725C3"/>
    <w:rsid w:val="00205332"/>
    <w:rsid w:val="002C5F10"/>
    <w:rsid w:val="002D53DE"/>
    <w:rsid w:val="002D67AD"/>
    <w:rsid w:val="002E53BC"/>
    <w:rsid w:val="00300CE7"/>
    <w:rsid w:val="00315533"/>
    <w:rsid w:val="00345CBF"/>
    <w:rsid w:val="003B1F29"/>
    <w:rsid w:val="003C586F"/>
    <w:rsid w:val="003D0DC7"/>
    <w:rsid w:val="003D65F6"/>
    <w:rsid w:val="00452E60"/>
    <w:rsid w:val="004A6B33"/>
    <w:rsid w:val="004F5E43"/>
    <w:rsid w:val="00573F5D"/>
    <w:rsid w:val="00592769"/>
    <w:rsid w:val="005B1E9B"/>
    <w:rsid w:val="006164F1"/>
    <w:rsid w:val="00633B3D"/>
    <w:rsid w:val="0068472A"/>
    <w:rsid w:val="006B6304"/>
    <w:rsid w:val="006D50EC"/>
    <w:rsid w:val="006E7D3E"/>
    <w:rsid w:val="00720B8C"/>
    <w:rsid w:val="00751AFD"/>
    <w:rsid w:val="00795F15"/>
    <w:rsid w:val="007A46AE"/>
    <w:rsid w:val="007C7773"/>
    <w:rsid w:val="007E5BE0"/>
    <w:rsid w:val="007F5707"/>
    <w:rsid w:val="008846CC"/>
    <w:rsid w:val="008D3146"/>
    <w:rsid w:val="00956AC4"/>
    <w:rsid w:val="00957D31"/>
    <w:rsid w:val="009845B8"/>
    <w:rsid w:val="009A05EB"/>
    <w:rsid w:val="009A5051"/>
    <w:rsid w:val="009A6B71"/>
    <w:rsid w:val="009A76F5"/>
    <w:rsid w:val="009C6770"/>
    <w:rsid w:val="009D69A9"/>
    <w:rsid w:val="00A52393"/>
    <w:rsid w:val="00A80C37"/>
    <w:rsid w:val="00AF3AD4"/>
    <w:rsid w:val="00B03C5A"/>
    <w:rsid w:val="00BB05E9"/>
    <w:rsid w:val="00BB1C15"/>
    <w:rsid w:val="00BC71BC"/>
    <w:rsid w:val="00BC7491"/>
    <w:rsid w:val="00C04C50"/>
    <w:rsid w:val="00C6193D"/>
    <w:rsid w:val="00C643EB"/>
    <w:rsid w:val="00CA3AD9"/>
    <w:rsid w:val="00CB3C8B"/>
    <w:rsid w:val="00CF55DB"/>
    <w:rsid w:val="00D3397B"/>
    <w:rsid w:val="00D37B63"/>
    <w:rsid w:val="00D50BF1"/>
    <w:rsid w:val="00D573E5"/>
    <w:rsid w:val="00D659F3"/>
    <w:rsid w:val="00DA68AB"/>
    <w:rsid w:val="00DF0FCE"/>
    <w:rsid w:val="00E4295D"/>
    <w:rsid w:val="00E57405"/>
    <w:rsid w:val="00E65E94"/>
    <w:rsid w:val="00E75F02"/>
    <w:rsid w:val="00E908F3"/>
    <w:rsid w:val="00E93588"/>
    <w:rsid w:val="00ED2A96"/>
    <w:rsid w:val="00EE1830"/>
    <w:rsid w:val="00EE48C3"/>
    <w:rsid w:val="00EE503C"/>
    <w:rsid w:val="00EE5CD4"/>
    <w:rsid w:val="00EE7B57"/>
    <w:rsid w:val="00F13AC3"/>
    <w:rsid w:val="00F2403E"/>
    <w:rsid w:val="00F37BFB"/>
    <w:rsid w:val="00F64C45"/>
    <w:rsid w:val="00F86C25"/>
    <w:rsid w:val="00FB3851"/>
    <w:rsid w:val="00FC3E30"/>
    <w:rsid w:val="00FF1C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5EB"/>
    <w:pPr>
      <w:widowControl w:val="0"/>
      <w:spacing w:line="360" w:lineRule="auto"/>
      <w:ind w:firstLineChars="200" w:firstLine="200"/>
      <w:jc w:val="both"/>
    </w:pPr>
    <w:rPr>
      <w:rFonts w:eastAsia="仿宋"/>
      <w:kern w:val="2"/>
      <w:sz w:val="24"/>
      <w:szCs w:val="24"/>
    </w:rPr>
  </w:style>
  <w:style w:type="paragraph" w:styleId="1">
    <w:name w:val="heading 1"/>
    <w:basedOn w:val="a"/>
    <w:next w:val="a"/>
    <w:qFormat/>
    <w:rsid w:val="009A05EB"/>
    <w:pPr>
      <w:keepNext/>
      <w:keepLines/>
      <w:autoSpaceDE w:val="0"/>
      <w:autoSpaceDN w:val="0"/>
      <w:adjustRightInd w:val="0"/>
      <w:spacing w:before="340" w:after="330" w:line="578" w:lineRule="auto"/>
      <w:jc w:val="left"/>
      <w:outlineLvl w:val="0"/>
    </w:pPr>
    <w:rPr>
      <w:rFonts w:ascii="宋体"/>
      <w:b/>
      <w:bCs/>
      <w:kern w:val="44"/>
      <w:sz w:val="44"/>
      <w:szCs w:val="44"/>
    </w:rPr>
  </w:style>
  <w:style w:type="paragraph" w:styleId="2">
    <w:name w:val="heading 2"/>
    <w:basedOn w:val="a"/>
    <w:next w:val="a"/>
    <w:unhideWhenUsed/>
    <w:qFormat/>
    <w:rsid w:val="009A05EB"/>
    <w:pPr>
      <w:keepNext/>
      <w:keepLines/>
      <w:autoSpaceDE w:val="0"/>
      <w:autoSpaceDN w:val="0"/>
      <w:adjustRightInd w:val="0"/>
      <w:spacing w:before="260" w:after="260" w:line="416" w:lineRule="auto"/>
      <w:jc w:val="left"/>
      <w:outlineLvl w:val="1"/>
    </w:pPr>
    <w:rPr>
      <w:rFonts w:ascii="Arial" w:eastAsia="黑体" w:hAnsi="Arial"/>
      <w:b/>
      <w:bCs/>
      <w:kern w:val="0"/>
      <w:sz w:val="32"/>
      <w:szCs w:val="32"/>
    </w:rPr>
  </w:style>
  <w:style w:type="paragraph" w:styleId="3">
    <w:name w:val="heading 3"/>
    <w:basedOn w:val="a"/>
    <w:next w:val="a"/>
    <w:unhideWhenUsed/>
    <w:qFormat/>
    <w:rsid w:val="009A05EB"/>
    <w:pPr>
      <w:keepNext/>
      <w:keepLines/>
      <w:autoSpaceDE w:val="0"/>
      <w:autoSpaceDN w:val="0"/>
      <w:adjustRightInd w:val="0"/>
      <w:spacing w:before="260" w:after="260" w:line="416" w:lineRule="auto"/>
      <w:jc w:val="left"/>
      <w:outlineLvl w:val="2"/>
    </w:pPr>
    <w:rPr>
      <w:rFonts w:ascii="宋体"/>
      <w:b/>
      <w:bCs/>
      <w:kern w:val="0"/>
      <w:sz w:val="32"/>
      <w:szCs w:val="32"/>
    </w:rPr>
  </w:style>
  <w:style w:type="paragraph" w:styleId="4">
    <w:name w:val="heading 4"/>
    <w:basedOn w:val="a"/>
    <w:next w:val="a"/>
    <w:unhideWhenUsed/>
    <w:qFormat/>
    <w:rsid w:val="009A05EB"/>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05EB"/>
    <w:pPr>
      <w:jc w:val="center"/>
    </w:pPr>
    <w:rPr>
      <w:sz w:val="44"/>
    </w:rPr>
  </w:style>
  <w:style w:type="paragraph" w:styleId="a4">
    <w:name w:val="Balloon Text"/>
    <w:basedOn w:val="a"/>
    <w:link w:val="Char"/>
    <w:rsid w:val="009A05EB"/>
    <w:pPr>
      <w:spacing w:line="240" w:lineRule="auto"/>
    </w:pPr>
    <w:rPr>
      <w:sz w:val="18"/>
      <w:szCs w:val="18"/>
    </w:rPr>
  </w:style>
  <w:style w:type="paragraph" w:styleId="a5">
    <w:name w:val="footer"/>
    <w:basedOn w:val="a"/>
    <w:rsid w:val="009A05EB"/>
    <w:pPr>
      <w:tabs>
        <w:tab w:val="center" w:pos="4153"/>
        <w:tab w:val="right" w:pos="8306"/>
      </w:tabs>
      <w:autoSpaceDE w:val="0"/>
      <w:autoSpaceDN w:val="0"/>
      <w:adjustRightInd w:val="0"/>
      <w:snapToGrid w:val="0"/>
      <w:jc w:val="left"/>
    </w:pPr>
    <w:rPr>
      <w:rFonts w:ascii="宋体"/>
      <w:kern w:val="0"/>
      <w:sz w:val="18"/>
      <w:szCs w:val="18"/>
    </w:rPr>
  </w:style>
  <w:style w:type="paragraph" w:styleId="a6">
    <w:name w:val="header"/>
    <w:basedOn w:val="a"/>
    <w:rsid w:val="009A05EB"/>
    <w:pPr>
      <w:pBdr>
        <w:bottom w:val="single" w:sz="6" w:space="1" w:color="auto"/>
      </w:pBdr>
      <w:tabs>
        <w:tab w:val="center" w:pos="4153"/>
        <w:tab w:val="right" w:pos="8306"/>
      </w:tabs>
      <w:autoSpaceDE w:val="0"/>
      <w:autoSpaceDN w:val="0"/>
      <w:adjustRightInd w:val="0"/>
      <w:snapToGrid w:val="0"/>
      <w:jc w:val="center"/>
    </w:pPr>
    <w:rPr>
      <w:rFonts w:ascii="宋体"/>
      <w:kern w:val="0"/>
      <w:sz w:val="18"/>
      <w:szCs w:val="18"/>
    </w:rPr>
  </w:style>
  <w:style w:type="paragraph" w:styleId="a7">
    <w:name w:val="Normal (Web)"/>
    <w:basedOn w:val="a"/>
    <w:rsid w:val="009A05EB"/>
    <w:pPr>
      <w:widowControl/>
      <w:spacing w:before="100" w:beforeAutospacing="1" w:after="100" w:afterAutospacing="1"/>
      <w:jc w:val="left"/>
    </w:pPr>
    <w:rPr>
      <w:rFonts w:ascii="宋体" w:hAnsi="宋体" w:cs="宋体"/>
      <w:kern w:val="0"/>
    </w:rPr>
  </w:style>
  <w:style w:type="character" w:styleId="a8">
    <w:name w:val="page number"/>
    <w:basedOn w:val="a0"/>
    <w:rsid w:val="009A05EB"/>
  </w:style>
  <w:style w:type="paragraph" w:customStyle="1" w:styleId="10">
    <w:name w:val="列出段落1"/>
    <w:basedOn w:val="a"/>
    <w:qFormat/>
    <w:rsid w:val="009A05EB"/>
    <w:pPr>
      <w:ind w:firstLine="420"/>
    </w:pPr>
    <w:rPr>
      <w:rFonts w:ascii="Calibri" w:hAnsi="Calibri"/>
      <w:szCs w:val="22"/>
    </w:rPr>
  </w:style>
  <w:style w:type="paragraph" w:customStyle="1" w:styleId="z-1">
    <w:name w:val="z-窗体顶端1"/>
    <w:basedOn w:val="a"/>
    <w:next w:val="a"/>
    <w:uiPriority w:val="99"/>
    <w:unhideWhenUsed/>
    <w:qFormat/>
    <w:rsid w:val="009A05EB"/>
    <w:pPr>
      <w:widowControl/>
      <w:pBdr>
        <w:bottom w:val="single" w:sz="6" w:space="1" w:color="auto"/>
      </w:pBdr>
      <w:jc w:val="center"/>
    </w:pPr>
    <w:rPr>
      <w:rFonts w:ascii="Arial" w:hAnsi="Arial"/>
      <w:vanish/>
      <w:kern w:val="0"/>
      <w:sz w:val="16"/>
      <w:szCs w:val="16"/>
    </w:rPr>
  </w:style>
  <w:style w:type="paragraph" w:customStyle="1" w:styleId="z-10">
    <w:name w:val="z-窗体底端1"/>
    <w:basedOn w:val="a"/>
    <w:next w:val="a"/>
    <w:uiPriority w:val="99"/>
    <w:unhideWhenUsed/>
    <w:qFormat/>
    <w:rsid w:val="009A05EB"/>
    <w:pPr>
      <w:widowControl/>
      <w:pBdr>
        <w:top w:val="single" w:sz="6" w:space="1" w:color="auto"/>
      </w:pBdr>
      <w:jc w:val="center"/>
    </w:pPr>
    <w:rPr>
      <w:rFonts w:ascii="Arial" w:hAnsi="Arial"/>
      <w:vanish/>
      <w:kern w:val="0"/>
      <w:sz w:val="16"/>
      <w:szCs w:val="16"/>
    </w:rPr>
  </w:style>
  <w:style w:type="paragraph" w:customStyle="1" w:styleId="20">
    <w:name w:val="列出段落2"/>
    <w:basedOn w:val="a"/>
    <w:uiPriority w:val="34"/>
    <w:qFormat/>
    <w:rsid w:val="009A05EB"/>
    <w:pPr>
      <w:ind w:firstLine="420"/>
    </w:pPr>
    <w:rPr>
      <w:rFonts w:ascii="Calibri" w:eastAsia="宋体" w:hAnsi="Calibri"/>
      <w:szCs w:val="22"/>
    </w:rPr>
  </w:style>
  <w:style w:type="paragraph" w:customStyle="1" w:styleId="TableParagraph">
    <w:name w:val="Table Paragraph"/>
    <w:basedOn w:val="a"/>
    <w:qFormat/>
    <w:rsid w:val="009A05EB"/>
    <w:pPr>
      <w:spacing w:after="160" w:line="259" w:lineRule="auto"/>
      <w:jc w:val="left"/>
    </w:pPr>
    <w:rPr>
      <w:rFonts w:ascii="宋体" w:hAnsi="宋体" w:cs="宋体"/>
      <w:kern w:val="0"/>
      <w:sz w:val="22"/>
      <w:szCs w:val="22"/>
    </w:rPr>
  </w:style>
  <w:style w:type="character" w:customStyle="1" w:styleId="Char">
    <w:name w:val="批注框文本 Char"/>
    <w:link w:val="a4"/>
    <w:rsid w:val="009A05EB"/>
    <w:rPr>
      <w:rFonts w:eastAsia="仿宋"/>
      <w:kern w:val="2"/>
      <w:sz w:val="18"/>
      <w:szCs w:val="18"/>
    </w:rPr>
  </w:style>
  <w:style w:type="paragraph" w:styleId="a9">
    <w:name w:val="Date"/>
    <w:basedOn w:val="a"/>
    <w:next w:val="a"/>
    <w:link w:val="Char0"/>
    <w:rsid w:val="00F2403E"/>
    <w:pPr>
      <w:ind w:leftChars="2500" w:left="100"/>
    </w:pPr>
  </w:style>
  <w:style w:type="character" w:customStyle="1" w:styleId="Char0">
    <w:name w:val="日期 Char"/>
    <w:link w:val="a9"/>
    <w:rsid w:val="00F2403E"/>
    <w:rPr>
      <w:rFonts w:eastAsia="仿宋"/>
      <w:kern w:val="2"/>
      <w:sz w:val="24"/>
      <w:szCs w:val="24"/>
    </w:rPr>
  </w:style>
  <w:style w:type="character" w:customStyle="1" w:styleId="Char1">
    <w:name w:val="正文缩进 Char"/>
    <w:aliases w:val="表正文 Char,特点 Char1,正文非缩进 Char,ALT+Z Char,水上软件 Char,段1 Char,正文不缩进 Char,特点 Char Char,特点正文 Char,PI Char,首行缩进 Char,正文缩进（首行缩进两字） Char,四号 Char,标题四 Char,缩进 Char,标题4 Char,正文双线 Char,表正文1 Char,正文非缩进1 Char,标题41 Char,四号1 Char,特点1 Char,表正文2 Char,正文非缩进2 Char"/>
    <w:link w:val="aa"/>
    <w:qFormat/>
    <w:rsid w:val="004F5E43"/>
    <w:rPr>
      <w:rFonts w:eastAsia="楷体_GB2312"/>
      <w:kern w:val="2"/>
      <w:sz w:val="24"/>
    </w:rPr>
  </w:style>
  <w:style w:type="paragraph" w:styleId="aa">
    <w:name w:val="Normal Indent"/>
    <w:aliases w:val="表正文,特点,正文非缩进,ALT+Z,水上软件,段1,正文不缩进,特点 Char,特点正文,PI,首行缩进,正文缩进（首行缩进两字）,四号,标题四,缩进,标题4,正文双线,表正文1,正文非缩进1,标题41,四号1,特点1,表正文2,正文非缩进2,标题42,四号2,标题43,表正文3,正文非缩进3,四号3,正文（首行缩进两字）1,正文（首行缩进两字）2,NI,图表标题,±í,样式3,正文（首行无缩进）,标题4 Char Char,缩进 Char Char Char Char Char,±íÕý"/>
    <w:basedOn w:val="a"/>
    <w:link w:val="Char1"/>
    <w:qFormat/>
    <w:rsid w:val="004F5E43"/>
    <w:pPr>
      <w:adjustRightInd w:val="0"/>
      <w:spacing w:line="240" w:lineRule="auto"/>
      <w:ind w:firstLineChars="0" w:firstLine="420"/>
      <w:jc w:val="left"/>
      <w:textAlignment w:val="baseline"/>
    </w:pPr>
    <w:rPr>
      <w:rFonts w:eastAsia="楷体_GB2312"/>
      <w:szCs w:val="20"/>
    </w:rPr>
  </w:style>
  <w:style w:type="paragraph" w:customStyle="1" w:styleId="30">
    <w:name w:val="列出段落3"/>
    <w:basedOn w:val="a"/>
    <w:rsid w:val="00D50BF1"/>
    <w:pPr>
      <w:spacing w:line="240" w:lineRule="auto"/>
      <w:ind w:firstLine="420"/>
    </w:pPr>
    <w:rPr>
      <w:rFonts w:ascii="Calibri" w:eastAsia="宋体" w:hAnsi="Calibri"/>
      <w:sz w:val="21"/>
      <w:szCs w:val="20"/>
    </w:rPr>
  </w:style>
  <w:style w:type="paragraph" w:customStyle="1" w:styleId="Char10">
    <w:name w:val="Char1"/>
    <w:basedOn w:val="a"/>
    <w:uiPriority w:val="99"/>
    <w:qFormat/>
    <w:rsid w:val="00751AFD"/>
    <w:pPr>
      <w:spacing w:line="240" w:lineRule="auto"/>
      <w:ind w:firstLineChars="0" w:firstLine="0"/>
    </w:pPr>
    <w:rPr>
      <w:rFonts w:ascii="Tahoma" w:eastAsia="宋体" w:hAnsi="Tahoma" w:cs="Tahoma"/>
    </w:rPr>
  </w:style>
  <w:style w:type="paragraph" w:styleId="ab">
    <w:name w:val="Plain Text"/>
    <w:basedOn w:val="a"/>
    <w:link w:val="Char2"/>
    <w:uiPriority w:val="99"/>
    <w:qFormat/>
    <w:rsid w:val="00091580"/>
    <w:rPr>
      <w:rFonts w:ascii="宋体" w:eastAsia="宋体" w:hAnsi="Courier New" w:cs="宋体"/>
    </w:rPr>
  </w:style>
  <w:style w:type="character" w:customStyle="1" w:styleId="Char2">
    <w:name w:val="纯文本 Char"/>
    <w:basedOn w:val="a0"/>
    <w:link w:val="ab"/>
    <w:uiPriority w:val="99"/>
    <w:qFormat/>
    <w:rsid w:val="00091580"/>
    <w:rPr>
      <w:rFonts w:ascii="宋体" w:hAnsi="Courier New" w:cs="宋体"/>
      <w:kern w:val="2"/>
      <w:sz w:val="24"/>
      <w:szCs w:val="24"/>
    </w:rPr>
  </w:style>
</w:styles>
</file>

<file path=word/webSettings.xml><?xml version="1.0" encoding="utf-8"?>
<w:webSettings xmlns:r="http://schemas.openxmlformats.org/officeDocument/2006/relationships" xmlns:w="http://schemas.openxmlformats.org/wordprocessingml/2006/main">
  <w:divs>
    <w:div w:id="479462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xwqy.gsxt.gov.cn/mirco/micro_lib"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4C9A73AE-74C4-4F14-BDAD-EFCEE7F95E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44</Pages>
  <Words>2278</Words>
  <Characters>12986</Characters>
  <Application>Microsoft Office Word</Application>
  <DocSecurity>0</DocSecurity>
  <Lines>108</Lines>
  <Paragraphs>30</Paragraphs>
  <ScaleCrop>false</ScaleCrop>
  <Company>微软中国</Company>
  <LinksUpToDate>false</LinksUpToDate>
  <CharactersWithSpaces>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竞争性谈判采购文件</dc:title>
  <dc:creator>Anonymous</dc:creator>
  <cp:lastModifiedBy>MI</cp:lastModifiedBy>
  <cp:revision>29</cp:revision>
  <cp:lastPrinted>2020-01-09T07:22:00Z</cp:lastPrinted>
  <dcterms:created xsi:type="dcterms:W3CDTF">2020-01-16T00:50:00Z</dcterms:created>
  <dcterms:modified xsi:type="dcterms:W3CDTF">2020-01-17T09:03:00Z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