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62" w:rsidRDefault="00363562">
      <w:pPr>
        <w:ind w:firstLine="602"/>
        <w:jc w:val="center"/>
        <w:rPr>
          <w:b/>
          <w:bCs/>
          <w:color w:val="000000"/>
          <w:sz w:val="30"/>
        </w:rPr>
      </w:pPr>
    </w:p>
    <w:p w:rsidR="00363562" w:rsidRDefault="00363562">
      <w:pPr>
        <w:ind w:firstLine="602"/>
        <w:jc w:val="center"/>
        <w:rPr>
          <w:b/>
          <w:bCs/>
          <w:color w:val="000000"/>
          <w:sz w:val="30"/>
        </w:rPr>
      </w:pPr>
    </w:p>
    <w:p w:rsidR="00363562" w:rsidRDefault="00363562">
      <w:pPr>
        <w:ind w:firstLine="602"/>
        <w:jc w:val="center"/>
        <w:rPr>
          <w:b/>
          <w:bCs/>
          <w:color w:val="000000"/>
          <w:sz w:val="30"/>
        </w:rPr>
      </w:pPr>
    </w:p>
    <w:p w:rsidR="00363562" w:rsidRDefault="00363562">
      <w:pPr>
        <w:ind w:firstLine="602"/>
        <w:jc w:val="center"/>
        <w:rPr>
          <w:b/>
          <w:bCs/>
          <w:color w:val="000000"/>
          <w:sz w:val="30"/>
        </w:rPr>
      </w:pPr>
    </w:p>
    <w:p w:rsidR="00363562" w:rsidRDefault="00363562">
      <w:pPr>
        <w:ind w:firstLine="602"/>
        <w:jc w:val="center"/>
        <w:rPr>
          <w:b/>
          <w:bCs/>
          <w:color w:val="000000"/>
          <w:sz w:val="30"/>
        </w:rPr>
      </w:pPr>
    </w:p>
    <w:p w:rsidR="00363562" w:rsidRDefault="00363562">
      <w:pPr>
        <w:ind w:firstLine="964"/>
        <w:jc w:val="center"/>
        <w:rPr>
          <w:rFonts w:hAnsi="宋体"/>
          <w:b/>
          <w:color w:val="000000"/>
          <w:sz w:val="48"/>
          <w:szCs w:val="48"/>
        </w:rPr>
      </w:pPr>
    </w:p>
    <w:p w:rsidR="00363562" w:rsidRDefault="007A6F45">
      <w:pPr>
        <w:ind w:firstLineChars="0" w:firstLine="0"/>
        <w:jc w:val="center"/>
        <w:rPr>
          <w:rFonts w:hAnsi="宋体"/>
          <w:b/>
          <w:color w:val="000000"/>
          <w:sz w:val="72"/>
          <w:szCs w:val="48"/>
        </w:rPr>
      </w:pPr>
      <w:r>
        <w:rPr>
          <w:rFonts w:hAnsi="宋体"/>
          <w:b/>
          <w:color w:val="000000"/>
          <w:sz w:val="72"/>
          <w:szCs w:val="48"/>
        </w:rPr>
        <w:t>资格预审文件</w:t>
      </w:r>
    </w:p>
    <w:p w:rsidR="00363562" w:rsidRDefault="00363562">
      <w:pPr>
        <w:ind w:firstLineChars="0" w:firstLine="0"/>
        <w:jc w:val="center"/>
        <w:rPr>
          <w:rFonts w:hAnsi="宋体"/>
          <w:b/>
          <w:color w:val="000000"/>
          <w:sz w:val="72"/>
          <w:szCs w:val="48"/>
        </w:rPr>
      </w:pPr>
    </w:p>
    <w:p w:rsidR="00363562" w:rsidRDefault="007A6F45">
      <w:pPr>
        <w:ind w:firstLineChars="0" w:firstLine="0"/>
        <w:jc w:val="center"/>
        <w:rPr>
          <w:rFonts w:hAnsi="宋体"/>
          <w:b/>
          <w:color w:val="000000"/>
          <w:sz w:val="36"/>
          <w:szCs w:val="48"/>
        </w:rPr>
      </w:pPr>
      <w:r>
        <w:rPr>
          <w:rFonts w:hAnsi="宋体" w:hint="eastAsia"/>
          <w:b/>
          <w:color w:val="000000"/>
          <w:sz w:val="36"/>
          <w:szCs w:val="48"/>
        </w:rPr>
        <w:t>项目名称：南京六合新城龙池路等道路及综合管廊建设</w:t>
      </w:r>
      <w:r>
        <w:rPr>
          <w:rFonts w:hAnsi="宋体" w:hint="eastAsia"/>
          <w:b/>
          <w:color w:val="000000"/>
          <w:sz w:val="36"/>
          <w:szCs w:val="48"/>
        </w:rPr>
        <w:t>PPP</w:t>
      </w:r>
      <w:r>
        <w:rPr>
          <w:rFonts w:hAnsi="宋体" w:hint="eastAsia"/>
          <w:b/>
          <w:color w:val="000000"/>
          <w:sz w:val="36"/>
          <w:szCs w:val="48"/>
        </w:rPr>
        <w:t>项目</w:t>
      </w:r>
    </w:p>
    <w:p w:rsidR="00363562" w:rsidRDefault="00363562">
      <w:pPr>
        <w:ind w:firstLineChars="0" w:firstLine="0"/>
        <w:rPr>
          <w:rFonts w:hAnsi="宋体"/>
          <w:b/>
          <w:color w:val="000000"/>
          <w:sz w:val="44"/>
          <w:szCs w:val="48"/>
        </w:rPr>
      </w:pPr>
    </w:p>
    <w:p w:rsidR="00363562" w:rsidRDefault="007A6F45">
      <w:pPr>
        <w:ind w:firstLineChars="0" w:firstLine="0"/>
        <w:jc w:val="center"/>
        <w:rPr>
          <w:rFonts w:hAnsi="宋体"/>
          <w:b/>
          <w:color w:val="000000"/>
          <w:sz w:val="36"/>
          <w:szCs w:val="48"/>
        </w:rPr>
      </w:pPr>
      <w:r>
        <w:rPr>
          <w:rFonts w:hAnsi="宋体" w:hint="eastAsia"/>
          <w:b/>
          <w:color w:val="000000"/>
          <w:sz w:val="36"/>
          <w:szCs w:val="48"/>
        </w:rPr>
        <w:t>项目编号：</w:t>
      </w:r>
      <w:r w:rsidR="00763171">
        <w:rPr>
          <w:rFonts w:hAnsi="宋体" w:hint="eastAsia"/>
          <w:b/>
          <w:color w:val="000000"/>
          <w:sz w:val="36"/>
          <w:szCs w:val="48"/>
        </w:rPr>
        <w:t>NJZC-</w:t>
      </w:r>
      <w:r w:rsidR="00763171" w:rsidRPr="00763171">
        <w:rPr>
          <w:rFonts w:hAnsi="宋体"/>
          <w:b/>
          <w:color w:val="000000"/>
          <w:sz w:val="36"/>
          <w:szCs w:val="48"/>
        </w:rPr>
        <w:t>2019GK0400</w:t>
      </w:r>
    </w:p>
    <w:p w:rsidR="00363562" w:rsidRDefault="00363562">
      <w:pPr>
        <w:ind w:firstLine="602"/>
        <w:jc w:val="center"/>
        <w:rPr>
          <w:b/>
          <w:bCs/>
          <w:color w:val="000000"/>
          <w:sz w:val="30"/>
        </w:rPr>
      </w:pPr>
    </w:p>
    <w:p w:rsidR="00363562" w:rsidRDefault="00363562">
      <w:pPr>
        <w:ind w:firstLine="602"/>
        <w:jc w:val="center"/>
        <w:rPr>
          <w:b/>
          <w:bCs/>
          <w:color w:val="000000"/>
          <w:sz w:val="30"/>
        </w:rPr>
      </w:pPr>
    </w:p>
    <w:p w:rsidR="00363562" w:rsidRDefault="00363562">
      <w:pPr>
        <w:ind w:firstLine="600"/>
        <w:rPr>
          <w:color w:val="000000"/>
          <w:sz w:val="30"/>
        </w:rPr>
      </w:pPr>
    </w:p>
    <w:p w:rsidR="00363562" w:rsidRDefault="00363562">
      <w:pPr>
        <w:ind w:firstLineChars="0" w:firstLine="0"/>
        <w:rPr>
          <w:color w:val="000000"/>
          <w:sz w:val="30"/>
        </w:rPr>
      </w:pPr>
    </w:p>
    <w:p w:rsidR="00363562" w:rsidRDefault="00363562">
      <w:pPr>
        <w:ind w:firstLine="600"/>
        <w:rPr>
          <w:color w:val="000000"/>
          <w:sz w:val="30"/>
        </w:rPr>
      </w:pPr>
    </w:p>
    <w:p w:rsidR="00363562" w:rsidRDefault="007A6F45">
      <w:pPr>
        <w:spacing w:before="100" w:beforeAutospacing="1" w:after="100" w:afterAutospacing="1" w:line="240" w:lineRule="auto"/>
        <w:ind w:firstLineChars="0" w:firstLine="0"/>
        <w:jc w:val="center"/>
        <w:rPr>
          <w:b/>
          <w:bCs/>
          <w:sz w:val="30"/>
          <w:szCs w:val="30"/>
        </w:rPr>
      </w:pPr>
      <w:r>
        <w:rPr>
          <w:rFonts w:hint="eastAsia"/>
          <w:b/>
          <w:bCs/>
          <w:sz w:val="30"/>
          <w:szCs w:val="30"/>
        </w:rPr>
        <w:t>采购人：南京市</w:t>
      </w:r>
      <w:proofErr w:type="gramStart"/>
      <w:r>
        <w:rPr>
          <w:rFonts w:hint="eastAsia"/>
          <w:b/>
          <w:bCs/>
          <w:sz w:val="30"/>
          <w:szCs w:val="30"/>
        </w:rPr>
        <w:t>六合区</w:t>
      </w:r>
      <w:proofErr w:type="gramEnd"/>
      <w:r>
        <w:rPr>
          <w:rFonts w:hint="eastAsia"/>
          <w:b/>
          <w:bCs/>
          <w:sz w:val="30"/>
          <w:szCs w:val="30"/>
        </w:rPr>
        <w:t>交通运输局</w:t>
      </w:r>
    </w:p>
    <w:p w:rsidR="00363562" w:rsidRDefault="007A6F45">
      <w:pPr>
        <w:spacing w:before="100" w:beforeAutospacing="1" w:after="100" w:afterAutospacing="1" w:line="240" w:lineRule="auto"/>
        <w:ind w:firstLineChars="0" w:firstLine="0"/>
        <w:jc w:val="center"/>
        <w:rPr>
          <w:b/>
          <w:bCs/>
          <w:sz w:val="30"/>
          <w:szCs w:val="30"/>
        </w:rPr>
      </w:pPr>
      <w:r>
        <w:rPr>
          <w:rFonts w:hint="eastAsia"/>
          <w:b/>
          <w:bCs/>
          <w:sz w:val="30"/>
          <w:szCs w:val="30"/>
        </w:rPr>
        <w:t>集中采购机构：南京市公共资源交易中心</w:t>
      </w:r>
    </w:p>
    <w:p w:rsidR="00363562" w:rsidRDefault="007A6F45">
      <w:pPr>
        <w:spacing w:before="100" w:beforeAutospacing="1" w:after="100" w:afterAutospacing="1" w:line="240" w:lineRule="auto"/>
        <w:ind w:firstLineChars="0" w:firstLine="0"/>
        <w:jc w:val="center"/>
        <w:rPr>
          <w:b/>
          <w:bCs/>
          <w:sz w:val="30"/>
          <w:szCs w:val="30"/>
        </w:rPr>
        <w:sectPr w:rsidR="0036356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51" w:gutter="0"/>
          <w:pgNumType w:start="1"/>
          <w:cols w:space="720"/>
          <w:titlePg/>
          <w:docGrid w:linePitch="312"/>
        </w:sectPr>
      </w:pPr>
      <w:r w:rsidRPr="00763171">
        <w:rPr>
          <w:rFonts w:hint="eastAsia"/>
          <w:b/>
          <w:bCs/>
          <w:sz w:val="30"/>
          <w:szCs w:val="30"/>
        </w:rPr>
        <w:t>日期：</w:t>
      </w:r>
      <w:r w:rsidRPr="00763171">
        <w:rPr>
          <w:rFonts w:hint="eastAsia"/>
          <w:b/>
          <w:bCs/>
          <w:sz w:val="30"/>
          <w:szCs w:val="30"/>
        </w:rPr>
        <w:t>2019</w:t>
      </w:r>
      <w:r w:rsidRPr="00763171">
        <w:rPr>
          <w:rFonts w:hint="eastAsia"/>
          <w:b/>
          <w:bCs/>
          <w:sz w:val="30"/>
          <w:szCs w:val="30"/>
        </w:rPr>
        <w:t>年</w:t>
      </w:r>
      <w:r w:rsidR="006D7890" w:rsidRPr="00763171">
        <w:rPr>
          <w:b/>
          <w:bCs/>
          <w:sz w:val="30"/>
          <w:szCs w:val="30"/>
        </w:rPr>
        <w:t>12</w:t>
      </w:r>
      <w:r w:rsidRPr="00763171">
        <w:rPr>
          <w:rFonts w:hint="eastAsia"/>
          <w:b/>
          <w:bCs/>
          <w:sz w:val="30"/>
          <w:szCs w:val="30"/>
        </w:rPr>
        <w:t>月</w:t>
      </w:r>
      <w:r w:rsidR="00763171" w:rsidRPr="00763171">
        <w:rPr>
          <w:rFonts w:hint="eastAsia"/>
          <w:b/>
          <w:bCs/>
          <w:sz w:val="30"/>
          <w:szCs w:val="30"/>
        </w:rPr>
        <w:t>9</w:t>
      </w:r>
      <w:r w:rsidRPr="00763171">
        <w:rPr>
          <w:rFonts w:hint="eastAsia"/>
          <w:b/>
          <w:bCs/>
          <w:sz w:val="30"/>
          <w:szCs w:val="30"/>
        </w:rPr>
        <w:t>日</w:t>
      </w:r>
    </w:p>
    <w:p w:rsidR="00363562" w:rsidRDefault="007A6F45">
      <w:pPr>
        <w:spacing w:before="100" w:beforeAutospacing="1" w:after="100" w:afterAutospacing="1" w:line="240" w:lineRule="auto"/>
        <w:ind w:firstLineChars="0" w:firstLine="0"/>
        <w:jc w:val="center"/>
        <w:rPr>
          <w:rFonts w:hAnsi="宋体"/>
          <w:color w:val="000000"/>
          <w:sz w:val="40"/>
          <w:szCs w:val="40"/>
        </w:rPr>
      </w:pPr>
      <w:r>
        <w:rPr>
          <w:rFonts w:hAnsi="宋体" w:hint="eastAsia"/>
          <w:color w:val="000000"/>
          <w:sz w:val="40"/>
          <w:szCs w:val="40"/>
        </w:rPr>
        <w:lastRenderedPageBreak/>
        <w:t>目录</w:t>
      </w:r>
    </w:p>
    <w:p w:rsidR="00363562" w:rsidRDefault="00363562">
      <w:pPr>
        <w:spacing w:before="100" w:beforeAutospacing="1" w:after="100" w:afterAutospacing="1" w:line="240" w:lineRule="auto"/>
        <w:ind w:firstLineChars="0" w:firstLine="0"/>
        <w:jc w:val="center"/>
        <w:rPr>
          <w:rFonts w:hAnsi="宋体"/>
          <w:color w:val="000000"/>
          <w:sz w:val="40"/>
          <w:szCs w:val="40"/>
        </w:rPr>
      </w:pPr>
    </w:p>
    <w:p w:rsidR="009A519A" w:rsidRDefault="00E33351">
      <w:pPr>
        <w:pStyle w:val="10"/>
        <w:tabs>
          <w:tab w:val="right" w:leader="dot" w:pos="9060"/>
        </w:tabs>
        <w:ind w:firstLine="560"/>
        <w:rPr>
          <w:rFonts w:eastAsiaTheme="minorEastAsia" w:hAnsiTheme="minorHAnsi" w:cstheme="minorBidi"/>
          <w:b w:val="0"/>
          <w:bCs w:val="0"/>
          <w:caps w:val="0"/>
          <w:noProof/>
          <w:sz w:val="21"/>
          <w:szCs w:val="22"/>
        </w:rPr>
      </w:pPr>
      <w:r>
        <w:rPr>
          <w:rStyle w:val="af3"/>
          <w:rFonts w:ascii="宋体" w:hAnsi="宋体"/>
          <w:sz w:val="28"/>
          <w:szCs w:val="28"/>
        </w:rPr>
        <w:fldChar w:fldCharType="begin"/>
      </w:r>
      <w:r w:rsidR="007A6F45">
        <w:rPr>
          <w:rStyle w:val="af3"/>
          <w:rFonts w:ascii="宋体" w:hAnsi="宋体"/>
          <w:sz w:val="28"/>
          <w:szCs w:val="28"/>
        </w:rPr>
        <w:instrText xml:space="preserve"> TOC \o "1-2" \h \z \u </w:instrText>
      </w:r>
      <w:r>
        <w:rPr>
          <w:rStyle w:val="af3"/>
          <w:rFonts w:ascii="宋体" w:hAnsi="宋体"/>
          <w:sz w:val="28"/>
          <w:szCs w:val="28"/>
        </w:rPr>
        <w:fldChar w:fldCharType="separate"/>
      </w:r>
      <w:hyperlink w:anchor="_Toc25920570" w:history="1">
        <w:r w:rsidR="009A519A" w:rsidRPr="00374361">
          <w:rPr>
            <w:rStyle w:val="af3"/>
            <w:noProof/>
          </w:rPr>
          <w:t>第一章 资格预审邀请</w:t>
        </w:r>
        <w:r w:rsidR="009A519A">
          <w:rPr>
            <w:noProof/>
            <w:webHidden/>
          </w:rPr>
          <w:tab/>
        </w:r>
        <w:r>
          <w:rPr>
            <w:noProof/>
            <w:webHidden/>
          </w:rPr>
          <w:fldChar w:fldCharType="begin"/>
        </w:r>
        <w:r w:rsidR="009A519A">
          <w:rPr>
            <w:noProof/>
            <w:webHidden/>
          </w:rPr>
          <w:instrText xml:space="preserve"> PAGEREF _Toc25920570 \h </w:instrText>
        </w:r>
        <w:r>
          <w:rPr>
            <w:noProof/>
            <w:webHidden/>
          </w:rPr>
        </w:r>
        <w:r>
          <w:rPr>
            <w:noProof/>
            <w:webHidden/>
          </w:rPr>
          <w:fldChar w:fldCharType="separate"/>
        </w:r>
        <w:r w:rsidR="009213B1">
          <w:rPr>
            <w:noProof/>
            <w:webHidden/>
          </w:rPr>
          <w:t>1</w:t>
        </w:r>
        <w:r>
          <w:rPr>
            <w:noProof/>
            <w:webHidden/>
          </w:rPr>
          <w:fldChar w:fldCharType="end"/>
        </w:r>
      </w:hyperlink>
    </w:p>
    <w:p w:rsidR="009A519A" w:rsidRDefault="00E33351">
      <w:pPr>
        <w:pStyle w:val="10"/>
        <w:tabs>
          <w:tab w:val="right" w:leader="dot" w:pos="9060"/>
        </w:tabs>
        <w:ind w:firstLine="400"/>
        <w:rPr>
          <w:rFonts w:eastAsiaTheme="minorEastAsia" w:hAnsiTheme="minorHAnsi" w:cstheme="minorBidi"/>
          <w:b w:val="0"/>
          <w:bCs w:val="0"/>
          <w:caps w:val="0"/>
          <w:noProof/>
          <w:sz w:val="21"/>
          <w:szCs w:val="22"/>
        </w:rPr>
      </w:pPr>
      <w:hyperlink w:anchor="_Toc25920571" w:history="1">
        <w:r w:rsidR="009A519A" w:rsidRPr="00374361">
          <w:rPr>
            <w:rStyle w:val="af3"/>
            <w:noProof/>
          </w:rPr>
          <w:t>第二章 申请人须知</w:t>
        </w:r>
        <w:r w:rsidR="009A519A">
          <w:rPr>
            <w:noProof/>
            <w:webHidden/>
          </w:rPr>
          <w:tab/>
        </w:r>
        <w:r>
          <w:rPr>
            <w:noProof/>
            <w:webHidden/>
          </w:rPr>
          <w:fldChar w:fldCharType="begin"/>
        </w:r>
        <w:r w:rsidR="009A519A">
          <w:rPr>
            <w:noProof/>
            <w:webHidden/>
          </w:rPr>
          <w:instrText xml:space="preserve"> PAGEREF _Toc25920571 \h </w:instrText>
        </w:r>
        <w:r>
          <w:rPr>
            <w:noProof/>
            <w:webHidden/>
          </w:rPr>
        </w:r>
        <w:r>
          <w:rPr>
            <w:noProof/>
            <w:webHidden/>
          </w:rPr>
          <w:fldChar w:fldCharType="separate"/>
        </w:r>
        <w:r w:rsidR="009213B1">
          <w:rPr>
            <w:noProof/>
            <w:webHidden/>
          </w:rPr>
          <w:t>8</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2" w:history="1">
        <w:r w:rsidR="009A519A" w:rsidRPr="00374361">
          <w:rPr>
            <w:rStyle w:val="af3"/>
            <w:rFonts w:ascii="宋体" w:eastAsia="宋体" w:hAnsi="宋体"/>
            <w:noProof/>
          </w:rPr>
          <w:t>第一节 申请人须知前附表</w:t>
        </w:r>
        <w:r w:rsidR="009A519A">
          <w:rPr>
            <w:noProof/>
            <w:webHidden/>
          </w:rPr>
          <w:tab/>
        </w:r>
        <w:r>
          <w:rPr>
            <w:noProof/>
            <w:webHidden/>
          </w:rPr>
          <w:fldChar w:fldCharType="begin"/>
        </w:r>
        <w:r w:rsidR="009A519A">
          <w:rPr>
            <w:noProof/>
            <w:webHidden/>
          </w:rPr>
          <w:instrText xml:space="preserve"> PAGEREF _Toc25920572 \h </w:instrText>
        </w:r>
        <w:r>
          <w:rPr>
            <w:noProof/>
            <w:webHidden/>
          </w:rPr>
        </w:r>
        <w:r>
          <w:rPr>
            <w:noProof/>
            <w:webHidden/>
          </w:rPr>
          <w:fldChar w:fldCharType="separate"/>
        </w:r>
        <w:r w:rsidR="009213B1">
          <w:rPr>
            <w:noProof/>
            <w:webHidden/>
          </w:rPr>
          <w:t>8</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3" w:history="1">
        <w:r w:rsidR="009A519A" w:rsidRPr="00374361">
          <w:rPr>
            <w:rStyle w:val="af3"/>
            <w:rFonts w:ascii="宋体" w:eastAsia="宋体" w:hAnsi="宋体"/>
            <w:noProof/>
          </w:rPr>
          <w:t>第二节 总则</w:t>
        </w:r>
        <w:r w:rsidR="009A519A">
          <w:rPr>
            <w:noProof/>
            <w:webHidden/>
          </w:rPr>
          <w:tab/>
        </w:r>
        <w:r>
          <w:rPr>
            <w:noProof/>
            <w:webHidden/>
          </w:rPr>
          <w:fldChar w:fldCharType="begin"/>
        </w:r>
        <w:r w:rsidR="009A519A">
          <w:rPr>
            <w:noProof/>
            <w:webHidden/>
          </w:rPr>
          <w:instrText xml:space="preserve"> PAGEREF _Toc25920573 \h </w:instrText>
        </w:r>
        <w:r>
          <w:rPr>
            <w:noProof/>
            <w:webHidden/>
          </w:rPr>
        </w:r>
        <w:r>
          <w:rPr>
            <w:noProof/>
            <w:webHidden/>
          </w:rPr>
          <w:fldChar w:fldCharType="separate"/>
        </w:r>
        <w:r w:rsidR="009213B1">
          <w:rPr>
            <w:noProof/>
            <w:webHidden/>
          </w:rPr>
          <w:t>10</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4" w:history="1">
        <w:r w:rsidR="009A519A" w:rsidRPr="00374361">
          <w:rPr>
            <w:rStyle w:val="af3"/>
            <w:rFonts w:ascii="宋体" w:eastAsia="宋体" w:hAnsi="宋体"/>
            <w:noProof/>
          </w:rPr>
          <w:t>第三节 资格预审文件</w:t>
        </w:r>
        <w:r w:rsidR="009A519A">
          <w:rPr>
            <w:noProof/>
            <w:webHidden/>
          </w:rPr>
          <w:tab/>
        </w:r>
        <w:r>
          <w:rPr>
            <w:noProof/>
            <w:webHidden/>
          </w:rPr>
          <w:fldChar w:fldCharType="begin"/>
        </w:r>
        <w:r w:rsidR="009A519A">
          <w:rPr>
            <w:noProof/>
            <w:webHidden/>
          </w:rPr>
          <w:instrText xml:space="preserve"> PAGEREF _Toc25920574 \h </w:instrText>
        </w:r>
        <w:r>
          <w:rPr>
            <w:noProof/>
            <w:webHidden/>
          </w:rPr>
        </w:r>
        <w:r>
          <w:rPr>
            <w:noProof/>
            <w:webHidden/>
          </w:rPr>
          <w:fldChar w:fldCharType="separate"/>
        </w:r>
        <w:r w:rsidR="009213B1">
          <w:rPr>
            <w:noProof/>
            <w:webHidden/>
          </w:rPr>
          <w:t>11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5" w:history="1">
        <w:r w:rsidR="009A519A" w:rsidRPr="00374361">
          <w:rPr>
            <w:rStyle w:val="af3"/>
            <w:rFonts w:ascii="宋体" w:eastAsia="宋体" w:hAnsi="宋体"/>
            <w:noProof/>
          </w:rPr>
          <w:t>第四节 资格预审申请文件的编制</w:t>
        </w:r>
        <w:r w:rsidR="009A519A">
          <w:rPr>
            <w:noProof/>
            <w:webHidden/>
          </w:rPr>
          <w:tab/>
        </w:r>
        <w:r>
          <w:rPr>
            <w:noProof/>
            <w:webHidden/>
          </w:rPr>
          <w:fldChar w:fldCharType="begin"/>
        </w:r>
        <w:r w:rsidR="009A519A">
          <w:rPr>
            <w:noProof/>
            <w:webHidden/>
          </w:rPr>
          <w:instrText xml:space="preserve"> PAGEREF _Toc25920575 \h </w:instrText>
        </w:r>
        <w:r>
          <w:rPr>
            <w:noProof/>
            <w:webHidden/>
          </w:rPr>
        </w:r>
        <w:r>
          <w:rPr>
            <w:noProof/>
            <w:webHidden/>
          </w:rPr>
          <w:fldChar w:fldCharType="separate"/>
        </w:r>
        <w:r w:rsidR="009213B1">
          <w:rPr>
            <w:noProof/>
            <w:webHidden/>
          </w:rPr>
          <w:t>12</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6" w:history="1">
        <w:r w:rsidR="009A519A" w:rsidRPr="00374361">
          <w:rPr>
            <w:rStyle w:val="af3"/>
            <w:rFonts w:ascii="宋体" w:eastAsia="宋体" w:hAnsi="宋体"/>
            <w:noProof/>
          </w:rPr>
          <w:t>第五节 资格预审申请文件的递交</w:t>
        </w:r>
        <w:r w:rsidR="009A519A">
          <w:rPr>
            <w:noProof/>
            <w:webHidden/>
          </w:rPr>
          <w:tab/>
        </w:r>
        <w:r>
          <w:rPr>
            <w:noProof/>
            <w:webHidden/>
          </w:rPr>
          <w:fldChar w:fldCharType="begin"/>
        </w:r>
        <w:r w:rsidR="009A519A">
          <w:rPr>
            <w:noProof/>
            <w:webHidden/>
          </w:rPr>
          <w:instrText xml:space="preserve"> PAGEREF _Toc25920576 \h </w:instrText>
        </w:r>
        <w:r>
          <w:rPr>
            <w:noProof/>
            <w:webHidden/>
          </w:rPr>
        </w:r>
        <w:r>
          <w:rPr>
            <w:noProof/>
            <w:webHidden/>
          </w:rPr>
          <w:fldChar w:fldCharType="separate"/>
        </w:r>
        <w:r w:rsidR="009213B1">
          <w:rPr>
            <w:noProof/>
            <w:webHidden/>
          </w:rPr>
          <w:t>13</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7" w:history="1">
        <w:r w:rsidR="009A519A" w:rsidRPr="00374361">
          <w:rPr>
            <w:rStyle w:val="af3"/>
            <w:rFonts w:ascii="宋体" w:eastAsia="宋体" w:hAnsi="宋体"/>
            <w:noProof/>
          </w:rPr>
          <w:t>第六节 资格预审申请文件的审查</w:t>
        </w:r>
        <w:r w:rsidR="009A519A">
          <w:rPr>
            <w:noProof/>
            <w:webHidden/>
          </w:rPr>
          <w:tab/>
        </w:r>
        <w:r>
          <w:rPr>
            <w:noProof/>
            <w:webHidden/>
          </w:rPr>
          <w:fldChar w:fldCharType="begin"/>
        </w:r>
        <w:r w:rsidR="009A519A">
          <w:rPr>
            <w:noProof/>
            <w:webHidden/>
          </w:rPr>
          <w:instrText xml:space="preserve"> PAGEREF _Toc25920577 \h </w:instrText>
        </w:r>
        <w:r>
          <w:rPr>
            <w:noProof/>
            <w:webHidden/>
          </w:rPr>
        </w:r>
        <w:r>
          <w:rPr>
            <w:noProof/>
            <w:webHidden/>
          </w:rPr>
          <w:fldChar w:fldCharType="separate"/>
        </w:r>
        <w:r w:rsidR="009213B1">
          <w:rPr>
            <w:noProof/>
            <w:webHidden/>
          </w:rPr>
          <w:t>14</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8" w:history="1">
        <w:r w:rsidR="009A519A" w:rsidRPr="00374361">
          <w:rPr>
            <w:rStyle w:val="af3"/>
            <w:rFonts w:ascii="宋体" w:eastAsia="宋体" w:hAnsi="宋体"/>
            <w:noProof/>
          </w:rPr>
          <w:t>第七节 通知</w:t>
        </w:r>
        <w:r w:rsidR="009A519A">
          <w:rPr>
            <w:noProof/>
            <w:webHidden/>
          </w:rPr>
          <w:tab/>
        </w:r>
        <w:r>
          <w:rPr>
            <w:noProof/>
            <w:webHidden/>
          </w:rPr>
          <w:fldChar w:fldCharType="begin"/>
        </w:r>
        <w:r w:rsidR="009A519A">
          <w:rPr>
            <w:noProof/>
            <w:webHidden/>
          </w:rPr>
          <w:instrText xml:space="preserve"> PAGEREF _Toc25920578 \h </w:instrText>
        </w:r>
        <w:r>
          <w:rPr>
            <w:noProof/>
            <w:webHidden/>
          </w:rPr>
        </w:r>
        <w:r>
          <w:rPr>
            <w:noProof/>
            <w:webHidden/>
          </w:rPr>
          <w:fldChar w:fldCharType="separate"/>
        </w:r>
        <w:r w:rsidR="009213B1">
          <w:rPr>
            <w:noProof/>
            <w:webHidden/>
          </w:rPr>
          <w:t>15</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79" w:history="1">
        <w:r w:rsidR="009A519A" w:rsidRPr="00374361">
          <w:rPr>
            <w:rStyle w:val="af3"/>
            <w:rFonts w:ascii="宋体" w:eastAsia="宋体" w:hAnsi="宋体"/>
            <w:noProof/>
          </w:rPr>
          <w:t>第八节 申请人的资格改变</w:t>
        </w:r>
        <w:r w:rsidR="009A519A">
          <w:rPr>
            <w:noProof/>
            <w:webHidden/>
          </w:rPr>
          <w:tab/>
        </w:r>
        <w:r>
          <w:rPr>
            <w:noProof/>
            <w:webHidden/>
          </w:rPr>
          <w:fldChar w:fldCharType="begin"/>
        </w:r>
        <w:r w:rsidR="009A519A">
          <w:rPr>
            <w:noProof/>
            <w:webHidden/>
          </w:rPr>
          <w:instrText xml:space="preserve"> PAGEREF _Toc25920579 \h </w:instrText>
        </w:r>
        <w:r>
          <w:rPr>
            <w:noProof/>
            <w:webHidden/>
          </w:rPr>
        </w:r>
        <w:r>
          <w:rPr>
            <w:noProof/>
            <w:webHidden/>
          </w:rPr>
          <w:fldChar w:fldCharType="separate"/>
        </w:r>
        <w:r w:rsidR="009213B1">
          <w:rPr>
            <w:noProof/>
            <w:webHidden/>
          </w:rPr>
          <w:t>15</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0" w:history="1">
        <w:r w:rsidR="009A519A" w:rsidRPr="00374361">
          <w:rPr>
            <w:rStyle w:val="af3"/>
            <w:rFonts w:ascii="宋体" w:eastAsia="宋体" w:hAnsi="宋体"/>
            <w:noProof/>
          </w:rPr>
          <w:t>第九节 纪律与监督</w:t>
        </w:r>
        <w:r w:rsidR="009A519A">
          <w:rPr>
            <w:noProof/>
            <w:webHidden/>
          </w:rPr>
          <w:tab/>
        </w:r>
        <w:r>
          <w:rPr>
            <w:noProof/>
            <w:webHidden/>
          </w:rPr>
          <w:fldChar w:fldCharType="begin"/>
        </w:r>
        <w:r w:rsidR="009A519A">
          <w:rPr>
            <w:noProof/>
            <w:webHidden/>
          </w:rPr>
          <w:instrText xml:space="preserve"> PAGEREF _Toc25920580 \h </w:instrText>
        </w:r>
        <w:r>
          <w:rPr>
            <w:noProof/>
            <w:webHidden/>
          </w:rPr>
        </w:r>
        <w:r>
          <w:rPr>
            <w:noProof/>
            <w:webHidden/>
          </w:rPr>
          <w:fldChar w:fldCharType="separate"/>
        </w:r>
        <w:r w:rsidR="009213B1">
          <w:rPr>
            <w:noProof/>
            <w:webHidden/>
          </w:rPr>
          <w:t>15</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1" w:history="1">
        <w:r w:rsidR="009A519A" w:rsidRPr="00374361">
          <w:rPr>
            <w:rStyle w:val="af3"/>
            <w:rFonts w:ascii="宋体" w:eastAsia="宋体" w:hAnsi="宋体"/>
            <w:noProof/>
          </w:rPr>
          <w:t>第十节 需要补充的其他内容</w:t>
        </w:r>
        <w:r w:rsidR="009A519A">
          <w:rPr>
            <w:noProof/>
            <w:webHidden/>
          </w:rPr>
          <w:tab/>
        </w:r>
        <w:r>
          <w:rPr>
            <w:noProof/>
            <w:webHidden/>
          </w:rPr>
          <w:fldChar w:fldCharType="begin"/>
        </w:r>
        <w:r w:rsidR="009A519A">
          <w:rPr>
            <w:noProof/>
            <w:webHidden/>
          </w:rPr>
          <w:instrText xml:space="preserve"> PAGEREF _Toc25920581 \h </w:instrText>
        </w:r>
        <w:r>
          <w:rPr>
            <w:noProof/>
            <w:webHidden/>
          </w:rPr>
        </w:r>
        <w:r>
          <w:rPr>
            <w:noProof/>
            <w:webHidden/>
          </w:rPr>
          <w:fldChar w:fldCharType="separate"/>
        </w:r>
        <w:r w:rsidR="009213B1">
          <w:rPr>
            <w:noProof/>
            <w:webHidden/>
          </w:rPr>
          <w:t>18</w:t>
        </w:r>
        <w:r>
          <w:rPr>
            <w:noProof/>
            <w:webHidden/>
          </w:rPr>
          <w:fldChar w:fldCharType="end"/>
        </w:r>
      </w:hyperlink>
    </w:p>
    <w:p w:rsidR="009A519A" w:rsidRDefault="00E33351">
      <w:pPr>
        <w:pStyle w:val="10"/>
        <w:tabs>
          <w:tab w:val="right" w:leader="dot" w:pos="9060"/>
        </w:tabs>
        <w:ind w:firstLine="400"/>
        <w:rPr>
          <w:rFonts w:eastAsiaTheme="minorEastAsia" w:hAnsiTheme="minorHAnsi" w:cstheme="minorBidi"/>
          <w:b w:val="0"/>
          <w:bCs w:val="0"/>
          <w:caps w:val="0"/>
          <w:noProof/>
          <w:sz w:val="21"/>
          <w:szCs w:val="22"/>
        </w:rPr>
      </w:pPr>
      <w:hyperlink w:anchor="_Toc25920582" w:history="1">
        <w:r w:rsidR="009A519A" w:rsidRPr="00374361">
          <w:rPr>
            <w:rStyle w:val="af3"/>
            <w:noProof/>
          </w:rPr>
          <w:t>第三章 资格审查办法</w:t>
        </w:r>
        <w:r w:rsidR="009A519A">
          <w:rPr>
            <w:noProof/>
            <w:webHidden/>
          </w:rPr>
          <w:tab/>
        </w:r>
        <w:r>
          <w:rPr>
            <w:noProof/>
            <w:webHidden/>
          </w:rPr>
          <w:fldChar w:fldCharType="begin"/>
        </w:r>
        <w:r w:rsidR="009A519A">
          <w:rPr>
            <w:noProof/>
            <w:webHidden/>
          </w:rPr>
          <w:instrText xml:space="preserve"> PAGEREF _Toc25920582 \h </w:instrText>
        </w:r>
        <w:r>
          <w:rPr>
            <w:noProof/>
            <w:webHidden/>
          </w:rPr>
        </w:r>
        <w:r>
          <w:rPr>
            <w:noProof/>
            <w:webHidden/>
          </w:rPr>
          <w:fldChar w:fldCharType="separate"/>
        </w:r>
        <w:r w:rsidR="009213B1">
          <w:rPr>
            <w:noProof/>
            <w:webHidden/>
          </w:rPr>
          <w:t>19</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3" w:history="1">
        <w:r w:rsidR="009A519A" w:rsidRPr="00374361">
          <w:rPr>
            <w:rStyle w:val="af3"/>
            <w:rFonts w:ascii="宋体" w:eastAsia="宋体" w:hAnsi="宋体"/>
            <w:noProof/>
          </w:rPr>
          <w:t>第一节 资格审查办法前附表</w:t>
        </w:r>
        <w:r w:rsidR="009A519A">
          <w:rPr>
            <w:noProof/>
            <w:webHidden/>
          </w:rPr>
          <w:tab/>
        </w:r>
        <w:r>
          <w:rPr>
            <w:noProof/>
            <w:webHidden/>
          </w:rPr>
          <w:fldChar w:fldCharType="begin"/>
        </w:r>
        <w:r w:rsidR="009A519A">
          <w:rPr>
            <w:noProof/>
            <w:webHidden/>
          </w:rPr>
          <w:instrText xml:space="preserve"> PAGEREF _Toc25920583 \h </w:instrText>
        </w:r>
        <w:r>
          <w:rPr>
            <w:noProof/>
            <w:webHidden/>
          </w:rPr>
        </w:r>
        <w:r>
          <w:rPr>
            <w:noProof/>
            <w:webHidden/>
          </w:rPr>
          <w:fldChar w:fldCharType="separate"/>
        </w:r>
        <w:r w:rsidR="009213B1">
          <w:rPr>
            <w:noProof/>
            <w:webHidden/>
          </w:rPr>
          <w:t>19</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4" w:history="1">
        <w:r w:rsidR="009A519A" w:rsidRPr="00374361">
          <w:rPr>
            <w:rStyle w:val="af3"/>
            <w:rFonts w:ascii="宋体" w:eastAsia="宋体" w:hAnsi="宋体"/>
            <w:noProof/>
          </w:rPr>
          <w:t>第二节 审查方法</w:t>
        </w:r>
        <w:r w:rsidR="009A519A">
          <w:rPr>
            <w:noProof/>
            <w:webHidden/>
          </w:rPr>
          <w:tab/>
        </w:r>
        <w:r>
          <w:rPr>
            <w:noProof/>
            <w:webHidden/>
          </w:rPr>
          <w:fldChar w:fldCharType="begin"/>
        </w:r>
        <w:r w:rsidR="009A519A">
          <w:rPr>
            <w:noProof/>
            <w:webHidden/>
          </w:rPr>
          <w:instrText xml:space="preserve"> PAGEREF _Toc25920584 \h </w:instrText>
        </w:r>
        <w:r>
          <w:rPr>
            <w:noProof/>
            <w:webHidden/>
          </w:rPr>
        </w:r>
        <w:r>
          <w:rPr>
            <w:noProof/>
            <w:webHidden/>
          </w:rPr>
          <w:fldChar w:fldCharType="separate"/>
        </w:r>
        <w:r w:rsidR="009213B1">
          <w:rPr>
            <w:noProof/>
            <w:webHidden/>
          </w:rPr>
          <w:t>21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5" w:history="1">
        <w:r w:rsidR="009A519A" w:rsidRPr="00374361">
          <w:rPr>
            <w:rStyle w:val="af3"/>
            <w:rFonts w:ascii="宋体" w:eastAsia="宋体" w:hAnsi="宋体"/>
            <w:noProof/>
          </w:rPr>
          <w:t>第三节 审查标准</w:t>
        </w:r>
        <w:r w:rsidR="009A519A">
          <w:rPr>
            <w:noProof/>
            <w:webHidden/>
          </w:rPr>
          <w:tab/>
        </w:r>
        <w:r>
          <w:rPr>
            <w:noProof/>
            <w:webHidden/>
          </w:rPr>
          <w:fldChar w:fldCharType="begin"/>
        </w:r>
        <w:r w:rsidR="009A519A">
          <w:rPr>
            <w:noProof/>
            <w:webHidden/>
          </w:rPr>
          <w:instrText xml:space="preserve"> PAGEREF _Toc25920585 \h </w:instrText>
        </w:r>
        <w:r>
          <w:rPr>
            <w:noProof/>
            <w:webHidden/>
          </w:rPr>
        </w:r>
        <w:r>
          <w:rPr>
            <w:noProof/>
            <w:webHidden/>
          </w:rPr>
          <w:fldChar w:fldCharType="separate"/>
        </w:r>
        <w:r w:rsidR="009213B1">
          <w:rPr>
            <w:noProof/>
            <w:webHidden/>
          </w:rPr>
          <w:t>21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6" w:history="1">
        <w:r w:rsidR="009A519A" w:rsidRPr="00374361">
          <w:rPr>
            <w:rStyle w:val="af3"/>
            <w:rFonts w:ascii="宋体" w:eastAsia="宋体" w:hAnsi="宋体"/>
            <w:noProof/>
          </w:rPr>
          <w:t>第四节 审查程序</w:t>
        </w:r>
        <w:r w:rsidR="009A519A">
          <w:rPr>
            <w:noProof/>
            <w:webHidden/>
          </w:rPr>
          <w:tab/>
        </w:r>
        <w:r>
          <w:rPr>
            <w:noProof/>
            <w:webHidden/>
          </w:rPr>
          <w:fldChar w:fldCharType="begin"/>
        </w:r>
        <w:r w:rsidR="009A519A">
          <w:rPr>
            <w:noProof/>
            <w:webHidden/>
          </w:rPr>
          <w:instrText xml:space="preserve"> PAGEREF _Toc25920586 \h </w:instrText>
        </w:r>
        <w:r>
          <w:rPr>
            <w:noProof/>
            <w:webHidden/>
          </w:rPr>
        </w:r>
        <w:r>
          <w:rPr>
            <w:noProof/>
            <w:webHidden/>
          </w:rPr>
          <w:fldChar w:fldCharType="separate"/>
        </w:r>
        <w:r w:rsidR="009213B1">
          <w:rPr>
            <w:noProof/>
            <w:webHidden/>
          </w:rPr>
          <w:t>21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7" w:history="1">
        <w:r w:rsidR="009A519A" w:rsidRPr="00374361">
          <w:rPr>
            <w:rStyle w:val="af3"/>
            <w:rFonts w:ascii="宋体" w:eastAsia="宋体" w:hAnsi="宋体"/>
            <w:noProof/>
          </w:rPr>
          <w:t>第五节 审查结果</w:t>
        </w:r>
        <w:r w:rsidR="009A519A">
          <w:rPr>
            <w:noProof/>
            <w:webHidden/>
          </w:rPr>
          <w:tab/>
        </w:r>
        <w:r>
          <w:rPr>
            <w:noProof/>
            <w:webHidden/>
          </w:rPr>
          <w:fldChar w:fldCharType="begin"/>
        </w:r>
        <w:r w:rsidR="009A519A">
          <w:rPr>
            <w:noProof/>
            <w:webHidden/>
          </w:rPr>
          <w:instrText xml:space="preserve"> PAGEREF _Toc25920587 \h </w:instrText>
        </w:r>
        <w:r>
          <w:rPr>
            <w:noProof/>
            <w:webHidden/>
          </w:rPr>
        </w:r>
        <w:r>
          <w:rPr>
            <w:noProof/>
            <w:webHidden/>
          </w:rPr>
          <w:fldChar w:fldCharType="separate"/>
        </w:r>
        <w:r w:rsidR="009213B1">
          <w:rPr>
            <w:noProof/>
            <w:webHidden/>
          </w:rPr>
          <w:t>22</w:t>
        </w:r>
        <w:r>
          <w:rPr>
            <w:noProof/>
            <w:webHidden/>
          </w:rPr>
          <w:fldChar w:fldCharType="end"/>
        </w:r>
      </w:hyperlink>
    </w:p>
    <w:p w:rsidR="009A519A" w:rsidRDefault="00E33351">
      <w:pPr>
        <w:pStyle w:val="10"/>
        <w:tabs>
          <w:tab w:val="right" w:leader="dot" w:pos="9060"/>
        </w:tabs>
        <w:ind w:firstLine="400"/>
        <w:rPr>
          <w:rFonts w:eastAsiaTheme="minorEastAsia" w:hAnsiTheme="minorHAnsi" w:cstheme="minorBidi"/>
          <w:b w:val="0"/>
          <w:bCs w:val="0"/>
          <w:caps w:val="0"/>
          <w:noProof/>
          <w:sz w:val="21"/>
          <w:szCs w:val="22"/>
        </w:rPr>
      </w:pPr>
      <w:hyperlink w:anchor="_Toc25920588" w:history="1">
        <w:r w:rsidR="009A519A" w:rsidRPr="00374361">
          <w:rPr>
            <w:rStyle w:val="af3"/>
            <w:noProof/>
          </w:rPr>
          <w:t>第四章 资格预审申请文件格式</w:t>
        </w:r>
        <w:r w:rsidR="009A519A">
          <w:rPr>
            <w:noProof/>
            <w:webHidden/>
          </w:rPr>
          <w:tab/>
        </w:r>
        <w:r>
          <w:rPr>
            <w:noProof/>
            <w:webHidden/>
          </w:rPr>
          <w:fldChar w:fldCharType="begin"/>
        </w:r>
        <w:r w:rsidR="009A519A">
          <w:rPr>
            <w:noProof/>
            <w:webHidden/>
          </w:rPr>
          <w:instrText xml:space="preserve"> PAGEREF _Toc25920588 \h </w:instrText>
        </w:r>
        <w:r>
          <w:rPr>
            <w:noProof/>
            <w:webHidden/>
          </w:rPr>
        </w:r>
        <w:r>
          <w:rPr>
            <w:noProof/>
            <w:webHidden/>
          </w:rPr>
          <w:fldChar w:fldCharType="separate"/>
        </w:r>
        <w:r w:rsidR="009213B1">
          <w:rPr>
            <w:noProof/>
            <w:webHidden/>
          </w:rPr>
          <w:t>23</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89" w:history="1">
        <w:r w:rsidR="009A519A" w:rsidRPr="00374361">
          <w:rPr>
            <w:rStyle w:val="af3"/>
            <w:rFonts w:ascii="宋体" w:eastAsia="宋体" w:hAnsi="宋体"/>
            <w:noProof/>
          </w:rPr>
          <w:t>一、 资格预审申请书</w:t>
        </w:r>
        <w:r w:rsidR="009A519A">
          <w:rPr>
            <w:noProof/>
            <w:webHidden/>
          </w:rPr>
          <w:tab/>
        </w:r>
        <w:r>
          <w:rPr>
            <w:noProof/>
            <w:webHidden/>
          </w:rPr>
          <w:fldChar w:fldCharType="begin"/>
        </w:r>
        <w:r w:rsidR="009A519A">
          <w:rPr>
            <w:noProof/>
            <w:webHidden/>
          </w:rPr>
          <w:instrText xml:space="preserve"> PAGEREF _Toc25920589 \h </w:instrText>
        </w:r>
        <w:r>
          <w:rPr>
            <w:noProof/>
            <w:webHidden/>
          </w:rPr>
        </w:r>
        <w:r>
          <w:rPr>
            <w:noProof/>
            <w:webHidden/>
          </w:rPr>
          <w:fldChar w:fldCharType="separate"/>
        </w:r>
        <w:r w:rsidR="009213B1">
          <w:rPr>
            <w:noProof/>
            <w:webHidden/>
          </w:rPr>
          <w:t>26</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0" w:history="1">
        <w:r w:rsidR="009A519A" w:rsidRPr="00374361">
          <w:rPr>
            <w:rStyle w:val="af3"/>
            <w:rFonts w:ascii="宋体" w:eastAsia="宋体" w:hAnsi="宋体"/>
            <w:noProof/>
          </w:rPr>
          <w:t>二、 承诺书</w:t>
        </w:r>
        <w:r w:rsidR="009A519A">
          <w:rPr>
            <w:noProof/>
            <w:webHidden/>
          </w:rPr>
          <w:tab/>
        </w:r>
        <w:r>
          <w:rPr>
            <w:noProof/>
            <w:webHidden/>
          </w:rPr>
          <w:fldChar w:fldCharType="begin"/>
        </w:r>
        <w:r w:rsidR="009A519A">
          <w:rPr>
            <w:noProof/>
            <w:webHidden/>
          </w:rPr>
          <w:instrText xml:space="preserve"> PAGEREF _Toc25920590 \h </w:instrText>
        </w:r>
        <w:r>
          <w:rPr>
            <w:noProof/>
            <w:webHidden/>
          </w:rPr>
        </w:r>
        <w:r>
          <w:rPr>
            <w:noProof/>
            <w:webHidden/>
          </w:rPr>
          <w:fldChar w:fldCharType="separate"/>
        </w:r>
        <w:r w:rsidR="009213B1">
          <w:rPr>
            <w:noProof/>
            <w:webHidden/>
          </w:rPr>
          <w:t>28</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1" w:history="1">
        <w:r w:rsidR="009A519A" w:rsidRPr="00374361">
          <w:rPr>
            <w:rStyle w:val="af3"/>
            <w:rFonts w:ascii="宋体" w:eastAsia="宋体" w:hAnsi="宋体"/>
            <w:noProof/>
          </w:rPr>
          <w:t>三、 法定代表人资格证明书</w:t>
        </w:r>
        <w:r w:rsidR="009A519A">
          <w:rPr>
            <w:noProof/>
            <w:webHidden/>
          </w:rPr>
          <w:tab/>
        </w:r>
        <w:r>
          <w:rPr>
            <w:noProof/>
            <w:webHidden/>
          </w:rPr>
          <w:fldChar w:fldCharType="begin"/>
        </w:r>
        <w:r w:rsidR="009A519A">
          <w:rPr>
            <w:noProof/>
            <w:webHidden/>
          </w:rPr>
          <w:instrText xml:space="preserve"> PAGEREF _Toc25920591 \h </w:instrText>
        </w:r>
        <w:r>
          <w:rPr>
            <w:noProof/>
            <w:webHidden/>
          </w:rPr>
        </w:r>
        <w:r>
          <w:rPr>
            <w:noProof/>
            <w:webHidden/>
          </w:rPr>
          <w:fldChar w:fldCharType="separate"/>
        </w:r>
        <w:r w:rsidR="009213B1">
          <w:rPr>
            <w:noProof/>
            <w:webHidden/>
          </w:rPr>
          <w:t>29</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2" w:history="1">
        <w:r w:rsidR="009A519A" w:rsidRPr="00374361">
          <w:rPr>
            <w:rStyle w:val="af3"/>
            <w:rFonts w:ascii="宋体" w:eastAsia="宋体" w:hAnsi="宋体"/>
            <w:noProof/>
          </w:rPr>
          <w:t>四、 法定代表人身份证复印件</w:t>
        </w:r>
        <w:r w:rsidR="009A519A">
          <w:rPr>
            <w:noProof/>
            <w:webHidden/>
          </w:rPr>
          <w:tab/>
        </w:r>
        <w:r>
          <w:rPr>
            <w:noProof/>
            <w:webHidden/>
          </w:rPr>
          <w:fldChar w:fldCharType="begin"/>
        </w:r>
        <w:r w:rsidR="009A519A">
          <w:rPr>
            <w:noProof/>
            <w:webHidden/>
          </w:rPr>
          <w:instrText xml:space="preserve"> PAGEREF _Toc25920592 \h </w:instrText>
        </w:r>
        <w:r>
          <w:rPr>
            <w:noProof/>
            <w:webHidden/>
          </w:rPr>
        </w:r>
        <w:r>
          <w:rPr>
            <w:noProof/>
            <w:webHidden/>
          </w:rPr>
          <w:fldChar w:fldCharType="separate"/>
        </w:r>
        <w:r w:rsidR="009213B1">
          <w:rPr>
            <w:noProof/>
            <w:webHidden/>
          </w:rPr>
          <w:t>30</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3" w:history="1">
        <w:r w:rsidR="009A519A" w:rsidRPr="00374361">
          <w:rPr>
            <w:rStyle w:val="af3"/>
            <w:rFonts w:ascii="宋体" w:eastAsia="宋体" w:hAnsi="宋体"/>
            <w:noProof/>
          </w:rPr>
          <w:t>五、 法定代表人授权委托书</w:t>
        </w:r>
        <w:r w:rsidR="009A519A">
          <w:rPr>
            <w:noProof/>
            <w:webHidden/>
          </w:rPr>
          <w:tab/>
        </w:r>
        <w:r>
          <w:rPr>
            <w:noProof/>
            <w:webHidden/>
          </w:rPr>
          <w:fldChar w:fldCharType="begin"/>
        </w:r>
        <w:r w:rsidR="009A519A">
          <w:rPr>
            <w:noProof/>
            <w:webHidden/>
          </w:rPr>
          <w:instrText xml:space="preserve"> PAGEREF _Toc25920593 \h </w:instrText>
        </w:r>
        <w:r>
          <w:rPr>
            <w:noProof/>
            <w:webHidden/>
          </w:rPr>
        </w:r>
        <w:r>
          <w:rPr>
            <w:noProof/>
            <w:webHidden/>
          </w:rPr>
          <w:fldChar w:fldCharType="separate"/>
        </w:r>
        <w:r w:rsidR="009213B1">
          <w:rPr>
            <w:noProof/>
            <w:webHidden/>
          </w:rPr>
          <w:t>31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4" w:history="1">
        <w:r w:rsidR="009A519A" w:rsidRPr="00374361">
          <w:rPr>
            <w:rStyle w:val="af3"/>
            <w:rFonts w:eastAsia="仿宋_GB2312"/>
            <w:noProof/>
          </w:rPr>
          <w:t>六、</w:t>
        </w:r>
        <w:r w:rsidR="009A519A" w:rsidRPr="00374361">
          <w:rPr>
            <w:rStyle w:val="af3"/>
            <w:rFonts w:ascii="宋体" w:eastAsia="宋体" w:hAnsi="宋体"/>
            <w:noProof/>
          </w:rPr>
          <w:t xml:space="preserve"> 六、授权代表人身份证复印件</w:t>
        </w:r>
        <w:r w:rsidR="009A519A">
          <w:rPr>
            <w:noProof/>
            <w:webHidden/>
          </w:rPr>
          <w:tab/>
        </w:r>
        <w:r>
          <w:rPr>
            <w:noProof/>
            <w:webHidden/>
          </w:rPr>
          <w:fldChar w:fldCharType="begin"/>
        </w:r>
        <w:r w:rsidR="009A519A">
          <w:rPr>
            <w:noProof/>
            <w:webHidden/>
          </w:rPr>
          <w:instrText xml:space="preserve"> PAGEREF _Toc25920594 \h </w:instrText>
        </w:r>
        <w:r>
          <w:rPr>
            <w:noProof/>
            <w:webHidden/>
          </w:rPr>
        </w:r>
        <w:r>
          <w:rPr>
            <w:noProof/>
            <w:webHidden/>
          </w:rPr>
          <w:fldChar w:fldCharType="separate"/>
        </w:r>
        <w:r w:rsidR="009213B1">
          <w:rPr>
            <w:noProof/>
            <w:webHidden/>
          </w:rPr>
          <w:t>32</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5" w:history="1">
        <w:r w:rsidR="009A519A" w:rsidRPr="00374361">
          <w:rPr>
            <w:rStyle w:val="af3"/>
            <w:rFonts w:ascii="宋体" w:hAnsi="宋体"/>
            <w:noProof/>
          </w:rPr>
          <w:t>七、</w:t>
        </w:r>
        <w:r w:rsidR="009A519A" w:rsidRPr="00374361">
          <w:rPr>
            <w:rStyle w:val="af3"/>
            <w:rFonts w:ascii="宋体" w:eastAsia="宋体" w:hAnsi="宋体"/>
            <w:noProof/>
          </w:rPr>
          <w:t xml:space="preserve"> 投标申请人组织机构情况</w:t>
        </w:r>
        <w:r w:rsidR="009A519A">
          <w:rPr>
            <w:noProof/>
            <w:webHidden/>
          </w:rPr>
          <w:tab/>
        </w:r>
        <w:r>
          <w:rPr>
            <w:noProof/>
            <w:webHidden/>
          </w:rPr>
          <w:fldChar w:fldCharType="begin"/>
        </w:r>
        <w:r w:rsidR="009A519A">
          <w:rPr>
            <w:noProof/>
            <w:webHidden/>
          </w:rPr>
          <w:instrText xml:space="preserve"> PAGEREF _Toc25920595 \h </w:instrText>
        </w:r>
        <w:r>
          <w:rPr>
            <w:noProof/>
            <w:webHidden/>
          </w:rPr>
        </w:r>
        <w:r>
          <w:rPr>
            <w:noProof/>
            <w:webHidden/>
          </w:rPr>
          <w:fldChar w:fldCharType="separate"/>
        </w:r>
        <w:r w:rsidR="009213B1">
          <w:rPr>
            <w:noProof/>
            <w:webHidden/>
          </w:rPr>
          <w:t>33</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6" w:history="1">
        <w:r w:rsidR="009A519A" w:rsidRPr="00374361">
          <w:rPr>
            <w:rStyle w:val="af3"/>
            <w:rFonts w:ascii="宋体" w:eastAsia="宋体" w:hAnsi="宋体"/>
            <w:noProof/>
          </w:rPr>
          <w:t>八、 2016、2017、2018年财务状况及审计报告</w:t>
        </w:r>
        <w:r w:rsidR="009A519A">
          <w:rPr>
            <w:noProof/>
            <w:webHidden/>
          </w:rPr>
          <w:tab/>
        </w:r>
        <w:r>
          <w:rPr>
            <w:noProof/>
            <w:webHidden/>
          </w:rPr>
          <w:fldChar w:fldCharType="begin"/>
        </w:r>
        <w:r w:rsidR="009A519A">
          <w:rPr>
            <w:noProof/>
            <w:webHidden/>
          </w:rPr>
          <w:instrText xml:space="preserve"> PAGEREF _Toc25920596 \h </w:instrText>
        </w:r>
        <w:r>
          <w:rPr>
            <w:noProof/>
            <w:webHidden/>
          </w:rPr>
        </w:r>
        <w:r>
          <w:rPr>
            <w:noProof/>
            <w:webHidden/>
          </w:rPr>
          <w:fldChar w:fldCharType="separate"/>
        </w:r>
        <w:r w:rsidR="009213B1">
          <w:rPr>
            <w:noProof/>
            <w:webHidden/>
          </w:rPr>
          <w:t>34</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7" w:history="1">
        <w:r w:rsidR="009A519A" w:rsidRPr="00374361">
          <w:rPr>
            <w:rStyle w:val="af3"/>
            <w:rFonts w:ascii="宋体" w:eastAsia="宋体" w:hAnsi="宋体"/>
            <w:noProof/>
          </w:rPr>
          <w:t>九、 前三年有关经营活动的书面声明</w:t>
        </w:r>
        <w:r w:rsidR="009A519A">
          <w:rPr>
            <w:noProof/>
            <w:webHidden/>
          </w:rPr>
          <w:tab/>
        </w:r>
        <w:r>
          <w:rPr>
            <w:noProof/>
            <w:webHidden/>
          </w:rPr>
          <w:fldChar w:fldCharType="begin"/>
        </w:r>
        <w:r w:rsidR="009A519A">
          <w:rPr>
            <w:noProof/>
            <w:webHidden/>
          </w:rPr>
          <w:instrText xml:space="preserve"> PAGEREF _Toc25920597 \h </w:instrText>
        </w:r>
        <w:r>
          <w:rPr>
            <w:noProof/>
            <w:webHidden/>
          </w:rPr>
        </w:r>
        <w:r>
          <w:rPr>
            <w:noProof/>
            <w:webHidden/>
          </w:rPr>
          <w:fldChar w:fldCharType="separate"/>
        </w:r>
        <w:r w:rsidR="009213B1">
          <w:rPr>
            <w:noProof/>
            <w:webHidden/>
          </w:rPr>
          <w:t>37</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8" w:history="1">
        <w:r w:rsidR="009A519A" w:rsidRPr="00374361">
          <w:rPr>
            <w:rStyle w:val="af3"/>
            <w:rFonts w:ascii="宋体" w:eastAsia="宋体" w:hAnsi="宋体"/>
            <w:noProof/>
          </w:rPr>
          <w:t>十、 无失信记录证明</w:t>
        </w:r>
        <w:r w:rsidR="009A519A">
          <w:rPr>
            <w:noProof/>
            <w:webHidden/>
          </w:rPr>
          <w:tab/>
        </w:r>
        <w:r>
          <w:rPr>
            <w:noProof/>
            <w:webHidden/>
          </w:rPr>
          <w:fldChar w:fldCharType="begin"/>
        </w:r>
        <w:r w:rsidR="009A519A">
          <w:rPr>
            <w:noProof/>
            <w:webHidden/>
          </w:rPr>
          <w:instrText xml:space="preserve"> PAGEREF _Toc25920598 \h </w:instrText>
        </w:r>
        <w:r>
          <w:rPr>
            <w:noProof/>
            <w:webHidden/>
          </w:rPr>
        </w:r>
        <w:r>
          <w:rPr>
            <w:noProof/>
            <w:webHidden/>
          </w:rPr>
          <w:fldChar w:fldCharType="separate"/>
        </w:r>
        <w:r w:rsidR="009213B1">
          <w:rPr>
            <w:noProof/>
            <w:webHidden/>
          </w:rPr>
          <w:t>38</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599" w:history="1">
        <w:r w:rsidR="009A519A" w:rsidRPr="00374361">
          <w:rPr>
            <w:rStyle w:val="af3"/>
            <w:rFonts w:ascii="宋体" w:eastAsia="宋体" w:hAnsi="宋体"/>
            <w:noProof/>
          </w:rPr>
          <w:t>十一、 建筑业企业资质</w:t>
        </w:r>
        <w:r w:rsidR="009A519A">
          <w:rPr>
            <w:noProof/>
            <w:webHidden/>
          </w:rPr>
          <w:tab/>
        </w:r>
        <w:r>
          <w:rPr>
            <w:noProof/>
            <w:webHidden/>
          </w:rPr>
          <w:fldChar w:fldCharType="begin"/>
        </w:r>
        <w:r w:rsidR="009A519A">
          <w:rPr>
            <w:noProof/>
            <w:webHidden/>
          </w:rPr>
          <w:instrText xml:space="preserve"> PAGEREF _Toc25920599 \h </w:instrText>
        </w:r>
        <w:r>
          <w:rPr>
            <w:noProof/>
            <w:webHidden/>
          </w:rPr>
        </w:r>
        <w:r>
          <w:rPr>
            <w:noProof/>
            <w:webHidden/>
          </w:rPr>
          <w:fldChar w:fldCharType="separate"/>
        </w:r>
        <w:r w:rsidR="009213B1">
          <w:rPr>
            <w:noProof/>
            <w:webHidden/>
          </w:rPr>
          <w:t>39</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0" w:history="1">
        <w:r w:rsidR="009A519A" w:rsidRPr="00374361">
          <w:rPr>
            <w:rStyle w:val="af3"/>
            <w:rFonts w:ascii="宋体" w:eastAsia="宋体" w:hAnsi="宋体"/>
            <w:noProof/>
          </w:rPr>
          <w:t>十二、 安全生产许可证</w:t>
        </w:r>
        <w:r w:rsidR="009A519A">
          <w:rPr>
            <w:noProof/>
            <w:webHidden/>
          </w:rPr>
          <w:tab/>
        </w:r>
        <w:r>
          <w:rPr>
            <w:noProof/>
            <w:webHidden/>
          </w:rPr>
          <w:fldChar w:fldCharType="begin"/>
        </w:r>
        <w:r w:rsidR="009A519A">
          <w:rPr>
            <w:noProof/>
            <w:webHidden/>
          </w:rPr>
          <w:instrText xml:space="preserve"> PAGEREF _Toc25920600 \h </w:instrText>
        </w:r>
        <w:r>
          <w:rPr>
            <w:noProof/>
            <w:webHidden/>
          </w:rPr>
        </w:r>
        <w:r>
          <w:rPr>
            <w:noProof/>
            <w:webHidden/>
          </w:rPr>
          <w:fldChar w:fldCharType="separate"/>
        </w:r>
        <w:r w:rsidR="009213B1">
          <w:rPr>
            <w:noProof/>
            <w:webHidden/>
          </w:rPr>
          <w:t>40</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1" w:history="1">
        <w:r w:rsidR="009A519A" w:rsidRPr="00374361">
          <w:rPr>
            <w:rStyle w:val="af3"/>
            <w:rFonts w:ascii="宋体" w:eastAsia="宋体" w:hAnsi="宋体"/>
            <w:noProof/>
          </w:rPr>
          <w:t>十三、 拟组建管理团队主要人员简历表（附人员证书）</w:t>
        </w:r>
        <w:r w:rsidR="009A519A">
          <w:rPr>
            <w:noProof/>
            <w:webHidden/>
          </w:rPr>
          <w:tab/>
        </w:r>
        <w:r>
          <w:rPr>
            <w:noProof/>
            <w:webHidden/>
          </w:rPr>
          <w:fldChar w:fldCharType="begin"/>
        </w:r>
        <w:r w:rsidR="009A519A">
          <w:rPr>
            <w:noProof/>
            <w:webHidden/>
          </w:rPr>
          <w:instrText xml:space="preserve"> PAGEREF _Toc25920601 \h </w:instrText>
        </w:r>
        <w:r>
          <w:rPr>
            <w:noProof/>
            <w:webHidden/>
          </w:rPr>
        </w:r>
        <w:r>
          <w:rPr>
            <w:noProof/>
            <w:webHidden/>
          </w:rPr>
          <w:fldChar w:fldCharType="separate"/>
        </w:r>
        <w:r w:rsidR="009213B1">
          <w:rPr>
            <w:noProof/>
            <w:webHidden/>
          </w:rPr>
          <w:t>41</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2" w:history="1">
        <w:r w:rsidR="009A519A" w:rsidRPr="00374361">
          <w:rPr>
            <w:rStyle w:val="af3"/>
            <w:rFonts w:ascii="宋体" w:eastAsia="宋体" w:hAnsi="宋体"/>
            <w:noProof/>
          </w:rPr>
          <w:t>十四、 诉讼（仲裁）史</w:t>
        </w:r>
        <w:r w:rsidR="009A519A">
          <w:rPr>
            <w:noProof/>
            <w:webHidden/>
          </w:rPr>
          <w:tab/>
        </w:r>
        <w:r>
          <w:rPr>
            <w:noProof/>
            <w:webHidden/>
          </w:rPr>
          <w:fldChar w:fldCharType="begin"/>
        </w:r>
        <w:r w:rsidR="009A519A">
          <w:rPr>
            <w:noProof/>
            <w:webHidden/>
          </w:rPr>
          <w:instrText xml:space="preserve"> PAGEREF _Toc25920602 \h </w:instrText>
        </w:r>
        <w:r>
          <w:rPr>
            <w:noProof/>
            <w:webHidden/>
          </w:rPr>
        </w:r>
        <w:r>
          <w:rPr>
            <w:noProof/>
            <w:webHidden/>
          </w:rPr>
          <w:fldChar w:fldCharType="separate"/>
        </w:r>
        <w:r w:rsidR="009213B1">
          <w:rPr>
            <w:noProof/>
            <w:webHidden/>
          </w:rPr>
          <w:t>42</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3" w:history="1">
        <w:r w:rsidR="009A519A" w:rsidRPr="00374361">
          <w:rPr>
            <w:rStyle w:val="af3"/>
            <w:rFonts w:ascii="宋体" w:eastAsia="宋体" w:hAnsi="宋体"/>
            <w:noProof/>
          </w:rPr>
          <w:t>十五、 依法缴纳税收和社会保障资金相关证明</w:t>
        </w:r>
        <w:r w:rsidR="009A519A">
          <w:rPr>
            <w:noProof/>
            <w:webHidden/>
          </w:rPr>
          <w:tab/>
        </w:r>
        <w:r>
          <w:rPr>
            <w:noProof/>
            <w:webHidden/>
          </w:rPr>
          <w:fldChar w:fldCharType="begin"/>
        </w:r>
        <w:r w:rsidR="009A519A">
          <w:rPr>
            <w:noProof/>
            <w:webHidden/>
          </w:rPr>
          <w:instrText xml:space="preserve"> PAGEREF _Toc25920603 \h </w:instrText>
        </w:r>
        <w:r>
          <w:rPr>
            <w:noProof/>
            <w:webHidden/>
          </w:rPr>
        </w:r>
        <w:r>
          <w:rPr>
            <w:noProof/>
            <w:webHidden/>
          </w:rPr>
          <w:fldChar w:fldCharType="separate"/>
        </w:r>
        <w:r w:rsidR="009213B1">
          <w:rPr>
            <w:noProof/>
            <w:webHidden/>
          </w:rPr>
          <w:t>43</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4" w:history="1">
        <w:r w:rsidR="009A519A" w:rsidRPr="00374361">
          <w:rPr>
            <w:rStyle w:val="af3"/>
            <w:rFonts w:ascii="宋体" w:eastAsia="宋体" w:hAnsi="宋体"/>
            <w:noProof/>
          </w:rPr>
          <w:t>十六、 联合体协议（联合体适用）</w:t>
        </w:r>
        <w:r w:rsidR="009A519A">
          <w:rPr>
            <w:noProof/>
            <w:webHidden/>
          </w:rPr>
          <w:tab/>
        </w:r>
        <w:r>
          <w:rPr>
            <w:noProof/>
            <w:webHidden/>
          </w:rPr>
          <w:fldChar w:fldCharType="begin"/>
        </w:r>
        <w:r w:rsidR="009A519A">
          <w:rPr>
            <w:noProof/>
            <w:webHidden/>
          </w:rPr>
          <w:instrText xml:space="preserve"> PAGEREF _Toc25920604 \h </w:instrText>
        </w:r>
        <w:r>
          <w:rPr>
            <w:noProof/>
            <w:webHidden/>
          </w:rPr>
        </w:r>
        <w:r>
          <w:rPr>
            <w:noProof/>
            <w:webHidden/>
          </w:rPr>
          <w:fldChar w:fldCharType="separate"/>
        </w:r>
        <w:r w:rsidR="009213B1">
          <w:rPr>
            <w:noProof/>
            <w:webHidden/>
          </w:rPr>
          <w:t>44</w:t>
        </w:r>
        <w:r>
          <w:rPr>
            <w:noProof/>
            <w:webHidden/>
          </w:rPr>
          <w:fldChar w:fldCharType="end"/>
        </w:r>
      </w:hyperlink>
    </w:p>
    <w:p w:rsidR="009A519A" w:rsidRDefault="00E33351">
      <w:pPr>
        <w:pStyle w:val="21"/>
        <w:tabs>
          <w:tab w:val="right" w:leader="dot" w:pos="9060"/>
        </w:tabs>
        <w:ind w:firstLine="400"/>
        <w:rPr>
          <w:rFonts w:eastAsiaTheme="minorEastAsia" w:hAnsiTheme="minorHAnsi" w:cstheme="minorBidi"/>
          <w:smallCaps w:val="0"/>
          <w:noProof/>
          <w:sz w:val="21"/>
          <w:szCs w:val="22"/>
        </w:rPr>
      </w:pPr>
      <w:hyperlink w:anchor="_Toc25920605" w:history="1">
        <w:r w:rsidR="009A519A" w:rsidRPr="00374361">
          <w:rPr>
            <w:rStyle w:val="af3"/>
            <w:rFonts w:ascii="宋体" w:hAnsi="宋体"/>
            <w:noProof/>
          </w:rPr>
          <w:t>十七、</w:t>
        </w:r>
        <w:r w:rsidR="009A519A" w:rsidRPr="00374361">
          <w:rPr>
            <w:rStyle w:val="af3"/>
            <w:rFonts w:ascii="宋体" w:eastAsia="宋体" w:hAnsi="宋体"/>
            <w:noProof/>
          </w:rPr>
          <w:t xml:space="preserve"> 申请人认为有必要提供的其他文件或证明</w:t>
        </w:r>
        <w:r w:rsidR="009A519A">
          <w:rPr>
            <w:noProof/>
            <w:webHidden/>
          </w:rPr>
          <w:tab/>
        </w:r>
        <w:r>
          <w:rPr>
            <w:noProof/>
            <w:webHidden/>
          </w:rPr>
          <w:fldChar w:fldCharType="begin"/>
        </w:r>
        <w:r w:rsidR="009A519A">
          <w:rPr>
            <w:noProof/>
            <w:webHidden/>
          </w:rPr>
          <w:instrText xml:space="preserve"> PAGEREF _Toc25920605 \h </w:instrText>
        </w:r>
        <w:r>
          <w:rPr>
            <w:noProof/>
            <w:webHidden/>
          </w:rPr>
        </w:r>
        <w:r>
          <w:rPr>
            <w:noProof/>
            <w:webHidden/>
          </w:rPr>
          <w:fldChar w:fldCharType="separate"/>
        </w:r>
        <w:r w:rsidR="009213B1">
          <w:rPr>
            <w:noProof/>
            <w:webHidden/>
          </w:rPr>
          <w:t>46</w:t>
        </w:r>
        <w:r>
          <w:rPr>
            <w:noProof/>
            <w:webHidden/>
          </w:rPr>
          <w:fldChar w:fldCharType="end"/>
        </w:r>
      </w:hyperlink>
    </w:p>
    <w:p w:rsidR="00363562" w:rsidRDefault="00E33351">
      <w:pPr>
        <w:pStyle w:val="10"/>
        <w:tabs>
          <w:tab w:val="right" w:leader="dot" w:pos="9060"/>
        </w:tabs>
        <w:spacing w:before="0" w:after="0"/>
        <w:ind w:firstLine="560"/>
      </w:pPr>
      <w:r>
        <w:rPr>
          <w:rStyle w:val="af3"/>
          <w:rFonts w:ascii="宋体" w:hAnsi="宋体"/>
          <w:sz w:val="28"/>
          <w:szCs w:val="28"/>
        </w:rPr>
        <w:fldChar w:fldCharType="end"/>
      </w:r>
    </w:p>
    <w:p w:rsidR="00363562" w:rsidRDefault="00363562">
      <w:pPr>
        <w:pStyle w:val="1"/>
        <w:sectPr w:rsidR="00363562">
          <w:pgSz w:w="11906" w:h="16838"/>
          <w:pgMar w:top="1418" w:right="1418" w:bottom="1418" w:left="1418" w:header="851" w:footer="851" w:gutter="0"/>
          <w:pgNumType w:start="1"/>
          <w:cols w:space="720"/>
          <w:docGrid w:linePitch="326"/>
        </w:sectPr>
      </w:pPr>
      <w:bookmarkStart w:id="0" w:name="_Toc521338690"/>
    </w:p>
    <w:p w:rsidR="00363562" w:rsidRDefault="007A6F45">
      <w:pPr>
        <w:pStyle w:val="1"/>
      </w:pPr>
      <w:bookmarkStart w:id="1" w:name="_Toc25920570"/>
      <w:bookmarkStart w:id="2" w:name="_Hlk26261408"/>
      <w:r>
        <w:rPr>
          <w:rFonts w:hint="eastAsia"/>
        </w:rPr>
        <w:lastRenderedPageBreak/>
        <w:t xml:space="preserve">第一章 </w:t>
      </w:r>
      <w:r>
        <w:t>资格预审</w:t>
      </w:r>
      <w:bookmarkEnd w:id="0"/>
      <w:r>
        <w:rPr>
          <w:rFonts w:hint="eastAsia"/>
        </w:rPr>
        <w:t>邀请</w:t>
      </w:r>
      <w:bookmarkEnd w:id="1"/>
    </w:p>
    <w:p w:rsidR="00363562" w:rsidRDefault="007A6F45">
      <w:pPr>
        <w:ind w:firstLineChars="0" w:firstLine="0"/>
        <w:jc w:val="left"/>
        <w:rPr>
          <w:b/>
          <w:color w:val="000000"/>
        </w:rPr>
      </w:pPr>
      <w:r>
        <w:rPr>
          <w:rFonts w:hint="eastAsia"/>
          <w:b/>
          <w:color w:val="000000"/>
        </w:rPr>
        <w:t>一、前言</w:t>
      </w:r>
    </w:p>
    <w:p w:rsidR="00363562" w:rsidRDefault="007A6F45">
      <w:pPr>
        <w:ind w:firstLine="480"/>
        <w:jc w:val="left"/>
        <w:rPr>
          <w:color w:val="000000"/>
        </w:rPr>
      </w:pPr>
      <w:r>
        <w:rPr>
          <w:rFonts w:hint="eastAsia"/>
          <w:color w:val="000000"/>
        </w:rPr>
        <w:t>为了贯彻《国务院关于创新重点领域投融资机制鼓励社会投资的指导意见》（国发</w:t>
      </w:r>
      <w:r>
        <w:rPr>
          <w:rFonts w:hint="eastAsia"/>
          <w:color w:val="000000"/>
        </w:rPr>
        <w:t>[2014160</w:t>
      </w:r>
      <w:r>
        <w:rPr>
          <w:rFonts w:hint="eastAsia"/>
          <w:color w:val="000000"/>
        </w:rPr>
        <w:t>号</w:t>
      </w:r>
      <w:r>
        <w:rPr>
          <w:rFonts w:hint="eastAsia"/>
          <w:color w:val="000000"/>
        </w:rPr>
        <w:t>]</w:t>
      </w:r>
      <w:r>
        <w:rPr>
          <w:rFonts w:hint="eastAsia"/>
          <w:color w:val="000000"/>
        </w:rPr>
        <w:t>）、《国务院办公厅转发财政部发展改革委人民银行关于在公共服务领域推广政府和社会資本合作模式指导意见的通知》（国办发</w:t>
      </w:r>
      <w:r>
        <w:rPr>
          <w:rFonts w:hint="eastAsia"/>
          <w:color w:val="000000"/>
        </w:rPr>
        <w:t>[2015]42</w:t>
      </w:r>
      <w:r>
        <w:rPr>
          <w:rFonts w:hint="eastAsia"/>
          <w:color w:val="000000"/>
        </w:rPr>
        <w:t>号）财政部《政府采购货物和服务招标投标管理办法》（财政部令</w:t>
      </w:r>
      <w:r>
        <w:rPr>
          <w:rFonts w:hint="eastAsia"/>
          <w:color w:val="000000"/>
        </w:rPr>
        <w:t>87</w:t>
      </w:r>
      <w:r>
        <w:rPr>
          <w:rFonts w:hint="eastAsia"/>
          <w:color w:val="000000"/>
        </w:rPr>
        <w:t>号）、财政部办公厅《关于规范政府和社会資本合作（</w:t>
      </w:r>
      <w:r>
        <w:rPr>
          <w:rFonts w:hint="eastAsia"/>
          <w:color w:val="000000"/>
        </w:rPr>
        <w:t>PPP</w:t>
      </w:r>
      <w:r>
        <w:rPr>
          <w:rFonts w:hint="eastAsia"/>
          <w:color w:val="000000"/>
        </w:rPr>
        <w:t>）综合信息平台项目库管理的通知》（财办金</w:t>
      </w:r>
      <w:r>
        <w:rPr>
          <w:rFonts w:hint="eastAsia"/>
          <w:color w:val="000000"/>
        </w:rPr>
        <w:t>[2017]92</w:t>
      </w:r>
      <w:r>
        <w:rPr>
          <w:rFonts w:hint="eastAsia"/>
          <w:color w:val="000000"/>
        </w:rPr>
        <w:t>号）、《江苏省政府关于在公共服务领域推广政府和社会资本合作模式的实施意见》（苏政发</w:t>
      </w:r>
      <w:r>
        <w:rPr>
          <w:rFonts w:hint="eastAsia"/>
          <w:color w:val="000000"/>
        </w:rPr>
        <w:t>[2015]1101</w:t>
      </w:r>
      <w:r>
        <w:rPr>
          <w:rFonts w:hint="eastAsia"/>
          <w:color w:val="000000"/>
        </w:rPr>
        <w:t>号）、《江苏省财政厅关于进一步推进政府和社会资本合作规范发展的实施意见》（苏财金</w:t>
      </w:r>
      <w:r>
        <w:rPr>
          <w:rFonts w:hint="eastAsia"/>
          <w:color w:val="000000"/>
        </w:rPr>
        <w:t>[2017]92</w:t>
      </w:r>
      <w:r>
        <w:rPr>
          <w:rFonts w:hint="eastAsia"/>
          <w:color w:val="000000"/>
        </w:rPr>
        <w:t>号）、《关于进一步鼓励、支持民营资本参与政府和社会资本合作（</w:t>
      </w:r>
      <w:r>
        <w:rPr>
          <w:rFonts w:hint="eastAsia"/>
          <w:color w:val="000000"/>
        </w:rPr>
        <w:t>PPP</w:t>
      </w:r>
      <w:r>
        <w:rPr>
          <w:rFonts w:hint="eastAsia"/>
          <w:color w:val="000000"/>
        </w:rPr>
        <w:t>）项目的实施意见》（财金</w:t>
      </w:r>
      <w:r>
        <w:rPr>
          <w:rFonts w:hint="eastAsia"/>
          <w:color w:val="000000"/>
        </w:rPr>
        <w:t>[2017]99</w:t>
      </w:r>
      <w:r>
        <w:rPr>
          <w:rFonts w:hint="eastAsia"/>
          <w:color w:val="000000"/>
        </w:rPr>
        <w:t>号）文件精神，南京市人民政府拟以政府与社会资本合作（</w:t>
      </w:r>
      <w:r>
        <w:rPr>
          <w:rFonts w:hint="eastAsia"/>
          <w:color w:val="000000"/>
        </w:rPr>
        <w:t>PPP</w:t>
      </w:r>
      <w:r>
        <w:rPr>
          <w:rFonts w:hint="eastAsia"/>
          <w:color w:val="000000"/>
        </w:rPr>
        <w:t>模式）运作南京六合新城龙池路等道路及综合管廊建设</w:t>
      </w:r>
      <w:r>
        <w:rPr>
          <w:rFonts w:hint="eastAsia"/>
          <w:color w:val="000000"/>
        </w:rPr>
        <w:t>PPP</w:t>
      </w:r>
      <w:r>
        <w:rPr>
          <w:rFonts w:hint="eastAsia"/>
          <w:color w:val="000000"/>
        </w:rPr>
        <w:t>项目（以下简称“本项目”），通过引入社会资本参与项目投资建设与运营。目前本项目已具备采购条件。南京市人民政府授权南京市</w:t>
      </w:r>
      <w:proofErr w:type="gramStart"/>
      <w:r>
        <w:rPr>
          <w:rFonts w:hint="eastAsia"/>
          <w:color w:val="000000"/>
        </w:rPr>
        <w:t>六合区</w:t>
      </w:r>
      <w:proofErr w:type="gramEnd"/>
      <w:r>
        <w:rPr>
          <w:rFonts w:hint="eastAsia"/>
          <w:color w:val="000000"/>
        </w:rPr>
        <w:t>交通运输局为本项目实施机构和采购人。现采购人委托南京市公共资源交易中心就本项目进行国内公开招标资格预审，邀请符合资格条件的申请人提交资格预审文件。</w:t>
      </w:r>
    </w:p>
    <w:p w:rsidR="00363562" w:rsidRDefault="007A6F45">
      <w:pPr>
        <w:pStyle w:val="af8"/>
        <w:numPr>
          <w:ilvl w:val="0"/>
          <w:numId w:val="2"/>
        </w:numPr>
        <w:adjustRightInd w:val="0"/>
        <w:snapToGrid w:val="0"/>
        <w:ind w:firstLineChars="0"/>
        <w:rPr>
          <w:b/>
          <w:color w:val="000000"/>
        </w:rPr>
      </w:pPr>
      <w:r>
        <w:rPr>
          <w:b/>
          <w:color w:val="000000"/>
        </w:rPr>
        <w:t>项目概况</w:t>
      </w:r>
    </w:p>
    <w:p w:rsidR="00363562" w:rsidRDefault="007A6F45">
      <w:pPr>
        <w:adjustRightInd w:val="0"/>
        <w:snapToGrid w:val="0"/>
        <w:ind w:firstLine="482"/>
        <w:rPr>
          <w:b/>
          <w:color w:val="000000"/>
        </w:rPr>
      </w:pPr>
      <w:r>
        <w:rPr>
          <w:b/>
          <w:color w:val="000000"/>
        </w:rPr>
        <w:t>（一）项目简介</w:t>
      </w:r>
    </w:p>
    <w:p w:rsidR="00363562" w:rsidRDefault="007A6F45">
      <w:pPr>
        <w:adjustRightInd w:val="0"/>
        <w:snapToGrid w:val="0"/>
        <w:ind w:firstLine="480"/>
        <w:rPr>
          <w:color w:val="000000"/>
        </w:rPr>
      </w:pPr>
      <w:r>
        <w:rPr>
          <w:color w:val="000000"/>
        </w:rPr>
        <w:t>1</w:t>
      </w:r>
      <w:r>
        <w:rPr>
          <w:color w:val="000000"/>
        </w:rPr>
        <w:t>、项目名称：</w:t>
      </w:r>
      <w:r>
        <w:rPr>
          <w:rFonts w:hint="eastAsia"/>
          <w:color w:val="000000"/>
        </w:rPr>
        <w:t>南京六合新城龙池路等道路及综合管廊建设</w:t>
      </w:r>
      <w:r>
        <w:rPr>
          <w:rFonts w:hint="eastAsia"/>
          <w:color w:val="000000"/>
        </w:rPr>
        <w:t>PPP</w:t>
      </w:r>
      <w:r>
        <w:rPr>
          <w:rFonts w:hint="eastAsia"/>
          <w:color w:val="000000"/>
        </w:rPr>
        <w:t>项目</w:t>
      </w:r>
    </w:p>
    <w:p w:rsidR="00363562" w:rsidRDefault="007A6F45">
      <w:pPr>
        <w:adjustRightInd w:val="0"/>
        <w:snapToGrid w:val="0"/>
        <w:ind w:firstLine="480"/>
        <w:rPr>
          <w:color w:val="000000"/>
        </w:rPr>
      </w:pPr>
      <w:r>
        <w:rPr>
          <w:rFonts w:hint="eastAsia"/>
          <w:color w:val="000000"/>
        </w:rPr>
        <w:t>2</w:t>
      </w:r>
      <w:r>
        <w:rPr>
          <w:color w:val="000000"/>
        </w:rPr>
        <w:t>、项目类型：新建</w:t>
      </w:r>
    </w:p>
    <w:p w:rsidR="00363562" w:rsidRDefault="007A6F45">
      <w:pPr>
        <w:adjustRightInd w:val="0"/>
        <w:snapToGrid w:val="0"/>
        <w:ind w:firstLine="480"/>
        <w:rPr>
          <w:color w:val="000000"/>
        </w:rPr>
      </w:pPr>
      <w:r>
        <w:rPr>
          <w:rFonts w:hint="eastAsia"/>
          <w:color w:val="000000"/>
        </w:rPr>
        <w:t>3</w:t>
      </w:r>
      <w:r>
        <w:rPr>
          <w:color w:val="000000"/>
        </w:rPr>
        <w:t>、</w:t>
      </w:r>
      <w:r>
        <w:rPr>
          <w:rFonts w:ascii="Arial" w:hAnsi="Arial" w:cs="Arial" w:hint="eastAsia"/>
        </w:rPr>
        <w:t>项目地址：项目位于南京市六合新城二期规划区，南京江北新区雄州中心区内，项目占地面积约</w:t>
      </w:r>
      <w:r>
        <w:rPr>
          <w:rFonts w:ascii="Arial" w:hAnsi="Arial" w:cs="Arial" w:hint="eastAsia"/>
        </w:rPr>
        <w:t>324</w:t>
      </w:r>
      <w:r>
        <w:rPr>
          <w:rFonts w:ascii="Arial" w:hAnsi="Arial" w:cs="Arial" w:hint="eastAsia"/>
        </w:rPr>
        <w:t>亩</w:t>
      </w:r>
      <w:r>
        <w:rPr>
          <w:rFonts w:ascii="Arial" w:hAnsi="Arial" w:cs="Arial" w:hint="eastAsia"/>
          <w:color w:val="000000"/>
        </w:rPr>
        <w:t>。</w:t>
      </w:r>
    </w:p>
    <w:p w:rsidR="00363562" w:rsidRDefault="007A6F45">
      <w:pPr>
        <w:adjustRightInd w:val="0"/>
        <w:snapToGrid w:val="0"/>
        <w:ind w:firstLine="482"/>
        <w:rPr>
          <w:b/>
          <w:color w:val="000000"/>
        </w:rPr>
      </w:pPr>
      <w:r>
        <w:rPr>
          <w:rFonts w:hint="eastAsia"/>
          <w:b/>
          <w:color w:val="000000"/>
        </w:rPr>
        <w:t>（二）项目</w:t>
      </w:r>
      <w:r>
        <w:rPr>
          <w:b/>
          <w:color w:val="000000"/>
        </w:rPr>
        <w:t>建设内容及规模</w:t>
      </w:r>
    </w:p>
    <w:p w:rsidR="00363562" w:rsidRDefault="007A6F45">
      <w:pPr>
        <w:adjustRightInd w:val="0"/>
        <w:snapToGrid w:val="0"/>
        <w:ind w:firstLine="480"/>
        <w:rPr>
          <w:color w:val="000000"/>
        </w:rPr>
      </w:pPr>
      <w:r>
        <w:rPr>
          <w:rFonts w:hint="eastAsia"/>
          <w:color w:val="000000"/>
        </w:rPr>
        <w:t>本项目规划建设</w:t>
      </w:r>
      <w:r>
        <w:rPr>
          <w:rFonts w:hint="eastAsia"/>
          <w:color w:val="000000"/>
        </w:rPr>
        <w:t>4</w:t>
      </w:r>
      <w:r>
        <w:rPr>
          <w:rFonts w:hint="eastAsia"/>
          <w:color w:val="000000"/>
        </w:rPr>
        <w:t>条道路及管廊，包括龙池路（雄州大桥</w:t>
      </w:r>
      <w:r>
        <w:rPr>
          <w:rFonts w:hint="eastAsia"/>
          <w:color w:val="000000"/>
        </w:rPr>
        <w:t>-</w:t>
      </w:r>
      <w:r>
        <w:rPr>
          <w:rFonts w:hint="eastAsia"/>
          <w:color w:val="000000"/>
        </w:rPr>
        <w:t>金江公路段）、高庄路、高余路、</w:t>
      </w:r>
      <w:proofErr w:type="gramStart"/>
      <w:r>
        <w:rPr>
          <w:rFonts w:hint="eastAsia"/>
          <w:color w:val="000000"/>
        </w:rPr>
        <w:t>六瓜公</w:t>
      </w:r>
      <w:r w:rsidRPr="004F028F">
        <w:rPr>
          <w:rFonts w:hint="eastAsia"/>
        </w:rPr>
        <w:t>路</w:t>
      </w:r>
      <w:proofErr w:type="gramEnd"/>
      <w:r w:rsidRPr="004F028F">
        <w:rPr>
          <w:rFonts w:hint="eastAsia"/>
        </w:rPr>
        <w:t>（</w:t>
      </w:r>
      <w:proofErr w:type="gramStart"/>
      <w:r w:rsidRPr="004F028F">
        <w:rPr>
          <w:rFonts w:hint="eastAsia"/>
        </w:rPr>
        <w:t>马营桥</w:t>
      </w:r>
      <w:proofErr w:type="gramEnd"/>
      <w:r w:rsidRPr="004F028F">
        <w:rPr>
          <w:rFonts w:hint="eastAsia"/>
        </w:rPr>
        <w:t>以南</w:t>
      </w:r>
      <w:r w:rsidRPr="004F028F">
        <w:rPr>
          <w:rFonts w:hint="eastAsia"/>
        </w:rPr>
        <w:t>-</w:t>
      </w:r>
      <w:proofErr w:type="gramStart"/>
      <w:r w:rsidRPr="004F028F">
        <w:rPr>
          <w:rFonts w:hint="eastAsia"/>
        </w:rPr>
        <w:t>雍</w:t>
      </w:r>
      <w:proofErr w:type="gramEnd"/>
      <w:r w:rsidRPr="004F028F">
        <w:rPr>
          <w:rFonts w:hint="eastAsia"/>
        </w:rPr>
        <w:t>庭园大道）</w:t>
      </w:r>
      <w:r w:rsidRPr="004F028F">
        <w:rPr>
          <w:rFonts w:hint="eastAsia"/>
        </w:rPr>
        <w:t>4</w:t>
      </w:r>
      <w:r w:rsidRPr="004F028F">
        <w:rPr>
          <w:rFonts w:hint="eastAsia"/>
        </w:rPr>
        <w:t>条</w:t>
      </w:r>
      <w:r>
        <w:rPr>
          <w:rFonts w:hint="eastAsia"/>
          <w:color w:val="000000"/>
        </w:rPr>
        <w:t>市政道路共计</w:t>
      </w:r>
      <w:r>
        <w:rPr>
          <w:rFonts w:hint="eastAsia"/>
          <w:color w:val="000000"/>
        </w:rPr>
        <w:t>5720m</w:t>
      </w:r>
      <w:r>
        <w:rPr>
          <w:rFonts w:hint="eastAsia"/>
          <w:color w:val="000000"/>
        </w:rPr>
        <w:t>；以上</w:t>
      </w:r>
      <w:r>
        <w:rPr>
          <w:rFonts w:hint="eastAsia"/>
          <w:color w:val="000000"/>
        </w:rPr>
        <w:t>4</w:t>
      </w:r>
      <w:r>
        <w:rPr>
          <w:rFonts w:hint="eastAsia"/>
          <w:color w:val="000000"/>
        </w:rPr>
        <w:t>条道路沿线地下综合管廊共计</w:t>
      </w:r>
      <w:r>
        <w:rPr>
          <w:rFonts w:hint="eastAsia"/>
          <w:color w:val="000000"/>
        </w:rPr>
        <w:t>5430m</w:t>
      </w:r>
      <w:r>
        <w:rPr>
          <w:rFonts w:hint="eastAsia"/>
          <w:color w:val="000000"/>
        </w:rPr>
        <w:t>。上述道路、管廊将成为该片区域的城市市政基础设施骨架，支撑起整个片区未来的城市发展</w:t>
      </w:r>
      <w:r>
        <w:rPr>
          <w:rFonts w:ascii="Arial" w:hAnsi="Arial" w:cs="Arial" w:hint="eastAsia"/>
          <w:kern w:val="0"/>
          <w:lang w:val="zh-CN"/>
        </w:rPr>
        <w:t>。</w:t>
      </w:r>
    </w:p>
    <w:p w:rsidR="00363562" w:rsidRDefault="007A6F45">
      <w:pPr>
        <w:adjustRightInd w:val="0"/>
        <w:snapToGrid w:val="0"/>
        <w:ind w:firstLine="482"/>
        <w:rPr>
          <w:b/>
          <w:bCs/>
          <w:color w:val="000000"/>
        </w:rPr>
      </w:pPr>
      <w:r>
        <w:rPr>
          <w:b/>
          <w:bCs/>
          <w:color w:val="000000"/>
        </w:rPr>
        <w:lastRenderedPageBreak/>
        <w:t>（</w:t>
      </w:r>
      <w:r>
        <w:rPr>
          <w:rFonts w:hint="eastAsia"/>
          <w:b/>
          <w:bCs/>
          <w:color w:val="000000"/>
        </w:rPr>
        <w:t>三</w:t>
      </w:r>
      <w:r>
        <w:rPr>
          <w:b/>
          <w:bCs/>
          <w:color w:val="000000"/>
        </w:rPr>
        <w:t>）</w:t>
      </w:r>
      <w:r>
        <w:rPr>
          <w:rFonts w:hint="eastAsia"/>
          <w:b/>
          <w:bCs/>
          <w:color w:val="000000"/>
        </w:rPr>
        <w:t>项目</w:t>
      </w:r>
      <w:r>
        <w:rPr>
          <w:b/>
          <w:bCs/>
          <w:color w:val="000000"/>
        </w:rPr>
        <w:t>合作模式</w:t>
      </w:r>
    </w:p>
    <w:p w:rsidR="00363562" w:rsidRDefault="007A6F45">
      <w:pPr>
        <w:widowControl/>
        <w:shd w:val="clear" w:color="auto" w:fill="FFFFFF"/>
        <w:ind w:firstLine="480"/>
        <w:rPr>
          <w:kern w:val="0"/>
        </w:rPr>
      </w:pPr>
      <w:r>
        <w:rPr>
          <w:rFonts w:hint="eastAsia"/>
          <w:kern w:val="0"/>
        </w:rPr>
        <w:t>1</w:t>
      </w:r>
      <w:r>
        <w:rPr>
          <w:rFonts w:hint="eastAsia"/>
          <w:kern w:val="0"/>
        </w:rPr>
        <w:t>、本项目中标社会资本方和政府方出资代表共同出资组建项目公司，项目公司注册资本暂定为</w:t>
      </w:r>
      <w:r>
        <w:rPr>
          <w:rFonts w:hint="eastAsia"/>
          <w:kern w:val="0"/>
        </w:rPr>
        <w:t>2</w:t>
      </w:r>
      <w:r>
        <w:rPr>
          <w:rFonts w:hint="eastAsia"/>
          <w:kern w:val="0"/>
        </w:rPr>
        <w:t>亿元（最终以股东协议、公司章程约定为准），注册资本中政府方出资代表固定出资</w:t>
      </w:r>
      <w:r>
        <w:rPr>
          <w:rFonts w:hint="eastAsia"/>
          <w:kern w:val="0"/>
        </w:rPr>
        <w:t>200</w:t>
      </w:r>
      <w:r>
        <w:rPr>
          <w:rFonts w:hint="eastAsia"/>
          <w:kern w:val="0"/>
        </w:rPr>
        <w:t>万元，占股</w:t>
      </w:r>
      <w:r>
        <w:rPr>
          <w:rFonts w:hint="eastAsia"/>
          <w:kern w:val="0"/>
        </w:rPr>
        <w:t>1%</w:t>
      </w:r>
      <w:r>
        <w:rPr>
          <w:rFonts w:hint="eastAsia"/>
          <w:kern w:val="0"/>
        </w:rPr>
        <w:t>，剩余</w:t>
      </w:r>
      <w:r>
        <w:rPr>
          <w:rFonts w:hint="eastAsia"/>
          <w:kern w:val="0"/>
        </w:rPr>
        <w:t>19800</w:t>
      </w:r>
      <w:r>
        <w:rPr>
          <w:rFonts w:hint="eastAsia"/>
          <w:kern w:val="0"/>
        </w:rPr>
        <w:t>万元由社会资本出资，占股</w:t>
      </w:r>
      <w:r>
        <w:rPr>
          <w:rFonts w:hint="eastAsia"/>
          <w:kern w:val="0"/>
        </w:rPr>
        <w:t>99%</w:t>
      </w:r>
      <w:r>
        <w:rPr>
          <w:rFonts w:hint="eastAsia"/>
          <w:kern w:val="0"/>
        </w:rPr>
        <w:t>。如根据项目投入需要对项目资本金与项目公司注册资本之间差额进行补足，则此部分补足资金完全由社会资本方投入，由此产生的项目公司持股比例按实调整，即政府方按固定出资额出资。</w:t>
      </w:r>
    </w:p>
    <w:p w:rsidR="00363562" w:rsidRPr="00251023" w:rsidRDefault="007A6F45">
      <w:pPr>
        <w:widowControl/>
        <w:shd w:val="clear" w:color="auto" w:fill="FFFFFF"/>
        <w:ind w:firstLine="480"/>
        <w:rPr>
          <w:kern w:val="0"/>
        </w:rPr>
      </w:pPr>
      <w:r>
        <w:rPr>
          <w:kern w:val="0"/>
        </w:rPr>
        <w:t>2</w:t>
      </w:r>
      <w:r>
        <w:rPr>
          <w:rFonts w:hint="eastAsia"/>
          <w:kern w:val="0"/>
        </w:rPr>
        <w:t>、项目公司负责南京六合新城龙池路等道路及综合管廊建设的投融资、建设等具体任务，建设期结束后，项目进入</w:t>
      </w:r>
      <w:r w:rsidRPr="00251023">
        <w:rPr>
          <w:rFonts w:hint="eastAsia"/>
          <w:kern w:val="0"/>
        </w:rPr>
        <w:t>运营期。</w:t>
      </w:r>
    </w:p>
    <w:p w:rsidR="00363562" w:rsidRPr="00251023" w:rsidRDefault="007A6F45">
      <w:pPr>
        <w:widowControl/>
        <w:shd w:val="clear" w:color="auto" w:fill="FFFFFF"/>
        <w:ind w:firstLine="480"/>
        <w:rPr>
          <w:kern w:val="0"/>
        </w:rPr>
      </w:pPr>
      <w:r w:rsidRPr="00251023">
        <w:rPr>
          <w:kern w:val="0"/>
        </w:rPr>
        <w:t>3</w:t>
      </w:r>
      <w:r w:rsidRPr="00251023">
        <w:rPr>
          <w:rFonts w:hint="eastAsia"/>
          <w:kern w:val="0"/>
        </w:rPr>
        <w:t>、在运营阶段，由项目公司负责道路</w:t>
      </w:r>
      <w:r w:rsidRPr="00251023">
        <w:rPr>
          <w:rFonts w:hint="eastAsia"/>
          <w:bCs/>
        </w:rPr>
        <w:t>（</w:t>
      </w:r>
      <w:r w:rsidRPr="00251023">
        <w:rPr>
          <w:rFonts w:hint="eastAsia"/>
          <w:bCs/>
        </w:rPr>
        <w:t>4cm</w:t>
      </w:r>
      <w:r w:rsidRPr="00251023">
        <w:rPr>
          <w:rFonts w:hint="eastAsia"/>
          <w:bCs/>
        </w:rPr>
        <w:t>面层两次铣刨出新）</w:t>
      </w:r>
      <w:r w:rsidRPr="00251023">
        <w:rPr>
          <w:rFonts w:hint="eastAsia"/>
          <w:kern w:val="0"/>
        </w:rPr>
        <w:t>和管廊（包括管廊本体、附属设施和控制中心等）的运营及管理。</w:t>
      </w:r>
    </w:p>
    <w:p w:rsidR="00363562" w:rsidRPr="00251023" w:rsidRDefault="007A6F45">
      <w:pPr>
        <w:widowControl/>
        <w:shd w:val="clear" w:color="auto" w:fill="FFFFFF"/>
        <w:ind w:firstLine="480"/>
        <w:rPr>
          <w:kern w:val="0"/>
        </w:rPr>
      </w:pPr>
      <w:r w:rsidRPr="00251023">
        <w:rPr>
          <w:kern w:val="0"/>
        </w:rPr>
        <w:t>4</w:t>
      </w:r>
      <w:r w:rsidRPr="00251023">
        <w:rPr>
          <w:rFonts w:hint="eastAsia"/>
          <w:kern w:val="0"/>
        </w:rPr>
        <w:t>、运营期满，项目公司将设施运营权无偿移交给政府方或其指定机构。</w:t>
      </w:r>
    </w:p>
    <w:p w:rsidR="00363562" w:rsidRPr="00251023" w:rsidRDefault="007A6F45">
      <w:pPr>
        <w:adjustRightInd w:val="0"/>
        <w:snapToGrid w:val="0"/>
        <w:ind w:firstLine="482"/>
        <w:rPr>
          <w:b/>
          <w:bCs/>
        </w:rPr>
      </w:pPr>
      <w:r w:rsidRPr="00251023">
        <w:rPr>
          <w:rFonts w:hint="eastAsia"/>
          <w:b/>
          <w:bCs/>
        </w:rPr>
        <w:t>（四）项目合作期</w:t>
      </w:r>
    </w:p>
    <w:p w:rsidR="00363562" w:rsidRPr="00251023" w:rsidRDefault="007A6F45">
      <w:pPr>
        <w:widowControl/>
        <w:shd w:val="clear" w:color="auto" w:fill="FFFFFF"/>
        <w:ind w:firstLine="480"/>
        <w:rPr>
          <w:kern w:val="0"/>
        </w:rPr>
      </w:pPr>
      <w:r w:rsidRPr="00251023">
        <w:rPr>
          <w:kern w:val="0"/>
        </w:rPr>
        <w:t>1</w:t>
      </w:r>
      <w:r w:rsidRPr="00251023">
        <w:rPr>
          <w:rFonts w:hint="eastAsia"/>
          <w:kern w:val="0"/>
        </w:rPr>
        <w:t>、建设期：本项目建设期定为</w:t>
      </w:r>
      <w:r w:rsidRPr="00251023">
        <w:rPr>
          <w:rFonts w:hint="eastAsia"/>
          <w:kern w:val="0"/>
        </w:rPr>
        <w:t>2.5</w:t>
      </w:r>
      <w:r w:rsidRPr="00251023">
        <w:rPr>
          <w:rFonts w:hint="eastAsia"/>
          <w:kern w:val="0"/>
        </w:rPr>
        <w:t>年，自监理工程师下发施工许可令之日起至交工验收之日结束。</w:t>
      </w:r>
    </w:p>
    <w:p w:rsidR="00363562" w:rsidRPr="00251023" w:rsidRDefault="007A6F45">
      <w:pPr>
        <w:widowControl/>
        <w:shd w:val="clear" w:color="auto" w:fill="FFFFFF"/>
        <w:ind w:firstLine="480"/>
        <w:rPr>
          <w:kern w:val="0"/>
        </w:rPr>
      </w:pPr>
      <w:r w:rsidRPr="00251023">
        <w:rPr>
          <w:kern w:val="0"/>
        </w:rPr>
        <w:t>2</w:t>
      </w:r>
      <w:r w:rsidRPr="00251023">
        <w:rPr>
          <w:rFonts w:hint="eastAsia"/>
          <w:kern w:val="0"/>
        </w:rPr>
        <w:t>、运营期：</w:t>
      </w:r>
      <w:proofErr w:type="gramStart"/>
      <w:r w:rsidRPr="00251023">
        <w:rPr>
          <w:rFonts w:hint="eastAsia"/>
          <w:kern w:val="0"/>
        </w:rPr>
        <w:t>自项目</w:t>
      </w:r>
      <w:proofErr w:type="gramEnd"/>
      <w:r w:rsidRPr="00251023">
        <w:rPr>
          <w:rFonts w:hint="eastAsia"/>
          <w:kern w:val="0"/>
        </w:rPr>
        <w:t>交工验收的次日起，至运营期满结束之日止，运营期为</w:t>
      </w:r>
      <w:r w:rsidRPr="00251023">
        <w:rPr>
          <w:rFonts w:hint="eastAsia"/>
          <w:kern w:val="0"/>
        </w:rPr>
        <w:t>20</w:t>
      </w:r>
      <w:r w:rsidRPr="00251023">
        <w:rPr>
          <w:rFonts w:hint="eastAsia"/>
          <w:kern w:val="0"/>
        </w:rPr>
        <w:t>年（其中：道路运营期</w:t>
      </w:r>
      <w:r w:rsidRPr="00251023">
        <w:rPr>
          <w:rFonts w:hint="eastAsia"/>
          <w:kern w:val="0"/>
        </w:rPr>
        <w:t>10</w:t>
      </w:r>
      <w:r w:rsidRPr="00251023">
        <w:rPr>
          <w:rFonts w:hint="eastAsia"/>
          <w:kern w:val="0"/>
        </w:rPr>
        <w:t>年，管廊运营期</w:t>
      </w:r>
      <w:r w:rsidRPr="00251023">
        <w:rPr>
          <w:rFonts w:hint="eastAsia"/>
          <w:kern w:val="0"/>
        </w:rPr>
        <w:t>20</w:t>
      </w:r>
      <w:r w:rsidRPr="00251023">
        <w:rPr>
          <w:rFonts w:hint="eastAsia"/>
          <w:kern w:val="0"/>
        </w:rPr>
        <w:t>年）</w:t>
      </w:r>
      <w:r w:rsidR="002A2277">
        <w:rPr>
          <w:rFonts w:hint="eastAsia"/>
          <w:kern w:val="0"/>
        </w:rPr>
        <w:t>。</w:t>
      </w:r>
    </w:p>
    <w:p w:rsidR="00363562" w:rsidRDefault="007A6F45">
      <w:pPr>
        <w:widowControl/>
        <w:shd w:val="clear" w:color="auto" w:fill="FFFFFF"/>
        <w:ind w:firstLine="480"/>
        <w:rPr>
          <w:kern w:val="0"/>
        </w:rPr>
      </w:pPr>
      <w:r>
        <w:rPr>
          <w:kern w:val="0"/>
        </w:rPr>
        <w:t>3</w:t>
      </w:r>
      <w:r>
        <w:rPr>
          <w:rFonts w:hint="eastAsia"/>
          <w:kern w:val="0"/>
        </w:rPr>
        <w:t>、整个合作期不低于</w:t>
      </w:r>
      <w:r>
        <w:rPr>
          <w:rFonts w:hint="eastAsia"/>
          <w:kern w:val="0"/>
        </w:rPr>
        <w:t>22.5</w:t>
      </w:r>
      <w:r>
        <w:rPr>
          <w:rFonts w:hint="eastAsia"/>
          <w:kern w:val="0"/>
        </w:rPr>
        <w:t>年。合作期满后，项目公司最终将项目经营权无偿移交给政府方。</w:t>
      </w:r>
    </w:p>
    <w:p w:rsidR="002A2277" w:rsidRDefault="002A2277">
      <w:pPr>
        <w:widowControl/>
        <w:shd w:val="clear" w:color="auto" w:fill="FFFFFF"/>
        <w:ind w:firstLine="480"/>
        <w:rPr>
          <w:kern w:val="0"/>
        </w:rPr>
      </w:pPr>
      <w:r>
        <w:rPr>
          <w:rFonts w:hint="eastAsia"/>
          <w:kern w:val="0"/>
        </w:rPr>
        <w:t>4</w:t>
      </w:r>
      <w:r>
        <w:rPr>
          <w:rFonts w:hint="eastAsia"/>
          <w:kern w:val="0"/>
        </w:rPr>
        <w:t>、缺陷责任期：</w:t>
      </w:r>
      <w:r w:rsidRPr="002A2277">
        <w:rPr>
          <w:rFonts w:hint="eastAsia"/>
          <w:kern w:val="0"/>
        </w:rPr>
        <w:t>道路设施和管廊设施的缺陷责任期均定为二十四个月（</w:t>
      </w:r>
      <w:r w:rsidRPr="002A2277">
        <w:rPr>
          <w:rFonts w:hint="eastAsia"/>
          <w:kern w:val="0"/>
        </w:rPr>
        <w:t>2</w:t>
      </w:r>
      <w:r w:rsidRPr="002A2277">
        <w:rPr>
          <w:rFonts w:hint="eastAsia"/>
          <w:kern w:val="0"/>
        </w:rPr>
        <w:t>年），道路设施缺陷责任期以建设完成验收合格后次日起开始计算，管廊设施缺陷责任期以合作期满后次日起开始计算。</w:t>
      </w:r>
    </w:p>
    <w:p w:rsidR="00363562" w:rsidRDefault="007A6F45">
      <w:pPr>
        <w:adjustRightInd w:val="0"/>
        <w:snapToGrid w:val="0"/>
        <w:ind w:firstLine="482"/>
        <w:rPr>
          <w:b/>
          <w:bCs/>
          <w:color w:val="000000"/>
        </w:rPr>
      </w:pPr>
      <w:r>
        <w:rPr>
          <w:rFonts w:hint="eastAsia"/>
          <w:b/>
          <w:bCs/>
          <w:color w:val="000000"/>
        </w:rPr>
        <w:t>（五）回报机制</w:t>
      </w:r>
    </w:p>
    <w:p w:rsidR="00363562" w:rsidRDefault="007A6F45">
      <w:pPr>
        <w:adjustRightInd w:val="0"/>
        <w:snapToGrid w:val="0"/>
        <w:ind w:firstLine="480"/>
        <w:rPr>
          <w:color w:val="000000"/>
        </w:rPr>
      </w:pPr>
      <w:r>
        <w:rPr>
          <w:rFonts w:hint="eastAsia"/>
          <w:color w:val="000000"/>
        </w:rPr>
        <w:t>根据《财政部关于规范政府和社会资本合作合同管理工作的通知》</w:t>
      </w:r>
      <w:r>
        <w:rPr>
          <w:rFonts w:hint="eastAsia"/>
          <w:color w:val="000000"/>
        </w:rPr>
        <w:t>(</w:t>
      </w:r>
      <w:r>
        <w:rPr>
          <w:rFonts w:hint="eastAsia"/>
          <w:color w:val="000000"/>
        </w:rPr>
        <w:t>财金〔</w:t>
      </w:r>
      <w:r>
        <w:rPr>
          <w:rFonts w:hint="eastAsia"/>
          <w:color w:val="000000"/>
        </w:rPr>
        <w:t>2014</w:t>
      </w:r>
      <w:r>
        <w:rPr>
          <w:rFonts w:hint="eastAsia"/>
          <w:color w:val="000000"/>
        </w:rPr>
        <w:t>〕</w:t>
      </w:r>
      <w:r>
        <w:rPr>
          <w:rFonts w:hint="eastAsia"/>
          <w:color w:val="000000"/>
        </w:rPr>
        <w:t>156</w:t>
      </w:r>
      <w:r>
        <w:rPr>
          <w:rFonts w:hint="eastAsia"/>
          <w:color w:val="000000"/>
        </w:rPr>
        <w:t>号</w:t>
      </w:r>
      <w:r>
        <w:rPr>
          <w:rFonts w:hint="eastAsia"/>
          <w:color w:val="000000"/>
        </w:rPr>
        <w:t>)</w:t>
      </w:r>
      <w:r>
        <w:rPr>
          <w:rFonts w:hint="eastAsia"/>
          <w:color w:val="000000"/>
        </w:rPr>
        <w:t>的规定，本项目为公共基础设施项目，所提供的公共产品是具有一定经营收入的综合管廊服务设施，资产本身具有一定的经营收益，但不能完全覆盖项目总投资，因此本项目的回报模式采用“可行性缺口补助”方式。</w:t>
      </w:r>
    </w:p>
    <w:p w:rsidR="00363562" w:rsidRDefault="007A6F45">
      <w:pPr>
        <w:adjustRightInd w:val="0"/>
        <w:snapToGrid w:val="0"/>
        <w:ind w:firstLine="482"/>
        <w:rPr>
          <w:b/>
          <w:bCs/>
          <w:color w:val="000000"/>
        </w:rPr>
      </w:pPr>
      <w:r>
        <w:rPr>
          <w:rFonts w:hint="eastAsia"/>
          <w:b/>
          <w:bCs/>
          <w:color w:val="000000"/>
        </w:rPr>
        <w:t>（六）采购需求</w:t>
      </w:r>
    </w:p>
    <w:p w:rsidR="00363562" w:rsidRDefault="007A6F45">
      <w:pPr>
        <w:adjustRightInd w:val="0"/>
        <w:snapToGrid w:val="0"/>
        <w:ind w:firstLine="480"/>
        <w:rPr>
          <w:color w:val="000000"/>
        </w:rPr>
      </w:pPr>
      <w:r>
        <w:rPr>
          <w:rFonts w:hint="eastAsia"/>
          <w:color w:val="000000"/>
        </w:rPr>
        <w:t>选择具有相应基础设施和公用事业特许经营项目建设、投融资经验，专业能力、融资实力、信用和财务状况良好，能够承担项目整体建设，在国内具有较强实力的社会资</w:t>
      </w:r>
      <w:r>
        <w:rPr>
          <w:rFonts w:hint="eastAsia"/>
          <w:color w:val="000000"/>
        </w:rPr>
        <w:lastRenderedPageBreak/>
        <w:t>本方为投资人，成立</w:t>
      </w:r>
      <w:r>
        <w:rPr>
          <w:rFonts w:hint="eastAsia"/>
          <w:color w:val="000000"/>
        </w:rPr>
        <w:t>PPP</w:t>
      </w:r>
      <w:r>
        <w:rPr>
          <w:rFonts w:hint="eastAsia"/>
          <w:color w:val="000000"/>
        </w:rPr>
        <w:t>项目公司，以</w:t>
      </w:r>
      <w:r>
        <w:rPr>
          <w:rFonts w:hint="eastAsia"/>
          <w:color w:val="000000"/>
        </w:rPr>
        <w:t>PPP</w:t>
      </w:r>
      <w:r>
        <w:rPr>
          <w:rFonts w:hint="eastAsia"/>
          <w:color w:val="000000"/>
        </w:rPr>
        <w:t>项目公司为项目投融资、建设和运营主体，负责南京六合新城龙池路等道路及综合管廊建设</w:t>
      </w:r>
      <w:r>
        <w:rPr>
          <w:rFonts w:hint="eastAsia"/>
          <w:color w:val="000000"/>
        </w:rPr>
        <w:t>PPP</w:t>
      </w:r>
      <w:r>
        <w:rPr>
          <w:rFonts w:hint="eastAsia"/>
          <w:color w:val="000000"/>
        </w:rPr>
        <w:t>项目的投资、建设、管廊（包括管廊本体、附属设施和控制中心等）的运营及管理等。</w:t>
      </w:r>
    </w:p>
    <w:p w:rsidR="00363562" w:rsidRDefault="007A6F45">
      <w:pPr>
        <w:adjustRightInd w:val="0"/>
        <w:snapToGrid w:val="0"/>
        <w:ind w:firstLine="482"/>
        <w:rPr>
          <w:b/>
          <w:bCs/>
          <w:color w:val="000000"/>
        </w:rPr>
      </w:pPr>
      <w:r>
        <w:rPr>
          <w:rFonts w:hint="eastAsia"/>
          <w:b/>
          <w:bCs/>
          <w:color w:val="000000"/>
        </w:rPr>
        <w:t>（七）采购预算</w:t>
      </w:r>
    </w:p>
    <w:p w:rsidR="00363562" w:rsidRDefault="007A6F45">
      <w:pPr>
        <w:adjustRightInd w:val="0"/>
        <w:snapToGrid w:val="0"/>
        <w:ind w:firstLine="480"/>
        <w:rPr>
          <w:color w:val="000000"/>
        </w:rPr>
      </w:pPr>
      <w:r>
        <w:rPr>
          <w:rFonts w:hint="eastAsia"/>
          <w:color w:val="000000"/>
        </w:rPr>
        <w:t>本项目估算总投资为</w:t>
      </w:r>
      <w:r>
        <w:rPr>
          <w:color w:val="000000"/>
        </w:rPr>
        <w:t>100028.7</w:t>
      </w:r>
      <w:r>
        <w:rPr>
          <w:rFonts w:hint="eastAsia"/>
          <w:color w:val="000000"/>
        </w:rPr>
        <w:t>万元。（最</w:t>
      </w:r>
      <w:r>
        <w:rPr>
          <w:color w:val="000000"/>
        </w:rPr>
        <w:t>终以项目实际投资为准）</w:t>
      </w:r>
    </w:p>
    <w:p w:rsidR="00363562" w:rsidRDefault="007A6F45">
      <w:pPr>
        <w:adjustRightInd w:val="0"/>
        <w:snapToGrid w:val="0"/>
        <w:ind w:firstLine="480"/>
        <w:rPr>
          <w:color w:val="000000"/>
        </w:rPr>
      </w:pPr>
      <w:r>
        <w:rPr>
          <w:rFonts w:hint="eastAsia"/>
          <w:color w:val="000000"/>
        </w:rPr>
        <w:t>以上所述事项最终以公开招标文件的约定为准。</w:t>
      </w:r>
    </w:p>
    <w:p w:rsidR="00363562" w:rsidRDefault="007A6F45">
      <w:pPr>
        <w:pStyle w:val="af8"/>
        <w:numPr>
          <w:ilvl w:val="0"/>
          <w:numId w:val="2"/>
        </w:numPr>
        <w:adjustRightInd w:val="0"/>
        <w:snapToGrid w:val="0"/>
        <w:ind w:firstLineChars="0"/>
        <w:rPr>
          <w:b/>
          <w:color w:val="000000"/>
        </w:rPr>
      </w:pPr>
      <w:r>
        <w:rPr>
          <w:b/>
          <w:color w:val="000000"/>
        </w:rPr>
        <w:t>项目申请人应具备以下资格条件</w:t>
      </w:r>
    </w:p>
    <w:p w:rsidR="00363562" w:rsidRDefault="007A6F45">
      <w:pPr>
        <w:ind w:firstLine="482"/>
        <w:rPr>
          <w:b/>
          <w:kern w:val="0"/>
        </w:rPr>
      </w:pPr>
      <w:r>
        <w:rPr>
          <w:rFonts w:hint="eastAsia"/>
          <w:b/>
          <w:kern w:val="0"/>
        </w:rPr>
        <w:t>1.</w:t>
      </w:r>
      <w:r>
        <w:rPr>
          <w:rFonts w:hint="eastAsia"/>
          <w:b/>
          <w:kern w:val="0"/>
        </w:rPr>
        <w:t>联合体</w:t>
      </w:r>
    </w:p>
    <w:p w:rsidR="00363562" w:rsidRDefault="007A6F45">
      <w:pPr>
        <w:adjustRightInd w:val="0"/>
        <w:ind w:firstLine="482"/>
        <w:rPr>
          <w:b/>
          <w:kern w:val="0"/>
        </w:rPr>
      </w:pPr>
      <w:r>
        <w:rPr>
          <w:rFonts w:hint="eastAsia"/>
          <w:b/>
          <w:kern w:val="0"/>
        </w:rPr>
        <w:t>本项目接受联合体投标。采用联合体投标的，必须满足下列要求：</w:t>
      </w:r>
    </w:p>
    <w:p w:rsidR="00363562" w:rsidRDefault="007A6F45">
      <w:pPr>
        <w:adjustRightInd w:val="0"/>
        <w:ind w:firstLine="480"/>
        <w:rPr>
          <w:kern w:val="0"/>
        </w:rPr>
      </w:pPr>
      <w:r>
        <w:rPr>
          <w:rFonts w:hint="eastAsia"/>
          <w:kern w:val="0"/>
        </w:rPr>
        <w:t>（</w:t>
      </w:r>
      <w:r>
        <w:rPr>
          <w:rFonts w:hint="eastAsia"/>
          <w:kern w:val="0"/>
        </w:rPr>
        <w:t>1</w:t>
      </w:r>
      <w:r>
        <w:rPr>
          <w:rFonts w:hint="eastAsia"/>
          <w:kern w:val="0"/>
        </w:rPr>
        <w:t>）联合体成员不得超过二名，以一个投标人的身份参与投标。不同专业的成员组成的联合体，其成员应当具备各自所承担工作内容的相应能力和资质条件。</w:t>
      </w:r>
    </w:p>
    <w:p w:rsidR="00363562" w:rsidRDefault="007A6F45">
      <w:pPr>
        <w:adjustRightInd w:val="0"/>
        <w:ind w:firstLine="480"/>
        <w:rPr>
          <w:kern w:val="0"/>
        </w:rPr>
      </w:pPr>
      <w:r>
        <w:rPr>
          <w:rFonts w:hint="eastAsia"/>
          <w:kern w:val="0"/>
        </w:rPr>
        <w:t>（</w:t>
      </w:r>
      <w:r>
        <w:rPr>
          <w:rFonts w:hint="eastAsia"/>
          <w:kern w:val="0"/>
        </w:rPr>
        <w:t>2</w:t>
      </w:r>
      <w:r>
        <w:rPr>
          <w:rFonts w:hint="eastAsia"/>
          <w:kern w:val="0"/>
        </w:rPr>
        <w:t>）提交联合体各成员单位共同签订的共同投标协议，联合体协议中必须明确联合体牵头人及联合体成员单位名称、职责分工以及应当承担的责任，同时载明联合体各成员单位的具体工作分工，联合体成员均应参股未来的项目公司。（联合体协议原件装订在资格预审文件中）。</w:t>
      </w:r>
    </w:p>
    <w:p w:rsidR="00363562" w:rsidRDefault="007A6F45">
      <w:pPr>
        <w:adjustRightInd w:val="0"/>
        <w:ind w:firstLine="480"/>
        <w:rPr>
          <w:kern w:val="0"/>
        </w:rPr>
      </w:pPr>
      <w:r>
        <w:rPr>
          <w:rFonts w:hint="eastAsia"/>
          <w:kern w:val="0"/>
        </w:rPr>
        <w:t>（</w:t>
      </w:r>
      <w:r>
        <w:rPr>
          <w:rFonts w:hint="eastAsia"/>
          <w:kern w:val="0"/>
        </w:rPr>
        <w:t>3</w:t>
      </w:r>
      <w:r>
        <w:rPr>
          <w:rFonts w:hint="eastAsia"/>
          <w:kern w:val="0"/>
        </w:rPr>
        <w:t>）联合体各方成员不得再以自己名义单独投标，也不得组成新的联合体或参加其他联合体在本项目中投标。</w:t>
      </w:r>
    </w:p>
    <w:p w:rsidR="00363562" w:rsidRDefault="007A6F45">
      <w:pPr>
        <w:adjustRightInd w:val="0"/>
        <w:ind w:firstLine="480"/>
        <w:rPr>
          <w:kern w:val="0"/>
        </w:rPr>
      </w:pPr>
      <w:r>
        <w:rPr>
          <w:rFonts w:hint="eastAsia"/>
          <w:kern w:val="0"/>
        </w:rPr>
        <w:t>（</w:t>
      </w:r>
      <w:r>
        <w:rPr>
          <w:rFonts w:hint="eastAsia"/>
          <w:kern w:val="0"/>
        </w:rPr>
        <w:t>4</w:t>
      </w:r>
      <w:r>
        <w:rPr>
          <w:rFonts w:hint="eastAsia"/>
          <w:kern w:val="0"/>
        </w:rPr>
        <w:t>）联合体中标后，其成员不得变更。</w:t>
      </w:r>
    </w:p>
    <w:p w:rsidR="00363562" w:rsidRDefault="007A6F45">
      <w:pPr>
        <w:adjustRightInd w:val="0"/>
        <w:ind w:firstLine="480"/>
        <w:rPr>
          <w:kern w:val="0"/>
        </w:rPr>
      </w:pPr>
      <w:r>
        <w:rPr>
          <w:rFonts w:hint="eastAsia"/>
          <w:kern w:val="0"/>
        </w:rPr>
        <w:t>（</w:t>
      </w:r>
      <w:r>
        <w:rPr>
          <w:rFonts w:hint="eastAsia"/>
          <w:kern w:val="0"/>
        </w:rPr>
        <w:t>5</w:t>
      </w:r>
      <w:r>
        <w:rPr>
          <w:rFonts w:hint="eastAsia"/>
          <w:kern w:val="0"/>
        </w:rPr>
        <w:t>）所有投标文件以联合体牵头人签字盖章为准，投标保证金由联合体牵头人缴纳。</w:t>
      </w:r>
    </w:p>
    <w:p w:rsidR="00363562" w:rsidRDefault="007A6F45">
      <w:pPr>
        <w:ind w:firstLine="482"/>
        <w:rPr>
          <w:b/>
          <w:kern w:val="0"/>
        </w:rPr>
      </w:pPr>
      <w:r>
        <w:rPr>
          <w:b/>
          <w:kern w:val="0"/>
        </w:rPr>
        <w:t>2</w:t>
      </w:r>
      <w:r>
        <w:rPr>
          <w:rFonts w:hint="eastAsia"/>
          <w:b/>
          <w:kern w:val="0"/>
        </w:rPr>
        <w:t>.</w:t>
      </w:r>
      <w:r>
        <w:rPr>
          <w:rFonts w:hint="eastAsia"/>
          <w:b/>
          <w:kern w:val="0"/>
        </w:rPr>
        <w:t>基本要求</w:t>
      </w:r>
    </w:p>
    <w:p w:rsidR="00363562" w:rsidRDefault="007A6F45">
      <w:pPr>
        <w:ind w:firstLine="480"/>
        <w:rPr>
          <w:kern w:val="0"/>
        </w:rPr>
      </w:pPr>
      <w:r>
        <w:rPr>
          <w:rFonts w:hint="eastAsia"/>
          <w:kern w:val="0"/>
        </w:rPr>
        <w:t>独立申请人和联合体各方均需满足《中华人民共和国政府采购法》第二十二条的相关规定：</w:t>
      </w:r>
    </w:p>
    <w:p w:rsidR="00363562" w:rsidRDefault="007A6F45">
      <w:pPr>
        <w:ind w:firstLine="480"/>
        <w:rPr>
          <w:kern w:val="0"/>
        </w:rPr>
      </w:pPr>
      <w:r>
        <w:rPr>
          <w:rFonts w:hint="eastAsia"/>
          <w:kern w:val="0"/>
        </w:rPr>
        <w:t>（</w:t>
      </w:r>
      <w:r>
        <w:rPr>
          <w:rFonts w:hint="eastAsia"/>
          <w:kern w:val="0"/>
        </w:rPr>
        <w:t>1</w:t>
      </w:r>
      <w:r>
        <w:rPr>
          <w:rFonts w:hint="eastAsia"/>
          <w:kern w:val="0"/>
        </w:rPr>
        <w:t>）申请人必须是在中华人民共和国境内注册成立、有效存续的独立企业法人，具有独立承担民事责任的能力，且具有有效的营业执照、税务登记证书、组织机构代码证或三证合一营业执照。</w:t>
      </w:r>
    </w:p>
    <w:p w:rsidR="00363562" w:rsidRDefault="007A6F45">
      <w:pPr>
        <w:ind w:firstLine="480"/>
        <w:rPr>
          <w:kern w:val="0"/>
        </w:rPr>
      </w:pPr>
      <w:r>
        <w:rPr>
          <w:rFonts w:hint="eastAsia"/>
          <w:kern w:val="0"/>
        </w:rPr>
        <w:t>（</w:t>
      </w:r>
      <w:r>
        <w:rPr>
          <w:rFonts w:hint="eastAsia"/>
          <w:kern w:val="0"/>
        </w:rPr>
        <w:t>2</w:t>
      </w:r>
      <w:r>
        <w:rPr>
          <w:rFonts w:hint="eastAsia"/>
          <w:kern w:val="0"/>
        </w:rPr>
        <w:t>）申请人具有良好的商业信誉和健全的财务会计制度；</w:t>
      </w:r>
    </w:p>
    <w:p w:rsidR="00363562" w:rsidRDefault="007A6F45">
      <w:pPr>
        <w:ind w:firstLine="480"/>
        <w:rPr>
          <w:kern w:val="0"/>
        </w:rPr>
      </w:pPr>
      <w:r>
        <w:rPr>
          <w:rFonts w:hint="eastAsia"/>
          <w:kern w:val="0"/>
        </w:rPr>
        <w:t>（</w:t>
      </w:r>
      <w:r>
        <w:rPr>
          <w:rFonts w:hint="eastAsia"/>
          <w:kern w:val="0"/>
        </w:rPr>
        <w:t>3</w:t>
      </w:r>
      <w:r>
        <w:rPr>
          <w:rFonts w:hint="eastAsia"/>
          <w:kern w:val="0"/>
        </w:rPr>
        <w:t>）申请人有依法缴纳税收和社会保障资金的良好记录；</w:t>
      </w:r>
    </w:p>
    <w:p w:rsidR="00363562" w:rsidRDefault="007A6F45">
      <w:pPr>
        <w:ind w:firstLine="480"/>
        <w:rPr>
          <w:kern w:val="0"/>
        </w:rPr>
      </w:pPr>
      <w:r>
        <w:rPr>
          <w:rFonts w:hint="eastAsia"/>
          <w:kern w:val="0"/>
        </w:rPr>
        <w:t>（</w:t>
      </w:r>
      <w:r>
        <w:rPr>
          <w:rFonts w:hint="eastAsia"/>
          <w:kern w:val="0"/>
        </w:rPr>
        <w:t>4</w:t>
      </w:r>
      <w:r>
        <w:rPr>
          <w:rFonts w:hint="eastAsia"/>
          <w:kern w:val="0"/>
        </w:rPr>
        <w:t>）申请人参加政府采购活动前三年内，在经营活动中没有重大违法犯罪记录（若成立不足三年，则自成立之</w:t>
      </w:r>
      <w:proofErr w:type="gramStart"/>
      <w:r>
        <w:rPr>
          <w:rFonts w:hint="eastAsia"/>
          <w:kern w:val="0"/>
        </w:rPr>
        <w:t>日至今</w:t>
      </w:r>
      <w:proofErr w:type="gramEnd"/>
      <w:r>
        <w:rPr>
          <w:rFonts w:hint="eastAsia"/>
          <w:kern w:val="0"/>
        </w:rPr>
        <w:t>无重大违法犯罪记录）；</w:t>
      </w:r>
    </w:p>
    <w:p w:rsidR="00363562" w:rsidRDefault="007A6F45">
      <w:pPr>
        <w:ind w:firstLine="480"/>
        <w:rPr>
          <w:kern w:val="0"/>
        </w:rPr>
      </w:pPr>
      <w:r>
        <w:rPr>
          <w:rFonts w:hint="eastAsia"/>
          <w:kern w:val="0"/>
        </w:rPr>
        <w:lastRenderedPageBreak/>
        <w:t>（</w:t>
      </w:r>
      <w:r>
        <w:rPr>
          <w:rFonts w:hint="eastAsia"/>
          <w:kern w:val="0"/>
        </w:rPr>
        <w:t>5</w:t>
      </w:r>
      <w:r>
        <w:rPr>
          <w:rFonts w:hint="eastAsia"/>
          <w:kern w:val="0"/>
        </w:rPr>
        <w:t>）法律、行政法规规定的其他条件。</w:t>
      </w:r>
    </w:p>
    <w:p w:rsidR="00363562" w:rsidRDefault="007A6F45">
      <w:pPr>
        <w:ind w:firstLine="482"/>
        <w:rPr>
          <w:b/>
          <w:kern w:val="0"/>
        </w:rPr>
      </w:pPr>
      <w:r>
        <w:rPr>
          <w:b/>
          <w:kern w:val="0"/>
        </w:rPr>
        <w:t>3</w:t>
      </w:r>
      <w:r>
        <w:rPr>
          <w:rFonts w:hint="eastAsia"/>
          <w:b/>
          <w:kern w:val="0"/>
        </w:rPr>
        <w:t>.</w:t>
      </w:r>
      <w:r>
        <w:rPr>
          <w:rFonts w:hint="eastAsia"/>
          <w:b/>
          <w:kern w:val="0"/>
        </w:rPr>
        <w:t>财务要求</w:t>
      </w:r>
    </w:p>
    <w:p w:rsidR="00363562" w:rsidRDefault="007A6F45">
      <w:pPr>
        <w:ind w:firstLine="480"/>
        <w:rPr>
          <w:kern w:val="0"/>
        </w:rPr>
      </w:pPr>
      <w:r>
        <w:rPr>
          <w:rFonts w:hint="eastAsia"/>
          <w:kern w:val="0"/>
        </w:rPr>
        <w:t>独立申请人和联合体各方均需具有良好的银行资信、财务状况以及相应的偿债能力，提供具有独立法人资格和相应资质的会计师事务所出具的连续三个年度（</w:t>
      </w:r>
      <w:r>
        <w:rPr>
          <w:rFonts w:hint="eastAsia"/>
          <w:kern w:val="0"/>
        </w:rPr>
        <w:t>201</w:t>
      </w:r>
      <w:r>
        <w:rPr>
          <w:kern w:val="0"/>
        </w:rPr>
        <w:t>6</w:t>
      </w:r>
      <w:r>
        <w:rPr>
          <w:rFonts w:hint="eastAsia"/>
          <w:kern w:val="0"/>
        </w:rPr>
        <w:t>、</w:t>
      </w:r>
      <w:r>
        <w:rPr>
          <w:rFonts w:hint="eastAsia"/>
          <w:kern w:val="0"/>
        </w:rPr>
        <w:t>201</w:t>
      </w:r>
      <w:r>
        <w:rPr>
          <w:kern w:val="0"/>
        </w:rPr>
        <w:t>7</w:t>
      </w:r>
      <w:r>
        <w:rPr>
          <w:rFonts w:hint="eastAsia"/>
          <w:kern w:val="0"/>
        </w:rPr>
        <w:t>、</w:t>
      </w:r>
      <w:r>
        <w:rPr>
          <w:rFonts w:hint="eastAsia"/>
          <w:kern w:val="0"/>
        </w:rPr>
        <w:t>20</w:t>
      </w:r>
      <w:r>
        <w:rPr>
          <w:kern w:val="0"/>
        </w:rPr>
        <w:t>18</w:t>
      </w:r>
      <w:r>
        <w:rPr>
          <w:rFonts w:hint="eastAsia"/>
          <w:kern w:val="0"/>
        </w:rPr>
        <w:t>会计年度）的审计报告。</w:t>
      </w:r>
    </w:p>
    <w:p w:rsidR="00363562" w:rsidRDefault="007A6F45">
      <w:pPr>
        <w:ind w:firstLine="482"/>
        <w:rPr>
          <w:b/>
          <w:kern w:val="0"/>
        </w:rPr>
      </w:pPr>
      <w:r>
        <w:rPr>
          <w:b/>
          <w:kern w:val="0"/>
        </w:rPr>
        <w:t>4</w:t>
      </w:r>
      <w:r>
        <w:rPr>
          <w:rFonts w:hint="eastAsia"/>
          <w:b/>
          <w:kern w:val="0"/>
        </w:rPr>
        <w:t>.</w:t>
      </w:r>
      <w:r>
        <w:rPr>
          <w:rFonts w:hint="eastAsia"/>
          <w:b/>
          <w:kern w:val="0"/>
        </w:rPr>
        <w:t>资质要求</w:t>
      </w:r>
    </w:p>
    <w:p w:rsidR="00363562" w:rsidRPr="00205816" w:rsidRDefault="007A6F45">
      <w:pPr>
        <w:ind w:firstLine="480"/>
        <w:rPr>
          <w:color w:val="000000" w:themeColor="text1"/>
          <w:kern w:val="0"/>
        </w:rPr>
      </w:pPr>
      <w:r w:rsidRPr="00205816">
        <w:rPr>
          <w:rFonts w:hint="eastAsia"/>
          <w:color w:val="000000" w:themeColor="text1"/>
          <w:kern w:val="0"/>
        </w:rPr>
        <w:t>独立申请人或联合体</w:t>
      </w:r>
      <w:r w:rsidR="007756D9" w:rsidRPr="00205816">
        <w:rPr>
          <w:rFonts w:hint="eastAsia"/>
          <w:color w:val="000000" w:themeColor="text1"/>
          <w:kern w:val="0"/>
        </w:rPr>
        <w:t>承担施工任务方</w:t>
      </w:r>
      <w:r w:rsidRPr="00205816">
        <w:rPr>
          <w:rFonts w:hint="eastAsia"/>
          <w:color w:val="000000" w:themeColor="text1"/>
          <w:kern w:val="0"/>
        </w:rPr>
        <w:t>须满足以下资质要求：</w:t>
      </w:r>
    </w:p>
    <w:p w:rsidR="00763171" w:rsidRDefault="00763171" w:rsidP="00763171">
      <w:pPr>
        <w:ind w:firstLine="482"/>
        <w:rPr>
          <w:b/>
          <w:kern w:val="0"/>
        </w:rPr>
      </w:pPr>
      <w:r>
        <w:rPr>
          <w:rFonts w:hint="eastAsia"/>
          <w:b/>
          <w:kern w:val="0"/>
        </w:rPr>
        <w:t>4.1</w:t>
      </w:r>
      <w:r w:rsidR="007A6F45" w:rsidRPr="00763171">
        <w:rPr>
          <w:rFonts w:hint="eastAsia"/>
          <w:b/>
          <w:kern w:val="0"/>
        </w:rPr>
        <w:t>具有市政公用工程施工总承包壹级及以上资质；</w:t>
      </w:r>
    </w:p>
    <w:p w:rsidR="00363562" w:rsidRPr="00763171" w:rsidRDefault="00763171" w:rsidP="00763171">
      <w:pPr>
        <w:ind w:firstLine="482"/>
        <w:rPr>
          <w:b/>
          <w:kern w:val="0"/>
        </w:rPr>
      </w:pPr>
      <w:r>
        <w:rPr>
          <w:rFonts w:hint="eastAsia"/>
          <w:b/>
          <w:kern w:val="0"/>
        </w:rPr>
        <w:t>4.2</w:t>
      </w:r>
      <w:r w:rsidR="007A6F45" w:rsidRPr="00763171">
        <w:rPr>
          <w:rFonts w:hint="eastAsia"/>
          <w:b/>
          <w:kern w:val="0"/>
        </w:rPr>
        <w:t>具有合法有效的省级及以上建设行政主管部门核发的《安全生产许可证》。</w:t>
      </w:r>
    </w:p>
    <w:p w:rsidR="007756D9" w:rsidRPr="00205816" w:rsidRDefault="007756D9" w:rsidP="007756D9">
      <w:pPr>
        <w:ind w:firstLine="482"/>
        <w:rPr>
          <w:b/>
          <w:color w:val="000000" w:themeColor="text1"/>
          <w:kern w:val="0"/>
        </w:rPr>
      </w:pPr>
      <w:r w:rsidRPr="00205816">
        <w:rPr>
          <w:rFonts w:hint="eastAsia"/>
          <w:b/>
          <w:color w:val="000000" w:themeColor="text1"/>
          <w:kern w:val="0"/>
        </w:rPr>
        <w:t>5.</w:t>
      </w:r>
      <w:r w:rsidRPr="00205816">
        <w:rPr>
          <w:rFonts w:hint="eastAsia"/>
          <w:b/>
          <w:color w:val="000000" w:themeColor="text1"/>
          <w:kern w:val="0"/>
        </w:rPr>
        <w:t>人员要求</w:t>
      </w:r>
    </w:p>
    <w:p w:rsidR="007756D9" w:rsidRPr="00205816" w:rsidRDefault="00700FB3" w:rsidP="007756D9">
      <w:pPr>
        <w:ind w:firstLine="480"/>
        <w:rPr>
          <w:color w:val="000000" w:themeColor="text1"/>
          <w:kern w:val="0"/>
        </w:rPr>
      </w:pPr>
      <w:r w:rsidRPr="00205816">
        <w:rPr>
          <w:rFonts w:hint="eastAsia"/>
          <w:color w:val="000000" w:themeColor="text1"/>
          <w:kern w:val="0"/>
        </w:rPr>
        <w:t>独立申请人或联合体任一方</w:t>
      </w:r>
      <w:r w:rsidR="007756D9" w:rsidRPr="00205816">
        <w:rPr>
          <w:rFonts w:hint="eastAsia"/>
          <w:color w:val="000000" w:themeColor="text1"/>
          <w:kern w:val="0"/>
        </w:rPr>
        <w:t>拟组建的管理团队须提供：高级职称（</w:t>
      </w:r>
      <w:r w:rsidRPr="00205816">
        <w:rPr>
          <w:rFonts w:hint="eastAsia"/>
          <w:color w:val="000000" w:themeColor="text1"/>
          <w:kern w:val="0"/>
        </w:rPr>
        <w:t>至少应包含</w:t>
      </w:r>
      <w:r w:rsidR="007756D9" w:rsidRPr="00205816">
        <w:rPr>
          <w:rFonts w:hint="eastAsia"/>
          <w:color w:val="000000" w:themeColor="text1"/>
          <w:kern w:val="0"/>
        </w:rPr>
        <w:t>高级工程师、高级经济师、高级会计师</w:t>
      </w:r>
      <w:r w:rsidRPr="00205816">
        <w:rPr>
          <w:rFonts w:hint="eastAsia"/>
          <w:color w:val="000000" w:themeColor="text1"/>
          <w:kern w:val="0"/>
        </w:rPr>
        <w:t>三个专业方向</w:t>
      </w:r>
      <w:r w:rsidR="007756D9" w:rsidRPr="00205816">
        <w:rPr>
          <w:rFonts w:hint="eastAsia"/>
          <w:color w:val="000000" w:themeColor="text1"/>
          <w:kern w:val="0"/>
        </w:rPr>
        <w:t>）</w:t>
      </w:r>
      <w:r w:rsidRPr="00205816">
        <w:rPr>
          <w:rFonts w:hint="eastAsia"/>
          <w:color w:val="000000" w:themeColor="text1"/>
          <w:kern w:val="0"/>
        </w:rPr>
        <w:t>不少于</w:t>
      </w:r>
      <w:r w:rsidRPr="00205816">
        <w:rPr>
          <w:rFonts w:hint="eastAsia"/>
          <w:color w:val="000000" w:themeColor="text1"/>
          <w:kern w:val="0"/>
        </w:rPr>
        <w:t>4</w:t>
      </w:r>
      <w:r w:rsidRPr="00205816">
        <w:rPr>
          <w:rFonts w:hint="eastAsia"/>
          <w:color w:val="000000" w:themeColor="text1"/>
          <w:kern w:val="0"/>
        </w:rPr>
        <w:t>名</w:t>
      </w:r>
      <w:r w:rsidR="007756D9" w:rsidRPr="00205816">
        <w:rPr>
          <w:rFonts w:hint="eastAsia"/>
          <w:color w:val="000000" w:themeColor="text1"/>
          <w:kern w:val="0"/>
        </w:rPr>
        <w:t>，市政工程专业的一级注册建造师不少于</w:t>
      </w:r>
      <w:r w:rsidR="007756D9" w:rsidRPr="00205816">
        <w:rPr>
          <w:rFonts w:hint="eastAsia"/>
          <w:color w:val="000000" w:themeColor="text1"/>
          <w:kern w:val="0"/>
        </w:rPr>
        <w:t>1</w:t>
      </w:r>
      <w:r w:rsidR="007756D9" w:rsidRPr="00205816">
        <w:rPr>
          <w:rFonts w:hint="eastAsia"/>
          <w:color w:val="000000" w:themeColor="text1"/>
          <w:kern w:val="0"/>
        </w:rPr>
        <w:t>名。提供</w:t>
      </w:r>
      <w:r w:rsidRPr="00205816">
        <w:rPr>
          <w:rFonts w:hint="eastAsia"/>
          <w:color w:val="000000" w:themeColor="text1"/>
          <w:kern w:val="0"/>
        </w:rPr>
        <w:t>职称和执业资格证明，并出具</w:t>
      </w:r>
      <w:r w:rsidRPr="00205816">
        <w:rPr>
          <w:rFonts w:hint="eastAsia"/>
          <w:color w:val="000000" w:themeColor="text1"/>
          <w:kern w:val="0"/>
        </w:rPr>
        <w:t>2019</w:t>
      </w:r>
      <w:r w:rsidRPr="00205816">
        <w:rPr>
          <w:rFonts w:hint="eastAsia"/>
          <w:color w:val="000000" w:themeColor="text1"/>
          <w:kern w:val="0"/>
        </w:rPr>
        <w:t>年</w:t>
      </w:r>
      <w:r w:rsidRPr="00205816">
        <w:rPr>
          <w:rFonts w:hint="eastAsia"/>
          <w:color w:val="000000" w:themeColor="text1"/>
          <w:kern w:val="0"/>
        </w:rPr>
        <w:t>1</w:t>
      </w:r>
      <w:r w:rsidRPr="00205816">
        <w:rPr>
          <w:rFonts w:hint="eastAsia"/>
          <w:color w:val="000000" w:themeColor="text1"/>
          <w:kern w:val="0"/>
        </w:rPr>
        <w:t>月</w:t>
      </w:r>
      <w:r w:rsidRPr="00205816">
        <w:rPr>
          <w:rFonts w:hint="eastAsia"/>
          <w:color w:val="000000" w:themeColor="text1"/>
          <w:kern w:val="0"/>
        </w:rPr>
        <w:t>1</w:t>
      </w:r>
      <w:r w:rsidRPr="00205816">
        <w:rPr>
          <w:rFonts w:hint="eastAsia"/>
          <w:color w:val="000000" w:themeColor="text1"/>
          <w:kern w:val="0"/>
        </w:rPr>
        <w:t>日至今期间的任意连续</w:t>
      </w:r>
      <w:r w:rsidR="007756D9" w:rsidRPr="00205816">
        <w:rPr>
          <w:rFonts w:hint="eastAsia"/>
          <w:color w:val="000000" w:themeColor="text1"/>
          <w:kern w:val="0"/>
        </w:rPr>
        <w:t xml:space="preserve"> 6</w:t>
      </w:r>
      <w:r w:rsidR="007756D9" w:rsidRPr="00205816">
        <w:rPr>
          <w:rFonts w:hint="eastAsia"/>
          <w:color w:val="000000" w:themeColor="text1"/>
          <w:kern w:val="0"/>
        </w:rPr>
        <w:t>个月申请人为其缴纳的</w:t>
      </w:r>
      <w:proofErr w:type="gramStart"/>
      <w:r w:rsidR="007756D9" w:rsidRPr="00205816">
        <w:rPr>
          <w:rFonts w:hint="eastAsia"/>
          <w:color w:val="000000" w:themeColor="text1"/>
          <w:kern w:val="0"/>
        </w:rPr>
        <w:t>社保证明</w:t>
      </w:r>
      <w:proofErr w:type="gramEnd"/>
      <w:r w:rsidR="007756D9" w:rsidRPr="00205816">
        <w:rPr>
          <w:rFonts w:hint="eastAsia"/>
          <w:color w:val="000000" w:themeColor="text1"/>
          <w:kern w:val="0"/>
        </w:rPr>
        <w:t>。</w:t>
      </w:r>
    </w:p>
    <w:p w:rsidR="00363562" w:rsidRPr="00205816" w:rsidRDefault="007756D9">
      <w:pPr>
        <w:ind w:firstLine="482"/>
        <w:rPr>
          <w:b/>
          <w:color w:val="000000" w:themeColor="text1"/>
          <w:kern w:val="0"/>
        </w:rPr>
      </w:pPr>
      <w:r w:rsidRPr="00205816">
        <w:rPr>
          <w:b/>
          <w:color w:val="000000" w:themeColor="text1"/>
          <w:kern w:val="0"/>
        </w:rPr>
        <w:t>6</w:t>
      </w:r>
      <w:r w:rsidR="007A6F45" w:rsidRPr="00205816">
        <w:rPr>
          <w:rFonts w:hint="eastAsia"/>
          <w:b/>
          <w:color w:val="000000" w:themeColor="text1"/>
          <w:kern w:val="0"/>
        </w:rPr>
        <w:t>.</w:t>
      </w:r>
      <w:r w:rsidR="007A6F45" w:rsidRPr="00205816">
        <w:rPr>
          <w:rFonts w:hint="eastAsia"/>
          <w:b/>
          <w:color w:val="000000" w:themeColor="text1"/>
          <w:kern w:val="0"/>
        </w:rPr>
        <w:t>信用要求</w:t>
      </w:r>
    </w:p>
    <w:p w:rsidR="00363562" w:rsidRPr="00205816" w:rsidRDefault="007A6F45">
      <w:pPr>
        <w:ind w:firstLine="480"/>
        <w:rPr>
          <w:color w:val="000000" w:themeColor="text1"/>
          <w:kern w:val="0"/>
        </w:rPr>
      </w:pPr>
      <w:r w:rsidRPr="00205816">
        <w:rPr>
          <w:rFonts w:hint="eastAsia"/>
          <w:color w:val="000000" w:themeColor="text1"/>
          <w:kern w:val="0"/>
        </w:rPr>
        <w:t>独立申请人及联合体各方均需满足以下信用要求：未被列入失信被执行人、重大税收违法案件当事人名单、政府采购严重违法失信行为记录名单，并提供信用中国（</w:t>
      </w:r>
      <w:r w:rsidRPr="00205816">
        <w:rPr>
          <w:rFonts w:hint="eastAsia"/>
          <w:color w:val="000000" w:themeColor="text1"/>
          <w:kern w:val="0"/>
        </w:rPr>
        <w:t>www.creditchina.gov.cn</w:t>
      </w:r>
      <w:r w:rsidRPr="00205816">
        <w:rPr>
          <w:rFonts w:hint="eastAsia"/>
          <w:color w:val="000000" w:themeColor="text1"/>
          <w:kern w:val="0"/>
        </w:rPr>
        <w:t>）、中国政府采购网（</w:t>
      </w:r>
      <w:r w:rsidRPr="00205816">
        <w:rPr>
          <w:rFonts w:hint="eastAsia"/>
          <w:color w:val="000000" w:themeColor="text1"/>
          <w:kern w:val="0"/>
        </w:rPr>
        <w:t>www.ccgp.gov.cn</w:t>
      </w:r>
      <w:r w:rsidRPr="00205816">
        <w:rPr>
          <w:rFonts w:hint="eastAsia"/>
          <w:color w:val="000000" w:themeColor="text1"/>
          <w:kern w:val="0"/>
        </w:rPr>
        <w:t>）、“全国法院失信被执行人名单信息公布与查询”平台（</w:t>
      </w:r>
      <w:r w:rsidRPr="00205816">
        <w:rPr>
          <w:rFonts w:hint="eastAsia"/>
          <w:color w:val="000000" w:themeColor="text1"/>
          <w:kern w:val="0"/>
        </w:rPr>
        <w:t>shixin.court.gov.cn</w:t>
      </w:r>
      <w:r w:rsidRPr="00205816">
        <w:rPr>
          <w:rFonts w:hint="eastAsia"/>
          <w:color w:val="000000" w:themeColor="text1"/>
          <w:kern w:val="0"/>
        </w:rPr>
        <w:t>）、重大税收违法案件信息公布栏（</w:t>
      </w:r>
      <w:r w:rsidRPr="00205816">
        <w:rPr>
          <w:rFonts w:hint="eastAsia"/>
          <w:color w:val="000000" w:themeColor="text1"/>
          <w:kern w:val="0"/>
        </w:rPr>
        <w:t>hd.chinatax.gov.cn/</w:t>
      </w:r>
      <w:proofErr w:type="spellStart"/>
      <w:r w:rsidRPr="00205816">
        <w:rPr>
          <w:rFonts w:hint="eastAsia"/>
          <w:color w:val="000000" w:themeColor="text1"/>
          <w:kern w:val="0"/>
        </w:rPr>
        <w:t>xxk</w:t>
      </w:r>
      <w:proofErr w:type="spellEnd"/>
      <w:r w:rsidRPr="00205816">
        <w:rPr>
          <w:rFonts w:hint="eastAsia"/>
          <w:color w:val="000000" w:themeColor="text1"/>
          <w:kern w:val="0"/>
        </w:rPr>
        <w:t>/</w:t>
      </w:r>
      <w:r w:rsidRPr="00205816">
        <w:rPr>
          <w:rFonts w:hint="eastAsia"/>
          <w:color w:val="000000" w:themeColor="text1"/>
          <w:kern w:val="0"/>
        </w:rPr>
        <w:t>）等网站查询结果（或截图）。</w:t>
      </w:r>
    </w:p>
    <w:p w:rsidR="00363562" w:rsidRPr="00205816" w:rsidRDefault="007756D9">
      <w:pPr>
        <w:ind w:firstLine="482"/>
        <w:rPr>
          <w:b/>
          <w:color w:val="000000" w:themeColor="text1"/>
          <w:kern w:val="0"/>
        </w:rPr>
      </w:pPr>
      <w:r w:rsidRPr="00205816">
        <w:rPr>
          <w:b/>
          <w:color w:val="000000" w:themeColor="text1"/>
          <w:kern w:val="0"/>
        </w:rPr>
        <w:t>7</w:t>
      </w:r>
      <w:r w:rsidR="007A6F45" w:rsidRPr="00205816">
        <w:rPr>
          <w:rFonts w:hint="eastAsia"/>
          <w:b/>
          <w:color w:val="000000" w:themeColor="text1"/>
          <w:kern w:val="0"/>
        </w:rPr>
        <w:t>.</w:t>
      </w:r>
      <w:r w:rsidR="007A6F45" w:rsidRPr="00205816">
        <w:rPr>
          <w:rFonts w:hint="eastAsia"/>
          <w:b/>
          <w:color w:val="000000" w:themeColor="text1"/>
          <w:kern w:val="0"/>
        </w:rPr>
        <w:t>其它要求</w:t>
      </w:r>
    </w:p>
    <w:p w:rsidR="00363562" w:rsidRDefault="007A6F45">
      <w:pPr>
        <w:ind w:firstLine="480"/>
        <w:rPr>
          <w:kern w:val="0"/>
        </w:rPr>
      </w:pPr>
      <w:r>
        <w:rPr>
          <w:rFonts w:hint="eastAsia"/>
          <w:kern w:val="0"/>
        </w:rPr>
        <w:t>（</w:t>
      </w:r>
      <w:r>
        <w:rPr>
          <w:rFonts w:hint="eastAsia"/>
          <w:kern w:val="0"/>
        </w:rPr>
        <w:t>1</w:t>
      </w:r>
      <w:r>
        <w:rPr>
          <w:rFonts w:hint="eastAsia"/>
          <w:kern w:val="0"/>
        </w:rPr>
        <w:t>）投标申请人的单位负责人或法定代表人为同一人或者存在直接控股、管理关系的不同单位，不得同时参与本项目的资格预审申请。</w:t>
      </w:r>
    </w:p>
    <w:p w:rsidR="00363562" w:rsidRDefault="007A6F45">
      <w:pPr>
        <w:ind w:firstLine="480"/>
        <w:rPr>
          <w:kern w:val="0"/>
        </w:rPr>
      </w:pPr>
      <w:r>
        <w:rPr>
          <w:rFonts w:hint="eastAsia"/>
          <w:kern w:val="0"/>
        </w:rPr>
        <w:t>（</w:t>
      </w:r>
      <w:r>
        <w:rPr>
          <w:rFonts w:hint="eastAsia"/>
          <w:kern w:val="0"/>
        </w:rPr>
        <w:t>2</w:t>
      </w:r>
      <w:r>
        <w:rPr>
          <w:rFonts w:hint="eastAsia"/>
          <w:kern w:val="0"/>
        </w:rPr>
        <w:t>）符合《关于加强中央企业</w:t>
      </w:r>
      <w:r>
        <w:rPr>
          <w:rFonts w:hint="eastAsia"/>
          <w:kern w:val="0"/>
        </w:rPr>
        <w:t>PPP</w:t>
      </w:r>
      <w:r>
        <w:rPr>
          <w:rFonts w:hint="eastAsia"/>
          <w:kern w:val="0"/>
        </w:rPr>
        <w:t>业务风险管控通知》（国资发财管〔</w:t>
      </w:r>
      <w:r>
        <w:rPr>
          <w:rFonts w:hint="eastAsia"/>
          <w:kern w:val="0"/>
        </w:rPr>
        <w:t>2017</w:t>
      </w:r>
      <w:r>
        <w:rPr>
          <w:rFonts w:hint="eastAsia"/>
          <w:kern w:val="0"/>
        </w:rPr>
        <w:t>〕</w:t>
      </w:r>
      <w:r>
        <w:rPr>
          <w:rFonts w:hint="eastAsia"/>
          <w:kern w:val="0"/>
        </w:rPr>
        <w:t>192</w:t>
      </w:r>
      <w:r>
        <w:rPr>
          <w:rFonts w:hint="eastAsia"/>
          <w:kern w:val="0"/>
        </w:rPr>
        <w:t>号）等文件的要求。（中央企业需提供承诺书，承诺符合相关文件要求，否则视为弄虚作假并承担发包人的一切相关损失。）</w:t>
      </w:r>
    </w:p>
    <w:p w:rsidR="00363562" w:rsidRDefault="007A6F45">
      <w:pPr>
        <w:ind w:firstLine="480"/>
        <w:rPr>
          <w:kern w:val="0"/>
        </w:rPr>
      </w:pPr>
      <w:r>
        <w:rPr>
          <w:rFonts w:hint="eastAsia"/>
          <w:kern w:val="0"/>
        </w:rPr>
        <w:t>（</w:t>
      </w:r>
      <w:r>
        <w:rPr>
          <w:kern w:val="0"/>
        </w:rPr>
        <w:t>3</w:t>
      </w:r>
      <w:r>
        <w:rPr>
          <w:rFonts w:hint="eastAsia"/>
          <w:kern w:val="0"/>
        </w:rPr>
        <w:t>）提供的上述有效证明文件必须确保真实性，并提供原件备查。</w:t>
      </w:r>
    </w:p>
    <w:p w:rsidR="00363562" w:rsidRDefault="007A6F45">
      <w:pPr>
        <w:ind w:firstLine="480"/>
      </w:pPr>
      <w:r>
        <w:rPr>
          <w:rFonts w:hint="eastAsia"/>
          <w:kern w:val="0"/>
        </w:rPr>
        <w:t>（</w:t>
      </w:r>
      <w:r>
        <w:rPr>
          <w:kern w:val="0"/>
        </w:rPr>
        <w:t>4</w:t>
      </w:r>
      <w:r>
        <w:rPr>
          <w:rFonts w:hint="eastAsia"/>
          <w:kern w:val="0"/>
        </w:rPr>
        <w:t>）以联合体投标的申请人，除上述资格要求第</w:t>
      </w:r>
      <w:r>
        <w:rPr>
          <w:kern w:val="0"/>
        </w:rPr>
        <w:t>4</w:t>
      </w:r>
      <w:r>
        <w:rPr>
          <w:rFonts w:hint="eastAsia"/>
          <w:kern w:val="0"/>
        </w:rPr>
        <w:t>条资质要求仅针对联合体承担</w:t>
      </w:r>
      <w:r w:rsidRPr="00205816">
        <w:rPr>
          <w:rFonts w:hint="eastAsia"/>
          <w:color w:val="000000" w:themeColor="text1"/>
          <w:kern w:val="0"/>
        </w:rPr>
        <w:t>施工任务方，</w:t>
      </w:r>
      <w:r w:rsidR="00700FB3" w:rsidRPr="00205816">
        <w:rPr>
          <w:rFonts w:hint="eastAsia"/>
          <w:color w:val="000000" w:themeColor="text1"/>
          <w:kern w:val="0"/>
        </w:rPr>
        <w:t>第</w:t>
      </w:r>
      <w:r w:rsidR="00700FB3" w:rsidRPr="00205816">
        <w:rPr>
          <w:color w:val="000000" w:themeColor="text1"/>
          <w:kern w:val="0"/>
        </w:rPr>
        <w:t>5</w:t>
      </w:r>
      <w:r w:rsidR="00700FB3" w:rsidRPr="00205816">
        <w:rPr>
          <w:rFonts w:hint="eastAsia"/>
          <w:color w:val="000000" w:themeColor="text1"/>
          <w:kern w:val="0"/>
        </w:rPr>
        <w:t>条人员要求针对联合体成员任一方，</w:t>
      </w:r>
      <w:r w:rsidRPr="00205816">
        <w:rPr>
          <w:rFonts w:hint="eastAsia"/>
          <w:color w:val="000000" w:themeColor="text1"/>
          <w:kern w:val="0"/>
        </w:rPr>
        <w:t>其他要求</w:t>
      </w:r>
      <w:r>
        <w:rPr>
          <w:rFonts w:hint="eastAsia"/>
          <w:kern w:val="0"/>
        </w:rPr>
        <w:t>联合体所有成员均需满足。</w:t>
      </w:r>
    </w:p>
    <w:p w:rsidR="00363562" w:rsidRDefault="007A6F45">
      <w:pPr>
        <w:pStyle w:val="af8"/>
        <w:numPr>
          <w:ilvl w:val="0"/>
          <w:numId w:val="2"/>
        </w:numPr>
        <w:adjustRightInd w:val="0"/>
        <w:snapToGrid w:val="0"/>
        <w:ind w:firstLineChars="0"/>
        <w:rPr>
          <w:b/>
          <w:color w:val="000000"/>
        </w:rPr>
      </w:pPr>
      <w:r>
        <w:rPr>
          <w:rFonts w:hint="eastAsia"/>
          <w:b/>
          <w:color w:val="000000"/>
        </w:rPr>
        <w:lastRenderedPageBreak/>
        <w:t>采购招标资格预审文件发布信息</w:t>
      </w:r>
    </w:p>
    <w:p w:rsidR="00763171" w:rsidRDefault="007A6F45">
      <w:pPr>
        <w:ind w:firstLine="480"/>
      </w:pPr>
      <w:proofErr w:type="gramStart"/>
      <w:r>
        <w:rPr>
          <w:rFonts w:hint="eastAsia"/>
        </w:rPr>
        <w:t>本资格</w:t>
      </w:r>
      <w:proofErr w:type="gramEnd"/>
      <w:r>
        <w:rPr>
          <w:rFonts w:hint="eastAsia"/>
        </w:rPr>
        <w:t>预审公告发布媒体为“南京市政府采购网”和“南京市公共资源交易中心网”。有意向的申请人请自行在“南京市公共资源交易中心网”采购公告栏下载资格预审文件（申请人应登陆南京市公共资源交易中心用户平台进行注册登记，否则，影响中标公告发布。（注册登记地址：</w:t>
      </w:r>
      <w:r w:rsidR="00E33351">
        <w:fldChar w:fldCharType="begin"/>
      </w:r>
      <w:r w:rsidR="007139D2">
        <w:instrText>HYPERLINK "http://ggzy.njzwfw.gov.cn/njhy/login_07.aspx))%e3%80%82%e5%a6%82%e8%b5%84%e6%a0%bc%e9%a2%84%e5%ae%a1%e6%96%87%e4%bb%b6%e9%9c%80%e8%a6%81%e4%bf%ae%e6%94%b9%e3%80%81%e6%be%84%e6%b8%85%e3%80%81%e6%9b%b4%e6%ad%a3%e6%88%96%e9%87%87%e8%b4%ad%e4%ba%8b%e9%a1%b9%e5%8f%91%e7%94%9f%e5%8f%98%e5%8a%a8%ef%bc%8c%e9%87%87%e8%b4%ad%e4%ba%ba%e6%88%96%e9%9b%86%e4%b8%ad%e9%87%87%e8%b4%ad%e6%9c%ba%e6%9e%84%e5%b0%86%e5%9c%a8%e5%8e%9f%e5%85%ac%e5%91%8a%e5%8f%91"</w:instrText>
      </w:r>
      <w:r w:rsidR="00E33351">
        <w:fldChar w:fldCharType="separate"/>
      </w:r>
      <w:r w:rsidR="00763171" w:rsidRPr="00763171">
        <w:t xml:space="preserve"> http://njggzy.nanjing.gov.cn/epointbidder/memberLogin</w:t>
      </w:r>
      <w:r>
        <w:rPr>
          <w:rFonts w:hint="eastAsia"/>
        </w:rPr>
        <w:t>））</w:t>
      </w:r>
      <w:r>
        <w:t>。</w:t>
      </w:r>
      <w:r w:rsidR="00763171">
        <w:rPr>
          <w:rFonts w:hint="eastAsia"/>
        </w:rPr>
        <w:t xml:space="preserve">                         </w:t>
      </w:r>
      <w:r w:rsidR="00763171">
        <w:rPr>
          <w:rFonts w:hint="eastAsia"/>
        </w:rPr>
        <w:t>如</w:t>
      </w:r>
      <w:r>
        <w:rPr>
          <w:rFonts w:hint="eastAsia"/>
        </w:rPr>
        <w:t>资格预审文件需要修改、澄清、更正或采购事项发生变动，采购人或集中采购机构将在原公告发</w:t>
      </w:r>
      <w:r w:rsidR="00E33351">
        <w:fldChar w:fldCharType="end"/>
      </w:r>
      <w:proofErr w:type="gramStart"/>
      <w:r>
        <w:rPr>
          <w:rFonts w:hint="eastAsia"/>
        </w:rPr>
        <w:t>布媒体</w:t>
      </w:r>
      <w:proofErr w:type="gramEnd"/>
      <w:r>
        <w:rPr>
          <w:rFonts w:hint="eastAsia"/>
        </w:rPr>
        <w:t>进行公告，各拟参加资格预审的申请人在递交资格预审申请文件截止时间前注意查看“南京市政府采购网”和“南京市公共资源交易中心网”采购公告栏，如未查看或未及时查看，其后果由申请人自行承担。</w:t>
      </w:r>
    </w:p>
    <w:p w:rsidR="00363562" w:rsidRDefault="007A6F45">
      <w:pPr>
        <w:ind w:firstLine="480"/>
      </w:pPr>
      <w:r>
        <w:rPr>
          <w:rFonts w:hint="eastAsia"/>
        </w:rPr>
        <w:t>预审文件发布时间：自采购预审公告在“南京市政府采购网”和“南京市公共资源交易中心网”发布之日起至递交资格预审申请文件截止时间止。社会资本如确定参加资格预审，请如实填写《供应商参与资格预审确认函》并按要求于</w:t>
      </w:r>
      <w:r w:rsidRPr="00AA5BB3">
        <w:rPr>
          <w:b/>
          <w:u w:val="single"/>
        </w:rPr>
        <w:t>201</w:t>
      </w:r>
      <w:r w:rsidRPr="00AA5BB3">
        <w:rPr>
          <w:rFonts w:hint="eastAsia"/>
          <w:b/>
          <w:u w:val="single"/>
        </w:rPr>
        <w:t>9</w:t>
      </w:r>
      <w:r w:rsidRPr="00AA5BB3">
        <w:rPr>
          <w:rFonts w:hint="eastAsia"/>
          <w:b/>
        </w:rPr>
        <w:t>年</w:t>
      </w:r>
      <w:r w:rsidR="003950AA" w:rsidRPr="00AA5BB3">
        <w:rPr>
          <w:b/>
          <w:u w:val="single"/>
        </w:rPr>
        <w:t>12</w:t>
      </w:r>
      <w:r w:rsidRPr="00AA5BB3">
        <w:rPr>
          <w:rFonts w:hint="eastAsia"/>
          <w:b/>
        </w:rPr>
        <w:t>月</w:t>
      </w:r>
      <w:r w:rsidR="0061528A" w:rsidRPr="00AA5BB3">
        <w:rPr>
          <w:rFonts w:hint="eastAsia"/>
          <w:b/>
          <w:u w:val="single"/>
        </w:rPr>
        <w:t>23</w:t>
      </w:r>
      <w:r w:rsidRPr="00AA5BB3">
        <w:rPr>
          <w:rFonts w:hint="eastAsia"/>
          <w:b/>
        </w:rPr>
        <w:t>日</w:t>
      </w:r>
      <w:r w:rsidRPr="00AA5BB3">
        <w:rPr>
          <w:rFonts w:hint="eastAsia"/>
          <w:b/>
          <w:u w:val="single"/>
        </w:rPr>
        <w:t>17:00</w:t>
      </w:r>
      <w:r>
        <w:rPr>
          <w:rFonts w:hint="eastAsia"/>
        </w:rPr>
        <w:t>前电子邮件和传真回复</w:t>
      </w:r>
      <w:r>
        <w:rPr>
          <w:rFonts w:hint="eastAsia"/>
          <w:b/>
        </w:rPr>
        <w:t>(</w:t>
      </w:r>
      <w:r>
        <w:rPr>
          <w:rFonts w:hint="eastAsia"/>
          <w:b/>
        </w:rPr>
        <w:t>电子邮箱：</w:t>
      </w:r>
      <w:r w:rsidR="00E33351">
        <w:fldChar w:fldCharType="begin"/>
      </w:r>
      <w:r w:rsidR="007139D2">
        <w:instrText>HYPERLINK "mailto:410579186@qq.com"</w:instrText>
      </w:r>
      <w:r w:rsidR="00E33351">
        <w:fldChar w:fldCharType="separate"/>
      </w:r>
      <w:r>
        <w:rPr>
          <w:rStyle w:val="af3"/>
          <w:b/>
        </w:rPr>
        <w:t>410579186@qq.com</w:t>
      </w:r>
      <w:r w:rsidR="00E33351">
        <w:fldChar w:fldCharType="end"/>
      </w:r>
      <w:r>
        <w:rPr>
          <w:rFonts w:hint="eastAsia"/>
          <w:b/>
        </w:rPr>
        <w:t>；传真号码：</w:t>
      </w:r>
      <w:r>
        <w:rPr>
          <w:rFonts w:hint="eastAsia"/>
          <w:b/>
        </w:rPr>
        <w:t>025-86510582)</w:t>
      </w:r>
      <w:r>
        <w:rPr>
          <w:rFonts w:hint="eastAsia"/>
          <w:b/>
        </w:rPr>
        <w:t>。</w:t>
      </w:r>
      <w:r>
        <w:rPr>
          <w:rFonts w:hint="eastAsia"/>
        </w:rPr>
        <w:t>如申请人未按上述要求发函，其资格预审申请文件有可能被拒绝。</w:t>
      </w:r>
    </w:p>
    <w:p w:rsidR="00363562" w:rsidRDefault="00363562">
      <w:pPr>
        <w:spacing w:line="240" w:lineRule="auto"/>
        <w:ind w:firstLineChars="0" w:firstLine="0"/>
        <w:jc w:val="left"/>
        <w:rPr>
          <w:rFonts w:ascii="黑体" w:eastAsia="黑体" w:cs="黑体"/>
          <w:color w:val="000000"/>
          <w:kern w:val="0"/>
          <w:sz w:val="18"/>
          <w:szCs w:val="18"/>
        </w:rPr>
      </w:pPr>
    </w:p>
    <w:p w:rsidR="00363562" w:rsidRDefault="007A6F45">
      <w:pPr>
        <w:ind w:firstLine="482"/>
        <w:rPr>
          <w:b/>
        </w:rPr>
      </w:pPr>
      <w:r>
        <w:rPr>
          <w:rFonts w:hint="eastAsia"/>
          <w:b/>
        </w:rPr>
        <w:t>《供应商参与资格预审确认函》格式如下：</w:t>
      </w:r>
    </w:p>
    <w:p w:rsidR="00363562" w:rsidRDefault="007A6F45">
      <w:pPr>
        <w:ind w:firstLine="480"/>
        <w:jc w:val="center"/>
      </w:pPr>
      <w:r>
        <w:rPr>
          <w:rFonts w:hint="eastAsia"/>
        </w:rPr>
        <w:t>供应商参与资格预审确认函</w:t>
      </w:r>
    </w:p>
    <w:p w:rsidR="00363562" w:rsidRDefault="007A6F45">
      <w:pPr>
        <w:ind w:firstLine="480"/>
      </w:pPr>
      <w:r>
        <w:rPr>
          <w:rFonts w:hint="eastAsia"/>
        </w:rPr>
        <w:t>南京市公共资源交易中心：</w:t>
      </w:r>
    </w:p>
    <w:p w:rsidR="00363562" w:rsidRDefault="007A6F45">
      <w:pPr>
        <w:ind w:firstLine="480"/>
      </w:pPr>
      <w:r>
        <w:rPr>
          <w:rFonts w:hint="eastAsia"/>
        </w:rPr>
        <w:t>本单位将参与南京六合新城龙池路等道路及综合管廊建设</w:t>
      </w:r>
      <w:r>
        <w:rPr>
          <w:rFonts w:hint="eastAsia"/>
        </w:rPr>
        <w:t>PPP</w:t>
      </w:r>
      <w:r>
        <w:rPr>
          <w:rFonts w:hint="eastAsia"/>
        </w:rPr>
        <w:t>项目的资格预审，并已从“南京市公共资源交易中心网”下载了该资格预审文件，特发函确认。</w:t>
      </w:r>
    </w:p>
    <w:p w:rsidR="00363562" w:rsidRDefault="007A6F45">
      <w:pPr>
        <w:ind w:firstLine="480"/>
      </w:pPr>
      <w:r>
        <w:rPr>
          <w:rFonts w:hint="eastAsia"/>
        </w:rPr>
        <w:t>单位名称（盖单位公章）：</w:t>
      </w:r>
      <w:r>
        <w:tab/>
      </w:r>
      <w:r>
        <w:rPr>
          <w:rFonts w:hint="eastAsia"/>
        </w:rPr>
        <w:t>联系电话：</w:t>
      </w:r>
    </w:p>
    <w:p w:rsidR="00363562" w:rsidRDefault="007A6F45">
      <w:pPr>
        <w:ind w:firstLine="480"/>
      </w:pPr>
      <w:r>
        <w:rPr>
          <w:rFonts w:hint="eastAsia"/>
        </w:rPr>
        <w:t>法人授权代表（签字）：</w:t>
      </w:r>
      <w:r>
        <w:tab/>
      </w:r>
      <w:r>
        <w:rPr>
          <w:rFonts w:hint="eastAsia"/>
        </w:rPr>
        <w:t>联系电话：</w:t>
      </w:r>
    </w:p>
    <w:p w:rsidR="00363562" w:rsidRDefault="007A6F45">
      <w:pPr>
        <w:ind w:firstLine="480"/>
        <w:jc w:val="right"/>
      </w:pPr>
      <w:r>
        <w:rPr>
          <w:rFonts w:hint="eastAsia"/>
        </w:rPr>
        <w:t>年月日</w:t>
      </w:r>
    </w:p>
    <w:p w:rsidR="00363562" w:rsidRDefault="007A6F45">
      <w:pPr>
        <w:ind w:firstLine="482"/>
        <w:jc w:val="left"/>
        <w:rPr>
          <w:b/>
        </w:rPr>
      </w:pPr>
      <w:r>
        <w:rPr>
          <w:rFonts w:hint="eastAsia"/>
          <w:b/>
        </w:rPr>
        <w:t>注：若申请人为联合体，则由联合体牵头人填写《供应商参与资格预审确认函》并按要求传真回复。</w:t>
      </w:r>
    </w:p>
    <w:p w:rsidR="00363562" w:rsidRDefault="007A6F45">
      <w:pPr>
        <w:pStyle w:val="af8"/>
        <w:numPr>
          <w:ilvl w:val="0"/>
          <w:numId w:val="2"/>
        </w:numPr>
        <w:adjustRightInd w:val="0"/>
        <w:snapToGrid w:val="0"/>
        <w:ind w:firstLineChars="0"/>
        <w:rPr>
          <w:b/>
          <w:color w:val="000000"/>
        </w:rPr>
      </w:pPr>
      <w:r>
        <w:rPr>
          <w:rFonts w:hint="eastAsia"/>
          <w:b/>
          <w:color w:val="000000"/>
        </w:rPr>
        <w:t>资格预审申请文件接收信息</w:t>
      </w:r>
    </w:p>
    <w:p w:rsidR="00363562" w:rsidRDefault="007A6F45">
      <w:pPr>
        <w:ind w:firstLine="480"/>
      </w:pPr>
      <w:r>
        <w:rPr>
          <w:rFonts w:hint="eastAsia"/>
        </w:rPr>
        <w:t>资格预审申请文件应字迹清楚、内容齐全、不得涂改。如有修改，修改处须加盖申请人公章，并由法定代表人或其授权代理人签字。</w:t>
      </w:r>
    </w:p>
    <w:p w:rsidR="00363562" w:rsidRDefault="007A6F45">
      <w:pPr>
        <w:ind w:firstLine="480"/>
      </w:pPr>
      <w:r>
        <w:rPr>
          <w:rFonts w:hint="eastAsia"/>
        </w:rPr>
        <w:t>资格预审申请文件应按照资格预审文件规定的顺序，统一用</w:t>
      </w:r>
      <w:r>
        <w:t>A4</w:t>
      </w:r>
      <w:r>
        <w:rPr>
          <w:rFonts w:hint="eastAsia"/>
        </w:rPr>
        <w:t>规格幅面打印、胶装装订成册并编制目录，由于编排混乱或未按要求装订导致响应文件被误读或查找不到，</w:t>
      </w:r>
      <w:r>
        <w:rPr>
          <w:rFonts w:hint="eastAsia"/>
        </w:rPr>
        <w:lastRenderedPageBreak/>
        <w:t>后果由申请人自行承担。</w:t>
      </w:r>
    </w:p>
    <w:p w:rsidR="00363562" w:rsidRDefault="007A6F45">
      <w:pPr>
        <w:ind w:firstLine="480"/>
      </w:pPr>
      <w:r>
        <w:rPr>
          <w:rFonts w:hint="eastAsia"/>
        </w:rPr>
        <w:t>资格预审申请文件纸质版份数：</w:t>
      </w:r>
      <w:r>
        <w:rPr>
          <w:rFonts w:hint="eastAsia"/>
          <w:b/>
        </w:rPr>
        <w:t>壹份正本，陆</w:t>
      </w:r>
      <w:r>
        <w:rPr>
          <w:b/>
        </w:rPr>
        <w:t>份</w:t>
      </w:r>
      <w:r>
        <w:rPr>
          <w:rFonts w:hint="eastAsia"/>
          <w:b/>
        </w:rPr>
        <w:t>副本</w:t>
      </w:r>
      <w:r>
        <w:rPr>
          <w:rFonts w:hint="eastAsia"/>
        </w:rPr>
        <w:t>，另须提供存储与纸质资格预审申请文件完全一致的</w:t>
      </w:r>
      <w:r>
        <w:rPr>
          <w:rFonts w:hint="eastAsia"/>
          <w:b/>
        </w:rPr>
        <w:t>电子文件</w:t>
      </w:r>
      <w:r>
        <w:rPr>
          <w:b/>
        </w:rPr>
        <w:t>WORD</w:t>
      </w:r>
      <w:r>
        <w:rPr>
          <w:rFonts w:hint="eastAsia"/>
          <w:b/>
        </w:rPr>
        <w:t>版和</w:t>
      </w:r>
      <w:r>
        <w:rPr>
          <w:b/>
        </w:rPr>
        <w:t>PDF</w:t>
      </w:r>
      <w:r>
        <w:rPr>
          <w:rFonts w:hint="eastAsia"/>
          <w:b/>
        </w:rPr>
        <w:t>版的</w:t>
      </w:r>
      <w:r>
        <w:rPr>
          <w:b/>
        </w:rPr>
        <w:t>U</w:t>
      </w:r>
      <w:r>
        <w:rPr>
          <w:rFonts w:hint="eastAsia"/>
          <w:b/>
        </w:rPr>
        <w:t>盘</w:t>
      </w:r>
      <w:r>
        <w:rPr>
          <w:b/>
        </w:rPr>
        <w:t>1</w:t>
      </w:r>
      <w:r>
        <w:rPr>
          <w:rFonts w:hint="eastAsia"/>
          <w:b/>
        </w:rPr>
        <w:t>只</w:t>
      </w:r>
      <w:r>
        <w:rPr>
          <w:rFonts w:hint="eastAsia"/>
        </w:rPr>
        <w:t>。每份纸质申请文件须清楚标明“正本”或“副本”并按要求盖章密封，</w:t>
      </w:r>
      <w:r>
        <w:rPr>
          <w:b/>
        </w:rPr>
        <w:t>U</w:t>
      </w:r>
      <w:r>
        <w:rPr>
          <w:rFonts w:hint="eastAsia"/>
          <w:b/>
        </w:rPr>
        <w:t>盘单独密封于信封中</w:t>
      </w:r>
      <w:r>
        <w:rPr>
          <w:rFonts w:hint="eastAsia"/>
        </w:rPr>
        <w:t>。</w:t>
      </w:r>
    </w:p>
    <w:p w:rsidR="00363562" w:rsidRPr="00AA5BB3" w:rsidRDefault="007A6F45">
      <w:pPr>
        <w:ind w:firstLine="480"/>
        <w:rPr>
          <w:b/>
        </w:rPr>
      </w:pPr>
      <w:bookmarkStart w:id="3" w:name="bookmark0"/>
      <w:r w:rsidRPr="00AA5BB3">
        <w:rPr>
          <w:rFonts w:hint="eastAsia"/>
        </w:rPr>
        <w:t>接收开始时间：</w:t>
      </w:r>
      <w:r w:rsidRPr="00AA5BB3">
        <w:rPr>
          <w:b/>
          <w:u w:val="single"/>
        </w:rPr>
        <w:t>201</w:t>
      </w:r>
      <w:r w:rsidRPr="00AA5BB3">
        <w:rPr>
          <w:rFonts w:hint="eastAsia"/>
          <w:b/>
          <w:u w:val="single"/>
        </w:rPr>
        <w:t>9</w:t>
      </w:r>
      <w:r w:rsidRPr="00AA5BB3">
        <w:rPr>
          <w:rFonts w:hint="eastAsia"/>
          <w:b/>
        </w:rPr>
        <w:t>年</w:t>
      </w:r>
      <w:r w:rsidR="003950AA" w:rsidRPr="00AA5BB3">
        <w:rPr>
          <w:b/>
          <w:u w:val="single"/>
        </w:rPr>
        <w:t>12</w:t>
      </w:r>
      <w:r w:rsidRPr="00AA5BB3">
        <w:rPr>
          <w:rFonts w:hint="eastAsia"/>
          <w:b/>
        </w:rPr>
        <w:t>月</w:t>
      </w:r>
      <w:r w:rsidR="0061528A" w:rsidRPr="00AA5BB3">
        <w:rPr>
          <w:rFonts w:hint="eastAsia"/>
          <w:b/>
          <w:u w:val="single"/>
        </w:rPr>
        <w:t>31</w:t>
      </w:r>
      <w:r w:rsidRPr="00AA5BB3">
        <w:rPr>
          <w:rFonts w:hint="eastAsia"/>
          <w:b/>
        </w:rPr>
        <w:t>日</w:t>
      </w:r>
      <w:r w:rsidR="003950AA" w:rsidRPr="00AA5BB3">
        <w:rPr>
          <w:b/>
          <w:u w:val="single"/>
        </w:rPr>
        <w:t>9</w:t>
      </w:r>
      <w:r w:rsidRPr="00AA5BB3">
        <w:rPr>
          <w:rFonts w:hint="eastAsia"/>
          <w:b/>
        </w:rPr>
        <w:t>时</w:t>
      </w:r>
      <w:r w:rsidR="003950AA" w:rsidRPr="00AA5BB3">
        <w:rPr>
          <w:b/>
          <w:u w:val="single"/>
        </w:rPr>
        <w:t>10</w:t>
      </w:r>
      <w:r w:rsidRPr="00AA5BB3">
        <w:rPr>
          <w:rFonts w:hint="eastAsia"/>
          <w:b/>
        </w:rPr>
        <w:t>分</w:t>
      </w:r>
      <w:bookmarkEnd w:id="3"/>
    </w:p>
    <w:p w:rsidR="00363562" w:rsidRPr="00AA5BB3" w:rsidRDefault="007A6F45">
      <w:pPr>
        <w:ind w:firstLine="480"/>
        <w:rPr>
          <w:b/>
        </w:rPr>
      </w:pPr>
      <w:bookmarkStart w:id="4" w:name="bookmark1"/>
      <w:r w:rsidRPr="00AA5BB3">
        <w:rPr>
          <w:rFonts w:hint="eastAsia"/>
        </w:rPr>
        <w:t>接收结束时间：</w:t>
      </w:r>
      <w:r w:rsidRPr="00AA5BB3">
        <w:rPr>
          <w:b/>
          <w:u w:val="single"/>
        </w:rPr>
        <w:t>201</w:t>
      </w:r>
      <w:r w:rsidRPr="00AA5BB3">
        <w:rPr>
          <w:rFonts w:hint="eastAsia"/>
          <w:b/>
          <w:u w:val="single"/>
        </w:rPr>
        <w:t>9</w:t>
      </w:r>
      <w:r w:rsidRPr="00AA5BB3">
        <w:rPr>
          <w:rFonts w:hint="eastAsia"/>
          <w:b/>
        </w:rPr>
        <w:t>年</w:t>
      </w:r>
      <w:r w:rsidR="003950AA" w:rsidRPr="00AA5BB3">
        <w:rPr>
          <w:b/>
          <w:u w:val="single"/>
        </w:rPr>
        <w:t>12</w:t>
      </w:r>
      <w:r w:rsidRPr="00AA5BB3">
        <w:rPr>
          <w:rFonts w:hint="eastAsia"/>
          <w:b/>
        </w:rPr>
        <w:t>月</w:t>
      </w:r>
      <w:r w:rsidR="0061528A" w:rsidRPr="00AA5BB3">
        <w:rPr>
          <w:rFonts w:hint="eastAsia"/>
          <w:b/>
          <w:u w:val="single"/>
        </w:rPr>
        <w:t>31</w:t>
      </w:r>
      <w:r w:rsidRPr="00AA5BB3">
        <w:rPr>
          <w:rFonts w:hint="eastAsia"/>
          <w:b/>
        </w:rPr>
        <w:t>日</w:t>
      </w:r>
      <w:r w:rsidR="003950AA" w:rsidRPr="00AA5BB3">
        <w:rPr>
          <w:b/>
          <w:u w:val="single"/>
        </w:rPr>
        <w:t>9</w:t>
      </w:r>
      <w:r w:rsidRPr="00AA5BB3">
        <w:rPr>
          <w:rFonts w:hint="eastAsia"/>
          <w:b/>
        </w:rPr>
        <w:t>时</w:t>
      </w:r>
      <w:r w:rsidR="003950AA" w:rsidRPr="00AA5BB3">
        <w:rPr>
          <w:b/>
          <w:u w:val="single"/>
        </w:rPr>
        <w:t>40</w:t>
      </w:r>
      <w:r w:rsidRPr="00AA5BB3">
        <w:rPr>
          <w:rFonts w:hint="eastAsia"/>
          <w:b/>
        </w:rPr>
        <w:t>分</w:t>
      </w:r>
      <w:bookmarkEnd w:id="4"/>
    </w:p>
    <w:p w:rsidR="00363562" w:rsidRDefault="007A6F45">
      <w:pPr>
        <w:ind w:firstLine="480"/>
      </w:pPr>
      <w:r w:rsidRPr="00AA5BB3">
        <w:rPr>
          <w:rFonts w:hint="eastAsia"/>
        </w:rPr>
        <w:t>接收地点：南京市公共资源交易中心一楼</w:t>
      </w:r>
      <w:r w:rsidRPr="00AA5BB3">
        <w:rPr>
          <w:rFonts w:hint="eastAsia"/>
        </w:rPr>
        <w:t>12</w:t>
      </w:r>
      <w:r w:rsidR="0061528A" w:rsidRPr="00AA5BB3">
        <w:rPr>
          <w:rFonts w:hint="eastAsia"/>
        </w:rPr>
        <w:t>29</w:t>
      </w:r>
      <w:r w:rsidRPr="00AA5BB3">
        <w:rPr>
          <w:rFonts w:hint="eastAsia"/>
        </w:rPr>
        <w:t>室（南京市建</w:t>
      </w:r>
      <w:proofErr w:type="gramStart"/>
      <w:r w:rsidRPr="00AA5BB3">
        <w:rPr>
          <w:rFonts w:hint="eastAsia"/>
        </w:rPr>
        <w:t>邺</w:t>
      </w:r>
      <w:proofErr w:type="gramEnd"/>
      <w:r w:rsidRPr="00AA5BB3">
        <w:rPr>
          <w:rFonts w:hint="eastAsia"/>
        </w:rPr>
        <w:t>区江东中路</w:t>
      </w:r>
      <w:r w:rsidRPr="00AA5BB3">
        <w:t>265</w:t>
      </w:r>
      <w:r w:rsidRPr="00AA5BB3">
        <w:rPr>
          <w:rFonts w:hint="eastAsia"/>
        </w:rPr>
        <w:t>号）</w:t>
      </w:r>
    </w:p>
    <w:p w:rsidR="00363562" w:rsidRDefault="007A6F45">
      <w:pPr>
        <w:ind w:firstLine="480"/>
      </w:pPr>
      <w:r>
        <w:rPr>
          <w:rFonts w:hint="eastAsia"/>
        </w:rPr>
        <w:t>逾期送达、未送达指定地点或密封不合格的资格预审申请文件，采购人不予受理。</w:t>
      </w:r>
    </w:p>
    <w:p w:rsidR="00363562" w:rsidRDefault="007A6F45">
      <w:pPr>
        <w:pStyle w:val="af8"/>
        <w:numPr>
          <w:ilvl w:val="0"/>
          <w:numId w:val="2"/>
        </w:numPr>
        <w:adjustRightInd w:val="0"/>
        <w:snapToGrid w:val="0"/>
        <w:ind w:firstLineChars="0"/>
        <w:rPr>
          <w:b/>
          <w:color w:val="000000"/>
        </w:rPr>
      </w:pPr>
      <w:r>
        <w:rPr>
          <w:rFonts w:hint="eastAsia"/>
          <w:b/>
          <w:color w:val="000000"/>
        </w:rPr>
        <w:t>资格审查及确定合格的申请人</w:t>
      </w:r>
    </w:p>
    <w:p w:rsidR="00363562" w:rsidRDefault="007A6F45">
      <w:pPr>
        <w:ind w:firstLine="480"/>
      </w:pPr>
      <w:r>
        <w:rPr>
          <w:rFonts w:hint="eastAsia"/>
        </w:rPr>
        <w:t>本次资格预审采用</w:t>
      </w:r>
      <w:r>
        <w:rPr>
          <w:rFonts w:hint="eastAsia"/>
          <w:u w:val="single"/>
        </w:rPr>
        <w:t>合格制</w:t>
      </w:r>
      <w:r>
        <w:rPr>
          <w:rFonts w:hint="eastAsia"/>
        </w:rPr>
        <w:t>，本项目不限定参与竞争的合格社会资本的数量。所有通过资格预审的社会资本均作为合格的申请人，具有获取本项目的招标文件及参加本项目投标的资格。未参加本次资格预审或未能通过资格预审的申请人不得参加后续的公开招标的投标。</w:t>
      </w:r>
    </w:p>
    <w:p w:rsidR="00363562" w:rsidRDefault="007A6F45">
      <w:pPr>
        <w:pStyle w:val="af8"/>
        <w:numPr>
          <w:ilvl w:val="0"/>
          <w:numId w:val="2"/>
        </w:numPr>
        <w:adjustRightInd w:val="0"/>
        <w:snapToGrid w:val="0"/>
        <w:ind w:firstLineChars="0"/>
        <w:rPr>
          <w:b/>
          <w:color w:val="000000"/>
        </w:rPr>
      </w:pPr>
      <w:r>
        <w:rPr>
          <w:rFonts w:hint="eastAsia"/>
          <w:b/>
          <w:color w:val="000000"/>
        </w:rPr>
        <w:t>本次资格预审联系事项</w:t>
      </w:r>
    </w:p>
    <w:p w:rsidR="00363562" w:rsidRDefault="007A6F45">
      <w:pPr>
        <w:ind w:firstLine="480"/>
      </w:pPr>
      <w:r>
        <w:rPr>
          <w:rFonts w:hint="eastAsia"/>
        </w:rPr>
        <w:t>采购人：南京市</w:t>
      </w:r>
      <w:proofErr w:type="gramStart"/>
      <w:r>
        <w:rPr>
          <w:rFonts w:hint="eastAsia"/>
        </w:rPr>
        <w:t>六合区</w:t>
      </w:r>
      <w:proofErr w:type="gramEnd"/>
      <w:r>
        <w:rPr>
          <w:rFonts w:hint="eastAsia"/>
        </w:rPr>
        <w:t>交通运输局</w:t>
      </w:r>
    </w:p>
    <w:p w:rsidR="00363562" w:rsidRDefault="007A6F45">
      <w:pPr>
        <w:ind w:firstLine="480"/>
      </w:pPr>
      <w:r>
        <w:rPr>
          <w:rFonts w:hint="eastAsia"/>
        </w:rPr>
        <w:t>联系人：许先生；</w:t>
      </w:r>
      <w:r>
        <w:rPr>
          <w:rFonts w:hint="eastAsia"/>
        </w:rPr>
        <w:t xml:space="preserve"> </w:t>
      </w:r>
      <w:r>
        <w:rPr>
          <w:rFonts w:hint="eastAsia"/>
        </w:rPr>
        <w:t>联系电话：</w:t>
      </w:r>
      <w:r>
        <w:t>18913359998</w:t>
      </w:r>
    </w:p>
    <w:p w:rsidR="00363562" w:rsidRDefault="007A6F45">
      <w:pPr>
        <w:ind w:firstLine="480"/>
      </w:pPr>
      <w:r>
        <w:rPr>
          <w:rFonts w:hint="eastAsia"/>
        </w:rPr>
        <w:t>咨询机构：</w:t>
      </w:r>
      <w:proofErr w:type="gramStart"/>
      <w:r>
        <w:rPr>
          <w:rFonts w:hint="eastAsia"/>
        </w:rPr>
        <w:t>捷宏润</w:t>
      </w:r>
      <w:proofErr w:type="gramEnd"/>
      <w:r>
        <w:rPr>
          <w:rFonts w:hint="eastAsia"/>
        </w:rPr>
        <w:t>安工程顾问有限公司</w:t>
      </w:r>
    </w:p>
    <w:p w:rsidR="00363562" w:rsidRDefault="007A6F45">
      <w:pPr>
        <w:ind w:firstLine="480"/>
      </w:pPr>
      <w:r>
        <w:rPr>
          <w:rFonts w:hint="eastAsia"/>
        </w:rPr>
        <w:t>联系人：</w:t>
      </w:r>
      <w:r>
        <w:rPr>
          <w:rFonts w:hint="eastAsia"/>
          <w:kern w:val="0"/>
        </w:rPr>
        <w:t>吴青</w:t>
      </w:r>
      <w:r>
        <w:rPr>
          <w:rFonts w:hint="eastAsia"/>
        </w:rPr>
        <w:t>；</w:t>
      </w:r>
      <w:r>
        <w:rPr>
          <w:rFonts w:hint="eastAsia"/>
        </w:rPr>
        <w:t xml:space="preserve">   </w:t>
      </w:r>
      <w:r>
        <w:rPr>
          <w:rFonts w:hint="eastAsia"/>
        </w:rPr>
        <w:t>联系电话：</w:t>
      </w:r>
      <w:r>
        <w:rPr>
          <w:kern w:val="0"/>
        </w:rPr>
        <w:t>13951731791</w:t>
      </w:r>
    </w:p>
    <w:p w:rsidR="00363562" w:rsidRDefault="007A6F45">
      <w:pPr>
        <w:ind w:firstLine="480"/>
      </w:pPr>
      <w:r>
        <w:rPr>
          <w:rFonts w:hint="eastAsia"/>
        </w:rPr>
        <w:t>传真：</w:t>
      </w:r>
      <w:r>
        <w:rPr>
          <w:kern w:val="0"/>
        </w:rPr>
        <w:t>025-84651110</w:t>
      </w:r>
    </w:p>
    <w:p w:rsidR="00363562" w:rsidRDefault="007A6F45">
      <w:pPr>
        <w:ind w:firstLine="480"/>
      </w:pPr>
      <w:r>
        <w:rPr>
          <w:rFonts w:hint="eastAsia"/>
        </w:rPr>
        <w:t>地址：南京市秦淮区太平南路</w:t>
      </w:r>
      <w:r>
        <w:rPr>
          <w:rFonts w:hint="eastAsia"/>
        </w:rPr>
        <w:t>3</w:t>
      </w:r>
      <w:r>
        <w:t>89</w:t>
      </w:r>
      <w:r>
        <w:rPr>
          <w:rFonts w:hint="eastAsia"/>
        </w:rPr>
        <w:t>号和</w:t>
      </w:r>
      <w:proofErr w:type="gramStart"/>
      <w:r>
        <w:rPr>
          <w:rFonts w:hint="eastAsia"/>
        </w:rPr>
        <w:t>睿</w:t>
      </w:r>
      <w:proofErr w:type="gramEnd"/>
      <w:r>
        <w:rPr>
          <w:rFonts w:hint="eastAsia"/>
        </w:rPr>
        <w:t>大厦</w:t>
      </w:r>
      <w:r>
        <w:rPr>
          <w:rFonts w:hint="eastAsia"/>
        </w:rPr>
        <w:t>1</w:t>
      </w:r>
      <w:r>
        <w:t>3</w:t>
      </w:r>
      <w:r>
        <w:rPr>
          <w:rFonts w:hint="eastAsia"/>
        </w:rPr>
        <w:t>楼</w:t>
      </w:r>
    </w:p>
    <w:p w:rsidR="00363562" w:rsidRDefault="007A6F45">
      <w:pPr>
        <w:ind w:firstLine="480"/>
      </w:pPr>
      <w:r>
        <w:rPr>
          <w:rFonts w:hint="eastAsia"/>
        </w:rPr>
        <w:t>集中采购机构：南京市公共资源交易中心</w:t>
      </w:r>
    </w:p>
    <w:p w:rsidR="00363562" w:rsidRDefault="007A6F45">
      <w:pPr>
        <w:ind w:firstLine="480"/>
      </w:pPr>
      <w:r>
        <w:rPr>
          <w:rFonts w:hint="eastAsia"/>
        </w:rPr>
        <w:t>联系人：胡雁；</w:t>
      </w:r>
      <w:r>
        <w:rPr>
          <w:rFonts w:hint="eastAsia"/>
        </w:rPr>
        <w:t xml:space="preserve">    </w:t>
      </w:r>
      <w:r>
        <w:rPr>
          <w:rFonts w:hint="eastAsia"/>
        </w:rPr>
        <w:t>联系电话：</w:t>
      </w:r>
      <w:r>
        <w:t>025-68505898</w:t>
      </w:r>
    </w:p>
    <w:p w:rsidR="00363562" w:rsidRDefault="007A6F45">
      <w:pPr>
        <w:ind w:firstLine="480"/>
      </w:pPr>
      <w:r>
        <w:rPr>
          <w:rFonts w:hint="eastAsia"/>
        </w:rPr>
        <w:t>地址：南京市建</w:t>
      </w:r>
      <w:proofErr w:type="gramStart"/>
      <w:r>
        <w:rPr>
          <w:rFonts w:hint="eastAsia"/>
        </w:rPr>
        <w:t>邺</w:t>
      </w:r>
      <w:proofErr w:type="gramEnd"/>
      <w:r>
        <w:rPr>
          <w:rFonts w:hint="eastAsia"/>
        </w:rPr>
        <w:t>区江东中路</w:t>
      </w:r>
      <w:r>
        <w:t>265</w:t>
      </w:r>
      <w:r>
        <w:rPr>
          <w:rFonts w:hint="eastAsia"/>
        </w:rPr>
        <w:t>号南京市公共资源交易中心</w:t>
      </w:r>
    </w:p>
    <w:p w:rsidR="00363562" w:rsidRDefault="007A6F45">
      <w:pPr>
        <w:pStyle w:val="af8"/>
        <w:numPr>
          <w:ilvl w:val="0"/>
          <w:numId w:val="2"/>
        </w:numPr>
        <w:adjustRightInd w:val="0"/>
        <w:snapToGrid w:val="0"/>
        <w:ind w:firstLineChars="0"/>
        <w:rPr>
          <w:b/>
          <w:color w:val="000000"/>
        </w:rPr>
      </w:pPr>
      <w:r>
        <w:rPr>
          <w:rFonts w:hint="eastAsia"/>
          <w:b/>
          <w:color w:val="000000"/>
        </w:rPr>
        <w:t>资格预审文件发布信息</w:t>
      </w:r>
    </w:p>
    <w:p w:rsidR="00363562" w:rsidRDefault="007A6F45">
      <w:pPr>
        <w:ind w:firstLine="480"/>
      </w:pPr>
      <w:r>
        <w:rPr>
          <w:rFonts w:hint="eastAsia"/>
        </w:rPr>
        <w:t>（</w:t>
      </w:r>
      <w:r>
        <w:rPr>
          <w:rFonts w:hint="eastAsia"/>
        </w:rPr>
        <w:t>1</w:t>
      </w:r>
      <w:r>
        <w:rPr>
          <w:rFonts w:hint="eastAsia"/>
        </w:rPr>
        <w:t>）资格预审文件提供：资格预审文件在南京市公共资源交易中心网站上免费下载。</w:t>
      </w:r>
    </w:p>
    <w:p w:rsidR="00363562" w:rsidRDefault="007A6F45">
      <w:pPr>
        <w:ind w:firstLine="480"/>
      </w:pPr>
      <w:r>
        <w:rPr>
          <w:rFonts w:hint="eastAsia"/>
        </w:rPr>
        <w:t>（</w:t>
      </w:r>
      <w:r>
        <w:rPr>
          <w:rFonts w:hint="eastAsia"/>
        </w:rPr>
        <w:t>2</w:t>
      </w:r>
      <w:r>
        <w:rPr>
          <w:rFonts w:hint="eastAsia"/>
        </w:rPr>
        <w:t>）公告期限：</w:t>
      </w:r>
      <w:proofErr w:type="gramStart"/>
      <w:r>
        <w:rPr>
          <w:rFonts w:hint="eastAsia"/>
        </w:rPr>
        <w:t>自资格</w:t>
      </w:r>
      <w:proofErr w:type="gramEnd"/>
      <w:r>
        <w:rPr>
          <w:rFonts w:hint="eastAsia"/>
        </w:rPr>
        <w:t>预审公告在“南京市政府采购网”发布之日起</w:t>
      </w:r>
      <w:r>
        <w:rPr>
          <w:rFonts w:hint="eastAsia"/>
        </w:rPr>
        <w:t>5</w:t>
      </w:r>
      <w:r>
        <w:rPr>
          <w:rFonts w:hint="eastAsia"/>
        </w:rPr>
        <w:t>个工作日。</w:t>
      </w:r>
    </w:p>
    <w:p w:rsidR="00363562" w:rsidRDefault="007A6F45">
      <w:pPr>
        <w:ind w:firstLine="480"/>
      </w:pPr>
      <w:r>
        <w:rPr>
          <w:rFonts w:hint="eastAsia"/>
        </w:rPr>
        <w:t>（</w:t>
      </w:r>
      <w:r>
        <w:rPr>
          <w:rFonts w:hint="eastAsia"/>
        </w:rPr>
        <w:t>3</w:t>
      </w:r>
      <w:r>
        <w:rPr>
          <w:rFonts w:hint="eastAsia"/>
        </w:rPr>
        <w:t>）有关本次资格预审的事项若存在变动或修改，敬请及时关注“南京市政府采购网”、“南京市公共资源交易中心网”发布的信息更正公告。</w:t>
      </w:r>
    </w:p>
    <w:p w:rsidR="00363562" w:rsidRDefault="007A6F45">
      <w:pPr>
        <w:ind w:firstLine="480"/>
        <w:jc w:val="right"/>
      </w:pPr>
      <w:r>
        <w:rPr>
          <w:rFonts w:hint="eastAsia"/>
        </w:rPr>
        <w:t>南京市公共资源交易中心</w:t>
      </w:r>
    </w:p>
    <w:p w:rsidR="00363562" w:rsidRDefault="007A6F45">
      <w:pPr>
        <w:wordWrap w:val="0"/>
        <w:ind w:right="120" w:firstLine="480"/>
        <w:jc w:val="right"/>
      </w:pPr>
      <w:r w:rsidRPr="00AA5BB3">
        <w:rPr>
          <w:rFonts w:hint="eastAsia"/>
        </w:rPr>
        <w:lastRenderedPageBreak/>
        <w:t>2019</w:t>
      </w:r>
      <w:r w:rsidRPr="00AA5BB3">
        <w:rPr>
          <w:rFonts w:hint="eastAsia"/>
        </w:rPr>
        <w:t>年</w:t>
      </w:r>
      <w:r w:rsidR="003950AA" w:rsidRPr="00AA5BB3">
        <w:t>12</w:t>
      </w:r>
      <w:r w:rsidRPr="00AA5BB3">
        <w:rPr>
          <w:rFonts w:hint="eastAsia"/>
        </w:rPr>
        <w:t>月</w:t>
      </w:r>
      <w:bookmarkStart w:id="5" w:name="_GoBack"/>
      <w:bookmarkEnd w:id="5"/>
      <w:r w:rsidR="0061528A" w:rsidRPr="00AA5BB3">
        <w:rPr>
          <w:rFonts w:hint="eastAsia"/>
        </w:rPr>
        <w:t>9</w:t>
      </w:r>
      <w:r w:rsidR="0061528A" w:rsidRPr="00AA5BB3">
        <w:rPr>
          <w:rFonts w:hint="eastAsia"/>
        </w:rPr>
        <w:t>日</w:t>
      </w:r>
    </w:p>
    <w:bookmarkEnd w:id="2"/>
    <w:p w:rsidR="00363562" w:rsidRDefault="007A6F45">
      <w:pPr>
        <w:widowControl/>
        <w:spacing w:line="240" w:lineRule="auto"/>
        <w:ind w:firstLineChars="0" w:firstLine="0"/>
        <w:jc w:val="left"/>
      </w:pPr>
      <w:r>
        <w:br w:type="page"/>
      </w:r>
    </w:p>
    <w:p w:rsidR="00363562" w:rsidRDefault="007A6F45">
      <w:pPr>
        <w:pStyle w:val="1"/>
      </w:pPr>
      <w:bookmarkStart w:id="6" w:name="_Toc521338691"/>
      <w:bookmarkStart w:id="7" w:name="_Toc25920571"/>
      <w:r>
        <w:rPr>
          <w:rFonts w:hint="eastAsia"/>
        </w:rPr>
        <w:lastRenderedPageBreak/>
        <w:t xml:space="preserve">第二章 </w:t>
      </w:r>
      <w:r>
        <w:t>申请人须知</w:t>
      </w:r>
      <w:bookmarkEnd w:id="6"/>
      <w:bookmarkEnd w:id="7"/>
    </w:p>
    <w:p w:rsidR="00363562" w:rsidRDefault="007A6F45">
      <w:pPr>
        <w:pStyle w:val="2"/>
        <w:numPr>
          <w:ilvl w:val="0"/>
          <w:numId w:val="3"/>
        </w:numPr>
        <w:jc w:val="center"/>
        <w:rPr>
          <w:rFonts w:ascii="宋体" w:eastAsia="宋体" w:hAnsi="宋体"/>
          <w:color w:val="000000"/>
        </w:rPr>
      </w:pPr>
      <w:bookmarkStart w:id="8" w:name="_Toc521338692"/>
      <w:bookmarkStart w:id="9" w:name="_Toc25920572"/>
      <w:r>
        <w:rPr>
          <w:rFonts w:ascii="宋体" w:eastAsia="宋体" w:hAnsi="宋体" w:hint="eastAsia"/>
          <w:color w:val="000000"/>
        </w:rPr>
        <w:t>申请人须知前附表</w:t>
      </w:r>
      <w:bookmarkEnd w:id="8"/>
      <w:bookmarkEnd w:id="9"/>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3393"/>
        <w:gridCol w:w="5247"/>
      </w:tblGrid>
      <w:tr w:rsidR="00363562">
        <w:trPr>
          <w:trHeight w:val="539"/>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序号</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项目</w:t>
            </w:r>
          </w:p>
        </w:tc>
        <w:tc>
          <w:tcPr>
            <w:tcW w:w="524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编列内容</w:t>
            </w:r>
          </w:p>
        </w:tc>
      </w:tr>
      <w:tr w:rsidR="00363562">
        <w:trPr>
          <w:trHeight w:val="539"/>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采购人</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单位名称：南京市</w:t>
            </w:r>
            <w:proofErr w:type="gramStart"/>
            <w:r>
              <w:rPr>
                <w:rFonts w:ascii="宋体" w:hAnsi="宋体" w:hint="eastAsia"/>
              </w:rPr>
              <w:t>六合区</w:t>
            </w:r>
            <w:proofErr w:type="gramEnd"/>
            <w:r>
              <w:rPr>
                <w:rFonts w:ascii="宋体" w:hAnsi="宋体" w:hint="eastAsia"/>
              </w:rPr>
              <w:t>交通运输局</w:t>
            </w:r>
          </w:p>
          <w:p w:rsidR="00363562" w:rsidRDefault="007A6F45">
            <w:pPr>
              <w:topLinePunct/>
              <w:spacing w:line="240" w:lineRule="auto"/>
              <w:ind w:firstLineChars="0" w:firstLine="0"/>
              <w:rPr>
                <w:rFonts w:ascii="宋体" w:hAnsi="宋体"/>
              </w:rPr>
            </w:pPr>
            <w:r>
              <w:rPr>
                <w:rFonts w:ascii="宋体" w:hAnsi="宋体" w:hint="eastAsia"/>
              </w:rPr>
              <w:t>联系人：许先生</w:t>
            </w:r>
          </w:p>
          <w:p w:rsidR="00363562" w:rsidRDefault="007A6F45">
            <w:pPr>
              <w:topLinePunct/>
              <w:spacing w:line="240" w:lineRule="auto"/>
              <w:ind w:firstLineChars="0" w:firstLine="0"/>
              <w:rPr>
                <w:rFonts w:ascii="宋体" w:hAnsi="宋体"/>
              </w:rPr>
            </w:pPr>
            <w:r>
              <w:rPr>
                <w:rFonts w:ascii="宋体" w:hAnsi="宋体" w:hint="eastAsia"/>
              </w:rPr>
              <w:t>联系电话：</w:t>
            </w:r>
          </w:p>
          <w:p w:rsidR="00363562" w:rsidRDefault="007A6F45">
            <w:pPr>
              <w:topLinePunct/>
              <w:spacing w:line="240" w:lineRule="auto"/>
              <w:ind w:firstLineChars="0" w:firstLine="0"/>
              <w:rPr>
                <w:rFonts w:ascii="宋体" w:hAnsi="宋体"/>
              </w:rPr>
            </w:pPr>
            <w:r>
              <w:rPr>
                <w:rFonts w:ascii="宋体" w:hAnsi="宋体" w:hint="eastAsia"/>
              </w:rPr>
              <w:t>联系地址：雄州南路268号</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2</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集中采购机构</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单位名称：南京市公共资源交易中心</w:t>
            </w:r>
          </w:p>
          <w:p w:rsidR="00363562" w:rsidRDefault="007A6F45">
            <w:pPr>
              <w:topLinePunct/>
              <w:spacing w:line="240" w:lineRule="auto"/>
              <w:ind w:firstLineChars="0" w:firstLine="0"/>
              <w:rPr>
                <w:rFonts w:ascii="宋体" w:hAnsi="宋体"/>
              </w:rPr>
            </w:pPr>
            <w:r>
              <w:rPr>
                <w:rFonts w:ascii="宋体" w:hAnsi="宋体" w:hint="eastAsia"/>
              </w:rPr>
              <w:t>联系人：胡雁</w:t>
            </w:r>
          </w:p>
          <w:p w:rsidR="00363562" w:rsidRDefault="007A6F45">
            <w:pPr>
              <w:topLinePunct/>
              <w:spacing w:line="240" w:lineRule="auto"/>
              <w:ind w:firstLineChars="0" w:firstLine="0"/>
              <w:rPr>
                <w:rFonts w:ascii="宋体" w:hAnsi="宋体"/>
              </w:rPr>
            </w:pPr>
            <w:r>
              <w:rPr>
                <w:rFonts w:ascii="宋体" w:hAnsi="宋体" w:hint="eastAsia"/>
              </w:rPr>
              <w:t>联系电话：025-68505898</w:t>
            </w:r>
          </w:p>
          <w:p w:rsidR="00363562" w:rsidRDefault="007A6F45">
            <w:pPr>
              <w:topLinePunct/>
              <w:spacing w:line="240" w:lineRule="auto"/>
              <w:ind w:firstLineChars="0" w:firstLine="0"/>
              <w:rPr>
                <w:rFonts w:ascii="宋体" w:hAnsi="宋体"/>
              </w:rPr>
            </w:pPr>
            <w:r>
              <w:rPr>
                <w:rFonts w:ascii="宋体" w:hAnsi="宋体" w:hint="eastAsia"/>
              </w:rPr>
              <w:t>联系地址：南京市建</w:t>
            </w:r>
            <w:proofErr w:type="gramStart"/>
            <w:r>
              <w:rPr>
                <w:rFonts w:ascii="宋体" w:hAnsi="宋体" w:hint="eastAsia"/>
              </w:rPr>
              <w:t>邺</w:t>
            </w:r>
            <w:proofErr w:type="gramEnd"/>
            <w:r>
              <w:rPr>
                <w:rFonts w:ascii="宋体" w:hAnsi="宋体" w:hint="eastAsia"/>
              </w:rPr>
              <w:t>区江东中路265号南京市公共资源交易中心</w:t>
            </w:r>
          </w:p>
        </w:tc>
      </w:tr>
      <w:tr w:rsidR="00363562">
        <w:trPr>
          <w:trHeight w:val="9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3</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项目名称</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南京六合新城龙池路等道路及综合管廊建设PPP项目</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4</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资金落实情况</w:t>
            </w:r>
          </w:p>
        </w:tc>
        <w:tc>
          <w:tcPr>
            <w:tcW w:w="5247" w:type="dxa"/>
            <w:vAlign w:val="center"/>
          </w:tcPr>
          <w:p w:rsidR="00363562" w:rsidRDefault="007A6F45">
            <w:pPr>
              <w:spacing w:line="240" w:lineRule="auto"/>
              <w:ind w:firstLineChars="0" w:firstLine="0"/>
              <w:rPr>
                <w:rFonts w:ascii="宋体" w:hAnsi="宋体"/>
              </w:rPr>
            </w:pPr>
            <w:r>
              <w:rPr>
                <w:rFonts w:ascii="宋体" w:hAnsi="宋体" w:hint="eastAsia"/>
              </w:rPr>
              <w:t>由社会资本或项目公司自筹</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5</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采购需求和采购预算</w:t>
            </w:r>
          </w:p>
        </w:tc>
        <w:tc>
          <w:tcPr>
            <w:tcW w:w="5247" w:type="dxa"/>
            <w:vAlign w:val="center"/>
          </w:tcPr>
          <w:p w:rsidR="00363562" w:rsidRDefault="007A6F45">
            <w:pPr>
              <w:topLinePunct/>
              <w:spacing w:line="240" w:lineRule="auto"/>
              <w:ind w:firstLineChars="0" w:firstLine="0"/>
              <w:rPr>
                <w:rFonts w:ascii="宋体" w:hAnsi="宋体"/>
              </w:rPr>
            </w:pPr>
            <w:proofErr w:type="gramStart"/>
            <w:r>
              <w:rPr>
                <w:rFonts w:ascii="宋体" w:hAnsi="宋体" w:hint="eastAsia"/>
              </w:rPr>
              <w:t>见资格</w:t>
            </w:r>
            <w:proofErr w:type="gramEnd"/>
            <w:r>
              <w:rPr>
                <w:rFonts w:ascii="宋体" w:hAnsi="宋体" w:hint="eastAsia"/>
              </w:rPr>
              <w:t>预审邀请</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6</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申请人资格要求</w:t>
            </w:r>
          </w:p>
        </w:tc>
        <w:tc>
          <w:tcPr>
            <w:tcW w:w="5247" w:type="dxa"/>
            <w:vAlign w:val="center"/>
          </w:tcPr>
          <w:p w:rsidR="00363562" w:rsidRDefault="007A6F45">
            <w:pPr>
              <w:topLinePunct/>
              <w:spacing w:line="240" w:lineRule="auto"/>
              <w:ind w:firstLineChars="0" w:firstLine="0"/>
              <w:rPr>
                <w:rFonts w:ascii="宋体" w:hAnsi="宋体"/>
              </w:rPr>
            </w:pPr>
            <w:proofErr w:type="gramStart"/>
            <w:r>
              <w:rPr>
                <w:rFonts w:ascii="宋体" w:hAnsi="宋体" w:hint="eastAsia"/>
              </w:rPr>
              <w:t>见资格</w:t>
            </w:r>
            <w:proofErr w:type="gramEnd"/>
            <w:r>
              <w:rPr>
                <w:rFonts w:ascii="宋体" w:hAnsi="宋体" w:hint="eastAsia"/>
              </w:rPr>
              <w:t>预审邀请</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7</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是否接受联合体资格预审申请</w:t>
            </w:r>
          </w:p>
        </w:tc>
        <w:tc>
          <w:tcPr>
            <w:tcW w:w="5247" w:type="dxa"/>
            <w:vAlign w:val="center"/>
          </w:tcPr>
          <w:p w:rsidR="00363562" w:rsidRDefault="00E33351">
            <w:pPr>
              <w:topLinePunct/>
              <w:spacing w:line="240" w:lineRule="auto"/>
              <w:ind w:firstLineChars="0" w:firstLine="0"/>
              <w:jc w:val="left"/>
              <w:rPr>
                <w:rFonts w:ascii="宋体" w:hAnsi="宋体"/>
              </w:rPr>
            </w:pPr>
            <w:r>
              <w:rPr>
                <w:rFonts w:ascii="宋体" w:hAnsi="宋体" w:hint="eastAsia"/>
              </w:rPr>
              <w:fldChar w:fldCharType="begin"/>
            </w:r>
            <w:r w:rsidR="007A6F45">
              <w:rPr>
                <w:rFonts w:ascii="宋体" w:hAnsi="宋体" w:hint="eastAsia"/>
              </w:rPr>
              <w:instrText xml:space="preserve"> eq \o\ac(□,√)</w:instrText>
            </w:r>
            <w:r>
              <w:rPr>
                <w:rFonts w:ascii="宋体" w:hAnsi="宋体" w:hint="eastAsia"/>
              </w:rPr>
              <w:fldChar w:fldCharType="end"/>
            </w:r>
            <w:r w:rsidR="007A6F45">
              <w:rPr>
                <w:rFonts w:ascii="宋体" w:hAnsi="宋体" w:hint="eastAsia"/>
              </w:rPr>
              <w:t>接受</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8</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申请人要求澄清资格预审文件的截止时间</w:t>
            </w:r>
          </w:p>
        </w:tc>
        <w:tc>
          <w:tcPr>
            <w:tcW w:w="5247" w:type="dxa"/>
            <w:vAlign w:val="center"/>
          </w:tcPr>
          <w:p w:rsidR="00363562" w:rsidRPr="00AA5BB3" w:rsidRDefault="007A6F45" w:rsidP="00392E41">
            <w:pPr>
              <w:topLinePunct/>
              <w:spacing w:line="240" w:lineRule="auto"/>
              <w:ind w:left="240" w:hangingChars="100" w:hanging="240"/>
              <w:rPr>
                <w:rFonts w:ascii="宋体" w:hAnsi="宋体"/>
              </w:rPr>
            </w:pPr>
            <w:r w:rsidRPr="00AA5BB3">
              <w:rPr>
                <w:rFonts w:ascii="宋体" w:hAnsi="宋体" w:hint="eastAsia"/>
              </w:rPr>
              <w:t>申请人要求澄清资格预审文件的截止时间：</w:t>
            </w:r>
            <w:r w:rsidRPr="00AA5BB3">
              <w:rPr>
                <w:rFonts w:ascii="宋体" w:hAnsi="宋体" w:hint="eastAsia"/>
                <w:b/>
                <w:u w:val="single"/>
              </w:rPr>
              <w:t>2019</w:t>
            </w:r>
            <w:r w:rsidRPr="00AA5BB3">
              <w:rPr>
                <w:rFonts w:ascii="宋体" w:hAnsi="宋体" w:hint="eastAsia"/>
                <w:b/>
              </w:rPr>
              <w:t>年</w:t>
            </w:r>
            <w:r w:rsidR="00392E41" w:rsidRPr="00AA5BB3">
              <w:rPr>
                <w:rFonts w:ascii="宋体" w:hAnsi="宋体"/>
                <w:b/>
                <w:u w:val="single"/>
              </w:rPr>
              <w:t>12</w:t>
            </w:r>
            <w:r w:rsidRPr="00AA5BB3">
              <w:rPr>
                <w:rFonts w:ascii="宋体" w:hAnsi="宋体" w:hint="eastAsia"/>
                <w:b/>
              </w:rPr>
              <w:t>月</w:t>
            </w:r>
            <w:r w:rsidR="0061528A" w:rsidRPr="00AA5BB3">
              <w:rPr>
                <w:rFonts w:ascii="宋体" w:hAnsi="宋体" w:hint="eastAsia"/>
                <w:b/>
                <w:u w:val="single"/>
              </w:rPr>
              <w:t>23</w:t>
            </w:r>
            <w:r w:rsidRPr="00AA5BB3">
              <w:rPr>
                <w:rFonts w:ascii="宋体" w:hAnsi="宋体" w:hint="eastAsia"/>
                <w:b/>
              </w:rPr>
              <w:t xml:space="preserve">日 </w:t>
            </w:r>
            <w:r w:rsidR="00392E41" w:rsidRPr="00AA5BB3">
              <w:rPr>
                <w:rFonts w:ascii="宋体" w:hAnsi="宋体"/>
                <w:b/>
                <w:u w:val="single"/>
              </w:rPr>
              <w:t>17</w:t>
            </w:r>
            <w:r w:rsidRPr="00AA5BB3">
              <w:rPr>
                <w:rFonts w:ascii="宋体" w:hAnsi="宋体" w:hint="eastAsia"/>
                <w:b/>
              </w:rPr>
              <w:t>时</w:t>
            </w:r>
            <w:r w:rsidR="00392E41" w:rsidRPr="00AA5BB3">
              <w:rPr>
                <w:rFonts w:ascii="宋体" w:hAnsi="宋体"/>
                <w:b/>
                <w:u w:val="single"/>
              </w:rPr>
              <w:t>00</w:t>
            </w:r>
            <w:r w:rsidRPr="00AA5BB3">
              <w:rPr>
                <w:rFonts w:ascii="宋体" w:hAnsi="宋体" w:hint="eastAsia"/>
                <w:b/>
              </w:rPr>
              <w:t>分</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9</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采购人澄清资格预审文件的截止时间</w:t>
            </w:r>
          </w:p>
        </w:tc>
        <w:tc>
          <w:tcPr>
            <w:tcW w:w="5247" w:type="dxa"/>
            <w:vAlign w:val="center"/>
          </w:tcPr>
          <w:p w:rsidR="00363562" w:rsidRPr="00AA5BB3" w:rsidRDefault="007A6F45">
            <w:pPr>
              <w:topLinePunct/>
              <w:spacing w:line="240" w:lineRule="auto"/>
              <w:ind w:firstLineChars="0" w:firstLine="0"/>
              <w:rPr>
                <w:rFonts w:ascii="宋体" w:hAnsi="宋体"/>
                <w:b/>
              </w:rPr>
            </w:pPr>
            <w:r w:rsidRPr="00AA5BB3">
              <w:rPr>
                <w:rFonts w:ascii="宋体" w:hAnsi="宋体" w:hint="eastAsia"/>
                <w:b/>
                <w:u w:val="single"/>
              </w:rPr>
              <w:t>2019</w:t>
            </w:r>
            <w:r w:rsidRPr="00AA5BB3">
              <w:rPr>
                <w:rFonts w:ascii="宋体" w:hAnsi="宋体" w:hint="eastAsia"/>
                <w:b/>
              </w:rPr>
              <w:t>年</w:t>
            </w:r>
            <w:r w:rsidR="00392E41" w:rsidRPr="00AA5BB3">
              <w:rPr>
                <w:rFonts w:ascii="宋体" w:hAnsi="宋体"/>
                <w:b/>
                <w:u w:val="single"/>
              </w:rPr>
              <w:t>12</w:t>
            </w:r>
            <w:r w:rsidRPr="00AA5BB3">
              <w:rPr>
                <w:rFonts w:ascii="宋体" w:hAnsi="宋体" w:hint="eastAsia"/>
                <w:b/>
              </w:rPr>
              <w:t>月</w:t>
            </w:r>
            <w:r w:rsidR="00392E41" w:rsidRPr="00AA5BB3">
              <w:rPr>
                <w:rFonts w:ascii="宋体" w:hAnsi="宋体"/>
                <w:b/>
                <w:u w:val="single"/>
              </w:rPr>
              <w:t>2</w:t>
            </w:r>
            <w:r w:rsidR="0061528A" w:rsidRPr="00AA5BB3">
              <w:rPr>
                <w:rFonts w:ascii="宋体" w:hAnsi="宋体" w:hint="eastAsia"/>
                <w:b/>
                <w:u w:val="single"/>
              </w:rPr>
              <w:t>4</w:t>
            </w:r>
            <w:r w:rsidRPr="00AA5BB3">
              <w:rPr>
                <w:rFonts w:ascii="宋体" w:hAnsi="宋体" w:hint="eastAsia"/>
                <w:b/>
              </w:rPr>
              <w:t>日</w:t>
            </w:r>
            <w:r w:rsidR="00392E41" w:rsidRPr="00AA5BB3">
              <w:rPr>
                <w:rFonts w:ascii="宋体" w:hAnsi="宋体"/>
                <w:b/>
                <w:u w:val="single"/>
              </w:rPr>
              <w:t>17</w:t>
            </w:r>
            <w:r w:rsidRPr="00AA5BB3">
              <w:rPr>
                <w:rFonts w:ascii="宋体" w:hAnsi="宋体" w:hint="eastAsia"/>
                <w:b/>
              </w:rPr>
              <w:t>时</w:t>
            </w:r>
            <w:r w:rsidR="00392E41" w:rsidRPr="00AA5BB3">
              <w:rPr>
                <w:rFonts w:ascii="宋体" w:hAnsi="宋体"/>
                <w:b/>
                <w:u w:val="single"/>
              </w:rPr>
              <w:t>00</w:t>
            </w:r>
            <w:r w:rsidRPr="00AA5BB3">
              <w:rPr>
                <w:rFonts w:ascii="宋体" w:hAnsi="宋体" w:hint="eastAsia"/>
                <w:b/>
              </w:rPr>
              <w:t>分</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10</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采购人修改资格预审文件的截止时间</w:t>
            </w:r>
          </w:p>
        </w:tc>
        <w:tc>
          <w:tcPr>
            <w:tcW w:w="5247" w:type="dxa"/>
            <w:vAlign w:val="center"/>
          </w:tcPr>
          <w:p w:rsidR="00363562" w:rsidRPr="00AA5BB3" w:rsidRDefault="007A6F45">
            <w:pPr>
              <w:topLinePunct/>
              <w:spacing w:line="240" w:lineRule="auto"/>
              <w:ind w:firstLineChars="0" w:firstLine="0"/>
              <w:rPr>
                <w:rFonts w:ascii="宋体" w:hAnsi="宋体"/>
                <w:b/>
              </w:rPr>
            </w:pPr>
            <w:r w:rsidRPr="00AA5BB3">
              <w:rPr>
                <w:rFonts w:ascii="宋体" w:hAnsi="宋体" w:hint="eastAsia"/>
                <w:b/>
                <w:u w:val="single"/>
              </w:rPr>
              <w:t>2019</w:t>
            </w:r>
            <w:r w:rsidRPr="00AA5BB3">
              <w:rPr>
                <w:rFonts w:ascii="宋体" w:hAnsi="宋体" w:hint="eastAsia"/>
                <w:b/>
              </w:rPr>
              <w:t>年</w:t>
            </w:r>
            <w:r w:rsidR="00392E41" w:rsidRPr="00AA5BB3">
              <w:rPr>
                <w:rFonts w:ascii="宋体" w:hAnsi="宋体"/>
                <w:b/>
                <w:u w:val="single"/>
              </w:rPr>
              <w:t>12</w:t>
            </w:r>
            <w:r w:rsidRPr="00AA5BB3">
              <w:rPr>
                <w:rFonts w:ascii="宋体" w:hAnsi="宋体" w:hint="eastAsia"/>
                <w:b/>
              </w:rPr>
              <w:t>月</w:t>
            </w:r>
            <w:r w:rsidR="00392E41" w:rsidRPr="00AA5BB3">
              <w:rPr>
                <w:rFonts w:ascii="宋体" w:hAnsi="宋体"/>
                <w:b/>
                <w:u w:val="single"/>
              </w:rPr>
              <w:t>2</w:t>
            </w:r>
            <w:r w:rsidR="0061528A" w:rsidRPr="00AA5BB3">
              <w:rPr>
                <w:rFonts w:ascii="宋体" w:hAnsi="宋体" w:hint="eastAsia"/>
                <w:b/>
                <w:u w:val="single"/>
              </w:rPr>
              <w:t>4</w:t>
            </w:r>
            <w:r w:rsidRPr="00AA5BB3">
              <w:rPr>
                <w:rFonts w:ascii="宋体" w:hAnsi="宋体" w:hint="eastAsia"/>
                <w:b/>
              </w:rPr>
              <w:t>日</w:t>
            </w:r>
            <w:r w:rsidR="00392E41" w:rsidRPr="00AA5BB3">
              <w:rPr>
                <w:rFonts w:ascii="宋体" w:hAnsi="宋体"/>
                <w:b/>
                <w:u w:val="single"/>
              </w:rPr>
              <w:t>17</w:t>
            </w:r>
            <w:r w:rsidRPr="00AA5BB3">
              <w:rPr>
                <w:rFonts w:ascii="宋体" w:hAnsi="宋体" w:hint="eastAsia"/>
                <w:b/>
              </w:rPr>
              <w:t>时</w:t>
            </w:r>
            <w:r w:rsidR="00392E41" w:rsidRPr="00AA5BB3">
              <w:rPr>
                <w:rFonts w:ascii="宋体" w:hAnsi="宋体"/>
                <w:b/>
                <w:u w:val="single"/>
              </w:rPr>
              <w:t>00</w:t>
            </w:r>
            <w:r w:rsidRPr="00AA5BB3">
              <w:rPr>
                <w:rFonts w:ascii="宋体" w:hAnsi="宋体" w:hint="eastAsia"/>
                <w:b/>
              </w:rPr>
              <w:t>分</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11</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申请人需补充的其他材料</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证件和证明材料原件，应包含的内容：详见本申请人须知前附表第2</w:t>
            </w:r>
            <w:r>
              <w:rPr>
                <w:rFonts w:ascii="宋体" w:hAnsi="宋体"/>
              </w:rPr>
              <w:t>1</w:t>
            </w:r>
            <w:r>
              <w:rPr>
                <w:rFonts w:ascii="宋体" w:hAnsi="宋体" w:hint="eastAsia"/>
              </w:rPr>
              <w:t>.5款。</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12</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资格预审申请文件副本份数、电子版份数</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正本份数：壹份，副本份数：陆份。</w:t>
            </w:r>
          </w:p>
          <w:p w:rsidR="00363562" w:rsidRDefault="007A6F45">
            <w:pPr>
              <w:topLinePunct/>
              <w:spacing w:line="240" w:lineRule="auto"/>
              <w:ind w:firstLineChars="0" w:firstLine="0"/>
              <w:rPr>
                <w:rFonts w:ascii="宋体" w:hAnsi="宋体"/>
              </w:rPr>
            </w:pPr>
            <w:r>
              <w:rPr>
                <w:rFonts w:ascii="宋体" w:hAnsi="宋体" w:hint="eastAsia"/>
              </w:rPr>
              <w:t>存储资格预审申请文件WORD版本与PDF版本的U盘一份。</w:t>
            </w:r>
          </w:p>
        </w:tc>
      </w:tr>
      <w:tr w:rsidR="00363562">
        <w:trPr>
          <w:trHeight w:val="274"/>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13</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资格预审纸质文件封套上写明</w:t>
            </w:r>
          </w:p>
        </w:tc>
        <w:tc>
          <w:tcPr>
            <w:tcW w:w="5247" w:type="dxa"/>
            <w:vAlign w:val="center"/>
          </w:tcPr>
          <w:p w:rsidR="00363562" w:rsidRDefault="007A6F45">
            <w:pPr>
              <w:topLinePunct/>
              <w:spacing w:line="240" w:lineRule="auto"/>
              <w:ind w:firstLineChars="0" w:firstLine="0"/>
              <w:jc w:val="left"/>
              <w:rPr>
                <w:rFonts w:ascii="宋体" w:hAnsi="宋体"/>
              </w:rPr>
            </w:pPr>
            <w:r>
              <w:rPr>
                <w:rFonts w:ascii="宋体" w:hAnsi="宋体" w:hint="eastAsia"/>
              </w:rPr>
              <w:t>采购人全称：南京市</w:t>
            </w:r>
            <w:proofErr w:type="gramStart"/>
            <w:r>
              <w:rPr>
                <w:rFonts w:ascii="宋体" w:hAnsi="宋体" w:hint="eastAsia"/>
              </w:rPr>
              <w:t>六合区</w:t>
            </w:r>
            <w:proofErr w:type="gramEnd"/>
            <w:r>
              <w:rPr>
                <w:rFonts w:ascii="宋体" w:hAnsi="宋体" w:hint="eastAsia"/>
              </w:rPr>
              <w:t>交通运输局南京六合新城龙池路等道路及综合管廊建设PPP项目资格预审申请文件</w:t>
            </w:r>
            <w:r w:rsidRPr="00AA5BB3">
              <w:rPr>
                <w:rFonts w:ascii="宋体" w:hAnsi="宋体" w:hint="eastAsia"/>
              </w:rPr>
              <w:t>在</w:t>
            </w:r>
            <w:r w:rsidRPr="00AA5BB3">
              <w:rPr>
                <w:rFonts w:ascii="宋体" w:hAnsi="宋体" w:hint="eastAsia"/>
                <w:b/>
                <w:u w:val="single"/>
              </w:rPr>
              <w:t>2019</w:t>
            </w:r>
            <w:r w:rsidRPr="00AA5BB3">
              <w:rPr>
                <w:rFonts w:ascii="宋体" w:hAnsi="宋体" w:hint="eastAsia"/>
                <w:b/>
              </w:rPr>
              <w:t>年</w:t>
            </w:r>
            <w:r w:rsidR="003950AA" w:rsidRPr="00AA5BB3">
              <w:rPr>
                <w:rFonts w:ascii="宋体" w:hAnsi="宋体"/>
                <w:b/>
                <w:u w:val="single"/>
              </w:rPr>
              <w:t>12</w:t>
            </w:r>
            <w:r w:rsidRPr="00AA5BB3">
              <w:rPr>
                <w:rFonts w:ascii="宋体" w:hAnsi="宋体" w:hint="eastAsia"/>
                <w:b/>
              </w:rPr>
              <w:t>月</w:t>
            </w:r>
            <w:r w:rsidR="0061528A" w:rsidRPr="00AA5BB3">
              <w:rPr>
                <w:rFonts w:ascii="宋体" w:hAnsi="宋体" w:hint="eastAsia"/>
                <w:b/>
                <w:u w:val="single"/>
              </w:rPr>
              <w:t>31</w:t>
            </w:r>
            <w:r w:rsidRPr="00AA5BB3">
              <w:rPr>
                <w:rFonts w:ascii="宋体" w:hAnsi="宋体" w:hint="eastAsia"/>
                <w:b/>
              </w:rPr>
              <w:t>日</w:t>
            </w:r>
            <w:r w:rsidR="003950AA" w:rsidRPr="00AA5BB3">
              <w:rPr>
                <w:rFonts w:ascii="宋体" w:hAnsi="宋体"/>
                <w:b/>
                <w:u w:val="single"/>
              </w:rPr>
              <w:t>9</w:t>
            </w:r>
            <w:r w:rsidRPr="00AA5BB3">
              <w:rPr>
                <w:rFonts w:ascii="宋体" w:hAnsi="宋体" w:hint="eastAsia"/>
                <w:b/>
              </w:rPr>
              <w:t>时</w:t>
            </w:r>
            <w:r w:rsidR="003950AA" w:rsidRPr="00AA5BB3">
              <w:rPr>
                <w:rFonts w:ascii="宋体" w:hAnsi="宋体"/>
                <w:b/>
                <w:u w:val="single"/>
              </w:rPr>
              <w:t>40</w:t>
            </w:r>
            <w:r w:rsidRPr="00AA5BB3">
              <w:rPr>
                <w:rFonts w:ascii="宋体" w:hAnsi="宋体" w:hint="eastAsia"/>
                <w:b/>
              </w:rPr>
              <w:t>分</w:t>
            </w:r>
            <w:r w:rsidRPr="00AA5BB3">
              <w:rPr>
                <w:rFonts w:ascii="宋体" w:hAnsi="宋体" w:hint="eastAsia"/>
              </w:rPr>
              <w:t>前</w:t>
            </w:r>
            <w:r>
              <w:rPr>
                <w:rFonts w:ascii="宋体" w:hAnsi="宋体" w:hint="eastAsia"/>
              </w:rPr>
              <w:t>不得开启</w:t>
            </w:r>
          </w:p>
          <w:p w:rsidR="00363562" w:rsidRDefault="007A6F45">
            <w:pPr>
              <w:topLinePunct/>
              <w:spacing w:line="240" w:lineRule="auto"/>
              <w:ind w:firstLineChars="0" w:firstLine="0"/>
              <w:jc w:val="left"/>
              <w:rPr>
                <w:rFonts w:ascii="宋体" w:hAnsi="宋体"/>
              </w:rPr>
            </w:pPr>
            <w:r>
              <w:rPr>
                <w:rFonts w:ascii="宋体" w:hAnsi="宋体" w:hint="eastAsia"/>
              </w:rPr>
              <w:t>申请人全称：</w:t>
            </w:r>
          </w:p>
          <w:p w:rsidR="00363562" w:rsidRDefault="007A6F45">
            <w:pPr>
              <w:topLinePunct/>
              <w:spacing w:line="240" w:lineRule="auto"/>
              <w:ind w:firstLineChars="0" w:firstLine="0"/>
              <w:jc w:val="left"/>
              <w:rPr>
                <w:rFonts w:ascii="宋体" w:hAnsi="宋体"/>
              </w:rPr>
            </w:pPr>
            <w:r>
              <w:rPr>
                <w:rFonts w:ascii="宋体" w:hAnsi="宋体" w:hint="eastAsia"/>
              </w:rPr>
              <w:lastRenderedPageBreak/>
              <w:t>申请人地址：</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lastRenderedPageBreak/>
              <w:t>14</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资格预审申请文件递交截止时间</w:t>
            </w:r>
          </w:p>
        </w:tc>
        <w:tc>
          <w:tcPr>
            <w:tcW w:w="5247" w:type="dxa"/>
            <w:vAlign w:val="center"/>
          </w:tcPr>
          <w:p w:rsidR="00363562" w:rsidRDefault="007A6F45" w:rsidP="0061528A">
            <w:pPr>
              <w:topLinePunct/>
              <w:spacing w:line="240" w:lineRule="auto"/>
              <w:ind w:firstLineChars="0" w:firstLine="0"/>
              <w:rPr>
                <w:rFonts w:ascii="宋体" w:hAnsi="宋体"/>
                <w:b/>
              </w:rPr>
            </w:pPr>
            <w:r>
              <w:rPr>
                <w:rFonts w:ascii="宋体" w:hAnsi="宋体" w:hint="eastAsia"/>
                <w:b/>
                <w:u w:val="single"/>
              </w:rPr>
              <w:t>2019</w:t>
            </w:r>
            <w:r>
              <w:rPr>
                <w:rFonts w:ascii="宋体" w:hAnsi="宋体" w:hint="eastAsia"/>
                <w:b/>
              </w:rPr>
              <w:t>年</w:t>
            </w:r>
            <w:r w:rsidR="003950AA">
              <w:rPr>
                <w:rFonts w:ascii="宋体" w:hAnsi="宋体"/>
                <w:b/>
                <w:u w:val="single"/>
              </w:rPr>
              <w:t>12</w:t>
            </w:r>
            <w:r>
              <w:rPr>
                <w:rFonts w:ascii="宋体" w:hAnsi="宋体" w:hint="eastAsia"/>
                <w:b/>
              </w:rPr>
              <w:t>月</w:t>
            </w:r>
            <w:r w:rsidR="0061528A">
              <w:rPr>
                <w:rFonts w:ascii="宋体" w:hAnsi="宋体" w:hint="eastAsia"/>
                <w:b/>
              </w:rPr>
              <w:t>31</w:t>
            </w:r>
            <w:r>
              <w:rPr>
                <w:rFonts w:ascii="宋体" w:hAnsi="宋体" w:hint="eastAsia"/>
                <w:b/>
              </w:rPr>
              <w:t>日</w:t>
            </w:r>
            <w:r w:rsidR="003950AA">
              <w:rPr>
                <w:rFonts w:ascii="宋体" w:hAnsi="宋体"/>
                <w:b/>
                <w:u w:val="single"/>
              </w:rPr>
              <w:t>9</w:t>
            </w:r>
            <w:r>
              <w:rPr>
                <w:rFonts w:ascii="宋体" w:hAnsi="宋体" w:hint="eastAsia"/>
                <w:b/>
              </w:rPr>
              <w:t>时</w:t>
            </w:r>
            <w:r w:rsidR="003950AA">
              <w:rPr>
                <w:rFonts w:ascii="宋体" w:hAnsi="宋体"/>
                <w:b/>
                <w:u w:val="single"/>
              </w:rPr>
              <w:t>40</w:t>
            </w:r>
            <w:r>
              <w:rPr>
                <w:rFonts w:ascii="宋体" w:hAnsi="宋体" w:hint="eastAsia"/>
                <w:b/>
              </w:rPr>
              <w:t>分</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15</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资格预审申请文件递交地点</w:t>
            </w:r>
          </w:p>
        </w:tc>
        <w:tc>
          <w:tcPr>
            <w:tcW w:w="5247" w:type="dxa"/>
            <w:vAlign w:val="center"/>
          </w:tcPr>
          <w:p w:rsidR="00363562" w:rsidRDefault="007A6F45">
            <w:pPr>
              <w:spacing w:line="500" w:lineRule="exact"/>
              <w:ind w:firstLineChars="0" w:firstLine="0"/>
              <w:rPr>
                <w:rFonts w:ascii="宋体" w:hAnsi="宋体"/>
              </w:rPr>
            </w:pPr>
            <w:r>
              <w:rPr>
                <w:rFonts w:ascii="宋体" w:hAnsi="宋体" w:hint="eastAsia"/>
              </w:rPr>
              <w:t>南京市公共资源交易中心一楼1235室(南京市建</w:t>
            </w:r>
            <w:proofErr w:type="gramStart"/>
            <w:r>
              <w:rPr>
                <w:rFonts w:ascii="宋体" w:hAnsi="宋体" w:hint="eastAsia"/>
              </w:rPr>
              <w:t>邺</w:t>
            </w:r>
            <w:proofErr w:type="gramEnd"/>
            <w:r>
              <w:rPr>
                <w:rFonts w:ascii="宋体" w:hAnsi="宋体" w:hint="eastAsia"/>
              </w:rPr>
              <w:t>区江东中路265号)</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16</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是否退还资格预审申请文件</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否</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17</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评审小组的构成和确定方式</w:t>
            </w:r>
          </w:p>
        </w:tc>
        <w:tc>
          <w:tcPr>
            <w:tcW w:w="5247" w:type="dxa"/>
            <w:vAlign w:val="center"/>
          </w:tcPr>
          <w:p w:rsidR="00363562" w:rsidRPr="0061528A" w:rsidRDefault="007A6F45">
            <w:pPr>
              <w:topLinePunct/>
              <w:spacing w:line="240" w:lineRule="auto"/>
              <w:ind w:firstLineChars="0" w:firstLine="0"/>
              <w:rPr>
                <w:rFonts w:ascii="宋体" w:hAnsi="宋体"/>
              </w:rPr>
            </w:pPr>
            <w:r w:rsidRPr="0061528A">
              <w:rPr>
                <w:rFonts w:ascii="宋体" w:hAnsi="宋体" w:hint="eastAsia"/>
              </w:rPr>
              <w:t>评审小组构成：评审小组共5人，其中专家4人，业主代表1人；评审专家确定方式：从政府采购专家库中随机抽取。评审专家中至少应当包含1名财务专家和1名法律专家。</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18</w:t>
            </w:r>
          </w:p>
        </w:tc>
        <w:tc>
          <w:tcPr>
            <w:tcW w:w="3393" w:type="dxa"/>
            <w:vAlign w:val="center"/>
          </w:tcPr>
          <w:p w:rsidR="00363562" w:rsidRPr="0061528A" w:rsidRDefault="007A6F45" w:rsidP="0061528A">
            <w:pPr>
              <w:topLinePunct/>
              <w:spacing w:line="240" w:lineRule="auto"/>
              <w:ind w:firstLineChars="0" w:firstLine="0"/>
              <w:rPr>
                <w:rFonts w:ascii="宋体" w:hAnsi="宋体"/>
              </w:rPr>
            </w:pPr>
            <w:r w:rsidRPr="0061528A">
              <w:rPr>
                <w:rFonts w:ascii="宋体" w:hAnsi="宋体" w:hint="eastAsia"/>
              </w:rPr>
              <w:t>评审小组人数</w:t>
            </w:r>
          </w:p>
        </w:tc>
        <w:tc>
          <w:tcPr>
            <w:tcW w:w="5247" w:type="dxa"/>
            <w:vAlign w:val="center"/>
          </w:tcPr>
          <w:p w:rsidR="00363562" w:rsidRPr="0061528A" w:rsidRDefault="007A6F45">
            <w:pPr>
              <w:topLinePunct/>
              <w:spacing w:line="240" w:lineRule="auto"/>
              <w:ind w:firstLineChars="0" w:firstLine="0"/>
              <w:rPr>
                <w:rFonts w:ascii="宋体" w:hAnsi="宋体"/>
              </w:rPr>
            </w:pPr>
            <w:r w:rsidRPr="0061528A">
              <w:rPr>
                <w:rFonts w:ascii="宋体" w:hAnsi="宋体"/>
              </w:rPr>
              <w:t>5</w:t>
            </w:r>
            <w:r w:rsidRPr="0061528A">
              <w:rPr>
                <w:rFonts w:ascii="宋体" w:hAnsi="宋体" w:hint="eastAsia"/>
              </w:rPr>
              <w:t>人</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19</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资格审查方法</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合格制</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20</w:t>
            </w:r>
          </w:p>
        </w:tc>
        <w:tc>
          <w:tcPr>
            <w:tcW w:w="3393"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通过资格预审的申请人对采购邀请函的答复截止时间</w:t>
            </w:r>
          </w:p>
        </w:tc>
        <w:tc>
          <w:tcPr>
            <w:tcW w:w="5247" w:type="dxa"/>
            <w:vAlign w:val="center"/>
          </w:tcPr>
          <w:p w:rsidR="00363562" w:rsidRDefault="007A6F45">
            <w:pPr>
              <w:topLinePunct/>
              <w:spacing w:line="240" w:lineRule="auto"/>
              <w:ind w:firstLineChars="0" w:firstLine="0"/>
              <w:rPr>
                <w:rFonts w:ascii="宋体" w:hAnsi="宋体"/>
              </w:rPr>
            </w:pPr>
            <w:r>
              <w:rPr>
                <w:rFonts w:ascii="宋体" w:hAnsi="宋体" w:hint="eastAsia"/>
              </w:rPr>
              <w:t>公开招标邀请函约定的时间</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21</w:t>
            </w:r>
          </w:p>
        </w:tc>
        <w:tc>
          <w:tcPr>
            <w:tcW w:w="8640" w:type="dxa"/>
            <w:gridSpan w:val="2"/>
            <w:vAlign w:val="center"/>
          </w:tcPr>
          <w:p w:rsidR="00363562" w:rsidRDefault="007A6F45">
            <w:pPr>
              <w:topLinePunct/>
              <w:spacing w:line="240" w:lineRule="auto"/>
              <w:ind w:firstLineChars="0" w:firstLine="0"/>
              <w:jc w:val="center"/>
              <w:rPr>
                <w:rFonts w:ascii="宋体" w:hAnsi="宋体"/>
              </w:rPr>
            </w:pPr>
            <w:r>
              <w:rPr>
                <w:rFonts w:ascii="宋体" w:hAnsi="宋体" w:hint="eastAsia"/>
              </w:rPr>
              <w:t>需要补充的其他内容</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21.1</w:t>
            </w:r>
          </w:p>
        </w:tc>
        <w:tc>
          <w:tcPr>
            <w:tcW w:w="8640" w:type="dxa"/>
            <w:gridSpan w:val="2"/>
            <w:vAlign w:val="center"/>
          </w:tcPr>
          <w:p w:rsidR="00363562" w:rsidRDefault="007A6F45">
            <w:pPr>
              <w:topLinePunct/>
              <w:spacing w:line="240" w:lineRule="auto"/>
              <w:ind w:firstLineChars="0" w:firstLine="0"/>
              <w:rPr>
                <w:rFonts w:ascii="宋体" w:hAnsi="宋体"/>
                <w:color w:val="FF0000"/>
              </w:rPr>
            </w:pPr>
            <w:r>
              <w:rPr>
                <w:rFonts w:ascii="宋体" w:hAnsi="宋体" w:hint="eastAsia"/>
              </w:rPr>
              <w:t>自下载资格预审文件之日起，申请人应保证其提供的联系方式(电话、传真、电子邮件等)一直有效，以保证往来函件(资格预审文件的澄清、修改等)能及时通知申请人，并能及时反馈信息，否则采购人</w:t>
            </w:r>
            <w:proofErr w:type="gramStart"/>
            <w:r>
              <w:rPr>
                <w:rFonts w:ascii="宋体" w:hAnsi="宋体" w:hint="eastAsia"/>
              </w:rPr>
              <w:t>及集中</w:t>
            </w:r>
            <w:proofErr w:type="gramEnd"/>
            <w:r>
              <w:rPr>
                <w:rFonts w:ascii="宋体" w:hAnsi="宋体" w:hint="eastAsia"/>
              </w:rPr>
              <w:t>采购机构不承担由此引起的一切后果。</w:t>
            </w:r>
          </w:p>
        </w:tc>
      </w:tr>
      <w:tr w:rsidR="00363562">
        <w:trPr>
          <w:trHeight w:val="510"/>
          <w:jc w:val="center"/>
        </w:trPr>
        <w:tc>
          <w:tcPr>
            <w:tcW w:w="1007" w:type="dxa"/>
            <w:vAlign w:val="center"/>
          </w:tcPr>
          <w:p w:rsidR="00363562" w:rsidRDefault="007A6F45">
            <w:pPr>
              <w:topLinePunct/>
              <w:spacing w:line="240" w:lineRule="auto"/>
              <w:ind w:firstLineChars="0" w:firstLine="0"/>
              <w:jc w:val="center"/>
              <w:rPr>
                <w:rFonts w:ascii="宋体" w:hAnsi="宋体"/>
              </w:rPr>
            </w:pPr>
            <w:r>
              <w:rPr>
                <w:rFonts w:ascii="宋体" w:hAnsi="宋体" w:hint="eastAsia"/>
              </w:rPr>
              <w:t>21.2</w:t>
            </w:r>
          </w:p>
        </w:tc>
        <w:tc>
          <w:tcPr>
            <w:tcW w:w="8640" w:type="dxa"/>
            <w:gridSpan w:val="2"/>
            <w:vAlign w:val="center"/>
          </w:tcPr>
          <w:p w:rsidR="00363562" w:rsidRDefault="007A6F45">
            <w:pPr>
              <w:topLinePunct/>
              <w:spacing w:line="240" w:lineRule="auto"/>
              <w:ind w:firstLineChars="0" w:firstLine="0"/>
              <w:rPr>
                <w:rFonts w:ascii="宋体" w:hAnsi="宋体"/>
              </w:rPr>
            </w:pPr>
            <w:r>
              <w:rPr>
                <w:rFonts w:ascii="宋体" w:hAnsi="宋体" w:hint="eastAsia"/>
              </w:rPr>
              <w:t>申请人提交的资格预审申请文件将作为本项目合同文件的组成部分。</w:t>
            </w:r>
          </w:p>
        </w:tc>
      </w:tr>
      <w:tr w:rsidR="00363562" w:rsidRPr="003950AA" w:rsidTr="003950AA">
        <w:trPr>
          <w:trHeight w:val="510"/>
          <w:jc w:val="center"/>
        </w:trPr>
        <w:tc>
          <w:tcPr>
            <w:tcW w:w="1007" w:type="dxa"/>
            <w:shd w:val="clear" w:color="auto" w:fill="auto"/>
            <w:vAlign w:val="center"/>
          </w:tcPr>
          <w:p w:rsidR="00363562" w:rsidRPr="003950AA" w:rsidRDefault="007A6F45">
            <w:pPr>
              <w:topLinePunct/>
              <w:spacing w:line="240" w:lineRule="auto"/>
              <w:ind w:firstLineChars="0" w:firstLine="0"/>
              <w:jc w:val="center"/>
              <w:rPr>
                <w:rFonts w:ascii="宋体" w:hAnsi="宋体"/>
              </w:rPr>
            </w:pPr>
            <w:r w:rsidRPr="003950AA">
              <w:rPr>
                <w:rFonts w:ascii="宋体" w:hAnsi="宋体" w:hint="eastAsia"/>
              </w:rPr>
              <w:t>21.3</w:t>
            </w:r>
          </w:p>
        </w:tc>
        <w:tc>
          <w:tcPr>
            <w:tcW w:w="8640" w:type="dxa"/>
            <w:gridSpan w:val="2"/>
            <w:shd w:val="clear" w:color="auto" w:fill="auto"/>
            <w:vAlign w:val="center"/>
          </w:tcPr>
          <w:p w:rsidR="00363562" w:rsidRPr="003950AA" w:rsidRDefault="007A6F45">
            <w:pPr>
              <w:topLinePunct/>
              <w:spacing w:line="240" w:lineRule="auto"/>
              <w:ind w:firstLineChars="0" w:firstLine="0"/>
              <w:rPr>
                <w:rFonts w:ascii="宋体" w:hAnsi="宋体"/>
              </w:rPr>
            </w:pPr>
            <w:r w:rsidRPr="003950AA">
              <w:rPr>
                <w:rFonts w:ascii="宋体" w:hAnsi="宋体" w:hint="eastAsia"/>
              </w:rPr>
              <w:t>采购人有对资格预审申请文件进行核实的权利，若采购人在资格审查时或必要的调查过程中发现申请人有弄虚作假行为，将拒绝其参与资格预审和公开招标。</w:t>
            </w:r>
          </w:p>
        </w:tc>
      </w:tr>
      <w:tr w:rsidR="00363562" w:rsidRPr="003950AA" w:rsidTr="003950AA">
        <w:trPr>
          <w:trHeight w:val="510"/>
          <w:jc w:val="center"/>
        </w:trPr>
        <w:tc>
          <w:tcPr>
            <w:tcW w:w="1007" w:type="dxa"/>
            <w:shd w:val="clear" w:color="auto" w:fill="auto"/>
            <w:vAlign w:val="center"/>
          </w:tcPr>
          <w:p w:rsidR="00363562" w:rsidRPr="003950AA" w:rsidRDefault="007A6F45">
            <w:pPr>
              <w:topLinePunct/>
              <w:spacing w:line="240" w:lineRule="auto"/>
              <w:ind w:firstLineChars="0" w:firstLine="0"/>
              <w:jc w:val="center"/>
              <w:rPr>
                <w:rFonts w:ascii="宋体" w:hAnsi="宋体"/>
              </w:rPr>
            </w:pPr>
            <w:r w:rsidRPr="003950AA">
              <w:rPr>
                <w:rFonts w:ascii="宋体" w:hAnsi="宋体" w:hint="eastAsia"/>
              </w:rPr>
              <w:t>21.4</w:t>
            </w:r>
          </w:p>
        </w:tc>
        <w:tc>
          <w:tcPr>
            <w:tcW w:w="8640" w:type="dxa"/>
            <w:gridSpan w:val="2"/>
            <w:shd w:val="clear" w:color="auto" w:fill="auto"/>
            <w:vAlign w:val="center"/>
          </w:tcPr>
          <w:p w:rsidR="00363562" w:rsidRPr="003950AA" w:rsidRDefault="007A6F45">
            <w:pPr>
              <w:topLinePunct/>
              <w:spacing w:line="240" w:lineRule="auto"/>
              <w:ind w:firstLineChars="0" w:firstLine="0"/>
              <w:rPr>
                <w:rFonts w:ascii="宋体" w:hAnsi="宋体"/>
              </w:rPr>
            </w:pPr>
            <w:r w:rsidRPr="003950AA">
              <w:rPr>
                <w:rFonts w:ascii="宋体" w:hAnsi="宋体" w:hint="eastAsia"/>
              </w:rPr>
              <w:t>原件系指最初产生的区别于复制件的原始文件或文件的原本，或由公证处出具的文件复制件的公证书原件。</w:t>
            </w:r>
          </w:p>
        </w:tc>
      </w:tr>
      <w:tr w:rsidR="00363562" w:rsidRPr="003950AA" w:rsidTr="003950AA">
        <w:trPr>
          <w:trHeight w:val="510"/>
          <w:jc w:val="center"/>
        </w:trPr>
        <w:tc>
          <w:tcPr>
            <w:tcW w:w="1007" w:type="dxa"/>
            <w:shd w:val="clear" w:color="auto" w:fill="auto"/>
            <w:vAlign w:val="center"/>
          </w:tcPr>
          <w:p w:rsidR="00363562" w:rsidRPr="003950AA" w:rsidRDefault="007A6F45">
            <w:pPr>
              <w:topLinePunct/>
              <w:spacing w:line="240" w:lineRule="auto"/>
              <w:ind w:firstLineChars="0" w:firstLine="0"/>
              <w:jc w:val="center"/>
              <w:rPr>
                <w:rFonts w:ascii="宋体" w:hAnsi="宋体"/>
              </w:rPr>
            </w:pPr>
            <w:r w:rsidRPr="003950AA">
              <w:rPr>
                <w:rFonts w:ascii="宋体" w:hAnsi="宋体" w:hint="eastAsia"/>
              </w:rPr>
              <w:t>21.5</w:t>
            </w:r>
          </w:p>
        </w:tc>
        <w:tc>
          <w:tcPr>
            <w:tcW w:w="8640" w:type="dxa"/>
            <w:gridSpan w:val="2"/>
            <w:shd w:val="clear" w:color="auto" w:fill="auto"/>
            <w:vAlign w:val="center"/>
          </w:tcPr>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证件、证明材料包括但不限于以下内容：</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(1)资格申请书；</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(2)承诺书；</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(3)法定代表人资格证明书；</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(4)法定代表人身份证复印件；</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(5)授权委托书；</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 xml:space="preserve">(6)授权代表人身份证复印件； </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(7)营业执照副本（提供复印件，原件带至评审现场备查）；</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w:t>
            </w:r>
            <w:r w:rsidRPr="003950AA">
              <w:rPr>
                <w:rFonts w:ascii="宋体" w:hAnsi="宋体"/>
              </w:rPr>
              <w:t>8</w:t>
            </w:r>
            <w:r w:rsidRPr="003950AA">
              <w:rPr>
                <w:rFonts w:ascii="宋体" w:hAnsi="宋体" w:hint="eastAsia"/>
              </w:rPr>
              <w:t>)会计师事务所出具的企业201</w:t>
            </w:r>
            <w:r w:rsidRPr="003950AA">
              <w:rPr>
                <w:rFonts w:ascii="宋体" w:hAnsi="宋体"/>
              </w:rPr>
              <w:t>6</w:t>
            </w:r>
            <w:r w:rsidRPr="003950AA">
              <w:rPr>
                <w:rFonts w:ascii="宋体" w:hAnsi="宋体" w:hint="eastAsia"/>
              </w:rPr>
              <w:t>、201</w:t>
            </w:r>
            <w:r w:rsidRPr="003950AA">
              <w:rPr>
                <w:rFonts w:ascii="宋体" w:hAnsi="宋体"/>
              </w:rPr>
              <w:t>7</w:t>
            </w:r>
            <w:r w:rsidRPr="003950AA">
              <w:rPr>
                <w:rFonts w:ascii="宋体" w:hAnsi="宋体" w:hint="eastAsia"/>
              </w:rPr>
              <w:t>、201</w:t>
            </w:r>
            <w:r w:rsidRPr="003950AA">
              <w:rPr>
                <w:rFonts w:ascii="宋体" w:hAnsi="宋体"/>
              </w:rPr>
              <w:t>8</w:t>
            </w:r>
            <w:r w:rsidRPr="003950AA">
              <w:rPr>
                <w:rFonts w:ascii="宋体" w:hAnsi="宋体" w:hint="eastAsia"/>
              </w:rPr>
              <w:t>三个年度的财务审计报告</w:t>
            </w:r>
            <w:r w:rsidR="00C33F33" w:rsidRPr="003950AA">
              <w:rPr>
                <w:rFonts w:ascii="宋体" w:hAnsi="宋体" w:hint="eastAsia"/>
              </w:rPr>
              <w:t>复印件（应包括审计报告正文、资产负债表、损益表、现金流量表，可不提交附注</w:t>
            </w:r>
            <w:r w:rsidRPr="003950AA">
              <w:rPr>
                <w:rFonts w:ascii="宋体" w:hAnsi="宋体" w:hint="eastAsia"/>
              </w:rPr>
              <w:t>，原件带至评审现场备查）；</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w:t>
            </w:r>
            <w:r w:rsidRPr="003950AA">
              <w:rPr>
                <w:rFonts w:ascii="宋体" w:hAnsi="宋体"/>
              </w:rPr>
              <w:t>9</w:t>
            </w:r>
            <w:r w:rsidRPr="003950AA">
              <w:rPr>
                <w:rFonts w:ascii="宋体" w:hAnsi="宋体" w:hint="eastAsia"/>
              </w:rPr>
              <w:t>)前三年有关经营活动的书面声明；</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w:t>
            </w:r>
            <w:r w:rsidRPr="003950AA">
              <w:rPr>
                <w:rFonts w:ascii="宋体" w:hAnsi="宋体"/>
              </w:rPr>
              <w:t>10</w:t>
            </w:r>
            <w:r w:rsidRPr="003950AA">
              <w:rPr>
                <w:rFonts w:ascii="宋体" w:hAnsi="宋体" w:hint="eastAsia"/>
              </w:rPr>
              <w:t>)无失信记录证明；</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1</w:t>
            </w:r>
            <w:r w:rsidRPr="003950AA">
              <w:rPr>
                <w:rFonts w:ascii="宋体" w:hAnsi="宋体" w:hint="eastAsia"/>
              </w:rPr>
              <w:t>)资质证明材料（</w:t>
            </w:r>
            <w:r w:rsidRPr="003950AA">
              <w:rPr>
                <w:rFonts w:ascii="宋体" w:hAnsi="宋体" w:cs="仿宋_GB2312" w:hint="eastAsia"/>
                <w:kern w:val="0"/>
              </w:rPr>
              <w:t>包括市政公用工程施工总承包壹级及以上资质，省级及以上建设行政主管部门核发的《安全生产许可证》</w:t>
            </w:r>
            <w:r w:rsidR="00C33F33" w:rsidRPr="003950AA">
              <w:rPr>
                <w:rFonts w:hint="eastAsia"/>
              </w:rPr>
              <w:t>，原件带至资格预审现场备查，如为带</w:t>
            </w:r>
            <w:proofErr w:type="gramStart"/>
            <w:r w:rsidR="00C33F33" w:rsidRPr="003950AA">
              <w:rPr>
                <w:rFonts w:hint="eastAsia"/>
              </w:rPr>
              <w:t>二维码的</w:t>
            </w:r>
            <w:proofErr w:type="gramEnd"/>
            <w:r w:rsidR="00C33F33" w:rsidRPr="003950AA">
              <w:rPr>
                <w:rFonts w:hint="eastAsia"/>
              </w:rPr>
              <w:t>复印件需加盖单位公章</w:t>
            </w:r>
            <w:r w:rsidRPr="003950AA">
              <w:rPr>
                <w:rFonts w:ascii="宋体" w:hAnsi="宋体" w:hint="eastAsia"/>
              </w:rPr>
              <w:t>）；</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lastRenderedPageBreak/>
              <w:t>(1</w:t>
            </w:r>
            <w:r w:rsidRPr="003950AA">
              <w:rPr>
                <w:rFonts w:ascii="宋体" w:hAnsi="宋体"/>
              </w:rPr>
              <w:t>2</w:t>
            </w:r>
            <w:r w:rsidRPr="003950AA">
              <w:rPr>
                <w:rFonts w:ascii="宋体" w:hAnsi="宋体" w:hint="eastAsia"/>
              </w:rPr>
              <w:t>)管理团队人员证明材料（</w:t>
            </w:r>
            <w:r w:rsidRPr="003950AA">
              <w:rPr>
                <w:rFonts w:ascii="Arial" w:hAnsi="Arial" w:cs="Arial" w:hint="eastAsia"/>
                <w:bCs/>
                <w:szCs w:val="21"/>
              </w:rPr>
              <w:t>拟选派管理团队人员职称、执业资质证明材料，须提供申请人或其参股的公司为项目负责人缴纳</w:t>
            </w:r>
            <w:r w:rsidR="007756D9" w:rsidRPr="003950AA">
              <w:rPr>
                <w:rFonts w:ascii="Arial" w:hAnsi="Arial" w:cs="Arial" w:hint="eastAsia"/>
                <w:bCs/>
                <w:szCs w:val="21"/>
              </w:rPr>
              <w:t>2019</w:t>
            </w:r>
            <w:r w:rsidR="007756D9" w:rsidRPr="003950AA">
              <w:rPr>
                <w:rFonts w:ascii="Arial" w:hAnsi="Arial" w:cs="Arial" w:hint="eastAsia"/>
                <w:bCs/>
                <w:szCs w:val="21"/>
              </w:rPr>
              <w:t>年</w:t>
            </w:r>
            <w:r w:rsidR="007756D9" w:rsidRPr="003950AA">
              <w:rPr>
                <w:rFonts w:ascii="Arial" w:hAnsi="Arial" w:cs="Arial" w:hint="eastAsia"/>
                <w:bCs/>
                <w:szCs w:val="21"/>
              </w:rPr>
              <w:t>1</w:t>
            </w:r>
            <w:r w:rsidR="007756D9" w:rsidRPr="003950AA">
              <w:rPr>
                <w:rFonts w:ascii="Arial" w:hAnsi="Arial" w:cs="Arial" w:hint="eastAsia"/>
                <w:bCs/>
                <w:szCs w:val="21"/>
              </w:rPr>
              <w:t>月</w:t>
            </w:r>
            <w:r w:rsidR="007756D9" w:rsidRPr="003950AA">
              <w:rPr>
                <w:rFonts w:ascii="Arial" w:hAnsi="Arial" w:cs="Arial" w:hint="eastAsia"/>
                <w:bCs/>
                <w:szCs w:val="21"/>
              </w:rPr>
              <w:t>1</w:t>
            </w:r>
            <w:r w:rsidR="007756D9" w:rsidRPr="003950AA">
              <w:rPr>
                <w:rFonts w:ascii="Arial" w:hAnsi="Arial" w:cs="Arial" w:hint="eastAsia"/>
                <w:bCs/>
                <w:szCs w:val="21"/>
              </w:rPr>
              <w:t>日至今期间的任意连续</w:t>
            </w:r>
            <w:r w:rsidR="007756D9" w:rsidRPr="003950AA">
              <w:rPr>
                <w:rFonts w:ascii="Arial" w:hAnsi="Arial" w:cs="Arial" w:hint="eastAsia"/>
                <w:bCs/>
                <w:szCs w:val="21"/>
              </w:rPr>
              <w:t>6</w:t>
            </w:r>
            <w:r w:rsidR="007756D9" w:rsidRPr="003950AA">
              <w:rPr>
                <w:rFonts w:ascii="Arial" w:hAnsi="Arial" w:cs="Arial" w:hint="eastAsia"/>
                <w:bCs/>
                <w:szCs w:val="21"/>
              </w:rPr>
              <w:t>个月的</w:t>
            </w:r>
            <w:proofErr w:type="gramStart"/>
            <w:r w:rsidRPr="003950AA">
              <w:rPr>
                <w:rFonts w:ascii="Arial" w:hAnsi="Arial" w:cs="Arial" w:hint="eastAsia"/>
                <w:bCs/>
                <w:szCs w:val="21"/>
              </w:rPr>
              <w:t>社保证明</w:t>
            </w:r>
            <w:proofErr w:type="gramEnd"/>
            <w:r w:rsidRPr="003950AA">
              <w:rPr>
                <w:rFonts w:ascii="Arial" w:hAnsi="Arial" w:cs="Arial" w:hint="eastAsia"/>
                <w:bCs/>
                <w:szCs w:val="21"/>
              </w:rPr>
              <w:t>，以社保部门出具的证明或社保部门网站查询打印件为准。</w:t>
            </w:r>
            <w:r w:rsidRPr="003950AA">
              <w:rPr>
                <w:rFonts w:ascii="宋体" w:hAnsi="宋体" w:hint="eastAsia"/>
              </w:rPr>
              <w:t>）；</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3</w:t>
            </w:r>
            <w:r w:rsidRPr="003950AA">
              <w:rPr>
                <w:rFonts w:ascii="宋体" w:hAnsi="宋体" w:hint="eastAsia"/>
              </w:rPr>
              <w:t>)诉讼（仲裁）史；</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4</w:t>
            </w:r>
            <w:r w:rsidRPr="003950AA">
              <w:rPr>
                <w:rFonts w:ascii="宋体" w:hAnsi="宋体" w:hint="eastAsia"/>
              </w:rPr>
              <w:t>)包括但不限于</w:t>
            </w:r>
            <w:r w:rsidR="007756D9" w:rsidRPr="003950AA">
              <w:rPr>
                <w:rFonts w:ascii="宋体" w:hAnsi="宋体" w:hint="eastAsia"/>
              </w:rPr>
              <w:t>2019年1月1日至今期间的任意连续6个月</w:t>
            </w:r>
            <w:r w:rsidRPr="003950AA">
              <w:rPr>
                <w:rFonts w:ascii="宋体" w:hAnsi="宋体" w:hint="eastAsia"/>
              </w:rPr>
              <w:t>依法缴纳税收和社会保障资金的相关材料（提供复印件）；</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5</w:t>
            </w:r>
            <w:r w:rsidRPr="003950AA">
              <w:rPr>
                <w:rFonts w:ascii="宋体" w:hAnsi="宋体" w:hint="eastAsia"/>
              </w:rPr>
              <w:t>）中央企业需提供符合《关于加强中央企业PPP业务风险管控通知》承诺书；</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6</w:t>
            </w:r>
            <w:r w:rsidRPr="003950AA">
              <w:rPr>
                <w:rFonts w:ascii="宋体" w:hAnsi="宋体" w:hint="eastAsia"/>
              </w:rPr>
              <w:t>)联合体协议（联合体适用）；</w:t>
            </w:r>
          </w:p>
          <w:p w:rsidR="00363562" w:rsidRPr="003950AA" w:rsidRDefault="007A6F45">
            <w:pPr>
              <w:topLinePunct/>
              <w:snapToGrid w:val="0"/>
              <w:spacing w:line="240" w:lineRule="auto"/>
              <w:ind w:firstLineChars="0" w:firstLine="0"/>
              <w:rPr>
                <w:rFonts w:ascii="宋体" w:hAnsi="宋体"/>
              </w:rPr>
            </w:pPr>
            <w:r w:rsidRPr="003950AA">
              <w:rPr>
                <w:rFonts w:ascii="宋体" w:hAnsi="宋体" w:hint="eastAsia"/>
              </w:rPr>
              <w:t>(1</w:t>
            </w:r>
            <w:r w:rsidRPr="003950AA">
              <w:rPr>
                <w:rFonts w:ascii="宋体" w:hAnsi="宋体"/>
              </w:rPr>
              <w:t>7</w:t>
            </w:r>
            <w:r w:rsidRPr="003950AA">
              <w:rPr>
                <w:rFonts w:ascii="宋体" w:hAnsi="宋体" w:hint="eastAsia"/>
              </w:rPr>
              <w:t>)投标申请人认为有必要提供的其他文件或证明。</w:t>
            </w:r>
          </w:p>
        </w:tc>
      </w:tr>
    </w:tbl>
    <w:p w:rsidR="00363562" w:rsidRDefault="00363562">
      <w:pPr>
        <w:ind w:firstLine="480"/>
      </w:pPr>
    </w:p>
    <w:p w:rsidR="00363562" w:rsidRDefault="007A6F45">
      <w:pPr>
        <w:pStyle w:val="2"/>
        <w:numPr>
          <w:ilvl w:val="0"/>
          <w:numId w:val="3"/>
        </w:numPr>
        <w:jc w:val="center"/>
        <w:rPr>
          <w:rFonts w:ascii="宋体" w:eastAsia="宋体" w:hAnsi="宋体"/>
          <w:color w:val="000000"/>
        </w:rPr>
      </w:pPr>
      <w:bookmarkStart w:id="10" w:name="_Toc521338693"/>
      <w:bookmarkStart w:id="11" w:name="_Toc519790932"/>
      <w:bookmarkStart w:id="12" w:name="_Toc25920573"/>
      <w:r>
        <w:rPr>
          <w:rFonts w:ascii="宋体" w:eastAsia="宋体" w:hAnsi="宋体" w:hint="eastAsia"/>
          <w:color w:val="000000"/>
        </w:rPr>
        <w:t>总则</w:t>
      </w:r>
      <w:bookmarkEnd w:id="10"/>
      <w:bookmarkEnd w:id="11"/>
      <w:bookmarkEnd w:id="12"/>
    </w:p>
    <w:p w:rsidR="00363562" w:rsidRDefault="007A6F45">
      <w:pPr>
        <w:ind w:firstLine="480"/>
      </w:pPr>
      <w:r>
        <w:rPr>
          <w:rFonts w:hint="eastAsia"/>
        </w:rPr>
        <w:t>2.1</w:t>
      </w:r>
      <w:r>
        <w:rPr>
          <w:rFonts w:hint="eastAsia"/>
        </w:rPr>
        <w:t>项目概况</w:t>
      </w:r>
    </w:p>
    <w:p w:rsidR="00363562" w:rsidRDefault="007A6F45">
      <w:pPr>
        <w:ind w:firstLine="480"/>
      </w:pPr>
      <w:r>
        <w:rPr>
          <w:rFonts w:hint="eastAsia"/>
        </w:rPr>
        <w:t>2.1.1</w:t>
      </w:r>
      <w:r>
        <w:rPr>
          <w:rFonts w:hint="eastAsia"/>
        </w:rPr>
        <w:t>根据《中华人民共和国政府采购法》、《中华人民共和国政府采购法实施条例》、《中华人民共和国招标投标法实施条例》、《政府采购货物和服务招标投标管理办法》</w:t>
      </w:r>
      <w:r>
        <w:rPr>
          <w:rFonts w:hint="eastAsia"/>
        </w:rPr>
        <w:t>(</w:t>
      </w:r>
      <w:r>
        <w:rPr>
          <w:rFonts w:hint="eastAsia"/>
        </w:rPr>
        <w:t>财政部令第</w:t>
      </w:r>
      <w:r>
        <w:rPr>
          <w:rFonts w:hint="eastAsia"/>
        </w:rPr>
        <w:t>87</w:t>
      </w:r>
      <w:r>
        <w:rPr>
          <w:rFonts w:hint="eastAsia"/>
        </w:rPr>
        <w:t>号</w:t>
      </w:r>
      <w:r>
        <w:rPr>
          <w:rFonts w:hint="eastAsia"/>
        </w:rPr>
        <w:t>)</w:t>
      </w:r>
      <w:r>
        <w:rPr>
          <w:rFonts w:hint="eastAsia"/>
        </w:rPr>
        <w:t>及《政府和社会资本合作项目政府采购管理办法》等有关法律、法规和规章的规定，特邀请有意向承担本项目的申请人提交资格预审申请。</w:t>
      </w:r>
    </w:p>
    <w:p w:rsidR="00363562" w:rsidRDefault="007A6F45">
      <w:pPr>
        <w:ind w:firstLine="480"/>
      </w:pPr>
      <w:r>
        <w:rPr>
          <w:rFonts w:hint="eastAsia"/>
        </w:rPr>
        <w:t>2.1.2</w:t>
      </w:r>
      <w:r>
        <w:rPr>
          <w:rFonts w:hint="eastAsia"/>
        </w:rPr>
        <w:t>本项目采购人：见申请人须知前附表。</w:t>
      </w:r>
    </w:p>
    <w:p w:rsidR="00363562" w:rsidRDefault="007A6F45">
      <w:pPr>
        <w:ind w:firstLine="480"/>
      </w:pPr>
      <w:r>
        <w:rPr>
          <w:rFonts w:hint="eastAsia"/>
        </w:rPr>
        <w:t>2.1.3</w:t>
      </w:r>
      <w:r>
        <w:rPr>
          <w:rFonts w:hint="eastAsia"/>
        </w:rPr>
        <w:t>本项目集中采购机构：见申请人须知前附表。</w:t>
      </w:r>
    </w:p>
    <w:p w:rsidR="00363562" w:rsidRDefault="007A6F45">
      <w:pPr>
        <w:ind w:firstLine="480"/>
      </w:pPr>
      <w:r>
        <w:rPr>
          <w:rFonts w:hint="eastAsia"/>
        </w:rPr>
        <w:t>2.1.4</w:t>
      </w:r>
      <w:r>
        <w:rPr>
          <w:rFonts w:hint="eastAsia"/>
        </w:rPr>
        <w:t>本项目名称：见申请人须知前附表。</w:t>
      </w:r>
    </w:p>
    <w:p w:rsidR="00363562" w:rsidRDefault="007A6F45">
      <w:pPr>
        <w:ind w:firstLine="480"/>
      </w:pPr>
      <w:r>
        <w:rPr>
          <w:rFonts w:hint="eastAsia"/>
        </w:rPr>
        <w:t>2.1.5</w:t>
      </w:r>
      <w:r>
        <w:rPr>
          <w:rFonts w:hint="eastAsia"/>
        </w:rPr>
        <w:t>本项目建设地点：见申请人须知前附表。</w:t>
      </w:r>
    </w:p>
    <w:p w:rsidR="00363562" w:rsidRDefault="007A6F45">
      <w:pPr>
        <w:ind w:firstLine="480"/>
      </w:pPr>
      <w:r>
        <w:rPr>
          <w:rFonts w:hint="eastAsia"/>
        </w:rPr>
        <w:t>2.2</w:t>
      </w:r>
      <w:r>
        <w:rPr>
          <w:rFonts w:hint="eastAsia"/>
        </w:rPr>
        <w:t>资金落实情况</w:t>
      </w:r>
    </w:p>
    <w:p w:rsidR="00363562" w:rsidRDefault="007A6F45">
      <w:pPr>
        <w:ind w:firstLine="480"/>
      </w:pPr>
      <w:r>
        <w:rPr>
          <w:rFonts w:hint="eastAsia"/>
        </w:rPr>
        <w:t>本项目的资金落实情况：见申请人须知前附表。</w:t>
      </w:r>
    </w:p>
    <w:p w:rsidR="00363562" w:rsidRDefault="007A6F45">
      <w:pPr>
        <w:ind w:firstLine="480"/>
      </w:pPr>
      <w:r>
        <w:rPr>
          <w:rFonts w:hint="eastAsia"/>
        </w:rPr>
        <w:t>2.3</w:t>
      </w:r>
      <w:r>
        <w:rPr>
          <w:rFonts w:hint="eastAsia"/>
        </w:rPr>
        <w:t>采购需求</w:t>
      </w:r>
    </w:p>
    <w:p w:rsidR="00363562" w:rsidRDefault="007A6F45">
      <w:pPr>
        <w:ind w:firstLine="480"/>
      </w:pPr>
      <w:r>
        <w:rPr>
          <w:rFonts w:hint="eastAsia"/>
        </w:rPr>
        <w:t>本项目采购需求：见申请人须知前附表。</w:t>
      </w:r>
    </w:p>
    <w:p w:rsidR="00363562" w:rsidRDefault="007A6F45">
      <w:pPr>
        <w:ind w:firstLine="480"/>
      </w:pPr>
      <w:r>
        <w:rPr>
          <w:rFonts w:hint="eastAsia"/>
        </w:rPr>
        <w:t>2.4</w:t>
      </w:r>
      <w:r>
        <w:rPr>
          <w:rFonts w:hint="eastAsia"/>
        </w:rPr>
        <w:t>合格的申请人</w:t>
      </w:r>
    </w:p>
    <w:p w:rsidR="00363562" w:rsidRDefault="007A6F45">
      <w:pPr>
        <w:ind w:firstLine="480"/>
      </w:pPr>
      <w:r>
        <w:rPr>
          <w:rFonts w:hint="eastAsia"/>
        </w:rPr>
        <w:t>2.4.1</w:t>
      </w:r>
      <w:r>
        <w:rPr>
          <w:rFonts w:hint="eastAsia"/>
        </w:rPr>
        <w:t>申请人应当具备采购人规定的资格要求：</w:t>
      </w:r>
      <w:proofErr w:type="gramStart"/>
      <w:r>
        <w:rPr>
          <w:rFonts w:hint="eastAsia"/>
        </w:rPr>
        <w:t>见资格</w:t>
      </w:r>
      <w:proofErr w:type="gramEnd"/>
      <w:r>
        <w:rPr>
          <w:rFonts w:hint="eastAsia"/>
        </w:rPr>
        <w:t>预审邀请。</w:t>
      </w:r>
    </w:p>
    <w:p w:rsidR="00363562" w:rsidRDefault="007A6F45">
      <w:pPr>
        <w:ind w:firstLine="480"/>
      </w:pPr>
      <w:r>
        <w:rPr>
          <w:rFonts w:hint="eastAsia"/>
        </w:rPr>
        <w:t>2.4.2</w:t>
      </w:r>
      <w:r>
        <w:rPr>
          <w:rFonts w:hint="eastAsia"/>
        </w:rPr>
        <w:t>单位负责人为同一人或者存在控股、管理关系的不同单位企业，不得同时作为不同主体参与投标。</w:t>
      </w:r>
    </w:p>
    <w:p w:rsidR="00363562" w:rsidRDefault="007A6F45">
      <w:pPr>
        <w:ind w:firstLine="480"/>
      </w:pPr>
      <w:r>
        <w:rPr>
          <w:rFonts w:hint="eastAsia"/>
        </w:rPr>
        <w:t xml:space="preserve">2.4.3 </w:t>
      </w:r>
      <w:r>
        <w:rPr>
          <w:rFonts w:hint="eastAsia"/>
        </w:rPr>
        <w:t>申请人还应符合资格预审文件的其他规定和要求。</w:t>
      </w:r>
    </w:p>
    <w:p w:rsidR="00363562" w:rsidRDefault="007A6F45">
      <w:pPr>
        <w:ind w:firstLine="480"/>
      </w:pPr>
      <w:r>
        <w:rPr>
          <w:rFonts w:hint="eastAsia"/>
        </w:rPr>
        <w:t>2.5</w:t>
      </w:r>
      <w:r>
        <w:rPr>
          <w:rFonts w:hint="eastAsia"/>
        </w:rPr>
        <w:t>语言文字</w:t>
      </w:r>
    </w:p>
    <w:p w:rsidR="00363562" w:rsidRDefault="007A6F45">
      <w:pPr>
        <w:ind w:firstLine="480"/>
      </w:pPr>
      <w:r>
        <w:rPr>
          <w:rFonts w:hint="eastAsia"/>
        </w:rPr>
        <w:t>除专用术语外，申请文件和来往文件均应使用简体中文。外文专用术语应附有中文</w:t>
      </w:r>
      <w:r>
        <w:rPr>
          <w:rFonts w:hint="eastAsia"/>
        </w:rPr>
        <w:lastRenderedPageBreak/>
        <w:t>注释。</w:t>
      </w:r>
    </w:p>
    <w:p w:rsidR="00363562" w:rsidRDefault="007A6F45">
      <w:pPr>
        <w:ind w:firstLine="480"/>
      </w:pPr>
      <w:r>
        <w:rPr>
          <w:rFonts w:hint="eastAsia"/>
        </w:rPr>
        <w:t>2.6</w:t>
      </w:r>
      <w:r>
        <w:rPr>
          <w:rFonts w:hint="eastAsia"/>
        </w:rPr>
        <w:t>费用承担</w:t>
      </w:r>
    </w:p>
    <w:p w:rsidR="00363562" w:rsidRDefault="007A6F45">
      <w:pPr>
        <w:ind w:firstLine="480"/>
      </w:pPr>
      <w:r>
        <w:rPr>
          <w:rFonts w:hint="eastAsia"/>
        </w:rPr>
        <w:t>申请人准备和参加资格预审发生的费用自理。</w:t>
      </w:r>
    </w:p>
    <w:p w:rsidR="00363562" w:rsidRDefault="007A6F45">
      <w:pPr>
        <w:ind w:firstLine="480"/>
      </w:pPr>
      <w:r>
        <w:rPr>
          <w:rFonts w:hint="eastAsia"/>
        </w:rPr>
        <w:t>2.7</w:t>
      </w:r>
      <w:r>
        <w:rPr>
          <w:rFonts w:hint="eastAsia"/>
        </w:rPr>
        <w:t>信息发布</w:t>
      </w:r>
    </w:p>
    <w:p w:rsidR="00363562" w:rsidRDefault="007A6F45">
      <w:pPr>
        <w:ind w:firstLine="480"/>
      </w:pPr>
      <w:r>
        <w:rPr>
          <w:rFonts w:hint="eastAsia"/>
        </w:rPr>
        <w:t>本项目的资格预审公告、澄清、更正、通知和资格预审结果公示等与本项目有关的信息，均在“南京市政府采购网”和“南京市公共资源交易中心网”发布，采购人</w:t>
      </w:r>
      <w:proofErr w:type="gramStart"/>
      <w:r>
        <w:rPr>
          <w:rFonts w:hint="eastAsia"/>
        </w:rPr>
        <w:t>及集中</w:t>
      </w:r>
      <w:proofErr w:type="gramEnd"/>
      <w:r>
        <w:rPr>
          <w:rFonts w:hint="eastAsia"/>
        </w:rPr>
        <w:t>采购机构不再以其他方式通知。上述信息一经发出即视为申请人已收到，申请人应密切关注“南京市政府采购网”和“南京市公共资源交易中心网”</w:t>
      </w:r>
      <w:r>
        <w:rPr>
          <w:rFonts w:hint="eastAsia"/>
        </w:rPr>
        <w:t>(</w:t>
      </w:r>
      <w:r>
        <w:rPr>
          <w:rFonts w:hint="eastAsia"/>
        </w:rPr>
        <w:t>以下简称：公告网站</w:t>
      </w:r>
      <w:r>
        <w:rPr>
          <w:rFonts w:hint="eastAsia"/>
        </w:rPr>
        <w:t>)</w:t>
      </w:r>
      <w:r>
        <w:rPr>
          <w:rFonts w:hint="eastAsia"/>
        </w:rPr>
        <w:t>发布的有关信息。</w:t>
      </w:r>
    </w:p>
    <w:p w:rsidR="00363562" w:rsidRDefault="007A6F45">
      <w:pPr>
        <w:pStyle w:val="2"/>
        <w:numPr>
          <w:ilvl w:val="0"/>
          <w:numId w:val="3"/>
        </w:numPr>
        <w:jc w:val="center"/>
        <w:rPr>
          <w:rFonts w:ascii="宋体" w:eastAsia="宋体" w:hAnsi="宋体"/>
          <w:color w:val="000000"/>
        </w:rPr>
      </w:pPr>
      <w:bookmarkStart w:id="13" w:name="_Toc521338694"/>
      <w:bookmarkStart w:id="14" w:name="_Toc25920574"/>
      <w:r>
        <w:rPr>
          <w:rFonts w:ascii="宋体" w:eastAsia="宋体" w:hAnsi="宋体" w:hint="eastAsia"/>
          <w:color w:val="000000"/>
        </w:rPr>
        <w:t>资格预审文件</w:t>
      </w:r>
      <w:bookmarkEnd w:id="13"/>
      <w:bookmarkEnd w:id="14"/>
    </w:p>
    <w:p w:rsidR="00363562" w:rsidRDefault="007A6F45">
      <w:pPr>
        <w:ind w:firstLine="480"/>
      </w:pPr>
      <w:r>
        <w:rPr>
          <w:rFonts w:hint="eastAsia"/>
        </w:rPr>
        <w:t>3.1</w:t>
      </w:r>
      <w:r>
        <w:rPr>
          <w:rFonts w:hint="eastAsia"/>
        </w:rPr>
        <w:t>资格预审文件的组成</w:t>
      </w:r>
    </w:p>
    <w:p w:rsidR="00363562" w:rsidRDefault="007A6F45">
      <w:pPr>
        <w:ind w:firstLine="480"/>
      </w:pPr>
      <w:r>
        <w:rPr>
          <w:rFonts w:hint="eastAsia"/>
        </w:rPr>
        <w:t>3.1.1</w:t>
      </w:r>
      <w:r>
        <w:rPr>
          <w:rFonts w:hint="eastAsia"/>
        </w:rPr>
        <w:t>本次资格预审文件包括资格预审邀请、申请人须知、资格审查办法、资格预审申请文件格式，以及根据本章第</w:t>
      </w:r>
      <w:r>
        <w:rPr>
          <w:rFonts w:hint="eastAsia"/>
        </w:rPr>
        <w:t>3.2</w:t>
      </w:r>
      <w:r>
        <w:rPr>
          <w:rFonts w:hint="eastAsia"/>
        </w:rPr>
        <w:t>款对资格预审文件的澄清和第</w:t>
      </w:r>
      <w:r>
        <w:rPr>
          <w:rFonts w:hint="eastAsia"/>
        </w:rPr>
        <w:t>3.3</w:t>
      </w:r>
      <w:r>
        <w:rPr>
          <w:rFonts w:hint="eastAsia"/>
        </w:rPr>
        <w:t>款对资格预审文件的修改。</w:t>
      </w:r>
    </w:p>
    <w:p w:rsidR="00363562" w:rsidRDefault="007A6F45">
      <w:pPr>
        <w:ind w:firstLine="480"/>
      </w:pPr>
      <w:r>
        <w:rPr>
          <w:rFonts w:hint="eastAsia"/>
        </w:rPr>
        <w:t>3.1.2</w:t>
      </w:r>
      <w:proofErr w:type="gramStart"/>
      <w:r>
        <w:rPr>
          <w:rFonts w:hint="eastAsia"/>
        </w:rPr>
        <w:t>当资格</w:t>
      </w:r>
      <w:proofErr w:type="gramEnd"/>
      <w:r>
        <w:rPr>
          <w:rFonts w:hint="eastAsia"/>
        </w:rPr>
        <w:t>预审文件、资格预审文件的澄清或修改等在同一内容的表述上不一致时，以最后发出的文件为准。</w:t>
      </w:r>
    </w:p>
    <w:p w:rsidR="00363562" w:rsidRDefault="007A6F45">
      <w:pPr>
        <w:ind w:firstLine="480"/>
      </w:pPr>
      <w:r>
        <w:rPr>
          <w:rFonts w:hint="eastAsia"/>
        </w:rPr>
        <w:t>3.2</w:t>
      </w:r>
      <w:r>
        <w:rPr>
          <w:rFonts w:hint="eastAsia"/>
        </w:rPr>
        <w:t>资格预审文件的答疑与澄清</w:t>
      </w:r>
    </w:p>
    <w:p w:rsidR="00363562" w:rsidRDefault="007A6F45">
      <w:pPr>
        <w:ind w:firstLine="480"/>
        <w:rPr>
          <w:b/>
        </w:rPr>
      </w:pPr>
      <w:r>
        <w:rPr>
          <w:rFonts w:hint="eastAsia"/>
        </w:rPr>
        <w:t>3.2.1</w:t>
      </w:r>
      <w:r>
        <w:rPr>
          <w:rFonts w:hint="eastAsia"/>
        </w:rPr>
        <w:t>申请人应仔细阅读和检查资格预审文件的全部内容。如有疑问，应在申请人须知前附表规定的时间</w:t>
      </w:r>
      <w:r w:rsidRPr="00AA5BB3">
        <w:rPr>
          <w:rFonts w:hint="eastAsia"/>
        </w:rPr>
        <w:t>(</w:t>
      </w:r>
      <w:r w:rsidRPr="00AA5BB3">
        <w:rPr>
          <w:rFonts w:hint="eastAsia"/>
        </w:rPr>
        <w:t>即</w:t>
      </w:r>
      <w:r w:rsidRPr="00AA5BB3">
        <w:rPr>
          <w:rFonts w:ascii="宋体" w:hAnsi="宋体" w:hint="eastAsia"/>
          <w:b/>
          <w:u w:val="single"/>
        </w:rPr>
        <w:t>2019</w:t>
      </w:r>
      <w:r w:rsidRPr="00AA5BB3">
        <w:rPr>
          <w:rFonts w:ascii="宋体" w:hAnsi="宋体" w:hint="eastAsia"/>
          <w:b/>
        </w:rPr>
        <w:t>年</w:t>
      </w:r>
      <w:r w:rsidR="00392E41" w:rsidRPr="00AA5BB3">
        <w:rPr>
          <w:rFonts w:ascii="宋体" w:hAnsi="宋体"/>
          <w:b/>
          <w:u w:val="single"/>
        </w:rPr>
        <w:t>12</w:t>
      </w:r>
      <w:r w:rsidRPr="00AA5BB3">
        <w:rPr>
          <w:rFonts w:ascii="宋体" w:hAnsi="宋体" w:hint="eastAsia"/>
          <w:b/>
        </w:rPr>
        <w:t>月</w:t>
      </w:r>
      <w:r w:rsidR="0061528A" w:rsidRPr="00AA5BB3">
        <w:rPr>
          <w:rFonts w:ascii="宋体" w:hAnsi="宋体" w:hint="eastAsia"/>
          <w:b/>
          <w:u w:val="single"/>
        </w:rPr>
        <w:t>23</w:t>
      </w:r>
      <w:r w:rsidRPr="00AA5BB3">
        <w:rPr>
          <w:rFonts w:ascii="宋体" w:hAnsi="宋体" w:hint="eastAsia"/>
          <w:b/>
        </w:rPr>
        <w:t>日</w:t>
      </w:r>
      <w:r w:rsidR="00392E41" w:rsidRPr="00AA5BB3">
        <w:rPr>
          <w:rFonts w:ascii="宋体" w:hAnsi="宋体"/>
          <w:b/>
          <w:u w:val="single"/>
        </w:rPr>
        <w:t>17</w:t>
      </w:r>
      <w:r w:rsidRPr="00AA5BB3">
        <w:rPr>
          <w:rFonts w:ascii="宋体" w:hAnsi="宋体" w:hint="eastAsia"/>
          <w:b/>
        </w:rPr>
        <w:t>时</w:t>
      </w:r>
      <w:r w:rsidR="00392E41" w:rsidRPr="00AA5BB3">
        <w:rPr>
          <w:rFonts w:ascii="宋体" w:hAnsi="宋体"/>
          <w:b/>
          <w:u w:val="single"/>
        </w:rPr>
        <w:t>00</w:t>
      </w:r>
      <w:r w:rsidRPr="00AA5BB3">
        <w:rPr>
          <w:rFonts w:ascii="宋体" w:hAnsi="宋体" w:hint="eastAsia"/>
          <w:b/>
        </w:rPr>
        <w:t>分</w:t>
      </w:r>
      <w:r w:rsidRPr="00AA5BB3">
        <w:rPr>
          <w:rFonts w:hint="eastAsia"/>
        </w:rPr>
        <w:t>)</w:t>
      </w:r>
      <w:r w:rsidRPr="00AA5BB3">
        <w:rPr>
          <w:rFonts w:hint="eastAsia"/>
        </w:rPr>
        <w:t>以</w:t>
      </w:r>
      <w:r>
        <w:rPr>
          <w:rFonts w:hint="eastAsia"/>
        </w:rPr>
        <w:t>书面形式</w:t>
      </w:r>
      <w:r>
        <w:rPr>
          <w:rFonts w:hint="eastAsia"/>
          <w:b/>
        </w:rPr>
        <w:t>一式三份并加盖申请人单位公章邮寄至咨询机构</w:t>
      </w:r>
      <w:r>
        <w:rPr>
          <w:rFonts w:hint="eastAsia"/>
        </w:rPr>
        <w:t>，同时提供</w:t>
      </w:r>
      <w:r>
        <w:rPr>
          <w:rFonts w:hint="eastAsia"/>
        </w:rPr>
        <w:t>WORD</w:t>
      </w:r>
      <w:r>
        <w:rPr>
          <w:rFonts w:hint="eastAsia"/>
        </w:rPr>
        <w:t>格式电子版一份发至电子邮箱：</w:t>
      </w:r>
      <w:r w:rsidR="00E33351">
        <w:fldChar w:fldCharType="begin"/>
      </w:r>
      <w:r w:rsidR="007139D2">
        <w:instrText>HYPERLINK "mailto:410579186@qq.com"</w:instrText>
      </w:r>
      <w:r w:rsidR="00E33351">
        <w:fldChar w:fldCharType="separate"/>
      </w:r>
      <w:r>
        <w:rPr>
          <w:rStyle w:val="af3"/>
          <w:b/>
        </w:rPr>
        <w:t>410579186@qq.com</w:t>
      </w:r>
      <w:r w:rsidR="00E33351">
        <w:fldChar w:fldCharType="end"/>
      </w:r>
      <w:r>
        <w:rPr>
          <w:rFonts w:hint="eastAsia"/>
          <w:b/>
        </w:rPr>
        <w:t>。</w:t>
      </w:r>
    </w:p>
    <w:p w:rsidR="00363562" w:rsidRDefault="007A6F45">
      <w:pPr>
        <w:ind w:firstLine="480"/>
      </w:pPr>
      <w:r>
        <w:rPr>
          <w:rFonts w:hint="eastAsia"/>
        </w:rPr>
        <w:t>3.2.2</w:t>
      </w:r>
      <w:r>
        <w:rPr>
          <w:rFonts w:hint="eastAsia"/>
        </w:rPr>
        <w:t>采购人对已发出的资格预审文件进行澄清的，应在申请人须知前附表规定的时间前，按政府采购相关规定，在原公告网站发布澄清公告。</w:t>
      </w:r>
    </w:p>
    <w:p w:rsidR="00363562" w:rsidRDefault="007A6F45">
      <w:pPr>
        <w:ind w:firstLine="480"/>
      </w:pPr>
      <w:r>
        <w:rPr>
          <w:rFonts w:hint="eastAsia"/>
        </w:rPr>
        <w:t>3.3</w:t>
      </w:r>
      <w:r>
        <w:rPr>
          <w:rFonts w:hint="eastAsia"/>
        </w:rPr>
        <w:t>资格预审文件的修改</w:t>
      </w:r>
    </w:p>
    <w:p w:rsidR="00363562" w:rsidRDefault="007A6F45">
      <w:pPr>
        <w:ind w:firstLine="480"/>
      </w:pPr>
      <w:r>
        <w:rPr>
          <w:rFonts w:hint="eastAsia"/>
        </w:rPr>
        <w:t>采购人对已发出的资格预审文件进行实质性修改的，应在申请人须知前附表规定的时间前，按政府采购相关规定，在原公告网站发布修改公告。在申请人须知前附表规定的时间后实质性修改资格预审文件的，采购人应相应顺延递交申请文件的截止时间，具体时间将在公告网站予以明确。</w:t>
      </w:r>
    </w:p>
    <w:p w:rsidR="00363562" w:rsidRDefault="007A6F45">
      <w:pPr>
        <w:pStyle w:val="2"/>
        <w:numPr>
          <w:ilvl w:val="0"/>
          <w:numId w:val="3"/>
        </w:numPr>
        <w:jc w:val="center"/>
        <w:rPr>
          <w:rFonts w:ascii="宋体" w:eastAsia="宋体" w:hAnsi="宋体"/>
          <w:color w:val="000000"/>
        </w:rPr>
      </w:pPr>
      <w:bookmarkStart w:id="15" w:name="_Toc521338695"/>
      <w:bookmarkStart w:id="16" w:name="_Toc25920575"/>
      <w:r>
        <w:rPr>
          <w:rFonts w:ascii="宋体" w:eastAsia="宋体" w:hAnsi="宋体" w:hint="eastAsia"/>
          <w:color w:val="000000"/>
        </w:rPr>
        <w:lastRenderedPageBreak/>
        <w:t>资格预审申请文件的编制</w:t>
      </w:r>
      <w:bookmarkEnd w:id="15"/>
      <w:bookmarkEnd w:id="16"/>
    </w:p>
    <w:p w:rsidR="00363562" w:rsidRDefault="007A6F45">
      <w:pPr>
        <w:ind w:firstLine="480"/>
      </w:pPr>
      <w:r>
        <w:rPr>
          <w:rFonts w:hint="eastAsia"/>
        </w:rPr>
        <w:t>4.1</w:t>
      </w:r>
      <w:r>
        <w:rPr>
          <w:rFonts w:hint="eastAsia"/>
        </w:rPr>
        <w:t>资格预审文件的组成</w:t>
      </w:r>
    </w:p>
    <w:p w:rsidR="00363562" w:rsidRDefault="007A6F45">
      <w:pPr>
        <w:ind w:firstLine="480"/>
      </w:pPr>
      <w:r>
        <w:rPr>
          <w:rFonts w:hint="eastAsia"/>
        </w:rPr>
        <w:t>资格预审申请文件应由资格预审申请书、授权委托书以及相关证明文件组成，文件格式按照第四</w:t>
      </w:r>
      <w:proofErr w:type="gramStart"/>
      <w:r>
        <w:rPr>
          <w:rFonts w:hint="eastAsia"/>
        </w:rPr>
        <w:t>章制作</w:t>
      </w:r>
      <w:proofErr w:type="gramEnd"/>
      <w:r>
        <w:rPr>
          <w:rFonts w:hint="eastAsia"/>
        </w:rPr>
        <w:t>并装订成册。</w:t>
      </w:r>
    </w:p>
    <w:p w:rsidR="00363562" w:rsidRDefault="007A6F45">
      <w:pPr>
        <w:ind w:firstLine="480"/>
      </w:pPr>
      <w:r>
        <w:rPr>
          <w:rFonts w:hint="eastAsia"/>
        </w:rPr>
        <w:t xml:space="preserve">4.1.1 </w:t>
      </w:r>
      <w:r>
        <w:rPr>
          <w:rFonts w:hint="eastAsia"/>
        </w:rPr>
        <w:t>资格证明文件应包括但不限于：</w:t>
      </w:r>
    </w:p>
    <w:p w:rsidR="00363562" w:rsidRDefault="007A6F45">
      <w:pPr>
        <w:ind w:firstLine="480"/>
      </w:pPr>
      <w:r>
        <w:rPr>
          <w:rFonts w:hint="eastAsia"/>
        </w:rPr>
        <w:t>(1)</w:t>
      </w:r>
      <w:r>
        <w:rPr>
          <w:rFonts w:hint="eastAsia"/>
        </w:rPr>
        <w:t>资格申请书；</w:t>
      </w:r>
    </w:p>
    <w:p w:rsidR="00363562" w:rsidRDefault="007A6F45">
      <w:pPr>
        <w:ind w:firstLine="480"/>
      </w:pPr>
      <w:r>
        <w:rPr>
          <w:rFonts w:hint="eastAsia"/>
        </w:rPr>
        <w:t>(2)</w:t>
      </w:r>
      <w:r>
        <w:rPr>
          <w:rFonts w:hint="eastAsia"/>
        </w:rPr>
        <w:t>承诺书；</w:t>
      </w:r>
    </w:p>
    <w:p w:rsidR="00363562" w:rsidRDefault="007A6F45">
      <w:pPr>
        <w:ind w:firstLine="480"/>
      </w:pPr>
      <w:r>
        <w:rPr>
          <w:rFonts w:hint="eastAsia"/>
        </w:rPr>
        <w:t>(3)</w:t>
      </w:r>
      <w:r>
        <w:rPr>
          <w:rFonts w:hint="eastAsia"/>
        </w:rPr>
        <w:t>法定代表人资格证明书；</w:t>
      </w:r>
    </w:p>
    <w:p w:rsidR="00363562" w:rsidRDefault="007A6F45">
      <w:pPr>
        <w:ind w:firstLine="480"/>
      </w:pPr>
      <w:r>
        <w:rPr>
          <w:rFonts w:hint="eastAsia"/>
        </w:rPr>
        <w:t>(4)</w:t>
      </w:r>
      <w:r>
        <w:rPr>
          <w:rFonts w:hint="eastAsia"/>
        </w:rPr>
        <w:t>法定代表人身份证复印件；</w:t>
      </w:r>
    </w:p>
    <w:p w:rsidR="00363562" w:rsidRDefault="007A6F45">
      <w:pPr>
        <w:ind w:firstLine="480"/>
      </w:pPr>
      <w:r>
        <w:rPr>
          <w:rFonts w:hint="eastAsia"/>
        </w:rPr>
        <w:t>(5)</w:t>
      </w:r>
      <w:r>
        <w:rPr>
          <w:rFonts w:hint="eastAsia"/>
        </w:rPr>
        <w:t>授权委托书；</w:t>
      </w:r>
    </w:p>
    <w:p w:rsidR="00363562" w:rsidRDefault="007A6F45">
      <w:pPr>
        <w:ind w:firstLine="480"/>
      </w:pPr>
      <w:r>
        <w:rPr>
          <w:rFonts w:hint="eastAsia"/>
        </w:rPr>
        <w:t>(6)</w:t>
      </w:r>
      <w:r>
        <w:rPr>
          <w:rFonts w:hint="eastAsia"/>
        </w:rPr>
        <w:t>授权代表人身份证复印件；</w:t>
      </w:r>
    </w:p>
    <w:p w:rsidR="00363562" w:rsidRDefault="007A6F45">
      <w:pPr>
        <w:ind w:firstLine="480"/>
      </w:pPr>
      <w:r>
        <w:rPr>
          <w:rFonts w:hint="eastAsia"/>
        </w:rPr>
        <w:t>(7)</w:t>
      </w:r>
      <w:r>
        <w:rPr>
          <w:rFonts w:hint="eastAsia"/>
        </w:rPr>
        <w:t>营业执照副本（提供复印件，原件带至评审现场备查）；</w:t>
      </w:r>
    </w:p>
    <w:p w:rsidR="00363562" w:rsidRDefault="007A6F45">
      <w:pPr>
        <w:ind w:firstLine="480"/>
      </w:pPr>
      <w:r>
        <w:rPr>
          <w:rFonts w:hint="eastAsia"/>
        </w:rPr>
        <w:t>(</w:t>
      </w:r>
      <w:r>
        <w:t>8</w:t>
      </w:r>
      <w:r>
        <w:rPr>
          <w:rFonts w:hint="eastAsia"/>
        </w:rPr>
        <w:t>)</w:t>
      </w:r>
      <w:r>
        <w:rPr>
          <w:rFonts w:hint="eastAsia"/>
        </w:rPr>
        <w:t>会计师事务所出具的企业</w:t>
      </w:r>
      <w:r>
        <w:rPr>
          <w:rFonts w:hint="eastAsia"/>
        </w:rPr>
        <w:t>201</w:t>
      </w:r>
      <w:r>
        <w:t>6</w:t>
      </w:r>
      <w:r>
        <w:rPr>
          <w:rFonts w:hint="eastAsia"/>
        </w:rPr>
        <w:t>、</w:t>
      </w:r>
      <w:r>
        <w:rPr>
          <w:rFonts w:hint="eastAsia"/>
        </w:rPr>
        <w:t>201</w:t>
      </w:r>
      <w:r>
        <w:t>7</w:t>
      </w:r>
      <w:r>
        <w:rPr>
          <w:rFonts w:hint="eastAsia"/>
        </w:rPr>
        <w:t>、</w:t>
      </w:r>
      <w:r>
        <w:rPr>
          <w:rFonts w:hint="eastAsia"/>
        </w:rPr>
        <w:t>201</w:t>
      </w:r>
      <w:r>
        <w:t>8</w:t>
      </w:r>
      <w:r>
        <w:rPr>
          <w:rFonts w:hint="eastAsia"/>
        </w:rPr>
        <w:t>三个年度的财务审计报告</w:t>
      </w:r>
      <w:r w:rsidR="00C33F33" w:rsidRPr="00C33F33">
        <w:rPr>
          <w:rFonts w:hint="eastAsia"/>
        </w:rPr>
        <w:t>复印件（应包括审计报告正文、资产负债表、损益表、现金流量表，可不提交附注</w:t>
      </w:r>
      <w:r>
        <w:rPr>
          <w:rFonts w:hint="eastAsia"/>
        </w:rPr>
        <w:t>，原件带至评审现场备查）；</w:t>
      </w:r>
    </w:p>
    <w:p w:rsidR="00363562" w:rsidRDefault="007A6F45">
      <w:pPr>
        <w:ind w:firstLine="480"/>
      </w:pPr>
      <w:r>
        <w:rPr>
          <w:rFonts w:hint="eastAsia"/>
        </w:rPr>
        <w:t>(</w:t>
      </w:r>
      <w:r>
        <w:t>9</w:t>
      </w:r>
      <w:r>
        <w:rPr>
          <w:rFonts w:hint="eastAsia"/>
        </w:rPr>
        <w:t>)</w:t>
      </w:r>
      <w:r>
        <w:rPr>
          <w:rFonts w:hint="eastAsia"/>
        </w:rPr>
        <w:t>前三年有关经营活动的书面声明；</w:t>
      </w:r>
    </w:p>
    <w:p w:rsidR="00363562" w:rsidRDefault="007A6F45">
      <w:pPr>
        <w:ind w:firstLine="480"/>
      </w:pPr>
      <w:r>
        <w:rPr>
          <w:rFonts w:hint="eastAsia"/>
        </w:rPr>
        <w:t>(1</w:t>
      </w:r>
      <w:r>
        <w:t>0</w:t>
      </w:r>
      <w:r>
        <w:rPr>
          <w:rFonts w:hint="eastAsia"/>
        </w:rPr>
        <w:t>)</w:t>
      </w:r>
      <w:r>
        <w:rPr>
          <w:rFonts w:hint="eastAsia"/>
        </w:rPr>
        <w:t>无失信记录证明；</w:t>
      </w:r>
    </w:p>
    <w:p w:rsidR="00363562" w:rsidRDefault="007A6F45">
      <w:pPr>
        <w:ind w:firstLine="480"/>
      </w:pPr>
      <w:r>
        <w:rPr>
          <w:rFonts w:hint="eastAsia"/>
        </w:rPr>
        <w:t>(11)</w:t>
      </w:r>
      <w:r>
        <w:rPr>
          <w:rFonts w:hint="eastAsia"/>
        </w:rPr>
        <w:t>资质证明材料（包括市政公用工程施工总承包壹级及以上资质，省级及以上建设行政主管部门核发的《安全生产许可证》</w:t>
      </w:r>
      <w:r w:rsidR="00C33F33">
        <w:rPr>
          <w:rFonts w:hint="eastAsia"/>
        </w:rPr>
        <w:t>，</w:t>
      </w:r>
      <w:r w:rsidR="00C33F33" w:rsidRPr="00C33F33">
        <w:rPr>
          <w:rFonts w:hint="eastAsia"/>
        </w:rPr>
        <w:t>原件带至资格预审现场备查，如为带</w:t>
      </w:r>
      <w:proofErr w:type="gramStart"/>
      <w:r w:rsidR="00C33F33" w:rsidRPr="00C33F33">
        <w:rPr>
          <w:rFonts w:hint="eastAsia"/>
        </w:rPr>
        <w:t>二维码的</w:t>
      </w:r>
      <w:proofErr w:type="gramEnd"/>
      <w:r w:rsidR="00C33F33" w:rsidRPr="00C33F33">
        <w:rPr>
          <w:rFonts w:hint="eastAsia"/>
        </w:rPr>
        <w:t>复印件需加盖单位公章</w:t>
      </w:r>
      <w:r>
        <w:rPr>
          <w:rFonts w:hint="eastAsia"/>
        </w:rPr>
        <w:t>）；</w:t>
      </w:r>
    </w:p>
    <w:p w:rsidR="00363562" w:rsidRDefault="007A6F45">
      <w:pPr>
        <w:ind w:firstLine="480"/>
      </w:pPr>
      <w:r>
        <w:rPr>
          <w:rFonts w:hint="eastAsia"/>
        </w:rPr>
        <w:t>(12)</w:t>
      </w:r>
      <w:r>
        <w:rPr>
          <w:rFonts w:hint="eastAsia"/>
        </w:rPr>
        <w:t>管理团队人员证明材料（拟选派管理团队人员职称、执业资质证明材料，须提供申请人或其参股的公司为项目负责人缴纳</w:t>
      </w:r>
      <w:r>
        <w:rPr>
          <w:rFonts w:hint="eastAsia"/>
        </w:rPr>
        <w:t>2018</w:t>
      </w:r>
      <w:r>
        <w:rPr>
          <w:rFonts w:hint="eastAsia"/>
        </w:rPr>
        <w:t>年</w:t>
      </w:r>
      <w:r>
        <w:rPr>
          <w:rFonts w:hint="eastAsia"/>
        </w:rPr>
        <w:t>8</w:t>
      </w:r>
      <w:r>
        <w:rPr>
          <w:rFonts w:hint="eastAsia"/>
        </w:rPr>
        <w:t>月至</w:t>
      </w:r>
      <w:r>
        <w:rPr>
          <w:rFonts w:hint="eastAsia"/>
        </w:rPr>
        <w:t>2019</w:t>
      </w:r>
      <w:r>
        <w:rPr>
          <w:rFonts w:hint="eastAsia"/>
        </w:rPr>
        <w:t>年</w:t>
      </w:r>
      <w:r>
        <w:rPr>
          <w:rFonts w:hint="eastAsia"/>
        </w:rPr>
        <w:t>7</w:t>
      </w:r>
      <w:r>
        <w:rPr>
          <w:rFonts w:hint="eastAsia"/>
        </w:rPr>
        <w:t>月</w:t>
      </w:r>
      <w:proofErr w:type="gramStart"/>
      <w:r>
        <w:rPr>
          <w:rFonts w:hint="eastAsia"/>
        </w:rPr>
        <w:t>社保证明</w:t>
      </w:r>
      <w:proofErr w:type="gramEnd"/>
      <w:r>
        <w:rPr>
          <w:rFonts w:hint="eastAsia"/>
        </w:rPr>
        <w:t>，以社保部门出具的证明或社保部门网站查询打印件为准。）；</w:t>
      </w:r>
    </w:p>
    <w:p w:rsidR="00363562" w:rsidRDefault="007A6F45">
      <w:pPr>
        <w:ind w:firstLine="480"/>
      </w:pPr>
      <w:r>
        <w:rPr>
          <w:rFonts w:hint="eastAsia"/>
        </w:rPr>
        <w:t>(13)</w:t>
      </w:r>
      <w:r>
        <w:rPr>
          <w:rFonts w:hint="eastAsia"/>
        </w:rPr>
        <w:t>诉讼（仲裁）史；</w:t>
      </w:r>
    </w:p>
    <w:p w:rsidR="00363562" w:rsidRDefault="007A6F45">
      <w:pPr>
        <w:ind w:firstLine="480"/>
      </w:pPr>
      <w:r>
        <w:rPr>
          <w:rFonts w:hint="eastAsia"/>
        </w:rPr>
        <w:t>(14)</w:t>
      </w:r>
      <w:r>
        <w:rPr>
          <w:rFonts w:hint="eastAsia"/>
        </w:rPr>
        <w:t>包括但不限于近</w:t>
      </w:r>
      <w:r>
        <w:rPr>
          <w:rFonts w:hint="eastAsia"/>
        </w:rPr>
        <w:t>6</w:t>
      </w:r>
      <w:r>
        <w:rPr>
          <w:rFonts w:hint="eastAsia"/>
        </w:rPr>
        <w:t>个月依法缴纳税收和社会保障资金的相关材料（提供复印件）；</w:t>
      </w:r>
    </w:p>
    <w:p w:rsidR="00363562" w:rsidRDefault="007A6F45">
      <w:pPr>
        <w:ind w:firstLine="480"/>
      </w:pPr>
      <w:r>
        <w:rPr>
          <w:rFonts w:hint="eastAsia"/>
        </w:rPr>
        <w:t>(1</w:t>
      </w:r>
      <w:r>
        <w:t>5</w:t>
      </w:r>
      <w:r>
        <w:rPr>
          <w:rFonts w:hint="eastAsia"/>
        </w:rPr>
        <w:t>)</w:t>
      </w:r>
      <w:r>
        <w:rPr>
          <w:rFonts w:hint="eastAsia"/>
        </w:rPr>
        <w:t>中央企业需提供符合《关于加强中央企业</w:t>
      </w:r>
      <w:r>
        <w:rPr>
          <w:rFonts w:hint="eastAsia"/>
        </w:rPr>
        <w:t>PPP</w:t>
      </w:r>
      <w:r>
        <w:rPr>
          <w:rFonts w:hint="eastAsia"/>
        </w:rPr>
        <w:t>业务风险管控通知》承诺书；</w:t>
      </w:r>
    </w:p>
    <w:p w:rsidR="00363562" w:rsidRDefault="007A6F45">
      <w:pPr>
        <w:ind w:firstLine="480"/>
      </w:pPr>
      <w:r>
        <w:rPr>
          <w:rFonts w:hint="eastAsia"/>
        </w:rPr>
        <w:t>(16)</w:t>
      </w:r>
      <w:r>
        <w:rPr>
          <w:rFonts w:hint="eastAsia"/>
        </w:rPr>
        <w:t>联合体协议（联合体适用）；</w:t>
      </w:r>
    </w:p>
    <w:p w:rsidR="00363562" w:rsidRDefault="007A6F45">
      <w:pPr>
        <w:ind w:firstLine="480"/>
      </w:pPr>
      <w:r>
        <w:rPr>
          <w:rFonts w:hint="eastAsia"/>
        </w:rPr>
        <w:t>(17)</w:t>
      </w:r>
      <w:r>
        <w:rPr>
          <w:rFonts w:hint="eastAsia"/>
        </w:rPr>
        <w:t>投标申请人认为有必要提供的其他文件或证明。</w:t>
      </w:r>
    </w:p>
    <w:p w:rsidR="00363562" w:rsidRDefault="007A6F45">
      <w:pPr>
        <w:ind w:firstLine="480"/>
      </w:pPr>
      <w:r>
        <w:rPr>
          <w:rFonts w:hint="eastAsia"/>
        </w:rPr>
        <w:t>4.1.2</w:t>
      </w:r>
      <w:r>
        <w:rPr>
          <w:rFonts w:hint="eastAsia"/>
        </w:rPr>
        <w:t>如资格预审申请书及相关资料未按</w:t>
      </w:r>
      <w:proofErr w:type="gramStart"/>
      <w:r>
        <w:rPr>
          <w:rFonts w:hint="eastAsia"/>
        </w:rPr>
        <w:t>本资格</w:t>
      </w:r>
      <w:proofErr w:type="gramEnd"/>
      <w:r>
        <w:rPr>
          <w:rFonts w:hint="eastAsia"/>
        </w:rPr>
        <w:t>预审要求提供的，采购人有权拒绝其</w:t>
      </w:r>
      <w:r>
        <w:rPr>
          <w:rFonts w:hint="eastAsia"/>
        </w:rPr>
        <w:lastRenderedPageBreak/>
        <w:t>资格申请。</w:t>
      </w:r>
    </w:p>
    <w:p w:rsidR="00363562" w:rsidRDefault="007A6F45">
      <w:pPr>
        <w:ind w:firstLine="480"/>
      </w:pPr>
      <w:r>
        <w:rPr>
          <w:rFonts w:hint="eastAsia"/>
        </w:rPr>
        <w:t>4.1.3</w:t>
      </w:r>
      <w:r>
        <w:rPr>
          <w:rFonts w:hint="eastAsia"/>
        </w:rPr>
        <w:t>以上材料（包括但不限于）应按顺序排列装订成册并密封。</w:t>
      </w:r>
    </w:p>
    <w:p w:rsidR="00363562" w:rsidRDefault="007A6F45">
      <w:pPr>
        <w:ind w:firstLine="480"/>
      </w:pPr>
      <w:r>
        <w:rPr>
          <w:rFonts w:hint="eastAsia"/>
        </w:rPr>
        <w:t>4.1.4</w:t>
      </w:r>
      <w:r>
        <w:rPr>
          <w:rFonts w:hint="eastAsia"/>
        </w:rPr>
        <w:t>以上内容不能缺项，有一项没有或不符合要求，将导致资格预审不合格。需提供原件的如不能提供原件，则视为无此项内容，将导致资格预审不合格。</w:t>
      </w:r>
    </w:p>
    <w:p w:rsidR="00363562" w:rsidRDefault="007A6F45">
      <w:pPr>
        <w:ind w:firstLine="480"/>
      </w:pPr>
      <w:r>
        <w:rPr>
          <w:rFonts w:hint="eastAsia"/>
        </w:rPr>
        <w:t>4.1.5</w:t>
      </w:r>
      <w:r>
        <w:rPr>
          <w:rFonts w:hint="eastAsia"/>
        </w:rPr>
        <w:t>根据（但不限于）申请人提供的资格预审申请文件及其澄清对申请人进行资格预审。该文件及澄清应能证明申请人满足该资格预审文件及附表中所列标准，即为资格预审合格。</w:t>
      </w:r>
    </w:p>
    <w:p w:rsidR="00363562" w:rsidRDefault="007A6F45">
      <w:pPr>
        <w:ind w:firstLine="480"/>
      </w:pPr>
      <w:r>
        <w:rPr>
          <w:rFonts w:hint="eastAsia"/>
        </w:rPr>
        <w:t>4.2</w:t>
      </w:r>
      <w:r>
        <w:rPr>
          <w:rFonts w:hint="eastAsia"/>
        </w:rPr>
        <w:t>资格预审申请文件的编制要求</w:t>
      </w:r>
    </w:p>
    <w:p w:rsidR="00363562" w:rsidRDefault="007A6F45">
      <w:pPr>
        <w:ind w:firstLine="480"/>
      </w:pPr>
      <w:r>
        <w:rPr>
          <w:rFonts w:hint="eastAsia"/>
        </w:rPr>
        <w:t>资格预审申请文件应按第四章“资格预审申请文件格式”进行编写，并按资格预审文件的具体要求提供相关证件及有效证明材料。如有必要，可以增加附页，并作为资格预审申请文件的组成部分。</w:t>
      </w:r>
    </w:p>
    <w:p w:rsidR="00363562" w:rsidRDefault="007A6F45">
      <w:pPr>
        <w:ind w:firstLine="480"/>
      </w:pPr>
      <w:r>
        <w:rPr>
          <w:rFonts w:hint="eastAsia"/>
        </w:rPr>
        <w:t>4.3</w:t>
      </w:r>
      <w:r>
        <w:rPr>
          <w:rFonts w:hint="eastAsia"/>
        </w:rPr>
        <w:t>资格预审申请文件的装订、签字</w:t>
      </w:r>
    </w:p>
    <w:p w:rsidR="00363562" w:rsidRDefault="007A6F45">
      <w:pPr>
        <w:ind w:firstLine="480"/>
      </w:pPr>
      <w:r>
        <w:rPr>
          <w:rFonts w:hint="eastAsia"/>
        </w:rPr>
        <w:t>4.3.1</w:t>
      </w:r>
      <w:r>
        <w:rPr>
          <w:rFonts w:hint="eastAsia"/>
        </w:rPr>
        <w:t>申请人应按本章第</w:t>
      </w:r>
      <w:r>
        <w:rPr>
          <w:rFonts w:hint="eastAsia"/>
        </w:rPr>
        <w:t>4.1</w:t>
      </w:r>
      <w:r>
        <w:rPr>
          <w:rFonts w:hint="eastAsia"/>
        </w:rPr>
        <w:t>款和第</w:t>
      </w:r>
      <w:r>
        <w:rPr>
          <w:rFonts w:hint="eastAsia"/>
        </w:rPr>
        <w:t>4.2</w:t>
      </w:r>
      <w:r>
        <w:rPr>
          <w:rFonts w:hint="eastAsia"/>
        </w:rPr>
        <w:t>款的要求，编制完整的资格预审申请文件，用不褪色的材料书写或打印，在规定位置由申请人的法定代表人或其委托代理人签字，并同时加盖单位公章。资格预审申请文件中的任何改动之处应加盖单位公章或由申请人的法定代表人或其委托代理人签字确认。</w:t>
      </w:r>
    </w:p>
    <w:p w:rsidR="00363562" w:rsidRDefault="007A6F45">
      <w:pPr>
        <w:ind w:firstLine="480"/>
      </w:pPr>
      <w:r>
        <w:rPr>
          <w:rFonts w:hint="eastAsia"/>
        </w:rPr>
        <w:t>4.3.2</w:t>
      </w:r>
      <w:r>
        <w:rPr>
          <w:rFonts w:hint="eastAsia"/>
        </w:rPr>
        <w:t>资格预审申请文件正本和副本份数见申请人须知前附表。正本和副本的封面上应清楚地标记“正本”或“副本”字样。当正本和副本不一致时，以正本为准。</w:t>
      </w:r>
    </w:p>
    <w:p w:rsidR="00363562" w:rsidRDefault="007A6F45">
      <w:pPr>
        <w:ind w:firstLine="480"/>
      </w:pPr>
      <w:r>
        <w:rPr>
          <w:rFonts w:hint="eastAsia"/>
        </w:rPr>
        <w:t>4.3.3</w:t>
      </w:r>
      <w:r>
        <w:rPr>
          <w:rFonts w:hint="eastAsia"/>
        </w:rPr>
        <w:t>资格预审申请文件正本与副本应分别装订成册</w:t>
      </w:r>
      <w:r>
        <w:rPr>
          <w:rFonts w:hint="eastAsia"/>
        </w:rPr>
        <w:t>(A4</w:t>
      </w:r>
      <w:r>
        <w:rPr>
          <w:rFonts w:hint="eastAsia"/>
        </w:rPr>
        <w:t>纸幅</w:t>
      </w:r>
      <w:r>
        <w:rPr>
          <w:rFonts w:hint="eastAsia"/>
        </w:rPr>
        <w:t>)</w:t>
      </w:r>
      <w:r>
        <w:rPr>
          <w:rFonts w:hint="eastAsia"/>
        </w:rPr>
        <w:t>，编制目录且除封面外逐页标注连续页码。申请人应编制评审索引表</w:t>
      </w:r>
      <w:r>
        <w:rPr>
          <w:rFonts w:hint="eastAsia"/>
        </w:rPr>
        <w:t>(</w:t>
      </w:r>
      <w:r>
        <w:rPr>
          <w:rFonts w:hint="eastAsia"/>
        </w:rPr>
        <w:t>格式自拟</w:t>
      </w:r>
      <w:r>
        <w:rPr>
          <w:rFonts w:hint="eastAsia"/>
        </w:rPr>
        <w:t>)</w:t>
      </w:r>
      <w:r>
        <w:rPr>
          <w:rFonts w:hint="eastAsia"/>
        </w:rPr>
        <w:t>，以有利于专家评审为原则。资格预审申请文件可分册装订，采用胶装方式装订，装订应牢固、不易拆散和换页，不得采用活页夹装订。否则，采购人对由于资格预审申请文件装订松散而造成的丢失或其他后果不承担任何责任。</w:t>
      </w:r>
    </w:p>
    <w:p w:rsidR="00363562" w:rsidRDefault="007A6F45">
      <w:pPr>
        <w:ind w:firstLine="480"/>
      </w:pPr>
      <w:r>
        <w:rPr>
          <w:rFonts w:hint="eastAsia"/>
        </w:rPr>
        <w:t>4.3.4</w:t>
      </w:r>
      <w:r>
        <w:rPr>
          <w:rFonts w:hint="eastAsia"/>
        </w:rPr>
        <w:t>资格预审申请文件副本可以为正本的复印件，但正本与副本均需加盖侧面骑缝章。资格预审申请文件建议双面打印。</w:t>
      </w:r>
    </w:p>
    <w:p w:rsidR="00363562" w:rsidRDefault="007A6F45">
      <w:pPr>
        <w:pStyle w:val="2"/>
        <w:numPr>
          <w:ilvl w:val="0"/>
          <w:numId w:val="3"/>
        </w:numPr>
        <w:jc w:val="center"/>
        <w:rPr>
          <w:rFonts w:ascii="宋体" w:eastAsia="宋体" w:hAnsi="宋体"/>
          <w:color w:val="000000"/>
        </w:rPr>
      </w:pPr>
      <w:bookmarkStart w:id="17" w:name="_Toc521338696"/>
      <w:bookmarkStart w:id="18" w:name="_Toc25920576"/>
      <w:r>
        <w:rPr>
          <w:rFonts w:ascii="宋体" w:eastAsia="宋体" w:hAnsi="宋体" w:hint="eastAsia"/>
          <w:color w:val="000000"/>
        </w:rPr>
        <w:t>资格预审申请文件的递交</w:t>
      </w:r>
      <w:bookmarkEnd w:id="17"/>
      <w:bookmarkEnd w:id="18"/>
    </w:p>
    <w:p w:rsidR="00363562" w:rsidRDefault="007A6F45">
      <w:pPr>
        <w:ind w:firstLine="480"/>
      </w:pPr>
      <w:r>
        <w:rPr>
          <w:rFonts w:hint="eastAsia"/>
        </w:rPr>
        <w:t>5.1</w:t>
      </w:r>
      <w:r>
        <w:rPr>
          <w:rFonts w:hint="eastAsia"/>
        </w:rPr>
        <w:t>资格预审申请文件的密封和标识</w:t>
      </w:r>
    </w:p>
    <w:p w:rsidR="00363562" w:rsidRDefault="007A6F45">
      <w:pPr>
        <w:ind w:firstLine="480"/>
      </w:pPr>
      <w:r>
        <w:rPr>
          <w:rFonts w:hint="eastAsia"/>
        </w:rPr>
        <w:t>5.1.1</w:t>
      </w:r>
      <w:r>
        <w:rPr>
          <w:rFonts w:hint="eastAsia"/>
        </w:rPr>
        <w:t>资格预审申请文件的正本、副本与电子</w:t>
      </w:r>
      <w:r>
        <w:rPr>
          <w:rFonts w:hint="eastAsia"/>
        </w:rPr>
        <w:t>U</w:t>
      </w:r>
      <w:r>
        <w:rPr>
          <w:rFonts w:hint="eastAsia"/>
        </w:rPr>
        <w:t>盘应分开包装密封；证件及证明材</w:t>
      </w:r>
      <w:r>
        <w:rPr>
          <w:rFonts w:hint="eastAsia"/>
        </w:rPr>
        <w:lastRenderedPageBreak/>
        <w:t>料原件单独提供，并附证件及证明材料原件清单，无需密封。资格预审申请文件须在封套的封口处</w:t>
      </w:r>
      <w:r>
        <w:rPr>
          <w:rFonts w:hint="eastAsia"/>
        </w:rPr>
        <w:t>(</w:t>
      </w:r>
      <w:r>
        <w:rPr>
          <w:rFonts w:hint="eastAsia"/>
        </w:rPr>
        <w:t>含骑缝处</w:t>
      </w:r>
      <w:r>
        <w:rPr>
          <w:rFonts w:hint="eastAsia"/>
        </w:rPr>
        <w:t>)</w:t>
      </w:r>
      <w:r>
        <w:rPr>
          <w:rFonts w:hint="eastAsia"/>
        </w:rPr>
        <w:t>均须加盖申请人单位公章。证件和证明材料原件及所附清单，在递交资格预审申请文件截止时间前与其他资格预审申请文件一并递交，原件备查。</w:t>
      </w:r>
    </w:p>
    <w:p w:rsidR="00363562" w:rsidRDefault="007A6F45">
      <w:pPr>
        <w:ind w:firstLine="480"/>
      </w:pPr>
      <w:r>
        <w:rPr>
          <w:rFonts w:hint="eastAsia"/>
        </w:rPr>
        <w:t>5.1.2</w:t>
      </w:r>
      <w:r>
        <w:rPr>
          <w:rFonts w:hint="eastAsia"/>
        </w:rPr>
        <w:t>在资格预审申请文件的封套上应清楚地标记“正本”、“副本”、“证件及证明材料原件”字样，封套还应写明的其他内容见申请人须知前附表。电子</w:t>
      </w:r>
      <w:r>
        <w:rPr>
          <w:rFonts w:hint="eastAsia"/>
        </w:rPr>
        <w:t>U</w:t>
      </w:r>
      <w:r>
        <w:rPr>
          <w:rFonts w:hint="eastAsia"/>
        </w:rPr>
        <w:t>盘单独密封在一个信封内，并在封套上标明项目名称、采购编号、申请人名称、“资格预审申请文件电子版”并盖骑缝章。</w:t>
      </w:r>
    </w:p>
    <w:p w:rsidR="00363562" w:rsidRDefault="007A6F45">
      <w:pPr>
        <w:ind w:firstLine="480"/>
      </w:pPr>
      <w:r>
        <w:rPr>
          <w:rFonts w:hint="eastAsia"/>
        </w:rPr>
        <w:t>5.1.3</w:t>
      </w:r>
      <w:r>
        <w:rPr>
          <w:rFonts w:hint="eastAsia"/>
        </w:rPr>
        <w:t>未按本章第</w:t>
      </w:r>
      <w:r>
        <w:rPr>
          <w:rFonts w:hint="eastAsia"/>
        </w:rPr>
        <w:t>5.1.1</w:t>
      </w:r>
      <w:r>
        <w:rPr>
          <w:rFonts w:hint="eastAsia"/>
        </w:rPr>
        <w:t>项或第</w:t>
      </w:r>
      <w:r>
        <w:rPr>
          <w:rFonts w:hint="eastAsia"/>
        </w:rPr>
        <w:t>5.1.2</w:t>
      </w:r>
      <w:r>
        <w:rPr>
          <w:rFonts w:hint="eastAsia"/>
        </w:rPr>
        <w:t>项要求密封和加写标记的资格预审申请文件，采购人将有可能不予受理。</w:t>
      </w:r>
    </w:p>
    <w:p w:rsidR="00363562" w:rsidRDefault="007A6F45">
      <w:pPr>
        <w:ind w:firstLine="480"/>
      </w:pPr>
      <w:r>
        <w:rPr>
          <w:rFonts w:hint="eastAsia"/>
        </w:rPr>
        <w:t>5.2</w:t>
      </w:r>
      <w:r>
        <w:rPr>
          <w:rFonts w:hint="eastAsia"/>
        </w:rPr>
        <w:t>资格预审申请文件的递交</w:t>
      </w:r>
    </w:p>
    <w:p w:rsidR="00363562" w:rsidRDefault="007A6F45">
      <w:pPr>
        <w:ind w:firstLine="480"/>
      </w:pPr>
      <w:r>
        <w:rPr>
          <w:rFonts w:hint="eastAsia"/>
        </w:rPr>
        <w:t>5.2.1</w:t>
      </w:r>
      <w:r>
        <w:rPr>
          <w:rFonts w:hint="eastAsia"/>
        </w:rPr>
        <w:t>申请文件递交截止时间：见申请人须知前附表。</w:t>
      </w:r>
    </w:p>
    <w:p w:rsidR="00363562" w:rsidRDefault="007A6F45">
      <w:pPr>
        <w:ind w:firstLine="480"/>
      </w:pPr>
      <w:r>
        <w:rPr>
          <w:rFonts w:hint="eastAsia"/>
        </w:rPr>
        <w:t>5.2.2</w:t>
      </w:r>
      <w:r>
        <w:rPr>
          <w:rFonts w:hint="eastAsia"/>
        </w:rPr>
        <w:t>申请人递交资格预审申请文件的地点：见申请人须知前附表。</w:t>
      </w:r>
    </w:p>
    <w:p w:rsidR="00363562" w:rsidRDefault="007A6F45">
      <w:pPr>
        <w:ind w:firstLine="480"/>
      </w:pPr>
      <w:r>
        <w:rPr>
          <w:rFonts w:hint="eastAsia"/>
        </w:rPr>
        <w:t>5.2.3</w:t>
      </w:r>
      <w:r>
        <w:rPr>
          <w:rFonts w:hint="eastAsia"/>
        </w:rPr>
        <w:t>除申请人须知前附表另有规定外，申请人所递交的资格预审申请文件不予退还。</w:t>
      </w:r>
    </w:p>
    <w:p w:rsidR="00363562" w:rsidRDefault="007A6F45">
      <w:pPr>
        <w:ind w:firstLine="480"/>
      </w:pPr>
      <w:r>
        <w:rPr>
          <w:rFonts w:hint="eastAsia"/>
        </w:rPr>
        <w:t>5.2.4</w:t>
      </w:r>
      <w:r>
        <w:rPr>
          <w:rFonts w:hint="eastAsia"/>
        </w:rPr>
        <w:t>逾期送达或者未送达指定地点的资格预审申请文件，采购人不予受理。</w:t>
      </w:r>
    </w:p>
    <w:p w:rsidR="00363562" w:rsidRDefault="007A6F45">
      <w:pPr>
        <w:pStyle w:val="2"/>
        <w:numPr>
          <w:ilvl w:val="0"/>
          <w:numId w:val="3"/>
        </w:numPr>
        <w:jc w:val="center"/>
        <w:rPr>
          <w:rFonts w:ascii="宋体" w:eastAsia="宋体" w:hAnsi="宋体"/>
          <w:color w:val="000000"/>
        </w:rPr>
      </w:pPr>
      <w:bookmarkStart w:id="19" w:name="_Toc521338697"/>
      <w:bookmarkStart w:id="20" w:name="_Toc25920577"/>
      <w:r>
        <w:rPr>
          <w:rFonts w:ascii="宋体" w:eastAsia="宋体" w:hAnsi="宋体" w:hint="eastAsia"/>
          <w:color w:val="000000"/>
        </w:rPr>
        <w:t>资格预审申请文件的审查</w:t>
      </w:r>
      <w:bookmarkEnd w:id="19"/>
      <w:bookmarkEnd w:id="20"/>
    </w:p>
    <w:p w:rsidR="00363562" w:rsidRDefault="007A6F45">
      <w:pPr>
        <w:ind w:firstLine="480"/>
      </w:pPr>
      <w:r>
        <w:rPr>
          <w:rFonts w:hint="eastAsia"/>
        </w:rPr>
        <w:t>6.1</w:t>
      </w:r>
      <w:r>
        <w:rPr>
          <w:rFonts w:hint="eastAsia"/>
        </w:rPr>
        <w:t>评审小组</w:t>
      </w:r>
    </w:p>
    <w:p w:rsidR="00363562" w:rsidRDefault="007A6F45">
      <w:pPr>
        <w:ind w:firstLine="480"/>
      </w:pPr>
      <w:r>
        <w:rPr>
          <w:rFonts w:hint="eastAsia"/>
        </w:rPr>
        <w:t>6.1.1</w:t>
      </w:r>
      <w:r>
        <w:rPr>
          <w:rFonts w:hint="eastAsia"/>
        </w:rPr>
        <w:t>资格预审申请文件由采购人组建的评审小组负责审查。评审小组的构成和确定方式：见申请人须知前附表。</w:t>
      </w:r>
    </w:p>
    <w:p w:rsidR="00363562" w:rsidRDefault="007A6F45">
      <w:pPr>
        <w:ind w:firstLine="480"/>
      </w:pPr>
      <w:r>
        <w:rPr>
          <w:rFonts w:hint="eastAsia"/>
        </w:rPr>
        <w:t>6.1.2</w:t>
      </w:r>
      <w:r>
        <w:rPr>
          <w:rFonts w:hint="eastAsia"/>
        </w:rPr>
        <w:t>评审小组人数：见申请人须知前附表。</w:t>
      </w:r>
    </w:p>
    <w:p w:rsidR="00363562" w:rsidRDefault="007A6F45">
      <w:pPr>
        <w:ind w:firstLine="480"/>
      </w:pPr>
      <w:r>
        <w:rPr>
          <w:rFonts w:hint="eastAsia"/>
        </w:rPr>
        <w:t>6.2</w:t>
      </w:r>
      <w:r>
        <w:rPr>
          <w:rFonts w:hint="eastAsia"/>
        </w:rPr>
        <w:t>资格审查</w:t>
      </w:r>
    </w:p>
    <w:p w:rsidR="00363562" w:rsidRDefault="007A6F45">
      <w:pPr>
        <w:ind w:firstLine="480"/>
      </w:pPr>
      <w:r>
        <w:rPr>
          <w:rFonts w:hint="eastAsia"/>
        </w:rPr>
        <w:t>资格性审查时，集中采购机构将在“信用中国”网站（</w:t>
      </w:r>
      <w:r>
        <w:rPr>
          <w:rFonts w:hint="eastAsia"/>
        </w:rPr>
        <w:t>www.creditchina.gov.cn</w:t>
      </w:r>
      <w:r>
        <w:rPr>
          <w:rFonts w:hint="eastAsia"/>
        </w:rPr>
        <w:t>）对申请人是否被列入失信被执行人、重大税收违法案件当事人名单和政府采购严重违法失信行为记录名单的情况进行查询；在</w:t>
      </w:r>
      <w:proofErr w:type="gramStart"/>
      <w:r>
        <w:rPr>
          <w:rFonts w:hint="eastAsia"/>
        </w:rPr>
        <w:t>“</w:t>
      </w:r>
      <w:proofErr w:type="gramEnd"/>
      <w:r>
        <w:rPr>
          <w:rFonts w:hint="eastAsia"/>
        </w:rPr>
        <w:t>中国政府采购网</w:t>
      </w:r>
      <w:r>
        <w:rPr>
          <w:rFonts w:hint="eastAsia"/>
        </w:rPr>
        <w:t>"(www.ccgp.gov.cn)</w:t>
      </w:r>
      <w:r>
        <w:rPr>
          <w:rFonts w:hint="eastAsia"/>
        </w:rPr>
        <w:t>对申请人是否被列入“政府采购严重违法失信行为记录”名单的情况进行查询；在最高人民法院“全国法院失信被执行人名单信息公布与查询”（</w:t>
      </w:r>
      <w:r>
        <w:rPr>
          <w:rFonts w:hint="eastAsia"/>
        </w:rPr>
        <w:t>http://shixin.court.gov.cn</w:t>
      </w:r>
      <w:r>
        <w:rPr>
          <w:rFonts w:hint="eastAsia"/>
        </w:rPr>
        <w:t>）对申请人是否被列入失信被执行人行为名单的情况进行查询；在“国家税务总局网</w:t>
      </w:r>
      <w:r>
        <w:rPr>
          <w:rFonts w:ascii="Arial" w:hAnsi="Arial" w:cs="Arial"/>
        </w:rPr>
        <w:t>重大税收违法案件信息公布栏</w:t>
      </w:r>
      <w:r>
        <w:rPr>
          <w:rFonts w:hint="eastAsia"/>
        </w:rPr>
        <w:t>”（</w:t>
      </w:r>
      <w:r w:rsidRPr="00D50E8E">
        <w:t>hd.chinatax.gov.cn/</w:t>
      </w:r>
      <w:proofErr w:type="spellStart"/>
      <w:r w:rsidRPr="00D50E8E">
        <w:t>xxk</w:t>
      </w:r>
      <w:proofErr w:type="spellEnd"/>
      <w:r w:rsidRPr="00D50E8E">
        <w:t>/</w:t>
      </w:r>
      <w:r>
        <w:rPr>
          <w:rFonts w:hint="eastAsia"/>
        </w:rPr>
        <w:t>）对申请人是否存在重大</w:t>
      </w:r>
      <w:r>
        <w:rPr>
          <w:rFonts w:ascii="Arial" w:hAnsi="Arial" w:cs="Arial"/>
        </w:rPr>
        <w:t>税收违法</w:t>
      </w:r>
      <w:r>
        <w:rPr>
          <w:rFonts w:ascii="Arial" w:hAnsi="Arial" w:cs="Arial" w:hint="eastAsia"/>
        </w:rPr>
        <w:t>记录进行查询</w:t>
      </w:r>
      <w:r>
        <w:rPr>
          <w:rFonts w:hint="eastAsia"/>
        </w:rPr>
        <w:t>。以确定资格预审申请人是否具备资格。查询结果将以网页打印的形式留存并归档。</w:t>
      </w:r>
    </w:p>
    <w:p w:rsidR="00363562" w:rsidRDefault="007A6F45">
      <w:pPr>
        <w:ind w:firstLine="480"/>
      </w:pPr>
      <w:r>
        <w:rPr>
          <w:rFonts w:hint="eastAsia"/>
        </w:rPr>
        <w:lastRenderedPageBreak/>
        <w:t>评审小组根据申请人须知前附表规定的方法和第三章“资格审查办法”中规定的审查标准，对所有已受理的资格预审申请文件进行审查。</w:t>
      </w:r>
    </w:p>
    <w:p w:rsidR="00363562" w:rsidRDefault="007A6F45">
      <w:pPr>
        <w:pStyle w:val="2"/>
        <w:numPr>
          <w:ilvl w:val="0"/>
          <w:numId w:val="3"/>
        </w:numPr>
        <w:jc w:val="center"/>
        <w:rPr>
          <w:rFonts w:ascii="宋体" w:eastAsia="宋体" w:hAnsi="宋体"/>
          <w:color w:val="000000"/>
        </w:rPr>
      </w:pPr>
      <w:bookmarkStart w:id="21" w:name="_Toc521338698"/>
      <w:bookmarkStart w:id="22" w:name="_Toc25920578"/>
      <w:r>
        <w:rPr>
          <w:rFonts w:ascii="宋体" w:eastAsia="宋体" w:hAnsi="宋体" w:hint="eastAsia"/>
          <w:color w:val="000000"/>
        </w:rPr>
        <w:t>通知</w:t>
      </w:r>
      <w:bookmarkEnd w:id="21"/>
      <w:bookmarkEnd w:id="22"/>
    </w:p>
    <w:p w:rsidR="00363562" w:rsidRDefault="007A6F45">
      <w:pPr>
        <w:ind w:firstLine="480"/>
      </w:pPr>
      <w:r>
        <w:rPr>
          <w:rFonts w:hint="eastAsia"/>
        </w:rPr>
        <w:t>7.1</w:t>
      </w:r>
      <w:r>
        <w:rPr>
          <w:rFonts w:hint="eastAsia"/>
        </w:rPr>
        <w:t>通知</w:t>
      </w:r>
    </w:p>
    <w:p w:rsidR="00363562" w:rsidRDefault="007A6F45">
      <w:pPr>
        <w:ind w:firstLine="480"/>
      </w:pPr>
      <w:r>
        <w:rPr>
          <w:rFonts w:hint="eastAsia"/>
        </w:rPr>
        <w:t>资格预审工作结束后，采购人将在原公告网站发布资格预审结果公告。</w:t>
      </w:r>
    </w:p>
    <w:p w:rsidR="00363562" w:rsidRDefault="007A6F45">
      <w:pPr>
        <w:ind w:firstLine="480"/>
      </w:pPr>
      <w:r>
        <w:rPr>
          <w:rFonts w:hint="eastAsia"/>
        </w:rPr>
        <w:t>7.2</w:t>
      </w:r>
      <w:r>
        <w:rPr>
          <w:rFonts w:hint="eastAsia"/>
        </w:rPr>
        <w:t>解释</w:t>
      </w:r>
    </w:p>
    <w:p w:rsidR="00363562" w:rsidRDefault="007A6F45">
      <w:pPr>
        <w:ind w:firstLine="480"/>
      </w:pPr>
      <w:r>
        <w:rPr>
          <w:rFonts w:hint="eastAsia"/>
        </w:rPr>
        <w:t>采购人的评审结果为本项目资格预审的最终结果，采购人有权不对资格预审申请文件的评审过程及评审结果</w:t>
      </w:r>
      <w:proofErr w:type="gramStart"/>
      <w:r>
        <w:rPr>
          <w:rFonts w:hint="eastAsia"/>
        </w:rPr>
        <w:t>作出</w:t>
      </w:r>
      <w:proofErr w:type="gramEnd"/>
      <w:r>
        <w:rPr>
          <w:rFonts w:hint="eastAsia"/>
        </w:rPr>
        <w:t>任何解释。采购人有权拒绝资格预审申请文件不符合规定要求的资格预审申请。</w:t>
      </w:r>
    </w:p>
    <w:p w:rsidR="00363562" w:rsidRDefault="007A6F45">
      <w:pPr>
        <w:pStyle w:val="2"/>
        <w:numPr>
          <w:ilvl w:val="0"/>
          <w:numId w:val="3"/>
        </w:numPr>
        <w:jc w:val="center"/>
        <w:rPr>
          <w:rFonts w:ascii="宋体" w:eastAsia="宋体" w:hAnsi="宋体"/>
          <w:color w:val="000000"/>
        </w:rPr>
      </w:pPr>
      <w:bookmarkStart w:id="23" w:name="_Toc521338699"/>
      <w:bookmarkStart w:id="24" w:name="_Toc25920579"/>
      <w:r>
        <w:rPr>
          <w:rFonts w:ascii="宋体" w:eastAsia="宋体" w:hAnsi="宋体" w:hint="eastAsia"/>
          <w:color w:val="000000"/>
        </w:rPr>
        <w:t>申请人的资格改变</w:t>
      </w:r>
      <w:bookmarkEnd w:id="23"/>
      <w:bookmarkEnd w:id="24"/>
    </w:p>
    <w:p w:rsidR="00363562" w:rsidRDefault="007A6F45">
      <w:pPr>
        <w:ind w:firstLine="480"/>
      </w:pPr>
      <w:r>
        <w:rPr>
          <w:rFonts w:hint="eastAsia"/>
        </w:rPr>
        <w:t>通过资格预审的申请人资格条件发生变化，使其不再实质上满足第三章“资格审查办法”规定标准的，其响应不被接受。</w:t>
      </w:r>
    </w:p>
    <w:p w:rsidR="00363562" w:rsidRDefault="007A6F45">
      <w:pPr>
        <w:pStyle w:val="2"/>
        <w:numPr>
          <w:ilvl w:val="0"/>
          <w:numId w:val="3"/>
        </w:numPr>
        <w:jc w:val="center"/>
        <w:rPr>
          <w:rFonts w:ascii="宋体" w:eastAsia="宋体" w:hAnsi="宋体"/>
          <w:color w:val="000000"/>
        </w:rPr>
      </w:pPr>
      <w:bookmarkStart w:id="25" w:name="_Toc521338700"/>
      <w:bookmarkStart w:id="26" w:name="_Toc25920580"/>
      <w:r>
        <w:rPr>
          <w:rFonts w:ascii="宋体" w:eastAsia="宋体" w:hAnsi="宋体" w:hint="eastAsia"/>
          <w:color w:val="000000"/>
        </w:rPr>
        <w:t>纪律与监督</w:t>
      </w:r>
      <w:bookmarkEnd w:id="25"/>
      <w:bookmarkEnd w:id="26"/>
    </w:p>
    <w:p w:rsidR="00363562" w:rsidRDefault="007A6F45">
      <w:pPr>
        <w:ind w:firstLine="480"/>
      </w:pPr>
      <w:r>
        <w:rPr>
          <w:rFonts w:hint="eastAsia"/>
        </w:rPr>
        <w:t>9.1</w:t>
      </w:r>
      <w:r>
        <w:rPr>
          <w:rFonts w:hint="eastAsia"/>
        </w:rPr>
        <w:t>严禁贿赂</w:t>
      </w:r>
    </w:p>
    <w:p w:rsidR="00363562" w:rsidRDefault="007A6F45">
      <w:pPr>
        <w:ind w:firstLine="480"/>
      </w:pPr>
      <w:r>
        <w:rPr>
          <w:rFonts w:hint="eastAsia"/>
        </w:rPr>
        <w:t>严禁申请人向采购人、评审小组成员和与审查活动有关的其他工作人员行贿。在资格预审期间，不得邀请采购人、评审小组成员以及与审查活动有关的其他工作人员到申请人单位参观考察，或出席申请人主办、赞助的任何活动。</w:t>
      </w:r>
    </w:p>
    <w:p w:rsidR="00363562" w:rsidRDefault="007A6F45">
      <w:pPr>
        <w:ind w:firstLine="480"/>
      </w:pPr>
      <w:r>
        <w:rPr>
          <w:rFonts w:hint="eastAsia"/>
        </w:rPr>
        <w:t>9.2</w:t>
      </w:r>
      <w:r>
        <w:rPr>
          <w:rFonts w:hint="eastAsia"/>
        </w:rPr>
        <w:t>不得干扰资格审查工作</w:t>
      </w:r>
    </w:p>
    <w:p w:rsidR="00363562" w:rsidRDefault="007A6F45">
      <w:pPr>
        <w:ind w:firstLine="480"/>
      </w:pPr>
      <w:r>
        <w:rPr>
          <w:rFonts w:hint="eastAsia"/>
        </w:rPr>
        <w:t>申请人不得以任何方式干扰、影响资格预审的审查工作，否则将导致其不能通过资格预审。</w:t>
      </w:r>
    </w:p>
    <w:p w:rsidR="00363562" w:rsidRDefault="007A6F45">
      <w:pPr>
        <w:ind w:firstLine="480"/>
      </w:pPr>
      <w:r>
        <w:rPr>
          <w:rFonts w:hint="eastAsia"/>
        </w:rPr>
        <w:t>9.3</w:t>
      </w:r>
      <w:r>
        <w:rPr>
          <w:rFonts w:hint="eastAsia"/>
        </w:rPr>
        <w:t>保密</w:t>
      </w:r>
    </w:p>
    <w:p w:rsidR="00363562" w:rsidRDefault="007A6F45">
      <w:pPr>
        <w:ind w:firstLine="480"/>
      </w:pPr>
      <w:r>
        <w:rPr>
          <w:rFonts w:hint="eastAsia"/>
        </w:rPr>
        <w:t>采购人、评审小组成员，以及与审查活动有关的其他工作人员应对资格预审申请文件的审查、评审进行保密，不得在资格预审结果公布前透露资格预审结果，不得向他人透露可能影响公平竞争的有关信息。</w:t>
      </w:r>
    </w:p>
    <w:p w:rsidR="00363562" w:rsidRDefault="007A6F45">
      <w:pPr>
        <w:ind w:firstLine="480"/>
      </w:pPr>
      <w:r>
        <w:rPr>
          <w:rFonts w:hint="eastAsia"/>
        </w:rPr>
        <w:t>9.4</w:t>
      </w:r>
      <w:r>
        <w:rPr>
          <w:rFonts w:hint="eastAsia"/>
        </w:rPr>
        <w:t>质疑</w:t>
      </w:r>
    </w:p>
    <w:p w:rsidR="00363562" w:rsidRDefault="007A6F45">
      <w:pPr>
        <w:ind w:firstLine="480"/>
      </w:pPr>
      <w:r>
        <w:rPr>
          <w:rFonts w:hint="eastAsia"/>
        </w:rPr>
        <w:lastRenderedPageBreak/>
        <w:t>9.4.1</w:t>
      </w:r>
      <w:r>
        <w:rPr>
          <w:rFonts w:hint="eastAsia"/>
        </w:rPr>
        <w:t>参加或有意参加本次资格预审活动的社会资本认为资格预审文件、资格预审过程和资格预审结果使自己的权益受到损害的，可以在知道或者应知道其权益受到损害之日起</w:t>
      </w:r>
      <w:r>
        <w:rPr>
          <w:rFonts w:hint="eastAsia"/>
        </w:rPr>
        <w:t>7</w:t>
      </w:r>
      <w:r>
        <w:rPr>
          <w:rFonts w:hint="eastAsia"/>
        </w:rPr>
        <w:t>个工作日内，将质疑文件原件以书面形式送达南京市公共资源交易中心北门大厅受理窗口。社会资本质疑应当有明确的请求和必要的证明材料。</w:t>
      </w:r>
    </w:p>
    <w:p w:rsidR="00363562" w:rsidRDefault="007A6F45">
      <w:pPr>
        <w:ind w:firstLine="480"/>
      </w:pPr>
      <w:r>
        <w:rPr>
          <w:rFonts w:hint="eastAsia"/>
        </w:rPr>
        <w:t>上述应知其权益受到损害之日是指：</w:t>
      </w:r>
    </w:p>
    <w:p w:rsidR="00363562" w:rsidRDefault="007A6F45">
      <w:pPr>
        <w:ind w:firstLine="480"/>
      </w:pPr>
      <w:r>
        <w:rPr>
          <w:rFonts w:hint="eastAsia"/>
        </w:rPr>
        <w:t>(1)</w:t>
      </w:r>
      <w:r>
        <w:rPr>
          <w:rFonts w:hint="eastAsia"/>
        </w:rPr>
        <w:t>对资格预审文件提出质疑的，为资格预审文件公告期限届满之日起计算；</w:t>
      </w:r>
    </w:p>
    <w:p w:rsidR="00363562" w:rsidRDefault="007A6F45">
      <w:pPr>
        <w:ind w:firstLine="480"/>
      </w:pPr>
      <w:r>
        <w:rPr>
          <w:rFonts w:hint="eastAsia"/>
        </w:rPr>
        <w:t>(2)</w:t>
      </w:r>
      <w:r>
        <w:rPr>
          <w:rFonts w:hint="eastAsia"/>
        </w:rPr>
        <w:t>对采购过程提出质疑的，自采购程序环节结束之日起计算；</w:t>
      </w:r>
    </w:p>
    <w:p w:rsidR="00363562" w:rsidRDefault="007A6F45">
      <w:pPr>
        <w:ind w:firstLine="480"/>
      </w:pPr>
      <w:r>
        <w:rPr>
          <w:rFonts w:hint="eastAsia"/>
        </w:rPr>
        <w:t>(3)</w:t>
      </w:r>
      <w:r>
        <w:rPr>
          <w:rFonts w:hint="eastAsia"/>
        </w:rPr>
        <w:t>对资格预审结果提出质疑的，</w:t>
      </w:r>
      <w:proofErr w:type="gramStart"/>
      <w:r>
        <w:rPr>
          <w:rFonts w:hint="eastAsia"/>
        </w:rPr>
        <w:t>自结果</w:t>
      </w:r>
      <w:proofErr w:type="gramEnd"/>
      <w:r>
        <w:rPr>
          <w:rFonts w:hint="eastAsia"/>
        </w:rPr>
        <w:t>公告期限届满之日起计算。</w:t>
      </w:r>
    </w:p>
    <w:p w:rsidR="00363562" w:rsidRDefault="007A6F45">
      <w:pPr>
        <w:ind w:firstLine="480"/>
      </w:pPr>
      <w:r>
        <w:rPr>
          <w:rFonts w:hint="eastAsia"/>
        </w:rPr>
        <w:t>9.4.2</w:t>
      </w:r>
      <w:r>
        <w:rPr>
          <w:rFonts w:hint="eastAsia"/>
        </w:rPr>
        <w:t>社会资本提出质疑应当符合以下条件：</w:t>
      </w:r>
    </w:p>
    <w:p w:rsidR="00363562" w:rsidRDefault="007A6F45">
      <w:pPr>
        <w:ind w:firstLine="480"/>
      </w:pPr>
      <w:r>
        <w:rPr>
          <w:rFonts w:hint="eastAsia"/>
        </w:rPr>
        <w:t>(1)</w:t>
      </w:r>
      <w:r>
        <w:rPr>
          <w:rFonts w:hint="eastAsia"/>
        </w:rPr>
        <w:t>必须是参与所质疑的资格预审活动的社会资本；</w:t>
      </w:r>
    </w:p>
    <w:p w:rsidR="00363562" w:rsidRDefault="007A6F45">
      <w:pPr>
        <w:ind w:firstLine="480"/>
      </w:pPr>
      <w:r>
        <w:rPr>
          <w:rFonts w:hint="eastAsia"/>
        </w:rPr>
        <w:t>(2)</w:t>
      </w:r>
      <w:r>
        <w:rPr>
          <w:rFonts w:hint="eastAsia"/>
        </w:rPr>
        <w:t>与质疑事项存在利害关系；</w:t>
      </w:r>
    </w:p>
    <w:p w:rsidR="00363562" w:rsidRDefault="007A6F45">
      <w:pPr>
        <w:ind w:firstLine="480"/>
      </w:pPr>
      <w:r>
        <w:rPr>
          <w:rFonts w:hint="eastAsia"/>
        </w:rPr>
        <w:t>(3)</w:t>
      </w:r>
      <w:r>
        <w:rPr>
          <w:rFonts w:hint="eastAsia"/>
        </w:rPr>
        <w:t>在质疑法定期限内提出质疑；</w:t>
      </w:r>
    </w:p>
    <w:p w:rsidR="00363562" w:rsidRDefault="007A6F45">
      <w:pPr>
        <w:ind w:firstLine="480"/>
      </w:pPr>
      <w:r>
        <w:rPr>
          <w:rFonts w:hint="eastAsia"/>
        </w:rPr>
        <w:t>(4)</w:t>
      </w:r>
      <w:proofErr w:type="gramStart"/>
      <w:r>
        <w:rPr>
          <w:rFonts w:hint="eastAsia"/>
        </w:rPr>
        <w:t>质疑书</w:t>
      </w:r>
      <w:proofErr w:type="gramEnd"/>
      <w:r>
        <w:rPr>
          <w:rFonts w:hint="eastAsia"/>
        </w:rPr>
        <w:t>应当符合本章第</w:t>
      </w:r>
      <w:r>
        <w:rPr>
          <w:rFonts w:hint="eastAsia"/>
        </w:rPr>
        <w:t>9.4.4</w:t>
      </w:r>
      <w:r>
        <w:rPr>
          <w:rFonts w:hint="eastAsia"/>
        </w:rPr>
        <w:t>项规定；</w:t>
      </w:r>
    </w:p>
    <w:p w:rsidR="00363562" w:rsidRDefault="007A6F45">
      <w:pPr>
        <w:ind w:firstLine="480"/>
      </w:pPr>
      <w:r>
        <w:rPr>
          <w:rFonts w:hint="eastAsia"/>
        </w:rPr>
        <w:t>(5)</w:t>
      </w:r>
      <w:r>
        <w:rPr>
          <w:rFonts w:hint="eastAsia"/>
        </w:rPr>
        <w:t>质疑必须以参加资格预审的法定代表人或委托代理人</w:t>
      </w:r>
      <w:r>
        <w:rPr>
          <w:rFonts w:hint="eastAsia"/>
        </w:rPr>
        <w:t>(</w:t>
      </w:r>
      <w:r>
        <w:rPr>
          <w:rFonts w:hint="eastAsia"/>
        </w:rPr>
        <w:t>资格预审申请文件中所确定的</w:t>
      </w:r>
      <w:r>
        <w:rPr>
          <w:rFonts w:hint="eastAsia"/>
        </w:rPr>
        <w:t>)</w:t>
      </w:r>
      <w:r>
        <w:rPr>
          <w:rFonts w:hint="eastAsia"/>
        </w:rPr>
        <w:t>原件送达的方式提交，否则，交易中心有权不予受理。</w:t>
      </w:r>
    </w:p>
    <w:p w:rsidR="00363562" w:rsidRDefault="007A6F45">
      <w:pPr>
        <w:ind w:firstLine="480"/>
      </w:pPr>
      <w:r>
        <w:rPr>
          <w:rFonts w:hint="eastAsia"/>
        </w:rPr>
        <w:t>(6)</w:t>
      </w:r>
      <w:r>
        <w:rPr>
          <w:rFonts w:hint="eastAsia"/>
        </w:rPr>
        <w:t>相关法律、法规和省级以上人民政府财政部门规定的其他条件。</w:t>
      </w:r>
    </w:p>
    <w:p w:rsidR="00363562" w:rsidRDefault="007A6F45">
      <w:pPr>
        <w:ind w:firstLine="480"/>
      </w:pPr>
      <w:r>
        <w:rPr>
          <w:rFonts w:hint="eastAsia"/>
        </w:rPr>
        <w:t>9.4.3</w:t>
      </w:r>
      <w:r>
        <w:rPr>
          <w:rFonts w:hint="eastAsia"/>
        </w:rPr>
        <w:t>未递交资格预审申请文件的社会资本，其未参加后续采购活动，不得对递交资格预审申请文件截止后的采购过程、采购结果提出质疑。</w:t>
      </w:r>
    </w:p>
    <w:p w:rsidR="00363562" w:rsidRDefault="007A6F45">
      <w:pPr>
        <w:ind w:firstLine="480"/>
      </w:pPr>
      <w:r>
        <w:rPr>
          <w:rFonts w:hint="eastAsia"/>
        </w:rPr>
        <w:t>9.4.4</w:t>
      </w:r>
      <w:r>
        <w:rPr>
          <w:rFonts w:hint="eastAsia"/>
        </w:rPr>
        <w:t>质疑人提出质疑时，应当提交质疑书，并按照被质疑人与质疑事项有关的社会资本数量提供</w:t>
      </w:r>
      <w:proofErr w:type="gramStart"/>
      <w:r>
        <w:rPr>
          <w:rFonts w:hint="eastAsia"/>
        </w:rPr>
        <w:t>质疑书</w:t>
      </w:r>
      <w:proofErr w:type="gramEnd"/>
      <w:r>
        <w:rPr>
          <w:rFonts w:hint="eastAsia"/>
        </w:rPr>
        <w:t>副本。</w:t>
      </w:r>
      <w:proofErr w:type="gramStart"/>
      <w:r>
        <w:rPr>
          <w:rFonts w:hint="eastAsia"/>
        </w:rPr>
        <w:t>质疑书</w:t>
      </w:r>
      <w:proofErr w:type="gramEnd"/>
      <w:r>
        <w:rPr>
          <w:rFonts w:hint="eastAsia"/>
        </w:rPr>
        <w:t>应包括以下主要内容，并按照“谁主张、谁举证”的原则，附上相关证明材料。否则，交易中心或采购人不予受理：</w:t>
      </w:r>
    </w:p>
    <w:p w:rsidR="00363562" w:rsidRDefault="007A6F45">
      <w:pPr>
        <w:ind w:firstLine="480"/>
      </w:pPr>
      <w:r>
        <w:rPr>
          <w:rFonts w:hint="eastAsia"/>
        </w:rPr>
        <w:t>(1)</w:t>
      </w:r>
      <w:r>
        <w:rPr>
          <w:rFonts w:hint="eastAsia"/>
        </w:rPr>
        <w:t>质疑人的名称、地址、邮编、联系人、联系电话</w:t>
      </w:r>
      <w:r>
        <w:rPr>
          <w:rFonts w:hint="eastAsia"/>
        </w:rPr>
        <w:t>(</w:t>
      </w:r>
      <w:r>
        <w:rPr>
          <w:rFonts w:hint="eastAsia"/>
        </w:rPr>
        <w:t>包括座机、手机、传真号码等</w:t>
      </w:r>
      <w:r>
        <w:rPr>
          <w:rFonts w:hint="eastAsia"/>
        </w:rPr>
        <w:t>)</w:t>
      </w:r>
      <w:r>
        <w:rPr>
          <w:rFonts w:hint="eastAsia"/>
        </w:rPr>
        <w:t>等；</w:t>
      </w:r>
    </w:p>
    <w:p w:rsidR="00363562" w:rsidRDefault="007A6F45">
      <w:pPr>
        <w:ind w:firstLine="480"/>
      </w:pPr>
      <w:r>
        <w:rPr>
          <w:rFonts w:hint="eastAsia"/>
        </w:rPr>
        <w:t>(2)</w:t>
      </w:r>
      <w:r>
        <w:rPr>
          <w:rFonts w:hint="eastAsia"/>
        </w:rPr>
        <w:t>采购项目名称、项目编号、公告发布时间、开标时间；</w:t>
      </w:r>
    </w:p>
    <w:p w:rsidR="00363562" w:rsidRDefault="007A6F45">
      <w:pPr>
        <w:ind w:firstLine="480"/>
      </w:pPr>
      <w:r>
        <w:rPr>
          <w:rFonts w:hint="eastAsia"/>
        </w:rPr>
        <w:t>(3)</w:t>
      </w:r>
      <w:r>
        <w:rPr>
          <w:rFonts w:hint="eastAsia"/>
        </w:rPr>
        <w:t>具体质疑事项与请求；</w:t>
      </w:r>
    </w:p>
    <w:p w:rsidR="00363562" w:rsidRDefault="007A6F45">
      <w:pPr>
        <w:ind w:firstLine="480"/>
      </w:pPr>
      <w:r>
        <w:rPr>
          <w:rFonts w:hint="eastAsia"/>
        </w:rPr>
        <w:t>(4)</w:t>
      </w:r>
      <w:r>
        <w:rPr>
          <w:rFonts w:hint="eastAsia"/>
        </w:rPr>
        <w:t>事实与理由，并提供事实依据及相关证明材料，证明材料中有外文资料的，应当将与质疑相关的外文资料完整、客观、真实地翻译为中文，翻译人员签名并注明工作单位、联系方式等信息；</w:t>
      </w:r>
    </w:p>
    <w:p w:rsidR="00363562" w:rsidRDefault="007A6F45">
      <w:pPr>
        <w:ind w:firstLine="480"/>
      </w:pPr>
      <w:r>
        <w:rPr>
          <w:rFonts w:hint="eastAsia"/>
        </w:rPr>
        <w:t>(5)</w:t>
      </w:r>
      <w:r>
        <w:rPr>
          <w:rFonts w:hint="eastAsia"/>
        </w:rPr>
        <w:t>提出质疑的日期。</w:t>
      </w:r>
    </w:p>
    <w:p w:rsidR="00363562" w:rsidRDefault="007A6F45">
      <w:pPr>
        <w:ind w:firstLine="480"/>
      </w:pPr>
      <w:r>
        <w:rPr>
          <w:rFonts w:hint="eastAsia"/>
        </w:rPr>
        <w:t>质疑人为自然人的，</w:t>
      </w:r>
      <w:proofErr w:type="gramStart"/>
      <w:r>
        <w:rPr>
          <w:rFonts w:hint="eastAsia"/>
        </w:rPr>
        <w:t>质疑书</w:t>
      </w:r>
      <w:proofErr w:type="gramEnd"/>
      <w:r>
        <w:rPr>
          <w:rFonts w:hint="eastAsia"/>
        </w:rPr>
        <w:t>应当由本人签字并</w:t>
      </w:r>
      <w:proofErr w:type="gramStart"/>
      <w:r>
        <w:rPr>
          <w:rFonts w:hint="eastAsia"/>
        </w:rPr>
        <w:t>附有效</w:t>
      </w:r>
      <w:proofErr w:type="gramEnd"/>
      <w:r>
        <w:rPr>
          <w:rFonts w:hint="eastAsia"/>
        </w:rPr>
        <w:t>身份证明；质疑人为法人或者</w:t>
      </w:r>
      <w:r>
        <w:rPr>
          <w:rFonts w:hint="eastAsia"/>
        </w:rPr>
        <w:lastRenderedPageBreak/>
        <w:t>其他组织的，</w:t>
      </w:r>
      <w:proofErr w:type="gramStart"/>
      <w:r>
        <w:rPr>
          <w:rFonts w:hint="eastAsia"/>
        </w:rPr>
        <w:t>质疑书</w:t>
      </w:r>
      <w:proofErr w:type="gramEnd"/>
      <w:r>
        <w:rPr>
          <w:rFonts w:hint="eastAsia"/>
        </w:rPr>
        <w:t>应当由法定代表人签字并加盖单位公章，并附加盖单位公章的营业执照副本或事业单位法人登记证书或组织机构代码证的复印件</w:t>
      </w:r>
    </w:p>
    <w:p w:rsidR="00363562" w:rsidRDefault="007A6F45">
      <w:pPr>
        <w:ind w:firstLine="480"/>
      </w:pPr>
      <w:r>
        <w:rPr>
          <w:rFonts w:hint="eastAsia"/>
        </w:rPr>
        <w:t>9.4.5</w:t>
      </w:r>
      <w:r>
        <w:rPr>
          <w:rFonts w:hint="eastAsia"/>
        </w:rPr>
        <w:t>质疑人可以委托代理人办理质疑事项，代理人办理质疑事项时，除提交</w:t>
      </w:r>
      <w:proofErr w:type="gramStart"/>
      <w:r>
        <w:rPr>
          <w:rFonts w:hint="eastAsia"/>
        </w:rPr>
        <w:t>质疑书</w:t>
      </w:r>
      <w:proofErr w:type="gramEnd"/>
      <w:r>
        <w:rPr>
          <w:rFonts w:hint="eastAsia"/>
        </w:rPr>
        <w:t>外，还应当提交质疑人的授权委托书及代理人的有效身份证明，授权委托书应当载明委托代理的具体权限和事项。</w:t>
      </w:r>
    </w:p>
    <w:p w:rsidR="00363562" w:rsidRDefault="007A6F45">
      <w:pPr>
        <w:ind w:firstLine="480"/>
      </w:pPr>
      <w:r>
        <w:rPr>
          <w:rFonts w:hint="eastAsia"/>
        </w:rPr>
        <w:t>9.4.6</w:t>
      </w:r>
      <w:r>
        <w:rPr>
          <w:rFonts w:hint="eastAsia"/>
        </w:rPr>
        <w:t>交易中心在收到供应商的书面质疑后将及时组织调查核实，在七个工作日内</w:t>
      </w:r>
      <w:proofErr w:type="gramStart"/>
      <w:r>
        <w:rPr>
          <w:rFonts w:hint="eastAsia"/>
        </w:rPr>
        <w:t>作出</w:t>
      </w:r>
      <w:proofErr w:type="gramEnd"/>
      <w:r>
        <w:rPr>
          <w:rFonts w:hint="eastAsia"/>
        </w:rPr>
        <w:t>答复，并以书面或在网站公告形式通知质疑人和其他有关社会资本，答复的内容不涉及商业秘密。答复内容仅限于社会资本所质疑的内容，不得涉及以下内容：</w:t>
      </w:r>
    </w:p>
    <w:p w:rsidR="00363562" w:rsidRDefault="007A6F45">
      <w:pPr>
        <w:ind w:firstLine="480"/>
      </w:pPr>
      <w:r>
        <w:rPr>
          <w:rFonts w:hint="eastAsia"/>
        </w:rPr>
        <w:t>(1)</w:t>
      </w:r>
      <w:r>
        <w:rPr>
          <w:rFonts w:hint="eastAsia"/>
        </w:rPr>
        <w:t>国家秘密和商业秘密；</w:t>
      </w:r>
    </w:p>
    <w:p w:rsidR="00363562" w:rsidRDefault="007A6F45">
      <w:pPr>
        <w:ind w:firstLine="480"/>
      </w:pPr>
      <w:r>
        <w:rPr>
          <w:rFonts w:hint="eastAsia"/>
        </w:rPr>
        <w:t>(2)</w:t>
      </w:r>
      <w:r>
        <w:rPr>
          <w:rFonts w:hint="eastAsia"/>
        </w:rPr>
        <w:t>资格预审前质疑的，已获取资格预审文件的社会资本名称、数量；</w:t>
      </w:r>
    </w:p>
    <w:p w:rsidR="00363562" w:rsidRDefault="007A6F45">
      <w:pPr>
        <w:ind w:firstLine="480"/>
      </w:pPr>
      <w:r>
        <w:rPr>
          <w:rFonts w:hint="eastAsia"/>
        </w:rPr>
        <w:t>(3)</w:t>
      </w:r>
      <w:r>
        <w:rPr>
          <w:rFonts w:hint="eastAsia"/>
        </w:rPr>
        <w:t>资格预审结果确定前质疑的，关于评审专家信息及评审情况；</w:t>
      </w:r>
    </w:p>
    <w:p w:rsidR="00363562" w:rsidRDefault="007A6F45">
      <w:pPr>
        <w:ind w:firstLine="480"/>
      </w:pPr>
      <w:r>
        <w:rPr>
          <w:rFonts w:hint="eastAsia"/>
        </w:rPr>
        <w:t>(4)</w:t>
      </w:r>
      <w:r>
        <w:rPr>
          <w:rFonts w:hint="eastAsia"/>
        </w:rPr>
        <w:t>其他社会资本的申请文件；</w:t>
      </w:r>
    </w:p>
    <w:p w:rsidR="00363562" w:rsidRDefault="007A6F45">
      <w:pPr>
        <w:ind w:firstLine="480"/>
      </w:pPr>
      <w:r>
        <w:rPr>
          <w:rFonts w:hint="eastAsia"/>
        </w:rPr>
        <w:t>(5)</w:t>
      </w:r>
      <w:r>
        <w:rPr>
          <w:rFonts w:hint="eastAsia"/>
        </w:rPr>
        <w:t>法律法规规定的其他内容。</w:t>
      </w:r>
    </w:p>
    <w:p w:rsidR="00363562" w:rsidRDefault="007A6F45">
      <w:pPr>
        <w:ind w:firstLine="480"/>
      </w:pPr>
      <w:r>
        <w:rPr>
          <w:rFonts w:hint="eastAsia"/>
        </w:rPr>
        <w:t>交易中心遵循“谁过错谁负担”的原则，有过错的一方承担调查论证费用。</w:t>
      </w:r>
    </w:p>
    <w:p w:rsidR="00363562" w:rsidRDefault="007A6F45">
      <w:pPr>
        <w:ind w:firstLine="480"/>
      </w:pPr>
      <w:r>
        <w:rPr>
          <w:rFonts w:hint="eastAsia"/>
        </w:rPr>
        <w:t>9.5</w:t>
      </w:r>
      <w:r>
        <w:rPr>
          <w:rFonts w:hint="eastAsia"/>
        </w:rPr>
        <w:t>投诉</w:t>
      </w:r>
    </w:p>
    <w:p w:rsidR="00363562" w:rsidRDefault="007A6F45">
      <w:pPr>
        <w:ind w:firstLine="480"/>
      </w:pPr>
      <w:r>
        <w:rPr>
          <w:rFonts w:hint="eastAsia"/>
        </w:rPr>
        <w:t>9.5.1</w:t>
      </w:r>
      <w:r>
        <w:rPr>
          <w:rFonts w:hint="eastAsia"/>
        </w:rPr>
        <w:t>质疑人如对质疑回复不满意或在规定时间内未做出回复的，可在答复期满后</w:t>
      </w:r>
      <w:r>
        <w:rPr>
          <w:rFonts w:hint="eastAsia"/>
        </w:rPr>
        <w:t>15</w:t>
      </w:r>
      <w:r>
        <w:rPr>
          <w:rFonts w:hint="eastAsia"/>
        </w:rPr>
        <w:t>个工作日内向本项目管辖内的同级政府采购监督部门提起投诉。社会资本投诉应当有明确的请求和必要的证明材料。</w:t>
      </w:r>
    </w:p>
    <w:p w:rsidR="00363562" w:rsidRDefault="007A6F45">
      <w:pPr>
        <w:ind w:firstLine="480"/>
      </w:pPr>
      <w:r>
        <w:rPr>
          <w:rFonts w:hint="eastAsia"/>
        </w:rPr>
        <w:t>9.5.2</w:t>
      </w:r>
      <w:r>
        <w:rPr>
          <w:rFonts w:hint="eastAsia"/>
        </w:rPr>
        <w:t>投诉人提起投诉应符合以下条件：</w:t>
      </w:r>
    </w:p>
    <w:p w:rsidR="00363562" w:rsidRDefault="007A6F45">
      <w:pPr>
        <w:ind w:firstLine="480"/>
      </w:pPr>
      <w:r>
        <w:rPr>
          <w:rFonts w:hint="eastAsia"/>
        </w:rPr>
        <w:t>(1)</w:t>
      </w:r>
      <w:r>
        <w:rPr>
          <w:rFonts w:hint="eastAsia"/>
        </w:rPr>
        <w:t>投诉人是参与本次资格预审的当事人；</w:t>
      </w:r>
    </w:p>
    <w:p w:rsidR="00363562" w:rsidRDefault="007A6F45">
      <w:pPr>
        <w:ind w:firstLine="480"/>
      </w:pPr>
      <w:r>
        <w:rPr>
          <w:rFonts w:hint="eastAsia"/>
        </w:rPr>
        <w:t>(2)</w:t>
      </w:r>
      <w:r>
        <w:rPr>
          <w:rFonts w:hint="eastAsia"/>
        </w:rPr>
        <w:t>投诉前已依法进行质疑；</w:t>
      </w:r>
    </w:p>
    <w:p w:rsidR="00363562" w:rsidRDefault="007A6F45">
      <w:pPr>
        <w:ind w:firstLine="480"/>
      </w:pPr>
      <w:r>
        <w:rPr>
          <w:rFonts w:hint="eastAsia"/>
        </w:rPr>
        <w:t>(3)</w:t>
      </w:r>
      <w:r>
        <w:rPr>
          <w:rFonts w:hint="eastAsia"/>
        </w:rPr>
        <w:t>投诉书内容符合中华人民共和国财政部</w:t>
      </w:r>
      <w:r>
        <w:rPr>
          <w:rFonts w:hint="eastAsia"/>
        </w:rPr>
        <w:t>20</w:t>
      </w:r>
      <w:r>
        <w:rPr>
          <w:rFonts w:hint="eastAsia"/>
        </w:rPr>
        <w:t>号令《政府采购供应商投诉处理办法》的规定；</w:t>
      </w:r>
    </w:p>
    <w:p w:rsidR="00363562" w:rsidRDefault="007A6F45">
      <w:pPr>
        <w:ind w:firstLine="480"/>
      </w:pPr>
      <w:r>
        <w:rPr>
          <w:rFonts w:hint="eastAsia"/>
        </w:rPr>
        <w:t>(4)</w:t>
      </w:r>
      <w:r>
        <w:rPr>
          <w:rFonts w:hint="eastAsia"/>
        </w:rPr>
        <w:t>在投诉有效期内；</w:t>
      </w:r>
    </w:p>
    <w:p w:rsidR="00363562" w:rsidRDefault="007A6F45">
      <w:pPr>
        <w:ind w:firstLine="480"/>
      </w:pPr>
      <w:r>
        <w:rPr>
          <w:rFonts w:hint="eastAsia"/>
        </w:rPr>
        <w:t>(5)</w:t>
      </w:r>
      <w:r>
        <w:rPr>
          <w:rFonts w:hint="eastAsia"/>
        </w:rPr>
        <w:t>同一投诉事项未经处理的；</w:t>
      </w:r>
    </w:p>
    <w:p w:rsidR="00363562" w:rsidRDefault="007A6F45">
      <w:pPr>
        <w:ind w:firstLine="480"/>
      </w:pPr>
      <w:r>
        <w:rPr>
          <w:rFonts w:hint="eastAsia"/>
        </w:rPr>
        <w:t>(6)</w:t>
      </w:r>
      <w:r>
        <w:rPr>
          <w:rFonts w:hint="eastAsia"/>
        </w:rPr>
        <w:t>相关法律、法规和省级以上人民政府财政部门规定的其他条件。</w:t>
      </w:r>
    </w:p>
    <w:p w:rsidR="00363562" w:rsidRDefault="007A6F45">
      <w:pPr>
        <w:ind w:firstLine="480"/>
      </w:pPr>
      <w:r>
        <w:rPr>
          <w:rFonts w:hint="eastAsia"/>
        </w:rPr>
        <w:t>9.5.3</w:t>
      </w:r>
      <w:r>
        <w:rPr>
          <w:rFonts w:hint="eastAsia"/>
        </w:rPr>
        <w:t>社会资本投诉时，应当当面提交投诉书，并按照被投诉人和与投诉有关的社会资本数量提供投诉书副本。投诉书应当包括下列主要内容：</w:t>
      </w:r>
    </w:p>
    <w:p w:rsidR="00363562" w:rsidRDefault="007A6F45">
      <w:pPr>
        <w:ind w:firstLine="480"/>
      </w:pPr>
      <w:r>
        <w:rPr>
          <w:rFonts w:hint="eastAsia"/>
        </w:rPr>
        <w:t>(1)</w:t>
      </w:r>
      <w:r>
        <w:rPr>
          <w:rFonts w:hint="eastAsia"/>
        </w:rPr>
        <w:t>投诉人的姓名或者名称、住所、联系方式及相关证明；</w:t>
      </w:r>
    </w:p>
    <w:p w:rsidR="00363562" w:rsidRDefault="007A6F45">
      <w:pPr>
        <w:ind w:firstLine="480"/>
      </w:pPr>
      <w:r>
        <w:rPr>
          <w:rFonts w:hint="eastAsia"/>
        </w:rPr>
        <w:t>(2)</w:t>
      </w:r>
      <w:r>
        <w:rPr>
          <w:rFonts w:hint="eastAsia"/>
        </w:rPr>
        <w:t>被投诉人的名称、住所、联系方式；</w:t>
      </w:r>
    </w:p>
    <w:p w:rsidR="00363562" w:rsidRDefault="007A6F45">
      <w:pPr>
        <w:ind w:firstLine="480"/>
      </w:pPr>
      <w:r>
        <w:rPr>
          <w:rFonts w:hint="eastAsia"/>
        </w:rPr>
        <w:lastRenderedPageBreak/>
        <w:t>(3)</w:t>
      </w:r>
      <w:r>
        <w:rPr>
          <w:rFonts w:hint="eastAsia"/>
        </w:rPr>
        <w:t>具体的投诉事项、事实根据和法律依据；</w:t>
      </w:r>
    </w:p>
    <w:p w:rsidR="00363562" w:rsidRDefault="007A6F45">
      <w:pPr>
        <w:ind w:firstLine="480"/>
      </w:pPr>
      <w:r>
        <w:rPr>
          <w:rFonts w:hint="eastAsia"/>
        </w:rPr>
        <w:t>(4)</w:t>
      </w:r>
      <w:r>
        <w:rPr>
          <w:rFonts w:hint="eastAsia"/>
        </w:rPr>
        <w:t>质疑和质疑答复情况及相关证明材料；</w:t>
      </w:r>
    </w:p>
    <w:p w:rsidR="00363562" w:rsidRDefault="007A6F45">
      <w:pPr>
        <w:ind w:firstLine="480"/>
      </w:pPr>
      <w:r>
        <w:rPr>
          <w:rFonts w:hint="eastAsia"/>
        </w:rPr>
        <w:t>(5)</w:t>
      </w:r>
      <w:r>
        <w:rPr>
          <w:rFonts w:hint="eastAsia"/>
        </w:rPr>
        <w:t>提起投诉的日期。</w:t>
      </w:r>
    </w:p>
    <w:p w:rsidR="00363562" w:rsidRDefault="007A6F45">
      <w:pPr>
        <w:ind w:firstLine="480"/>
      </w:pPr>
      <w:r>
        <w:rPr>
          <w:rFonts w:hint="eastAsia"/>
        </w:rPr>
        <w:t>投诉人为自然人的，应当由本人签字。投诉人为法人的，应当由其法定代表人签字并加盖单位公章。投诉人为其他组织的，应当由其主要负责人签字盖章并加盖单位公章。</w:t>
      </w:r>
    </w:p>
    <w:p w:rsidR="00363562" w:rsidRDefault="007A6F45">
      <w:pPr>
        <w:ind w:firstLine="480"/>
      </w:pPr>
      <w:r>
        <w:rPr>
          <w:rFonts w:hint="eastAsia"/>
        </w:rPr>
        <w:t>9.5.4</w:t>
      </w:r>
      <w:r>
        <w:rPr>
          <w:rFonts w:hint="eastAsia"/>
        </w:rPr>
        <w:t>投诉人可以授权代理人办理投诉事务。代理人办理投诉事务时，除提交投诉书外，还应当向监督部门提交投诉人的授权委托书，授权委托书应当载明委托代理的具体权限和事项。</w:t>
      </w:r>
    </w:p>
    <w:p w:rsidR="00363562" w:rsidRDefault="007A6F45">
      <w:pPr>
        <w:ind w:firstLine="480"/>
      </w:pPr>
      <w:r>
        <w:rPr>
          <w:rFonts w:hint="eastAsia"/>
        </w:rPr>
        <w:t>9.5.5</w:t>
      </w:r>
      <w:r>
        <w:rPr>
          <w:rFonts w:hint="eastAsia"/>
        </w:rPr>
        <w:t>投诉人不符合上述规定提起的投诉，政府采购监督部门不予受理。</w:t>
      </w:r>
    </w:p>
    <w:p w:rsidR="00363562" w:rsidRDefault="007A6F45">
      <w:pPr>
        <w:pStyle w:val="2"/>
        <w:numPr>
          <w:ilvl w:val="0"/>
          <w:numId w:val="3"/>
        </w:numPr>
        <w:jc w:val="center"/>
        <w:rPr>
          <w:rFonts w:ascii="宋体" w:eastAsia="宋体" w:hAnsi="宋体"/>
          <w:color w:val="000000"/>
        </w:rPr>
      </w:pPr>
      <w:bookmarkStart w:id="27" w:name="_Toc521338701"/>
      <w:bookmarkStart w:id="28" w:name="_Toc25920581"/>
      <w:r>
        <w:rPr>
          <w:rFonts w:ascii="宋体" w:eastAsia="宋体" w:hAnsi="宋体" w:hint="eastAsia"/>
          <w:color w:val="000000"/>
        </w:rPr>
        <w:t>需要补充的其他内容</w:t>
      </w:r>
      <w:bookmarkEnd w:id="27"/>
      <w:bookmarkEnd w:id="28"/>
    </w:p>
    <w:p w:rsidR="00363562" w:rsidRDefault="007A6F45">
      <w:pPr>
        <w:ind w:firstLine="480"/>
      </w:pPr>
      <w:r>
        <w:rPr>
          <w:rFonts w:hint="eastAsia"/>
        </w:rPr>
        <w:t>需要补充的其他内容：见申请人须知前附表。</w:t>
      </w:r>
    </w:p>
    <w:p w:rsidR="00363562" w:rsidRDefault="00363562">
      <w:pPr>
        <w:ind w:firstLine="480"/>
      </w:pPr>
    </w:p>
    <w:p w:rsidR="00363562" w:rsidRDefault="00363562">
      <w:pPr>
        <w:ind w:firstLine="480"/>
      </w:pPr>
    </w:p>
    <w:p w:rsidR="00363562" w:rsidRDefault="00363562">
      <w:pPr>
        <w:ind w:firstLine="480"/>
      </w:pPr>
    </w:p>
    <w:p w:rsidR="00363562" w:rsidRDefault="007A6F45">
      <w:pPr>
        <w:widowControl/>
        <w:spacing w:line="240" w:lineRule="auto"/>
        <w:ind w:firstLineChars="0" w:firstLine="0"/>
        <w:jc w:val="left"/>
      </w:pPr>
      <w:r>
        <w:br w:type="page"/>
      </w:r>
    </w:p>
    <w:p w:rsidR="00363562" w:rsidRDefault="007A6F45">
      <w:pPr>
        <w:pStyle w:val="1"/>
      </w:pPr>
      <w:bookmarkStart w:id="29" w:name="_Toc521338702"/>
      <w:bookmarkStart w:id="30" w:name="_Toc25920582"/>
      <w:r>
        <w:rPr>
          <w:rFonts w:hint="eastAsia"/>
        </w:rPr>
        <w:lastRenderedPageBreak/>
        <w:t>第三章 资格审查办法</w:t>
      </w:r>
      <w:bookmarkEnd w:id="29"/>
      <w:bookmarkEnd w:id="30"/>
    </w:p>
    <w:p w:rsidR="00363562" w:rsidRDefault="007A6F45">
      <w:pPr>
        <w:pStyle w:val="2"/>
        <w:numPr>
          <w:ilvl w:val="0"/>
          <w:numId w:val="4"/>
        </w:numPr>
        <w:ind w:left="0" w:firstLine="0"/>
        <w:jc w:val="center"/>
        <w:rPr>
          <w:rFonts w:ascii="宋体" w:eastAsia="宋体" w:hAnsi="宋体"/>
          <w:color w:val="000000"/>
        </w:rPr>
      </w:pPr>
      <w:bookmarkStart w:id="31" w:name="_Toc521338703"/>
      <w:bookmarkStart w:id="32" w:name="_Toc25920583"/>
      <w:r>
        <w:rPr>
          <w:rFonts w:ascii="宋体" w:eastAsia="宋体" w:hAnsi="宋体" w:hint="eastAsia"/>
          <w:color w:val="000000"/>
        </w:rPr>
        <w:t>资格审查办法前附表</w:t>
      </w:r>
      <w:bookmarkEnd w:id="31"/>
      <w:bookmarkEnd w:id="32"/>
    </w:p>
    <w:p w:rsidR="00363562" w:rsidRDefault="007A6F45">
      <w:pPr>
        <w:ind w:firstLine="480"/>
      </w:pPr>
      <w:r>
        <w:rPr>
          <w:rFonts w:hint="eastAsia"/>
        </w:rPr>
        <w:t>本项目资格预审采用合格制，符合初步评审合格条件及详细评审的申请人为下一阶段公开招标正式参与人。评标时，正本与副本不一致或正本与原件不一致时，以正本为准。</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09"/>
        <w:gridCol w:w="1865"/>
        <w:gridCol w:w="6216"/>
      </w:tblGrid>
      <w:tr w:rsidR="00363562">
        <w:trPr>
          <w:trHeight w:val="90"/>
          <w:tblHeader/>
          <w:jc w:val="center"/>
        </w:trPr>
        <w:tc>
          <w:tcPr>
            <w:tcW w:w="704"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序号</w:t>
            </w:r>
          </w:p>
        </w:tc>
        <w:tc>
          <w:tcPr>
            <w:tcW w:w="709"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类别</w:t>
            </w: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审查因素</w:t>
            </w:r>
          </w:p>
        </w:tc>
        <w:tc>
          <w:tcPr>
            <w:tcW w:w="6216"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审查标准</w:t>
            </w:r>
          </w:p>
        </w:tc>
      </w:tr>
      <w:tr w:rsidR="00363562">
        <w:trPr>
          <w:trHeight w:val="510"/>
          <w:jc w:val="center"/>
        </w:trPr>
        <w:tc>
          <w:tcPr>
            <w:tcW w:w="704" w:type="dxa"/>
            <w:vMerge w:val="restart"/>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1</w:t>
            </w:r>
          </w:p>
        </w:tc>
        <w:tc>
          <w:tcPr>
            <w:tcW w:w="709" w:type="dxa"/>
            <w:vMerge w:val="restart"/>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初步审查标准</w:t>
            </w: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申请人名称</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申请人名称与营业执照一致，如申请人在参与本项目资格预审之前名称发生变化且与所提供材料不一致，必须提供相应的名称变更证明材料，否则不予认可。</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申请书签字盖章</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资格预审申请书由法定代表人或其委托代理人签字或签章，并加盖单位公章。</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法定代表人身份证明或授权委托书</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申请人的法定代表人身份证明必须加盖申请人单位公章，授权委托书必须加盖申请人单位公章并由法定代表人签字或签章。</w:t>
            </w:r>
          </w:p>
        </w:tc>
      </w:tr>
      <w:tr w:rsidR="00363562">
        <w:trPr>
          <w:trHeight w:val="806"/>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申请文件签署情况</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资格预审申请文件签署情况符合第二章“申请人须知”规定。</w:t>
            </w:r>
          </w:p>
        </w:tc>
      </w:tr>
      <w:tr w:rsidR="00363562">
        <w:trPr>
          <w:trHeight w:val="806"/>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Arial" w:hAnsi="Arial" w:cs="Arial"/>
              </w:rPr>
              <w:t>申请文件密封和标识</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资格预审申请文件签署情况符合第二章“申请人须知”规定。</w:t>
            </w:r>
          </w:p>
        </w:tc>
      </w:tr>
      <w:tr w:rsidR="00363562">
        <w:trPr>
          <w:trHeight w:val="806"/>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Arial" w:hAnsi="Arial" w:cs="Arial"/>
              </w:rPr>
            </w:pPr>
            <w:r>
              <w:rPr>
                <w:rFonts w:ascii="Arial" w:hAnsi="Arial" w:cs="Arial"/>
              </w:rPr>
              <w:t>申请文件递交</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资格预审申请文件签署情况符合第二章“申请人须知”规定。</w:t>
            </w:r>
          </w:p>
        </w:tc>
      </w:tr>
      <w:tr w:rsidR="00363562">
        <w:trPr>
          <w:trHeight w:val="806"/>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Arial" w:hAnsi="Arial" w:cs="Arial"/>
              </w:rPr>
            </w:pPr>
            <w:r>
              <w:rPr>
                <w:rFonts w:ascii="Arial" w:hAnsi="Arial" w:cs="Arial"/>
              </w:rPr>
              <w:t>申请文件内容</w:t>
            </w:r>
          </w:p>
        </w:tc>
        <w:tc>
          <w:tcPr>
            <w:tcW w:w="6216" w:type="dxa"/>
            <w:vAlign w:val="center"/>
          </w:tcPr>
          <w:p w:rsidR="00363562" w:rsidRDefault="007A6F45">
            <w:pPr>
              <w:adjustRightInd w:val="0"/>
              <w:snapToGrid w:val="0"/>
              <w:ind w:firstLineChars="0" w:firstLine="0"/>
              <w:rPr>
                <w:rFonts w:ascii="Arial" w:hAnsi="Arial" w:cs="Arial"/>
              </w:rPr>
            </w:pPr>
            <w:r>
              <w:rPr>
                <w:rFonts w:ascii="Arial" w:hAnsi="Arial" w:cs="Arial"/>
              </w:rPr>
              <w:t>没有对招标人的权利提出削弱性或限制性要求；没有对投标申请人的责任和义务提出实质性修改</w:t>
            </w:r>
            <w:r>
              <w:rPr>
                <w:rFonts w:ascii="Arial" w:hAnsi="Arial" w:cs="Arial" w:hint="eastAsia"/>
              </w:rPr>
              <w:t>。</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申请文件份数</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资格预审申请文件</w:t>
            </w:r>
            <w:proofErr w:type="gramStart"/>
            <w:r>
              <w:rPr>
                <w:rFonts w:ascii="宋体" w:hAnsi="宋体" w:cs="仿宋_GB2312" w:hint="eastAsia"/>
                <w:kern w:val="0"/>
              </w:rPr>
              <w:t>提供壹正陆副</w:t>
            </w:r>
            <w:proofErr w:type="gramEnd"/>
            <w:r>
              <w:rPr>
                <w:rFonts w:ascii="宋体" w:hAnsi="宋体" w:cs="仿宋_GB2312" w:hint="eastAsia"/>
                <w:kern w:val="0"/>
              </w:rPr>
              <w:t>以及一份电子文件。</w:t>
            </w:r>
          </w:p>
        </w:tc>
      </w:tr>
      <w:tr w:rsidR="00363562">
        <w:trPr>
          <w:trHeight w:val="1080"/>
          <w:jc w:val="center"/>
        </w:trPr>
        <w:tc>
          <w:tcPr>
            <w:tcW w:w="704" w:type="dxa"/>
            <w:vMerge w:val="restart"/>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2</w:t>
            </w:r>
          </w:p>
        </w:tc>
        <w:tc>
          <w:tcPr>
            <w:tcW w:w="709" w:type="dxa"/>
            <w:vMerge w:val="restart"/>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详细审查标准</w:t>
            </w: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营业执照</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提供申请人营业执照副本复印件并加盖单位公章，原件备查。</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依法纳税证明及社保缴纳证明</w:t>
            </w:r>
          </w:p>
        </w:tc>
        <w:tc>
          <w:tcPr>
            <w:tcW w:w="6216" w:type="dxa"/>
            <w:vAlign w:val="center"/>
          </w:tcPr>
          <w:p w:rsidR="00363562" w:rsidRPr="00392E41" w:rsidRDefault="007A6F45">
            <w:pPr>
              <w:spacing w:line="240" w:lineRule="auto"/>
              <w:ind w:firstLineChars="0" w:firstLine="0"/>
              <w:rPr>
                <w:rFonts w:ascii="宋体" w:hAnsi="宋体" w:cs="仿宋_GB2312"/>
                <w:kern w:val="0"/>
              </w:rPr>
            </w:pPr>
            <w:r w:rsidRPr="00392E41">
              <w:rPr>
                <w:rFonts w:ascii="宋体" w:hAnsi="宋体" w:cs="仿宋_GB2312" w:hint="eastAsia"/>
                <w:kern w:val="0"/>
              </w:rPr>
              <w:t>自201</w:t>
            </w:r>
            <w:r w:rsidR="007756D9" w:rsidRPr="00392E41">
              <w:rPr>
                <w:rFonts w:ascii="宋体" w:hAnsi="宋体" w:cs="仿宋_GB2312"/>
                <w:kern w:val="0"/>
              </w:rPr>
              <w:t>9</w:t>
            </w:r>
            <w:r w:rsidRPr="00392E41">
              <w:rPr>
                <w:rFonts w:ascii="宋体" w:hAnsi="宋体" w:cs="仿宋_GB2312" w:hint="eastAsia"/>
                <w:kern w:val="0"/>
              </w:rPr>
              <w:t>年1月1日至今期间的任意连续6个月依法缴纳税收和社会保障资金的相关材料（提供复印件）。</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承诺书</w:t>
            </w:r>
          </w:p>
        </w:tc>
        <w:tc>
          <w:tcPr>
            <w:tcW w:w="6216" w:type="dxa"/>
            <w:vAlign w:val="center"/>
          </w:tcPr>
          <w:p w:rsidR="00363562" w:rsidRPr="00392E41" w:rsidRDefault="007A6F45">
            <w:pPr>
              <w:spacing w:line="240" w:lineRule="auto"/>
              <w:ind w:firstLineChars="0" w:firstLine="0"/>
              <w:rPr>
                <w:rFonts w:ascii="宋体" w:hAnsi="宋体" w:cs="仿宋_GB2312"/>
                <w:kern w:val="0"/>
              </w:rPr>
            </w:pPr>
            <w:r w:rsidRPr="00392E41">
              <w:rPr>
                <w:rFonts w:ascii="宋体" w:hAnsi="宋体" w:cs="仿宋_GB2312" w:hint="eastAsia"/>
                <w:kern w:val="0"/>
              </w:rPr>
              <w:t>提供申请人参加政府采购承诺书。</w:t>
            </w:r>
          </w:p>
        </w:tc>
      </w:tr>
      <w:tr w:rsidR="00363562">
        <w:trPr>
          <w:trHeight w:val="9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审计报告</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hint="eastAsia"/>
              </w:rPr>
              <w:t>会计师事务所出具的企业201</w:t>
            </w:r>
            <w:r>
              <w:rPr>
                <w:rFonts w:ascii="宋体" w:hAnsi="宋体"/>
              </w:rPr>
              <w:t>6</w:t>
            </w:r>
            <w:r>
              <w:rPr>
                <w:rFonts w:ascii="宋体" w:hAnsi="宋体" w:hint="eastAsia"/>
              </w:rPr>
              <w:t>、201</w:t>
            </w:r>
            <w:r>
              <w:rPr>
                <w:rFonts w:ascii="宋体" w:hAnsi="宋体"/>
              </w:rPr>
              <w:t>7</w:t>
            </w:r>
            <w:r>
              <w:rPr>
                <w:rFonts w:ascii="宋体" w:hAnsi="宋体" w:hint="eastAsia"/>
              </w:rPr>
              <w:t>、201</w:t>
            </w:r>
            <w:r>
              <w:rPr>
                <w:rFonts w:ascii="宋体" w:hAnsi="宋体"/>
              </w:rPr>
              <w:t>8</w:t>
            </w:r>
            <w:r>
              <w:rPr>
                <w:rFonts w:ascii="宋体" w:hAnsi="宋体" w:hint="eastAsia"/>
              </w:rPr>
              <w:t>三个年度的财</w:t>
            </w:r>
            <w:r>
              <w:rPr>
                <w:rFonts w:ascii="宋体" w:hAnsi="宋体" w:hint="eastAsia"/>
              </w:rPr>
              <w:lastRenderedPageBreak/>
              <w:t>务审计报告（提供复印件，原件带至评审现场备查）</w:t>
            </w:r>
            <w:r>
              <w:rPr>
                <w:rFonts w:ascii="宋体" w:hAnsi="宋体" w:cs="仿宋_GB2312" w:hint="eastAsia"/>
                <w:kern w:val="0"/>
              </w:rPr>
              <w:t>。</w:t>
            </w:r>
          </w:p>
        </w:tc>
      </w:tr>
      <w:tr w:rsidR="00363562">
        <w:trPr>
          <w:trHeight w:val="3016"/>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诚信声明</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1、前三年有关经营活动的书面声明：前三年内在经营活动中均未发生过重大安全和质量事故；无因自身违约或不恰当履约引起的与本项目类似项目的合同仲裁或诉讼记录；</w:t>
            </w:r>
          </w:p>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2、</w:t>
            </w:r>
            <w:r>
              <w:rPr>
                <w:rFonts w:ascii="Arial" w:hAnsi="Arial" w:cs="Arial"/>
              </w:rPr>
              <w:t>未被列入失信被执行人、重大税收违法案件当事人名单、政府采购严重违法失信行为记录名单，并提供信用中国（</w:t>
            </w:r>
            <w:r>
              <w:rPr>
                <w:rFonts w:ascii="Arial" w:hAnsi="Arial" w:cs="Arial"/>
              </w:rPr>
              <w:t>www.creditchina.gov.cn</w:t>
            </w:r>
            <w:r>
              <w:rPr>
                <w:rFonts w:ascii="Arial" w:hAnsi="Arial" w:cs="Arial"/>
              </w:rPr>
              <w:t>）、中国政府采购网（</w:t>
            </w:r>
            <w:r>
              <w:rPr>
                <w:rFonts w:ascii="Arial" w:hAnsi="Arial" w:cs="Arial"/>
              </w:rPr>
              <w:t>www.ccgp.gov.cn</w:t>
            </w:r>
            <w:r>
              <w:rPr>
                <w:rFonts w:ascii="Arial" w:hAnsi="Arial" w:cs="Arial"/>
              </w:rPr>
              <w:t>）、</w:t>
            </w:r>
            <w:r>
              <w:rPr>
                <w:rFonts w:ascii="Arial" w:hAnsi="Arial" w:cs="Arial" w:hint="eastAsia"/>
              </w:rPr>
              <w:t>“全国法院失信被执行人名单信息公布与查询”平台</w:t>
            </w:r>
            <w:r>
              <w:rPr>
                <w:rFonts w:ascii="Arial" w:hAnsi="Arial" w:cs="Arial"/>
              </w:rPr>
              <w:t>（</w:t>
            </w:r>
            <w:r>
              <w:rPr>
                <w:rFonts w:ascii="Arial" w:hAnsi="Arial" w:cs="Arial"/>
              </w:rPr>
              <w:t>shixin.court.gov.cn</w:t>
            </w:r>
            <w:r>
              <w:rPr>
                <w:rFonts w:ascii="Arial" w:hAnsi="Arial" w:cs="Arial"/>
              </w:rPr>
              <w:t>）、重大税收违法案件信息公布栏（</w:t>
            </w:r>
            <w:r>
              <w:rPr>
                <w:rFonts w:ascii="Arial" w:hAnsi="Arial" w:cs="Arial"/>
              </w:rPr>
              <w:t>hd.chinatax.gov.cn/</w:t>
            </w:r>
            <w:proofErr w:type="spellStart"/>
            <w:r>
              <w:rPr>
                <w:rFonts w:ascii="Arial" w:hAnsi="Arial" w:cs="Arial"/>
              </w:rPr>
              <w:t>xxk</w:t>
            </w:r>
            <w:proofErr w:type="spellEnd"/>
            <w:r>
              <w:rPr>
                <w:rFonts w:ascii="Arial" w:hAnsi="Arial" w:cs="Arial"/>
              </w:rPr>
              <w:t>/</w:t>
            </w:r>
            <w:r>
              <w:rPr>
                <w:rFonts w:ascii="Arial" w:hAnsi="Arial" w:cs="Arial"/>
              </w:rPr>
              <w:t>）等网站查询结果</w:t>
            </w:r>
            <w:r>
              <w:rPr>
                <w:rFonts w:ascii="Arial" w:hAnsi="Arial" w:cs="Arial" w:hint="eastAsia"/>
              </w:rPr>
              <w:t>（或截图）</w:t>
            </w:r>
            <w:r>
              <w:rPr>
                <w:rFonts w:ascii="Arial" w:hAnsi="Arial" w:cs="Arial"/>
              </w:rPr>
              <w:t>。</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企业资质</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联合体施工任务方成员提供，提供复印件加盖公章；内容满足要求，处于有效期内，原件备查。</w:t>
            </w:r>
          </w:p>
        </w:tc>
      </w:tr>
      <w:tr w:rsidR="00363562">
        <w:trPr>
          <w:trHeight w:val="510"/>
          <w:jc w:val="center"/>
        </w:trPr>
        <w:tc>
          <w:tcPr>
            <w:tcW w:w="704" w:type="dxa"/>
            <w:vMerge/>
            <w:vAlign w:val="center"/>
          </w:tcPr>
          <w:p w:rsidR="00363562" w:rsidRDefault="00363562">
            <w:pPr>
              <w:spacing w:line="240" w:lineRule="auto"/>
              <w:ind w:firstLineChars="0" w:firstLine="0"/>
              <w:jc w:val="center"/>
              <w:rPr>
                <w:rFonts w:ascii="宋体" w:hAnsi="宋体" w:cs="仿宋_GB2312"/>
                <w:kern w:val="0"/>
              </w:rPr>
            </w:pPr>
          </w:p>
        </w:tc>
        <w:tc>
          <w:tcPr>
            <w:tcW w:w="709" w:type="dxa"/>
            <w:vMerge/>
            <w:vAlign w:val="center"/>
          </w:tcPr>
          <w:p w:rsidR="00363562" w:rsidRDefault="00363562">
            <w:pPr>
              <w:spacing w:line="240" w:lineRule="auto"/>
              <w:ind w:firstLineChars="0" w:firstLine="0"/>
              <w:jc w:val="center"/>
              <w:rPr>
                <w:rFonts w:ascii="宋体" w:hAnsi="宋体" w:cs="仿宋_GB2312"/>
                <w:kern w:val="0"/>
              </w:rPr>
            </w:pPr>
          </w:p>
        </w:tc>
        <w:tc>
          <w:tcPr>
            <w:tcW w:w="1865" w:type="dxa"/>
            <w:vAlign w:val="center"/>
          </w:tcPr>
          <w:p w:rsidR="00363562" w:rsidRDefault="007A6F45">
            <w:pPr>
              <w:spacing w:line="240" w:lineRule="auto"/>
              <w:ind w:firstLineChars="0" w:firstLine="0"/>
              <w:jc w:val="center"/>
              <w:rPr>
                <w:rFonts w:ascii="宋体" w:hAnsi="宋体" w:cs="仿宋_GB2312"/>
                <w:kern w:val="0"/>
              </w:rPr>
            </w:pPr>
            <w:r>
              <w:rPr>
                <w:rFonts w:ascii="宋体" w:hAnsi="宋体" w:cs="仿宋_GB2312" w:hint="eastAsia"/>
                <w:kern w:val="0"/>
              </w:rPr>
              <w:t>其他</w:t>
            </w:r>
          </w:p>
        </w:tc>
        <w:tc>
          <w:tcPr>
            <w:tcW w:w="6216" w:type="dxa"/>
            <w:vAlign w:val="center"/>
          </w:tcPr>
          <w:p w:rsidR="00363562" w:rsidRDefault="007A6F45">
            <w:pPr>
              <w:spacing w:line="240" w:lineRule="auto"/>
              <w:ind w:firstLineChars="0" w:firstLine="0"/>
              <w:rPr>
                <w:rFonts w:ascii="宋体" w:hAnsi="宋体" w:cs="仿宋_GB2312"/>
                <w:kern w:val="0"/>
              </w:rPr>
            </w:pPr>
            <w:r>
              <w:rPr>
                <w:rFonts w:ascii="宋体" w:hAnsi="宋体" w:cs="仿宋_GB2312" w:hint="eastAsia"/>
                <w:kern w:val="0"/>
              </w:rPr>
              <w:t>中央企业提供符合《关于加强中央企业PPP业务风险管控通知》承诺书；</w:t>
            </w:r>
          </w:p>
        </w:tc>
      </w:tr>
    </w:tbl>
    <w:p w:rsidR="00363562" w:rsidRDefault="007A6F45">
      <w:pPr>
        <w:adjustRightInd w:val="0"/>
        <w:snapToGrid w:val="0"/>
        <w:ind w:firstLineChars="0" w:firstLine="0"/>
        <w:rPr>
          <w:rFonts w:ascii="Arial" w:hAnsi="Arial" w:cs="Arial"/>
        </w:rPr>
      </w:pPr>
      <w:r>
        <w:rPr>
          <w:rFonts w:ascii="Arial" w:hAnsi="Arial" w:cs="Arial"/>
        </w:rPr>
        <w:t>通过资格预审的投标申请人除应满足上述审查标准外，还不得存在下列任何一种情形：</w:t>
      </w:r>
    </w:p>
    <w:p w:rsidR="00363562" w:rsidRDefault="007A6F45">
      <w:pPr>
        <w:numPr>
          <w:ilvl w:val="0"/>
          <w:numId w:val="5"/>
        </w:numPr>
        <w:adjustRightInd w:val="0"/>
        <w:snapToGrid w:val="0"/>
        <w:ind w:firstLineChars="0" w:firstLine="6"/>
        <w:rPr>
          <w:rFonts w:ascii="Arial" w:hAnsi="Arial" w:cs="Arial"/>
        </w:rPr>
      </w:pPr>
      <w:r>
        <w:rPr>
          <w:rFonts w:ascii="Arial" w:hAnsi="Arial" w:cs="Arial"/>
        </w:rPr>
        <w:t>不按审查委员会要求澄清或说明的；</w:t>
      </w:r>
    </w:p>
    <w:p w:rsidR="00363562" w:rsidRDefault="007A6F45">
      <w:pPr>
        <w:numPr>
          <w:ilvl w:val="0"/>
          <w:numId w:val="5"/>
        </w:numPr>
        <w:adjustRightInd w:val="0"/>
        <w:snapToGrid w:val="0"/>
        <w:ind w:firstLineChars="0" w:firstLine="6"/>
        <w:rPr>
          <w:rFonts w:ascii="Arial" w:hAnsi="Arial" w:cs="Arial"/>
        </w:rPr>
      </w:pPr>
      <w:r>
        <w:rPr>
          <w:rFonts w:ascii="Arial" w:hAnsi="Arial" w:cs="Arial"/>
        </w:rPr>
        <w:t>在资格预审过程中弄虚作假、行贿或有其他违法违规行为的。</w:t>
      </w:r>
    </w:p>
    <w:p w:rsidR="00363562" w:rsidRDefault="007A6F45">
      <w:pPr>
        <w:widowControl/>
        <w:spacing w:line="240" w:lineRule="auto"/>
        <w:ind w:firstLineChars="0" w:firstLine="0"/>
        <w:jc w:val="left"/>
        <w:rPr>
          <w:rFonts w:hAnsi="宋体"/>
          <w:b/>
          <w:color w:val="000000"/>
        </w:rPr>
      </w:pPr>
      <w:r>
        <w:rPr>
          <w:rFonts w:hAnsi="宋体"/>
          <w:b/>
          <w:color w:val="000000"/>
        </w:rPr>
        <w:br w:type="page"/>
      </w:r>
    </w:p>
    <w:p w:rsidR="00363562" w:rsidRDefault="007A6F45">
      <w:pPr>
        <w:pStyle w:val="2"/>
        <w:numPr>
          <w:ilvl w:val="0"/>
          <w:numId w:val="4"/>
        </w:numPr>
        <w:ind w:left="0" w:firstLine="0"/>
        <w:jc w:val="center"/>
        <w:rPr>
          <w:rFonts w:ascii="宋体" w:eastAsia="宋体" w:hAnsi="宋体"/>
          <w:color w:val="000000"/>
        </w:rPr>
      </w:pPr>
      <w:bookmarkStart w:id="33" w:name="_Toc521338704"/>
      <w:bookmarkStart w:id="34" w:name="_Toc25920584"/>
      <w:r>
        <w:rPr>
          <w:rFonts w:ascii="宋体" w:eastAsia="宋体" w:hAnsi="宋体" w:hint="eastAsia"/>
          <w:color w:val="000000"/>
        </w:rPr>
        <w:lastRenderedPageBreak/>
        <w:t>审查方法</w:t>
      </w:r>
      <w:bookmarkEnd w:id="33"/>
      <w:bookmarkEnd w:id="34"/>
    </w:p>
    <w:p w:rsidR="00363562" w:rsidRDefault="007A6F45">
      <w:pPr>
        <w:ind w:firstLine="480"/>
      </w:pPr>
      <w:r>
        <w:rPr>
          <w:rFonts w:hint="eastAsia"/>
        </w:rPr>
        <w:t>本次资格预审采用</w:t>
      </w:r>
      <w:r>
        <w:rPr>
          <w:rFonts w:hint="eastAsia"/>
          <w:b/>
        </w:rPr>
        <w:t>合格制</w:t>
      </w:r>
      <w:r>
        <w:rPr>
          <w:rFonts w:hint="eastAsia"/>
        </w:rPr>
        <w:t>。凡符合本章第</w:t>
      </w:r>
      <w:r>
        <w:rPr>
          <w:rFonts w:hint="eastAsia"/>
        </w:rPr>
        <w:t>3.1</w:t>
      </w:r>
      <w:r>
        <w:rPr>
          <w:rFonts w:hint="eastAsia"/>
        </w:rPr>
        <w:t>款和第</w:t>
      </w:r>
      <w:r>
        <w:rPr>
          <w:rFonts w:hint="eastAsia"/>
        </w:rPr>
        <w:t>3.2</w:t>
      </w:r>
      <w:r>
        <w:rPr>
          <w:rFonts w:hint="eastAsia"/>
        </w:rPr>
        <w:t>款规定审查标准的申请人均通过资格预审。</w:t>
      </w:r>
    </w:p>
    <w:p w:rsidR="00363562" w:rsidRDefault="007A6F45">
      <w:pPr>
        <w:pStyle w:val="2"/>
        <w:numPr>
          <w:ilvl w:val="0"/>
          <w:numId w:val="4"/>
        </w:numPr>
        <w:ind w:left="0" w:firstLine="0"/>
        <w:jc w:val="center"/>
        <w:rPr>
          <w:rFonts w:ascii="宋体" w:eastAsia="宋体" w:hAnsi="宋体"/>
          <w:color w:val="000000"/>
        </w:rPr>
      </w:pPr>
      <w:bookmarkStart w:id="35" w:name="_Toc521338705"/>
      <w:bookmarkStart w:id="36" w:name="_Toc25920585"/>
      <w:r>
        <w:rPr>
          <w:rFonts w:ascii="宋体" w:eastAsia="宋体" w:hAnsi="宋体" w:hint="eastAsia"/>
          <w:color w:val="000000"/>
        </w:rPr>
        <w:t>审查标准</w:t>
      </w:r>
      <w:bookmarkEnd w:id="35"/>
      <w:bookmarkEnd w:id="36"/>
    </w:p>
    <w:p w:rsidR="00363562" w:rsidRDefault="007A6F45">
      <w:pPr>
        <w:ind w:firstLine="480"/>
      </w:pPr>
      <w:r>
        <w:rPr>
          <w:rFonts w:hint="eastAsia"/>
        </w:rPr>
        <w:t>3.1</w:t>
      </w:r>
      <w:r>
        <w:rPr>
          <w:rFonts w:hint="eastAsia"/>
        </w:rPr>
        <w:t>初步审查标准</w:t>
      </w:r>
    </w:p>
    <w:p w:rsidR="00363562" w:rsidRDefault="007A6F45">
      <w:pPr>
        <w:ind w:firstLine="480"/>
      </w:pPr>
      <w:r>
        <w:rPr>
          <w:rFonts w:hint="eastAsia"/>
        </w:rPr>
        <w:t>初步审查标准：</w:t>
      </w:r>
      <w:proofErr w:type="gramStart"/>
      <w:r>
        <w:rPr>
          <w:rFonts w:hint="eastAsia"/>
        </w:rPr>
        <w:t>见资格</w:t>
      </w:r>
      <w:proofErr w:type="gramEnd"/>
      <w:r>
        <w:rPr>
          <w:rFonts w:hint="eastAsia"/>
        </w:rPr>
        <w:t>审查办法前附表。</w:t>
      </w:r>
    </w:p>
    <w:p w:rsidR="00363562" w:rsidRDefault="007A6F45">
      <w:pPr>
        <w:ind w:firstLine="480"/>
      </w:pPr>
      <w:r>
        <w:rPr>
          <w:rFonts w:hint="eastAsia"/>
        </w:rPr>
        <w:t>3.2</w:t>
      </w:r>
      <w:r>
        <w:rPr>
          <w:rFonts w:hint="eastAsia"/>
        </w:rPr>
        <w:t>详细审查标准</w:t>
      </w:r>
    </w:p>
    <w:p w:rsidR="00363562" w:rsidRDefault="007A6F45">
      <w:pPr>
        <w:ind w:firstLine="480"/>
      </w:pPr>
      <w:r>
        <w:rPr>
          <w:rFonts w:hint="eastAsia"/>
        </w:rPr>
        <w:t>详细审查标准：</w:t>
      </w:r>
      <w:proofErr w:type="gramStart"/>
      <w:r>
        <w:rPr>
          <w:rFonts w:hint="eastAsia"/>
        </w:rPr>
        <w:t>见资格</w:t>
      </w:r>
      <w:proofErr w:type="gramEnd"/>
      <w:r>
        <w:rPr>
          <w:rFonts w:hint="eastAsia"/>
        </w:rPr>
        <w:t>审查办法前附表。</w:t>
      </w:r>
    </w:p>
    <w:p w:rsidR="00363562" w:rsidRDefault="007A6F45">
      <w:pPr>
        <w:pStyle w:val="2"/>
        <w:numPr>
          <w:ilvl w:val="0"/>
          <w:numId w:val="4"/>
        </w:numPr>
        <w:ind w:left="0" w:firstLine="0"/>
        <w:jc w:val="center"/>
        <w:rPr>
          <w:rFonts w:ascii="宋体" w:eastAsia="宋体" w:hAnsi="宋体"/>
          <w:color w:val="000000"/>
        </w:rPr>
      </w:pPr>
      <w:bookmarkStart w:id="37" w:name="_Toc521338706"/>
      <w:bookmarkStart w:id="38" w:name="_Toc25920586"/>
      <w:r>
        <w:rPr>
          <w:rFonts w:ascii="宋体" w:eastAsia="宋体" w:hAnsi="宋体" w:hint="eastAsia"/>
          <w:color w:val="000000"/>
        </w:rPr>
        <w:t>审查程序</w:t>
      </w:r>
      <w:bookmarkEnd w:id="37"/>
      <w:bookmarkEnd w:id="38"/>
    </w:p>
    <w:p w:rsidR="00363562" w:rsidRDefault="007A6F45">
      <w:pPr>
        <w:ind w:firstLine="480"/>
      </w:pPr>
      <w:r>
        <w:rPr>
          <w:rFonts w:hint="eastAsia"/>
        </w:rPr>
        <w:t>4.1</w:t>
      </w:r>
      <w:r>
        <w:rPr>
          <w:rFonts w:hint="eastAsia"/>
        </w:rPr>
        <w:t>初步审查</w:t>
      </w:r>
    </w:p>
    <w:p w:rsidR="00363562" w:rsidRDefault="007A6F45">
      <w:pPr>
        <w:ind w:firstLine="480"/>
      </w:pPr>
      <w:r>
        <w:rPr>
          <w:rFonts w:hint="eastAsia"/>
        </w:rPr>
        <w:t>4.1.1</w:t>
      </w:r>
      <w:r>
        <w:rPr>
          <w:rFonts w:hint="eastAsia"/>
        </w:rPr>
        <w:t>评审小组依据本章第</w:t>
      </w:r>
      <w:r>
        <w:rPr>
          <w:rFonts w:hint="eastAsia"/>
        </w:rPr>
        <w:t>3.1</w:t>
      </w:r>
      <w:r>
        <w:rPr>
          <w:rFonts w:hint="eastAsia"/>
        </w:rPr>
        <w:t>款规定的标准，对资格预审申请文件进行初步审查。有一项因素不符合审查标准的，不能通过资格预审。</w:t>
      </w:r>
    </w:p>
    <w:p w:rsidR="00363562" w:rsidRDefault="007A6F45">
      <w:pPr>
        <w:ind w:firstLine="480"/>
      </w:pPr>
      <w:r>
        <w:rPr>
          <w:rFonts w:hint="eastAsia"/>
        </w:rPr>
        <w:t>4.1.2</w:t>
      </w:r>
      <w:r>
        <w:rPr>
          <w:rFonts w:hint="eastAsia"/>
        </w:rPr>
        <w:t>评审小组可以要求申请人提交第二章“申请人须知”第</w:t>
      </w:r>
      <w:r>
        <w:rPr>
          <w:rFonts w:hint="eastAsia"/>
        </w:rPr>
        <w:t>2</w:t>
      </w:r>
      <w:r>
        <w:t>1</w:t>
      </w:r>
      <w:r>
        <w:rPr>
          <w:rFonts w:hint="eastAsia"/>
        </w:rPr>
        <w:t>.5</w:t>
      </w:r>
      <w:r>
        <w:rPr>
          <w:rFonts w:hint="eastAsia"/>
        </w:rPr>
        <w:t>款规定的有关证明和证件的原件，以便核验。无论评审小组是否要求申请人出示该等证明或证件的原件，申请人都应根据要求提交该等证明或证件的原件。</w:t>
      </w:r>
    </w:p>
    <w:p w:rsidR="00363562" w:rsidRDefault="007A6F45">
      <w:pPr>
        <w:ind w:firstLine="480"/>
      </w:pPr>
      <w:r>
        <w:rPr>
          <w:rFonts w:hint="eastAsia"/>
        </w:rPr>
        <w:t>4.2</w:t>
      </w:r>
      <w:r>
        <w:rPr>
          <w:rFonts w:hint="eastAsia"/>
        </w:rPr>
        <w:t>详细审查</w:t>
      </w:r>
    </w:p>
    <w:p w:rsidR="00363562" w:rsidRDefault="007A6F45">
      <w:pPr>
        <w:ind w:firstLine="480"/>
      </w:pPr>
      <w:r>
        <w:rPr>
          <w:rFonts w:hint="eastAsia"/>
        </w:rPr>
        <w:t>4.2.1</w:t>
      </w:r>
      <w:r>
        <w:rPr>
          <w:rFonts w:hint="eastAsia"/>
        </w:rPr>
        <w:t>评审小组依据本章第</w:t>
      </w:r>
      <w:r>
        <w:rPr>
          <w:rFonts w:hint="eastAsia"/>
        </w:rPr>
        <w:t>3.2</w:t>
      </w:r>
      <w:r>
        <w:rPr>
          <w:rFonts w:hint="eastAsia"/>
        </w:rPr>
        <w:t>款规定的标准，对通过初步审查的资格预审申请文件进行详细审查。有一项因素不符合审查标准的，不能通过资格预审。</w:t>
      </w:r>
    </w:p>
    <w:p w:rsidR="00363562" w:rsidRDefault="007A6F45">
      <w:pPr>
        <w:ind w:firstLine="480"/>
      </w:pPr>
      <w:r>
        <w:rPr>
          <w:rFonts w:hint="eastAsia"/>
        </w:rPr>
        <w:t>4.2.2</w:t>
      </w:r>
      <w:r>
        <w:rPr>
          <w:rFonts w:hint="eastAsia"/>
        </w:rPr>
        <w:t>通过详细审查的申请人，除应满足本章第</w:t>
      </w:r>
      <w:r>
        <w:rPr>
          <w:rFonts w:hint="eastAsia"/>
        </w:rPr>
        <w:t>3.1</w:t>
      </w:r>
      <w:r>
        <w:rPr>
          <w:rFonts w:hint="eastAsia"/>
        </w:rPr>
        <w:t>款、第</w:t>
      </w:r>
      <w:r>
        <w:rPr>
          <w:rFonts w:hint="eastAsia"/>
        </w:rPr>
        <w:t>3.2</w:t>
      </w:r>
      <w:r>
        <w:rPr>
          <w:rFonts w:hint="eastAsia"/>
        </w:rPr>
        <w:t>款规定的审查标准外，还不得存在下列任何一种情形：</w:t>
      </w:r>
    </w:p>
    <w:p w:rsidR="00363562" w:rsidRDefault="007A6F45">
      <w:pPr>
        <w:ind w:firstLine="480"/>
      </w:pPr>
      <w:r>
        <w:rPr>
          <w:rFonts w:hint="eastAsia"/>
        </w:rPr>
        <w:t>(1)</w:t>
      </w:r>
      <w:r>
        <w:rPr>
          <w:rFonts w:hint="eastAsia"/>
        </w:rPr>
        <w:t>不按评审小组要求澄清或说明的；</w:t>
      </w:r>
    </w:p>
    <w:p w:rsidR="00363562" w:rsidRDefault="007A6F45">
      <w:pPr>
        <w:ind w:firstLine="480"/>
      </w:pPr>
      <w:r>
        <w:rPr>
          <w:rFonts w:hint="eastAsia"/>
        </w:rPr>
        <w:t>(2)</w:t>
      </w:r>
      <w:r>
        <w:rPr>
          <w:rFonts w:hint="eastAsia"/>
        </w:rPr>
        <w:t>在资格预审过程中弄虚作假、行贿或有其他违法违规行为的。</w:t>
      </w:r>
    </w:p>
    <w:p w:rsidR="00363562" w:rsidRDefault="007A6F45">
      <w:pPr>
        <w:ind w:firstLine="480"/>
      </w:pPr>
      <w:r>
        <w:rPr>
          <w:rFonts w:hint="eastAsia"/>
        </w:rPr>
        <w:t>4.3</w:t>
      </w:r>
      <w:r>
        <w:rPr>
          <w:rFonts w:hint="eastAsia"/>
        </w:rPr>
        <w:t>资格预审申请文件的澄清</w:t>
      </w:r>
    </w:p>
    <w:p w:rsidR="00363562" w:rsidRDefault="007A6F45">
      <w:pPr>
        <w:ind w:firstLine="480"/>
      </w:pPr>
      <w:r>
        <w:rPr>
          <w:rFonts w:hint="eastAsia"/>
        </w:rPr>
        <w:t>在审查过程中，评审小组可以书面形式或口头形式要求申请人对所提交的资格预审申请文件中不明确的内容进行必要的澄清或说明。申请人的澄清或说明采用书面形式，</w:t>
      </w:r>
      <w:r>
        <w:rPr>
          <w:rFonts w:hint="eastAsia"/>
        </w:rPr>
        <w:lastRenderedPageBreak/>
        <w:t>并不得改变资格预审申请文件的实质性内容。申请人的澄清和说明内容属于资格预审申请文件的组成部分。采购人和评审小组不接受申请人主动提出的澄清或说明。</w:t>
      </w:r>
    </w:p>
    <w:p w:rsidR="00363562" w:rsidRDefault="007A6F45">
      <w:pPr>
        <w:pStyle w:val="2"/>
        <w:numPr>
          <w:ilvl w:val="0"/>
          <w:numId w:val="4"/>
        </w:numPr>
        <w:ind w:left="0" w:firstLine="0"/>
        <w:jc w:val="center"/>
        <w:rPr>
          <w:rFonts w:ascii="宋体" w:eastAsia="宋体" w:hAnsi="宋体"/>
          <w:color w:val="000000"/>
        </w:rPr>
      </w:pPr>
      <w:bookmarkStart w:id="39" w:name="_Toc521338707"/>
      <w:bookmarkStart w:id="40" w:name="_Toc25920587"/>
      <w:r>
        <w:rPr>
          <w:rFonts w:ascii="宋体" w:eastAsia="宋体" w:hAnsi="宋体" w:hint="eastAsia"/>
          <w:color w:val="000000"/>
        </w:rPr>
        <w:t>审查结果</w:t>
      </w:r>
      <w:bookmarkEnd w:id="39"/>
      <w:bookmarkEnd w:id="40"/>
    </w:p>
    <w:p w:rsidR="00363562" w:rsidRDefault="007A6F45">
      <w:pPr>
        <w:ind w:firstLine="480"/>
      </w:pPr>
      <w:r>
        <w:rPr>
          <w:rFonts w:hint="eastAsia"/>
        </w:rPr>
        <w:t>5.1</w:t>
      </w:r>
      <w:r>
        <w:rPr>
          <w:rFonts w:hint="eastAsia"/>
        </w:rPr>
        <w:t>提交审查报告</w:t>
      </w:r>
    </w:p>
    <w:p w:rsidR="00363562" w:rsidRDefault="007A6F45">
      <w:pPr>
        <w:ind w:firstLine="480"/>
      </w:pPr>
      <w:r>
        <w:rPr>
          <w:rFonts w:hint="eastAsia"/>
        </w:rPr>
        <w:t>评审小组按照本章第四节规定的程序对资格预审申请文件完成审查后，确定通过资格预审的申请人名单，并向采购人提交书面审查报告。</w:t>
      </w:r>
    </w:p>
    <w:p w:rsidR="00363562" w:rsidRDefault="007A6F45">
      <w:pPr>
        <w:ind w:firstLine="480"/>
      </w:pPr>
      <w:r>
        <w:rPr>
          <w:rFonts w:hint="eastAsia"/>
        </w:rPr>
        <w:t>5.2</w:t>
      </w:r>
      <w:r>
        <w:rPr>
          <w:rFonts w:hint="eastAsia"/>
        </w:rPr>
        <w:t>重新进行资格预审或调整采购方式</w:t>
      </w:r>
    </w:p>
    <w:p w:rsidR="00363562" w:rsidRDefault="007A6F45">
      <w:pPr>
        <w:ind w:firstLine="480"/>
        <w:rPr>
          <w:rFonts w:hAnsi="宋体"/>
          <w:b/>
          <w:color w:val="000000"/>
        </w:rPr>
      </w:pPr>
      <w:r>
        <w:rPr>
          <w:rFonts w:hint="eastAsia"/>
        </w:rPr>
        <w:t>项目有</w:t>
      </w:r>
      <w:r>
        <w:rPr>
          <w:rFonts w:hint="eastAsia"/>
        </w:rPr>
        <w:t>3</w:t>
      </w:r>
      <w:r>
        <w:rPr>
          <w:rFonts w:hint="eastAsia"/>
        </w:rPr>
        <w:t>家以上</w:t>
      </w:r>
      <w:r>
        <w:rPr>
          <w:rFonts w:hint="eastAsia"/>
        </w:rPr>
        <w:t>(</w:t>
      </w:r>
      <w:r>
        <w:rPr>
          <w:rFonts w:hint="eastAsia"/>
        </w:rPr>
        <w:t>含</w:t>
      </w:r>
      <w:r>
        <w:rPr>
          <w:rFonts w:hint="eastAsia"/>
        </w:rPr>
        <w:t>3</w:t>
      </w:r>
      <w:r>
        <w:rPr>
          <w:rFonts w:hint="eastAsia"/>
        </w:rPr>
        <w:t>家</w:t>
      </w:r>
      <w:r>
        <w:rPr>
          <w:rFonts w:hint="eastAsia"/>
        </w:rPr>
        <w:t>)</w:t>
      </w:r>
      <w:r>
        <w:rPr>
          <w:rFonts w:hint="eastAsia"/>
        </w:rPr>
        <w:t>申请人通过资格预审的，采购人可以继续开展采购文件准备工作；项目通过资格预审的申请人不足</w:t>
      </w:r>
      <w:r>
        <w:rPr>
          <w:rFonts w:hint="eastAsia"/>
        </w:rPr>
        <w:t>3</w:t>
      </w:r>
      <w:r>
        <w:rPr>
          <w:rFonts w:hint="eastAsia"/>
        </w:rPr>
        <w:t>家的，采购人应在实施方案调整后重新组织资格预审；项目经重新资格预审合格申请人仍不足</w:t>
      </w:r>
      <w:r>
        <w:rPr>
          <w:rFonts w:hint="eastAsia"/>
        </w:rPr>
        <w:t>3</w:t>
      </w:r>
      <w:r>
        <w:rPr>
          <w:rFonts w:hint="eastAsia"/>
        </w:rPr>
        <w:t>家的，可依法调整实施方案选择的采购方式。</w:t>
      </w:r>
    </w:p>
    <w:p w:rsidR="00363562" w:rsidRDefault="00363562">
      <w:pPr>
        <w:ind w:firstLine="482"/>
        <w:rPr>
          <w:rFonts w:hAnsi="宋体"/>
          <w:b/>
          <w:color w:val="000000"/>
        </w:rPr>
      </w:pPr>
    </w:p>
    <w:p w:rsidR="00363562" w:rsidRDefault="007A6F45">
      <w:pPr>
        <w:ind w:firstLine="482"/>
        <w:rPr>
          <w:rFonts w:hAnsi="宋体"/>
          <w:b/>
          <w:color w:val="000000"/>
        </w:rPr>
      </w:pPr>
      <w:r>
        <w:rPr>
          <w:rFonts w:hAnsi="宋体"/>
          <w:b/>
          <w:color w:val="000000"/>
        </w:rPr>
        <w:br w:type="page"/>
      </w:r>
    </w:p>
    <w:p w:rsidR="00363562" w:rsidRDefault="007A6F45">
      <w:pPr>
        <w:pStyle w:val="1"/>
      </w:pPr>
      <w:bookmarkStart w:id="41" w:name="_Toc521338708"/>
      <w:bookmarkStart w:id="42" w:name="_Toc25920588"/>
      <w:r>
        <w:rPr>
          <w:rFonts w:hint="eastAsia"/>
        </w:rPr>
        <w:lastRenderedPageBreak/>
        <w:t xml:space="preserve">第四章 </w:t>
      </w:r>
      <w:r>
        <w:t>资格预审申请文件格式</w:t>
      </w:r>
      <w:bookmarkEnd w:id="41"/>
      <w:bookmarkEnd w:id="42"/>
    </w:p>
    <w:p w:rsidR="00363562" w:rsidRDefault="007A6F45">
      <w:pPr>
        <w:adjustRightInd w:val="0"/>
        <w:snapToGrid w:val="0"/>
        <w:ind w:firstLine="482"/>
        <w:rPr>
          <w:rFonts w:hAnsi="宋体"/>
          <w:b/>
          <w:color w:val="000000"/>
        </w:rPr>
      </w:pPr>
      <w:bookmarkStart w:id="43" w:name="_Hlt26671244"/>
      <w:bookmarkStart w:id="44" w:name="_Hlt26955039"/>
      <w:bookmarkEnd w:id="43"/>
      <w:bookmarkEnd w:id="44"/>
      <w:r>
        <w:rPr>
          <w:rFonts w:hAnsi="宋体" w:hint="eastAsia"/>
          <w:b/>
          <w:color w:val="000000"/>
        </w:rPr>
        <w:t>（</w:t>
      </w:r>
      <w:r>
        <w:rPr>
          <w:rFonts w:hAnsi="宋体"/>
          <w:b/>
          <w:color w:val="000000"/>
        </w:rPr>
        <w:t>申请人必须按如下格式填写</w:t>
      </w:r>
      <w:r>
        <w:rPr>
          <w:rFonts w:hAnsi="宋体" w:hint="eastAsia"/>
          <w:b/>
          <w:color w:val="000000"/>
        </w:rPr>
        <w:t>资格预审</w:t>
      </w:r>
      <w:r>
        <w:rPr>
          <w:rFonts w:hAnsi="宋体"/>
          <w:b/>
          <w:color w:val="000000"/>
        </w:rPr>
        <w:t>申请文件</w:t>
      </w:r>
      <w:r>
        <w:rPr>
          <w:rFonts w:hAnsi="宋体" w:hint="eastAsia"/>
          <w:b/>
          <w:color w:val="000000"/>
        </w:rPr>
        <w:t>。</w:t>
      </w:r>
      <w:r>
        <w:rPr>
          <w:rFonts w:hAnsi="宋体"/>
          <w:b/>
          <w:color w:val="000000"/>
        </w:rPr>
        <w:t>不够时可按相同格式扩展。可直接在本表中填写，亦可重新打印。</w:t>
      </w:r>
      <w:r>
        <w:rPr>
          <w:rFonts w:hAnsi="宋体" w:hint="eastAsia"/>
          <w:b/>
          <w:color w:val="000000"/>
        </w:rPr>
        <w:t>）</w:t>
      </w:r>
    </w:p>
    <w:p w:rsidR="00363562" w:rsidRDefault="00363562">
      <w:pPr>
        <w:ind w:firstLine="1446"/>
        <w:jc w:val="center"/>
        <w:rPr>
          <w:b/>
          <w:color w:val="000000"/>
          <w:sz w:val="72"/>
        </w:rPr>
      </w:pPr>
    </w:p>
    <w:p w:rsidR="00363562" w:rsidRDefault="007A6F45">
      <w:pPr>
        <w:ind w:firstLineChars="0" w:firstLine="0"/>
        <w:jc w:val="center"/>
        <w:rPr>
          <w:rFonts w:ascii="宋体" w:hAnsi="宋体"/>
          <w:b/>
          <w:color w:val="000000"/>
          <w:sz w:val="72"/>
        </w:rPr>
      </w:pPr>
      <w:r>
        <w:rPr>
          <w:rFonts w:ascii="宋体" w:hAnsi="宋体"/>
          <w:b/>
          <w:color w:val="000000"/>
          <w:sz w:val="72"/>
        </w:rPr>
        <w:t>资格预审申请文件</w:t>
      </w:r>
    </w:p>
    <w:p w:rsidR="00363562" w:rsidRDefault="007A6F45">
      <w:pPr>
        <w:ind w:firstLineChars="0" w:firstLine="0"/>
        <w:jc w:val="center"/>
        <w:rPr>
          <w:rFonts w:ascii="宋体" w:hAnsi="宋体"/>
          <w:b/>
          <w:color w:val="000000"/>
          <w:sz w:val="72"/>
        </w:rPr>
      </w:pPr>
      <w:r>
        <w:rPr>
          <w:rFonts w:ascii="宋体" w:hAnsi="宋体" w:hint="eastAsia"/>
          <w:b/>
          <w:color w:val="000000"/>
          <w:sz w:val="72"/>
        </w:rPr>
        <w:t>（正/副本）</w:t>
      </w:r>
    </w:p>
    <w:p w:rsidR="00363562" w:rsidRDefault="00363562">
      <w:pPr>
        <w:ind w:firstLine="1446"/>
        <w:jc w:val="center"/>
        <w:rPr>
          <w:b/>
          <w:color w:val="000000"/>
          <w:sz w:val="72"/>
        </w:rPr>
      </w:pPr>
    </w:p>
    <w:p w:rsidR="00363562" w:rsidRDefault="00363562">
      <w:pPr>
        <w:ind w:firstLine="723"/>
        <w:jc w:val="center"/>
        <w:rPr>
          <w:b/>
          <w:color w:val="000000"/>
          <w:sz w:val="36"/>
        </w:rPr>
      </w:pPr>
    </w:p>
    <w:p w:rsidR="00363562" w:rsidRDefault="00363562">
      <w:pPr>
        <w:ind w:firstLine="723"/>
        <w:jc w:val="center"/>
        <w:rPr>
          <w:b/>
          <w:color w:val="000000"/>
          <w:sz w:val="36"/>
        </w:rPr>
      </w:pPr>
    </w:p>
    <w:p w:rsidR="00363562" w:rsidRDefault="00363562">
      <w:pPr>
        <w:ind w:firstLine="562"/>
        <w:jc w:val="center"/>
        <w:rPr>
          <w:b/>
          <w:color w:val="000000"/>
          <w:sz w:val="28"/>
        </w:rPr>
      </w:pPr>
    </w:p>
    <w:p w:rsidR="00363562" w:rsidRDefault="007A6F45">
      <w:pPr>
        <w:ind w:firstLineChars="300" w:firstLine="843"/>
        <w:rPr>
          <w:b/>
          <w:color w:val="000000"/>
          <w:sz w:val="28"/>
        </w:rPr>
      </w:pPr>
      <w:r>
        <w:rPr>
          <w:rFonts w:hAnsi="宋体"/>
          <w:b/>
          <w:color w:val="000000"/>
          <w:sz w:val="28"/>
        </w:rPr>
        <w:t>项目名称：</w:t>
      </w:r>
    </w:p>
    <w:p w:rsidR="00363562" w:rsidRDefault="007A6F45">
      <w:pPr>
        <w:ind w:firstLineChars="300" w:firstLine="843"/>
        <w:rPr>
          <w:b/>
          <w:color w:val="000000"/>
          <w:sz w:val="28"/>
          <w:u w:val="single"/>
        </w:rPr>
      </w:pPr>
      <w:r>
        <w:rPr>
          <w:rFonts w:hAnsi="宋体"/>
          <w:b/>
          <w:color w:val="000000"/>
          <w:sz w:val="28"/>
        </w:rPr>
        <w:t>采购编号：</w:t>
      </w:r>
    </w:p>
    <w:p w:rsidR="00363562" w:rsidRDefault="00363562">
      <w:pPr>
        <w:ind w:firstLine="562"/>
        <w:rPr>
          <w:b/>
          <w:color w:val="000000"/>
          <w:sz w:val="28"/>
        </w:rPr>
      </w:pPr>
    </w:p>
    <w:p w:rsidR="00363562" w:rsidRDefault="007A6F45">
      <w:pPr>
        <w:ind w:firstLineChars="300" w:firstLine="843"/>
        <w:rPr>
          <w:b/>
          <w:color w:val="000000"/>
          <w:sz w:val="28"/>
          <w:u w:val="single"/>
        </w:rPr>
      </w:pPr>
      <w:r>
        <w:rPr>
          <w:rFonts w:hAnsi="宋体"/>
          <w:b/>
          <w:color w:val="000000"/>
          <w:sz w:val="28"/>
        </w:rPr>
        <w:t>申请人名称：</w:t>
      </w:r>
    </w:p>
    <w:p w:rsidR="00363562" w:rsidRDefault="007A6F45">
      <w:pPr>
        <w:ind w:firstLineChars="300" w:firstLine="843"/>
        <w:rPr>
          <w:b/>
          <w:color w:val="000000"/>
          <w:sz w:val="28"/>
          <w:u w:val="single"/>
        </w:rPr>
      </w:pPr>
      <w:r>
        <w:rPr>
          <w:rFonts w:hAnsi="宋体"/>
          <w:b/>
          <w:color w:val="000000"/>
          <w:sz w:val="28"/>
        </w:rPr>
        <w:t>日期：</w:t>
      </w:r>
    </w:p>
    <w:p w:rsidR="00363562" w:rsidRDefault="007A6F45" w:rsidP="00AA5BB3">
      <w:pPr>
        <w:topLinePunct/>
        <w:spacing w:beforeLines="50" w:after="100" w:afterAutospacing="1"/>
        <w:ind w:firstLine="723"/>
        <w:jc w:val="center"/>
        <w:rPr>
          <w:rFonts w:ascii="宋体" w:hAnsi="宋体"/>
          <w:b/>
          <w:sz w:val="36"/>
          <w:szCs w:val="28"/>
        </w:rPr>
      </w:pPr>
      <w:r>
        <w:rPr>
          <w:b/>
          <w:color w:val="000000"/>
          <w:sz w:val="36"/>
          <w:u w:val="single"/>
        </w:rPr>
        <w:br w:type="page"/>
      </w:r>
      <w:r>
        <w:rPr>
          <w:rFonts w:ascii="宋体" w:hAnsi="宋体" w:hint="eastAsia"/>
          <w:b/>
          <w:sz w:val="36"/>
          <w:szCs w:val="28"/>
        </w:rPr>
        <w:lastRenderedPageBreak/>
        <w:t>评审索引表</w:t>
      </w:r>
    </w:p>
    <w:p w:rsidR="00363562" w:rsidRDefault="007A6F45">
      <w:pPr>
        <w:spacing w:line="500" w:lineRule="exact"/>
        <w:ind w:firstLine="480"/>
        <w:jc w:val="center"/>
        <w:rPr>
          <w:rFonts w:ascii="宋体" w:hAnsi="宋体"/>
          <w:szCs w:val="21"/>
        </w:rPr>
      </w:pPr>
      <w:r>
        <w:rPr>
          <w:rFonts w:ascii="宋体" w:hAnsi="宋体" w:hint="eastAsia"/>
          <w:szCs w:val="21"/>
        </w:rPr>
        <w:t>(格式自拟，以有利于专家评审为原则)</w:t>
      </w:r>
    </w:p>
    <w:p w:rsidR="00363562" w:rsidRDefault="007A6F45">
      <w:pPr>
        <w:spacing w:line="500" w:lineRule="exact"/>
        <w:ind w:firstLine="480"/>
        <w:jc w:val="center"/>
        <w:rPr>
          <w:rFonts w:ascii="宋体" w:hAnsi="宋体"/>
          <w:szCs w:val="21"/>
        </w:rPr>
      </w:pPr>
      <w:r>
        <w:rPr>
          <w:rFonts w:ascii="宋体" w:hAnsi="宋体"/>
          <w:szCs w:val="21"/>
        </w:rPr>
        <w:br w:type="page"/>
      </w:r>
    </w:p>
    <w:p w:rsidR="00363562" w:rsidRDefault="007A6F45" w:rsidP="00AA5BB3">
      <w:pPr>
        <w:topLinePunct/>
        <w:spacing w:beforeLines="50" w:after="100" w:afterAutospacing="1"/>
        <w:ind w:firstLine="723"/>
        <w:jc w:val="center"/>
        <w:rPr>
          <w:rFonts w:ascii="宋体" w:hAnsi="宋体"/>
          <w:b/>
          <w:sz w:val="36"/>
          <w:szCs w:val="28"/>
        </w:rPr>
      </w:pPr>
      <w:r>
        <w:rPr>
          <w:rFonts w:ascii="宋体" w:hAnsi="宋体" w:hint="eastAsia"/>
          <w:b/>
          <w:sz w:val="36"/>
          <w:szCs w:val="28"/>
        </w:rPr>
        <w:lastRenderedPageBreak/>
        <w:t>目  录</w:t>
      </w:r>
    </w:p>
    <w:p w:rsidR="00363562" w:rsidRDefault="007A6F45">
      <w:pPr>
        <w:spacing w:line="500" w:lineRule="exact"/>
        <w:ind w:firstLine="480"/>
        <w:jc w:val="center"/>
        <w:rPr>
          <w:rFonts w:ascii="宋体" w:hAnsi="宋体"/>
          <w:b/>
          <w:bCs/>
          <w:sz w:val="32"/>
        </w:rPr>
      </w:pPr>
      <w:r>
        <w:rPr>
          <w:rFonts w:ascii="宋体" w:hAnsi="宋体" w:hint="eastAsia"/>
          <w:szCs w:val="21"/>
        </w:rPr>
        <w:t>(格式自拟，必须注明标题和对应页码)</w:t>
      </w:r>
    </w:p>
    <w:p w:rsidR="00363562" w:rsidRDefault="00363562">
      <w:pPr>
        <w:spacing w:line="500" w:lineRule="exact"/>
        <w:ind w:firstLine="643"/>
        <w:jc w:val="center"/>
        <w:rPr>
          <w:rFonts w:ascii="宋体" w:hAnsi="宋体"/>
          <w:b/>
          <w:bCs/>
          <w:sz w:val="32"/>
        </w:rPr>
      </w:pPr>
    </w:p>
    <w:p w:rsidR="00363562" w:rsidRDefault="007A6F45">
      <w:pPr>
        <w:pStyle w:val="2"/>
        <w:jc w:val="center"/>
        <w:rPr>
          <w:rFonts w:ascii="宋体" w:eastAsia="宋体" w:hAnsi="宋体"/>
          <w:color w:val="000000"/>
        </w:rPr>
      </w:pPr>
      <w:r>
        <w:rPr>
          <w:rFonts w:ascii="宋体" w:eastAsia="宋体" w:hAnsi="宋体"/>
          <w:color w:val="000000"/>
        </w:rPr>
        <w:br w:type="page"/>
      </w:r>
    </w:p>
    <w:p w:rsidR="00363562" w:rsidRDefault="007A6F45">
      <w:pPr>
        <w:pStyle w:val="2"/>
        <w:numPr>
          <w:ilvl w:val="0"/>
          <w:numId w:val="6"/>
        </w:numPr>
        <w:jc w:val="center"/>
        <w:rPr>
          <w:rFonts w:ascii="宋体" w:eastAsia="宋体" w:hAnsi="宋体"/>
          <w:color w:val="000000"/>
        </w:rPr>
      </w:pPr>
      <w:bookmarkStart w:id="45" w:name="_Toc521338709"/>
      <w:bookmarkStart w:id="46" w:name="_Toc25920589"/>
      <w:r>
        <w:rPr>
          <w:rFonts w:ascii="宋体" w:eastAsia="宋体" w:hAnsi="宋体"/>
          <w:color w:val="000000"/>
        </w:rPr>
        <w:lastRenderedPageBreak/>
        <w:t>资格预审申请书</w:t>
      </w:r>
      <w:bookmarkEnd w:id="45"/>
      <w:bookmarkEnd w:id="46"/>
    </w:p>
    <w:p w:rsidR="00363562" w:rsidRDefault="007A6F45">
      <w:pPr>
        <w:ind w:firstLineChars="0" w:firstLine="0"/>
      </w:pPr>
      <w:r>
        <w:rPr>
          <w:rFonts w:ascii="宋体" w:hAnsi="宋体" w:hint="eastAsia"/>
        </w:rPr>
        <w:t>致：</w:t>
      </w:r>
      <w:r>
        <w:rPr>
          <w:rFonts w:hint="eastAsia"/>
        </w:rPr>
        <w:t>南京市</w:t>
      </w:r>
      <w:proofErr w:type="gramStart"/>
      <w:r>
        <w:rPr>
          <w:rFonts w:hint="eastAsia"/>
        </w:rPr>
        <w:t>六合区</w:t>
      </w:r>
      <w:proofErr w:type="gramEnd"/>
      <w:r>
        <w:rPr>
          <w:rFonts w:hint="eastAsia"/>
        </w:rPr>
        <w:t>交通运输局</w:t>
      </w:r>
    </w:p>
    <w:p w:rsidR="00363562" w:rsidRDefault="007A6F45">
      <w:pPr>
        <w:ind w:firstLine="480"/>
        <w:rPr>
          <w:rFonts w:ascii="宋体" w:hAnsi="宋体"/>
        </w:rPr>
      </w:pPr>
      <w:r>
        <w:rPr>
          <w:rFonts w:ascii="宋体" w:hAnsi="宋体" w:hint="eastAsia"/>
        </w:rPr>
        <w:t>1</w:t>
      </w:r>
      <w:r>
        <w:rPr>
          <w:rFonts w:ascii="宋体" w:hAnsi="宋体"/>
        </w:rPr>
        <w:t>.</w:t>
      </w:r>
      <w:r>
        <w:rPr>
          <w:rFonts w:ascii="宋体" w:hAnsi="宋体" w:hint="eastAsia"/>
        </w:rPr>
        <w:t>根据贵方的文件，正式授权(姓名和职务)代表我方，全权处理本次项目投标的有关事宜。基于对资格预审文件做了检查和充分的理解，本申请书签字人在此以（项目名称）资格预审申请人的身份，向你方提出资格预审申请。</w:t>
      </w:r>
    </w:p>
    <w:p w:rsidR="00363562" w:rsidRDefault="007A6F45">
      <w:pPr>
        <w:ind w:firstLine="480"/>
        <w:rPr>
          <w:rFonts w:ascii="宋体" w:hAnsi="宋体"/>
        </w:rPr>
      </w:pPr>
      <w:r>
        <w:rPr>
          <w:rFonts w:ascii="宋体" w:hAnsi="宋体" w:hint="eastAsia"/>
        </w:rPr>
        <w:t>2.本申请书后附有所有资格证明材料。</w:t>
      </w:r>
    </w:p>
    <w:p w:rsidR="00363562" w:rsidRDefault="007A6F45">
      <w:pPr>
        <w:ind w:firstLine="480"/>
        <w:rPr>
          <w:rFonts w:ascii="宋体" w:hAnsi="宋体"/>
        </w:rPr>
      </w:pPr>
      <w:r>
        <w:rPr>
          <w:rFonts w:ascii="宋体" w:hAnsi="宋体" w:hint="eastAsia"/>
        </w:rPr>
        <w:t>3.我方授权你方代理人调查、审核我们递交的与此申请相关的声明、文件和资料，并通过我方的开户银行和客户澄清申请书中有关财务和技术方面的问题。该申请书还将授权给提供与申请有关的证明资料的任何个人或机构及其代理人，按你方的要求，提供必要的相关资料，以核实本申请中提交的或与申请人的资金来源、经验和能力有关的声明和资料。</w:t>
      </w:r>
    </w:p>
    <w:p w:rsidR="00363562" w:rsidRDefault="007A6F45">
      <w:pPr>
        <w:ind w:firstLine="480"/>
        <w:rPr>
          <w:rFonts w:ascii="宋体" w:hAnsi="宋体"/>
        </w:rPr>
      </w:pPr>
      <w:r>
        <w:rPr>
          <w:rFonts w:ascii="宋体" w:hAnsi="宋体" w:hint="eastAsia"/>
        </w:rPr>
        <w:t>4.你方代理人可通过下列人员得到进一步的资料：</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0"/>
        <w:gridCol w:w="2835"/>
      </w:tblGrid>
      <w:tr w:rsidR="00363562">
        <w:trPr>
          <w:cantSplit/>
        </w:trPr>
        <w:tc>
          <w:tcPr>
            <w:tcW w:w="8287" w:type="dxa"/>
            <w:gridSpan w:val="3"/>
          </w:tcPr>
          <w:p w:rsidR="00363562" w:rsidRDefault="007A6F45">
            <w:pPr>
              <w:spacing w:line="240" w:lineRule="auto"/>
              <w:ind w:firstLineChars="0" w:firstLine="0"/>
              <w:rPr>
                <w:rFonts w:ascii="宋体" w:hAnsi="宋体"/>
              </w:rPr>
            </w:pPr>
            <w:r>
              <w:rPr>
                <w:rFonts w:ascii="宋体" w:hAnsi="宋体" w:hint="eastAsia"/>
              </w:rPr>
              <w:t>联系人员</w:t>
            </w:r>
          </w:p>
        </w:tc>
      </w:tr>
      <w:tr w:rsidR="00363562">
        <w:tc>
          <w:tcPr>
            <w:tcW w:w="3042" w:type="dxa"/>
          </w:tcPr>
          <w:p w:rsidR="00363562" w:rsidRDefault="007A6F45">
            <w:pPr>
              <w:spacing w:line="240" w:lineRule="auto"/>
              <w:ind w:firstLineChars="0" w:firstLine="0"/>
              <w:rPr>
                <w:rFonts w:ascii="宋体" w:hAnsi="宋体"/>
              </w:rPr>
            </w:pPr>
            <w:r>
              <w:rPr>
                <w:rFonts w:ascii="宋体" w:hAnsi="宋体" w:hint="eastAsia"/>
              </w:rPr>
              <w:t>联系人1：</w:t>
            </w:r>
          </w:p>
        </w:tc>
        <w:tc>
          <w:tcPr>
            <w:tcW w:w="2410" w:type="dxa"/>
          </w:tcPr>
          <w:p w:rsidR="00363562" w:rsidRDefault="007A6F45">
            <w:pPr>
              <w:spacing w:line="240" w:lineRule="auto"/>
              <w:ind w:firstLineChars="0" w:firstLine="0"/>
              <w:rPr>
                <w:rFonts w:ascii="宋体" w:hAnsi="宋体"/>
              </w:rPr>
            </w:pPr>
            <w:r>
              <w:rPr>
                <w:rFonts w:ascii="宋体" w:hAnsi="宋体" w:hint="eastAsia"/>
              </w:rPr>
              <w:t>电话：</w:t>
            </w:r>
          </w:p>
        </w:tc>
        <w:tc>
          <w:tcPr>
            <w:tcW w:w="2835" w:type="dxa"/>
          </w:tcPr>
          <w:p w:rsidR="00363562" w:rsidRDefault="007A6F45">
            <w:pPr>
              <w:spacing w:line="240" w:lineRule="auto"/>
              <w:ind w:firstLineChars="0" w:firstLine="0"/>
              <w:rPr>
                <w:rFonts w:ascii="宋体" w:hAnsi="宋体"/>
              </w:rPr>
            </w:pPr>
            <w:r>
              <w:rPr>
                <w:rFonts w:ascii="宋体" w:hAnsi="宋体" w:hint="eastAsia"/>
              </w:rPr>
              <w:t>手机：</w:t>
            </w:r>
          </w:p>
        </w:tc>
      </w:tr>
      <w:tr w:rsidR="00363562">
        <w:tc>
          <w:tcPr>
            <w:tcW w:w="3042" w:type="dxa"/>
          </w:tcPr>
          <w:p w:rsidR="00363562" w:rsidRDefault="007A6F45">
            <w:pPr>
              <w:spacing w:line="240" w:lineRule="auto"/>
              <w:ind w:firstLineChars="0" w:firstLine="0"/>
              <w:rPr>
                <w:rFonts w:ascii="宋体" w:hAnsi="宋体"/>
              </w:rPr>
            </w:pPr>
            <w:r>
              <w:rPr>
                <w:rFonts w:ascii="宋体" w:hAnsi="宋体" w:hint="eastAsia"/>
              </w:rPr>
              <w:t>联系人2：</w:t>
            </w:r>
          </w:p>
        </w:tc>
        <w:tc>
          <w:tcPr>
            <w:tcW w:w="2410" w:type="dxa"/>
          </w:tcPr>
          <w:p w:rsidR="00363562" w:rsidRDefault="007A6F45">
            <w:pPr>
              <w:spacing w:line="240" w:lineRule="auto"/>
              <w:ind w:firstLineChars="0" w:firstLine="0"/>
              <w:rPr>
                <w:rFonts w:ascii="宋体" w:hAnsi="宋体"/>
              </w:rPr>
            </w:pPr>
            <w:r>
              <w:rPr>
                <w:rFonts w:ascii="宋体" w:hAnsi="宋体" w:hint="eastAsia"/>
              </w:rPr>
              <w:t>电话：</w:t>
            </w:r>
          </w:p>
        </w:tc>
        <w:tc>
          <w:tcPr>
            <w:tcW w:w="2835" w:type="dxa"/>
          </w:tcPr>
          <w:p w:rsidR="00363562" w:rsidRDefault="007A6F45">
            <w:pPr>
              <w:spacing w:line="240" w:lineRule="auto"/>
              <w:ind w:firstLineChars="0" w:firstLine="0"/>
              <w:rPr>
                <w:rFonts w:ascii="宋体" w:hAnsi="宋体"/>
              </w:rPr>
            </w:pPr>
            <w:r>
              <w:rPr>
                <w:rFonts w:ascii="宋体" w:hAnsi="宋体" w:hint="eastAsia"/>
              </w:rPr>
              <w:t>手机：</w:t>
            </w:r>
          </w:p>
        </w:tc>
      </w:tr>
    </w:tbl>
    <w:p w:rsidR="00363562" w:rsidRDefault="007A6F45">
      <w:pPr>
        <w:ind w:firstLine="480"/>
        <w:rPr>
          <w:rFonts w:ascii="宋体" w:hAnsi="宋体"/>
        </w:rPr>
      </w:pPr>
      <w:r>
        <w:rPr>
          <w:rFonts w:ascii="宋体" w:hAnsi="宋体" w:hint="eastAsia"/>
        </w:rPr>
        <w:t>5.本申请充分理解下列情况：</w:t>
      </w:r>
    </w:p>
    <w:p w:rsidR="00363562" w:rsidRDefault="007A6F45">
      <w:pPr>
        <w:ind w:firstLine="480"/>
        <w:rPr>
          <w:rFonts w:ascii="宋体" w:hAnsi="宋体"/>
        </w:rPr>
      </w:pPr>
      <w:r>
        <w:rPr>
          <w:rFonts w:ascii="宋体" w:hAnsi="宋体" w:hint="eastAsia"/>
        </w:rPr>
        <w:t>（1）资格预审合格的申请人才可参加投标；同时，投标书只能对本申请文件中的某些相关方面进行必要的更新和深化、细化，而不能有实质性的改变，从而降低申请人的标准，除非这些改变是经过采购人同意的。</w:t>
      </w:r>
    </w:p>
    <w:p w:rsidR="00363562" w:rsidRDefault="007A6F45">
      <w:pPr>
        <w:ind w:firstLine="480"/>
        <w:rPr>
          <w:rFonts w:ascii="宋体" w:hAnsi="宋体"/>
        </w:rPr>
      </w:pPr>
      <w:r>
        <w:rPr>
          <w:rFonts w:ascii="宋体" w:hAnsi="宋体" w:hint="eastAsia"/>
        </w:rPr>
        <w:t>（2）你方保留如下的权力：</w:t>
      </w:r>
    </w:p>
    <w:p w:rsidR="00363562" w:rsidRDefault="007A6F45">
      <w:pPr>
        <w:ind w:firstLine="480"/>
        <w:rPr>
          <w:rFonts w:ascii="宋体" w:hAnsi="宋体"/>
        </w:rPr>
      </w:pPr>
      <w:r>
        <w:rPr>
          <w:rFonts w:ascii="宋体" w:hAnsi="宋体" w:hint="eastAsia"/>
        </w:rPr>
        <w:t>①更改本项目的规模和金额，在这种情况下，投标仅面向资格预审合格且能满足变更后要求的申请人；</w:t>
      </w:r>
    </w:p>
    <w:p w:rsidR="00363562" w:rsidRDefault="007A6F45">
      <w:pPr>
        <w:ind w:firstLine="480"/>
        <w:rPr>
          <w:rFonts w:ascii="宋体" w:hAnsi="宋体"/>
        </w:rPr>
      </w:pPr>
      <w:r>
        <w:rPr>
          <w:rFonts w:ascii="宋体" w:hAnsi="宋体" w:hint="eastAsia"/>
        </w:rPr>
        <w:t>②依法废除或接受任何申请，取消资格预审和废除全部申请。</w:t>
      </w:r>
    </w:p>
    <w:p w:rsidR="00363562" w:rsidRDefault="007A6F45">
      <w:pPr>
        <w:ind w:firstLine="480"/>
        <w:rPr>
          <w:rFonts w:ascii="宋体" w:hAnsi="宋体"/>
        </w:rPr>
      </w:pPr>
      <w:r>
        <w:rPr>
          <w:rFonts w:ascii="宋体" w:hAnsi="宋体" w:hint="eastAsia"/>
        </w:rPr>
        <w:t>（3）你方及你方代理人将不对其上述行为承担责任，亦无义务向申请人解释其原因。</w:t>
      </w:r>
    </w:p>
    <w:p w:rsidR="00363562" w:rsidRDefault="007A6F45">
      <w:pPr>
        <w:ind w:firstLine="480"/>
        <w:rPr>
          <w:rFonts w:ascii="宋体" w:hAnsi="宋体"/>
        </w:rPr>
      </w:pPr>
      <w:r>
        <w:rPr>
          <w:rFonts w:ascii="宋体" w:hAnsi="宋体" w:hint="eastAsia"/>
        </w:rPr>
        <w:t>6.下述签字人在此声明，申请书中所提交的声明和资料在各方面都是完整的、真实的和准确的。本次资格预审，我公司授权（填入联系人姓名）负责和贵单位的联系，具体联系方法为：电话，传真：。贵单位可通过上述人员取得我公司的进一步资料。</w:t>
      </w:r>
    </w:p>
    <w:p w:rsidR="00363562" w:rsidRDefault="00363562">
      <w:pPr>
        <w:ind w:firstLine="480"/>
        <w:rPr>
          <w:rFonts w:ascii="宋体" w:hAnsi="宋体"/>
        </w:rPr>
      </w:pPr>
    </w:p>
    <w:p w:rsidR="00363562" w:rsidRDefault="007A6F45">
      <w:pPr>
        <w:ind w:firstLineChars="0" w:firstLine="0"/>
        <w:rPr>
          <w:rFonts w:ascii="宋体" w:hAnsi="宋体"/>
        </w:rPr>
      </w:pPr>
      <w:r>
        <w:rPr>
          <w:rFonts w:ascii="宋体" w:hAnsi="宋体" w:hint="eastAsia"/>
        </w:rPr>
        <w:t>申请人名称（盖章）：</w:t>
      </w:r>
    </w:p>
    <w:p w:rsidR="00363562" w:rsidRDefault="00363562">
      <w:pPr>
        <w:ind w:firstLineChars="1200" w:firstLine="2880"/>
        <w:rPr>
          <w:rFonts w:ascii="宋体" w:hAnsi="宋体"/>
        </w:rPr>
      </w:pPr>
    </w:p>
    <w:p w:rsidR="00363562" w:rsidRDefault="007A6F45">
      <w:pPr>
        <w:ind w:firstLineChars="0" w:firstLine="0"/>
        <w:rPr>
          <w:rFonts w:ascii="宋体" w:hAnsi="宋体"/>
        </w:rPr>
      </w:pPr>
      <w:r>
        <w:rPr>
          <w:rFonts w:ascii="宋体" w:hAnsi="宋体" w:hint="eastAsia"/>
        </w:rPr>
        <w:t>法定代表人或委托代理人（签字或签章）：</w:t>
      </w:r>
    </w:p>
    <w:p w:rsidR="00363562" w:rsidRDefault="00363562">
      <w:pPr>
        <w:ind w:firstLineChars="1200" w:firstLine="2880"/>
        <w:rPr>
          <w:rFonts w:ascii="宋体" w:hAnsi="宋体"/>
        </w:rPr>
      </w:pPr>
    </w:p>
    <w:p w:rsidR="00363562" w:rsidRDefault="007A6F45">
      <w:pPr>
        <w:ind w:firstLineChars="0" w:firstLine="0"/>
        <w:rPr>
          <w:rFonts w:ascii="宋体" w:hAnsi="宋体"/>
          <w:u w:val="single"/>
        </w:rPr>
      </w:pPr>
      <w:r>
        <w:rPr>
          <w:rFonts w:ascii="宋体" w:hAnsi="宋体" w:hint="eastAsia"/>
        </w:rPr>
        <w:t>日期：年月日</w:t>
      </w:r>
    </w:p>
    <w:p w:rsidR="00363562" w:rsidRDefault="00363562">
      <w:pPr>
        <w:spacing w:line="240" w:lineRule="auto"/>
        <w:ind w:firstLineChars="0" w:firstLine="0"/>
        <w:rPr>
          <w:rFonts w:ascii="宋体" w:hAnsi="宋体"/>
          <w:u w:val="single"/>
        </w:rPr>
      </w:pPr>
    </w:p>
    <w:p w:rsidR="00363562" w:rsidRDefault="00363562">
      <w:pPr>
        <w:spacing w:line="240" w:lineRule="auto"/>
        <w:ind w:firstLineChars="0" w:firstLine="0"/>
        <w:rPr>
          <w:rFonts w:ascii="宋体" w:hAnsi="宋体"/>
        </w:rPr>
      </w:pPr>
    </w:p>
    <w:p w:rsidR="00363562" w:rsidRDefault="007A6F45">
      <w:pPr>
        <w:widowControl/>
        <w:spacing w:line="240" w:lineRule="auto"/>
        <w:ind w:firstLineChars="0" w:firstLine="0"/>
        <w:jc w:val="left"/>
        <w:rPr>
          <w:rFonts w:ascii="宋体" w:hAnsi="宋体"/>
          <w:b/>
          <w:bCs/>
          <w:color w:val="000000"/>
          <w:sz w:val="32"/>
          <w:szCs w:val="32"/>
        </w:rPr>
      </w:pPr>
      <w:bookmarkStart w:id="47" w:name="_Toc521338710"/>
      <w:bookmarkStart w:id="48" w:name="_Toc30799"/>
      <w:r>
        <w:rPr>
          <w:rFonts w:ascii="宋体" w:hAnsi="宋体"/>
          <w:color w:val="000000"/>
        </w:rPr>
        <w:br w:type="page"/>
      </w:r>
    </w:p>
    <w:p w:rsidR="00363562" w:rsidRDefault="007A6F45">
      <w:pPr>
        <w:pStyle w:val="2"/>
        <w:numPr>
          <w:ilvl w:val="0"/>
          <w:numId w:val="6"/>
        </w:numPr>
        <w:jc w:val="center"/>
        <w:rPr>
          <w:rFonts w:ascii="宋体" w:eastAsia="宋体" w:hAnsi="宋体"/>
          <w:color w:val="000000"/>
        </w:rPr>
      </w:pPr>
      <w:bookmarkStart w:id="49" w:name="_Toc25920590"/>
      <w:r>
        <w:rPr>
          <w:rFonts w:ascii="宋体" w:eastAsia="宋体" w:hAnsi="宋体" w:hint="eastAsia"/>
          <w:color w:val="000000"/>
        </w:rPr>
        <w:lastRenderedPageBreak/>
        <w:t>承诺书</w:t>
      </w:r>
      <w:bookmarkEnd w:id="47"/>
      <w:bookmarkEnd w:id="49"/>
    </w:p>
    <w:p w:rsidR="00363562" w:rsidRPr="0061528A" w:rsidRDefault="007A6F45">
      <w:pPr>
        <w:ind w:firstLineChars="83" w:firstLine="199"/>
        <w:rPr>
          <w:u w:val="single"/>
        </w:rPr>
      </w:pPr>
      <w:r>
        <w:rPr>
          <w:rFonts w:hint="eastAsia"/>
        </w:rPr>
        <w:t>致：</w:t>
      </w:r>
      <w:r w:rsidRPr="0061528A">
        <w:rPr>
          <w:rFonts w:hint="eastAsia"/>
          <w:u w:val="single"/>
        </w:rPr>
        <w:t>南京市</w:t>
      </w:r>
      <w:proofErr w:type="gramStart"/>
      <w:r w:rsidRPr="0061528A">
        <w:rPr>
          <w:rFonts w:hint="eastAsia"/>
          <w:u w:val="single"/>
        </w:rPr>
        <w:t>六合区</w:t>
      </w:r>
      <w:proofErr w:type="gramEnd"/>
      <w:r w:rsidRPr="0061528A">
        <w:rPr>
          <w:rFonts w:hint="eastAsia"/>
          <w:u w:val="single"/>
        </w:rPr>
        <w:t>交通运输局</w:t>
      </w:r>
    </w:p>
    <w:p w:rsidR="00363562" w:rsidRDefault="007A6F45">
      <w:pPr>
        <w:ind w:firstLine="480"/>
      </w:pPr>
      <w:r>
        <w:rPr>
          <w:rFonts w:hint="eastAsia"/>
        </w:rPr>
        <w:t>我方在此郑重承诺：</w:t>
      </w:r>
    </w:p>
    <w:p w:rsidR="00363562" w:rsidRDefault="007A6F45">
      <w:pPr>
        <w:ind w:firstLine="480"/>
      </w:pPr>
      <w:r>
        <w:rPr>
          <w:rFonts w:hint="eastAsia"/>
        </w:rPr>
        <w:t>1.</w:t>
      </w:r>
      <w:r>
        <w:rPr>
          <w:rFonts w:hint="eastAsia"/>
        </w:rPr>
        <w:tab/>
      </w:r>
      <w:r>
        <w:rPr>
          <w:rFonts w:hint="eastAsia"/>
        </w:rPr>
        <w:t>我方具有独立承担民事责任的能力；</w:t>
      </w:r>
    </w:p>
    <w:p w:rsidR="00363562" w:rsidRDefault="007A6F45">
      <w:pPr>
        <w:ind w:firstLine="480"/>
      </w:pPr>
      <w:r>
        <w:rPr>
          <w:rFonts w:hint="eastAsia"/>
        </w:rPr>
        <w:t>2.</w:t>
      </w:r>
      <w:r>
        <w:rPr>
          <w:rFonts w:hint="eastAsia"/>
        </w:rPr>
        <w:tab/>
      </w:r>
      <w:r>
        <w:rPr>
          <w:rFonts w:hint="eastAsia"/>
        </w:rPr>
        <w:t>我方具有良好的商业信誉和健全的财务会计制度；</w:t>
      </w:r>
    </w:p>
    <w:p w:rsidR="00363562" w:rsidRDefault="007A6F45">
      <w:pPr>
        <w:ind w:firstLine="480"/>
      </w:pPr>
      <w:r>
        <w:rPr>
          <w:rFonts w:hint="eastAsia"/>
        </w:rPr>
        <w:t>3.</w:t>
      </w:r>
      <w:r>
        <w:rPr>
          <w:rFonts w:hint="eastAsia"/>
        </w:rPr>
        <w:tab/>
      </w:r>
      <w:r>
        <w:rPr>
          <w:rFonts w:hint="eastAsia"/>
        </w:rPr>
        <w:t>我方具有依法缴纳税收和社保的良好记录；</w:t>
      </w:r>
    </w:p>
    <w:p w:rsidR="00363562" w:rsidRDefault="007A6F45">
      <w:pPr>
        <w:ind w:firstLine="480"/>
      </w:pPr>
      <w:r>
        <w:rPr>
          <w:rFonts w:hint="eastAsia"/>
        </w:rPr>
        <w:t>4.</w:t>
      </w:r>
      <w:r>
        <w:rPr>
          <w:rFonts w:hint="eastAsia"/>
        </w:rPr>
        <w:tab/>
      </w:r>
      <w:r>
        <w:rPr>
          <w:rFonts w:hint="eastAsia"/>
        </w:rPr>
        <w:t>我方参加本项目采购活动前</w:t>
      </w:r>
      <w:r>
        <w:rPr>
          <w:rFonts w:hint="eastAsia"/>
        </w:rPr>
        <w:t>3</w:t>
      </w:r>
      <w:r>
        <w:rPr>
          <w:rFonts w:hint="eastAsia"/>
        </w:rPr>
        <w:t>年内，在经营活动中没有重大违法记录；</w:t>
      </w:r>
    </w:p>
    <w:p w:rsidR="00363562" w:rsidRDefault="007A6F45">
      <w:pPr>
        <w:ind w:firstLine="480"/>
      </w:pPr>
      <w:r>
        <w:rPr>
          <w:rFonts w:hint="eastAsia"/>
        </w:rPr>
        <w:t>5.</w:t>
      </w:r>
      <w:r>
        <w:rPr>
          <w:rFonts w:hint="eastAsia"/>
        </w:rPr>
        <w:tab/>
      </w:r>
      <w:r>
        <w:rPr>
          <w:rFonts w:hint="eastAsia"/>
        </w:rPr>
        <w:t>我方为境内合法注册的公司，且不是南京市各级政府所属融资平台公司；</w:t>
      </w:r>
    </w:p>
    <w:p w:rsidR="00363562" w:rsidRDefault="007A6F45">
      <w:pPr>
        <w:ind w:firstLine="480"/>
      </w:pPr>
      <w:r>
        <w:rPr>
          <w:rFonts w:hint="eastAsia"/>
        </w:rPr>
        <w:t>6.</w:t>
      </w:r>
      <w:r>
        <w:rPr>
          <w:rFonts w:hint="eastAsia"/>
        </w:rPr>
        <w:tab/>
      </w:r>
      <w:r>
        <w:rPr>
          <w:rFonts w:hint="eastAsia"/>
        </w:rPr>
        <w:t>在本项目采购活动中我方所提供的全部资料和信息均为真实的、准确的。如因提供的资料和信息不真实、不准确，我方将对由此产生的一切损害、损失承担全部责任。若违背了</w:t>
      </w:r>
      <w:proofErr w:type="gramStart"/>
      <w:r>
        <w:rPr>
          <w:rFonts w:hint="eastAsia"/>
        </w:rPr>
        <w:t>本承诺</w:t>
      </w:r>
      <w:proofErr w:type="gramEnd"/>
      <w:r>
        <w:rPr>
          <w:rFonts w:hint="eastAsia"/>
        </w:rPr>
        <w:t>书中任</w:t>
      </w:r>
      <w:proofErr w:type="gramStart"/>
      <w:r>
        <w:rPr>
          <w:rFonts w:hint="eastAsia"/>
        </w:rPr>
        <w:t>一</w:t>
      </w:r>
      <w:proofErr w:type="gramEnd"/>
      <w:r>
        <w:rPr>
          <w:rFonts w:hint="eastAsia"/>
        </w:rPr>
        <w:t>条款，则采购人有权取消我方的申请资格；</w:t>
      </w:r>
    </w:p>
    <w:p w:rsidR="00363562" w:rsidRDefault="007A6F45">
      <w:pPr>
        <w:ind w:firstLine="480"/>
      </w:pPr>
      <w:r>
        <w:rPr>
          <w:rFonts w:hint="eastAsia"/>
        </w:rPr>
        <w:t>7.</w:t>
      </w:r>
      <w:r>
        <w:rPr>
          <w:rFonts w:hint="eastAsia"/>
        </w:rPr>
        <w:tab/>
      </w:r>
      <w:r>
        <w:rPr>
          <w:rFonts w:hint="eastAsia"/>
        </w:rPr>
        <w:t>我方自成立以来没有因为任何直接由于自身的过失或疏忽，而在任何重要合同中严重违约、被逐出现场、被解除协议、工程烂尾、或被提起重大诉讼。没有被依法禁止投标或财产被接管或冻结的情况；</w:t>
      </w:r>
    </w:p>
    <w:p w:rsidR="00363562" w:rsidRDefault="007A6F45">
      <w:pPr>
        <w:ind w:firstLine="480"/>
      </w:pPr>
      <w:r>
        <w:rPr>
          <w:rFonts w:hint="eastAsia"/>
        </w:rPr>
        <w:t>8.</w:t>
      </w:r>
      <w:r>
        <w:rPr>
          <w:rFonts w:hint="eastAsia"/>
        </w:rPr>
        <w:tab/>
      </w:r>
      <w:r>
        <w:rPr>
          <w:rFonts w:hint="eastAsia"/>
        </w:rPr>
        <w:t>我方企业营业执照在经营有效期内，不是无力清偿债务者、没有处于受监管状态、没有破产或停业清理，业务没有处于被法院采取强制措施或管制的状态，经营活动没有被中止，并且没有因上述事件而成为法律诉讼中的对象；</w:t>
      </w:r>
    </w:p>
    <w:p w:rsidR="00363562" w:rsidRDefault="007A6F45">
      <w:pPr>
        <w:ind w:firstLine="480"/>
      </w:pPr>
      <w:r>
        <w:rPr>
          <w:rFonts w:hint="eastAsia"/>
        </w:rPr>
        <w:t>9.</w:t>
      </w:r>
      <w:r>
        <w:rPr>
          <w:rFonts w:hint="eastAsia"/>
        </w:rPr>
        <w:tab/>
      </w:r>
      <w:r>
        <w:rPr>
          <w:rFonts w:hint="eastAsia"/>
        </w:rPr>
        <w:t>我方自成立以来没有任何违反职业道德的行为（如编制虚假财务报表或编制不实陈述材料来获得采购合同而被宣告为有罪等）；</w:t>
      </w:r>
    </w:p>
    <w:p w:rsidR="00363562" w:rsidRDefault="007A6F45">
      <w:pPr>
        <w:ind w:firstLine="480"/>
      </w:pPr>
      <w:r>
        <w:rPr>
          <w:rFonts w:hint="eastAsia"/>
        </w:rPr>
        <w:t>10.</w:t>
      </w:r>
      <w:r>
        <w:rPr>
          <w:rFonts w:hint="eastAsia"/>
        </w:rPr>
        <w:tab/>
      </w:r>
      <w:r>
        <w:rPr>
          <w:rFonts w:hint="eastAsia"/>
        </w:rPr>
        <w:t>我方自成立以来未发生严重的职业不良行为，包括为获取某项合同而支付不正当费用的行为；</w:t>
      </w:r>
    </w:p>
    <w:p w:rsidR="00363562" w:rsidRDefault="007A6F45">
      <w:pPr>
        <w:ind w:firstLine="480"/>
      </w:pPr>
      <w:r>
        <w:rPr>
          <w:rFonts w:hint="eastAsia"/>
        </w:rPr>
        <w:t>11.</w:t>
      </w:r>
      <w:r>
        <w:rPr>
          <w:rFonts w:hint="eastAsia"/>
        </w:rPr>
        <w:tab/>
      </w:r>
      <w:r>
        <w:rPr>
          <w:rFonts w:hint="eastAsia"/>
        </w:rPr>
        <w:t>我方对资格预审文件的要求完全接受，无异议。</w:t>
      </w:r>
    </w:p>
    <w:p w:rsidR="00363562" w:rsidRDefault="00363562">
      <w:pPr>
        <w:ind w:firstLine="480"/>
      </w:pPr>
    </w:p>
    <w:p w:rsidR="00363562" w:rsidRDefault="007A6F45">
      <w:pPr>
        <w:ind w:firstLine="480"/>
      </w:pPr>
      <w:r>
        <w:rPr>
          <w:rFonts w:hint="eastAsia"/>
        </w:rPr>
        <w:t>资格预审申请人：（公章）</w:t>
      </w:r>
    </w:p>
    <w:p w:rsidR="00363562" w:rsidRDefault="007A6F45">
      <w:pPr>
        <w:ind w:firstLine="480"/>
      </w:pPr>
      <w:r>
        <w:rPr>
          <w:rFonts w:hint="eastAsia"/>
        </w:rPr>
        <w:t>法定代表人或委托代理人：（签字）</w:t>
      </w:r>
    </w:p>
    <w:p w:rsidR="00363562" w:rsidRDefault="007A6F45">
      <w:pPr>
        <w:ind w:firstLine="480"/>
      </w:pPr>
      <w:r>
        <w:rPr>
          <w:rFonts w:hint="eastAsia"/>
        </w:rPr>
        <w:t>日期：年月日</w:t>
      </w:r>
    </w:p>
    <w:p w:rsidR="00363562" w:rsidRDefault="00363562">
      <w:pPr>
        <w:ind w:firstLine="480"/>
      </w:pPr>
    </w:p>
    <w:p w:rsidR="00363562" w:rsidRDefault="00363562">
      <w:pPr>
        <w:ind w:firstLine="480"/>
      </w:pPr>
    </w:p>
    <w:p w:rsidR="00363562" w:rsidRDefault="007A6F45">
      <w:pPr>
        <w:pStyle w:val="2"/>
        <w:numPr>
          <w:ilvl w:val="0"/>
          <w:numId w:val="6"/>
        </w:numPr>
        <w:jc w:val="center"/>
        <w:rPr>
          <w:rFonts w:ascii="宋体" w:eastAsia="宋体" w:hAnsi="宋体"/>
          <w:color w:val="000000"/>
        </w:rPr>
      </w:pPr>
      <w:bookmarkStart w:id="50" w:name="_Toc521338711"/>
      <w:bookmarkStart w:id="51" w:name="_Toc25920591"/>
      <w:r>
        <w:rPr>
          <w:rFonts w:ascii="宋体" w:eastAsia="宋体" w:hAnsi="宋体" w:hint="eastAsia"/>
          <w:color w:val="000000"/>
        </w:rPr>
        <w:lastRenderedPageBreak/>
        <w:t>法定代表人资格证明书</w:t>
      </w:r>
      <w:bookmarkEnd w:id="50"/>
      <w:bookmarkEnd w:id="51"/>
    </w:p>
    <w:p w:rsidR="00363562" w:rsidRDefault="00363562">
      <w:pPr>
        <w:ind w:firstLine="480"/>
        <w:rPr>
          <w:rFonts w:ascii="宋体" w:hAnsi="宋体"/>
          <w:color w:val="000000"/>
        </w:rPr>
      </w:pPr>
    </w:p>
    <w:p w:rsidR="00363562" w:rsidRDefault="007A6F45">
      <w:pPr>
        <w:ind w:firstLine="480"/>
        <w:rPr>
          <w:rFonts w:ascii="宋体" w:hAnsi="宋体"/>
          <w:color w:val="000000"/>
        </w:rPr>
      </w:pPr>
      <w:r>
        <w:rPr>
          <w:rFonts w:ascii="宋体" w:hAnsi="宋体" w:hint="eastAsia"/>
          <w:color w:val="000000"/>
        </w:rPr>
        <w:t>单位名称：</w:t>
      </w:r>
    </w:p>
    <w:p w:rsidR="00363562" w:rsidRDefault="007A6F45">
      <w:pPr>
        <w:ind w:firstLine="480"/>
        <w:rPr>
          <w:rFonts w:ascii="宋体" w:hAnsi="宋体"/>
          <w:color w:val="000000"/>
        </w:rPr>
      </w:pPr>
      <w:r>
        <w:rPr>
          <w:rFonts w:ascii="宋体" w:hAnsi="宋体" w:hint="eastAsia"/>
          <w:color w:val="000000"/>
        </w:rPr>
        <w:t>单位性质：</w:t>
      </w:r>
    </w:p>
    <w:p w:rsidR="00363562" w:rsidRDefault="007A6F45">
      <w:pPr>
        <w:ind w:firstLine="480"/>
        <w:rPr>
          <w:rFonts w:ascii="宋体" w:hAnsi="宋体"/>
          <w:color w:val="000000"/>
        </w:rPr>
      </w:pPr>
      <w:r>
        <w:rPr>
          <w:rFonts w:ascii="宋体" w:hAnsi="宋体" w:hint="eastAsia"/>
          <w:color w:val="000000"/>
        </w:rPr>
        <w:t>地    址：</w:t>
      </w:r>
    </w:p>
    <w:p w:rsidR="00363562" w:rsidRDefault="007A6F45">
      <w:pPr>
        <w:ind w:firstLine="480"/>
        <w:rPr>
          <w:rFonts w:ascii="宋体" w:hAnsi="宋体"/>
          <w:color w:val="000000"/>
        </w:rPr>
      </w:pPr>
      <w:r>
        <w:rPr>
          <w:rFonts w:ascii="宋体" w:hAnsi="宋体" w:hint="eastAsia"/>
          <w:color w:val="000000"/>
        </w:rPr>
        <w:t>成立时间：</w:t>
      </w:r>
    </w:p>
    <w:p w:rsidR="00363562" w:rsidRDefault="007A6F45">
      <w:pPr>
        <w:ind w:firstLine="480"/>
        <w:rPr>
          <w:rFonts w:ascii="宋体" w:hAnsi="宋体"/>
          <w:color w:val="000000"/>
        </w:rPr>
      </w:pPr>
      <w:r>
        <w:rPr>
          <w:rFonts w:ascii="宋体" w:hAnsi="宋体" w:hint="eastAsia"/>
          <w:color w:val="000000"/>
        </w:rPr>
        <w:t>经营期限：</w:t>
      </w:r>
    </w:p>
    <w:p w:rsidR="00363562" w:rsidRDefault="007A6F45">
      <w:pPr>
        <w:ind w:leftChars="200" w:left="1920" w:hangingChars="600" w:hanging="1440"/>
        <w:rPr>
          <w:rFonts w:ascii="宋体" w:hAnsi="宋体"/>
          <w:color w:val="000000"/>
        </w:rPr>
      </w:pPr>
      <w:r>
        <w:rPr>
          <w:rFonts w:ascii="宋体" w:hAnsi="宋体" w:hint="eastAsia"/>
          <w:color w:val="000000"/>
        </w:rPr>
        <w:t>姓名：性别：年龄： 职务：</w:t>
      </w:r>
    </w:p>
    <w:p w:rsidR="00363562" w:rsidRDefault="007A6F45">
      <w:pPr>
        <w:ind w:leftChars="200" w:left="1920" w:hangingChars="600" w:hanging="1440"/>
        <w:rPr>
          <w:rFonts w:ascii="宋体" w:hAnsi="宋体"/>
          <w:color w:val="000000"/>
        </w:rPr>
      </w:pPr>
      <w:r>
        <w:rPr>
          <w:rFonts w:ascii="宋体" w:hAnsi="宋体" w:hint="eastAsia"/>
          <w:color w:val="000000"/>
        </w:rPr>
        <w:t>系（申请人名称）的法定代表人。</w:t>
      </w:r>
    </w:p>
    <w:p w:rsidR="00363562" w:rsidRDefault="00363562">
      <w:pPr>
        <w:ind w:firstLine="480"/>
        <w:rPr>
          <w:rFonts w:ascii="宋体" w:hAnsi="宋体"/>
          <w:color w:val="000000"/>
        </w:rPr>
      </w:pPr>
    </w:p>
    <w:p w:rsidR="00363562" w:rsidRDefault="007A6F45">
      <w:pPr>
        <w:ind w:firstLine="480"/>
        <w:rPr>
          <w:rFonts w:ascii="宋体" w:hAnsi="宋体"/>
          <w:color w:val="000000"/>
        </w:rPr>
      </w:pPr>
      <w:r>
        <w:rPr>
          <w:rFonts w:ascii="宋体" w:hAnsi="宋体" w:hint="eastAsia"/>
          <w:color w:val="000000"/>
        </w:rPr>
        <w:t>特此证明。</w:t>
      </w: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7A6F45">
      <w:pPr>
        <w:ind w:firstLine="480"/>
        <w:rPr>
          <w:rFonts w:ascii="宋体" w:hAnsi="宋体"/>
          <w:color w:val="000000"/>
        </w:rPr>
      </w:pPr>
      <w:r>
        <w:rPr>
          <w:rFonts w:ascii="宋体" w:hAnsi="宋体" w:hint="eastAsia"/>
          <w:color w:val="000000"/>
        </w:rPr>
        <w:t>申请人公章：（盖章）</w:t>
      </w:r>
    </w:p>
    <w:p w:rsidR="00363562" w:rsidRDefault="007A6F45">
      <w:pPr>
        <w:ind w:firstLine="480"/>
        <w:rPr>
          <w:rFonts w:ascii="宋体" w:hAnsi="宋体"/>
          <w:color w:val="000000"/>
        </w:rPr>
      </w:pPr>
      <w:r>
        <w:rPr>
          <w:rFonts w:ascii="宋体" w:hAnsi="宋体" w:hint="eastAsia"/>
          <w:color w:val="000000"/>
        </w:rPr>
        <w:t>日期：      年    月    日</w:t>
      </w: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7A6F45">
      <w:pPr>
        <w:widowControl/>
        <w:spacing w:line="240" w:lineRule="auto"/>
        <w:ind w:firstLineChars="0" w:firstLine="0"/>
        <w:jc w:val="left"/>
        <w:rPr>
          <w:rFonts w:ascii="宋体" w:hAnsi="宋体"/>
          <w:b/>
          <w:bCs/>
          <w:color w:val="000000"/>
          <w:sz w:val="32"/>
          <w:szCs w:val="32"/>
        </w:rPr>
      </w:pPr>
      <w:bookmarkStart w:id="52" w:name="_Toc521338712"/>
      <w:r>
        <w:rPr>
          <w:rFonts w:ascii="宋体" w:hAnsi="宋体"/>
          <w:color w:val="000000"/>
        </w:rPr>
        <w:br w:type="page"/>
      </w:r>
    </w:p>
    <w:p w:rsidR="00363562" w:rsidRDefault="007A6F45">
      <w:pPr>
        <w:pStyle w:val="2"/>
        <w:numPr>
          <w:ilvl w:val="0"/>
          <w:numId w:val="6"/>
        </w:numPr>
        <w:jc w:val="center"/>
        <w:rPr>
          <w:rFonts w:ascii="宋体" w:eastAsia="宋体" w:hAnsi="宋体"/>
          <w:color w:val="000000"/>
        </w:rPr>
      </w:pPr>
      <w:bookmarkStart w:id="53" w:name="_Toc25920592"/>
      <w:r>
        <w:rPr>
          <w:rFonts w:ascii="宋体" w:eastAsia="宋体" w:hAnsi="宋体" w:hint="eastAsia"/>
          <w:color w:val="000000"/>
        </w:rPr>
        <w:lastRenderedPageBreak/>
        <w:t>法定代表人身份证复印件</w:t>
      </w:r>
      <w:bookmarkEnd w:id="48"/>
      <w:bookmarkEnd w:id="52"/>
      <w:bookmarkEnd w:id="53"/>
    </w:p>
    <w:p w:rsidR="00363562" w:rsidRDefault="007A6F45">
      <w:pPr>
        <w:ind w:firstLine="480"/>
        <w:jc w:val="center"/>
        <w:rPr>
          <w:rFonts w:ascii="宋体" w:hAnsi="宋体"/>
        </w:rPr>
      </w:pPr>
      <w:r>
        <w:rPr>
          <w:rFonts w:ascii="宋体" w:hAnsi="宋体" w:hint="eastAsia"/>
        </w:rPr>
        <w:t>（需加盖申请人公章）</w:t>
      </w:r>
    </w:p>
    <w:p w:rsidR="00363562" w:rsidRDefault="00363562">
      <w:pPr>
        <w:ind w:firstLine="480"/>
        <w:jc w:val="center"/>
        <w:rPr>
          <w:rFonts w:ascii="宋体" w:hAnsi="宋体"/>
        </w:rPr>
      </w:pPr>
    </w:p>
    <w:p w:rsidR="00363562" w:rsidRDefault="007A6F45">
      <w:pPr>
        <w:ind w:firstLine="480"/>
        <w:rPr>
          <w:rFonts w:ascii="宋体" w:hAnsi="宋体"/>
          <w:b/>
          <w:sz w:val="32"/>
        </w:rPr>
      </w:pPr>
      <w:r>
        <w:rPr>
          <w:rFonts w:ascii="宋体" w:hAnsi="宋体"/>
          <w:szCs w:val="20"/>
        </w:rPr>
        <w:br w:type="page"/>
      </w:r>
    </w:p>
    <w:p w:rsidR="00363562" w:rsidRDefault="007A6F45">
      <w:pPr>
        <w:pStyle w:val="2"/>
        <w:numPr>
          <w:ilvl w:val="0"/>
          <w:numId w:val="6"/>
        </w:numPr>
        <w:jc w:val="center"/>
        <w:rPr>
          <w:rFonts w:ascii="宋体" w:eastAsia="宋体" w:hAnsi="宋体"/>
          <w:color w:val="000000"/>
        </w:rPr>
      </w:pPr>
      <w:bookmarkStart w:id="54" w:name="_Toc21721"/>
      <w:bookmarkStart w:id="55" w:name="_Toc18948"/>
      <w:bookmarkStart w:id="56" w:name="_Toc430887908"/>
      <w:bookmarkStart w:id="57" w:name="_Toc10742"/>
      <w:bookmarkStart w:id="58" w:name="_Toc9216"/>
      <w:bookmarkStart w:id="59" w:name="_Toc521338713"/>
      <w:bookmarkStart w:id="60" w:name="_Toc25920593"/>
      <w:r>
        <w:rPr>
          <w:rFonts w:ascii="宋体" w:eastAsia="宋体" w:hAnsi="宋体" w:hint="eastAsia"/>
          <w:color w:val="000000"/>
        </w:rPr>
        <w:lastRenderedPageBreak/>
        <w:t>法定代表人授权委托书</w:t>
      </w:r>
      <w:bookmarkEnd w:id="54"/>
      <w:bookmarkEnd w:id="55"/>
      <w:bookmarkEnd w:id="56"/>
      <w:bookmarkEnd w:id="57"/>
      <w:bookmarkEnd w:id="58"/>
      <w:bookmarkEnd w:id="59"/>
      <w:bookmarkEnd w:id="60"/>
    </w:p>
    <w:p w:rsidR="00363562" w:rsidRDefault="007A6F45">
      <w:pPr>
        <w:spacing w:line="500" w:lineRule="exact"/>
        <w:ind w:firstLineChars="0" w:firstLine="0"/>
        <w:rPr>
          <w:rFonts w:ascii="宋体" w:hAnsi="宋体"/>
          <w:szCs w:val="28"/>
        </w:rPr>
      </w:pPr>
      <w:r>
        <w:rPr>
          <w:rFonts w:ascii="宋体" w:hAnsi="宋体" w:hint="eastAsia"/>
          <w:szCs w:val="28"/>
        </w:rPr>
        <w:t>南京市</w:t>
      </w:r>
      <w:proofErr w:type="gramStart"/>
      <w:r>
        <w:rPr>
          <w:rFonts w:ascii="宋体" w:hAnsi="宋体" w:hint="eastAsia"/>
          <w:szCs w:val="28"/>
        </w:rPr>
        <w:t>六合区</w:t>
      </w:r>
      <w:proofErr w:type="gramEnd"/>
      <w:r>
        <w:rPr>
          <w:rFonts w:ascii="宋体" w:hAnsi="宋体" w:hint="eastAsia"/>
          <w:szCs w:val="28"/>
        </w:rPr>
        <w:t>交通运输局：</w:t>
      </w:r>
    </w:p>
    <w:p w:rsidR="00363562" w:rsidRDefault="007A6F45">
      <w:pPr>
        <w:spacing w:line="500" w:lineRule="exact"/>
        <w:ind w:firstLine="480"/>
        <w:jc w:val="left"/>
        <w:rPr>
          <w:rFonts w:ascii="宋体" w:hAnsi="宋体"/>
          <w:szCs w:val="28"/>
        </w:rPr>
      </w:pPr>
      <w:r>
        <w:rPr>
          <w:rFonts w:ascii="宋体" w:hAnsi="宋体" w:hint="eastAsia"/>
          <w:szCs w:val="28"/>
        </w:rPr>
        <w:t>本授权书声明：注册于（住址）的（申请人名称）法定代表人（法定代表人姓名、职务）代表本公司授权在下面签字的（申请人委托代理人姓名、职务）为本公司的合法代理人，就贵方组织的</w:t>
      </w:r>
    </w:p>
    <w:p w:rsidR="00363562" w:rsidRDefault="007A6F45">
      <w:pPr>
        <w:spacing w:line="500" w:lineRule="exact"/>
        <w:ind w:firstLineChars="0" w:firstLine="0"/>
        <w:jc w:val="left"/>
        <w:rPr>
          <w:rFonts w:ascii="宋体" w:hAnsi="宋体"/>
          <w:szCs w:val="28"/>
        </w:rPr>
      </w:pPr>
      <w:r>
        <w:rPr>
          <w:rFonts w:ascii="宋体" w:hAnsi="宋体" w:hint="eastAsia"/>
          <w:szCs w:val="28"/>
        </w:rPr>
        <w:t>（项目名称）（项目编号）投标，以本公司名义签署、澄清、递交、撤回、修改资格预审申请文件，其法律后果由我方承担。</w:t>
      </w:r>
    </w:p>
    <w:p w:rsidR="00363562" w:rsidRDefault="007A6F45">
      <w:pPr>
        <w:spacing w:line="500" w:lineRule="exact"/>
        <w:ind w:firstLine="480"/>
        <w:rPr>
          <w:rFonts w:ascii="宋体" w:hAnsi="宋体"/>
          <w:szCs w:val="28"/>
        </w:rPr>
      </w:pPr>
      <w:r>
        <w:rPr>
          <w:rFonts w:ascii="宋体" w:hAnsi="宋体" w:hint="eastAsia"/>
          <w:szCs w:val="28"/>
        </w:rPr>
        <w:t>本授权委托书于年月日签字生效，委托代理人无转委托权。特此声明。</w:t>
      </w:r>
    </w:p>
    <w:p w:rsidR="00363562" w:rsidRDefault="007A6F45">
      <w:pPr>
        <w:spacing w:line="500" w:lineRule="exact"/>
        <w:ind w:firstLineChars="1300" w:firstLine="3120"/>
        <w:rPr>
          <w:rFonts w:ascii="宋体" w:hAnsi="宋体"/>
          <w:szCs w:val="28"/>
        </w:rPr>
      </w:pPr>
      <w:r>
        <w:rPr>
          <w:rFonts w:ascii="宋体" w:hAnsi="宋体" w:hint="eastAsia"/>
          <w:szCs w:val="28"/>
        </w:rPr>
        <w:t>委托单位名称（公章）：</w:t>
      </w:r>
    </w:p>
    <w:p w:rsidR="00363562" w:rsidRDefault="007A6F45">
      <w:pPr>
        <w:spacing w:line="500" w:lineRule="exact"/>
        <w:ind w:firstLineChars="1300" w:firstLine="3120"/>
        <w:rPr>
          <w:rFonts w:ascii="宋体" w:hAnsi="宋体"/>
          <w:szCs w:val="28"/>
        </w:rPr>
      </w:pPr>
      <w:r>
        <w:rPr>
          <w:rFonts w:ascii="宋体" w:hAnsi="宋体" w:hint="eastAsia"/>
          <w:szCs w:val="28"/>
        </w:rPr>
        <w:t>法定代表人签字或签章：</w:t>
      </w:r>
    </w:p>
    <w:p w:rsidR="00363562" w:rsidRDefault="007A6F45">
      <w:pPr>
        <w:spacing w:line="500" w:lineRule="exact"/>
        <w:ind w:firstLineChars="1300" w:firstLine="3120"/>
        <w:rPr>
          <w:rFonts w:ascii="宋体" w:hAnsi="宋体"/>
          <w:szCs w:val="28"/>
        </w:rPr>
      </w:pPr>
      <w:r>
        <w:rPr>
          <w:rFonts w:ascii="宋体" w:hAnsi="宋体" w:hint="eastAsia"/>
          <w:szCs w:val="28"/>
        </w:rPr>
        <w:t>委托代理人签字或签章：</w:t>
      </w:r>
    </w:p>
    <w:p w:rsidR="00363562" w:rsidRDefault="007A6F45">
      <w:pPr>
        <w:spacing w:line="500" w:lineRule="exact"/>
        <w:ind w:firstLineChars="1500" w:firstLine="3600"/>
        <w:rPr>
          <w:rFonts w:ascii="仿宋_GB2312" w:eastAsia="仿宋_GB2312"/>
          <w:szCs w:val="28"/>
        </w:rPr>
      </w:pPr>
      <w:r>
        <w:rPr>
          <w:rFonts w:ascii="宋体" w:hAnsi="宋体" w:hint="eastAsia"/>
          <w:szCs w:val="28"/>
        </w:rPr>
        <w:t>日期：年月日</w:t>
      </w:r>
    </w:p>
    <w:p w:rsidR="00363562" w:rsidRDefault="00363562">
      <w:pPr>
        <w:spacing w:line="500" w:lineRule="exact"/>
        <w:ind w:firstLine="560"/>
        <w:rPr>
          <w:rFonts w:ascii="仿宋_GB2312" w:eastAsia="仿宋_GB2312"/>
          <w:sz w:val="28"/>
          <w:szCs w:val="28"/>
        </w:rPr>
      </w:pPr>
    </w:p>
    <w:p w:rsidR="00363562" w:rsidRDefault="00363562">
      <w:pPr>
        <w:spacing w:line="500" w:lineRule="exact"/>
        <w:ind w:firstLine="480"/>
        <w:rPr>
          <w:rFonts w:ascii="仿宋_GB2312" w:eastAsia="仿宋_GB2312"/>
        </w:rPr>
      </w:pPr>
    </w:p>
    <w:p w:rsidR="00363562" w:rsidRDefault="00363562">
      <w:pPr>
        <w:spacing w:line="500" w:lineRule="exact"/>
        <w:ind w:firstLine="480"/>
        <w:rPr>
          <w:rFonts w:ascii="仿宋_GB2312" w:eastAsia="仿宋_GB2312"/>
        </w:rPr>
      </w:pPr>
    </w:p>
    <w:p w:rsidR="00363562" w:rsidRDefault="007A6F45">
      <w:pPr>
        <w:spacing w:line="500" w:lineRule="exact"/>
        <w:ind w:firstLineChars="0" w:firstLine="0"/>
        <w:rPr>
          <w:rFonts w:ascii="宋体" w:hAnsi="宋体"/>
          <w:szCs w:val="28"/>
        </w:rPr>
      </w:pPr>
      <w:r>
        <w:rPr>
          <w:rFonts w:ascii="宋体" w:hAnsi="宋体" w:hint="eastAsia"/>
          <w:szCs w:val="28"/>
        </w:rPr>
        <w:t>注：</w:t>
      </w:r>
    </w:p>
    <w:p w:rsidR="00363562" w:rsidRDefault="007A6F45">
      <w:pPr>
        <w:spacing w:line="500" w:lineRule="exact"/>
        <w:ind w:firstLineChars="0" w:firstLine="0"/>
        <w:rPr>
          <w:rFonts w:ascii="宋体" w:hAnsi="宋体"/>
          <w:szCs w:val="28"/>
        </w:rPr>
      </w:pPr>
      <w:r>
        <w:rPr>
          <w:rFonts w:ascii="宋体" w:hAnsi="宋体" w:hint="eastAsia"/>
          <w:szCs w:val="28"/>
        </w:rPr>
        <w:t>资格预审申请文件如由法定代表人授权委托代理人签署的必须提供本授权委托书，委托代理人参加时须提供原件，资格预审时另备一份随身携带；</w:t>
      </w:r>
    </w:p>
    <w:p w:rsidR="00363562" w:rsidRDefault="007A6F45">
      <w:pPr>
        <w:pStyle w:val="2"/>
        <w:jc w:val="center"/>
        <w:rPr>
          <w:rFonts w:ascii="宋体" w:eastAsia="宋体" w:hAnsi="宋体"/>
          <w:color w:val="000000"/>
        </w:rPr>
      </w:pPr>
      <w:bookmarkStart w:id="61" w:name="_Toc428389199"/>
      <w:bookmarkStart w:id="62" w:name="_Toc444246226"/>
      <w:bookmarkStart w:id="63" w:name="_Toc447270280"/>
      <w:bookmarkStart w:id="64" w:name="_Toc456906815"/>
      <w:bookmarkStart w:id="65" w:name="_Toc21227"/>
      <w:bookmarkStart w:id="66" w:name="_Toc428401280"/>
      <w:r>
        <w:rPr>
          <w:rFonts w:ascii="宋体" w:eastAsia="宋体" w:hAnsi="宋体"/>
          <w:color w:val="000000"/>
        </w:rPr>
        <w:br w:type="page"/>
      </w:r>
    </w:p>
    <w:p w:rsidR="00363562" w:rsidRDefault="007A6F45">
      <w:pPr>
        <w:pStyle w:val="2"/>
        <w:numPr>
          <w:ilvl w:val="0"/>
          <w:numId w:val="6"/>
        </w:numPr>
        <w:jc w:val="center"/>
        <w:rPr>
          <w:rFonts w:eastAsia="仿宋_GB2312"/>
          <w:b w:val="0"/>
          <w:sz w:val="28"/>
          <w:szCs w:val="28"/>
        </w:rPr>
      </w:pPr>
      <w:bookmarkStart w:id="67" w:name="_Toc521338714"/>
      <w:bookmarkStart w:id="68" w:name="_Toc25920594"/>
      <w:r>
        <w:rPr>
          <w:rFonts w:ascii="宋体" w:eastAsia="宋体" w:hAnsi="宋体" w:hint="eastAsia"/>
          <w:color w:val="000000"/>
        </w:rPr>
        <w:lastRenderedPageBreak/>
        <w:t>六、授权代表人身份证复印件</w:t>
      </w:r>
      <w:bookmarkEnd w:id="61"/>
      <w:bookmarkEnd w:id="62"/>
      <w:bookmarkEnd w:id="63"/>
      <w:bookmarkEnd w:id="64"/>
      <w:bookmarkEnd w:id="65"/>
      <w:bookmarkEnd w:id="66"/>
      <w:bookmarkEnd w:id="67"/>
      <w:bookmarkEnd w:id="68"/>
    </w:p>
    <w:p w:rsidR="00363562" w:rsidRDefault="007A6F45" w:rsidP="00AA5BB3">
      <w:pPr>
        <w:pStyle w:val="22"/>
        <w:spacing w:beforeLines="50" w:afterLines="50"/>
        <w:ind w:firstLineChars="0" w:firstLine="0"/>
        <w:jc w:val="center"/>
        <w:rPr>
          <w:rFonts w:ascii="宋体" w:hAnsi="宋体"/>
          <w:szCs w:val="24"/>
        </w:rPr>
      </w:pPr>
      <w:r>
        <w:rPr>
          <w:rFonts w:ascii="宋体" w:hAnsi="宋体"/>
          <w:szCs w:val="24"/>
        </w:rPr>
        <w:t>（需加盖申请人公章）</w:t>
      </w:r>
    </w:p>
    <w:p w:rsidR="00363562" w:rsidRDefault="007A6F45">
      <w:pPr>
        <w:widowControl/>
        <w:spacing w:line="240" w:lineRule="auto"/>
        <w:ind w:firstLineChars="0" w:firstLine="0"/>
        <w:jc w:val="left"/>
        <w:rPr>
          <w:rFonts w:ascii="宋体" w:hAnsi="宋体"/>
        </w:rPr>
      </w:pPr>
      <w:r>
        <w:rPr>
          <w:rFonts w:ascii="宋体" w:hAnsi="宋体"/>
        </w:rPr>
        <w:br w:type="page"/>
      </w:r>
    </w:p>
    <w:p w:rsidR="00363562" w:rsidRDefault="007A6F45">
      <w:pPr>
        <w:pStyle w:val="2"/>
        <w:numPr>
          <w:ilvl w:val="0"/>
          <w:numId w:val="6"/>
        </w:numPr>
        <w:jc w:val="center"/>
        <w:rPr>
          <w:rFonts w:ascii="宋体" w:hAnsi="宋体"/>
          <w:b w:val="0"/>
          <w:bCs w:val="0"/>
          <w:color w:val="000000"/>
        </w:rPr>
      </w:pPr>
      <w:bookmarkStart w:id="69" w:name="_Toc521338715"/>
      <w:bookmarkStart w:id="70" w:name="_Toc25920595"/>
      <w:r>
        <w:rPr>
          <w:rFonts w:ascii="宋体" w:eastAsia="宋体" w:hAnsi="宋体" w:hint="eastAsia"/>
          <w:color w:val="000000"/>
        </w:rPr>
        <w:lastRenderedPageBreak/>
        <w:t>投标</w:t>
      </w:r>
      <w:r>
        <w:rPr>
          <w:rFonts w:ascii="宋体" w:eastAsia="宋体" w:hAnsi="宋体"/>
          <w:color w:val="000000"/>
        </w:rPr>
        <w:t>申请人组织机构</w:t>
      </w:r>
      <w:r>
        <w:rPr>
          <w:rFonts w:ascii="宋体" w:eastAsia="宋体" w:hAnsi="宋体" w:hint="eastAsia"/>
          <w:color w:val="000000"/>
        </w:rPr>
        <w:t>情况</w:t>
      </w:r>
      <w:bookmarkEnd w:id="69"/>
      <w:bookmarkEnd w:id="70"/>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981"/>
        <w:gridCol w:w="1273"/>
        <w:gridCol w:w="1849"/>
        <w:gridCol w:w="1007"/>
        <w:gridCol w:w="1869"/>
      </w:tblGrid>
      <w:tr w:rsidR="00363562">
        <w:trPr>
          <w:trHeight w:val="479"/>
          <w:jc w:val="center"/>
        </w:trPr>
        <w:tc>
          <w:tcPr>
            <w:tcW w:w="1261" w:type="dxa"/>
            <w:tcBorders>
              <w:top w:val="single" w:sz="12" w:space="0" w:color="auto"/>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公司名称</w:t>
            </w:r>
          </w:p>
        </w:tc>
        <w:tc>
          <w:tcPr>
            <w:tcW w:w="3254" w:type="dxa"/>
            <w:gridSpan w:val="2"/>
            <w:tcBorders>
              <w:top w:val="single" w:sz="12" w:space="0" w:color="auto"/>
            </w:tcBorders>
          </w:tcPr>
          <w:p w:rsidR="00363562" w:rsidRDefault="00363562">
            <w:pPr>
              <w:spacing w:line="500" w:lineRule="exact"/>
              <w:ind w:firstLineChars="0" w:firstLine="0"/>
              <w:rPr>
                <w:rFonts w:ascii="宋体" w:hAnsi="宋体"/>
              </w:rPr>
            </w:pPr>
          </w:p>
        </w:tc>
        <w:tc>
          <w:tcPr>
            <w:tcW w:w="1849" w:type="dxa"/>
            <w:tcBorders>
              <w:top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法定代表人</w:t>
            </w:r>
          </w:p>
        </w:tc>
        <w:tc>
          <w:tcPr>
            <w:tcW w:w="2876" w:type="dxa"/>
            <w:gridSpan w:val="2"/>
            <w:tcBorders>
              <w:top w:val="single" w:sz="12" w:space="0" w:color="auto"/>
              <w:right w:val="single" w:sz="12" w:space="0" w:color="auto"/>
            </w:tcBorders>
          </w:tcPr>
          <w:p w:rsidR="00363562" w:rsidRDefault="00363562">
            <w:pPr>
              <w:spacing w:line="500" w:lineRule="exact"/>
              <w:ind w:firstLineChars="0" w:firstLine="0"/>
              <w:rPr>
                <w:rFonts w:ascii="宋体" w:hAnsi="宋体"/>
              </w:rPr>
            </w:pPr>
          </w:p>
        </w:tc>
      </w:tr>
      <w:tr w:rsidR="00363562">
        <w:trPr>
          <w:trHeight w:val="493"/>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注册地址</w:t>
            </w:r>
          </w:p>
        </w:tc>
        <w:tc>
          <w:tcPr>
            <w:tcW w:w="3254" w:type="dxa"/>
            <w:gridSpan w:val="2"/>
          </w:tcPr>
          <w:p w:rsidR="00363562" w:rsidRDefault="00363562">
            <w:pPr>
              <w:spacing w:line="500" w:lineRule="exact"/>
              <w:ind w:firstLineChars="0" w:firstLine="0"/>
              <w:rPr>
                <w:rFonts w:ascii="宋体" w:hAnsi="宋体"/>
              </w:rPr>
            </w:pPr>
          </w:p>
        </w:tc>
        <w:tc>
          <w:tcPr>
            <w:tcW w:w="1849" w:type="dxa"/>
            <w:vAlign w:val="center"/>
          </w:tcPr>
          <w:p w:rsidR="00363562" w:rsidRDefault="007A6F45">
            <w:pPr>
              <w:spacing w:line="500" w:lineRule="exact"/>
              <w:ind w:firstLineChars="0" w:firstLine="0"/>
              <w:jc w:val="center"/>
              <w:rPr>
                <w:rFonts w:ascii="宋体" w:hAnsi="宋体"/>
              </w:rPr>
            </w:pPr>
            <w:r>
              <w:rPr>
                <w:rFonts w:ascii="宋体" w:hAnsi="宋体" w:hint="eastAsia"/>
              </w:rPr>
              <w:t>邮政编码</w:t>
            </w:r>
          </w:p>
        </w:tc>
        <w:tc>
          <w:tcPr>
            <w:tcW w:w="2876" w:type="dxa"/>
            <w:gridSpan w:val="2"/>
            <w:tcBorders>
              <w:right w:val="single" w:sz="12" w:space="0" w:color="auto"/>
            </w:tcBorders>
          </w:tcPr>
          <w:p w:rsidR="00363562" w:rsidRDefault="00363562">
            <w:pPr>
              <w:spacing w:line="500" w:lineRule="exact"/>
              <w:ind w:firstLineChars="0" w:firstLine="0"/>
              <w:rPr>
                <w:rFonts w:ascii="宋体" w:hAnsi="宋体"/>
              </w:rPr>
            </w:pPr>
          </w:p>
        </w:tc>
      </w:tr>
      <w:tr w:rsidR="00363562">
        <w:trPr>
          <w:trHeight w:val="508"/>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成立时间</w:t>
            </w:r>
          </w:p>
        </w:tc>
        <w:tc>
          <w:tcPr>
            <w:tcW w:w="1981" w:type="dxa"/>
          </w:tcPr>
          <w:p w:rsidR="00363562" w:rsidRDefault="00363562">
            <w:pPr>
              <w:spacing w:line="500" w:lineRule="exact"/>
              <w:ind w:firstLineChars="0" w:firstLine="0"/>
              <w:rPr>
                <w:rFonts w:ascii="宋体" w:hAnsi="宋体"/>
              </w:rPr>
            </w:pPr>
          </w:p>
        </w:tc>
        <w:tc>
          <w:tcPr>
            <w:tcW w:w="1273" w:type="dxa"/>
            <w:vAlign w:val="center"/>
          </w:tcPr>
          <w:p w:rsidR="00363562" w:rsidRDefault="007A6F45">
            <w:pPr>
              <w:spacing w:line="500" w:lineRule="exact"/>
              <w:ind w:firstLineChars="0" w:firstLine="0"/>
              <w:jc w:val="center"/>
              <w:rPr>
                <w:rFonts w:ascii="宋体" w:hAnsi="宋体"/>
              </w:rPr>
            </w:pPr>
            <w:r>
              <w:rPr>
                <w:rFonts w:ascii="宋体" w:hAnsi="宋体" w:hint="eastAsia"/>
              </w:rPr>
              <w:t>电话</w:t>
            </w:r>
          </w:p>
        </w:tc>
        <w:tc>
          <w:tcPr>
            <w:tcW w:w="1849" w:type="dxa"/>
            <w:vAlign w:val="center"/>
          </w:tcPr>
          <w:p w:rsidR="00363562" w:rsidRDefault="00363562">
            <w:pPr>
              <w:spacing w:line="500" w:lineRule="exact"/>
              <w:ind w:firstLineChars="0" w:firstLine="0"/>
              <w:jc w:val="center"/>
              <w:rPr>
                <w:rFonts w:ascii="宋体" w:hAnsi="宋体"/>
              </w:rPr>
            </w:pPr>
          </w:p>
        </w:tc>
        <w:tc>
          <w:tcPr>
            <w:tcW w:w="1007" w:type="dxa"/>
            <w:vAlign w:val="center"/>
          </w:tcPr>
          <w:p w:rsidR="00363562" w:rsidRDefault="007A6F45">
            <w:pPr>
              <w:spacing w:line="500" w:lineRule="exact"/>
              <w:ind w:firstLineChars="0" w:firstLine="0"/>
              <w:jc w:val="center"/>
              <w:rPr>
                <w:rFonts w:ascii="宋体" w:hAnsi="宋体"/>
              </w:rPr>
            </w:pPr>
            <w:r>
              <w:rPr>
                <w:rFonts w:ascii="宋体" w:hAnsi="宋体" w:hint="eastAsia"/>
              </w:rPr>
              <w:t>传真</w:t>
            </w:r>
          </w:p>
        </w:tc>
        <w:tc>
          <w:tcPr>
            <w:tcW w:w="1869" w:type="dxa"/>
            <w:tcBorders>
              <w:right w:val="single" w:sz="12" w:space="0" w:color="auto"/>
            </w:tcBorders>
          </w:tcPr>
          <w:p w:rsidR="00363562" w:rsidRDefault="00363562">
            <w:pPr>
              <w:spacing w:line="500" w:lineRule="exact"/>
              <w:ind w:firstLineChars="0" w:firstLine="0"/>
              <w:rPr>
                <w:rFonts w:ascii="宋体" w:hAnsi="宋体"/>
              </w:rPr>
            </w:pPr>
          </w:p>
        </w:tc>
      </w:tr>
      <w:tr w:rsidR="00363562">
        <w:trPr>
          <w:cantSplit/>
          <w:trHeight w:val="523"/>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企业性质</w:t>
            </w:r>
          </w:p>
        </w:tc>
        <w:tc>
          <w:tcPr>
            <w:tcW w:w="3254" w:type="dxa"/>
            <w:gridSpan w:val="2"/>
          </w:tcPr>
          <w:p w:rsidR="00363562" w:rsidRDefault="00363562">
            <w:pPr>
              <w:spacing w:line="500" w:lineRule="exact"/>
              <w:ind w:firstLineChars="0" w:firstLine="0"/>
              <w:rPr>
                <w:rFonts w:ascii="宋体" w:hAnsi="宋体"/>
              </w:rPr>
            </w:pPr>
          </w:p>
        </w:tc>
        <w:tc>
          <w:tcPr>
            <w:tcW w:w="1849" w:type="dxa"/>
            <w:vAlign w:val="center"/>
          </w:tcPr>
          <w:p w:rsidR="00363562" w:rsidRDefault="007A6F45">
            <w:pPr>
              <w:spacing w:line="500" w:lineRule="exact"/>
              <w:ind w:firstLineChars="0" w:firstLine="0"/>
              <w:jc w:val="center"/>
              <w:rPr>
                <w:rFonts w:ascii="宋体" w:hAnsi="宋体"/>
              </w:rPr>
            </w:pPr>
            <w:r>
              <w:rPr>
                <w:rFonts w:ascii="宋体" w:hAnsi="宋体" w:hint="eastAsia"/>
              </w:rPr>
              <w:t>营业执照编号</w:t>
            </w:r>
          </w:p>
        </w:tc>
        <w:tc>
          <w:tcPr>
            <w:tcW w:w="2876" w:type="dxa"/>
            <w:gridSpan w:val="2"/>
            <w:tcBorders>
              <w:right w:val="single" w:sz="12" w:space="0" w:color="auto"/>
            </w:tcBorders>
            <w:vAlign w:val="center"/>
          </w:tcPr>
          <w:p w:rsidR="00363562" w:rsidRDefault="00363562">
            <w:pPr>
              <w:spacing w:line="500" w:lineRule="exact"/>
              <w:ind w:firstLineChars="0" w:firstLine="0"/>
              <w:rPr>
                <w:rFonts w:ascii="宋体" w:hAnsi="宋体"/>
              </w:rPr>
            </w:pPr>
          </w:p>
        </w:tc>
      </w:tr>
      <w:tr w:rsidR="00363562">
        <w:trPr>
          <w:trHeight w:val="537"/>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注册资金</w:t>
            </w:r>
          </w:p>
        </w:tc>
        <w:tc>
          <w:tcPr>
            <w:tcW w:w="3254" w:type="dxa"/>
            <w:gridSpan w:val="2"/>
            <w:vAlign w:val="center"/>
          </w:tcPr>
          <w:p w:rsidR="00363562" w:rsidRDefault="00363562">
            <w:pPr>
              <w:spacing w:line="500" w:lineRule="exact"/>
              <w:ind w:firstLineChars="0" w:firstLine="0"/>
              <w:rPr>
                <w:rFonts w:ascii="宋体" w:hAnsi="宋体"/>
              </w:rPr>
            </w:pPr>
          </w:p>
        </w:tc>
        <w:tc>
          <w:tcPr>
            <w:tcW w:w="1849" w:type="dxa"/>
            <w:vAlign w:val="center"/>
          </w:tcPr>
          <w:p w:rsidR="00363562" w:rsidRDefault="007A6F45">
            <w:pPr>
              <w:spacing w:line="500" w:lineRule="exact"/>
              <w:ind w:firstLineChars="0" w:firstLine="0"/>
              <w:jc w:val="center"/>
              <w:rPr>
                <w:rFonts w:ascii="宋体" w:hAnsi="宋体"/>
              </w:rPr>
            </w:pPr>
            <w:r>
              <w:rPr>
                <w:rFonts w:ascii="宋体" w:hAnsi="宋体" w:hint="eastAsia"/>
              </w:rPr>
              <w:t>发证机关</w:t>
            </w:r>
          </w:p>
        </w:tc>
        <w:tc>
          <w:tcPr>
            <w:tcW w:w="2876" w:type="dxa"/>
            <w:gridSpan w:val="2"/>
            <w:tcBorders>
              <w:right w:val="single" w:sz="12" w:space="0" w:color="auto"/>
            </w:tcBorders>
            <w:vAlign w:val="center"/>
          </w:tcPr>
          <w:p w:rsidR="00363562" w:rsidRDefault="00363562">
            <w:pPr>
              <w:spacing w:line="500" w:lineRule="exact"/>
              <w:ind w:firstLineChars="0" w:firstLine="0"/>
              <w:rPr>
                <w:rFonts w:ascii="宋体" w:hAnsi="宋体"/>
              </w:rPr>
            </w:pPr>
          </w:p>
        </w:tc>
      </w:tr>
      <w:tr w:rsidR="00363562">
        <w:trPr>
          <w:trHeight w:val="552"/>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职工人数</w:t>
            </w:r>
          </w:p>
        </w:tc>
        <w:tc>
          <w:tcPr>
            <w:tcW w:w="7979" w:type="dxa"/>
            <w:gridSpan w:val="5"/>
            <w:tcBorders>
              <w:right w:val="single" w:sz="12" w:space="0" w:color="auto"/>
            </w:tcBorders>
            <w:vAlign w:val="center"/>
          </w:tcPr>
          <w:p w:rsidR="00363562" w:rsidRDefault="007A6F45">
            <w:pPr>
              <w:spacing w:line="500" w:lineRule="exact"/>
              <w:ind w:firstLineChars="0" w:firstLine="0"/>
              <w:rPr>
                <w:rFonts w:ascii="宋体" w:hAnsi="宋体"/>
              </w:rPr>
            </w:pPr>
            <w:r>
              <w:rPr>
                <w:rFonts w:ascii="宋体" w:hAnsi="宋体" w:hint="eastAsia"/>
              </w:rPr>
              <w:t xml:space="preserve">总人数： ，其中，技术人员数：        行政人员数：       </w:t>
            </w:r>
          </w:p>
        </w:tc>
      </w:tr>
      <w:tr w:rsidR="00363562">
        <w:trPr>
          <w:trHeight w:val="726"/>
          <w:jc w:val="center"/>
        </w:trPr>
        <w:tc>
          <w:tcPr>
            <w:tcW w:w="1261" w:type="dxa"/>
            <w:tcBorders>
              <w:left w:val="single" w:sz="12" w:space="0" w:color="auto"/>
            </w:tcBorders>
            <w:vAlign w:val="center"/>
          </w:tcPr>
          <w:p w:rsidR="00363562" w:rsidRDefault="007A6F45">
            <w:pPr>
              <w:spacing w:line="500" w:lineRule="exact"/>
              <w:ind w:firstLineChars="0" w:firstLine="0"/>
              <w:jc w:val="center"/>
              <w:rPr>
                <w:rFonts w:ascii="宋体" w:hAnsi="宋体"/>
              </w:rPr>
            </w:pPr>
            <w:r>
              <w:rPr>
                <w:rFonts w:ascii="宋体" w:hAnsi="宋体" w:hint="eastAsia"/>
              </w:rPr>
              <w:t>公司主要</w:t>
            </w:r>
          </w:p>
          <w:p w:rsidR="00363562" w:rsidRDefault="007A6F45">
            <w:pPr>
              <w:spacing w:line="500" w:lineRule="exact"/>
              <w:ind w:firstLineChars="0" w:firstLine="0"/>
              <w:jc w:val="center"/>
              <w:rPr>
                <w:rFonts w:ascii="宋体" w:hAnsi="宋体"/>
              </w:rPr>
            </w:pPr>
            <w:r>
              <w:rPr>
                <w:rFonts w:ascii="宋体" w:hAnsi="宋体" w:hint="eastAsia"/>
              </w:rPr>
              <w:t>业务综述</w:t>
            </w:r>
          </w:p>
        </w:tc>
        <w:tc>
          <w:tcPr>
            <w:tcW w:w="7979" w:type="dxa"/>
            <w:gridSpan w:val="5"/>
            <w:tcBorders>
              <w:right w:val="single" w:sz="12" w:space="0" w:color="auto"/>
            </w:tcBorders>
            <w:vAlign w:val="center"/>
          </w:tcPr>
          <w:p w:rsidR="00363562" w:rsidRDefault="00363562">
            <w:pPr>
              <w:spacing w:line="500" w:lineRule="exact"/>
              <w:ind w:firstLineChars="0" w:firstLine="0"/>
              <w:jc w:val="center"/>
              <w:rPr>
                <w:rFonts w:ascii="宋体" w:hAnsi="宋体"/>
              </w:rPr>
            </w:pPr>
          </w:p>
        </w:tc>
      </w:tr>
      <w:tr w:rsidR="00363562">
        <w:trPr>
          <w:trHeight w:val="4900"/>
          <w:jc w:val="center"/>
        </w:trPr>
        <w:tc>
          <w:tcPr>
            <w:tcW w:w="9240" w:type="dxa"/>
            <w:gridSpan w:val="6"/>
            <w:tcBorders>
              <w:left w:val="single" w:sz="12" w:space="0" w:color="auto"/>
              <w:bottom w:val="single" w:sz="12" w:space="0" w:color="auto"/>
              <w:right w:val="single" w:sz="12" w:space="0" w:color="auto"/>
            </w:tcBorders>
          </w:tcPr>
          <w:p w:rsidR="00363562" w:rsidRDefault="007A6F45">
            <w:pPr>
              <w:spacing w:line="500" w:lineRule="exact"/>
              <w:ind w:firstLineChars="0" w:firstLine="0"/>
              <w:jc w:val="center"/>
              <w:rPr>
                <w:rFonts w:ascii="宋体" w:hAnsi="宋体"/>
              </w:rPr>
            </w:pPr>
            <w:r>
              <w:rPr>
                <w:rFonts w:ascii="宋体" w:hAnsi="宋体" w:hint="eastAsia"/>
              </w:rPr>
              <w:t>组织机构框图</w:t>
            </w:r>
          </w:p>
          <w:p w:rsidR="00363562" w:rsidRDefault="007A6F45">
            <w:pPr>
              <w:spacing w:line="500" w:lineRule="exact"/>
              <w:ind w:firstLineChars="0" w:firstLine="0"/>
              <w:jc w:val="center"/>
              <w:rPr>
                <w:rFonts w:ascii="宋体" w:hAnsi="宋体"/>
              </w:rPr>
            </w:pPr>
            <w:r>
              <w:rPr>
                <w:rFonts w:ascii="宋体" w:hAnsi="宋体" w:hint="eastAsia"/>
              </w:rPr>
              <w:t>（包括结构、领导成员、主要技术人员及数量等情况）</w:t>
            </w:r>
          </w:p>
        </w:tc>
      </w:tr>
    </w:tbl>
    <w:p w:rsidR="00363562" w:rsidRDefault="007A6F45">
      <w:pPr>
        <w:spacing w:after="156" w:line="500" w:lineRule="exact"/>
        <w:ind w:firstLine="480"/>
        <w:rPr>
          <w:rFonts w:ascii="宋体" w:hAnsi="宋体"/>
        </w:rPr>
        <w:sectPr w:rsidR="00363562">
          <w:headerReference w:type="first" r:id="rId15"/>
          <w:pgSz w:w="11906" w:h="16838"/>
          <w:pgMar w:top="1418" w:right="1418" w:bottom="1418" w:left="1418" w:header="851" w:footer="851" w:gutter="0"/>
          <w:pgNumType w:start="1"/>
          <w:cols w:space="720"/>
          <w:titlePg/>
          <w:docGrid w:linePitch="312"/>
        </w:sectPr>
      </w:pPr>
      <w:r>
        <w:rPr>
          <w:rFonts w:ascii="宋体" w:hAnsi="宋体" w:hint="eastAsia"/>
        </w:rPr>
        <w:t>注：该表需加盖申请人公章，另附上申请人合格有效的营业执照副本、税务登记证、组织机构代码证复印件，加盖公章（实行三证合一的只需提供营业执照复印件，加盖公章），原件带至评审现场备查。</w:t>
      </w:r>
    </w:p>
    <w:p w:rsidR="00363562" w:rsidRDefault="007A6F45">
      <w:pPr>
        <w:pStyle w:val="2"/>
        <w:numPr>
          <w:ilvl w:val="0"/>
          <w:numId w:val="6"/>
        </w:numPr>
        <w:jc w:val="center"/>
        <w:rPr>
          <w:rFonts w:ascii="宋体" w:eastAsia="宋体" w:hAnsi="宋体"/>
          <w:color w:val="000000"/>
        </w:rPr>
      </w:pPr>
      <w:bookmarkStart w:id="71" w:name="_Toc25920596"/>
      <w:r>
        <w:rPr>
          <w:rFonts w:ascii="宋体" w:eastAsia="宋体" w:hAnsi="宋体" w:hint="eastAsia"/>
          <w:color w:val="000000"/>
        </w:rPr>
        <w:lastRenderedPageBreak/>
        <w:t>201</w:t>
      </w:r>
      <w:r>
        <w:rPr>
          <w:rFonts w:ascii="宋体" w:eastAsia="宋体" w:hAnsi="宋体"/>
          <w:color w:val="000000"/>
        </w:rPr>
        <w:t>6</w:t>
      </w:r>
      <w:r>
        <w:rPr>
          <w:rFonts w:ascii="宋体" w:eastAsia="宋体" w:hAnsi="宋体" w:hint="eastAsia"/>
          <w:color w:val="000000"/>
        </w:rPr>
        <w:t>、201</w:t>
      </w:r>
      <w:r>
        <w:rPr>
          <w:rFonts w:ascii="宋体" w:eastAsia="宋体" w:hAnsi="宋体"/>
          <w:color w:val="000000"/>
        </w:rPr>
        <w:t>7</w:t>
      </w:r>
      <w:r>
        <w:rPr>
          <w:rFonts w:ascii="宋体" w:eastAsia="宋体" w:hAnsi="宋体" w:hint="eastAsia"/>
          <w:color w:val="000000"/>
        </w:rPr>
        <w:t>、201</w:t>
      </w:r>
      <w:r>
        <w:rPr>
          <w:rFonts w:ascii="宋体" w:eastAsia="宋体" w:hAnsi="宋体"/>
          <w:color w:val="000000"/>
        </w:rPr>
        <w:t>8</w:t>
      </w:r>
      <w:r>
        <w:rPr>
          <w:rFonts w:ascii="宋体" w:eastAsia="宋体" w:hAnsi="宋体" w:hint="eastAsia"/>
          <w:color w:val="000000"/>
        </w:rPr>
        <w:t>年财务状况及审计报告</w:t>
      </w:r>
      <w:bookmarkEnd w:id="71"/>
    </w:p>
    <w:p w:rsidR="00363562" w:rsidRDefault="007A6F45">
      <w:pPr>
        <w:ind w:firstLineChars="83" w:firstLine="199"/>
        <w:rPr>
          <w:rFonts w:ascii="宋体" w:hAnsi="宋体"/>
        </w:rPr>
      </w:pPr>
      <w:r>
        <w:rPr>
          <w:rFonts w:ascii="宋体" w:hAnsi="宋体" w:hint="eastAsia"/>
        </w:rPr>
        <w:t>（投标申请人应如实填写财务状况表，并应附201</w:t>
      </w:r>
      <w:r>
        <w:rPr>
          <w:rFonts w:ascii="宋体" w:hAnsi="宋体"/>
        </w:rPr>
        <w:t>6</w:t>
      </w:r>
      <w:r>
        <w:rPr>
          <w:rFonts w:ascii="宋体" w:hAnsi="宋体" w:hint="eastAsia"/>
        </w:rPr>
        <w:t>年、201</w:t>
      </w:r>
      <w:r>
        <w:rPr>
          <w:rFonts w:ascii="宋体" w:hAnsi="宋体"/>
        </w:rPr>
        <w:t>7</w:t>
      </w:r>
      <w:r>
        <w:rPr>
          <w:rFonts w:ascii="宋体" w:hAnsi="宋体" w:hint="eastAsia"/>
        </w:rPr>
        <w:t>年、201</w:t>
      </w:r>
      <w:r>
        <w:rPr>
          <w:rFonts w:ascii="宋体" w:hAnsi="宋体"/>
        </w:rPr>
        <w:t>8</w:t>
      </w:r>
      <w:r>
        <w:rPr>
          <w:rFonts w:ascii="宋体" w:hAnsi="宋体" w:hint="eastAsia"/>
        </w:rPr>
        <w:t>年经会计师事务所或审计机构审计的财务报表，包括资产负债表、现金流量表、利润表的复印件，原件备查。财务状况资料将</w:t>
      </w:r>
      <w:proofErr w:type="gramStart"/>
      <w:r>
        <w:rPr>
          <w:rFonts w:ascii="宋体" w:hAnsi="宋体" w:hint="eastAsia"/>
        </w:rPr>
        <w:t>附在此</w:t>
      </w:r>
      <w:proofErr w:type="gramEnd"/>
      <w:r>
        <w:rPr>
          <w:rFonts w:ascii="宋体" w:hAnsi="宋体" w:hint="eastAsia"/>
        </w:rPr>
        <w:t>表后共同提交）</w:t>
      </w:r>
    </w:p>
    <w:p w:rsidR="00363562" w:rsidRDefault="007A6F45">
      <w:pPr>
        <w:ind w:firstLine="480"/>
        <w:jc w:val="center"/>
        <w:rPr>
          <w:rFonts w:ascii="Arial" w:eastAsia="楷体_GB2312" w:hAnsi="Arial" w:cs="Arial"/>
        </w:rPr>
      </w:pPr>
      <w:r>
        <w:rPr>
          <w:rFonts w:ascii="Arial" w:eastAsia="黑体" w:hAnsi="Arial" w:cs="Arial"/>
          <w:bCs/>
        </w:rPr>
        <w:t>财务状况表</w:t>
      </w:r>
    </w:p>
    <w:tbl>
      <w:tblPr>
        <w:tblW w:w="928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244"/>
        <w:gridCol w:w="1692"/>
        <w:gridCol w:w="1701"/>
        <w:gridCol w:w="1701"/>
        <w:gridCol w:w="1948"/>
      </w:tblGrid>
      <w:tr w:rsidR="00363562">
        <w:trPr>
          <w:cantSplit/>
          <w:trHeight w:val="373"/>
        </w:trPr>
        <w:tc>
          <w:tcPr>
            <w:tcW w:w="9286" w:type="dxa"/>
            <w:gridSpan w:val="5"/>
            <w:vAlign w:val="center"/>
          </w:tcPr>
          <w:p w:rsidR="00363562" w:rsidRDefault="007A6F45">
            <w:pPr>
              <w:ind w:firstLineChars="0" w:firstLine="0"/>
              <w:rPr>
                <w:rFonts w:ascii="宋体" w:hAnsi="宋体" w:cs="Arial"/>
                <w:bCs/>
                <w:szCs w:val="22"/>
              </w:rPr>
            </w:pPr>
            <w:r>
              <w:rPr>
                <w:rFonts w:ascii="宋体" w:hAnsi="宋体" w:cs="Arial"/>
                <w:bCs/>
                <w:szCs w:val="22"/>
              </w:rPr>
              <w:t>企业名称：</w:t>
            </w:r>
          </w:p>
        </w:tc>
      </w:tr>
      <w:tr w:rsidR="00363562">
        <w:trPr>
          <w:cantSplit/>
        </w:trPr>
        <w:tc>
          <w:tcPr>
            <w:tcW w:w="2244" w:type="dxa"/>
            <w:vMerge w:val="restart"/>
            <w:vAlign w:val="center"/>
          </w:tcPr>
          <w:p w:rsidR="00363562" w:rsidRDefault="007A6F45">
            <w:pPr>
              <w:ind w:firstLineChars="0" w:firstLine="0"/>
              <w:jc w:val="center"/>
              <w:rPr>
                <w:rFonts w:ascii="宋体" w:hAnsi="宋体" w:cs="Arial"/>
                <w:bCs/>
                <w:szCs w:val="22"/>
              </w:rPr>
            </w:pPr>
            <w:r>
              <w:rPr>
                <w:rFonts w:ascii="宋体" w:hAnsi="宋体" w:cs="Arial"/>
                <w:bCs/>
                <w:szCs w:val="22"/>
              </w:rPr>
              <w:t>开户银行</w:t>
            </w:r>
          </w:p>
        </w:tc>
        <w:tc>
          <w:tcPr>
            <w:tcW w:w="7042" w:type="dxa"/>
            <w:gridSpan w:val="4"/>
          </w:tcPr>
          <w:p w:rsidR="00363562" w:rsidRDefault="007A6F45">
            <w:pPr>
              <w:ind w:firstLineChars="0" w:firstLine="0"/>
              <w:rPr>
                <w:rFonts w:ascii="宋体" w:hAnsi="宋体" w:cs="Arial"/>
                <w:bCs/>
                <w:szCs w:val="22"/>
              </w:rPr>
            </w:pPr>
            <w:r>
              <w:rPr>
                <w:rFonts w:ascii="宋体" w:hAnsi="宋体" w:cs="Arial"/>
                <w:bCs/>
                <w:szCs w:val="22"/>
              </w:rPr>
              <w:t>名称：</w:t>
            </w:r>
          </w:p>
        </w:tc>
      </w:tr>
      <w:tr w:rsidR="00363562">
        <w:trPr>
          <w:cantSplit/>
        </w:trPr>
        <w:tc>
          <w:tcPr>
            <w:tcW w:w="2244" w:type="dxa"/>
            <w:vMerge/>
            <w:vAlign w:val="center"/>
          </w:tcPr>
          <w:p w:rsidR="00363562" w:rsidRDefault="00363562">
            <w:pPr>
              <w:ind w:firstLineChars="0" w:firstLine="0"/>
              <w:jc w:val="center"/>
              <w:rPr>
                <w:rFonts w:ascii="宋体" w:hAnsi="宋体" w:cs="Arial"/>
                <w:bCs/>
                <w:szCs w:val="22"/>
              </w:rPr>
            </w:pPr>
          </w:p>
        </w:tc>
        <w:tc>
          <w:tcPr>
            <w:tcW w:w="7042" w:type="dxa"/>
            <w:gridSpan w:val="4"/>
          </w:tcPr>
          <w:p w:rsidR="00363562" w:rsidRDefault="007A6F45">
            <w:pPr>
              <w:ind w:firstLineChars="0" w:firstLine="0"/>
              <w:rPr>
                <w:rFonts w:ascii="宋体" w:hAnsi="宋体" w:cs="Arial"/>
                <w:bCs/>
                <w:szCs w:val="22"/>
              </w:rPr>
            </w:pPr>
            <w:r>
              <w:rPr>
                <w:rFonts w:ascii="宋体" w:hAnsi="宋体" w:cs="Arial"/>
                <w:bCs/>
                <w:szCs w:val="22"/>
              </w:rPr>
              <w:t>地址：</w:t>
            </w:r>
          </w:p>
        </w:tc>
      </w:tr>
      <w:tr w:rsidR="00363562">
        <w:trPr>
          <w:cantSplit/>
        </w:trPr>
        <w:tc>
          <w:tcPr>
            <w:tcW w:w="2244" w:type="dxa"/>
            <w:vMerge/>
            <w:vAlign w:val="center"/>
          </w:tcPr>
          <w:p w:rsidR="00363562" w:rsidRDefault="00363562">
            <w:pPr>
              <w:ind w:firstLineChars="0" w:firstLine="0"/>
              <w:jc w:val="center"/>
              <w:rPr>
                <w:rFonts w:ascii="宋体" w:hAnsi="宋体" w:cs="Arial"/>
                <w:bCs/>
                <w:szCs w:val="22"/>
              </w:rPr>
            </w:pPr>
          </w:p>
        </w:tc>
        <w:tc>
          <w:tcPr>
            <w:tcW w:w="7042" w:type="dxa"/>
            <w:gridSpan w:val="4"/>
          </w:tcPr>
          <w:p w:rsidR="00363562" w:rsidRDefault="007A6F45">
            <w:pPr>
              <w:ind w:firstLineChars="0" w:firstLine="0"/>
              <w:rPr>
                <w:rFonts w:ascii="宋体" w:hAnsi="宋体" w:cs="Arial"/>
                <w:bCs/>
                <w:szCs w:val="22"/>
              </w:rPr>
            </w:pPr>
            <w:r>
              <w:rPr>
                <w:rFonts w:ascii="宋体" w:hAnsi="宋体" w:cs="Arial"/>
                <w:bCs/>
                <w:szCs w:val="22"/>
              </w:rPr>
              <w:t>电话/传真：</w:t>
            </w:r>
          </w:p>
        </w:tc>
      </w:tr>
      <w:tr w:rsidR="00363562">
        <w:trPr>
          <w:cantSplit/>
        </w:trPr>
        <w:tc>
          <w:tcPr>
            <w:tcW w:w="2244" w:type="dxa"/>
            <w:vMerge/>
            <w:vAlign w:val="center"/>
          </w:tcPr>
          <w:p w:rsidR="00363562" w:rsidRDefault="00363562">
            <w:pPr>
              <w:ind w:firstLineChars="0" w:firstLine="0"/>
              <w:jc w:val="center"/>
              <w:rPr>
                <w:rFonts w:ascii="宋体" w:hAnsi="宋体" w:cs="Arial"/>
                <w:bCs/>
                <w:szCs w:val="22"/>
              </w:rPr>
            </w:pPr>
          </w:p>
        </w:tc>
        <w:tc>
          <w:tcPr>
            <w:tcW w:w="7042" w:type="dxa"/>
            <w:gridSpan w:val="4"/>
          </w:tcPr>
          <w:p w:rsidR="00363562" w:rsidRDefault="007A6F45">
            <w:pPr>
              <w:ind w:firstLineChars="0" w:firstLine="0"/>
              <w:rPr>
                <w:rFonts w:ascii="宋体" w:hAnsi="宋体" w:cs="Arial"/>
                <w:bCs/>
                <w:szCs w:val="22"/>
              </w:rPr>
            </w:pPr>
            <w:r>
              <w:rPr>
                <w:rFonts w:ascii="宋体" w:hAnsi="宋体" w:cs="Arial"/>
                <w:bCs/>
                <w:szCs w:val="22"/>
              </w:rPr>
              <w:t>联系人/职务：</w:t>
            </w:r>
          </w:p>
        </w:tc>
      </w:tr>
      <w:tr w:rsidR="00363562">
        <w:trPr>
          <w:cantSplit/>
          <w:trHeight w:val="445"/>
        </w:trPr>
        <w:tc>
          <w:tcPr>
            <w:tcW w:w="2244" w:type="dxa"/>
            <w:vAlign w:val="center"/>
          </w:tcPr>
          <w:p w:rsidR="00363562" w:rsidRDefault="007A6F45">
            <w:pPr>
              <w:spacing w:line="240" w:lineRule="auto"/>
              <w:ind w:firstLineChars="0" w:firstLine="0"/>
              <w:jc w:val="center"/>
              <w:rPr>
                <w:rFonts w:ascii="宋体" w:hAnsi="宋体" w:cs="Arial"/>
                <w:bCs/>
                <w:szCs w:val="22"/>
              </w:rPr>
            </w:pPr>
            <w:r>
              <w:rPr>
                <w:rFonts w:ascii="宋体" w:hAnsi="宋体" w:cs="Arial"/>
                <w:bCs/>
                <w:szCs w:val="22"/>
              </w:rPr>
              <w:t>项目</w:t>
            </w:r>
          </w:p>
        </w:tc>
        <w:tc>
          <w:tcPr>
            <w:tcW w:w="1692" w:type="dxa"/>
            <w:tcBorders>
              <w:right w:val="single" w:sz="4" w:space="0" w:color="auto"/>
            </w:tcBorders>
            <w:vAlign w:val="center"/>
          </w:tcPr>
          <w:p w:rsidR="00363562" w:rsidRDefault="007A6F45">
            <w:pPr>
              <w:spacing w:line="240" w:lineRule="auto"/>
              <w:ind w:firstLineChars="0" w:firstLine="0"/>
              <w:jc w:val="center"/>
              <w:rPr>
                <w:rFonts w:ascii="宋体" w:hAnsi="宋体" w:cs="Arial"/>
                <w:bCs/>
                <w:szCs w:val="22"/>
              </w:rPr>
            </w:pPr>
            <w:r>
              <w:rPr>
                <w:rFonts w:ascii="宋体" w:hAnsi="宋体" w:cs="Arial"/>
                <w:bCs/>
                <w:szCs w:val="22"/>
              </w:rPr>
              <w:t>2016年财务状况</w:t>
            </w:r>
          </w:p>
        </w:tc>
        <w:tc>
          <w:tcPr>
            <w:tcW w:w="1701" w:type="dxa"/>
            <w:tcBorders>
              <w:right w:val="single" w:sz="4" w:space="0" w:color="auto"/>
            </w:tcBorders>
            <w:vAlign w:val="center"/>
          </w:tcPr>
          <w:p w:rsidR="00363562" w:rsidRDefault="007A6F45">
            <w:pPr>
              <w:spacing w:line="240" w:lineRule="auto"/>
              <w:ind w:firstLineChars="0" w:firstLine="0"/>
              <w:jc w:val="center"/>
              <w:rPr>
                <w:rFonts w:ascii="宋体" w:hAnsi="宋体" w:cs="Arial"/>
                <w:bCs/>
                <w:szCs w:val="22"/>
              </w:rPr>
            </w:pPr>
            <w:r>
              <w:rPr>
                <w:rFonts w:ascii="宋体" w:hAnsi="宋体" w:cs="Arial"/>
                <w:bCs/>
                <w:szCs w:val="22"/>
              </w:rPr>
              <w:t>2017年财务状况</w:t>
            </w:r>
          </w:p>
        </w:tc>
        <w:tc>
          <w:tcPr>
            <w:tcW w:w="1701" w:type="dxa"/>
            <w:tcBorders>
              <w:left w:val="single" w:sz="4" w:space="0" w:color="auto"/>
            </w:tcBorders>
            <w:vAlign w:val="center"/>
          </w:tcPr>
          <w:p w:rsidR="00363562" w:rsidRDefault="007A6F45">
            <w:pPr>
              <w:spacing w:line="240" w:lineRule="auto"/>
              <w:ind w:firstLineChars="0" w:firstLine="0"/>
              <w:jc w:val="center"/>
              <w:rPr>
                <w:rFonts w:ascii="宋体" w:hAnsi="宋体" w:cs="Arial"/>
                <w:bCs/>
                <w:szCs w:val="22"/>
              </w:rPr>
            </w:pPr>
            <w:r>
              <w:rPr>
                <w:rFonts w:ascii="宋体" w:hAnsi="宋体" w:cs="Arial"/>
                <w:bCs/>
                <w:szCs w:val="22"/>
              </w:rPr>
              <w:t>2018年财务状况</w:t>
            </w:r>
          </w:p>
        </w:tc>
        <w:tc>
          <w:tcPr>
            <w:tcW w:w="1948" w:type="dxa"/>
            <w:tcBorders>
              <w:left w:val="single" w:sz="4" w:space="0" w:color="auto"/>
            </w:tcBorders>
            <w:vAlign w:val="center"/>
          </w:tcPr>
          <w:p w:rsidR="00363562" w:rsidRDefault="007A6F45">
            <w:pPr>
              <w:spacing w:line="240" w:lineRule="auto"/>
              <w:ind w:firstLineChars="0" w:firstLine="0"/>
              <w:jc w:val="center"/>
              <w:rPr>
                <w:rFonts w:ascii="宋体" w:hAnsi="宋体" w:cs="Arial"/>
                <w:bCs/>
                <w:szCs w:val="22"/>
              </w:rPr>
            </w:pPr>
            <w:proofErr w:type="gramStart"/>
            <w:r>
              <w:rPr>
                <w:rFonts w:ascii="宋体" w:hAnsi="宋体" w:cs="Arial" w:hint="eastAsia"/>
                <w:bCs/>
                <w:szCs w:val="22"/>
              </w:rPr>
              <w:t>201</w:t>
            </w:r>
            <w:r>
              <w:rPr>
                <w:rFonts w:ascii="宋体" w:hAnsi="宋体" w:cs="Arial"/>
                <w:bCs/>
                <w:szCs w:val="22"/>
              </w:rPr>
              <w:t>8</w:t>
            </w:r>
            <w:r>
              <w:rPr>
                <w:rFonts w:ascii="宋体" w:hAnsi="宋体" w:cs="Arial" w:hint="eastAsia"/>
                <w:bCs/>
                <w:szCs w:val="22"/>
              </w:rPr>
              <w:t>年财报的</w:t>
            </w:r>
            <w:proofErr w:type="gramEnd"/>
            <w:r>
              <w:rPr>
                <w:rFonts w:ascii="宋体" w:hAnsi="宋体" w:cs="Arial"/>
                <w:bCs/>
                <w:szCs w:val="22"/>
              </w:rPr>
              <w:t>索引（正文页码）</w:t>
            </w:r>
          </w:p>
        </w:tc>
      </w:tr>
      <w:tr w:rsidR="00363562">
        <w:trPr>
          <w:trHeight w:val="425"/>
        </w:trPr>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营业额</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总资产</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固定资产</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流动资产</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净资产</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总负债</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短期负债</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长期负债</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资产负债率</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流动比率</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税前利润</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rPr>
          <w:trHeight w:val="361"/>
        </w:trPr>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税后利润</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rPr>
          <w:trHeight w:val="361"/>
        </w:trPr>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年度投资额</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rPr>
          <w:trHeight w:val="361"/>
        </w:trPr>
        <w:tc>
          <w:tcPr>
            <w:tcW w:w="2244" w:type="dxa"/>
          </w:tcPr>
          <w:p w:rsidR="00363562" w:rsidRDefault="007A6F45">
            <w:pPr>
              <w:ind w:firstLineChars="0" w:firstLine="0"/>
              <w:jc w:val="center"/>
              <w:rPr>
                <w:rFonts w:ascii="宋体" w:hAnsi="宋体" w:cs="Arial"/>
                <w:bCs/>
                <w:szCs w:val="22"/>
              </w:rPr>
            </w:pPr>
            <w:r>
              <w:rPr>
                <w:rFonts w:ascii="宋体" w:hAnsi="宋体" w:cs="Arial"/>
                <w:bCs/>
                <w:szCs w:val="22"/>
              </w:rPr>
              <w:t>累积投资总额</w:t>
            </w:r>
          </w:p>
        </w:tc>
        <w:tc>
          <w:tcPr>
            <w:tcW w:w="1692"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right w:val="single" w:sz="4" w:space="0" w:color="auto"/>
            </w:tcBorders>
          </w:tcPr>
          <w:p w:rsidR="00363562" w:rsidRDefault="00363562">
            <w:pPr>
              <w:ind w:firstLineChars="0" w:firstLine="0"/>
              <w:jc w:val="center"/>
              <w:rPr>
                <w:rFonts w:ascii="宋体" w:hAnsi="宋体" w:cs="Arial"/>
                <w:szCs w:val="22"/>
              </w:rPr>
            </w:pP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r w:rsidR="00363562">
        <w:trPr>
          <w:trHeight w:val="361"/>
        </w:trPr>
        <w:tc>
          <w:tcPr>
            <w:tcW w:w="5637" w:type="dxa"/>
            <w:gridSpan w:val="3"/>
            <w:tcBorders>
              <w:right w:val="single" w:sz="4" w:space="0" w:color="auto"/>
            </w:tcBorders>
          </w:tcPr>
          <w:p w:rsidR="00363562" w:rsidRDefault="007A6F45">
            <w:pPr>
              <w:ind w:firstLineChars="0" w:firstLine="0"/>
              <w:jc w:val="center"/>
              <w:rPr>
                <w:rFonts w:ascii="宋体" w:hAnsi="宋体" w:cs="Arial"/>
                <w:szCs w:val="22"/>
              </w:rPr>
            </w:pPr>
            <w:r>
              <w:rPr>
                <w:rFonts w:ascii="宋体" w:hAnsi="宋体" w:cs="Arial" w:hint="eastAsia"/>
                <w:bCs/>
                <w:szCs w:val="22"/>
              </w:rPr>
              <w:t>201</w:t>
            </w:r>
            <w:r>
              <w:rPr>
                <w:rFonts w:ascii="宋体" w:hAnsi="宋体" w:cs="Arial"/>
                <w:bCs/>
                <w:szCs w:val="22"/>
              </w:rPr>
              <w:t>8</w:t>
            </w:r>
            <w:r>
              <w:rPr>
                <w:rFonts w:ascii="宋体" w:hAnsi="宋体" w:cs="Arial" w:hint="eastAsia"/>
                <w:bCs/>
                <w:szCs w:val="22"/>
              </w:rPr>
              <w:t>年资产负债率</w:t>
            </w:r>
          </w:p>
        </w:tc>
        <w:tc>
          <w:tcPr>
            <w:tcW w:w="1701" w:type="dxa"/>
            <w:tcBorders>
              <w:left w:val="single" w:sz="4" w:space="0" w:color="auto"/>
            </w:tcBorders>
          </w:tcPr>
          <w:p w:rsidR="00363562" w:rsidRDefault="00363562">
            <w:pPr>
              <w:ind w:firstLineChars="0" w:firstLine="0"/>
              <w:jc w:val="center"/>
              <w:rPr>
                <w:rFonts w:ascii="宋体" w:hAnsi="宋体" w:cs="Arial"/>
                <w:szCs w:val="22"/>
              </w:rPr>
            </w:pPr>
          </w:p>
        </w:tc>
        <w:tc>
          <w:tcPr>
            <w:tcW w:w="1948" w:type="dxa"/>
            <w:tcBorders>
              <w:left w:val="single" w:sz="4" w:space="0" w:color="auto"/>
            </w:tcBorders>
          </w:tcPr>
          <w:p w:rsidR="00363562" w:rsidRDefault="00363562">
            <w:pPr>
              <w:ind w:firstLineChars="0" w:firstLine="0"/>
              <w:jc w:val="center"/>
              <w:rPr>
                <w:rFonts w:ascii="宋体" w:hAnsi="宋体" w:cs="Arial"/>
                <w:szCs w:val="22"/>
              </w:rPr>
            </w:pPr>
          </w:p>
        </w:tc>
      </w:tr>
    </w:tbl>
    <w:p w:rsidR="00363562" w:rsidRDefault="007A6F45">
      <w:pPr>
        <w:ind w:firstLine="480"/>
        <w:jc w:val="left"/>
        <w:rPr>
          <w:rFonts w:ascii="Arial" w:hAnsi="Arial" w:cs="Arial"/>
        </w:rPr>
      </w:pPr>
      <w:r>
        <w:rPr>
          <w:rFonts w:ascii="Arial" w:hAnsi="Arial" w:cs="Arial"/>
        </w:rPr>
        <w:t>授权代表签字：投标申请人全称：（盖章）</w:t>
      </w:r>
    </w:p>
    <w:p w:rsidR="00363562" w:rsidRDefault="007A6F45">
      <w:pPr>
        <w:adjustRightInd w:val="0"/>
        <w:snapToGrid w:val="0"/>
        <w:ind w:firstLine="480"/>
        <w:rPr>
          <w:rFonts w:ascii="Arial" w:hAnsi="Arial" w:cs="Arial"/>
          <w:sz w:val="28"/>
          <w:szCs w:val="28"/>
        </w:rPr>
      </w:pPr>
      <w:r>
        <w:rPr>
          <w:rFonts w:ascii="Arial" w:hAnsi="Arial" w:cs="Arial"/>
        </w:rPr>
        <w:t>职务：日期：</w:t>
      </w:r>
    </w:p>
    <w:p w:rsidR="00363562" w:rsidRDefault="007A6F45">
      <w:pPr>
        <w:ind w:firstLine="480"/>
        <w:jc w:val="center"/>
      </w:pPr>
      <w:r>
        <w:rPr>
          <w:rFonts w:ascii="Arial" w:eastAsia="黑体" w:hAnsi="Arial" w:cs="Arial"/>
          <w:bCs/>
        </w:rPr>
        <w:lastRenderedPageBreak/>
        <w:t>财务状况表</w:t>
      </w:r>
      <w:r>
        <w:rPr>
          <w:rFonts w:ascii="Arial" w:eastAsia="黑体" w:hAnsi="Arial" w:cs="Arial"/>
          <w:bCs/>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5147"/>
        <w:gridCol w:w="1039"/>
        <w:gridCol w:w="1039"/>
        <w:gridCol w:w="1040"/>
      </w:tblGrid>
      <w:tr w:rsidR="00363562">
        <w:trPr>
          <w:trHeight w:val="759"/>
        </w:trPr>
        <w:tc>
          <w:tcPr>
            <w:tcW w:w="915" w:type="dxa"/>
            <w:tcBorders>
              <w:top w:val="single" w:sz="12" w:space="0" w:color="000000"/>
              <w:left w:val="single" w:sz="12" w:space="0" w:color="000000"/>
              <w:bottom w:val="single" w:sz="6" w:space="0" w:color="000000"/>
              <w:right w:val="single" w:sz="6" w:space="0" w:color="000000"/>
            </w:tcBorders>
            <w:vAlign w:val="center"/>
          </w:tcPr>
          <w:p w:rsidR="00363562" w:rsidRDefault="007A6F45">
            <w:pPr>
              <w:spacing w:line="400" w:lineRule="exact"/>
              <w:ind w:firstLineChars="0" w:firstLine="0"/>
              <w:jc w:val="left"/>
              <w:rPr>
                <w:rFonts w:ascii="宋体" w:hAnsi="宋体"/>
              </w:rPr>
            </w:pPr>
            <w:r>
              <w:rPr>
                <w:rFonts w:ascii="宋体" w:hAnsi="宋体"/>
              </w:rPr>
              <w:t>类别</w:t>
            </w:r>
          </w:p>
        </w:tc>
        <w:tc>
          <w:tcPr>
            <w:tcW w:w="5147" w:type="dxa"/>
            <w:tcBorders>
              <w:top w:val="single" w:sz="12" w:space="0" w:color="000000"/>
              <w:left w:val="single" w:sz="6" w:space="0" w:color="000000"/>
              <w:bottom w:val="single" w:sz="6" w:space="0" w:color="000000"/>
              <w:right w:val="single" w:sz="6" w:space="0" w:color="000000"/>
            </w:tcBorders>
            <w:vAlign w:val="center"/>
          </w:tcPr>
          <w:p w:rsidR="00363562" w:rsidRDefault="007A6F45">
            <w:pPr>
              <w:spacing w:line="400" w:lineRule="exact"/>
              <w:ind w:firstLineChars="0" w:firstLine="480"/>
              <w:jc w:val="left"/>
              <w:rPr>
                <w:rFonts w:ascii="宋体" w:hAnsi="宋体"/>
              </w:rPr>
            </w:pPr>
            <w:r>
              <w:rPr>
                <w:rFonts w:ascii="宋体" w:hAnsi="宋体"/>
              </w:rPr>
              <w:t>财务比率</w:t>
            </w:r>
          </w:p>
        </w:tc>
        <w:tc>
          <w:tcPr>
            <w:tcW w:w="1039" w:type="dxa"/>
            <w:tcBorders>
              <w:top w:val="single" w:sz="12" w:space="0" w:color="000000"/>
              <w:left w:val="single" w:sz="6"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2016</w:t>
            </w:r>
          </w:p>
        </w:tc>
        <w:tc>
          <w:tcPr>
            <w:tcW w:w="1039" w:type="dxa"/>
            <w:tcBorders>
              <w:top w:val="single" w:sz="12" w:space="0" w:color="000000"/>
              <w:left w:val="single" w:sz="6"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2017</w:t>
            </w:r>
          </w:p>
        </w:tc>
        <w:tc>
          <w:tcPr>
            <w:tcW w:w="1040" w:type="dxa"/>
            <w:tcBorders>
              <w:top w:val="single" w:sz="12" w:space="0" w:color="000000"/>
              <w:left w:val="single" w:sz="6"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2018</w:t>
            </w:r>
          </w:p>
        </w:tc>
      </w:tr>
      <w:tr w:rsidR="00363562">
        <w:trPr>
          <w:cantSplit/>
          <w:trHeight w:val="590"/>
        </w:trPr>
        <w:tc>
          <w:tcPr>
            <w:tcW w:w="915" w:type="dxa"/>
            <w:vMerge w:val="restart"/>
            <w:tcBorders>
              <w:top w:val="single" w:sz="6" w:space="0" w:color="000000"/>
              <w:left w:val="single" w:sz="12"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财</w:t>
            </w:r>
          </w:p>
          <w:p w:rsidR="00363562" w:rsidRDefault="007A6F45">
            <w:pPr>
              <w:spacing w:line="400" w:lineRule="exact"/>
              <w:ind w:firstLineChars="0" w:firstLine="0"/>
              <w:jc w:val="center"/>
              <w:rPr>
                <w:rFonts w:ascii="宋体" w:hAnsi="宋体"/>
              </w:rPr>
            </w:pPr>
            <w:proofErr w:type="gramStart"/>
            <w:r>
              <w:rPr>
                <w:rFonts w:ascii="宋体" w:hAnsi="宋体"/>
              </w:rPr>
              <w:t>务</w:t>
            </w:r>
            <w:proofErr w:type="gramEnd"/>
          </w:p>
          <w:p w:rsidR="00363562" w:rsidRDefault="007A6F45">
            <w:pPr>
              <w:spacing w:line="400" w:lineRule="exact"/>
              <w:ind w:firstLineChars="0" w:firstLine="0"/>
              <w:jc w:val="center"/>
              <w:rPr>
                <w:rFonts w:ascii="宋体" w:hAnsi="宋体"/>
              </w:rPr>
            </w:pPr>
            <w:r>
              <w:rPr>
                <w:rFonts w:ascii="宋体" w:hAnsi="宋体"/>
              </w:rPr>
              <w:t>结</w:t>
            </w:r>
          </w:p>
          <w:p w:rsidR="00363562" w:rsidRDefault="007A6F45">
            <w:pPr>
              <w:spacing w:line="400" w:lineRule="exact"/>
              <w:ind w:firstLineChars="0" w:firstLine="0"/>
              <w:jc w:val="center"/>
              <w:rPr>
                <w:rFonts w:ascii="宋体" w:hAnsi="宋体"/>
              </w:rPr>
            </w:pPr>
            <w:r>
              <w:rPr>
                <w:rFonts w:ascii="宋体" w:hAnsi="宋体"/>
              </w:rPr>
              <w:t>构</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资产负债率%=负债总额/资产总额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103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长期资金占固定资产比率%=（股东权益净额+长期负债）/固定资产净额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642"/>
        </w:trPr>
        <w:tc>
          <w:tcPr>
            <w:tcW w:w="915" w:type="dxa"/>
            <w:vMerge w:val="restart"/>
            <w:tcBorders>
              <w:top w:val="single" w:sz="6" w:space="0" w:color="000000"/>
              <w:left w:val="single" w:sz="12"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proofErr w:type="gramStart"/>
            <w:r>
              <w:rPr>
                <w:rFonts w:ascii="宋体" w:hAnsi="宋体"/>
              </w:rPr>
              <w:t>偿</w:t>
            </w:r>
            <w:proofErr w:type="gramEnd"/>
          </w:p>
          <w:p w:rsidR="00363562" w:rsidRDefault="007A6F45">
            <w:pPr>
              <w:spacing w:line="400" w:lineRule="exact"/>
              <w:ind w:firstLineChars="0" w:firstLine="0"/>
              <w:jc w:val="center"/>
              <w:rPr>
                <w:rFonts w:ascii="宋体" w:hAnsi="宋体"/>
              </w:rPr>
            </w:pPr>
            <w:r>
              <w:rPr>
                <w:rFonts w:ascii="宋体" w:hAnsi="宋体"/>
              </w:rPr>
              <w:t>债</w:t>
            </w:r>
          </w:p>
          <w:p w:rsidR="00363562" w:rsidRDefault="007A6F45">
            <w:pPr>
              <w:spacing w:line="400" w:lineRule="exact"/>
              <w:ind w:firstLineChars="0" w:firstLine="0"/>
              <w:jc w:val="center"/>
              <w:rPr>
                <w:rFonts w:ascii="宋体" w:hAnsi="宋体"/>
              </w:rPr>
            </w:pPr>
            <w:r>
              <w:rPr>
                <w:rFonts w:ascii="宋体" w:hAnsi="宋体"/>
              </w:rPr>
              <w:t>能</w:t>
            </w:r>
          </w:p>
          <w:p w:rsidR="00363562" w:rsidRDefault="007A6F45">
            <w:pPr>
              <w:spacing w:line="400" w:lineRule="exact"/>
              <w:ind w:firstLineChars="0" w:firstLine="0"/>
              <w:jc w:val="center"/>
              <w:rPr>
                <w:rFonts w:ascii="宋体" w:hAnsi="宋体"/>
              </w:rPr>
            </w:pPr>
            <w:r>
              <w:rPr>
                <w:rFonts w:ascii="宋体" w:hAnsi="宋体"/>
              </w:rPr>
              <w:t>力</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流动比率%=流动资产/流动负债</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947"/>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速动比率%=（流动资产-存货-预付费用-待摊费用）/流动负债</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利息保障倍数%=EBIT/本期利息支出</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14"/>
        </w:trPr>
        <w:tc>
          <w:tcPr>
            <w:tcW w:w="915" w:type="dxa"/>
            <w:vMerge w:val="restart"/>
            <w:tcBorders>
              <w:top w:val="single" w:sz="6" w:space="0" w:color="000000"/>
              <w:left w:val="single" w:sz="12"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运</w:t>
            </w:r>
          </w:p>
          <w:p w:rsidR="00363562" w:rsidRDefault="007A6F45">
            <w:pPr>
              <w:spacing w:line="400" w:lineRule="exact"/>
              <w:ind w:firstLineChars="0" w:firstLine="0"/>
              <w:jc w:val="center"/>
              <w:rPr>
                <w:rFonts w:ascii="宋体" w:hAnsi="宋体"/>
              </w:rPr>
            </w:pPr>
            <w:r>
              <w:rPr>
                <w:rFonts w:ascii="宋体" w:hAnsi="宋体"/>
              </w:rPr>
              <w:t>营</w:t>
            </w:r>
          </w:p>
          <w:p w:rsidR="00363562" w:rsidRDefault="007A6F45">
            <w:pPr>
              <w:spacing w:line="400" w:lineRule="exact"/>
              <w:ind w:firstLineChars="0" w:firstLine="0"/>
              <w:jc w:val="center"/>
              <w:rPr>
                <w:rFonts w:ascii="宋体" w:hAnsi="宋体"/>
              </w:rPr>
            </w:pPr>
            <w:r>
              <w:rPr>
                <w:rFonts w:ascii="宋体" w:hAnsi="宋体"/>
              </w:rPr>
              <w:t>能</w:t>
            </w:r>
          </w:p>
          <w:p w:rsidR="00363562" w:rsidRDefault="007A6F45">
            <w:pPr>
              <w:spacing w:line="400" w:lineRule="exact"/>
              <w:ind w:firstLineChars="0" w:firstLine="0"/>
              <w:jc w:val="center"/>
              <w:rPr>
                <w:rFonts w:ascii="宋体" w:hAnsi="宋体"/>
              </w:rPr>
            </w:pPr>
            <w:r>
              <w:rPr>
                <w:rFonts w:ascii="宋体" w:hAnsi="宋体"/>
              </w:rPr>
              <w:t>力</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应收账款周转率 次=营业收入/平均应收账款余额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08"/>
        </w:trPr>
        <w:tc>
          <w:tcPr>
            <w:tcW w:w="915" w:type="dxa"/>
            <w:vMerge/>
            <w:tcBorders>
              <w:left w:val="single" w:sz="12"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应收账款周转天数=360/应收账款周转率</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650"/>
        </w:trPr>
        <w:tc>
          <w:tcPr>
            <w:tcW w:w="915" w:type="dxa"/>
            <w:vMerge/>
            <w:tcBorders>
              <w:left w:val="single" w:sz="12"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固定资产周转率 次=营业收入/固定资产净额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82"/>
        </w:trPr>
        <w:tc>
          <w:tcPr>
            <w:tcW w:w="915" w:type="dxa"/>
            <w:vMerge/>
            <w:tcBorders>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总资产周转率 次=营业收入/资产总额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690"/>
        </w:trPr>
        <w:tc>
          <w:tcPr>
            <w:tcW w:w="915" w:type="dxa"/>
            <w:vMerge w:val="restart"/>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p w:rsidR="00363562" w:rsidRDefault="007A6F45">
            <w:pPr>
              <w:spacing w:line="400" w:lineRule="exact"/>
              <w:ind w:firstLineChars="0" w:firstLine="0"/>
              <w:jc w:val="center"/>
              <w:rPr>
                <w:rFonts w:ascii="宋体" w:hAnsi="宋体"/>
              </w:rPr>
            </w:pPr>
            <w:r>
              <w:rPr>
                <w:rFonts w:ascii="宋体" w:hAnsi="宋体"/>
              </w:rPr>
              <w:t>获</w:t>
            </w:r>
          </w:p>
          <w:p w:rsidR="00363562" w:rsidRDefault="007A6F45">
            <w:pPr>
              <w:spacing w:line="400" w:lineRule="exact"/>
              <w:ind w:firstLineChars="0" w:firstLine="0"/>
              <w:jc w:val="center"/>
              <w:rPr>
                <w:rFonts w:ascii="宋体" w:hAnsi="宋体"/>
              </w:rPr>
            </w:pPr>
            <w:r>
              <w:rPr>
                <w:rFonts w:ascii="宋体" w:hAnsi="宋体"/>
              </w:rPr>
              <w:t>利</w:t>
            </w:r>
          </w:p>
          <w:p w:rsidR="00363562" w:rsidRDefault="007A6F45">
            <w:pPr>
              <w:spacing w:line="400" w:lineRule="exact"/>
              <w:ind w:firstLineChars="0" w:firstLine="0"/>
              <w:jc w:val="center"/>
              <w:rPr>
                <w:rFonts w:ascii="宋体" w:hAnsi="宋体"/>
              </w:rPr>
            </w:pPr>
            <w:r>
              <w:rPr>
                <w:rFonts w:ascii="宋体" w:hAnsi="宋体"/>
              </w:rPr>
              <w:t>能</w:t>
            </w:r>
          </w:p>
          <w:p w:rsidR="00363562" w:rsidRDefault="007A6F45">
            <w:pPr>
              <w:spacing w:line="400" w:lineRule="exact"/>
              <w:ind w:firstLineChars="0" w:firstLine="0"/>
              <w:jc w:val="center"/>
              <w:rPr>
                <w:rFonts w:ascii="宋体" w:hAnsi="宋体"/>
              </w:rPr>
            </w:pPr>
            <w:r>
              <w:rPr>
                <w:rFonts w:ascii="宋体" w:hAnsi="宋体"/>
              </w:rPr>
              <w:t>力</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资产报酬率% ROA=（净利润+利息支出）/平均资产总额</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46"/>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股东权益报酬率% ROE=净利润/平均股东权益</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毛利率%=毛利/营业收入</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8"/>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营业利润率%=营业利润/营业收入</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398"/>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净利润率%=净利润/营业收入</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EPS 元（如适用）</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26"/>
        </w:trPr>
        <w:tc>
          <w:tcPr>
            <w:tcW w:w="915" w:type="dxa"/>
            <w:vMerge w:val="restart"/>
            <w:tcBorders>
              <w:top w:val="single" w:sz="6" w:space="0" w:color="000000"/>
              <w:left w:val="single" w:sz="12"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现</w:t>
            </w:r>
          </w:p>
          <w:p w:rsidR="00363562" w:rsidRDefault="007A6F45">
            <w:pPr>
              <w:spacing w:line="400" w:lineRule="exact"/>
              <w:ind w:firstLineChars="0" w:firstLine="0"/>
              <w:jc w:val="center"/>
              <w:rPr>
                <w:rFonts w:ascii="宋体" w:hAnsi="宋体"/>
              </w:rPr>
            </w:pPr>
            <w:r>
              <w:rPr>
                <w:rFonts w:ascii="宋体" w:hAnsi="宋体"/>
              </w:rPr>
              <w:t>金</w:t>
            </w:r>
          </w:p>
          <w:p w:rsidR="00363562" w:rsidRDefault="007A6F45">
            <w:pPr>
              <w:spacing w:line="400" w:lineRule="exact"/>
              <w:ind w:firstLineChars="0" w:firstLine="0"/>
              <w:jc w:val="center"/>
              <w:rPr>
                <w:rFonts w:ascii="宋体" w:hAnsi="宋体"/>
              </w:rPr>
            </w:pPr>
            <w:r>
              <w:rPr>
                <w:rFonts w:ascii="宋体" w:hAnsi="宋体"/>
              </w:rPr>
              <w:t>流</w:t>
            </w:r>
          </w:p>
          <w:p w:rsidR="00363562" w:rsidRDefault="007A6F45">
            <w:pPr>
              <w:spacing w:line="400" w:lineRule="exact"/>
              <w:ind w:firstLineChars="0" w:firstLine="0"/>
              <w:jc w:val="center"/>
              <w:rPr>
                <w:rFonts w:ascii="宋体" w:hAnsi="宋体"/>
              </w:rPr>
            </w:pPr>
            <w:r>
              <w:rPr>
                <w:rFonts w:ascii="宋体" w:hAnsi="宋体"/>
              </w:rPr>
              <w:t>量</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现金流量比率%=经营活动净现金流/流动负债</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126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现金流量允当比率%=最近3年经营活动净现金流量/最近3年（资本支出+存货增加额+现金股利）</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826"/>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现金再投资比率%=（经营活动净现金流-现金股利）/（固定资产原值+长期投资+其他资产+营运资金）</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获利含金量%=经营活动净现金流/净利润</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经营活动净现金流 万元</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投资活动净现金流 万元</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vAlign w:val="center"/>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筹资活动净现金流 万元</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22"/>
        </w:trPr>
        <w:tc>
          <w:tcPr>
            <w:tcW w:w="915" w:type="dxa"/>
            <w:vMerge w:val="restart"/>
            <w:tcBorders>
              <w:top w:val="single" w:sz="6" w:space="0" w:color="000000"/>
              <w:left w:val="single" w:sz="12" w:space="0" w:color="000000"/>
              <w:bottom w:val="single" w:sz="6" w:space="0" w:color="000000"/>
              <w:right w:val="single" w:sz="6" w:space="0" w:color="000000"/>
            </w:tcBorders>
            <w:vAlign w:val="center"/>
          </w:tcPr>
          <w:p w:rsidR="00363562" w:rsidRDefault="007A6F45">
            <w:pPr>
              <w:spacing w:line="400" w:lineRule="exact"/>
              <w:ind w:firstLineChars="0" w:firstLine="0"/>
              <w:jc w:val="center"/>
              <w:rPr>
                <w:rFonts w:ascii="宋体" w:hAnsi="宋体"/>
              </w:rPr>
            </w:pPr>
            <w:r>
              <w:rPr>
                <w:rFonts w:ascii="宋体" w:hAnsi="宋体"/>
              </w:rPr>
              <w:t>其</w:t>
            </w:r>
          </w:p>
          <w:p w:rsidR="00363562" w:rsidRDefault="007A6F45">
            <w:pPr>
              <w:spacing w:line="400" w:lineRule="exact"/>
              <w:ind w:firstLineChars="0" w:firstLine="0"/>
              <w:jc w:val="center"/>
              <w:rPr>
                <w:rFonts w:ascii="宋体" w:hAnsi="宋体"/>
              </w:rPr>
            </w:pPr>
            <w:r>
              <w:rPr>
                <w:rFonts w:ascii="宋体" w:hAnsi="宋体"/>
              </w:rPr>
              <w:t>他</w:t>
            </w: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现金及现金等价物占总资产%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应收</w:t>
            </w:r>
            <w:proofErr w:type="gramStart"/>
            <w:r>
              <w:rPr>
                <w:rFonts w:ascii="宋体" w:hAnsi="宋体"/>
              </w:rPr>
              <w:t>账款占</w:t>
            </w:r>
            <w:proofErr w:type="gramEnd"/>
            <w:r>
              <w:rPr>
                <w:rFonts w:ascii="宋体" w:hAnsi="宋体"/>
              </w:rPr>
              <w:t>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存货占总资产%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流动资产占总资产%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应付</w:t>
            </w:r>
            <w:proofErr w:type="gramStart"/>
            <w:r>
              <w:rPr>
                <w:rFonts w:ascii="宋体" w:hAnsi="宋体"/>
              </w:rPr>
              <w:t>账款占</w:t>
            </w:r>
            <w:proofErr w:type="gramEnd"/>
            <w:r>
              <w:rPr>
                <w:rFonts w:ascii="宋体" w:hAnsi="宋体"/>
              </w:rPr>
              <w:t>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流动负债占总资产%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480"/>
        </w:trPr>
        <w:tc>
          <w:tcPr>
            <w:tcW w:w="915" w:type="dxa"/>
            <w:vMerge/>
            <w:tcBorders>
              <w:top w:val="single" w:sz="6" w:space="0" w:color="000000"/>
              <w:left w:val="single" w:sz="12"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6"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长期负债占总资产%</w:t>
            </w: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6" w:space="0" w:color="000000"/>
              <w:right w:val="single" w:sz="6" w:space="0" w:color="000000"/>
            </w:tcBorders>
          </w:tcPr>
          <w:p w:rsidR="00363562" w:rsidRDefault="00363562">
            <w:pPr>
              <w:spacing w:line="400" w:lineRule="exact"/>
              <w:ind w:firstLineChars="0" w:firstLine="480"/>
              <w:rPr>
                <w:rFonts w:ascii="宋体" w:hAnsi="宋体"/>
              </w:rPr>
            </w:pPr>
          </w:p>
        </w:tc>
      </w:tr>
      <w:tr w:rsidR="00363562">
        <w:trPr>
          <w:cantSplit/>
          <w:trHeight w:val="505"/>
        </w:trPr>
        <w:tc>
          <w:tcPr>
            <w:tcW w:w="915" w:type="dxa"/>
            <w:vMerge/>
            <w:tcBorders>
              <w:top w:val="single" w:sz="6" w:space="0" w:color="000000"/>
              <w:left w:val="single" w:sz="12" w:space="0" w:color="000000"/>
              <w:bottom w:val="single" w:sz="12" w:space="0" w:color="000000"/>
              <w:right w:val="single" w:sz="6" w:space="0" w:color="000000"/>
            </w:tcBorders>
          </w:tcPr>
          <w:p w:rsidR="00363562" w:rsidRDefault="00363562">
            <w:pPr>
              <w:spacing w:line="400" w:lineRule="exact"/>
              <w:ind w:firstLineChars="0" w:firstLine="480"/>
              <w:rPr>
                <w:rFonts w:ascii="宋体" w:hAnsi="宋体"/>
              </w:rPr>
            </w:pPr>
          </w:p>
        </w:tc>
        <w:tc>
          <w:tcPr>
            <w:tcW w:w="5147" w:type="dxa"/>
            <w:tcBorders>
              <w:top w:val="single" w:sz="6" w:space="0" w:color="000000"/>
              <w:left w:val="single" w:sz="6" w:space="0" w:color="000000"/>
              <w:bottom w:val="single" w:sz="12" w:space="0" w:color="000000"/>
              <w:right w:val="single" w:sz="6" w:space="0" w:color="000000"/>
            </w:tcBorders>
          </w:tcPr>
          <w:p w:rsidR="00363562" w:rsidRDefault="007A6F45">
            <w:pPr>
              <w:spacing w:line="400" w:lineRule="exact"/>
              <w:ind w:firstLineChars="0" w:firstLine="0"/>
              <w:rPr>
                <w:rFonts w:ascii="宋体" w:hAnsi="宋体"/>
              </w:rPr>
            </w:pPr>
            <w:r>
              <w:rPr>
                <w:rFonts w:ascii="宋体" w:hAnsi="宋体"/>
              </w:rPr>
              <w:t>股东权益占总资产%</w:t>
            </w:r>
          </w:p>
        </w:tc>
        <w:tc>
          <w:tcPr>
            <w:tcW w:w="1039" w:type="dxa"/>
            <w:tcBorders>
              <w:top w:val="single" w:sz="6" w:space="0" w:color="000000"/>
              <w:left w:val="single" w:sz="6" w:space="0" w:color="000000"/>
              <w:bottom w:val="single" w:sz="12" w:space="0" w:color="000000"/>
              <w:right w:val="single" w:sz="6" w:space="0" w:color="000000"/>
            </w:tcBorders>
          </w:tcPr>
          <w:p w:rsidR="00363562" w:rsidRDefault="00363562">
            <w:pPr>
              <w:spacing w:line="400" w:lineRule="exact"/>
              <w:ind w:firstLineChars="0" w:firstLine="480"/>
              <w:rPr>
                <w:rFonts w:ascii="宋体" w:hAnsi="宋体"/>
              </w:rPr>
            </w:pPr>
          </w:p>
        </w:tc>
        <w:tc>
          <w:tcPr>
            <w:tcW w:w="1039" w:type="dxa"/>
            <w:tcBorders>
              <w:top w:val="single" w:sz="6" w:space="0" w:color="000000"/>
              <w:left w:val="single" w:sz="6" w:space="0" w:color="000000"/>
              <w:bottom w:val="single" w:sz="12" w:space="0" w:color="000000"/>
              <w:right w:val="single" w:sz="6" w:space="0" w:color="000000"/>
            </w:tcBorders>
          </w:tcPr>
          <w:p w:rsidR="00363562" w:rsidRDefault="00363562">
            <w:pPr>
              <w:spacing w:line="400" w:lineRule="exact"/>
              <w:ind w:firstLineChars="0" w:firstLine="480"/>
              <w:rPr>
                <w:rFonts w:ascii="宋体" w:hAnsi="宋体"/>
              </w:rPr>
            </w:pPr>
          </w:p>
        </w:tc>
        <w:tc>
          <w:tcPr>
            <w:tcW w:w="1040" w:type="dxa"/>
            <w:tcBorders>
              <w:top w:val="single" w:sz="6" w:space="0" w:color="000000"/>
              <w:left w:val="single" w:sz="6" w:space="0" w:color="000000"/>
              <w:bottom w:val="single" w:sz="12" w:space="0" w:color="000000"/>
              <w:right w:val="single" w:sz="6" w:space="0" w:color="000000"/>
            </w:tcBorders>
          </w:tcPr>
          <w:p w:rsidR="00363562" w:rsidRDefault="00363562">
            <w:pPr>
              <w:spacing w:line="400" w:lineRule="exact"/>
              <w:ind w:firstLineChars="0" w:firstLine="480"/>
              <w:rPr>
                <w:rFonts w:ascii="宋体" w:hAnsi="宋体"/>
              </w:rPr>
            </w:pPr>
          </w:p>
        </w:tc>
      </w:tr>
    </w:tbl>
    <w:p w:rsidR="00363562" w:rsidRDefault="00363562">
      <w:pPr>
        <w:ind w:firstLine="480"/>
        <w:jc w:val="left"/>
      </w:pPr>
    </w:p>
    <w:p w:rsidR="00363562" w:rsidRDefault="007A6F45">
      <w:pPr>
        <w:ind w:firstLine="480"/>
        <w:jc w:val="left"/>
        <w:rPr>
          <w:rFonts w:ascii="Arial" w:hAnsi="Arial" w:cs="Arial"/>
        </w:rPr>
      </w:pPr>
      <w:r>
        <w:rPr>
          <w:rFonts w:ascii="Arial" w:hAnsi="Arial" w:cs="Arial"/>
        </w:rPr>
        <w:t>授权代表签字：投标申请人全称：（盖章）</w:t>
      </w:r>
    </w:p>
    <w:p w:rsidR="00363562" w:rsidRDefault="007A6F45">
      <w:pPr>
        <w:ind w:firstLineChars="233" w:firstLine="559"/>
        <w:rPr>
          <w:rFonts w:ascii="宋体" w:hAnsi="宋体"/>
        </w:rPr>
      </w:pPr>
      <w:r>
        <w:rPr>
          <w:rFonts w:ascii="Arial" w:hAnsi="Arial" w:cs="Arial"/>
        </w:rPr>
        <w:t>职务：日期：</w:t>
      </w: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363562">
      <w:pPr>
        <w:ind w:firstLineChars="300" w:firstLine="720"/>
        <w:rPr>
          <w:rFonts w:ascii="宋体" w:hAnsi="宋体"/>
        </w:rPr>
      </w:pPr>
    </w:p>
    <w:p w:rsidR="00363562" w:rsidRDefault="007A6F45">
      <w:pPr>
        <w:pStyle w:val="2"/>
        <w:numPr>
          <w:ilvl w:val="0"/>
          <w:numId w:val="6"/>
        </w:numPr>
        <w:jc w:val="center"/>
        <w:rPr>
          <w:rFonts w:ascii="宋体" w:eastAsia="宋体" w:hAnsi="宋体"/>
          <w:color w:val="000000"/>
        </w:rPr>
      </w:pPr>
      <w:bookmarkStart w:id="72" w:name="_Toc521338718"/>
      <w:bookmarkStart w:id="73" w:name="_Toc25920597"/>
      <w:r>
        <w:rPr>
          <w:rFonts w:ascii="宋体" w:eastAsia="宋体" w:hAnsi="宋体" w:hint="eastAsia"/>
          <w:color w:val="000000"/>
        </w:rPr>
        <w:lastRenderedPageBreak/>
        <w:t>前三年有关经营活动的书面声明</w:t>
      </w:r>
      <w:bookmarkEnd w:id="72"/>
      <w:bookmarkEnd w:id="73"/>
    </w:p>
    <w:p w:rsidR="00363562" w:rsidRDefault="007A6F45">
      <w:pPr>
        <w:ind w:firstLine="480"/>
        <w:rPr>
          <w:rFonts w:ascii="宋体" w:hAnsi="宋体"/>
          <w:color w:val="000000"/>
        </w:rPr>
      </w:pPr>
      <w:r>
        <w:rPr>
          <w:rFonts w:ascii="宋体" w:hAnsi="宋体" w:hint="eastAsia"/>
          <w:color w:val="000000"/>
        </w:rPr>
        <w:t>我方（申请人名称）在此声明：</w:t>
      </w:r>
    </w:p>
    <w:p w:rsidR="00363562" w:rsidRDefault="00363562">
      <w:pPr>
        <w:ind w:firstLine="480"/>
        <w:rPr>
          <w:rFonts w:ascii="宋体" w:hAnsi="宋体"/>
          <w:color w:val="000000"/>
        </w:rPr>
      </w:pPr>
    </w:p>
    <w:p w:rsidR="00363562" w:rsidRDefault="007A6F45">
      <w:pPr>
        <w:ind w:firstLine="480"/>
        <w:rPr>
          <w:rFonts w:ascii="宋体" w:hAnsi="宋体"/>
          <w:color w:val="000000"/>
        </w:rPr>
      </w:pPr>
      <w:r>
        <w:rPr>
          <w:rFonts w:ascii="宋体" w:hAnsi="宋体" w:hint="eastAsia"/>
          <w:color w:val="000000"/>
        </w:rPr>
        <w:t>我方参加本次</w:t>
      </w:r>
      <w:r>
        <w:rPr>
          <w:rFonts w:ascii="宋体" w:hAnsi="宋体" w:hint="eastAsia"/>
          <w:color w:val="000000"/>
          <w:u w:val="single"/>
        </w:rPr>
        <w:t>南京六合新城龙池路等道路及综合管廊建设PPP项目</w:t>
      </w:r>
      <w:r>
        <w:rPr>
          <w:rFonts w:ascii="宋体" w:hAnsi="宋体" w:hint="eastAsia"/>
          <w:color w:val="000000"/>
        </w:rPr>
        <w:t>政府采购活动前三年内在经营活动中均未发生过重大安全和质量事故；无因自身违约或不恰当履约引起的城市综合管廊合同仲裁或诉讼记录。</w:t>
      </w: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7A6F45">
      <w:pPr>
        <w:ind w:firstLine="480"/>
        <w:rPr>
          <w:rFonts w:ascii="宋体" w:hAnsi="宋体"/>
          <w:color w:val="000000"/>
        </w:rPr>
      </w:pPr>
      <w:r>
        <w:rPr>
          <w:rFonts w:ascii="宋体" w:hAnsi="宋体" w:hint="eastAsia"/>
          <w:color w:val="000000"/>
        </w:rPr>
        <w:t>申请人：（公章）</w:t>
      </w:r>
    </w:p>
    <w:p w:rsidR="00363562" w:rsidRDefault="007A6F45">
      <w:pPr>
        <w:ind w:firstLine="480"/>
        <w:rPr>
          <w:rFonts w:ascii="宋体" w:hAnsi="宋体"/>
          <w:color w:val="000000"/>
        </w:rPr>
      </w:pPr>
      <w:r>
        <w:rPr>
          <w:rFonts w:ascii="宋体" w:hAnsi="宋体" w:hint="eastAsia"/>
          <w:color w:val="000000"/>
        </w:rPr>
        <w:t>法定代表人或委托代理人：（签字）</w:t>
      </w:r>
    </w:p>
    <w:p w:rsidR="00363562" w:rsidRDefault="007A6F45">
      <w:pPr>
        <w:ind w:firstLine="480"/>
        <w:rPr>
          <w:rFonts w:ascii="宋体" w:hAnsi="宋体"/>
          <w:color w:val="000000"/>
        </w:rPr>
      </w:pPr>
      <w:r>
        <w:rPr>
          <w:rFonts w:ascii="宋体" w:hAnsi="宋体" w:hint="eastAsia"/>
          <w:color w:val="000000"/>
        </w:rPr>
        <w:t>日期：      年    月    日</w:t>
      </w: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363562">
      <w:pPr>
        <w:ind w:firstLine="480"/>
        <w:rPr>
          <w:rFonts w:ascii="宋体" w:hAnsi="宋体"/>
          <w:color w:val="000000"/>
        </w:rPr>
      </w:pPr>
    </w:p>
    <w:p w:rsidR="00363562" w:rsidRDefault="007A6F45">
      <w:pPr>
        <w:pStyle w:val="2"/>
        <w:numPr>
          <w:ilvl w:val="0"/>
          <w:numId w:val="6"/>
        </w:numPr>
        <w:jc w:val="center"/>
        <w:rPr>
          <w:rFonts w:ascii="宋体" w:eastAsia="宋体" w:hAnsi="宋体"/>
          <w:color w:val="000000"/>
        </w:rPr>
      </w:pPr>
      <w:bookmarkStart w:id="74" w:name="_Toc25920598"/>
      <w:bookmarkStart w:id="75" w:name="_Toc521338719"/>
      <w:r>
        <w:rPr>
          <w:rFonts w:ascii="宋体" w:eastAsia="宋体" w:hAnsi="宋体" w:hint="eastAsia"/>
          <w:color w:val="000000"/>
        </w:rPr>
        <w:lastRenderedPageBreak/>
        <w:t>无失信记录证明</w:t>
      </w:r>
      <w:bookmarkEnd w:id="74"/>
    </w:p>
    <w:p w:rsidR="00363562" w:rsidRDefault="00363562">
      <w:pPr>
        <w:ind w:firstLine="480"/>
      </w:pPr>
    </w:p>
    <w:p w:rsidR="00363562" w:rsidRDefault="007A6F45">
      <w:pPr>
        <w:ind w:firstLine="480"/>
        <w:rPr>
          <w:rFonts w:ascii="Arial" w:hAnsi="Arial" w:cs="Arial"/>
        </w:rPr>
      </w:pPr>
      <w:r>
        <w:rPr>
          <w:rFonts w:ascii="Arial" w:hAnsi="Arial" w:cs="Arial"/>
        </w:rPr>
        <w:t>投标申请人未被列入失信被执行人、重大税收违法案件当事人名单、政府采购严重违法失信行为记录名单，并提供信用中国（</w:t>
      </w:r>
      <w:r>
        <w:rPr>
          <w:rFonts w:ascii="Arial" w:hAnsi="Arial" w:cs="Arial"/>
        </w:rPr>
        <w:t>www.creditchina.gov.cn</w:t>
      </w:r>
      <w:r>
        <w:rPr>
          <w:rFonts w:ascii="Arial" w:hAnsi="Arial" w:cs="Arial"/>
        </w:rPr>
        <w:t>）、中国政府采购网（</w:t>
      </w:r>
      <w:r>
        <w:rPr>
          <w:rFonts w:ascii="Arial" w:hAnsi="Arial" w:cs="Arial"/>
        </w:rPr>
        <w:t>www.ccgp.gov.cn</w:t>
      </w:r>
      <w:r>
        <w:rPr>
          <w:rFonts w:ascii="Arial" w:hAnsi="Arial" w:cs="Arial"/>
        </w:rPr>
        <w:t>）、</w:t>
      </w:r>
      <w:r>
        <w:rPr>
          <w:rFonts w:ascii="Arial" w:hAnsi="Arial" w:cs="Arial" w:hint="eastAsia"/>
        </w:rPr>
        <w:t>“全国法院失信被执行人名单信息公布与查询”平台</w:t>
      </w:r>
      <w:r>
        <w:rPr>
          <w:rFonts w:ascii="Arial" w:hAnsi="Arial" w:cs="Arial"/>
        </w:rPr>
        <w:t>（</w:t>
      </w:r>
      <w:r>
        <w:rPr>
          <w:rFonts w:ascii="Arial" w:hAnsi="Arial" w:cs="Arial"/>
        </w:rPr>
        <w:t>shixin.court.gov.cn</w:t>
      </w:r>
      <w:r>
        <w:rPr>
          <w:rFonts w:ascii="Arial" w:hAnsi="Arial" w:cs="Arial"/>
        </w:rPr>
        <w:t>）、重大税收违法案件信息公布栏（</w:t>
      </w:r>
      <w:r>
        <w:rPr>
          <w:rFonts w:ascii="Arial" w:hAnsi="Arial" w:cs="Arial"/>
        </w:rPr>
        <w:t>hd.chinatax.gov.cn/</w:t>
      </w:r>
      <w:proofErr w:type="spellStart"/>
      <w:r>
        <w:rPr>
          <w:rFonts w:ascii="Arial" w:hAnsi="Arial" w:cs="Arial"/>
        </w:rPr>
        <w:t>xxk</w:t>
      </w:r>
      <w:proofErr w:type="spellEnd"/>
      <w:r>
        <w:rPr>
          <w:rFonts w:ascii="Arial" w:hAnsi="Arial" w:cs="Arial"/>
        </w:rPr>
        <w:t>/</w:t>
      </w:r>
      <w:r>
        <w:rPr>
          <w:rFonts w:ascii="Arial" w:hAnsi="Arial" w:cs="Arial"/>
        </w:rPr>
        <w:t>）等网站查询结果</w:t>
      </w:r>
      <w:r>
        <w:rPr>
          <w:rFonts w:ascii="Arial" w:hAnsi="Arial" w:cs="Arial" w:hint="eastAsia"/>
        </w:rPr>
        <w:t>（或截图）</w:t>
      </w:r>
      <w:r>
        <w:rPr>
          <w:rFonts w:ascii="Arial" w:hAnsi="Arial" w:cs="Arial"/>
        </w:rPr>
        <w:t>。</w:t>
      </w:r>
    </w:p>
    <w:p w:rsidR="00363562" w:rsidRDefault="007A6F45">
      <w:pPr>
        <w:widowControl/>
        <w:spacing w:line="240" w:lineRule="auto"/>
        <w:ind w:firstLineChars="0" w:firstLine="0"/>
        <w:jc w:val="left"/>
      </w:pPr>
      <w:r>
        <w:br w:type="page"/>
      </w:r>
    </w:p>
    <w:p w:rsidR="00363562" w:rsidRDefault="007A6F45">
      <w:pPr>
        <w:pStyle w:val="2"/>
        <w:numPr>
          <w:ilvl w:val="0"/>
          <w:numId w:val="6"/>
        </w:numPr>
        <w:jc w:val="center"/>
        <w:rPr>
          <w:rFonts w:ascii="宋体" w:eastAsia="宋体" w:hAnsi="宋体"/>
          <w:color w:val="000000"/>
        </w:rPr>
      </w:pPr>
      <w:bookmarkStart w:id="76" w:name="_Toc25920599"/>
      <w:bookmarkEnd w:id="75"/>
      <w:r>
        <w:rPr>
          <w:rFonts w:ascii="宋体" w:eastAsia="宋体" w:hAnsi="宋体" w:hint="eastAsia"/>
          <w:color w:val="000000"/>
        </w:rPr>
        <w:lastRenderedPageBreak/>
        <w:t>建筑业企业资质</w:t>
      </w:r>
      <w:bookmarkEnd w:id="76"/>
    </w:p>
    <w:p w:rsidR="00363562" w:rsidRDefault="00363562">
      <w:pPr>
        <w:tabs>
          <w:tab w:val="left" w:pos="420"/>
        </w:tabs>
        <w:ind w:firstLine="480"/>
        <w:rPr>
          <w:color w:val="000000"/>
        </w:rPr>
      </w:pPr>
    </w:p>
    <w:p w:rsidR="00363562" w:rsidRDefault="00363562">
      <w:pPr>
        <w:tabs>
          <w:tab w:val="left" w:pos="420"/>
        </w:tabs>
        <w:ind w:firstLine="480"/>
        <w:rPr>
          <w:color w:val="000000"/>
        </w:rPr>
      </w:pPr>
    </w:p>
    <w:p w:rsidR="00363562" w:rsidRDefault="00363562">
      <w:pPr>
        <w:tabs>
          <w:tab w:val="left" w:pos="420"/>
        </w:tabs>
        <w:ind w:firstLine="480"/>
        <w:rPr>
          <w:color w:val="000000"/>
        </w:rPr>
      </w:pPr>
    </w:p>
    <w:p w:rsidR="00363562" w:rsidRDefault="00363562">
      <w:pPr>
        <w:tabs>
          <w:tab w:val="left" w:pos="420"/>
        </w:tabs>
        <w:ind w:firstLine="480"/>
        <w:rPr>
          <w:color w:val="000000"/>
        </w:rPr>
      </w:pPr>
    </w:p>
    <w:p w:rsidR="00363562" w:rsidRDefault="007A6F45">
      <w:pPr>
        <w:tabs>
          <w:tab w:val="left" w:pos="420"/>
        </w:tabs>
        <w:ind w:firstLine="480"/>
        <w:rPr>
          <w:color w:val="000000"/>
        </w:rPr>
      </w:pPr>
      <w:r>
        <w:rPr>
          <w:color w:val="000000"/>
        </w:rPr>
        <w:t>1</w:t>
      </w:r>
      <w:r>
        <w:rPr>
          <w:color w:val="000000"/>
        </w:rPr>
        <w:t>、提供资质证书复印件，并加盖公章。</w:t>
      </w:r>
    </w:p>
    <w:p w:rsidR="00363562" w:rsidRDefault="007A6F45">
      <w:pPr>
        <w:tabs>
          <w:tab w:val="left" w:pos="420"/>
        </w:tabs>
        <w:ind w:firstLine="480"/>
        <w:rPr>
          <w:color w:val="000000"/>
        </w:rPr>
      </w:pPr>
      <w:r>
        <w:rPr>
          <w:color w:val="000000"/>
        </w:rPr>
        <w:t>2</w:t>
      </w:r>
      <w:r>
        <w:rPr>
          <w:color w:val="000000"/>
        </w:rPr>
        <w:t>、</w:t>
      </w:r>
      <w:r w:rsidR="00392E41">
        <w:rPr>
          <w:rFonts w:hint="eastAsia"/>
          <w:color w:val="000000"/>
        </w:rPr>
        <w:t>不带</w:t>
      </w:r>
      <w:proofErr w:type="gramStart"/>
      <w:r w:rsidR="00392E41">
        <w:rPr>
          <w:rFonts w:hint="eastAsia"/>
          <w:color w:val="000000"/>
        </w:rPr>
        <w:t>二维码的</w:t>
      </w:r>
      <w:proofErr w:type="gramEnd"/>
      <w:r w:rsidR="00392E41">
        <w:rPr>
          <w:rFonts w:hint="eastAsia"/>
          <w:color w:val="000000"/>
        </w:rPr>
        <w:t>证书复印件需</w:t>
      </w:r>
      <w:r>
        <w:rPr>
          <w:color w:val="000000"/>
        </w:rPr>
        <w:t>提供原件备查。</w:t>
      </w:r>
    </w:p>
    <w:p w:rsidR="00363562" w:rsidRDefault="007A6F45">
      <w:pPr>
        <w:tabs>
          <w:tab w:val="left" w:pos="420"/>
        </w:tabs>
        <w:ind w:firstLine="480"/>
        <w:rPr>
          <w:color w:val="000000"/>
        </w:rPr>
      </w:pPr>
      <w:r>
        <w:rPr>
          <w:color w:val="000000"/>
        </w:rPr>
        <w:t>注：</w:t>
      </w:r>
      <w:r>
        <w:rPr>
          <w:rFonts w:hint="eastAsia"/>
          <w:color w:val="000000"/>
        </w:rPr>
        <w:t>如投标人为联合体，</w:t>
      </w:r>
      <w:r>
        <w:rPr>
          <w:color w:val="000000"/>
        </w:rPr>
        <w:t>联合体</w:t>
      </w:r>
      <w:r>
        <w:rPr>
          <w:rFonts w:hint="eastAsia"/>
          <w:color w:val="000000"/>
        </w:rPr>
        <w:t>承担施工任务方提供</w:t>
      </w:r>
      <w:r>
        <w:rPr>
          <w:color w:val="000000"/>
        </w:rPr>
        <w:t>。</w:t>
      </w:r>
    </w:p>
    <w:p w:rsidR="00363562" w:rsidRDefault="007A6F45">
      <w:pPr>
        <w:widowControl/>
        <w:spacing w:line="240" w:lineRule="auto"/>
        <w:ind w:firstLineChars="0" w:firstLine="0"/>
        <w:jc w:val="left"/>
      </w:pPr>
      <w:r>
        <w:br w:type="page"/>
      </w:r>
    </w:p>
    <w:p w:rsidR="00363562" w:rsidRDefault="007A6F45">
      <w:pPr>
        <w:pStyle w:val="2"/>
        <w:numPr>
          <w:ilvl w:val="0"/>
          <w:numId w:val="6"/>
        </w:numPr>
        <w:jc w:val="center"/>
        <w:rPr>
          <w:rFonts w:ascii="宋体" w:eastAsia="宋体" w:hAnsi="宋体"/>
          <w:color w:val="000000"/>
        </w:rPr>
      </w:pPr>
      <w:bookmarkStart w:id="77" w:name="_Toc17840309"/>
      <w:bookmarkStart w:id="78" w:name="_Toc25920600"/>
      <w:r>
        <w:rPr>
          <w:rFonts w:ascii="宋体" w:eastAsia="宋体" w:hAnsi="宋体" w:hint="eastAsia"/>
          <w:color w:val="000000"/>
        </w:rPr>
        <w:lastRenderedPageBreak/>
        <w:t>安全生产许可证</w:t>
      </w:r>
      <w:bookmarkEnd w:id="77"/>
      <w:bookmarkEnd w:id="78"/>
    </w:p>
    <w:p w:rsidR="00363562" w:rsidRDefault="00363562">
      <w:pPr>
        <w:tabs>
          <w:tab w:val="left" w:pos="420"/>
        </w:tabs>
        <w:ind w:firstLine="480"/>
        <w:rPr>
          <w:color w:val="000000"/>
        </w:rPr>
      </w:pPr>
    </w:p>
    <w:p w:rsidR="00363562" w:rsidRDefault="00363562">
      <w:pPr>
        <w:tabs>
          <w:tab w:val="left" w:pos="420"/>
        </w:tabs>
        <w:ind w:firstLine="480"/>
        <w:rPr>
          <w:color w:val="000000"/>
        </w:rPr>
      </w:pPr>
    </w:p>
    <w:p w:rsidR="00363562" w:rsidRDefault="00363562">
      <w:pPr>
        <w:tabs>
          <w:tab w:val="left" w:pos="420"/>
        </w:tabs>
        <w:ind w:firstLine="480"/>
        <w:rPr>
          <w:color w:val="000000"/>
        </w:rPr>
      </w:pPr>
    </w:p>
    <w:p w:rsidR="00363562" w:rsidRDefault="007A6F45">
      <w:pPr>
        <w:tabs>
          <w:tab w:val="left" w:pos="420"/>
        </w:tabs>
        <w:ind w:firstLine="480"/>
        <w:rPr>
          <w:color w:val="000000"/>
        </w:rPr>
      </w:pPr>
      <w:r>
        <w:rPr>
          <w:color w:val="000000"/>
        </w:rPr>
        <w:t>1</w:t>
      </w:r>
      <w:r>
        <w:rPr>
          <w:color w:val="000000"/>
        </w:rPr>
        <w:t>、提供</w:t>
      </w:r>
      <w:r>
        <w:rPr>
          <w:rFonts w:hint="eastAsia"/>
          <w:color w:val="000000"/>
        </w:rPr>
        <w:t>证</w:t>
      </w:r>
      <w:r>
        <w:rPr>
          <w:color w:val="000000"/>
        </w:rPr>
        <w:t>书复印件，并加盖公章。</w:t>
      </w:r>
    </w:p>
    <w:p w:rsidR="00363562" w:rsidRDefault="007A6F45">
      <w:pPr>
        <w:tabs>
          <w:tab w:val="left" w:pos="420"/>
        </w:tabs>
        <w:ind w:firstLine="480"/>
        <w:rPr>
          <w:color w:val="000000"/>
        </w:rPr>
      </w:pPr>
      <w:r>
        <w:rPr>
          <w:color w:val="000000"/>
        </w:rPr>
        <w:t>2</w:t>
      </w:r>
      <w:r>
        <w:rPr>
          <w:color w:val="000000"/>
        </w:rPr>
        <w:t>、提供原件备查。</w:t>
      </w:r>
    </w:p>
    <w:p w:rsidR="00363562" w:rsidRDefault="007A6F45">
      <w:pPr>
        <w:tabs>
          <w:tab w:val="left" w:pos="420"/>
        </w:tabs>
        <w:ind w:firstLine="480"/>
        <w:rPr>
          <w:color w:val="000000"/>
        </w:rPr>
      </w:pPr>
      <w:r>
        <w:rPr>
          <w:color w:val="000000"/>
        </w:rPr>
        <w:t>注：</w:t>
      </w:r>
      <w:r>
        <w:rPr>
          <w:rFonts w:hint="eastAsia"/>
          <w:color w:val="000000"/>
        </w:rPr>
        <w:t>如投标人为联合体，</w:t>
      </w:r>
      <w:r>
        <w:rPr>
          <w:color w:val="000000"/>
        </w:rPr>
        <w:t>联合体</w:t>
      </w:r>
      <w:r>
        <w:rPr>
          <w:rFonts w:hint="eastAsia"/>
          <w:color w:val="000000"/>
        </w:rPr>
        <w:t>承担施工任务方提供</w:t>
      </w:r>
      <w:r>
        <w:rPr>
          <w:color w:val="000000"/>
        </w:rPr>
        <w:t>。</w:t>
      </w:r>
    </w:p>
    <w:p w:rsidR="00363562" w:rsidRDefault="00363562">
      <w:pPr>
        <w:ind w:firstLine="480"/>
      </w:pPr>
    </w:p>
    <w:p w:rsidR="00363562" w:rsidRDefault="00363562">
      <w:pPr>
        <w:ind w:firstLine="480"/>
      </w:pPr>
    </w:p>
    <w:p w:rsidR="00363562" w:rsidRDefault="007A6F45">
      <w:pPr>
        <w:pStyle w:val="2"/>
        <w:jc w:val="center"/>
        <w:rPr>
          <w:rFonts w:ascii="宋体" w:eastAsia="宋体" w:hAnsi="宋体"/>
          <w:color w:val="000000"/>
        </w:rPr>
      </w:pPr>
      <w:r>
        <w:rPr>
          <w:rFonts w:ascii="宋体" w:eastAsia="宋体" w:hAnsi="宋体"/>
          <w:color w:val="000000"/>
        </w:rPr>
        <w:br w:type="page"/>
      </w:r>
    </w:p>
    <w:p w:rsidR="00363562" w:rsidRDefault="007A6F45">
      <w:pPr>
        <w:pStyle w:val="2"/>
        <w:numPr>
          <w:ilvl w:val="0"/>
          <w:numId w:val="6"/>
        </w:numPr>
        <w:jc w:val="center"/>
        <w:rPr>
          <w:rFonts w:ascii="宋体" w:eastAsia="宋体" w:hAnsi="宋体"/>
          <w:color w:val="000000"/>
        </w:rPr>
      </w:pPr>
      <w:bookmarkStart w:id="79" w:name="_Toc25920601"/>
      <w:bookmarkStart w:id="80" w:name="_Toc521338720"/>
      <w:r>
        <w:rPr>
          <w:rFonts w:ascii="宋体" w:eastAsia="宋体" w:hAnsi="宋体" w:hint="eastAsia"/>
          <w:color w:val="000000"/>
        </w:rPr>
        <w:lastRenderedPageBreak/>
        <w:t>拟组建管理团队主要人员简历表（</w:t>
      </w:r>
      <w:proofErr w:type="gramStart"/>
      <w:r>
        <w:rPr>
          <w:rFonts w:ascii="宋体" w:eastAsia="宋体" w:hAnsi="宋体" w:hint="eastAsia"/>
          <w:color w:val="000000"/>
        </w:rPr>
        <w:t>附人员</w:t>
      </w:r>
      <w:proofErr w:type="gramEnd"/>
      <w:r>
        <w:rPr>
          <w:rFonts w:ascii="宋体" w:eastAsia="宋体" w:hAnsi="宋体" w:hint="eastAsia"/>
          <w:color w:val="000000"/>
        </w:rPr>
        <w:t>证书）</w:t>
      </w:r>
      <w:bookmarkEnd w:id="79"/>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1478"/>
        <w:gridCol w:w="1357"/>
        <w:gridCol w:w="182"/>
        <w:gridCol w:w="1297"/>
        <w:gridCol w:w="789"/>
        <w:gridCol w:w="490"/>
        <w:gridCol w:w="1323"/>
      </w:tblGrid>
      <w:tr w:rsidR="00363562">
        <w:trPr>
          <w:trHeight w:val="559"/>
          <w:jc w:val="center"/>
        </w:trPr>
        <w:tc>
          <w:tcPr>
            <w:tcW w:w="1393" w:type="dxa"/>
            <w:vAlign w:val="center"/>
          </w:tcPr>
          <w:p w:rsidR="00363562" w:rsidRDefault="007A6F45">
            <w:pPr>
              <w:spacing w:line="240" w:lineRule="auto"/>
              <w:ind w:firstLineChars="0" w:firstLine="0"/>
              <w:jc w:val="center"/>
              <w:rPr>
                <w:szCs w:val="21"/>
              </w:rPr>
            </w:pPr>
            <w:r>
              <w:rPr>
                <w:szCs w:val="21"/>
              </w:rPr>
              <w:t>姓</w:t>
            </w:r>
            <w:r>
              <w:rPr>
                <w:szCs w:val="21"/>
              </w:rPr>
              <w:t xml:space="preserve">  </w:t>
            </w:r>
            <w:r>
              <w:rPr>
                <w:szCs w:val="21"/>
              </w:rPr>
              <w:t>名</w:t>
            </w:r>
          </w:p>
        </w:tc>
        <w:tc>
          <w:tcPr>
            <w:tcW w:w="1478" w:type="dxa"/>
            <w:vAlign w:val="center"/>
          </w:tcPr>
          <w:p w:rsidR="00363562" w:rsidRDefault="00363562">
            <w:pPr>
              <w:spacing w:line="240" w:lineRule="auto"/>
              <w:ind w:firstLineChars="0" w:firstLine="0"/>
              <w:jc w:val="center"/>
              <w:rPr>
                <w:szCs w:val="21"/>
              </w:rPr>
            </w:pPr>
          </w:p>
        </w:tc>
        <w:tc>
          <w:tcPr>
            <w:tcW w:w="1357" w:type="dxa"/>
            <w:vAlign w:val="center"/>
          </w:tcPr>
          <w:p w:rsidR="00363562" w:rsidRDefault="007A6F45">
            <w:pPr>
              <w:spacing w:line="240" w:lineRule="auto"/>
              <w:ind w:firstLineChars="0" w:firstLine="0"/>
              <w:jc w:val="center"/>
              <w:rPr>
                <w:szCs w:val="21"/>
              </w:rPr>
            </w:pPr>
            <w:r>
              <w:rPr>
                <w:szCs w:val="21"/>
              </w:rPr>
              <w:t>年</w:t>
            </w:r>
            <w:r>
              <w:rPr>
                <w:szCs w:val="21"/>
              </w:rPr>
              <w:t xml:space="preserve">  </w:t>
            </w:r>
            <w:r>
              <w:rPr>
                <w:szCs w:val="21"/>
              </w:rPr>
              <w:t>龄</w:t>
            </w:r>
          </w:p>
        </w:tc>
        <w:tc>
          <w:tcPr>
            <w:tcW w:w="1479" w:type="dxa"/>
            <w:gridSpan w:val="2"/>
            <w:vAlign w:val="center"/>
          </w:tcPr>
          <w:p w:rsidR="00363562" w:rsidRDefault="00363562">
            <w:pPr>
              <w:spacing w:line="240" w:lineRule="auto"/>
              <w:ind w:firstLineChars="0" w:firstLine="0"/>
              <w:jc w:val="center"/>
              <w:rPr>
                <w:szCs w:val="21"/>
              </w:rPr>
            </w:pPr>
          </w:p>
        </w:tc>
        <w:tc>
          <w:tcPr>
            <w:tcW w:w="1279" w:type="dxa"/>
            <w:gridSpan w:val="2"/>
            <w:vAlign w:val="center"/>
          </w:tcPr>
          <w:p w:rsidR="00363562" w:rsidRDefault="007A6F45">
            <w:pPr>
              <w:spacing w:line="240" w:lineRule="auto"/>
              <w:ind w:firstLineChars="0" w:firstLine="0"/>
              <w:jc w:val="center"/>
              <w:rPr>
                <w:szCs w:val="21"/>
              </w:rPr>
            </w:pPr>
            <w:r>
              <w:rPr>
                <w:szCs w:val="21"/>
              </w:rPr>
              <w:t>职</w:t>
            </w:r>
            <w:r>
              <w:rPr>
                <w:szCs w:val="21"/>
              </w:rPr>
              <w:t xml:space="preserve">  </w:t>
            </w:r>
            <w:proofErr w:type="gramStart"/>
            <w:r>
              <w:rPr>
                <w:szCs w:val="21"/>
              </w:rPr>
              <w:t>务</w:t>
            </w:r>
            <w:proofErr w:type="gramEnd"/>
          </w:p>
        </w:tc>
        <w:tc>
          <w:tcPr>
            <w:tcW w:w="1323" w:type="dxa"/>
            <w:vAlign w:val="center"/>
          </w:tcPr>
          <w:p w:rsidR="00363562" w:rsidRDefault="00363562">
            <w:pPr>
              <w:spacing w:line="240" w:lineRule="auto"/>
              <w:ind w:firstLineChars="0" w:firstLine="0"/>
              <w:jc w:val="center"/>
              <w:rPr>
                <w:szCs w:val="21"/>
              </w:rPr>
            </w:pPr>
          </w:p>
        </w:tc>
      </w:tr>
      <w:tr w:rsidR="00363562">
        <w:trPr>
          <w:trHeight w:val="557"/>
          <w:jc w:val="center"/>
        </w:trPr>
        <w:tc>
          <w:tcPr>
            <w:tcW w:w="1393" w:type="dxa"/>
            <w:vAlign w:val="center"/>
          </w:tcPr>
          <w:p w:rsidR="00363562" w:rsidRDefault="007A6F45">
            <w:pPr>
              <w:spacing w:line="240" w:lineRule="auto"/>
              <w:ind w:firstLineChars="0" w:firstLine="0"/>
              <w:jc w:val="center"/>
              <w:rPr>
                <w:szCs w:val="21"/>
              </w:rPr>
            </w:pPr>
            <w:r>
              <w:rPr>
                <w:szCs w:val="21"/>
              </w:rPr>
              <w:t>职</w:t>
            </w:r>
            <w:r>
              <w:rPr>
                <w:szCs w:val="21"/>
              </w:rPr>
              <w:t xml:space="preserve">  </w:t>
            </w:r>
            <w:r>
              <w:rPr>
                <w:szCs w:val="21"/>
              </w:rPr>
              <w:t>称</w:t>
            </w:r>
          </w:p>
        </w:tc>
        <w:tc>
          <w:tcPr>
            <w:tcW w:w="1478" w:type="dxa"/>
            <w:vAlign w:val="center"/>
          </w:tcPr>
          <w:p w:rsidR="00363562" w:rsidRDefault="00363562">
            <w:pPr>
              <w:spacing w:line="240" w:lineRule="auto"/>
              <w:ind w:firstLineChars="0" w:firstLine="0"/>
              <w:jc w:val="center"/>
              <w:rPr>
                <w:szCs w:val="21"/>
              </w:rPr>
            </w:pPr>
          </w:p>
        </w:tc>
        <w:tc>
          <w:tcPr>
            <w:tcW w:w="1357" w:type="dxa"/>
            <w:vAlign w:val="center"/>
          </w:tcPr>
          <w:p w:rsidR="00363562" w:rsidRDefault="007A6F45">
            <w:pPr>
              <w:spacing w:line="240" w:lineRule="auto"/>
              <w:ind w:firstLineChars="0" w:firstLine="0"/>
              <w:jc w:val="center"/>
              <w:rPr>
                <w:szCs w:val="21"/>
              </w:rPr>
            </w:pPr>
            <w:r>
              <w:rPr>
                <w:szCs w:val="21"/>
              </w:rPr>
              <w:t>注册资格</w:t>
            </w:r>
          </w:p>
        </w:tc>
        <w:tc>
          <w:tcPr>
            <w:tcW w:w="1479" w:type="dxa"/>
            <w:gridSpan w:val="2"/>
            <w:vAlign w:val="center"/>
          </w:tcPr>
          <w:p w:rsidR="00363562" w:rsidRDefault="00363562">
            <w:pPr>
              <w:spacing w:line="240" w:lineRule="auto"/>
              <w:ind w:firstLineChars="0" w:firstLine="0"/>
              <w:jc w:val="center"/>
              <w:rPr>
                <w:szCs w:val="21"/>
              </w:rPr>
            </w:pPr>
          </w:p>
        </w:tc>
        <w:tc>
          <w:tcPr>
            <w:tcW w:w="1279" w:type="dxa"/>
            <w:gridSpan w:val="2"/>
            <w:vAlign w:val="center"/>
          </w:tcPr>
          <w:p w:rsidR="00363562" w:rsidRDefault="007A6F45">
            <w:pPr>
              <w:spacing w:line="240" w:lineRule="auto"/>
              <w:ind w:firstLineChars="0" w:firstLine="0"/>
              <w:jc w:val="center"/>
              <w:rPr>
                <w:szCs w:val="21"/>
              </w:rPr>
            </w:pPr>
            <w:r>
              <w:rPr>
                <w:szCs w:val="21"/>
              </w:rPr>
              <w:t>专</w:t>
            </w:r>
            <w:r>
              <w:rPr>
                <w:szCs w:val="21"/>
              </w:rPr>
              <w:t xml:space="preserve">  </w:t>
            </w:r>
            <w:r>
              <w:rPr>
                <w:szCs w:val="21"/>
              </w:rPr>
              <w:t>业</w:t>
            </w:r>
          </w:p>
        </w:tc>
        <w:tc>
          <w:tcPr>
            <w:tcW w:w="1323" w:type="dxa"/>
            <w:vAlign w:val="center"/>
          </w:tcPr>
          <w:p w:rsidR="00363562" w:rsidRDefault="00363562">
            <w:pPr>
              <w:spacing w:line="240" w:lineRule="auto"/>
              <w:ind w:firstLineChars="0" w:firstLine="0"/>
              <w:jc w:val="center"/>
              <w:rPr>
                <w:szCs w:val="21"/>
              </w:rPr>
            </w:pPr>
          </w:p>
        </w:tc>
      </w:tr>
      <w:tr w:rsidR="00363562">
        <w:trPr>
          <w:trHeight w:val="557"/>
          <w:jc w:val="center"/>
        </w:trPr>
        <w:tc>
          <w:tcPr>
            <w:tcW w:w="1393" w:type="dxa"/>
            <w:vAlign w:val="center"/>
          </w:tcPr>
          <w:p w:rsidR="00363562" w:rsidRDefault="007A6F45">
            <w:pPr>
              <w:spacing w:line="240" w:lineRule="auto"/>
              <w:ind w:firstLineChars="0" w:firstLine="0"/>
              <w:jc w:val="center"/>
              <w:rPr>
                <w:szCs w:val="21"/>
              </w:rPr>
            </w:pPr>
            <w:r>
              <w:rPr>
                <w:szCs w:val="21"/>
              </w:rPr>
              <w:t>拟在本合同段工程担任职务</w:t>
            </w:r>
          </w:p>
        </w:tc>
        <w:tc>
          <w:tcPr>
            <w:tcW w:w="1478" w:type="dxa"/>
            <w:vAlign w:val="center"/>
          </w:tcPr>
          <w:p w:rsidR="00363562" w:rsidRDefault="00363562">
            <w:pPr>
              <w:spacing w:line="240" w:lineRule="auto"/>
              <w:ind w:firstLineChars="0" w:firstLine="0"/>
              <w:jc w:val="center"/>
              <w:rPr>
                <w:szCs w:val="21"/>
              </w:rPr>
            </w:pPr>
          </w:p>
        </w:tc>
        <w:tc>
          <w:tcPr>
            <w:tcW w:w="1357" w:type="dxa"/>
            <w:vAlign w:val="center"/>
          </w:tcPr>
          <w:p w:rsidR="00363562" w:rsidRDefault="00363562">
            <w:pPr>
              <w:spacing w:line="240" w:lineRule="auto"/>
              <w:ind w:firstLineChars="0" w:firstLine="0"/>
              <w:jc w:val="center"/>
              <w:rPr>
                <w:szCs w:val="21"/>
              </w:rPr>
            </w:pPr>
          </w:p>
        </w:tc>
        <w:tc>
          <w:tcPr>
            <w:tcW w:w="1479" w:type="dxa"/>
            <w:gridSpan w:val="2"/>
            <w:vAlign w:val="center"/>
          </w:tcPr>
          <w:p w:rsidR="00363562" w:rsidRDefault="00363562">
            <w:pPr>
              <w:spacing w:line="240" w:lineRule="auto"/>
              <w:ind w:firstLineChars="0" w:firstLine="0"/>
              <w:jc w:val="center"/>
              <w:rPr>
                <w:szCs w:val="21"/>
              </w:rPr>
            </w:pPr>
          </w:p>
        </w:tc>
        <w:tc>
          <w:tcPr>
            <w:tcW w:w="1279" w:type="dxa"/>
            <w:gridSpan w:val="2"/>
            <w:vAlign w:val="center"/>
          </w:tcPr>
          <w:p w:rsidR="00363562" w:rsidRDefault="00363562">
            <w:pPr>
              <w:spacing w:line="240" w:lineRule="auto"/>
              <w:ind w:firstLineChars="0" w:firstLine="0"/>
              <w:jc w:val="center"/>
              <w:rPr>
                <w:szCs w:val="21"/>
              </w:rPr>
            </w:pPr>
          </w:p>
        </w:tc>
        <w:tc>
          <w:tcPr>
            <w:tcW w:w="1323" w:type="dxa"/>
            <w:vAlign w:val="center"/>
          </w:tcPr>
          <w:p w:rsidR="00363562" w:rsidRDefault="00363562">
            <w:pPr>
              <w:spacing w:line="240" w:lineRule="auto"/>
              <w:ind w:firstLineChars="0" w:firstLine="0"/>
              <w:jc w:val="center"/>
              <w:rPr>
                <w:szCs w:val="21"/>
              </w:rPr>
            </w:pPr>
          </w:p>
        </w:tc>
      </w:tr>
      <w:tr w:rsidR="00363562">
        <w:trPr>
          <w:trHeight w:val="530"/>
          <w:jc w:val="center"/>
        </w:trPr>
        <w:tc>
          <w:tcPr>
            <w:tcW w:w="1393" w:type="dxa"/>
            <w:vAlign w:val="center"/>
          </w:tcPr>
          <w:p w:rsidR="00363562" w:rsidRDefault="007A6F45">
            <w:pPr>
              <w:spacing w:line="240" w:lineRule="auto"/>
              <w:ind w:firstLineChars="0" w:firstLine="0"/>
              <w:jc w:val="center"/>
              <w:rPr>
                <w:szCs w:val="21"/>
              </w:rPr>
            </w:pPr>
            <w:r>
              <w:rPr>
                <w:szCs w:val="21"/>
              </w:rPr>
              <w:t>毕业学校</w:t>
            </w:r>
          </w:p>
        </w:tc>
        <w:tc>
          <w:tcPr>
            <w:tcW w:w="6916" w:type="dxa"/>
            <w:gridSpan w:val="7"/>
            <w:vAlign w:val="center"/>
          </w:tcPr>
          <w:p w:rsidR="00363562" w:rsidRDefault="007A6F45">
            <w:pPr>
              <w:spacing w:line="240" w:lineRule="auto"/>
              <w:ind w:firstLineChars="0" w:firstLine="0"/>
              <w:jc w:val="center"/>
              <w:rPr>
                <w:szCs w:val="21"/>
              </w:rPr>
            </w:pPr>
            <w:r>
              <w:rPr>
                <w:szCs w:val="21"/>
              </w:rPr>
              <w:t>年</w:t>
            </w:r>
            <w:r>
              <w:rPr>
                <w:szCs w:val="21"/>
              </w:rPr>
              <w:t xml:space="preserve">     </w:t>
            </w:r>
            <w:proofErr w:type="gramStart"/>
            <w:r>
              <w:rPr>
                <w:szCs w:val="21"/>
              </w:rPr>
              <w:t>月毕业</w:t>
            </w:r>
            <w:proofErr w:type="gramEnd"/>
            <w:r>
              <w:rPr>
                <w:szCs w:val="21"/>
              </w:rPr>
              <w:t>于</w:t>
            </w:r>
            <w:r>
              <w:rPr>
                <w:szCs w:val="21"/>
              </w:rPr>
              <w:t xml:space="preserve">                   </w:t>
            </w:r>
            <w:r>
              <w:rPr>
                <w:szCs w:val="21"/>
              </w:rPr>
              <w:t>学校</w:t>
            </w:r>
            <w:r>
              <w:rPr>
                <w:szCs w:val="21"/>
              </w:rPr>
              <w:t xml:space="preserve">         </w:t>
            </w:r>
            <w:r>
              <w:rPr>
                <w:szCs w:val="21"/>
              </w:rPr>
              <w:t>系（科）</w:t>
            </w:r>
          </w:p>
        </w:tc>
      </w:tr>
      <w:tr w:rsidR="00363562">
        <w:trPr>
          <w:jc w:val="center"/>
        </w:trPr>
        <w:tc>
          <w:tcPr>
            <w:tcW w:w="8309" w:type="dxa"/>
            <w:gridSpan w:val="8"/>
            <w:vAlign w:val="center"/>
          </w:tcPr>
          <w:p w:rsidR="00363562" w:rsidRDefault="007A6F45">
            <w:pPr>
              <w:spacing w:line="240" w:lineRule="auto"/>
              <w:ind w:firstLineChars="0" w:firstLine="0"/>
              <w:jc w:val="center"/>
              <w:rPr>
                <w:szCs w:val="21"/>
              </w:rPr>
            </w:pPr>
            <w:r>
              <w:rPr>
                <w:szCs w:val="21"/>
              </w:rPr>
              <w:t>经</w:t>
            </w:r>
            <w:r>
              <w:rPr>
                <w:szCs w:val="21"/>
              </w:rPr>
              <w:t xml:space="preserve">              </w:t>
            </w:r>
            <w:r>
              <w:rPr>
                <w:szCs w:val="21"/>
              </w:rPr>
              <w:t>历</w:t>
            </w:r>
          </w:p>
        </w:tc>
      </w:tr>
      <w:tr w:rsidR="00363562">
        <w:trPr>
          <w:jc w:val="center"/>
        </w:trPr>
        <w:tc>
          <w:tcPr>
            <w:tcW w:w="2871" w:type="dxa"/>
            <w:gridSpan w:val="2"/>
            <w:vAlign w:val="center"/>
          </w:tcPr>
          <w:p w:rsidR="00363562" w:rsidRDefault="007A6F45">
            <w:pPr>
              <w:spacing w:line="240" w:lineRule="auto"/>
              <w:ind w:left="240" w:firstLineChars="0" w:firstLine="0"/>
              <w:jc w:val="center"/>
              <w:rPr>
                <w:szCs w:val="21"/>
                <w:u w:val="single"/>
              </w:rPr>
            </w:pPr>
            <w:r>
              <w:rPr>
                <w:szCs w:val="21"/>
              </w:rPr>
              <w:t>年</w:t>
            </w:r>
            <w:r>
              <w:rPr>
                <w:szCs w:val="21"/>
                <w:u w:val="single"/>
              </w:rPr>
              <w:t xml:space="preserve">  </w:t>
            </w:r>
            <w:r>
              <w:rPr>
                <w:szCs w:val="21"/>
              </w:rPr>
              <w:t>月至</w:t>
            </w:r>
            <w:r>
              <w:rPr>
                <w:szCs w:val="21"/>
                <w:u w:val="single"/>
              </w:rPr>
              <w:t xml:space="preserve">  </w:t>
            </w:r>
            <w:r>
              <w:rPr>
                <w:szCs w:val="21"/>
              </w:rPr>
              <w:t>年</w:t>
            </w:r>
            <w:r>
              <w:rPr>
                <w:szCs w:val="21"/>
                <w:u w:val="single"/>
              </w:rPr>
              <w:t xml:space="preserve"> </w:t>
            </w:r>
            <w:r>
              <w:rPr>
                <w:szCs w:val="21"/>
              </w:rPr>
              <w:t>月</w:t>
            </w:r>
          </w:p>
        </w:tc>
        <w:tc>
          <w:tcPr>
            <w:tcW w:w="1539" w:type="dxa"/>
            <w:gridSpan w:val="2"/>
            <w:vAlign w:val="center"/>
          </w:tcPr>
          <w:p w:rsidR="00363562" w:rsidRDefault="007A6F45">
            <w:pPr>
              <w:spacing w:line="240" w:lineRule="auto"/>
              <w:ind w:firstLineChars="0" w:firstLine="0"/>
              <w:jc w:val="center"/>
              <w:rPr>
                <w:szCs w:val="21"/>
              </w:rPr>
            </w:pPr>
            <w:r>
              <w:rPr>
                <w:szCs w:val="21"/>
              </w:rPr>
              <w:t>参加过的</w:t>
            </w:r>
          </w:p>
          <w:p w:rsidR="00363562" w:rsidRDefault="007A6F45">
            <w:pPr>
              <w:spacing w:line="240" w:lineRule="auto"/>
              <w:ind w:firstLineChars="0" w:firstLine="0"/>
              <w:jc w:val="center"/>
              <w:rPr>
                <w:szCs w:val="21"/>
              </w:rPr>
            </w:pPr>
            <w:r>
              <w:rPr>
                <w:szCs w:val="21"/>
              </w:rPr>
              <w:t>工程项目名称</w:t>
            </w:r>
          </w:p>
        </w:tc>
        <w:tc>
          <w:tcPr>
            <w:tcW w:w="2086" w:type="dxa"/>
            <w:gridSpan w:val="2"/>
            <w:vAlign w:val="center"/>
          </w:tcPr>
          <w:p w:rsidR="00363562" w:rsidRDefault="007A6F45">
            <w:pPr>
              <w:spacing w:line="240" w:lineRule="auto"/>
              <w:ind w:firstLineChars="0" w:firstLine="0"/>
              <w:jc w:val="center"/>
              <w:rPr>
                <w:szCs w:val="21"/>
              </w:rPr>
            </w:pPr>
            <w:r>
              <w:rPr>
                <w:szCs w:val="21"/>
              </w:rPr>
              <w:t>担任何职</w:t>
            </w:r>
          </w:p>
        </w:tc>
        <w:tc>
          <w:tcPr>
            <w:tcW w:w="1813" w:type="dxa"/>
            <w:gridSpan w:val="2"/>
            <w:vAlign w:val="center"/>
          </w:tcPr>
          <w:p w:rsidR="00363562" w:rsidRDefault="007A6F45">
            <w:pPr>
              <w:spacing w:line="240" w:lineRule="auto"/>
              <w:ind w:firstLineChars="0" w:firstLine="0"/>
              <w:jc w:val="center"/>
              <w:rPr>
                <w:szCs w:val="21"/>
              </w:rPr>
            </w:pPr>
            <w:r>
              <w:rPr>
                <w:szCs w:val="21"/>
              </w:rPr>
              <w:t>奖惩情况</w:t>
            </w:r>
          </w:p>
        </w:tc>
      </w:tr>
      <w:tr w:rsidR="00363562">
        <w:trPr>
          <w:jc w:val="center"/>
        </w:trPr>
        <w:tc>
          <w:tcPr>
            <w:tcW w:w="2871" w:type="dxa"/>
            <w:gridSpan w:val="2"/>
            <w:vAlign w:val="center"/>
          </w:tcPr>
          <w:p w:rsidR="00363562" w:rsidRDefault="00363562">
            <w:pPr>
              <w:spacing w:line="240" w:lineRule="auto"/>
              <w:ind w:firstLineChars="0" w:firstLine="0"/>
              <w:jc w:val="center"/>
              <w:rPr>
                <w:szCs w:val="21"/>
              </w:rPr>
            </w:pPr>
          </w:p>
        </w:tc>
        <w:tc>
          <w:tcPr>
            <w:tcW w:w="1539" w:type="dxa"/>
            <w:gridSpan w:val="2"/>
            <w:vAlign w:val="center"/>
          </w:tcPr>
          <w:p w:rsidR="00363562" w:rsidRDefault="00363562">
            <w:pPr>
              <w:spacing w:line="240" w:lineRule="auto"/>
              <w:ind w:firstLineChars="0" w:firstLine="0"/>
              <w:jc w:val="center"/>
              <w:rPr>
                <w:szCs w:val="21"/>
              </w:rPr>
            </w:pPr>
          </w:p>
          <w:p w:rsidR="00363562" w:rsidRDefault="00363562">
            <w:pPr>
              <w:spacing w:line="240" w:lineRule="auto"/>
              <w:ind w:firstLineChars="0" w:firstLine="0"/>
              <w:jc w:val="center"/>
              <w:rPr>
                <w:szCs w:val="21"/>
              </w:rPr>
            </w:pPr>
          </w:p>
        </w:tc>
        <w:tc>
          <w:tcPr>
            <w:tcW w:w="2086" w:type="dxa"/>
            <w:gridSpan w:val="2"/>
            <w:vAlign w:val="center"/>
          </w:tcPr>
          <w:p w:rsidR="00363562" w:rsidRDefault="00363562">
            <w:pPr>
              <w:spacing w:line="240" w:lineRule="auto"/>
              <w:ind w:firstLineChars="0" w:firstLine="0"/>
              <w:jc w:val="center"/>
              <w:rPr>
                <w:szCs w:val="21"/>
              </w:rPr>
            </w:pPr>
          </w:p>
        </w:tc>
        <w:tc>
          <w:tcPr>
            <w:tcW w:w="1813" w:type="dxa"/>
            <w:gridSpan w:val="2"/>
            <w:vAlign w:val="center"/>
          </w:tcPr>
          <w:p w:rsidR="00363562" w:rsidRDefault="00363562">
            <w:pPr>
              <w:spacing w:line="240" w:lineRule="auto"/>
              <w:ind w:firstLineChars="0" w:firstLine="0"/>
              <w:jc w:val="center"/>
              <w:rPr>
                <w:szCs w:val="21"/>
              </w:rPr>
            </w:pPr>
          </w:p>
        </w:tc>
      </w:tr>
      <w:tr w:rsidR="00363562">
        <w:trPr>
          <w:jc w:val="center"/>
        </w:trPr>
        <w:tc>
          <w:tcPr>
            <w:tcW w:w="2871" w:type="dxa"/>
            <w:gridSpan w:val="2"/>
            <w:vAlign w:val="center"/>
          </w:tcPr>
          <w:p w:rsidR="00363562" w:rsidRDefault="00363562">
            <w:pPr>
              <w:spacing w:line="240" w:lineRule="auto"/>
              <w:ind w:firstLineChars="0" w:firstLine="0"/>
              <w:jc w:val="center"/>
              <w:rPr>
                <w:szCs w:val="21"/>
              </w:rPr>
            </w:pPr>
          </w:p>
        </w:tc>
        <w:tc>
          <w:tcPr>
            <w:tcW w:w="1539" w:type="dxa"/>
            <w:gridSpan w:val="2"/>
            <w:vAlign w:val="center"/>
          </w:tcPr>
          <w:p w:rsidR="00363562" w:rsidRDefault="00363562">
            <w:pPr>
              <w:spacing w:line="240" w:lineRule="auto"/>
              <w:ind w:firstLineChars="0" w:firstLine="0"/>
              <w:jc w:val="center"/>
              <w:rPr>
                <w:szCs w:val="21"/>
              </w:rPr>
            </w:pPr>
          </w:p>
          <w:p w:rsidR="00363562" w:rsidRDefault="00363562">
            <w:pPr>
              <w:spacing w:line="240" w:lineRule="auto"/>
              <w:ind w:firstLineChars="0" w:firstLine="0"/>
              <w:jc w:val="center"/>
              <w:rPr>
                <w:szCs w:val="21"/>
              </w:rPr>
            </w:pPr>
          </w:p>
        </w:tc>
        <w:tc>
          <w:tcPr>
            <w:tcW w:w="2086" w:type="dxa"/>
            <w:gridSpan w:val="2"/>
            <w:vAlign w:val="center"/>
          </w:tcPr>
          <w:p w:rsidR="00363562" w:rsidRDefault="00363562">
            <w:pPr>
              <w:spacing w:line="240" w:lineRule="auto"/>
              <w:ind w:firstLineChars="0" w:firstLine="0"/>
              <w:jc w:val="center"/>
              <w:rPr>
                <w:szCs w:val="21"/>
              </w:rPr>
            </w:pPr>
          </w:p>
        </w:tc>
        <w:tc>
          <w:tcPr>
            <w:tcW w:w="1813" w:type="dxa"/>
            <w:gridSpan w:val="2"/>
            <w:vAlign w:val="center"/>
          </w:tcPr>
          <w:p w:rsidR="00363562" w:rsidRDefault="00363562">
            <w:pPr>
              <w:spacing w:line="240" w:lineRule="auto"/>
              <w:ind w:firstLineChars="0" w:firstLine="0"/>
              <w:jc w:val="center"/>
              <w:rPr>
                <w:szCs w:val="21"/>
              </w:rPr>
            </w:pPr>
          </w:p>
        </w:tc>
      </w:tr>
      <w:tr w:rsidR="00363562">
        <w:trPr>
          <w:jc w:val="center"/>
        </w:trPr>
        <w:tc>
          <w:tcPr>
            <w:tcW w:w="2871" w:type="dxa"/>
            <w:gridSpan w:val="2"/>
            <w:vAlign w:val="center"/>
          </w:tcPr>
          <w:p w:rsidR="00363562" w:rsidRDefault="00363562">
            <w:pPr>
              <w:spacing w:line="240" w:lineRule="auto"/>
              <w:ind w:firstLineChars="0" w:firstLine="0"/>
              <w:jc w:val="center"/>
              <w:rPr>
                <w:szCs w:val="21"/>
              </w:rPr>
            </w:pPr>
          </w:p>
        </w:tc>
        <w:tc>
          <w:tcPr>
            <w:tcW w:w="1539" w:type="dxa"/>
            <w:gridSpan w:val="2"/>
            <w:vAlign w:val="center"/>
          </w:tcPr>
          <w:p w:rsidR="00363562" w:rsidRDefault="00363562">
            <w:pPr>
              <w:spacing w:line="240" w:lineRule="auto"/>
              <w:ind w:firstLineChars="0" w:firstLine="0"/>
              <w:jc w:val="center"/>
              <w:rPr>
                <w:szCs w:val="21"/>
              </w:rPr>
            </w:pPr>
          </w:p>
          <w:p w:rsidR="00363562" w:rsidRDefault="00363562">
            <w:pPr>
              <w:spacing w:line="240" w:lineRule="auto"/>
              <w:ind w:firstLineChars="0" w:firstLine="0"/>
              <w:jc w:val="center"/>
              <w:rPr>
                <w:szCs w:val="21"/>
              </w:rPr>
            </w:pPr>
          </w:p>
        </w:tc>
        <w:tc>
          <w:tcPr>
            <w:tcW w:w="2086" w:type="dxa"/>
            <w:gridSpan w:val="2"/>
            <w:vAlign w:val="center"/>
          </w:tcPr>
          <w:p w:rsidR="00363562" w:rsidRDefault="00363562">
            <w:pPr>
              <w:spacing w:line="240" w:lineRule="auto"/>
              <w:ind w:firstLineChars="0" w:firstLine="0"/>
              <w:jc w:val="center"/>
              <w:rPr>
                <w:szCs w:val="21"/>
              </w:rPr>
            </w:pPr>
          </w:p>
        </w:tc>
        <w:tc>
          <w:tcPr>
            <w:tcW w:w="1813" w:type="dxa"/>
            <w:gridSpan w:val="2"/>
            <w:vAlign w:val="center"/>
          </w:tcPr>
          <w:p w:rsidR="00363562" w:rsidRDefault="00363562">
            <w:pPr>
              <w:spacing w:line="240" w:lineRule="auto"/>
              <w:ind w:firstLineChars="0" w:firstLine="0"/>
              <w:jc w:val="center"/>
              <w:rPr>
                <w:szCs w:val="21"/>
              </w:rPr>
            </w:pPr>
          </w:p>
        </w:tc>
      </w:tr>
      <w:tr w:rsidR="00363562">
        <w:trPr>
          <w:jc w:val="center"/>
        </w:trPr>
        <w:tc>
          <w:tcPr>
            <w:tcW w:w="2871" w:type="dxa"/>
            <w:gridSpan w:val="2"/>
            <w:vAlign w:val="center"/>
          </w:tcPr>
          <w:p w:rsidR="00363562" w:rsidRDefault="00363562">
            <w:pPr>
              <w:spacing w:line="240" w:lineRule="auto"/>
              <w:ind w:firstLineChars="0" w:firstLine="0"/>
              <w:jc w:val="center"/>
            </w:pPr>
          </w:p>
        </w:tc>
        <w:tc>
          <w:tcPr>
            <w:tcW w:w="1539" w:type="dxa"/>
            <w:gridSpan w:val="2"/>
            <w:vAlign w:val="center"/>
          </w:tcPr>
          <w:p w:rsidR="00363562" w:rsidRDefault="00363562">
            <w:pPr>
              <w:spacing w:line="240" w:lineRule="auto"/>
              <w:ind w:firstLineChars="0" w:firstLine="0"/>
              <w:jc w:val="center"/>
            </w:pPr>
          </w:p>
          <w:p w:rsidR="00363562" w:rsidRDefault="00363562">
            <w:pPr>
              <w:spacing w:line="240" w:lineRule="auto"/>
              <w:ind w:firstLineChars="0" w:firstLine="0"/>
              <w:jc w:val="center"/>
            </w:pPr>
          </w:p>
        </w:tc>
        <w:tc>
          <w:tcPr>
            <w:tcW w:w="2086" w:type="dxa"/>
            <w:gridSpan w:val="2"/>
            <w:vAlign w:val="center"/>
          </w:tcPr>
          <w:p w:rsidR="00363562" w:rsidRDefault="00363562">
            <w:pPr>
              <w:spacing w:line="240" w:lineRule="auto"/>
              <w:ind w:firstLineChars="0" w:firstLine="0"/>
              <w:jc w:val="center"/>
            </w:pPr>
          </w:p>
        </w:tc>
        <w:tc>
          <w:tcPr>
            <w:tcW w:w="1813" w:type="dxa"/>
            <w:gridSpan w:val="2"/>
            <w:vAlign w:val="center"/>
          </w:tcPr>
          <w:p w:rsidR="00363562" w:rsidRDefault="00363562">
            <w:pPr>
              <w:spacing w:line="240" w:lineRule="auto"/>
              <w:ind w:firstLineChars="0" w:firstLine="0"/>
              <w:jc w:val="center"/>
            </w:pPr>
          </w:p>
        </w:tc>
      </w:tr>
      <w:tr w:rsidR="00363562">
        <w:trPr>
          <w:jc w:val="center"/>
        </w:trPr>
        <w:tc>
          <w:tcPr>
            <w:tcW w:w="2871" w:type="dxa"/>
            <w:gridSpan w:val="2"/>
            <w:vAlign w:val="center"/>
          </w:tcPr>
          <w:p w:rsidR="00363562" w:rsidRDefault="00363562">
            <w:pPr>
              <w:spacing w:line="240" w:lineRule="auto"/>
              <w:ind w:firstLineChars="0" w:firstLine="0"/>
              <w:jc w:val="center"/>
            </w:pPr>
          </w:p>
        </w:tc>
        <w:tc>
          <w:tcPr>
            <w:tcW w:w="1539" w:type="dxa"/>
            <w:gridSpan w:val="2"/>
            <w:vAlign w:val="center"/>
          </w:tcPr>
          <w:p w:rsidR="00363562" w:rsidRDefault="00363562">
            <w:pPr>
              <w:spacing w:line="240" w:lineRule="auto"/>
              <w:ind w:firstLineChars="0" w:firstLine="0"/>
              <w:jc w:val="center"/>
            </w:pPr>
          </w:p>
          <w:p w:rsidR="00363562" w:rsidRDefault="00363562">
            <w:pPr>
              <w:spacing w:line="240" w:lineRule="auto"/>
              <w:ind w:firstLineChars="0" w:firstLine="0"/>
              <w:jc w:val="center"/>
            </w:pPr>
          </w:p>
        </w:tc>
        <w:tc>
          <w:tcPr>
            <w:tcW w:w="2086" w:type="dxa"/>
            <w:gridSpan w:val="2"/>
            <w:vAlign w:val="center"/>
          </w:tcPr>
          <w:p w:rsidR="00363562" w:rsidRDefault="00363562">
            <w:pPr>
              <w:spacing w:line="240" w:lineRule="auto"/>
              <w:ind w:firstLineChars="0" w:firstLine="0"/>
              <w:jc w:val="center"/>
            </w:pPr>
          </w:p>
        </w:tc>
        <w:tc>
          <w:tcPr>
            <w:tcW w:w="1813" w:type="dxa"/>
            <w:gridSpan w:val="2"/>
            <w:vAlign w:val="center"/>
          </w:tcPr>
          <w:p w:rsidR="00363562" w:rsidRDefault="00363562">
            <w:pPr>
              <w:spacing w:line="240" w:lineRule="auto"/>
              <w:ind w:firstLineChars="0" w:firstLine="0"/>
              <w:jc w:val="center"/>
            </w:pPr>
          </w:p>
        </w:tc>
      </w:tr>
      <w:tr w:rsidR="00363562">
        <w:trPr>
          <w:jc w:val="center"/>
        </w:trPr>
        <w:tc>
          <w:tcPr>
            <w:tcW w:w="2871" w:type="dxa"/>
            <w:gridSpan w:val="2"/>
            <w:vAlign w:val="center"/>
          </w:tcPr>
          <w:p w:rsidR="00363562" w:rsidRDefault="00363562">
            <w:pPr>
              <w:spacing w:line="240" w:lineRule="auto"/>
              <w:ind w:firstLineChars="0" w:firstLine="0"/>
              <w:jc w:val="center"/>
            </w:pPr>
          </w:p>
        </w:tc>
        <w:tc>
          <w:tcPr>
            <w:tcW w:w="1539" w:type="dxa"/>
            <w:gridSpan w:val="2"/>
            <w:vAlign w:val="center"/>
          </w:tcPr>
          <w:p w:rsidR="00363562" w:rsidRDefault="00363562">
            <w:pPr>
              <w:spacing w:line="240" w:lineRule="auto"/>
              <w:ind w:firstLineChars="0" w:firstLine="0"/>
              <w:jc w:val="center"/>
            </w:pPr>
          </w:p>
          <w:p w:rsidR="00363562" w:rsidRDefault="00363562">
            <w:pPr>
              <w:spacing w:line="240" w:lineRule="auto"/>
              <w:ind w:firstLineChars="0" w:firstLine="0"/>
              <w:jc w:val="center"/>
            </w:pPr>
          </w:p>
        </w:tc>
        <w:tc>
          <w:tcPr>
            <w:tcW w:w="2086" w:type="dxa"/>
            <w:gridSpan w:val="2"/>
            <w:vAlign w:val="center"/>
          </w:tcPr>
          <w:p w:rsidR="00363562" w:rsidRDefault="00363562">
            <w:pPr>
              <w:spacing w:line="240" w:lineRule="auto"/>
              <w:ind w:firstLineChars="0" w:firstLine="0"/>
              <w:jc w:val="center"/>
            </w:pPr>
          </w:p>
        </w:tc>
        <w:tc>
          <w:tcPr>
            <w:tcW w:w="1813" w:type="dxa"/>
            <w:gridSpan w:val="2"/>
            <w:vAlign w:val="center"/>
          </w:tcPr>
          <w:p w:rsidR="00363562" w:rsidRDefault="00363562">
            <w:pPr>
              <w:spacing w:line="240" w:lineRule="auto"/>
              <w:ind w:firstLineChars="0" w:firstLine="0"/>
              <w:jc w:val="center"/>
            </w:pPr>
          </w:p>
        </w:tc>
      </w:tr>
    </w:tbl>
    <w:p w:rsidR="00363562" w:rsidRDefault="007A6F45">
      <w:pPr>
        <w:pStyle w:val="af8"/>
        <w:numPr>
          <w:ilvl w:val="0"/>
          <w:numId w:val="7"/>
        </w:numPr>
        <w:tabs>
          <w:tab w:val="left" w:pos="420"/>
          <w:tab w:val="left" w:pos="993"/>
        </w:tabs>
        <w:ind w:left="0" w:firstLineChars="295" w:firstLine="708"/>
        <w:rPr>
          <w:color w:val="000000"/>
        </w:rPr>
      </w:pPr>
      <w:r>
        <w:rPr>
          <w:rFonts w:hint="eastAsia"/>
          <w:color w:val="000000"/>
        </w:rPr>
        <w:t>简历表</w:t>
      </w:r>
      <w:r>
        <w:rPr>
          <w:color w:val="000000"/>
        </w:rPr>
        <w:t>每人一张，</w:t>
      </w:r>
      <w:r>
        <w:rPr>
          <w:rFonts w:hint="eastAsia"/>
          <w:color w:val="000000"/>
        </w:rPr>
        <w:t>后</w:t>
      </w:r>
      <w:r>
        <w:rPr>
          <w:color w:val="000000"/>
        </w:rPr>
        <w:t>附职称证、建造</w:t>
      </w:r>
      <w:proofErr w:type="gramStart"/>
      <w:r>
        <w:rPr>
          <w:color w:val="000000"/>
        </w:rPr>
        <w:t>师证和社保证明</w:t>
      </w:r>
      <w:proofErr w:type="gramEnd"/>
      <w:r>
        <w:rPr>
          <w:color w:val="000000"/>
        </w:rPr>
        <w:t>等证明材料的复印件</w:t>
      </w:r>
      <w:r>
        <w:rPr>
          <w:rFonts w:hint="eastAsia"/>
          <w:color w:val="000000"/>
        </w:rPr>
        <w:t>；</w:t>
      </w:r>
    </w:p>
    <w:p w:rsidR="00363562" w:rsidRDefault="007A6F45">
      <w:pPr>
        <w:pStyle w:val="af8"/>
        <w:numPr>
          <w:ilvl w:val="0"/>
          <w:numId w:val="7"/>
        </w:numPr>
        <w:tabs>
          <w:tab w:val="left" w:pos="420"/>
          <w:tab w:val="left" w:pos="993"/>
        </w:tabs>
        <w:ind w:left="0" w:firstLineChars="295" w:firstLine="708"/>
        <w:rPr>
          <w:color w:val="000000"/>
        </w:rPr>
      </w:pPr>
      <w:r>
        <w:rPr>
          <w:rFonts w:hint="eastAsia"/>
          <w:color w:val="000000"/>
        </w:rPr>
        <w:t>复印件</w:t>
      </w:r>
      <w:r>
        <w:rPr>
          <w:color w:val="000000"/>
        </w:rPr>
        <w:t>加盖公章</w:t>
      </w:r>
      <w:r>
        <w:rPr>
          <w:rFonts w:hint="eastAsia"/>
          <w:color w:val="000000"/>
        </w:rPr>
        <w:t>，提供原件备查</w:t>
      </w:r>
      <w:r>
        <w:rPr>
          <w:color w:val="000000"/>
        </w:rPr>
        <w:t>；</w:t>
      </w:r>
    </w:p>
    <w:p w:rsidR="00363562" w:rsidRDefault="007A6F45">
      <w:pPr>
        <w:pStyle w:val="af8"/>
        <w:tabs>
          <w:tab w:val="left" w:pos="420"/>
          <w:tab w:val="left" w:pos="993"/>
        </w:tabs>
        <w:ind w:left="709" w:firstLineChars="0" w:firstLine="0"/>
        <w:rPr>
          <w:color w:val="000000"/>
        </w:rPr>
      </w:pPr>
      <w:r>
        <w:rPr>
          <w:rFonts w:hint="eastAsia"/>
          <w:color w:val="000000"/>
        </w:rPr>
        <w:t>注：</w:t>
      </w:r>
      <w:r>
        <w:rPr>
          <w:color w:val="000000"/>
        </w:rPr>
        <w:t>联合体</w:t>
      </w:r>
      <w:r>
        <w:rPr>
          <w:rFonts w:hint="eastAsia"/>
          <w:color w:val="000000"/>
        </w:rPr>
        <w:t>任一方</w:t>
      </w:r>
      <w:r>
        <w:rPr>
          <w:color w:val="000000"/>
        </w:rPr>
        <w:t>提供</w:t>
      </w:r>
      <w:r>
        <w:rPr>
          <w:rFonts w:hint="eastAsia"/>
          <w:color w:val="000000"/>
        </w:rPr>
        <w:t>。</w:t>
      </w:r>
    </w:p>
    <w:p w:rsidR="00363562" w:rsidRDefault="00363562">
      <w:pPr>
        <w:ind w:firstLine="480"/>
        <w:jc w:val="left"/>
        <w:rPr>
          <w:rFonts w:ascii="Arial" w:hAnsi="Arial" w:cs="Arial"/>
        </w:rPr>
      </w:pPr>
    </w:p>
    <w:p w:rsidR="00363562" w:rsidRDefault="007A6F45">
      <w:pPr>
        <w:ind w:firstLine="480"/>
        <w:jc w:val="left"/>
        <w:rPr>
          <w:rFonts w:ascii="Arial" w:hAnsi="Arial" w:cs="Arial"/>
        </w:rPr>
      </w:pPr>
      <w:r>
        <w:rPr>
          <w:rFonts w:ascii="Arial" w:hAnsi="Arial" w:cs="Arial"/>
        </w:rPr>
        <w:t>授权代表签字：投标申请人全称：（盖章）</w:t>
      </w:r>
    </w:p>
    <w:p w:rsidR="00363562" w:rsidRDefault="007A6F45">
      <w:pPr>
        <w:adjustRightInd w:val="0"/>
        <w:snapToGrid w:val="0"/>
        <w:spacing w:line="440" w:lineRule="exact"/>
        <w:ind w:firstLine="480"/>
        <w:rPr>
          <w:rFonts w:ascii="Arial" w:hAnsi="Arial" w:cs="Arial"/>
          <w:sz w:val="28"/>
          <w:szCs w:val="28"/>
        </w:rPr>
      </w:pPr>
      <w:r>
        <w:rPr>
          <w:rFonts w:ascii="Arial" w:hAnsi="Arial" w:cs="Arial"/>
        </w:rPr>
        <w:t>职务：日期：</w:t>
      </w:r>
    </w:p>
    <w:p w:rsidR="00363562" w:rsidRDefault="007A6F45">
      <w:pPr>
        <w:widowControl/>
        <w:spacing w:line="240" w:lineRule="auto"/>
        <w:ind w:firstLineChars="0" w:firstLine="0"/>
        <w:jc w:val="left"/>
        <w:rPr>
          <w:rFonts w:ascii="宋体" w:hAnsi="宋体"/>
          <w:b/>
          <w:bCs/>
          <w:color w:val="000000"/>
          <w:sz w:val="32"/>
          <w:szCs w:val="32"/>
        </w:rPr>
      </w:pPr>
      <w:r>
        <w:rPr>
          <w:rFonts w:ascii="宋体" w:hAnsi="宋体"/>
          <w:color w:val="000000"/>
        </w:rPr>
        <w:br w:type="page"/>
      </w:r>
    </w:p>
    <w:p w:rsidR="00363562" w:rsidRDefault="007A6F45">
      <w:pPr>
        <w:pStyle w:val="2"/>
        <w:numPr>
          <w:ilvl w:val="0"/>
          <w:numId w:val="6"/>
        </w:numPr>
        <w:jc w:val="center"/>
        <w:rPr>
          <w:rFonts w:ascii="宋体" w:eastAsia="宋体" w:hAnsi="宋体"/>
          <w:color w:val="000000"/>
        </w:rPr>
      </w:pPr>
      <w:bookmarkStart w:id="81" w:name="_Toc25920602"/>
      <w:r>
        <w:rPr>
          <w:rFonts w:ascii="宋体" w:eastAsia="宋体" w:hAnsi="宋体" w:hint="eastAsia"/>
          <w:color w:val="000000"/>
        </w:rPr>
        <w:lastRenderedPageBreak/>
        <w:t>诉讼（仲裁）史</w:t>
      </w:r>
      <w:bookmarkEnd w:id="81"/>
    </w:p>
    <w:p w:rsidR="00363562" w:rsidRDefault="007A6F45">
      <w:pPr>
        <w:ind w:firstLineChars="0" w:firstLine="0"/>
      </w:pPr>
      <w:r>
        <w:rPr>
          <w:rFonts w:hint="eastAsia"/>
        </w:rPr>
        <w:t>（投标申请人应提交在近</w:t>
      </w:r>
      <w:r>
        <w:rPr>
          <w:rFonts w:hint="eastAsia"/>
        </w:rPr>
        <w:t>3</w:t>
      </w:r>
      <w:r>
        <w:rPr>
          <w:rFonts w:hint="eastAsia"/>
        </w:rPr>
        <w:t>年内已完成的同类项目或正在执行的同类项目中产生的任何金额涉及</w:t>
      </w:r>
      <w:r>
        <w:rPr>
          <w:rFonts w:hint="eastAsia"/>
        </w:rPr>
        <w:t>100</w:t>
      </w:r>
      <w:r>
        <w:rPr>
          <w:rFonts w:hint="eastAsia"/>
        </w:rPr>
        <w:t>万元以上的诉讼或仲裁情况）</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41"/>
        <w:gridCol w:w="3230"/>
        <w:gridCol w:w="3295"/>
        <w:gridCol w:w="1614"/>
      </w:tblGrid>
      <w:tr w:rsidR="00363562">
        <w:trPr>
          <w:cantSplit/>
        </w:trPr>
        <w:tc>
          <w:tcPr>
            <w:tcW w:w="9180" w:type="dxa"/>
            <w:gridSpan w:val="4"/>
            <w:vAlign w:val="center"/>
          </w:tcPr>
          <w:p w:rsidR="00363562" w:rsidRDefault="007A6F45">
            <w:pPr>
              <w:ind w:right="33" w:firstLineChars="0" w:firstLine="0"/>
              <w:rPr>
                <w:rFonts w:ascii="Arial" w:eastAsia="黑体" w:hAnsi="Arial" w:cs="Arial"/>
                <w:szCs w:val="22"/>
              </w:rPr>
            </w:pPr>
            <w:r>
              <w:rPr>
                <w:rFonts w:ascii="Arial" w:eastAsia="黑体" w:hAnsi="Arial" w:cs="Arial"/>
                <w:szCs w:val="22"/>
              </w:rPr>
              <w:t>企业名称：</w:t>
            </w:r>
          </w:p>
        </w:tc>
      </w:tr>
      <w:tr w:rsidR="00363562">
        <w:trPr>
          <w:cantSplit/>
        </w:trPr>
        <w:tc>
          <w:tcPr>
            <w:tcW w:w="1041" w:type="dxa"/>
            <w:vAlign w:val="center"/>
          </w:tcPr>
          <w:p w:rsidR="00363562" w:rsidRDefault="007A6F45">
            <w:pPr>
              <w:ind w:right="34" w:firstLineChars="0" w:firstLine="0"/>
              <w:jc w:val="center"/>
              <w:rPr>
                <w:rFonts w:ascii="Arial" w:eastAsia="黑体" w:hAnsi="Arial" w:cs="Arial"/>
                <w:szCs w:val="22"/>
              </w:rPr>
            </w:pPr>
            <w:r>
              <w:rPr>
                <w:rFonts w:ascii="Arial" w:eastAsia="黑体" w:hAnsi="Arial" w:cs="Arial"/>
                <w:szCs w:val="22"/>
              </w:rPr>
              <w:t>时间</w:t>
            </w:r>
          </w:p>
        </w:tc>
        <w:tc>
          <w:tcPr>
            <w:tcW w:w="3230" w:type="dxa"/>
            <w:vAlign w:val="center"/>
          </w:tcPr>
          <w:p w:rsidR="00363562" w:rsidRDefault="007A6F45">
            <w:pPr>
              <w:ind w:right="34" w:firstLineChars="0" w:firstLine="0"/>
              <w:jc w:val="center"/>
              <w:rPr>
                <w:rFonts w:ascii="Arial" w:eastAsia="黑体" w:hAnsi="Arial" w:cs="Arial"/>
                <w:szCs w:val="22"/>
              </w:rPr>
            </w:pPr>
            <w:r>
              <w:rPr>
                <w:rFonts w:ascii="Arial" w:eastAsia="黑体" w:hAnsi="Arial" w:cs="Arial"/>
                <w:szCs w:val="22"/>
              </w:rPr>
              <w:t>诉讼（仲裁）当事人和</w:t>
            </w:r>
            <w:proofErr w:type="gramStart"/>
            <w:r>
              <w:rPr>
                <w:rFonts w:ascii="Arial" w:eastAsia="黑体" w:hAnsi="Arial" w:cs="Arial"/>
                <w:szCs w:val="22"/>
              </w:rPr>
              <w:t>诉因</w:t>
            </w:r>
            <w:proofErr w:type="gramEnd"/>
          </w:p>
        </w:tc>
        <w:tc>
          <w:tcPr>
            <w:tcW w:w="3295" w:type="dxa"/>
            <w:vAlign w:val="center"/>
          </w:tcPr>
          <w:p w:rsidR="00363562" w:rsidRDefault="007A6F45">
            <w:pPr>
              <w:ind w:right="33" w:firstLineChars="0" w:firstLine="0"/>
              <w:jc w:val="center"/>
              <w:rPr>
                <w:rFonts w:ascii="Arial" w:eastAsia="黑体" w:hAnsi="Arial" w:cs="Arial"/>
                <w:szCs w:val="22"/>
              </w:rPr>
            </w:pPr>
            <w:r>
              <w:rPr>
                <w:rFonts w:ascii="Arial" w:eastAsia="黑体" w:hAnsi="Arial" w:cs="Arial"/>
                <w:szCs w:val="22"/>
              </w:rPr>
              <w:t>争议事项和涉案金额</w:t>
            </w:r>
          </w:p>
        </w:tc>
        <w:tc>
          <w:tcPr>
            <w:tcW w:w="1614" w:type="dxa"/>
            <w:vAlign w:val="center"/>
          </w:tcPr>
          <w:p w:rsidR="00363562" w:rsidRDefault="007A6F45">
            <w:pPr>
              <w:ind w:right="33" w:firstLineChars="0" w:firstLine="0"/>
              <w:jc w:val="center"/>
              <w:rPr>
                <w:rFonts w:ascii="Arial" w:eastAsia="黑体" w:hAnsi="Arial" w:cs="Arial"/>
                <w:szCs w:val="22"/>
              </w:rPr>
            </w:pPr>
            <w:r>
              <w:rPr>
                <w:rFonts w:ascii="Arial" w:eastAsia="黑体" w:hAnsi="Arial" w:cs="Arial"/>
                <w:szCs w:val="22"/>
              </w:rPr>
              <w:t>结果</w:t>
            </w:r>
          </w:p>
        </w:tc>
      </w:tr>
      <w:tr w:rsidR="00363562">
        <w:trPr>
          <w:cantSplit/>
        </w:trPr>
        <w:tc>
          <w:tcPr>
            <w:tcW w:w="1041" w:type="dxa"/>
            <w:vAlign w:val="center"/>
          </w:tcPr>
          <w:p w:rsidR="00363562" w:rsidRDefault="00363562">
            <w:pPr>
              <w:ind w:right="34" w:firstLineChars="0" w:firstLine="0"/>
              <w:jc w:val="center"/>
              <w:rPr>
                <w:rFonts w:ascii="Arial" w:eastAsia="黑体" w:hAnsi="Arial" w:cs="Arial"/>
                <w:szCs w:val="22"/>
              </w:rPr>
            </w:pPr>
          </w:p>
        </w:tc>
        <w:tc>
          <w:tcPr>
            <w:tcW w:w="3230" w:type="dxa"/>
            <w:vAlign w:val="center"/>
          </w:tcPr>
          <w:p w:rsidR="00363562" w:rsidRDefault="00363562">
            <w:pPr>
              <w:ind w:right="34" w:firstLineChars="0" w:firstLine="0"/>
              <w:jc w:val="center"/>
              <w:rPr>
                <w:rFonts w:ascii="Arial" w:eastAsia="黑体" w:hAnsi="Arial" w:cs="Arial"/>
                <w:szCs w:val="22"/>
              </w:rPr>
            </w:pPr>
          </w:p>
        </w:tc>
        <w:tc>
          <w:tcPr>
            <w:tcW w:w="3295" w:type="dxa"/>
            <w:vAlign w:val="center"/>
          </w:tcPr>
          <w:p w:rsidR="00363562" w:rsidRDefault="00363562">
            <w:pPr>
              <w:ind w:right="33" w:firstLineChars="0" w:firstLine="0"/>
              <w:jc w:val="center"/>
              <w:rPr>
                <w:rFonts w:ascii="Arial" w:eastAsia="黑体" w:hAnsi="Arial" w:cs="Arial"/>
                <w:szCs w:val="22"/>
              </w:rPr>
            </w:pPr>
          </w:p>
        </w:tc>
        <w:tc>
          <w:tcPr>
            <w:tcW w:w="1614" w:type="dxa"/>
            <w:vAlign w:val="center"/>
          </w:tcPr>
          <w:p w:rsidR="00363562" w:rsidRDefault="00363562">
            <w:pPr>
              <w:ind w:right="33" w:firstLineChars="0" w:firstLine="0"/>
              <w:jc w:val="center"/>
              <w:rPr>
                <w:rFonts w:ascii="Arial" w:eastAsia="黑体" w:hAnsi="Arial" w:cs="Arial"/>
                <w:szCs w:val="22"/>
              </w:rPr>
            </w:pPr>
          </w:p>
        </w:tc>
      </w:tr>
      <w:tr w:rsidR="00363562">
        <w:trPr>
          <w:cantSplit/>
        </w:trPr>
        <w:tc>
          <w:tcPr>
            <w:tcW w:w="1041" w:type="dxa"/>
            <w:vAlign w:val="center"/>
          </w:tcPr>
          <w:p w:rsidR="00363562" w:rsidRDefault="00363562">
            <w:pPr>
              <w:ind w:right="34" w:firstLineChars="0" w:firstLine="0"/>
              <w:jc w:val="center"/>
              <w:rPr>
                <w:rFonts w:ascii="Arial" w:eastAsia="黑体" w:hAnsi="Arial" w:cs="Arial"/>
                <w:szCs w:val="22"/>
              </w:rPr>
            </w:pPr>
          </w:p>
        </w:tc>
        <w:tc>
          <w:tcPr>
            <w:tcW w:w="3230" w:type="dxa"/>
            <w:vAlign w:val="center"/>
          </w:tcPr>
          <w:p w:rsidR="00363562" w:rsidRDefault="00363562">
            <w:pPr>
              <w:ind w:right="34" w:firstLineChars="0" w:firstLine="0"/>
              <w:jc w:val="center"/>
              <w:rPr>
                <w:rFonts w:ascii="Arial" w:eastAsia="黑体" w:hAnsi="Arial" w:cs="Arial"/>
                <w:szCs w:val="22"/>
              </w:rPr>
            </w:pPr>
          </w:p>
        </w:tc>
        <w:tc>
          <w:tcPr>
            <w:tcW w:w="3295" w:type="dxa"/>
            <w:vAlign w:val="center"/>
          </w:tcPr>
          <w:p w:rsidR="00363562" w:rsidRDefault="00363562">
            <w:pPr>
              <w:ind w:right="33" w:firstLineChars="0" w:firstLine="0"/>
              <w:jc w:val="center"/>
              <w:rPr>
                <w:rFonts w:ascii="Arial" w:eastAsia="黑体" w:hAnsi="Arial" w:cs="Arial"/>
                <w:szCs w:val="22"/>
              </w:rPr>
            </w:pPr>
          </w:p>
        </w:tc>
        <w:tc>
          <w:tcPr>
            <w:tcW w:w="1614" w:type="dxa"/>
            <w:vAlign w:val="center"/>
          </w:tcPr>
          <w:p w:rsidR="00363562" w:rsidRDefault="00363562">
            <w:pPr>
              <w:ind w:right="33" w:firstLineChars="0" w:firstLine="0"/>
              <w:jc w:val="center"/>
              <w:rPr>
                <w:rFonts w:ascii="Arial" w:eastAsia="黑体" w:hAnsi="Arial" w:cs="Arial"/>
                <w:szCs w:val="22"/>
              </w:rPr>
            </w:pPr>
          </w:p>
        </w:tc>
      </w:tr>
      <w:tr w:rsidR="00363562">
        <w:trPr>
          <w:cantSplit/>
        </w:trPr>
        <w:tc>
          <w:tcPr>
            <w:tcW w:w="1041" w:type="dxa"/>
            <w:vAlign w:val="center"/>
          </w:tcPr>
          <w:p w:rsidR="00363562" w:rsidRDefault="00363562">
            <w:pPr>
              <w:ind w:right="34" w:firstLineChars="0" w:firstLine="0"/>
              <w:jc w:val="center"/>
              <w:rPr>
                <w:rFonts w:ascii="Arial" w:eastAsia="黑体" w:hAnsi="Arial" w:cs="Arial"/>
                <w:szCs w:val="22"/>
              </w:rPr>
            </w:pPr>
          </w:p>
        </w:tc>
        <w:tc>
          <w:tcPr>
            <w:tcW w:w="3230" w:type="dxa"/>
            <w:vAlign w:val="center"/>
          </w:tcPr>
          <w:p w:rsidR="00363562" w:rsidRDefault="00363562">
            <w:pPr>
              <w:ind w:right="34" w:firstLineChars="0" w:firstLine="0"/>
              <w:jc w:val="center"/>
              <w:rPr>
                <w:rFonts w:ascii="Arial" w:eastAsia="黑体" w:hAnsi="Arial" w:cs="Arial"/>
                <w:szCs w:val="22"/>
              </w:rPr>
            </w:pPr>
          </w:p>
        </w:tc>
        <w:tc>
          <w:tcPr>
            <w:tcW w:w="3295" w:type="dxa"/>
            <w:vAlign w:val="center"/>
          </w:tcPr>
          <w:p w:rsidR="00363562" w:rsidRDefault="00363562">
            <w:pPr>
              <w:ind w:right="33" w:firstLineChars="0" w:firstLine="0"/>
              <w:jc w:val="center"/>
              <w:rPr>
                <w:rFonts w:ascii="Arial" w:eastAsia="黑体" w:hAnsi="Arial" w:cs="Arial"/>
                <w:szCs w:val="22"/>
              </w:rPr>
            </w:pPr>
          </w:p>
        </w:tc>
        <w:tc>
          <w:tcPr>
            <w:tcW w:w="1614" w:type="dxa"/>
            <w:vAlign w:val="center"/>
          </w:tcPr>
          <w:p w:rsidR="00363562" w:rsidRDefault="00363562">
            <w:pPr>
              <w:ind w:right="33" w:firstLineChars="0" w:firstLine="0"/>
              <w:jc w:val="center"/>
              <w:rPr>
                <w:rFonts w:ascii="Arial" w:eastAsia="黑体" w:hAnsi="Arial" w:cs="Arial"/>
                <w:szCs w:val="22"/>
              </w:rPr>
            </w:pPr>
          </w:p>
        </w:tc>
      </w:tr>
      <w:tr w:rsidR="00363562">
        <w:trPr>
          <w:cantSplit/>
        </w:trPr>
        <w:tc>
          <w:tcPr>
            <w:tcW w:w="1041" w:type="dxa"/>
            <w:vAlign w:val="center"/>
          </w:tcPr>
          <w:p w:rsidR="00363562" w:rsidRDefault="00363562">
            <w:pPr>
              <w:ind w:right="34" w:firstLineChars="0" w:firstLine="0"/>
              <w:jc w:val="center"/>
              <w:rPr>
                <w:rFonts w:ascii="Arial" w:eastAsia="黑体" w:hAnsi="Arial" w:cs="Arial"/>
                <w:szCs w:val="22"/>
              </w:rPr>
            </w:pPr>
          </w:p>
        </w:tc>
        <w:tc>
          <w:tcPr>
            <w:tcW w:w="3230" w:type="dxa"/>
            <w:vAlign w:val="center"/>
          </w:tcPr>
          <w:p w:rsidR="00363562" w:rsidRDefault="00363562">
            <w:pPr>
              <w:ind w:right="34" w:firstLineChars="0" w:firstLine="0"/>
              <w:jc w:val="center"/>
              <w:rPr>
                <w:rFonts w:ascii="Arial" w:eastAsia="黑体" w:hAnsi="Arial" w:cs="Arial"/>
                <w:szCs w:val="22"/>
              </w:rPr>
            </w:pPr>
          </w:p>
        </w:tc>
        <w:tc>
          <w:tcPr>
            <w:tcW w:w="3295" w:type="dxa"/>
            <w:vAlign w:val="center"/>
          </w:tcPr>
          <w:p w:rsidR="00363562" w:rsidRDefault="00363562">
            <w:pPr>
              <w:ind w:right="33" w:firstLineChars="0" w:firstLine="0"/>
              <w:jc w:val="center"/>
              <w:rPr>
                <w:rFonts w:ascii="Arial" w:eastAsia="黑体" w:hAnsi="Arial" w:cs="Arial"/>
                <w:szCs w:val="22"/>
              </w:rPr>
            </w:pPr>
          </w:p>
        </w:tc>
        <w:tc>
          <w:tcPr>
            <w:tcW w:w="1614" w:type="dxa"/>
            <w:vAlign w:val="center"/>
          </w:tcPr>
          <w:p w:rsidR="00363562" w:rsidRDefault="00363562">
            <w:pPr>
              <w:ind w:right="33" w:firstLineChars="0" w:firstLine="0"/>
              <w:jc w:val="center"/>
              <w:rPr>
                <w:rFonts w:ascii="Arial" w:eastAsia="黑体" w:hAnsi="Arial" w:cs="Arial"/>
                <w:szCs w:val="22"/>
              </w:rPr>
            </w:pPr>
          </w:p>
        </w:tc>
      </w:tr>
      <w:tr w:rsidR="00363562">
        <w:trPr>
          <w:cantSplit/>
        </w:trPr>
        <w:tc>
          <w:tcPr>
            <w:tcW w:w="1041" w:type="dxa"/>
            <w:vAlign w:val="center"/>
          </w:tcPr>
          <w:p w:rsidR="00363562" w:rsidRDefault="00363562">
            <w:pPr>
              <w:ind w:right="34" w:firstLineChars="0" w:firstLine="0"/>
              <w:jc w:val="center"/>
              <w:rPr>
                <w:rFonts w:ascii="Arial" w:eastAsia="黑体" w:hAnsi="Arial" w:cs="Arial"/>
                <w:szCs w:val="22"/>
              </w:rPr>
            </w:pPr>
          </w:p>
        </w:tc>
        <w:tc>
          <w:tcPr>
            <w:tcW w:w="3230" w:type="dxa"/>
            <w:vAlign w:val="center"/>
          </w:tcPr>
          <w:p w:rsidR="00363562" w:rsidRDefault="00363562">
            <w:pPr>
              <w:ind w:right="34" w:firstLineChars="0" w:firstLine="0"/>
              <w:jc w:val="center"/>
              <w:rPr>
                <w:rFonts w:ascii="Arial" w:eastAsia="黑体" w:hAnsi="Arial" w:cs="Arial"/>
                <w:szCs w:val="22"/>
              </w:rPr>
            </w:pPr>
          </w:p>
        </w:tc>
        <w:tc>
          <w:tcPr>
            <w:tcW w:w="3295" w:type="dxa"/>
            <w:vAlign w:val="center"/>
          </w:tcPr>
          <w:p w:rsidR="00363562" w:rsidRDefault="00363562">
            <w:pPr>
              <w:ind w:right="33" w:firstLineChars="0" w:firstLine="0"/>
              <w:jc w:val="center"/>
              <w:rPr>
                <w:rFonts w:ascii="Arial" w:eastAsia="黑体" w:hAnsi="Arial" w:cs="Arial"/>
                <w:szCs w:val="22"/>
              </w:rPr>
            </w:pPr>
          </w:p>
        </w:tc>
        <w:tc>
          <w:tcPr>
            <w:tcW w:w="1614" w:type="dxa"/>
            <w:vAlign w:val="center"/>
          </w:tcPr>
          <w:p w:rsidR="00363562" w:rsidRDefault="00363562">
            <w:pPr>
              <w:ind w:right="33" w:firstLineChars="0" w:firstLine="0"/>
              <w:jc w:val="center"/>
              <w:rPr>
                <w:rFonts w:ascii="Arial" w:eastAsia="黑体" w:hAnsi="Arial" w:cs="Arial"/>
                <w:szCs w:val="22"/>
              </w:rPr>
            </w:pPr>
          </w:p>
        </w:tc>
      </w:tr>
    </w:tbl>
    <w:p w:rsidR="00363562" w:rsidRDefault="007A6F45">
      <w:pPr>
        <w:ind w:firstLineChars="0" w:firstLine="0"/>
        <w:rPr>
          <w:rFonts w:ascii="Arial" w:hAnsi="Arial" w:cs="Arial"/>
        </w:rPr>
      </w:pPr>
      <w:r>
        <w:rPr>
          <w:rFonts w:ascii="Arial" w:hAnsi="Arial" w:cs="Arial"/>
        </w:rPr>
        <w:t>注：投标申请人应提供必要的诉讼资料，如起诉状或答辩书以及相关证据、判决书复印件等。</w:t>
      </w:r>
    </w:p>
    <w:p w:rsidR="00363562" w:rsidRDefault="00363562">
      <w:pPr>
        <w:ind w:firstLine="480"/>
        <w:jc w:val="left"/>
        <w:rPr>
          <w:rFonts w:ascii="Arial" w:hAnsi="Arial" w:cs="Arial"/>
        </w:rPr>
      </w:pPr>
    </w:p>
    <w:p w:rsidR="00363562" w:rsidRDefault="007A6F45">
      <w:pPr>
        <w:ind w:firstLine="480"/>
        <w:jc w:val="left"/>
        <w:rPr>
          <w:rFonts w:ascii="Arial" w:hAnsi="Arial" w:cs="Arial"/>
        </w:rPr>
      </w:pPr>
      <w:r>
        <w:rPr>
          <w:rFonts w:ascii="Arial" w:hAnsi="Arial" w:cs="Arial"/>
        </w:rPr>
        <w:t>授权代表签字：投标申请人全称：（盖章）</w:t>
      </w:r>
    </w:p>
    <w:p w:rsidR="00363562" w:rsidRDefault="00363562">
      <w:pPr>
        <w:ind w:left="360" w:firstLine="480"/>
        <w:jc w:val="left"/>
        <w:rPr>
          <w:rFonts w:ascii="Arial" w:hAnsi="Arial" w:cs="Arial"/>
        </w:rPr>
      </w:pPr>
    </w:p>
    <w:p w:rsidR="00363562" w:rsidRDefault="007A6F45">
      <w:pPr>
        <w:adjustRightInd w:val="0"/>
        <w:snapToGrid w:val="0"/>
        <w:ind w:firstLine="480"/>
        <w:rPr>
          <w:rFonts w:ascii="Arial" w:eastAsia="楷体_GB2312" w:hAnsi="Arial" w:cs="Arial"/>
        </w:rPr>
      </w:pPr>
      <w:r>
        <w:rPr>
          <w:rFonts w:ascii="Arial" w:hAnsi="Arial" w:cs="Arial"/>
        </w:rPr>
        <w:t>职务：日期：</w:t>
      </w:r>
    </w:p>
    <w:p w:rsidR="00363562" w:rsidRDefault="007A6F45">
      <w:pPr>
        <w:widowControl/>
        <w:spacing w:line="240" w:lineRule="auto"/>
        <w:ind w:firstLineChars="0" w:firstLine="0"/>
        <w:jc w:val="left"/>
      </w:pPr>
      <w:r>
        <w:br w:type="page"/>
      </w:r>
    </w:p>
    <w:p w:rsidR="00363562" w:rsidRDefault="007A6F45">
      <w:pPr>
        <w:pStyle w:val="2"/>
        <w:numPr>
          <w:ilvl w:val="0"/>
          <w:numId w:val="6"/>
        </w:numPr>
        <w:jc w:val="center"/>
        <w:rPr>
          <w:rFonts w:ascii="宋体" w:eastAsia="宋体" w:hAnsi="宋体"/>
          <w:color w:val="000000"/>
        </w:rPr>
      </w:pPr>
      <w:bookmarkStart w:id="82" w:name="_Toc25920603"/>
      <w:r>
        <w:rPr>
          <w:rFonts w:ascii="宋体" w:eastAsia="宋体" w:hAnsi="宋体" w:hint="eastAsia"/>
          <w:color w:val="000000"/>
        </w:rPr>
        <w:lastRenderedPageBreak/>
        <w:t>依法缴纳税收和社会保障资金相关证明</w:t>
      </w:r>
      <w:bookmarkEnd w:id="80"/>
      <w:bookmarkEnd w:id="82"/>
    </w:p>
    <w:p w:rsidR="00363562" w:rsidRDefault="007A6F45">
      <w:pPr>
        <w:adjustRightInd w:val="0"/>
        <w:snapToGrid w:val="0"/>
        <w:ind w:firstLine="480"/>
        <w:rPr>
          <w:rFonts w:ascii="宋体" w:hAnsi="宋体" w:cs="Arial"/>
          <w:color w:val="000000"/>
        </w:rPr>
      </w:pPr>
      <w:r w:rsidRPr="00392E41">
        <w:rPr>
          <w:rFonts w:ascii="宋体" w:hAnsi="宋体" w:cs="Arial" w:hint="eastAsia"/>
          <w:color w:val="000000"/>
        </w:rPr>
        <w:t>请提供包括但不限于</w:t>
      </w:r>
      <w:r w:rsidR="007756D9" w:rsidRPr="00392E41">
        <w:rPr>
          <w:rFonts w:ascii="宋体" w:hAnsi="宋体" w:cs="Arial" w:hint="eastAsia"/>
          <w:color w:val="000000"/>
        </w:rPr>
        <w:t>2019年1月1日至今期间的任意连续6个月</w:t>
      </w:r>
      <w:r w:rsidRPr="00392E41">
        <w:rPr>
          <w:rFonts w:ascii="宋体" w:hAnsi="宋体" w:cs="Arial" w:hint="eastAsia"/>
          <w:color w:val="000000"/>
        </w:rPr>
        <w:t>依法缴纳税收和社会保障资金的相关材料，复印件须加盖申请人公章，原件备查。</w:t>
      </w:r>
    </w:p>
    <w:p w:rsidR="00363562" w:rsidRDefault="007A6F45">
      <w:pPr>
        <w:widowControl/>
        <w:spacing w:line="240" w:lineRule="auto"/>
        <w:ind w:firstLineChars="0" w:firstLine="0"/>
        <w:jc w:val="left"/>
        <w:rPr>
          <w:rFonts w:ascii="宋体" w:hAnsi="宋体" w:cs="Arial"/>
          <w:color w:val="000000"/>
        </w:rPr>
      </w:pPr>
      <w:r>
        <w:rPr>
          <w:rFonts w:ascii="宋体" w:hAnsi="宋体" w:cs="Arial"/>
          <w:color w:val="000000"/>
        </w:rPr>
        <w:br w:type="page"/>
      </w:r>
    </w:p>
    <w:p w:rsidR="00363562" w:rsidRDefault="007A6F45">
      <w:pPr>
        <w:pStyle w:val="2"/>
        <w:numPr>
          <w:ilvl w:val="0"/>
          <w:numId w:val="6"/>
        </w:numPr>
        <w:jc w:val="center"/>
        <w:rPr>
          <w:rFonts w:ascii="宋体" w:eastAsia="宋体" w:hAnsi="宋体"/>
          <w:color w:val="000000"/>
        </w:rPr>
      </w:pPr>
      <w:bookmarkStart w:id="83" w:name="_Toc25920604"/>
      <w:bookmarkStart w:id="84" w:name="_Toc521338721"/>
      <w:r>
        <w:rPr>
          <w:rFonts w:ascii="宋体" w:eastAsia="宋体" w:hAnsi="宋体" w:hint="eastAsia"/>
          <w:color w:val="000000"/>
        </w:rPr>
        <w:lastRenderedPageBreak/>
        <w:t>联合体协议（联合体适用）</w:t>
      </w:r>
      <w:bookmarkEnd w:id="83"/>
    </w:p>
    <w:p w:rsidR="00363562" w:rsidRDefault="007A6F45">
      <w:pPr>
        <w:ind w:firstLine="480"/>
      </w:pPr>
      <w:r>
        <w:rPr>
          <w:rFonts w:hint="eastAsia"/>
        </w:rPr>
        <w:t>联合体牵头人名称：</w:t>
      </w:r>
    </w:p>
    <w:p w:rsidR="00363562" w:rsidRDefault="007A6F45">
      <w:pPr>
        <w:ind w:firstLine="480"/>
      </w:pPr>
      <w:r>
        <w:rPr>
          <w:rFonts w:hint="eastAsia"/>
        </w:rPr>
        <w:t>法定代表人：</w:t>
      </w:r>
    </w:p>
    <w:p w:rsidR="00363562" w:rsidRDefault="007A6F45">
      <w:pPr>
        <w:ind w:firstLine="480"/>
      </w:pPr>
      <w:r>
        <w:rPr>
          <w:rFonts w:hint="eastAsia"/>
        </w:rPr>
        <w:t>住所地：</w:t>
      </w:r>
    </w:p>
    <w:p w:rsidR="00363562" w:rsidRDefault="00363562">
      <w:pPr>
        <w:ind w:firstLine="480"/>
      </w:pPr>
    </w:p>
    <w:p w:rsidR="00363562" w:rsidRDefault="007A6F45">
      <w:pPr>
        <w:ind w:firstLine="480"/>
      </w:pPr>
      <w:r>
        <w:rPr>
          <w:rFonts w:hint="eastAsia"/>
        </w:rPr>
        <w:t>联合体成员名称：</w:t>
      </w:r>
    </w:p>
    <w:p w:rsidR="00363562" w:rsidRDefault="007A6F45">
      <w:pPr>
        <w:ind w:firstLine="480"/>
      </w:pPr>
      <w:r>
        <w:rPr>
          <w:rFonts w:hint="eastAsia"/>
        </w:rPr>
        <w:t>法定代表人：</w:t>
      </w:r>
    </w:p>
    <w:p w:rsidR="00363562" w:rsidRDefault="007A6F45">
      <w:pPr>
        <w:ind w:firstLine="480"/>
      </w:pPr>
      <w:r>
        <w:rPr>
          <w:rFonts w:hint="eastAsia"/>
        </w:rPr>
        <w:t>住所地：</w:t>
      </w:r>
    </w:p>
    <w:p w:rsidR="00363562" w:rsidRDefault="007A6F45">
      <w:pPr>
        <w:ind w:firstLine="480"/>
      </w:pPr>
      <w:r>
        <w:rPr>
          <w:rFonts w:hint="eastAsia"/>
        </w:rPr>
        <w:t>鉴于上述各成员公司经过友好协商，自愿组成联合体，共同参加</w:t>
      </w:r>
      <w:r>
        <w:rPr>
          <w:rFonts w:hint="eastAsia"/>
          <w:u w:val="single"/>
        </w:rPr>
        <w:t>（项目名称）（项目编号）</w:t>
      </w:r>
      <w:r>
        <w:rPr>
          <w:rFonts w:hint="eastAsia"/>
        </w:rPr>
        <w:t>（下称“本项目”）的资格预审。现就联合体资格预审申请及投标事宜订立如下协议：</w:t>
      </w:r>
    </w:p>
    <w:p w:rsidR="00363562" w:rsidRDefault="007A6F45">
      <w:pPr>
        <w:ind w:firstLine="480"/>
      </w:pPr>
      <w:r>
        <w:rPr>
          <w:rFonts w:hint="eastAsia"/>
        </w:rPr>
        <w:t>1.</w:t>
      </w:r>
      <w:r>
        <w:rPr>
          <w:rFonts w:hint="eastAsia"/>
        </w:rPr>
        <w:t>由作为牵头人负责联合体在本项目的资格预审申请和投标活动。牵头人及其法定代表人可以授权委托其【代理人】参加本项目的资格预审申请和投标活动。</w:t>
      </w:r>
    </w:p>
    <w:p w:rsidR="00363562" w:rsidRPr="00392E41" w:rsidRDefault="007A6F45">
      <w:pPr>
        <w:snapToGrid w:val="0"/>
        <w:ind w:firstLineChars="157" w:firstLine="377"/>
      </w:pPr>
      <w:r w:rsidRPr="00392E41">
        <w:rPr>
          <w:rFonts w:hint="eastAsia"/>
        </w:rPr>
        <w:t>2.</w:t>
      </w:r>
      <w:r w:rsidRPr="00392E41">
        <w:rPr>
          <w:rFonts w:hint="eastAsia"/>
        </w:rPr>
        <w:t>联合体中标后，应当与政府方出资代表共同出资成立项目公司。</w:t>
      </w:r>
      <w:r w:rsidRPr="00392E41">
        <w:t>联合体各成员在联合体内部的职责分工</w:t>
      </w:r>
      <w:r w:rsidRPr="00392E41">
        <w:rPr>
          <w:rFonts w:hint="eastAsia"/>
        </w:rPr>
        <w:t>和出资比例</w:t>
      </w:r>
      <w:r w:rsidRPr="00392E41">
        <w:t>（合计</w:t>
      </w:r>
      <w:r w:rsidRPr="00392E41">
        <w:t>99</w:t>
      </w:r>
      <w:r w:rsidRPr="00392E41">
        <w:rPr>
          <w:rFonts w:hint="eastAsia"/>
        </w:rPr>
        <w:t>%</w:t>
      </w:r>
      <w:r w:rsidRPr="00392E41">
        <w:rPr>
          <w:rFonts w:hint="eastAsia"/>
        </w:rPr>
        <w:t>股权</w:t>
      </w:r>
      <w:r w:rsidR="00752806" w:rsidRPr="00392E41">
        <w:rPr>
          <w:rStyle w:val="afa"/>
        </w:rPr>
        <w:footnoteReference w:id="1"/>
      </w:r>
      <w:r w:rsidRPr="00392E41">
        <w:rPr>
          <w:rFonts w:hint="eastAsia"/>
        </w:rPr>
        <w:t>）</w:t>
      </w:r>
      <w:r w:rsidRPr="00392E41">
        <w:t>如下：</w:t>
      </w:r>
    </w:p>
    <w:p w:rsidR="00363562" w:rsidRPr="00392E41" w:rsidRDefault="007A6F45">
      <w:pPr>
        <w:snapToGrid w:val="0"/>
        <w:ind w:firstLineChars="357" w:firstLine="857"/>
      </w:pPr>
      <w:r w:rsidRPr="00392E41">
        <w:t>联合体牵头方负责</w:t>
      </w:r>
      <w:r w:rsidRPr="00392E41">
        <w:t>_______________</w:t>
      </w:r>
      <w:r w:rsidRPr="00392E41">
        <w:rPr>
          <w:rFonts w:hint="eastAsia"/>
        </w:rPr>
        <w:t>，出资比例为</w:t>
      </w:r>
      <w:proofErr w:type="gramStart"/>
      <w:r w:rsidRPr="00392E41">
        <w:rPr>
          <w:rFonts w:hint="eastAsia"/>
          <w:u w:val="single"/>
        </w:rPr>
        <w:t xml:space="preserve">　　　　</w:t>
      </w:r>
      <w:proofErr w:type="gramEnd"/>
      <w:r w:rsidRPr="00392E41">
        <w:t>；</w:t>
      </w:r>
    </w:p>
    <w:p w:rsidR="00363562" w:rsidRDefault="007A6F45">
      <w:pPr>
        <w:snapToGrid w:val="0"/>
        <w:ind w:firstLineChars="357" w:firstLine="857"/>
      </w:pPr>
      <w:r w:rsidRPr="00392E41">
        <w:rPr>
          <w:u w:val="single"/>
        </w:rPr>
        <w:t>（联合体成员</w:t>
      </w:r>
      <w:r w:rsidRPr="00392E41">
        <w:rPr>
          <w:u w:val="single"/>
        </w:rPr>
        <w:t>XX</w:t>
      </w:r>
      <w:r w:rsidRPr="00392E41">
        <w:rPr>
          <w:u w:val="single"/>
        </w:rPr>
        <w:t>）</w:t>
      </w:r>
      <w:r w:rsidRPr="00392E41">
        <w:rPr>
          <w:u w:val="single"/>
        </w:rPr>
        <w:t xml:space="preserve">  </w:t>
      </w:r>
      <w:r w:rsidRPr="00392E41">
        <w:t>负责</w:t>
      </w:r>
      <w:r w:rsidRPr="00392E41">
        <w:t xml:space="preserve"> _______________</w:t>
      </w:r>
      <w:r w:rsidRPr="00392E41">
        <w:rPr>
          <w:rFonts w:hint="eastAsia"/>
        </w:rPr>
        <w:t>，出资比例为</w:t>
      </w:r>
      <w:proofErr w:type="gramStart"/>
      <w:r w:rsidRPr="00392E41">
        <w:rPr>
          <w:rFonts w:hint="eastAsia"/>
          <w:u w:val="single"/>
        </w:rPr>
        <w:t xml:space="preserve">　　　　</w:t>
      </w:r>
      <w:proofErr w:type="gramEnd"/>
      <w:r w:rsidRPr="00392E41">
        <w:t>；</w:t>
      </w:r>
    </w:p>
    <w:p w:rsidR="00363562" w:rsidRDefault="007A6F45">
      <w:pPr>
        <w:ind w:firstLine="480"/>
      </w:pPr>
      <w:r>
        <w:rPr>
          <w:rFonts w:hint="eastAsia"/>
        </w:rPr>
        <w:t>3.</w:t>
      </w:r>
      <w:r>
        <w:rPr>
          <w:rFonts w:hint="eastAsia"/>
        </w:rPr>
        <w:t>牵头人代表联合体全体成员负责联合体在项目中的一切资格预审申请和投标活动，包括但不限于组织编制和提交资格预审申请文件、编制和提交投标文件、提交澄清文件、进行谈判以及处理与此相关的一切必要的事宜。联合体与采购人之间的来往函件将通过牵头人收寄。联合体牵头人关于本项目签署的材料、承诺、与采购人达成的意向等，其他联合体成员均予以认可。</w:t>
      </w:r>
    </w:p>
    <w:p w:rsidR="00363562" w:rsidRDefault="007A6F45">
      <w:pPr>
        <w:ind w:firstLine="480"/>
      </w:pPr>
      <w:r>
        <w:rPr>
          <w:rFonts w:hint="eastAsia"/>
        </w:rPr>
        <w:t>4.</w:t>
      </w:r>
      <w:r>
        <w:rPr>
          <w:rFonts w:hint="eastAsia"/>
        </w:rPr>
        <w:t>牵头人做出的同本项目相关的行为对联合体全体成员均具有法律效力。联合体成员各方对牵头人在资格预审申请活动、投标活动中及中标后履约的一切行为承担连带责任。</w:t>
      </w:r>
    </w:p>
    <w:p w:rsidR="00363562" w:rsidRDefault="007A6F45">
      <w:pPr>
        <w:ind w:firstLine="480"/>
      </w:pPr>
      <w:r>
        <w:rPr>
          <w:rFonts w:hint="eastAsia"/>
        </w:rPr>
        <w:t>5.</w:t>
      </w:r>
      <w:r>
        <w:rPr>
          <w:rFonts w:hint="eastAsia"/>
        </w:rPr>
        <w:t>联合体成员各方在本项目中的工作职责、权利与义务如下（联合体成员各方必须写明在本项目中的工作职责、权利与义务，内容包括但不限于以下内容）：</w:t>
      </w:r>
    </w:p>
    <w:p w:rsidR="00363562" w:rsidRDefault="007A6F45">
      <w:pPr>
        <w:ind w:firstLine="480"/>
      </w:pPr>
      <w:r>
        <w:rPr>
          <w:rFonts w:hint="eastAsia"/>
        </w:rPr>
        <w:lastRenderedPageBreak/>
        <w:t>a.</w:t>
      </w:r>
      <w:r>
        <w:rPr>
          <w:rFonts w:hint="eastAsia"/>
        </w:rPr>
        <w:t>在本项目建设期内，成员公司须按照本协议约定的内容，提供足够的资金以保证项目建设能够按照进度计划顺利进行；</w:t>
      </w:r>
    </w:p>
    <w:p w:rsidR="00363562" w:rsidRDefault="007A6F45">
      <w:pPr>
        <w:ind w:firstLine="480"/>
      </w:pPr>
      <w:r>
        <w:rPr>
          <w:rFonts w:hint="eastAsia"/>
        </w:rPr>
        <w:t>b.</w:t>
      </w:r>
      <w:r>
        <w:rPr>
          <w:rFonts w:hint="eastAsia"/>
        </w:rPr>
        <w:t>牵头人须充分发挥其牵头责任，与成员公司一同落实资金到位并使项目按照进度计划顺利进行；</w:t>
      </w:r>
    </w:p>
    <w:p w:rsidR="00363562" w:rsidRDefault="007A6F45">
      <w:pPr>
        <w:ind w:firstLine="480"/>
      </w:pPr>
      <w:r>
        <w:rPr>
          <w:rFonts w:hint="eastAsia"/>
        </w:rPr>
        <w:t>……</w:t>
      </w:r>
      <w:proofErr w:type="gramStart"/>
      <w:r>
        <w:rPr>
          <w:rFonts w:hint="eastAsia"/>
        </w:rPr>
        <w:t>……</w:t>
      </w:r>
      <w:proofErr w:type="gramEnd"/>
    </w:p>
    <w:p w:rsidR="00363562" w:rsidRDefault="007A6F45">
      <w:pPr>
        <w:ind w:firstLine="480"/>
      </w:pPr>
      <w:r>
        <w:rPr>
          <w:rFonts w:hint="eastAsia"/>
        </w:rPr>
        <w:t>特别声明：如因联合体任何成员内部分工问题影响到本项目的实施，全体联合体成员均须承担相应的连带法律责任。</w:t>
      </w:r>
    </w:p>
    <w:p w:rsidR="00363562" w:rsidRDefault="007A6F45">
      <w:pPr>
        <w:ind w:firstLine="480"/>
      </w:pPr>
      <w:r>
        <w:rPr>
          <w:rFonts w:hint="eastAsia"/>
        </w:rPr>
        <w:t>6.</w:t>
      </w:r>
      <w:r>
        <w:rPr>
          <w:rFonts w:hint="eastAsia"/>
        </w:rPr>
        <w:t>联合体中标后，联合体各方共同与采购人签订正式合同、相关的补充协议以及本项目所涉及的全部其他文件。对所有这些正式合同、相关的补充协议以及本项目所涉及的全部其他文件的履行，均由牵头人组织实施。对于牵头人做出的同本项目相关的签约、履约行为对联合体全体成员均具有法律效力。联合体成员各方对牵头人在该项目中的所有签约、履约行为均承担连带责任。</w:t>
      </w:r>
    </w:p>
    <w:p w:rsidR="00363562" w:rsidRDefault="007A6F45">
      <w:pPr>
        <w:ind w:firstLine="480"/>
      </w:pPr>
      <w:r>
        <w:rPr>
          <w:rFonts w:hint="eastAsia"/>
        </w:rPr>
        <w:t>7.</w:t>
      </w:r>
      <w:r>
        <w:rPr>
          <w:rFonts w:hint="eastAsia"/>
        </w:rPr>
        <w:t>联合体未通过资格审查、未中标或者中标时合同履行完毕后，本协议自动失效。</w:t>
      </w:r>
    </w:p>
    <w:p w:rsidR="00363562" w:rsidRDefault="007A6F45">
      <w:pPr>
        <w:ind w:firstLine="480"/>
      </w:pPr>
      <w:r>
        <w:rPr>
          <w:rFonts w:hint="eastAsia"/>
        </w:rPr>
        <w:t>8.</w:t>
      </w:r>
      <w:r>
        <w:rPr>
          <w:rFonts w:hint="eastAsia"/>
        </w:rPr>
        <w:t>本协议经联合体所有成员法定代表人或其授权代表签字并加盖单位公章之日起生效。</w:t>
      </w:r>
    </w:p>
    <w:p w:rsidR="00363562" w:rsidRDefault="007A6F45">
      <w:pPr>
        <w:ind w:firstLine="480"/>
      </w:pPr>
      <w:r>
        <w:rPr>
          <w:rFonts w:hint="eastAsia"/>
        </w:rPr>
        <w:t>9.</w:t>
      </w:r>
      <w:r>
        <w:rPr>
          <w:rFonts w:hint="eastAsia"/>
        </w:rPr>
        <w:tab/>
      </w:r>
      <w:r>
        <w:rPr>
          <w:rFonts w:hint="eastAsia"/>
        </w:rPr>
        <w:t>本协议书一式份，联合体成员各持份，采购人执份。</w:t>
      </w:r>
    </w:p>
    <w:p w:rsidR="00363562" w:rsidRDefault="007A6F45">
      <w:pPr>
        <w:ind w:firstLine="480"/>
      </w:pPr>
      <w:r>
        <w:rPr>
          <w:rFonts w:hint="eastAsia"/>
        </w:rPr>
        <w:t>（以下无正文，为签字盖章页）</w:t>
      </w:r>
    </w:p>
    <w:p w:rsidR="00363562" w:rsidRDefault="00363562">
      <w:pPr>
        <w:ind w:firstLine="480"/>
      </w:pPr>
    </w:p>
    <w:p w:rsidR="00363562" w:rsidRDefault="007A6F45">
      <w:pPr>
        <w:ind w:firstLine="480"/>
      </w:pPr>
      <w:r>
        <w:rPr>
          <w:rFonts w:hint="eastAsia"/>
        </w:rPr>
        <w:t>牵头人名称（盖章）：</w:t>
      </w:r>
    </w:p>
    <w:p w:rsidR="00363562" w:rsidRDefault="007A6F45">
      <w:pPr>
        <w:ind w:firstLine="480"/>
      </w:pPr>
      <w:r>
        <w:rPr>
          <w:rFonts w:hint="eastAsia"/>
        </w:rPr>
        <w:t>法定代表人或授权代表（签字）：</w:t>
      </w:r>
    </w:p>
    <w:p w:rsidR="00363562" w:rsidRDefault="007A6F45">
      <w:pPr>
        <w:ind w:firstLine="480"/>
      </w:pPr>
      <w:r>
        <w:rPr>
          <w:rFonts w:hint="eastAsia"/>
        </w:rPr>
        <w:t>日期：</w:t>
      </w:r>
    </w:p>
    <w:p w:rsidR="00363562" w:rsidRDefault="00363562">
      <w:pPr>
        <w:ind w:firstLine="480"/>
      </w:pPr>
    </w:p>
    <w:p w:rsidR="00363562" w:rsidRDefault="00363562">
      <w:pPr>
        <w:ind w:firstLine="480"/>
      </w:pPr>
    </w:p>
    <w:p w:rsidR="00363562" w:rsidRDefault="007A6F45">
      <w:pPr>
        <w:ind w:firstLine="480"/>
      </w:pPr>
      <w:r>
        <w:rPr>
          <w:rFonts w:hint="eastAsia"/>
        </w:rPr>
        <w:t>成员公司名称（盖章）：</w:t>
      </w:r>
    </w:p>
    <w:p w:rsidR="00363562" w:rsidRDefault="007A6F45">
      <w:pPr>
        <w:ind w:firstLine="480"/>
      </w:pPr>
      <w:r>
        <w:rPr>
          <w:rFonts w:hint="eastAsia"/>
        </w:rPr>
        <w:t>法定代表人或授权代表（签字）：</w:t>
      </w:r>
    </w:p>
    <w:p w:rsidR="00363562" w:rsidRDefault="007A6F45">
      <w:pPr>
        <w:ind w:firstLine="480"/>
      </w:pPr>
      <w:r>
        <w:rPr>
          <w:rFonts w:hint="eastAsia"/>
        </w:rPr>
        <w:t>日期：</w:t>
      </w:r>
    </w:p>
    <w:p w:rsidR="00363562" w:rsidRDefault="007A6F45">
      <w:pPr>
        <w:widowControl/>
        <w:spacing w:line="240" w:lineRule="auto"/>
        <w:ind w:firstLineChars="0" w:firstLine="0"/>
        <w:jc w:val="left"/>
      </w:pPr>
      <w:r>
        <w:br w:type="page"/>
      </w:r>
    </w:p>
    <w:p w:rsidR="00363562" w:rsidRDefault="007A6F45">
      <w:pPr>
        <w:pStyle w:val="2"/>
        <w:numPr>
          <w:ilvl w:val="0"/>
          <w:numId w:val="6"/>
        </w:numPr>
        <w:jc w:val="center"/>
        <w:rPr>
          <w:rFonts w:ascii="宋体" w:hAnsi="宋体"/>
          <w:b w:val="0"/>
          <w:bCs w:val="0"/>
          <w:sz w:val="28"/>
          <w:szCs w:val="28"/>
        </w:rPr>
      </w:pPr>
      <w:bookmarkStart w:id="85" w:name="_Toc25920605"/>
      <w:r>
        <w:rPr>
          <w:rFonts w:ascii="宋体" w:eastAsia="宋体" w:hAnsi="宋体" w:hint="eastAsia"/>
          <w:color w:val="000000"/>
        </w:rPr>
        <w:lastRenderedPageBreak/>
        <w:t>申请人认为有必要提供的其他文件或证明</w:t>
      </w:r>
      <w:bookmarkEnd w:id="84"/>
      <w:bookmarkEnd w:id="85"/>
    </w:p>
    <w:p w:rsidR="00363562" w:rsidRDefault="007A6F45">
      <w:pPr>
        <w:ind w:firstLineChars="0" w:firstLine="0"/>
      </w:pPr>
      <w:r>
        <w:rPr>
          <w:rFonts w:hint="eastAsia"/>
        </w:rPr>
        <w:t>无具体要求，由投标申请人自行考虑提供相关评审参考资料。</w:t>
      </w:r>
    </w:p>
    <w:p w:rsidR="00363562" w:rsidRDefault="00363562">
      <w:pPr>
        <w:widowControl/>
        <w:spacing w:line="240" w:lineRule="auto"/>
        <w:ind w:firstLineChars="0" w:firstLine="0"/>
        <w:jc w:val="left"/>
        <w:rPr>
          <w:rFonts w:ascii="宋体" w:hAnsi="宋体"/>
        </w:rPr>
      </w:pPr>
    </w:p>
    <w:sectPr w:rsidR="00363562" w:rsidSect="007139D2">
      <w:footerReference w:type="even" r:id="rId16"/>
      <w:footnotePr>
        <w:numFmt w:val="decimalEnclosedCircleChinese"/>
      </w:footnotePr>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12" w:rsidRDefault="00494212">
      <w:pPr>
        <w:spacing w:line="240" w:lineRule="auto"/>
        <w:ind w:firstLine="480"/>
      </w:pPr>
      <w:r>
        <w:separator/>
      </w:r>
    </w:p>
  </w:endnote>
  <w:endnote w:type="continuationSeparator" w:id="0">
    <w:p w:rsidR="00494212" w:rsidRDefault="00494212">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61528A">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E33351">
    <w:pPr>
      <w:pStyle w:val="ac"/>
      <w:framePr w:wrap="around" w:vAnchor="text" w:hAnchor="margin" w:xAlign="center" w:y="1"/>
      <w:ind w:firstLine="360"/>
      <w:rPr>
        <w:rStyle w:val="af2"/>
        <w:rFonts w:ascii="宋体" w:hAnsi="宋体"/>
      </w:rPr>
    </w:pPr>
    <w:r>
      <w:rPr>
        <w:rFonts w:ascii="宋体" w:hAnsi="宋体"/>
      </w:rPr>
      <w:fldChar w:fldCharType="begin"/>
    </w:r>
    <w:r w:rsidR="0061528A">
      <w:rPr>
        <w:rStyle w:val="af2"/>
        <w:rFonts w:ascii="宋体" w:hAnsi="宋体"/>
      </w:rPr>
      <w:instrText xml:space="preserve">PAGE  </w:instrText>
    </w:r>
    <w:r>
      <w:rPr>
        <w:rFonts w:ascii="宋体" w:hAnsi="宋体"/>
      </w:rPr>
      <w:fldChar w:fldCharType="separate"/>
    </w:r>
    <w:r w:rsidR="00AA5BB3">
      <w:rPr>
        <w:rStyle w:val="af2"/>
        <w:rFonts w:ascii="宋体" w:hAnsi="宋体"/>
        <w:noProof/>
      </w:rPr>
      <w:t>46</w:t>
    </w:r>
    <w:r>
      <w:rPr>
        <w:rFonts w:ascii="宋体" w:hAnsi="宋体"/>
      </w:rPr>
      <w:fldChar w:fldCharType="end"/>
    </w:r>
  </w:p>
  <w:p w:rsidR="0061528A" w:rsidRDefault="0061528A">
    <w:pPr>
      <w:pStyle w:val="ac"/>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E33351">
    <w:pPr>
      <w:pStyle w:val="ac"/>
      <w:framePr w:w="342" w:wrap="around" w:vAnchor="text" w:hAnchor="margin" w:xAlign="center" w:y="1"/>
      <w:ind w:firstLine="360"/>
      <w:rPr>
        <w:rStyle w:val="af2"/>
      </w:rPr>
    </w:pPr>
    <w:r>
      <w:fldChar w:fldCharType="begin"/>
    </w:r>
    <w:r w:rsidR="0061528A">
      <w:rPr>
        <w:rStyle w:val="af2"/>
      </w:rPr>
      <w:instrText xml:space="preserve">PAGE  </w:instrText>
    </w:r>
    <w:r>
      <w:fldChar w:fldCharType="separate"/>
    </w:r>
    <w:r w:rsidR="00AA5BB3">
      <w:rPr>
        <w:rStyle w:val="af2"/>
        <w:noProof/>
      </w:rPr>
      <w:t>1</w:t>
    </w:r>
    <w:r>
      <w:fldChar w:fldCharType="end"/>
    </w:r>
    <w:r w:rsidR="0061528A">
      <w:rPr>
        <w:rFonts w:hint="eastAsia"/>
      </w:rPr>
      <w:t>1</w:t>
    </w:r>
  </w:p>
  <w:p w:rsidR="0061528A" w:rsidRDefault="0061528A">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E33351">
    <w:pPr>
      <w:pStyle w:val="ac"/>
      <w:framePr w:wrap="around" w:vAnchor="text" w:hAnchor="margin" w:xAlign="center" w:y="1"/>
      <w:ind w:firstLine="360"/>
      <w:rPr>
        <w:rStyle w:val="af2"/>
      </w:rPr>
    </w:pPr>
    <w:r>
      <w:fldChar w:fldCharType="begin"/>
    </w:r>
    <w:r w:rsidR="0061528A">
      <w:rPr>
        <w:rStyle w:val="af2"/>
      </w:rPr>
      <w:instrText xml:space="preserve">PAGE  </w:instrText>
    </w:r>
    <w:r>
      <w:fldChar w:fldCharType="separate"/>
    </w:r>
    <w:r w:rsidR="0061528A">
      <w:rPr>
        <w:rStyle w:val="af2"/>
      </w:rPr>
      <w:t>2</w:t>
    </w:r>
    <w:r>
      <w:fldChar w:fldCharType="end"/>
    </w:r>
  </w:p>
  <w:p w:rsidR="0061528A" w:rsidRDefault="0061528A">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12" w:rsidRDefault="00494212">
      <w:pPr>
        <w:spacing w:line="240" w:lineRule="auto"/>
        <w:ind w:firstLine="480"/>
      </w:pPr>
      <w:r>
        <w:separator/>
      </w:r>
    </w:p>
  </w:footnote>
  <w:footnote w:type="continuationSeparator" w:id="0">
    <w:p w:rsidR="00494212" w:rsidRDefault="00494212">
      <w:pPr>
        <w:spacing w:line="240" w:lineRule="auto"/>
        <w:ind w:firstLine="480"/>
      </w:pPr>
      <w:r>
        <w:continuationSeparator/>
      </w:r>
    </w:p>
  </w:footnote>
  <w:footnote w:id="1">
    <w:p w:rsidR="0061528A" w:rsidRPr="00752806" w:rsidRDefault="0061528A">
      <w:pPr>
        <w:pStyle w:val="af9"/>
        <w:ind w:firstLine="360"/>
        <w:rPr>
          <w:color w:val="FF0000"/>
        </w:rPr>
      </w:pPr>
      <w:r w:rsidRPr="00392E41">
        <w:rPr>
          <w:rStyle w:val="afa"/>
          <w:color w:val="000000" w:themeColor="text1"/>
        </w:rPr>
        <w:footnoteRef/>
      </w:r>
      <w:r w:rsidRPr="00392E41">
        <w:rPr>
          <w:color w:val="000000" w:themeColor="text1"/>
        </w:rPr>
        <w:t xml:space="preserve"> </w:t>
      </w:r>
      <w:r w:rsidRPr="00392E41">
        <w:rPr>
          <w:rFonts w:hint="eastAsia"/>
          <w:color w:val="000000" w:themeColor="text1"/>
        </w:rPr>
        <w:t>如根据项目投入需要对项目资本金与项目公司注册资本之间差额进行补足，则此部分补足资金完全由社会资本方投入，由此产生的项目公司持股比例按实调整，即政府方按固定出资额</w:t>
      </w:r>
      <w:r w:rsidRPr="00392E41">
        <w:rPr>
          <w:rFonts w:hint="eastAsia"/>
          <w:color w:val="000000" w:themeColor="text1"/>
        </w:rPr>
        <w:t>2</w:t>
      </w:r>
      <w:r w:rsidRPr="00392E41">
        <w:rPr>
          <w:color w:val="000000" w:themeColor="text1"/>
        </w:rPr>
        <w:t>00</w:t>
      </w:r>
      <w:r w:rsidRPr="00392E41">
        <w:rPr>
          <w:rFonts w:hint="eastAsia"/>
          <w:color w:val="000000" w:themeColor="text1"/>
        </w:rPr>
        <w:t>万元出资。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61528A">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Pr="009A519A" w:rsidRDefault="0061528A" w:rsidP="009A519A">
    <w:pPr>
      <w:pStyle w:val="ad"/>
      <w:spacing w:line="240" w:lineRule="auto"/>
      <w:ind w:firstLine="400"/>
      <w:jc w:val="right"/>
      <w:rPr>
        <w:sz w:val="20"/>
        <w:szCs w:val="15"/>
      </w:rPr>
    </w:pPr>
    <w:r w:rsidRPr="009A519A">
      <w:rPr>
        <w:rFonts w:hint="eastAsia"/>
        <w:sz w:val="20"/>
        <w:szCs w:val="15"/>
      </w:rPr>
      <w:t>南京六合新城龙池路等道路及综合管廊建设</w:t>
    </w:r>
    <w:r w:rsidRPr="009A519A">
      <w:rPr>
        <w:rFonts w:hint="eastAsia"/>
        <w:sz w:val="20"/>
        <w:szCs w:val="15"/>
      </w:rPr>
      <w:t>PPP</w:t>
    </w:r>
    <w:r w:rsidRPr="009A519A">
      <w:rPr>
        <w:rFonts w:hint="eastAsia"/>
        <w:sz w:val="20"/>
        <w:szCs w:val="15"/>
      </w:rPr>
      <w:t>项目资格预审文件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61528A">
    <w:pPr>
      <w:pStyle w:val="ad"/>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8A" w:rsidRDefault="0061528A">
    <w:pPr>
      <w:pStyle w:val="ad"/>
      <w:ind w:firstLine="440"/>
      <w:jc w:val="right"/>
      <w:rPr>
        <w:sz w:val="22"/>
      </w:rPr>
    </w:pPr>
    <w:r>
      <w:rPr>
        <w:rFonts w:hint="eastAsia"/>
        <w:sz w:val="22"/>
      </w:rPr>
      <w:t>南京六合新城龙池路等道路及综合管廊建设</w:t>
    </w:r>
    <w:r>
      <w:rPr>
        <w:rFonts w:hint="eastAsia"/>
        <w:sz w:val="22"/>
      </w:rPr>
      <w:t>PPP</w:t>
    </w:r>
    <w:r>
      <w:rPr>
        <w:rFonts w:hint="eastAsia"/>
        <w:sz w:val="22"/>
      </w:rPr>
      <w:t>项目资格预审文件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0DA"/>
    <w:multiLevelType w:val="multilevel"/>
    <w:tmpl w:val="18A530DA"/>
    <w:lvl w:ilvl="0">
      <w:start w:val="1"/>
      <w:numFmt w:val="decimal"/>
      <w:lvlText w:val="（%1）"/>
      <w:lvlJc w:val="left"/>
      <w:pPr>
        <w:ind w:left="420" w:hanging="420"/>
      </w:pPr>
      <w:rPr>
        <w:rFonts w:hint="eastAsia"/>
      </w:rPr>
    </w:lvl>
    <w:lvl w:ilvl="1">
      <w:start w:val="12"/>
      <w:numFmt w:val="decimal"/>
      <w:lvlText w:val="%2．"/>
      <w:lvlJc w:val="left"/>
      <w:pPr>
        <w:tabs>
          <w:tab w:val="left" w:pos="1140"/>
        </w:tabs>
        <w:ind w:left="1140" w:hanging="720"/>
      </w:pPr>
      <w:rPr>
        <w:rFonts w:eastAsia="楷体_GB2312"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5E594E"/>
    <w:multiLevelType w:val="multilevel"/>
    <w:tmpl w:val="B3AECB0C"/>
    <w:lvl w:ilvl="0">
      <w:start w:val="1"/>
      <w:numFmt w:val="chineseCountingThousand"/>
      <w:suff w:val="nothing"/>
      <w:lvlText w:val="%1、"/>
      <w:lvlJc w:val="left"/>
      <w:pPr>
        <w:ind w:left="992" w:hanging="51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26695200"/>
    <w:multiLevelType w:val="multilevel"/>
    <w:tmpl w:val="26695200"/>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left"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left" w:pos="992"/>
        </w:tabs>
        <w:ind w:left="992" w:hanging="538"/>
      </w:pPr>
      <w:rPr>
        <w:rFonts w:hint="eastAsia"/>
      </w:rPr>
    </w:lvl>
    <w:lvl w:ilvl="5">
      <w:start w:val="1"/>
      <w:numFmt w:val="none"/>
      <w:lvlText w:val=""/>
      <w:lvlJc w:val="left"/>
      <w:pPr>
        <w:tabs>
          <w:tab w:val="left" w:pos="1134"/>
        </w:tabs>
        <w:ind w:left="1134" w:hanging="1134"/>
      </w:pPr>
      <w:rPr>
        <w:rFonts w:hint="eastAsia"/>
      </w:rPr>
    </w:lvl>
    <w:lvl w:ilvl="6">
      <w:start w:val="1"/>
      <w:numFmt w:val="none"/>
      <w:lvlText w:val=""/>
      <w:lvlJc w:val="left"/>
      <w:pPr>
        <w:tabs>
          <w:tab w:val="left" w:pos="1276"/>
        </w:tabs>
        <w:ind w:left="1276" w:hanging="1276"/>
      </w:pPr>
      <w:rPr>
        <w:rFonts w:hint="eastAsia"/>
      </w:rPr>
    </w:lvl>
    <w:lvl w:ilvl="7">
      <w:start w:val="1"/>
      <w:numFmt w:val="none"/>
      <w:lvlText w:val=""/>
      <w:lvlJc w:val="left"/>
      <w:pPr>
        <w:tabs>
          <w:tab w:val="left" w:pos="1418"/>
        </w:tabs>
        <w:ind w:left="1418" w:hanging="1418"/>
      </w:pPr>
      <w:rPr>
        <w:rFonts w:hint="eastAsia"/>
      </w:rPr>
    </w:lvl>
    <w:lvl w:ilvl="8">
      <w:start w:val="1"/>
      <w:numFmt w:val="none"/>
      <w:lvlText w:val=""/>
      <w:lvlJc w:val="left"/>
      <w:pPr>
        <w:tabs>
          <w:tab w:val="left" w:pos="1559"/>
        </w:tabs>
        <w:ind w:left="1559" w:hanging="1559"/>
      </w:pPr>
      <w:rPr>
        <w:rFonts w:hint="eastAsia"/>
      </w:rPr>
    </w:lvl>
  </w:abstractNum>
  <w:abstractNum w:abstractNumId="3">
    <w:nsid w:val="3ABE3C74"/>
    <w:multiLevelType w:val="multilevel"/>
    <w:tmpl w:val="3ABE3C74"/>
    <w:lvl w:ilvl="0">
      <w:start w:val="1"/>
      <w:numFmt w:val="decimal"/>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48F11072"/>
    <w:multiLevelType w:val="multilevel"/>
    <w:tmpl w:val="A5B45E46"/>
    <w:lvl w:ilvl="0">
      <w:start w:val="1"/>
      <w:numFmt w:val="chineseCountingThousand"/>
      <w:suff w:val="space"/>
      <w:lvlText w:val="第%1节"/>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5">
    <w:nsid w:val="4D416A6B"/>
    <w:multiLevelType w:val="multilevel"/>
    <w:tmpl w:val="10EEED02"/>
    <w:lvl w:ilvl="0">
      <w:start w:val="1"/>
      <w:numFmt w:val="chineseCountingThousand"/>
      <w:suff w:val="space"/>
      <w:lvlText w:val="第%1节"/>
      <w:lvlJc w:val="left"/>
      <w:pPr>
        <w:ind w:left="4248"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5BF63AD1"/>
    <w:multiLevelType w:val="multilevel"/>
    <w:tmpl w:val="5BF63AD1"/>
    <w:lvl w:ilvl="0">
      <w:start w:val="2"/>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stylePaneFormatFilter w:val="3F01"/>
  <w:documentProtection w:edit="comment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80"/>
    <w:rsid w:val="00004CEB"/>
    <w:rsid w:val="00005696"/>
    <w:rsid w:val="000112AD"/>
    <w:rsid w:val="00022ABD"/>
    <w:rsid w:val="000338D1"/>
    <w:rsid w:val="00041AB3"/>
    <w:rsid w:val="000446E3"/>
    <w:rsid w:val="000455AE"/>
    <w:rsid w:val="000513A1"/>
    <w:rsid w:val="000641EB"/>
    <w:rsid w:val="00064E44"/>
    <w:rsid w:val="000715D3"/>
    <w:rsid w:val="00073785"/>
    <w:rsid w:val="00074AF2"/>
    <w:rsid w:val="00082E82"/>
    <w:rsid w:val="00085DD0"/>
    <w:rsid w:val="000A2077"/>
    <w:rsid w:val="000A3F67"/>
    <w:rsid w:val="000C0ABC"/>
    <w:rsid w:val="000C0D12"/>
    <w:rsid w:val="000C1081"/>
    <w:rsid w:val="000C22EE"/>
    <w:rsid w:val="000C55BF"/>
    <w:rsid w:val="000C6C08"/>
    <w:rsid w:val="000E062C"/>
    <w:rsid w:val="000E7C78"/>
    <w:rsid w:val="000F23BB"/>
    <w:rsid w:val="000F310B"/>
    <w:rsid w:val="001106EB"/>
    <w:rsid w:val="00112F69"/>
    <w:rsid w:val="00122919"/>
    <w:rsid w:val="001258AA"/>
    <w:rsid w:val="00130243"/>
    <w:rsid w:val="0014544E"/>
    <w:rsid w:val="0014732C"/>
    <w:rsid w:val="0015575E"/>
    <w:rsid w:val="00156019"/>
    <w:rsid w:val="00161B01"/>
    <w:rsid w:val="001718EB"/>
    <w:rsid w:val="00172A27"/>
    <w:rsid w:val="001742F6"/>
    <w:rsid w:val="00180AAB"/>
    <w:rsid w:val="00184755"/>
    <w:rsid w:val="00193F2E"/>
    <w:rsid w:val="001A13EE"/>
    <w:rsid w:val="001A166B"/>
    <w:rsid w:val="001A239F"/>
    <w:rsid w:val="001D5539"/>
    <w:rsid w:val="001D6C4A"/>
    <w:rsid w:val="001D7611"/>
    <w:rsid w:val="001E491C"/>
    <w:rsid w:val="001E5292"/>
    <w:rsid w:val="001E58AA"/>
    <w:rsid w:val="001E5BB7"/>
    <w:rsid w:val="001F38E8"/>
    <w:rsid w:val="00204BD7"/>
    <w:rsid w:val="00205816"/>
    <w:rsid w:val="00212B48"/>
    <w:rsid w:val="002152AA"/>
    <w:rsid w:val="00220E0B"/>
    <w:rsid w:val="00231C60"/>
    <w:rsid w:val="002368C2"/>
    <w:rsid w:val="00237855"/>
    <w:rsid w:val="00251023"/>
    <w:rsid w:val="002516C8"/>
    <w:rsid w:val="00251A0A"/>
    <w:rsid w:val="0026415B"/>
    <w:rsid w:val="002649AC"/>
    <w:rsid w:val="00264D17"/>
    <w:rsid w:val="00267F80"/>
    <w:rsid w:val="002A0138"/>
    <w:rsid w:val="002A1EC6"/>
    <w:rsid w:val="002A2277"/>
    <w:rsid w:val="002A33A4"/>
    <w:rsid w:val="002B6B47"/>
    <w:rsid w:val="002C12BE"/>
    <w:rsid w:val="002C495A"/>
    <w:rsid w:val="002D341F"/>
    <w:rsid w:val="002D452C"/>
    <w:rsid w:val="002F1D14"/>
    <w:rsid w:val="00305D62"/>
    <w:rsid w:val="00313A15"/>
    <w:rsid w:val="00314D90"/>
    <w:rsid w:val="00315AB3"/>
    <w:rsid w:val="00347332"/>
    <w:rsid w:val="00355588"/>
    <w:rsid w:val="00363562"/>
    <w:rsid w:val="003644F9"/>
    <w:rsid w:val="00372182"/>
    <w:rsid w:val="00373710"/>
    <w:rsid w:val="00384611"/>
    <w:rsid w:val="00385D68"/>
    <w:rsid w:val="00390683"/>
    <w:rsid w:val="00392E41"/>
    <w:rsid w:val="003950AA"/>
    <w:rsid w:val="0039574B"/>
    <w:rsid w:val="00395D49"/>
    <w:rsid w:val="003A7882"/>
    <w:rsid w:val="003C4611"/>
    <w:rsid w:val="003D13BC"/>
    <w:rsid w:val="003D4B42"/>
    <w:rsid w:val="003F0AC1"/>
    <w:rsid w:val="003F1C7C"/>
    <w:rsid w:val="003F29AD"/>
    <w:rsid w:val="003F7E05"/>
    <w:rsid w:val="00401E1C"/>
    <w:rsid w:val="00415009"/>
    <w:rsid w:val="00454605"/>
    <w:rsid w:val="00462FEB"/>
    <w:rsid w:val="00466764"/>
    <w:rsid w:val="004679DB"/>
    <w:rsid w:val="004728DB"/>
    <w:rsid w:val="00476D22"/>
    <w:rsid w:val="00482DAC"/>
    <w:rsid w:val="00485AAB"/>
    <w:rsid w:val="00490C53"/>
    <w:rsid w:val="00491D61"/>
    <w:rsid w:val="00494212"/>
    <w:rsid w:val="004A698E"/>
    <w:rsid w:val="004B2130"/>
    <w:rsid w:val="004B23F7"/>
    <w:rsid w:val="004B3111"/>
    <w:rsid w:val="004C1FD2"/>
    <w:rsid w:val="004D15AA"/>
    <w:rsid w:val="004D3BC2"/>
    <w:rsid w:val="004D4BA1"/>
    <w:rsid w:val="004F028F"/>
    <w:rsid w:val="004F1EC4"/>
    <w:rsid w:val="004F277E"/>
    <w:rsid w:val="004F66C7"/>
    <w:rsid w:val="004F73BB"/>
    <w:rsid w:val="00514DCB"/>
    <w:rsid w:val="0051625F"/>
    <w:rsid w:val="00522B09"/>
    <w:rsid w:val="00524D26"/>
    <w:rsid w:val="00531146"/>
    <w:rsid w:val="00531F25"/>
    <w:rsid w:val="005324C6"/>
    <w:rsid w:val="005443F8"/>
    <w:rsid w:val="00545B19"/>
    <w:rsid w:val="005530B6"/>
    <w:rsid w:val="0056283B"/>
    <w:rsid w:val="0056714F"/>
    <w:rsid w:val="00576735"/>
    <w:rsid w:val="0057771B"/>
    <w:rsid w:val="00584024"/>
    <w:rsid w:val="00584E9C"/>
    <w:rsid w:val="005933F3"/>
    <w:rsid w:val="00596464"/>
    <w:rsid w:val="005A7913"/>
    <w:rsid w:val="005B5647"/>
    <w:rsid w:val="005C2ED3"/>
    <w:rsid w:val="005C3DC9"/>
    <w:rsid w:val="005D71B6"/>
    <w:rsid w:val="005E0930"/>
    <w:rsid w:val="005E2711"/>
    <w:rsid w:val="005E345F"/>
    <w:rsid w:val="005F24E5"/>
    <w:rsid w:val="005F2CB3"/>
    <w:rsid w:val="005F3823"/>
    <w:rsid w:val="00600147"/>
    <w:rsid w:val="0061528A"/>
    <w:rsid w:val="00615DE2"/>
    <w:rsid w:val="006166F9"/>
    <w:rsid w:val="00620618"/>
    <w:rsid w:val="00625664"/>
    <w:rsid w:val="00626F22"/>
    <w:rsid w:val="00630CE4"/>
    <w:rsid w:val="0063674D"/>
    <w:rsid w:val="006376AE"/>
    <w:rsid w:val="00640AAC"/>
    <w:rsid w:val="00657EFA"/>
    <w:rsid w:val="0066419E"/>
    <w:rsid w:val="00665E3F"/>
    <w:rsid w:val="006745CA"/>
    <w:rsid w:val="00681205"/>
    <w:rsid w:val="006C3E97"/>
    <w:rsid w:val="006C52D0"/>
    <w:rsid w:val="006C5A2A"/>
    <w:rsid w:val="006D0361"/>
    <w:rsid w:val="006D7890"/>
    <w:rsid w:val="00700FB3"/>
    <w:rsid w:val="00701322"/>
    <w:rsid w:val="007046C5"/>
    <w:rsid w:val="0070796A"/>
    <w:rsid w:val="00710371"/>
    <w:rsid w:val="00712B88"/>
    <w:rsid w:val="007139D2"/>
    <w:rsid w:val="007219F3"/>
    <w:rsid w:val="00737EC7"/>
    <w:rsid w:val="0074088E"/>
    <w:rsid w:val="00741A8C"/>
    <w:rsid w:val="00742812"/>
    <w:rsid w:val="00752806"/>
    <w:rsid w:val="00752F1B"/>
    <w:rsid w:val="00763171"/>
    <w:rsid w:val="00766656"/>
    <w:rsid w:val="00770090"/>
    <w:rsid w:val="00772F62"/>
    <w:rsid w:val="007756D9"/>
    <w:rsid w:val="00781B8A"/>
    <w:rsid w:val="007907ED"/>
    <w:rsid w:val="007910F7"/>
    <w:rsid w:val="007955AE"/>
    <w:rsid w:val="007A1B37"/>
    <w:rsid w:val="007A6F45"/>
    <w:rsid w:val="007B69C3"/>
    <w:rsid w:val="007C1B2F"/>
    <w:rsid w:val="007C486C"/>
    <w:rsid w:val="007D3C21"/>
    <w:rsid w:val="008029B2"/>
    <w:rsid w:val="00811067"/>
    <w:rsid w:val="00813F1B"/>
    <w:rsid w:val="008178C9"/>
    <w:rsid w:val="00826D26"/>
    <w:rsid w:val="008304DB"/>
    <w:rsid w:val="00840011"/>
    <w:rsid w:val="008531CA"/>
    <w:rsid w:val="008579FC"/>
    <w:rsid w:val="008738DF"/>
    <w:rsid w:val="00875713"/>
    <w:rsid w:val="008778A0"/>
    <w:rsid w:val="0088363F"/>
    <w:rsid w:val="00885889"/>
    <w:rsid w:val="00890996"/>
    <w:rsid w:val="008A6F5E"/>
    <w:rsid w:val="008A78C7"/>
    <w:rsid w:val="008A7EC0"/>
    <w:rsid w:val="008B0811"/>
    <w:rsid w:val="008B382F"/>
    <w:rsid w:val="008B7935"/>
    <w:rsid w:val="008C5AFA"/>
    <w:rsid w:val="008C77C3"/>
    <w:rsid w:val="008D03F1"/>
    <w:rsid w:val="008E7313"/>
    <w:rsid w:val="008F47B5"/>
    <w:rsid w:val="008F6FA4"/>
    <w:rsid w:val="00915182"/>
    <w:rsid w:val="009213B1"/>
    <w:rsid w:val="009235C2"/>
    <w:rsid w:val="0092499A"/>
    <w:rsid w:val="00941B4B"/>
    <w:rsid w:val="00944C9D"/>
    <w:rsid w:val="00962C36"/>
    <w:rsid w:val="00967E75"/>
    <w:rsid w:val="009744D9"/>
    <w:rsid w:val="00975864"/>
    <w:rsid w:val="00980CDE"/>
    <w:rsid w:val="009842AA"/>
    <w:rsid w:val="0099021B"/>
    <w:rsid w:val="00997267"/>
    <w:rsid w:val="009A519A"/>
    <w:rsid w:val="009C635F"/>
    <w:rsid w:val="009D5DF6"/>
    <w:rsid w:val="009D68D8"/>
    <w:rsid w:val="009D7738"/>
    <w:rsid w:val="009F329D"/>
    <w:rsid w:val="009F7884"/>
    <w:rsid w:val="00A03535"/>
    <w:rsid w:val="00A10A80"/>
    <w:rsid w:val="00A146A0"/>
    <w:rsid w:val="00A16B87"/>
    <w:rsid w:val="00A27964"/>
    <w:rsid w:val="00A32626"/>
    <w:rsid w:val="00A34875"/>
    <w:rsid w:val="00A52F17"/>
    <w:rsid w:val="00A53179"/>
    <w:rsid w:val="00A540AF"/>
    <w:rsid w:val="00A56640"/>
    <w:rsid w:val="00A57FE9"/>
    <w:rsid w:val="00A67F44"/>
    <w:rsid w:val="00A836F8"/>
    <w:rsid w:val="00A87DD4"/>
    <w:rsid w:val="00A94555"/>
    <w:rsid w:val="00A964FB"/>
    <w:rsid w:val="00AA2B61"/>
    <w:rsid w:val="00AA4923"/>
    <w:rsid w:val="00AA4AAB"/>
    <w:rsid w:val="00AA5BB3"/>
    <w:rsid w:val="00AB0DB7"/>
    <w:rsid w:val="00AE24AC"/>
    <w:rsid w:val="00AF0A8D"/>
    <w:rsid w:val="00B03234"/>
    <w:rsid w:val="00B046DF"/>
    <w:rsid w:val="00B136AF"/>
    <w:rsid w:val="00B165D8"/>
    <w:rsid w:val="00B33169"/>
    <w:rsid w:val="00B34321"/>
    <w:rsid w:val="00B34A38"/>
    <w:rsid w:val="00B63344"/>
    <w:rsid w:val="00B649DD"/>
    <w:rsid w:val="00B71215"/>
    <w:rsid w:val="00B87A7F"/>
    <w:rsid w:val="00B96ECA"/>
    <w:rsid w:val="00BA1247"/>
    <w:rsid w:val="00BA30C3"/>
    <w:rsid w:val="00BA7D87"/>
    <w:rsid w:val="00BC2D0C"/>
    <w:rsid w:val="00BD5B7C"/>
    <w:rsid w:val="00BE1E81"/>
    <w:rsid w:val="00BE2627"/>
    <w:rsid w:val="00BF0CE6"/>
    <w:rsid w:val="00BF28A5"/>
    <w:rsid w:val="00BF6BC1"/>
    <w:rsid w:val="00C001B2"/>
    <w:rsid w:val="00C1021B"/>
    <w:rsid w:val="00C22CEF"/>
    <w:rsid w:val="00C23202"/>
    <w:rsid w:val="00C233AE"/>
    <w:rsid w:val="00C337E9"/>
    <w:rsid w:val="00C33F33"/>
    <w:rsid w:val="00C41AC8"/>
    <w:rsid w:val="00C41BC0"/>
    <w:rsid w:val="00C42C27"/>
    <w:rsid w:val="00C44B86"/>
    <w:rsid w:val="00C47F4A"/>
    <w:rsid w:val="00C51EEE"/>
    <w:rsid w:val="00C60900"/>
    <w:rsid w:val="00C64859"/>
    <w:rsid w:val="00C74138"/>
    <w:rsid w:val="00C80278"/>
    <w:rsid w:val="00CA7CC5"/>
    <w:rsid w:val="00CB1861"/>
    <w:rsid w:val="00CB30D9"/>
    <w:rsid w:val="00CB7DFC"/>
    <w:rsid w:val="00CD2114"/>
    <w:rsid w:val="00CE5F9E"/>
    <w:rsid w:val="00CF6A4B"/>
    <w:rsid w:val="00D10E13"/>
    <w:rsid w:val="00D17790"/>
    <w:rsid w:val="00D17C91"/>
    <w:rsid w:val="00D24A25"/>
    <w:rsid w:val="00D304FC"/>
    <w:rsid w:val="00D318E5"/>
    <w:rsid w:val="00D327CE"/>
    <w:rsid w:val="00D331E1"/>
    <w:rsid w:val="00D334FA"/>
    <w:rsid w:val="00D42B84"/>
    <w:rsid w:val="00D46527"/>
    <w:rsid w:val="00D50E8E"/>
    <w:rsid w:val="00D5569A"/>
    <w:rsid w:val="00D56BB4"/>
    <w:rsid w:val="00D56D34"/>
    <w:rsid w:val="00D6606E"/>
    <w:rsid w:val="00D70A7E"/>
    <w:rsid w:val="00D736BE"/>
    <w:rsid w:val="00D801DA"/>
    <w:rsid w:val="00D864B9"/>
    <w:rsid w:val="00DC1BE6"/>
    <w:rsid w:val="00DC44FA"/>
    <w:rsid w:val="00DC74E7"/>
    <w:rsid w:val="00DC79C3"/>
    <w:rsid w:val="00DD15A2"/>
    <w:rsid w:val="00DD74EC"/>
    <w:rsid w:val="00DD7D47"/>
    <w:rsid w:val="00DE2FFF"/>
    <w:rsid w:val="00DF6BAB"/>
    <w:rsid w:val="00E03814"/>
    <w:rsid w:val="00E105D4"/>
    <w:rsid w:val="00E24837"/>
    <w:rsid w:val="00E25599"/>
    <w:rsid w:val="00E25DA3"/>
    <w:rsid w:val="00E33351"/>
    <w:rsid w:val="00E375DA"/>
    <w:rsid w:val="00E46FC5"/>
    <w:rsid w:val="00E504B0"/>
    <w:rsid w:val="00E62F29"/>
    <w:rsid w:val="00E65F0A"/>
    <w:rsid w:val="00E706D8"/>
    <w:rsid w:val="00E73C29"/>
    <w:rsid w:val="00EB4122"/>
    <w:rsid w:val="00ED7556"/>
    <w:rsid w:val="00EE2983"/>
    <w:rsid w:val="00EF4E0B"/>
    <w:rsid w:val="00EF56AD"/>
    <w:rsid w:val="00F00675"/>
    <w:rsid w:val="00F02DF7"/>
    <w:rsid w:val="00F058E5"/>
    <w:rsid w:val="00F05BF4"/>
    <w:rsid w:val="00F15930"/>
    <w:rsid w:val="00F210E6"/>
    <w:rsid w:val="00F21646"/>
    <w:rsid w:val="00F308EF"/>
    <w:rsid w:val="00F4183F"/>
    <w:rsid w:val="00F50CCC"/>
    <w:rsid w:val="00F5744C"/>
    <w:rsid w:val="00F62E77"/>
    <w:rsid w:val="00F77A47"/>
    <w:rsid w:val="00F96075"/>
    <w:rsid w:val="00FA1100"/>
    <w:rsid w:val="00FA3073"/>
    <w:rsid w:val="00FC1A0B"/>
    <w:rsid w:val="00FC3414"/>
    <w:rsid w:val="00FC6C1B"/>
    <w:rsid w:val="00FD182E"/>
    <w:rsid w:val="00FD51A8"/>
    <w:rsid w:val="00FE58FC"/>
    <w:rsid w:val="00FF3093"/>
    <w:rsid w:val="375E5EDA"/>
    <w:rsid w:val="3AC17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qFormat="1"/>
    <w:lsdException w:name="toc 4"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uiPriority="99" w:unhideWhenUsed="1" w:qFormat="1"/>
    <w:lsdException w:name="Body Text Indent 2" w:qFormat="1"/>
    <w:lsdException w:name="Hyperlink" w:uiPriority="99" w:qFormat="1"/>
    <w:lsdException w:name="FollowedHyperlink" w:semiHidden="1"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9D2"/>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qFormat/>
    <w:rsid w:val="007139D2"/>
    <w:pPr>
      <w:keepNext/>
      <w:keepLines/>
      <w:spacing w:before="340" w:after="330" w:line="578" w:lineRule="auto"/>
      <w:ind w:firstLineChars="0" w:firstLine="0"/>
      <w:jc w:val="center"/>
      <w:outlineLvl w:val="0"/>
    </w:pPr>
    <w:rPr>
      <w:rFonts w:ascii="宋体" w:hAnsi="宋体"/>
      <w:b/>
      <w:bCs/>
      <w:color w:val="000000"/>
      <w:kern w:val="44"/>
      <w:sz w:val="44"/>
      <w:szCs w:val="44"/>
    </w:rPr>
  </w:style>
  <w:style w:type="paragraph" w:styleId="2">
    <w:name w:val="heading 2"/>
    <w:basedOn w:val="a"/>
    <w:next w:val="a"/>
    <w:link w:val="2Char"/>
    <w:qFormat/>
    <w:rsid w:val="007139D2"/>
    <w:pPr>
      <w:keepNext/>
      <w:keepLines/>
      <w:spacing w:before="260" w:after="260" w:line="415" w:lineRule="auto"/>
      <w:ind w:firstLineChars="0" w:firstLine="0"/>
      <w:outlineLvl w:val="1"/>
    </w:pPr>
    <w:rPr>
      <w:rFonts w:ascii="Arial" w:eastAsia="黑体" w:hAnsi="Arial"/>
      <w:b/>
      <w:bCs/>
      <w:sz w:val="32"/>
      <w:szCs w:val="32"/>
    </w:rPr>
  </w:style>
  <w:style w:type="paragraph" w:styleId="3">
    <w:name w:val="heading 3"/>
    <w:basedOn w:val="a"/>
    <w:next w:val="a0"/>
    <w:link w:val="3Char"/>
    <w:qFormat/>
    <w:rsid w:val="007139D2"/>
    <w:pPr>
      <w:keepNext/>
      <w:keepLines/>
      <w:spacing w:before="260" w:after="260" w:line="416" w:lineRule="auto"/>
      <w:outlineLvl w:val="2"/>
    </w:pPr>
    <w:rPr>
      <w:b/>
      <w:bCs/>
      <w:sz w:val="32"/>
      <w:szCs w:val="32"/>
    </w:rPr>
  </w:style>
  <w:style w:type="paragraph" w:styleId="4">
    <w:name w:val="heading 4"/>
    <w:basedOn w:val="a"/>
    <w:next w:val="a0"/>
    <w:link w:val="4Char"/>
    <w:qFormat/>
    <w:rsid w:val="007139D2"/>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qFormat/>
    <w:rsid w:val="007139D2"/>
    <w:pPr>
      <w:keepNext/>
      <w:keepLines/>
      <w:numPr>
        <w:ilvl w:val="4"/>
        <w:numId w:val="1"/>
      </w:numPr>
      <w:tabs>
        <w:tab w:val="clear" w:pos="992"/>
        <w:tab w:val="left" w:pos="948"/>
      </w:tabs>
      <w:spacing w:before="100" w:line="300" w:lineRule="auto"/>
      <w:jc w:val="left"/>
      <w:outlineLvl w:val="4"/>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139D2"/>
    <w:pPr>
      <w:ind w:firstLine="420"/>
    </w:pPr>
  </w:style>
  <w:style w:type="paragraph" w:styleId="7">
    <w:name w:val="toc 7"/>
    <w:basedOn w:val="a"/>
    <w:next w:val="a"/>
    <w:rsid w:val="007139D2"/>
    <w:pPr>
      <w:ind w:left="1440"/>
      <w:jc w:val="left"/>
    </w:pPr>
    <w:rPr>
      <w:rFonts w:asciiTheme="minorHAnsi" w:eastAsiaTheme="minorHAnsi"/>
      <w:sz w:val="18"/>
      <w:szCs w:val="18"/>
    </w:rPr>
  </w:style>
  <w:style w:type="paragraph" w:styleId="a4">
    <w:name w:val="Document Map"/>
    <w:basedOn w:val="a"/>
    <w:semiHidden/>
    <w:rsid w:val="007139D2"/>
    <w:pPr>
      <w:shd w:val="clear" w:color="auto" w:fill="000080"/>
    </w:pPr>
  </w:style>
  <w:style w:type="paragraph" w:styleId="a5">
    <w:name w:val="annotation text"/>
    <w:basedOn w:val="a"/>
    <w:link w:val="Char0"/>
    <w:qFormat/>
    <w:rsid w:val="007139D2"/>
    <w:pPr>
      <w:jc w:val="left"/>
    </w:pPr>
  </w:style>
  <w:style w:type="paragraph" w:styleId="30">
    <w:name w:val="Body Text 3"/>
    <w:basedOn w:val="a"/>
    <w:link w:val="3Char0"/>
    <w:uiPriority w:val="99"/>
    <w:unhideWhenUsed/>
    <w:qFormat/>
    <w:rsid w:val="007139D2"/>
    <w:pPr>
      <w:spacing w:after="120"/>
    </w:pPr>
    <w:rPr>
      <w:sz w:val="16"/>
      <w:szCs w:val="16"/>
    </w:rPr>
  </w:style>
  <w:style w:type="paragraph" w:styleId="a6">
    <w:name w:val="Body Text"/>
    <w:basedOn w:val="a"/>
    <w:qFormat/>
    <w:rsid w:val="007139D2"/>
    <w:pPr>
      <w:jc w:val="center"/>
    </w:pPr>
    <w:rPr>
      <w:rFonts w:eastAsia="华文细黑"/>
      <w:sz w:val="44"/>
    </w:rPr>
  </w:style>
  <w:style w:type="paragraph" w:styleId="a7">
    <w:name w:val="Body Text Indent"/>
    <w:basedOn w:val="a"/>
    <w:qFormat/>
    <w:rsid w:val="007139D2"/>
    <w:pPr>
      <w:spacing w:line="520" w:lineRule="exact"/>
      <w:ind w:rightChars="-159" w:right="-334" w:firstLine="431"/>
    </w:pPr>
    <w:rPr>
      <w:rFonts w:ascii="仿宋_GB2312" w:eastAsia="仿宋_GB2312" w:hAnsi="华文中宋"/>
      <w:sz w:val="30"/>
    </w:rPr>
  </w:style>
  <w:style w:type="paragraph" w:styleId="a8">
    <w:name w:val="Block Text"/>
    <w:basedOn w:val="a"/>
    <w:rsid w:val="007139D2"/>
    <w:pPr>
      <w:spacing w:line="460" w:lineRule="exact"/>
      <w:ind w:leftChars="-2" w:left="-4" w:rightChars="-72" w:right="-151" w:firstLine="480"/>
    </w:pPr>
    <w:rPr>
      <w:rFonts w:ascii="宋体" w:hAnsi="宋体"/>
    </w:rPr>
  </w:style>
  <w:style w:type="paragraph" w:styleId="50">
    <w:name w:val="toc 5"/>
    <w:basedOn w:val="a"/>
    <w:next w:val="a"/>
    <w:rsid w:val="007139D2"/>
    <w:pPr>
      <w:ind w:left="960"/>
      <w:jc w:val="left"/>
    </w:pPr>
    <w:rPr>
      <w:rFonts w:asciiTheme="minorHAnsi" w:eastAsiaTheme="minorHAnsi"/>
      <w:sz w:val="18"/>
      <w:szCs w:val="18"/>
    </w:rPr>
  </w:style>
  <w:style w:type="paragraph" w:styleId="31">
    <w:name w:val="toc 3"/>
    <w:basedOn w:val="a"/>
    <w:next w:val="a"/>
    <w:qFormat/>
    <w:rsid w:val="007139D2"/>
    <w:pPr>
      <w:ind w:left="480"/>
      <w:jc w:val="left"/>
    </w:pPr>
    <w:rPr>
      <w:rFonts w:asciiTheme="minorHAnsi" w:eastAsiaTheme="minorHAnsi"/>
      <w:i/>
      <w:iCs/>
      <w:sz w:val="20"/>
      <w:szCs w:val="20"/>
    </w:rPr>
  </w:style>
  <w:style w:type="paragraph" w:styleId="a9">
    <w:name w:val="Plain Text"/>
    <w:basedOn w:val="a"/>
    <w:link w:val="Char1"/>
    <w:qFormat/>
    <w:rsid w:val="007139D2"/>
    <w:rPr>
      <w:rFonts w:ascii="宋体" w:hAnsi="Courier New"/>
      <w:szCs w:val="21"/>
    </w:rPr>
  </w:style>
  <w:style w:type="paragraph" w:styleId="8">
    <w:name w:val="toc 8"/>
    <w:basedOn w:val="a"/>
    <w:next w:val="a"/>
    <w:qFormat/>
    <w:rsid w:val="007139D2"/>
    <w:pPr>
      <w:ind w:left="1680"/>
      <w:jc w:val="left"/>
    </w:pPr>
    <w:rPr>
      <w:rFonts w:asciiTheme="minorHAnsi" w:eastAsiaTheme="minorHAnsi"/>
      <w:sz w:val="18"/>
      <w:szCs w:val="18"/>
    </w:rPr>
  </w:style>
  <w:style w:type="paragraph" w:styleId="aa">
    <w:name w:val="Date"/>
    <w:basedOn w:val="a"/>
    <w:next w:val="a"/>
    <w:qFormat/>
    <w:rsid w:val="007139D2"/>
    <w:pPr>
      <w:ind w:leftChars="2500" w:left="100"/>
    </w:pPr>
    <w:rPr>
      <w:rFonts w:ascii="仿宋_GB2312" w:eastAsia="仿宋_GB2312"/>
    </w:rPr>
  </w:style>
  <w:style w:type="paragraph" w:styleId="20">
    <w:name w:val="Body Text Indent 2"/>
    <w:basedOn w:val="a"/>
    <w:qFormat/>
    <w:rsid w:val="007139D2"/>
    <w:pPr>
      <w:ind w:firstLine="600"/>
    </w:pPr>
    <w:rPr>
      <w:rFonts w:ascii="仿宋_GB2312" w:eastAsia="仿宋_GB2312" w:hAnsi="华文中宋"/>
      <w:sz w:val="30"/>
    </w:rPr>
  </w:style>
  <w:style w:type="paragraph" w:styleId="ab">
    <w:name w:val="Balloon Text"/>
    <w:basedOn w:val="a"/>
    <w:semiHidden/>
    <w:qFormat/>
    <w:rsid w:val="007139D2"/>
    <w:rPr>
      <w:sz w:val="18"/>
      <w:szCs w:val="18"/>
    </w:rPr>
  </w:style>
  <w:style w:type="paragraph" w:styleId="ac">
    <w:name w:val="footer"/>
    <w:basedOn w:val="a"/>
    <w:link w:val="Char2"/>
    <w:rsid w:val="007139D2"/>
    <w:pPr>
      <w:tabs>
        <w:tab w:val="center" w:pos="4153"/>
        <w:tab w:val="right" w:pos="8306"/>
      </w:tabs>
      <w:snapToGrid w:val="0"/>
      <w:jc w:val="left"/>
    </w:pPr>
    <w:rPr>
      <w:sz w:val="18"/>
      <w:szCs w:val="18"/>
    </w:rPr>
  </w:style>
  <w:style w:type="paragraph" w:styleId="ad">
    <w:name w:val="header"/>
    <w:basedOn w:val="a"/>
    <w:link w:val="Char3"/>
    <w:qFormat/>
    <w:rsid w:val="007139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7139D2"/>
    <w:pPr>
      <w:spacing w:before="120" w:after="120"/>
      <w:jc w:val="left"/>
    </w:pPr>
    <w:rPr>
      <w:rFonts w:asciiTheme="minorHAnsi" w:eastAsiaTheme="minorHAnsi"/>
      <w:b/>
      <w:bCs/>
      <w:caps/>
      <w:sz w:val="20"/>
      <w:szCs w:val="20"/>
    </w:rPr>
  </w:style>
  <w:style w:type="paragraph" w:styleId="40">
    <w:name w:val="toc 4"/>
    <w:basedOn w:val="a"/>
    <w:next w:val="a"/>
    <w:qFormat/>
    <w:rsid w:val="007139D2"/>
    <w:pPr>
      <w:ind w:left="720"/>
      <w:jc w:val="left"/>
    </w:pPr>
    <w:rPr>
      <w:rFonts w:asciiTheme="minorHAnsi" w:eastAsiaTheme="minorHAnsi"/>
      <w:sz w:val="18"/>
      <w:szCs w:val="18"/>
    </w:rPr>
  </w:style>
  <w:style w:type="paragraph" w:styleId="6">
    <w:name w:val="toc 6"/>
    <w:basedOn w:val="a"/>
    <w:next w:val="a"/>
    <w:rsid w:val="007139D2"/>
    <w:pPr>
      <w:ind w:left="1200"/>
      <w:jc w:val="left"/>
    </w:pPr>
    <w:rPr>
      <w:rFonts w:asciiTheme="minorHAnsi" w:eastAsiaTheme="minorHAnsi"/>
      <w:sz w:val="18"/>
      <w:szCs w:val="18"/>
    </w:rPr>
  </w:style>
  <w:style w:type="paragraph" w:styleId="32">
    <w:name w:val="Body Text Indent 3"/>
    <w:basedOn w:val="a"/>
    <w:rsid w:val="007139D2"/>
    <w:pPr>
      <w:spacing w:line="620" w:lineRule="exact"/>
      <w:ind w:firstLine="420"/>
    </w:pPr>
    <w:rPr>
      <w:rFonts w:ascii="宋体" w:hAnsi="宋体"/>
      <w:sz w:val="30"/>
    </w:rPr>
  </w:style>
  <w:style w:type="paragraph" w:styleId="21">
    <w:name w:val="toc 2"/>
    <w:basedOn w:val="a"/>
    <w:next w:val="a"/>
    <w:uiPriority w:val="39"/>
    <w:qFormat/>
    <w:rsid w:val="007139D2"/>
    <w:pPr>
      <w:ind w:left="240"/>
      <w:jc w:val="left"/>
    </w:pPr>
    <w:rPr>
      <w:rFonts w:asciiTheme="minorHAnsi" w:eastAsiaTheme="minorHAnsi"/>
      <w:smallCaps/>
      <w:sz w:val="20"/>
      <w:szCs w:val="20"/>
    </w:rPr>
  </w:style>
  <w:style w:type="paragraph" w:styleId="9">
    <w:name w:val="toc 9"/>
    <w:basedOn w:val="a"/>
    <w:next w:val="a"/>
    <w:qFormat/>
    <w:rsid w:val="007139D2"/>
    <w:pPr>
      <w:ind w:left="1920"/>
      <w:jc w:val="left"/>
    </w:pPr>
    <w:rPr>
      <w:rFonts w:asciiTheme="minorHAnsi" w:eastAsiaTheme="minorHAnsi"/>
      <w:sz w:val="18"/>
      <w:szCs w:val="18"/>
    </w:rPr>
  </w:style>
  <w:style w:type="paragraph" w:styleId="ae">
    <w:name w:val="Title"/>
    <w:basedOn w:val="a"/>
    <w:next w:val="a"/>
    <w:link w:val="Char4"/>
    <w:qFormat/>
    <w:rsid w:val="007139D2"/>
    <w:pPr>
      <w:spacing w:before="240" w:after="60"/>
      <w:jc w:val="center"/>
      <w:outlineLvl w:val="0"/>
    </w:pPr>
    <w:rPr>
      <w:rFonts w:ascii="Cambria" w:hAnsi="Cambria"/>
      <w:b/>
      <w:bCs/>
      <w:sz w:val="32"/>
      <w:szCs w:val="32"/>
    </w:rPr>
  </w:style>
  <w:style w:type="paragraph" w:styleId="af">
    <w:name w:val="annotation subject"/>
    <w:basedOn w:val="a5"/>
    <w:next w:val="a5"/>
    <w:link w:val="Char5"/>
    <w:qFormat/>
    <w:rsid w:val="007139D2"/>
    <w:rPr>
      <w:b/>
      <w:bCs/>
    </w:rPr>
  </w:style>
  <w:style w:type="paragraph" w:styleId="af0">
    <w:name w:val="Body Text First Indent"/>
    <w:basedOn w:val="a6"/>
    <w:rsid w:val="007139D2"/>
    <w:pPr>
      <w:spacing w:after="120"/>
      <w:ind w:firstLineChars="100" w:firstLine="420"/>
      <w:jc w:val="both"/>
    </w:pPr>
    <w:rPr>
      <w:rFonts w:eastAsia="宋体"/>
      <w:sz w:val="21"/>
    </w:rPr>
  </w:style>
  <w:style w:type="character" w:styleId="af1">
    <w:name w:val="Strong"/>
    <w:uiPriority w:val="22"/>
    <w:qFormat/>
    <w:rsid w:val="007139D2"/>
    <w:rPr>
      <w:b/>
      <w:bCs/>
    </w:rPr>
  </w:style>
  <w:style w:type="character" w:styleId="af2">
    <w:name w:val="page number"/>
    <w:basedOn w:val="a1"/>
    <w:qFormat/>
    <w:rsid w:val="007139D2"/>
  </w:style>
  <w:style w:type="character" w:styleId="af3">
    <w:name w:val="Hyperlink"/>
    <w:uiPriority w:val="99"/>
    <w:qFormat/>
    <w:rsid w:val="007139D2"/>
    <w:rPr>
      <w:color w:val="0000FF"/>
      <w:u w:val="single"/>
    </w:rPr>
  </w:style>
  <w:style w:type="character" w:styleId="af4">
    <w:name w:val="annotation reference"/>
    <w:qFormat/>
    <w:rsid w:val="007139D2"/>
    <w:rPr>
      <w:sz w:val="21"/>
      <w:szCs w:val="21"/>
    </w:rPr>
  </w:style>
  <w:style w:type="character" w:customStyle="1" w:styleId="2Char">
    <w:name w:val="标题 2 Char"/>
    <w:link w:val="2"/>
    <w:qFormat/>
    <w:rsid w:val="007139D2"/>
    <w:rPr>
      <w:rFonts w:ascii="Arial" w:eastAsia="黑体" w:hAnsi="Arial"/>
      <w:b/>
      <w:bCs/>
      <w:kern w:val="2"/>
      <w:sz w:val="32"/>
      <w:szCs w:val="32"/>
    </w:rPr>
  </w:style>
  <w:style w:type="character" w:customStyle="1" w:styleId="4Char">
    <w:name w:val="标题 4 Char"/>
    <w:link w:val="4"/>
    <w:qFormat/>
    <w:rsid w:val="007139D2"/>
    <w:rPr>
      <w:rFonts w:ascii="Arial" w:eastAsia="黑体" w:hAnsi="Arial" w:cs="Arial"/>
      <w:b/>
      <w:bCs/>
      <w:kern w:val="2"/>
      <w:sz w:val="28"/>
      <w:szCs w:val="28"/>
      <w:lang w:val="en-US" w:eastAsia="zh-CN" w:bidi="ar-SA"/>
    </w:rPr>
  </w:style>
  <w:style w:type="character" w:customStyle="1" w:styleId="Char">
    <w:name w:val="正文缩进 Char"/>
    <w:link w:val="a0"/>
    <w:qFormat/>
    <w:rsid w:val="007139D2"/>
    <w:rPr>
      <w:rFonts w:eastAsia="宋体"/>
      <w:kern w:val="2"/>
      <w:sz w:val="21"/>
      <w:szCs w:val="24"/>
      <w:lang w:val="en-US" w:eastAsia="zh-CN" w:bidi="ar-SA"/>
    </w:rPr>
  </w:style>
  <w:style w:type="character" w:customStyle="1" w:styleId="title1">
    <w:name w:val="title1"/>
    <w:qFormat/>
    <w:rsid w:val="007139D2"/>
    <w:rPr>
      <w:color w:val="000000"/>
      <w:sz w:val="33"/>
      <w:szCs w:val="33"/>
    </w:rPr>
  </w:style>
  <w:style w:type="character" w:customStyle="1" w:styleId="Char2">
    <w:name w:val="页脚 Char"/>
    <w:link w:val="ac"/>
    <w:qFormat/>
    <w:rsid w:val="007139D2"/>
    <w:rPr>
      <w:kern w:val="2"/>
      <w:sz w:val="18"/>
      <w:szCs w:val="18"/>
    </w:rPr>
  </w:style>
  <w:style w:type="character" w:customStyle="1" w:styleId="Char4">
    <w:name w:val="标题 Char"/>
    <w:link w:val="ae"/>
    <w:qFormat/>
    <w:rsid w:val="007139D2"/>
    <w:rPr>
      <w:rFonts w:ascii="Cambria" w:hAnsi="Cambria" w:cs="Times New Roman"/>
      <w:b/>
      <w:bCs/>
      <w:kern w:val="2"/>
      <w:sz w:val="32"/>
      <w:szCs w:val="32"/>
    </w:rPr>
  </w:style>
  <w:style w:type="character" w:customStyle="1" w:styleId="Char0">
    <w:name w:val="批注文字 Char"/>
    <w:link w:val="a5"/>
    <w:qFormat/>
    <w:rsid w:val="007139D2"/>
    <w:rPr>
      <w:kern w:val="2"/>
      <w:sz w:val="21"/>
      <w:szCs w:val="24"/>
    </w:rPr>
  </w:style>
  <w:style w:type="character" w:customStyle="1" w:styleId="Char3">
    <w:name w:val="页眉 Char"/>
    <w:link w:val="ad"/>
    <w:qFormat/>
    <w:rsid w:val="007139D2"/>
    <w:rPr>
      <w:kern w:val="2"/>
      <w:sz w:val="18"/>
      <w:szCs w:val="18"/>
    </w:rPr>
  </w:style>
  <w:style w:type="character" w:customStyle="1" w:styleId="3Char">
    <w:name w:val="标题 3 Char"/>
    <w:link w:val="3"/>
    <w:qFormat/>
    <w:rsid w:val="007139D2"/>
    <w:rPr>
      <w:rFonts w:eastAsia="宋体"/>
      <w:b/>
      <w:bCs/>
      <w:kern w:val="2"/>
      <w:sz w:val="32"/>
      <w:szCs w:val="32"/>
      <w:lang w:val="en-US" w:eastAsia="zh-CN" w:bidi="ar-SA"/>
    </w:rPr>
  </w:style>
  <w:style w:type="character" w:customStyle="1" w:styleId="Char5">
    <w:name w:val="批注主题 Char"/>
    <w:link w:val="af"/>
    <w:qFormat/>
    <w:rsid w:val="007139D2"/>
    <w:rPr>
      <w:b/>
      <w:bCs/>
      <w:kern w:val="2"/>
      <w:sz w:val="21"/>
      <w:szCs w:val="24"/>
    </w:rPr>
  </w:style>
  <w:style w:type="character" w:customStyle="1" w:styleId="3Char0">
    <w:name w:val="正文文本 3 Char"/>
    <w:link w:val="30"/>
    <w:uiPriority w:val="99"/>
    <w:qFormat/>
    <w:rsid w:val="007139D2"/>
    <w:rPr>
      <w:kern w:val="2"/>
      <w:sz w:val="16"/>
      <w:szCs w:val="16"/>
    </w:rPr>
  </w:style>
  <w:style w:type="character" w:customStyle="1" w:styleId="Char6">
    <w:name w:val="列出段落 Char"/>
    <w:link w:val="11"/>
    <w:qFormat/>
    <w:locked/>
    <w:rsid w:val="007139D2"/>
    <w:rPr>
      <w:rFonts w:ascii="Calibri" w:hAnsi="Calibri"/>
      <w:sz w:val="24"/>
      <w:szCs w:val="24"/>
      <w:lang w:eastAsia="en-US" w:bidi="en-US"/>
    </w:rPr>
  </w:style>
  <w:style w:type="paragraph" w:customStyle="1" w:styleId="11">
    <w:name w:val="列出段落1"/>
    <w:basedOn w:val="a"/>
    <w:link w:val="Char6"/>
    <w:qFormat/>
    <w:rsid w:val="007139D2"/>
    <w:pPr>
      <w:widowControl/>
      <w:ind w:left="720"/>
      <w:contextualSpacing/>
      <w:jc w:val="left"/>
    </w:pPr>
    <w:rPr>
      <w:rFonts w:ascii="Calibri" w:hAnsi="Calibri"/>
      <w:kern w:val="0"/>
      <w:lang w:eastAsia="en-US" w:bidi="en-US"/>
    </w:rPr>
  </w:style>
  <w:style w:type="character" w:customStyle="1" w:styleId="Char1">
    <w:name w:val="纯文本 Char"/>
    <w:link w:val="a9"/>
    <w:qFormat/>
    <w:rsid w:val="007139D2"/>
    <w:rPr>
      <w:rFonts w:ascii="宋体" w:hAnsi="Courier New" w:cs="Courier New"/>
      <w:kern w:val="2"/>
      <w:sz w:val="21"/>
      <w:szCs w:val="21"/>
    </w:rPr>
  </w:style>
  <w:style w:type="paragraph" w:customStyle="1" w:styleId="CharCharCharChar">
    <w:name w:val="Char Char Char Char"/>
    <w:basedOn w:val="a4"/>
    <w:qFormat/>
    <w:rsid w:val="007139D2"/>
    <w:pPr>
      <w:adjustRightInd w:val="0"/>
      <w:snapToGrid w:val="0"/>
    </w:pPr>
    <w:rPr>
      <w:rFonts w:ascii="Tahoma" w:hAnsi="Tahoma"/>
    </w:rPr>
  </w:style>
  <w:style w:type="paragraph" w:customStyle="1" w:styleId="12">
    <w:name w:val="1"/>
    <w:basedOn w:val="a4"/>
    <w:rsid w:val="007139D2"/>
    <w:rPr>
      <w:rFonts w:ascii="Tahoma" w:hAnsi="Tahoma"/>
    </w:rPr>
  </w:style>
  <w:style w:type="paragraph" w:customStyle="1" w:styleId="13">
    <w:name w:val="纯文本1"/>
    <w:basedOn w:val="a"/>
    <w:qFormat/>
    <w:rsid w:val="007139D2"/>
    <w:pPr>
      <w:adjustRightInd w:val="0"/>
    </w:pPr>
    <w:rPr>
      <w:rFonts w:ascii="宋体" w:eastAsia="楷体_GB2312" w:hAnsi="Courier New" w:hint="eastAsia"/>
      <w:sz w:val="28"/>
      <w:szCs w:val="20"/>
    </w:rPr>
  </w:style>
  <w:style w:type="paragraph" w:customStyle="1" w:styleId="Char7">
    <w:name w:val="表格文本 Char"/>
    <w:qFormat/>
    <w:rsid w:val="007139D2"/>
    <w:pPr>
      <w:tabs>
        <w:tab w:val="decimal" w:pos="0"/>
      </w:tabs>
    </w:pPr>
    <w:rPr>
      <w:rFonts w:ascii="Arial" w:hAnsi="Arial"/>
      <w:kern w:val="2"/>
      <w:sz w:val="21"/>
      <w:szCs w:val="21"/>
    </w:rPr>
  </w:style>
  <w:style w:type="paragraph" w:customStyle="1" w:styleId="14">
    <w:name w:val="修订1"/>
    <w:uiPriority w:val="99"/>
    <w:semiHidden/>
    <w:qFormat/>
    <w:rsid w:val="007139D2"/>
    <w:rPr>
      <w:rFonts w:ascii="Times New Roman" w:hAnsi="Times New Roman"/>
      <w:kern w:val="2"/>
      <w:sz w:val="21"/>
      <w:szCs w:val="24"/>
    </w:rPr>
  </w:style>
  <w:style w:type="paragraph" w:customStyle="1" w:styleId="ParaCharCharCharCharCharCharCharCharChar1CharCharCharCharCharCharChar">
    <w:name w:val="默认段落字体 Para Char Char Char Char Char Char Char Char Char1 Char Char Char Char Char Char Char"/>
    <w:basedOn w:val="a4"/>
    <w:qFormat/>
    <w:rsid w:val="007139D2"/>
    <w:rPr>
      <w:rFonts w:ascii="Tahoma" w:hAnsi="Tahoma"/>
    </w:rPr>
  </w:style>
  <w:style w:type="paragraph" w:customStyle="1" w:styleId="af5">
    <w:name w:val="普通正文"/>
    <w:basedOn w:val="a"/>
    <w:qFormat/>
    <w:rsid w:val="007139D2"/>
    <w:pPr>
      <w:adjustRightInd w:val="0"/>
      <w:spacing w:before="120" w:after="120"/>
      <w:ind w:firstLine="480"/>
      <w:jc w:val="left"/>
      <w:textAlignment w:val="baseline"/>
    </w:pPr>
    <w:rPr>
      <w:rFonts w:ascii="Arial" w:hAnsi="Arial"/>
      <w:kern w:val="0"/>
    </w:rPr>
  </w:style>
  <w:style w:type="paragraph" w:customStyle="1" w:styleId="22">
    <w:name w:val="列出段落2"/>
    <w:basedOn w:val="a"/>
    <w:uiPriority w:val="34"/>
    <w:qFormat/>
    <w:rsid w:val="007139D2"/>
    <w:pPr>
      <w:ind w:firstLine="420"/>
    </w:pPr>
    <w:rPr>
      <w:szCs w:val="22"/>
    </w:rPr>
  </w:style>
  <w:style w:type="paragraph" w:customStyle="1" w:styleId="Char8">
    <w:name w:val="Char"/>
    <w:basedOn w:val="a"/>
    <w:qFormat/>
    <w:rsid w:val="007139D2"/>
    <w:pPr>
      <w:tabs>
        <w:tab w:val="left" w:pos="360"/>
      </w:tabs>
    </w:pPr>
    <w:rPr>
      <w:sz w:val="28"/>
      <w:szCs w:val="30"/>
    </w:rPr>
  </w:style>
  <w:style w:type="paragraph" w:customStyle="1" w:styleId="CharChar">
    <w:name w:val="Char Char"/>
    <w:basedOn w:val="a"/>
    <w:qFormat/>
    <w:rsid w:val="007139D2"/>
    <w:rPr>
      <w:rFonts w:ascii="Tahoma" w:hAnsi="Tahoma"/>
      <w:szCs w:val="20"/>
    </w:rPr>
  </w:style>
  <w:style w:type="paragraph" w:customStyle="1" w:styleId="Af6">
    <w:name w:val="正文A"/>
    <w:basedOn w:val="a"/>
    <w:qFormat/>
    <w:rsid w:val="007139D2"/>
    <w:pPr>
      <w:widowControl/>
      <w:tabs>
        <w:tab w:val="left" w:pos="420"/>
      </w:tabs>
      <w:spacing w:line="480" w:lineRule="exact"/>
    </w:pPr>
    <w:rPr>
      <w:sz w:val="28"/>
    </w:rPr>
  </w:style>
  <w:style w:type="paragraph" w:customStyle="1" w:styleId="TOC1">
    <w:name w:val="TOC 标题1"/>
    <w:basedOn w:val="1"/>
    <w:next w:val="a"/>
    <w:uiPriority w:val="39"/>
    <w:semiHidden/>
    <w:unhideWhenUsed/>
    <w:qFormat/>
    <w:rsid w:val="007139D2"/>
    <w:pPr>
      <w:widowControl/>
      <w:spacing w:before="480" w:after="0" w:line="276" w:lineRule="auto"/>
      <w:jc w:val="left"/>
      <w:outlineLvl w:val="9"/>
    </w:pPr>
    <w:rPr>
      <w:rFonts w:ascii="Cambria" w:hAnsi="Cambria"/>
      <w:color w:val="365F91"/>
      <w:kern w:val="0"/>
      <w:sz w:val="28"/>
      <w:szCs w:val="28"/>
    </w:rPr>
  </w:style>
  <w:style w:type="paragraph" w:styleId="af7">
    <w:name w:val="No Spacing"/>
    <w:uiPriority w:val="1"/>
    <w:qFormat/>
    <w:rsid w:val="007139D2"/>
    <w:pPr>
      <w:widowControl w:val="0"/>
      <w:jc w:val="both"/>
    </w:pPr>
    <w:rPr>
      <w:rFonts w:ascii="Times New Roman" w:hAnsi="Times New Roman"/>
      <w:kern w:val="2"/>
      <w:sz w:val="24"/>
      <w:szCs w:val="24"/>
    </w:rPr>
  </w:style>
  <w:style w:type="paragraph" w:styleId="af8">
    <w:name w:val="List Paragraph"/>
    <w:basedOn w:val="a"/>
    <w:uiPriority w:val="34"/>
    <w:unhideWhenUsed/>
    <w:qFormat/>
    <w:rsid w:val="007139D2"/>
    <w:pPr>
      <w:ind w:firstLine="420"/>
    </w:pPr>
  </w:style>
  <w:style w:type="character" w:customStyle="1" w:styleId="15">
    <w:name w:val="未处理的提及1"/>
    <w:basedOn w:val="a1"/>
    <w:uiPriority w:val="99"/>
    <w:semiHidden/>
    <w:unhideWhenUsed/>
    <w:qFormat/>
    <w:rsid w:val="007139D2"/>
    <w:rPr>
      <w:color w:val="605E5C"/>
      <w:shd w:val="clear" w:color="auto" w:fill="E1DFDD"/>
    </w:rPr>
  </w:style>
  <w:style w:type="paragraph" w:styleId="af9">
    <w:name w:val="footnote text"/>
    <w:basedOn w:val="a"/>
    <w:link w:val="Char9"/>
    <w:semiHidden/>
    <w:unhideWhenUsed/>
    <w:rsid w:val="00752806"/>
    <w:pPr>
      <w:snapToGrid w:val="0"/>
      <w:jc w:val="left"/>
    </w:pPr>
    <w:rPr>
      <w:sz w:val="18"/>
      <w:szCs w:val="18"/>
    </w:rPr>
  </w:style>
  <w:style w:type="character" w:customStyle="1" w:styleId="Char9">
    <w:name w:val="脚注文本 Char"/>
    <w:basedOn w:val="a1"/>
    <w:link w:val="af9"/>
    <w:semiHidden/>
    <w:rsid w:val="00752806"/>
    <w:rPr>
      <w:rFonts w:ascii="Times New Roman" w:hAnsi="Times New Roman"/>
      <w:kern w:val="2"/>
      <w:sz w:val="18"/>
      <w:szCs w:val="18"/>
    </w:rPr>
  </w:style>
  <w:style w:type="character" w:styleId="afa">
    <w:name w:val="footnote reference"/>
    <w:basedOn w:val="a1"/>
    <w:semiHidden/>
    <w:unhideWhenUsed/>
    <w:rsid w:val="00752806"/>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BB276-8BFE-4799-B567-B1D831C8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3617</Words>
  <Characters>20621</Characters>
  <Application>Microsoft Office Word</Application>
  <DocSecurity>0</DocSecurity>
  <Lines>171</Lines>
  <Paragraphs>48</Paragraphs>
  <ScaleCrop>false</ScaleCrop>
  <Company>MS</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胡雁</cp:lastModifiedBy>
  <cp:revision>4</cp:revision>
  <cp:lastPrinted>2019-12-03T06:31:00Z</cp:lastPrinted>
  <dcterms:created xsi:type="dcterms:W3CDTF">2019-12-06T10:03:00Z</dcterms:created>
  <dcterms:modified xsi:type="dcterms:W3CDTF">2019-12-09T10:08:00Z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