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11BD" w:rsidRPr="007A17B9" w:rsidRDefault="00987171">
      <w:pPr>
        <w:spacing w:line="930" w:lineRule="exact"/>
        <w:ind w:left="3230" w:right="3249"/>
        <w:jc w:val="center"/>
        <w:rPr>
          <w:sz w:val="75"/>
          <w:lang w:eastAsia="zh-CN"/>
        </w:rPr>
      </w:pPr>
      <w:r w:rsidRPr="007A17B9">
        <w:rPr>
          <w:sz w:val="75"/>
          <w:lang w:eastAsia="zh-CN"/>
        </w:rPr>
        <w:t>公开招标文件</w:t>
      </w:r>
    </w:p>
    <w:p w:rsidR="003711BD" w:rsidRPr="007A17B9" w:rsidRDefault="00987171">
      <w:pPr>
        <w:spacing w:before="239"/>
        <w:ind w:left="3230" w:right="3249"/>
        <w:jc w:val="center"/>
        <w:rPr>
          <w:sz w:val="75"/>
          <w:lang w:eastAsia="zh-CN"/>
        </w:rPr>
      </w:pPr>
      <w:r w:rsidRPr="007A17B9">
        <w:rPr>
          <w:sz w:val="75"/>
          <w:lang w:eastAsia="zh-CN"/>
        </w:rPr>
        <w:t>（服务）</w:t>
      </w:r>
    </w:p>
    <w:p w:rsidR="003711BD" w:rsidRPr="007A17B9" w:rsidRDefault="003711BD">
      <w:pPr>
        <w:pStyle w:val="a3"/>
        <w:spacing w:before="0"/>
        <w:ind w:left="0"/>
        <w:rPr>
          <w:sz w:val="94"/>
          <w:lang w:eastAsia="zh-CN"/>
        </w:rPr>
      </w:pPr>
    </w:p>
    <w:p w:rsidR="003711BD" w:rsidRPr="007A17B9" w:rsidRDefault="00987171">
      <w:pPr>
        <w:ind w:left="2800"/>
        <w:rPr>
          <w:sz w:val="37"/>
          <w:lang w:eastAsia="zh-CN"/>
        </w:rPr>
      </w:pPr>
      <w:r w:rsidRPr="007A17B9">
        <w:rPr>
          <w:sz w:val="37"/>
          <w:lang w:eastAsia="zh-CN"/>
        </w:rPr>
        <w:t>项目编号：</w:t>
      </w:r>
      <w:r w:rsidR="005749DB" w:rsidRPr="007A17B9">
        <w:rPr>
          <w:sz w:val="37"/>
          <w:lang w:eastAsia="zh-CN"/>
        </w:rPr>
        <w:t>0730-206122NJ0059</w:t>
      </w:r>
      <w:r w:rsidR="005749DB" w:rsidRPr="007A17B9">
        <w:rPr>
          <w:rFonts w:hint="eastAsia"/>
          <w:sz w:val="37"/>
          <w:lang w:eastAsia="zh-CN"/>
        </w:rPr>
        <w:t>/0</w:t>
      </w:r>
      <w:r w:rsidR="00A46EC7" w:rsidRPr="007A17B9">
        <w:rPr>
          <w:sz w:val="37"/>
          <w:lang w:eastAsia="zh-CN"/>
        </w:rPr>
        <w:t>2</w:t>
      </w:r>
      <w:r w:rsidR="00D85A8A" w:rsidRPr="007A17B9">
        <w:rPr>
          <w:sz w:val="37"/>
          <w:lang w:eastAsia="zh-CN"/>
        </w:rPr>
        <w:t xml:space="preserve"> </w:t>
      </w:r>
      <w:r w:rsidRPr="007A17B9">
        <w:rPr>
          <w:sz w:val="37"/>
          <w:lang w:eastAsia="zh-CN"/>
        </w:rPr>
        <w:t xml:space="preserve"> </w:t>
      </w:r>
    </w:p>
    <w:p w:rsidR="003711BD" w:rsidRPr="007A17B9" w:rsidRDefault="00987171">
      <w:pPr>
        <w:spacing w:before="306" w:line="396" w:lineRule="auto"/>
        <w:ind w:left="2800" w:right="1469"/>
        <w:rPr>
          <w:sz w:val="37"/>
          <w:lang w:eastAsia="zh-CN"/>
        </w:rPr>
      </w:pPr>
      <w:r w:rsidRPr="007A17B9">
        <w:rPr>
          <w:sz w:val="37"/>
          <w:lang w:eastAsia="zh-CN"/>
        </w:rPr>
        <w:t>项目名称：</w:t>
      </w:r>
      <w:r w:rsidR="003D4AE3" w:rsidRPr="007A17B9">
        <w:rPr>
          <w:rFonts w:hint="eastAsia"/>
          <w:sz w:val="37"/>
          <w:lang w:eastAsia="zh-CN"/>
        </w:rPr>
        <w:t>南京市医药</w:t>
      </w:r>
      <w:r w:rsidR="003D4AE3" w:rsidRPr="007A17B9">
        <w:rPr>
          <w:sz w:val="37"/>
          <w:lang w:eastAsia="zh-CN"/>
        </w:rPr>
        <w:t>集中采购保障中心办公用房维修改造项目</w:t>
      </w:r>
      <w:r w:rsidR="003D4AE3" w:rsidRPr="007A17B9">
        <w:rPr>
          <w:rFonts w:hint="eastAsia"/>
          <w:sz w:val="37"/>
          <w:lang w:eastAsia="zh-CN"/>
        </w:rPr>
        <w:t>监理</w:t>
      </w:r>
      <w:r w:rsidR="003D4AE3" w:rsidRPr="007A17B9">
        <w:rPr>
          <w:sz w:val="37"/>
          <w:lang w:eastAsia="zh-CN"/>
        </w:rPr>
        <w:t>服务</w:t>
      </w:r>
    </w:p>
    <w:p w:rsidR="003711BD" w:rsidRPr="007A17B9" w:rsidRDefault="003711BD">
      <w:pPr>
        <w:pStyle w:val="a3"/>
        <w:spacing w:before="0"/>
        <w:ind w:left="0"/>
        <w:rPr>
          <w:sz w:val="38"/>
          <w:lang w:eastAsia="zh-CN"/>
        </w:rPr>
      </w:pPr>
    </w:p>
    <w:p w:rsidR="003711BD" w:rsidRPr="007A17B9" w:rsidRDefault="003711BD">
      <w:pPr>
        <w:pStyle w:val="a3"/>
        <w:spacing w:before="0"/>
        <w:ind w:left="0"/>
        <w:rPr>
          <w:sz w:val="38"/>
          <w:lang w:eastAsia="zh-CN"/>
        </w:rPr>
      </w:pPr>
    </w:p>
    <w:p w:rsidR="003711BD" w:rsidRPr="007A17B9" w:rsidRDefault="003711BD">
      <w:pPr>
        <w:pStyle w:val="a3"/>
        <w:spacing w:before="0"/>
        <w:ind w:left="0"/>
        <w:rPr>
          <w:sz w:val="38"/>
          <w:lang w:eastAsia="zh-CN"/>
        </w:rPr>
      </w:pPr>
    </w:p>
    <w:p w:rsidR="003711BD" w:rsidRPr="007A17B9" w:rsidRDefault="003711BD">
      <w:pPr>
        <w:pStyle w:val="a3"/>
        <w:spacing w:before="0"/>
        <w:ind w:left="0"/>
        <w:rPr>
          <w:sz w:val="38"/>
          <w:lang w:eastAsia="zh-CN"/>
        </w:rPr>
      </w:pPr>
    </w:p>
    <w:p w:rsidR="003711BD" w:rsidRPr="007A17B9" w:rsidRDefault="003711BD">
      <w:pPr>
        <w:pStyle w:val="a3"/>
        <w:spacing w:before="0"/>
        <w:ind w:left="0"/>
        <w:rPr>
          <w:sz w:val="38"/>
          <w:lang w:eastAsia="zh-CN"/>
        </w:rPr>
      </w:pPr>
    </w:p>
    <w:p w:rsidR="003711BD" w:rsidRPr="007A17B9" w:rsidRDefault="003D4AE3" w:rsidP="003D4AE3">
      <w:pPr>
        <w:spacing w:before="315" w:line="396" w:lineRule="auto"/>
        <w:ind w:right="530"/>
        <w:jc w:val="center"/>
        <w:rPr>
          <w:sz w:val="37"/>
          <w:lang w:eastAsia="zh-CN"/>
        </w:rPr>
      </w:pPr>
      <w:r w:rsidRPr="007A17B9">
        <w:rPr>
          <w:rFonts w:hint="eastAsia"/>
          <w:sz w:val="37"/>
          <w:lang w:eastAsia="zh-CN"/>
        </w:rPr>
        <w:t xml:space="preserve">    </w:t>
      </w:r>
      <w:r w:rsidR="00480DF7" w:rsidRPr="007A17B9">
        <w:rPr>
          <w:sz w:val="37"/>
          <w:lang w:eastAsia="zh-CN"/>
        </w:rPr>
        <w:t xml:space="preserve"> </w:t>
      </w:r>
      <w:r w:rsidRPr="007A17B9">
        <w:rPr>
          <w:rFonts w:hint="eastAsia"/>
          <w:sz w:val="37"/>
          <w:lang w:eastAsia="zh-CN"/>
        </w:rPr>
        <w:t>南京市医药</w:t>
      </w:r>
      <w:r w:rsidRPr="007A17B9">
        <w:rPr>
          <w:sz w:val="37"/>
          <w:lang w:eastAsia="zh-CN"/>
        </w:rPr>
        <w:t>集中采购保障中心</w:t>
      </w:r>
    </w:p>
    <w:p w:rsidR="003D4AE3" w:rsidRPr="007A17B9" w:rsidRDefault="003D4AE3" w:rsidP="003D4AE3">
      <w:pPr>
        <w:spacing w:before="315" w:line="396" w:lineRule="auto"/>
        <w:ind w:right="530"/>
        <w:jc w:val="center"/>
        <w:rPr>
          <w:sz w:val="37"/>
          <w:lang w:eastAsia="zh-CN"/>
        </w:rPr>
      </w:pPr>
      <w:r w:rsidRPr="007A17B9">
        <w:rPr>
          <w:rFonts w:hint="eastAsia"/>
          <w:sz w:val="37"/>
          <w:lang w:eastAsia="zh-CN"/>
        </w:rPr>
        <w:t xml:space="preserve">     </w:t>
      </w:r>
      <w:r w:rsidRPr="007A17B9">
        <w:rPr>
          <w:sz w:val="37"/>
          <w:lang w:eastAsia="zh-CN"/>
        </w:rPr>
        <w:t xml:space="preserve"> </w:t>
      </w:r>
      <w:r w:rsidRPr="007A17B9">
        <w:rPr>
          <w:rFonts w:hint="eastAsia"/>
          <w:sz w:val="37"/>
          <w:lang w:eastAsia="zh-CN"/>
        </w:rPr>
        <w:t>中航技</w:t>
      </w:r>
      <w:r w:rsidR="00D85A8A" w:rsidRPr="007A17B9">
        <w:rPr>
          <w:rFonts w:hint="eastAsia"/>
          <w:sz w:val="37"/>
          <w:lang w:eastAsia="zh-CN"/>
        </w:rPr>
        <w:t>国际</w:t>
      </w:r>
      <w:r w:rsidR="00D85A8A" w:rsidRPr="007A17B9">
        <w:rPr>
          <w:sz w:val="37"/>
          <w:lang w:eastAsia="zh-CN"/>
        </w:rPr>
        <w:t>经贸发展</w:t>
      </w:r>
      <w:r w:rsidRPr="007A17B9">
        <w:rPr>
          <w:rFonts w:hint="eastAsia"/>
          <w:sz w:val="37"/>
          <w:lang w:eastAsia="zh-CN"/>
        </w:rPr>
        <w:t xml:space="preserve">有限公司          </w:t>
      </w:r>
    </w:p>
    <w:p w:rsidR="003711BD" w:rsidRPr="007A17B9" w:rsidRDefault="003D4AE3" w:rsidP="003D4AE3">
      <w:pPr>
        <w:spacing w:before="315" w:line="396" w:lineRule="auto"/>
        <w:ind w:right="3248"/>
        <w:jc w:val="center"/>
        <w:rPr>
          <w:sz w:val="37"/>
          <w:lang w:eastAsia="zh-CN"/>
        </w:rPr>
      </w:pPr>
      <w:r w:rsidRPr="007A17B9">
        <w:rPr>
          <w:sz w:val="37"/>
          <w:lang w:eastAsia="zh-CN"/>
        </w:rPr>
        <w:t xml:space="preserve">                   </w:t>
      </w:r>
      <w:r w:rsidR="00987171" w:rsidRPr="007A17B9">
        <w:rPr>
          <w:sz w:val="37"/>
          <w:lang w:eastAsia="zh-CN"/>
        </w:rPr>
        <w:t>2020年</w:t>
      </w:r>
      <w:r w:rsidR="00BB5769" w:rsidRPr="007A17B9">
        <w:rPr>
          <w:sz w:val="37"/>
          <w:lang w:eastAsia="zh-CN"/>
        </w:rPr>
        <w:t>1</w:t>
      </w:r>
      <w:r w:rsidR="00D85A8A" w:rsidRPr="007A17B9">
        <w:rPr>
          <w:sz w:val="37"/>
          <w:lang w:eastAsia="zh-CN"/>
        </w:rPr>
        <w:t>1</w:t>
      </w:r>
      <w:r w:rsidR="00987171" w:rsidRPr="007A17B9">
        <w:rPr>
          <w:sz w:val="37"/>
          <w:lang w:eastAsia="zh-CN"/>
        </w:rPr>
        <w:t>月</w:t>
      </w:r>
      <w:r w:rsidR="00D85A8A" w:rsidRPr="007A17B9">
        <w:rPr>
          <w:sz w:val="37"/>
          <w:lang w:eastAsia="zh-CN"/>
        </w:rPr>
        <w:t>0</w:t>
      </w:r>
      <w:r w:rsidR="00480DF7" w:rsidRPr="007A17B9">
        <w:rPr>
          <w:sz w:val="37"/>
          <w:lang w:eastAsia="zh-CN"/>
        </w:rPr>
        <w:t>6</w:t>
      </w:r>
      <w:r w:rsidR="00987171" w:rsidRPr="007A17B9">
        <w:rPr>
          <w:sz w:val="37"/>
          <w:lang w:eastAsia="zh-CN"/>
        </w:rPr>
        <w:t>日</w:t>
      </w:r>
    </w:p>
    <w:p w:rsidR="003711BD" w:rsidRPr="007A17B9" w:rsidRDefault="003711BD">
      <w:pPr>
        <w:spacing w:line="396" w:lineRule="auto"/>
        <w:jc w:val="center"/>
        <w:rPr>
          <w:sz w:val="37"/>
          <w:lang w:eastAsia="zh-CN"/>
        </w:rPr>
        <w:sectPr w:rsidR="003711BD" w:rsidRPr="007A17B9">
          <w:type w:val="continuous"/>
          <w:pgSz w:w="12240" w:h="15840"/>
          <w:pgMar w:top="1320" w:right="600" w:bottom="280" w:left="620" w:header="720" w:footer="720" w:gutter="0"/>
          <w:cols w:space="720"/>
        </w:sectPr>
      </w:pPr>
    </w:p>
    <w:p w:rsidR="003711BD" w:rsidRPr="007A17B9" w:rsidRDefault="00987171" w:rsidP="00860F2B">
      <w:pPr>
        <w:pStyle w:val="1"/>
        <w:jc w:val="center"/>
        <w:rPr>
          <w:sz w:val="32"/>
          <w:szCs w:val="32"/>
          <w:lang w:eastAsia="zh-CN"/>
        </w:rPr>
      </w:pPr>
      <w:r w:rsidRPr="007A17B9">
        <w:rPr>
          <w:sz w:val="32"/>
          <w:szCs w:val="32"/>
          <w:lang w:eastAsia="zh-CN"/>
        </w:rPr>
        <w:lastRenderedPageBreak/>
        <w:t xml:space="preserve">第一章 </w:t>
      </w:r>
      <w:r w:rsidR="00860F2B" w:rsidRPr="007A17B9">
        <w:rPr>
          <w:rFonts w:ascii="华文中宋" w:eastAsia="华文中宋" w:hAnsi="华文中宋" w:hint="eastAsia"/>
          <w:sz w:val="32"/>
          <w:szCs w:val="32"/>
          <w:lang w:eastAsia="zh-CN"/>
        </w:rPr>
        <w:t>招标公告</w:t>
      </w:r>
    </w:p>
    <w:p w:rsidR="00860F2B" w:rsidRPr="007A17B9" w:rsidRDefault="00860F2B" w:rsidP="00860F2B">
      <w:pPr>
        <w:pStyle w:val="1"/>
        <w:tabs>
          <w:tab w:val="left" w:pos="0"/>
          <w:tab w:val="left" w:pos="3165"/>
          <w:tab w:val="center" w:pos="4153"/>
        </w:tabs>
        <w:adjustRightInd w:val="0"/>
        <w:spacing w:before="0" w:line="360" w:lineRule="auto"/>
        <w:ind w:firstLineChars="1400" w:firstLine="3780"/>
        <w:rPr>
          <w:rFonts w:ascii="华文中宋" w:eastAsia="华文中宋" w:hAnsi="华文中宋"/>
          <w:lang w:eastAsia="zh-CN"/>
        </w:rPr>
      </w:pPr>
      <w:bookmarkStart w:id="0" w:name="_Toc35393789"/>
      <w:bookmarkStart w:id="1" w:name="_Toc28359001"/>
      <w:r w:rsidRPr="007A17B9">
        <w:rPr>
          <w:rFonts w:ascii="华文中宋" w:eastAsia="华文中宋" w:hAnsi="华文中宋" w:hint="eastAsia"/>
          <w:lang w:eastAsia="zh-CN"/>
        </w:rPr>
        <w:t>南京市医药</w:t>
      </w:r>
      <w:r w:rsidRPr="007A17B9">
        <w:rPr>
          <w:rFonts w:ascii="华文中宋" w:eastAsia="华文中宋" w:hAnsi="华文中宋"/>
          <w:lang w:eastAsia="zh-CN"/>
        </w:rPr>
        <w:t>集中采购保障中心</w:t>
      </w:r>
    </w:p>
    <w:p w:rsidR="00860F2B" w:rsidRPr="007A17B9" w:rsidRDefault="00860F2B" w:rsidP="00860F2B">
      <w:pPr>
        <w:pStyle w:val="1"/>
        <w:tabs>
          <w:tab w:val="left" w:pos="0"/>
          <w:tab w:val="left" w:pos="3165"/>
          <w:tab w:val="center" w:pos="4153"/>
        </w:tabs>
        <w:adjustRightInd w:val="0"/>
        <w:spacing w:before="0" w:line="360" w:lineRule="auto"/>
        <w:jc w:val="center"/>
        <w:rPr>
          <w:rFonts w:ascii="华文中宋" w:eastAsia="华文中宋" w:hAnsi="华文中宋"/>
          <w:lang w:eastAsia="zh-CN"/>
        </w:rPr>
      </w:pPr>
      <w:r w:rsidRPr="007A17B9">
        <w:rPr>
          <w:rFonts w:ascii="华文中宋" w:eastAsia="华文中宋" w:hAnsi="华文中宋"/>
          <w:lang w:eastAsia="zh-CN"/>
        </w:rPr>
        <w:t>办公用房维修改造项目</w:t>
      </w:r>
      <w:r w:rsidRPr="007A17B9">
        <w:rPr>
          <w:rFonts w:ascii="华文中宋" w:eastAsia="华文中宋" w:hAnsi="华文中宋" w:hint="eastAsia"/>
          <w:lang w:eastAsia="zh-CN"/>
        </w:rPr>
        <w:t>监理</w:t>
      </w:r>
      <w:r w:rsidRPr="007A17B9">
        <w:rPr>
          <w:rFonts w:ascii="华文中宋" w:eastAsia="华文中宋" w:hAnsi="华文中宋"/>
          <w:lang w:eastAsia="zh-CN"/>
        </w:rPr>
        <w:t>服务</w:t>
      </w:r>
      <w:r w:rsidRPr="007A17B9">
        <w:rPr>
          <w:rFonts w:ascii="华文中宋" w:eastAsia="华文中宋" w:hAnsi="华文中宋" w:hint="eastAsia"/>
          <w:lang w:eastAsia="zh-CN"/>
        </w:rPr>
        <w:t>招标公告</w:t>
      </w:r>
      <w:bookmarkEnd w:id="0"/>
      <w:bookmarkEnd w:id="1"/>
    </w:p>
    <w:p w:rsidR="007A17B9" w:rsidRPr="007A17B9" w:rsidRDefault="007A17B9" w:rsidP="007A17B9">
      <w:pPr>
        <w:rPr>
          <w:rFonts w:ascii="仿宋" w:eastAsia="仿宋" w:hAnsi="仿宋"/>
          <w:sz w:val="28"/>
          <w:szCs w:val="28"/>
          <w:u w:val="single"/>
          <w:lang w:eastAsia="zh-CN"/>
        </w:rPr>
      </w:pPr>
      <w:r w:rsidRPr="007A17B9">
        <w:rPr>
          <w:rFonts w:ascii="仿宋" w:eastAsia="仿宋" w:hAnsi="仿宋" w:hint="eastAsia"/>
          <w:sz w:val="28"/>
          <w:szCs w:val="28"/>
          <w:lang w:eastAsia="zh-CN"/>
        </w:rPr>
        <w:t>项目概况:</w:t>
      </w:r>
    </w:p>
    <w:p w:rsidR="007A17B9" w:rsidRPr="007A17B9" w:rsidRDefault="007A17B9" w:rsidP="007A17B9">
      <w:pPr>
        <w:ind w:firstLineChars="200" w:firstLine="560"/>
        <w:rPr>
          <w:sz w:val="28"/>
          <w:szCs w:val="28"/>
          <w:lang w:eastAsia="zh-CN"/>
        </w:rPr>
      </w:pPr>
      <w:r w:rsidRPr="007A17B9">
        <w:rPr>
          <w:rFonts w:ascii="仿宋_GB2312" w:eastAsia="仿宋_GB2312" w:hint="eastAsia"/>
          <w:sz w:val="28"/>
          <w:szCs w:val="28"/>
          <w:u w:val="single"/>
          <w:lang w:eastAsia="zh-CN"/>
        </w:rPr>
        <w:t>南京市医药集中采购保障中心办公用房维修改造项目监理服务</w:t>
      </w:r>
      <w:r w:rsidRPr="007A17B9">
        <w:rPr>
          <w:rFonts w:ascii="仿宋" w:eastAsia="仿宋" w:hAnsi="仿宋" w:hint="eastAsia"/>
          <w:sz w:val="28"/>
          <w:szCs w:val="28"/>
          <w:lang w:eastAsia="zh-CN"/>
        </w:rPr>
        <w:t>招标项目的潜在供应商应在</w:t>
      </w:r>
      <w:r w:rsidRPr="007A17B9">
        <w:rPr>
          <w:rFonts w:ascii="仿宋" w:eastAsia="仿宋" w:hAnsi="仿宋" w:hint="eastAsia"/>
          <w:sz w:val="28"/>
          <w:szCs w:val="28"/>
          <w:u w:val="single"/>
          <w:lang w:eastAsia="zh-CN"/>
        </w:rPr>
        <w:t>南京市建邺区丰安路君泰国际A座25楼</w:t>
      </w:r>
      <w:r w:rsidRPr="007A17B9">
        <w:rPr>
          <w:rFonts w:ascii="仿宋" w:eastAsia="仿宋" w:hAnsi="仿宋" w:hint="eastAsia"/>
          <w:sz w:val="28"/>
          <w:szCs w:val="28"/>
          <w:lang w:eastAsia="zh-CN"/>
        </w:rPr>
        <w:t>获取招标文件，并于</w:t>
      </w:r>
      <w:r w:rsidRPr="007A17B9">
        <w:rPr>
          <w:rFonts w:ascii="仿宋" w:eastAsia="仿宋" w:hAnsi="仿宋" w:hint="eastAsia"/>
          <w:sz w:val="28"/>
          <w:szCs w:val="28"/>
          <w:u w:val="single"/>
          <w:lang w:eastAsia="zh-CN"/>
        </w:rPr>
        <w:t>2020</w:t>
      </w:r>
      <w:r w:rsidRPr="007A17B9">
        <w:rPr>
          <w:rFonts w:ascii="仿宋" w:eastAsia="仿宋" w:hAnsi="仿宋" w:hint="eastAsia"/>
          <w:bCs/>
          <w:sz w:val="28"/>
          <w:szCs w:val="28"/>
          <w:u w:val="single"/>
          <w:lang w:eastAsia="zh-CN"/>
        </w:rPr>
        <w:t>年11月25日9点30分（</w:t>
      </w:r>
      <w:r w:rsidRPr="007A17B9">
        <w:rPr>
          <w:rFonts w:ascii="仿宋" w:eastAsia="仿宋" w:hAnsi="仿宋" w:hint="eastAsia"/>
          <w:bCs/>
          <w:sz w:val="28"/>
          <w:szCs w:val="28"/>
          <w:lang w:eastAsia="zh-CN"/>
        </w:rPr>
        <w:t>北京时间）前递交投标文件。</w:t>
      </w:r>
    </w:p>
    <w:p w:rsidR="007A17B9" w:rsidRPr="007A17B9" w:rsidRDefault="007A17B9" w:rsidP="007A17B9">
      <w:pPr>
        <w:pStyle w:val="2"/>
        <w:spacing w:line="360" w:lineRule="auto"/>
        <w:rPr>
          <w:rFonts w:ascii="黑体" w:hAnsi="黑体"/>
          <w:b/>
          <w:sz w:val="28"/>
          <w:szCs w:val="28"/>
          <w:lang w:eastAsia="zh-CN"/>
        </w:rPr>
      </w:pPr>
      <w:bookmarkStart w:id="2" w:name="_Toc35393790"/>
      <w:bookmarkStart w:id="3" w:name="_Toc28359002"/>
      <w:bookmarkStart w:id="4" w:name="_Toc28359079"/>
      <w:bookmarkStart w:id="5" w:name="_Toc35393621"/>
      <w:bookmarkStart w:id="6" w:name="_Hlk24379207"/>
      <w:r w:rsidRPr="007A17B9">
        <w:rPr>
          <w:rFonts w:ascii="黑体" w:hAnsi="黑体" w:hint="eastAsia"/>
          <w:sz w:val="28"/>
          <w:szCs w:val="28"/>
          <w:lang w:eastAsia="zh-CN"/>
        </w:rPr>
        <w:t>一、项目基本情况</w:t>
      </w:r>
      <w:bookmarkEnd w:id="2"/>
      <w:bookmarkEnd w:id="3"/>
      <w:bookmarkEnd w:id="4"/>
      <w:bookmarkEnd w:id="5"/>
    </w:p>
    <w:p w:rsidR="007A17B9" w:rsidRPr="007A17B9" w:rsidRDefault="007A17B9" w:rsidP="007A17B9">
      <w:pPr>
        <w:ind w:firstLineChars="200" w:firstLine="560"/>
        <w:rPr>
          <w:rFonts w:ascii="仿宋" w:eastAsia="仿宋" w:hAnsi="仿宋"/>
          <w:sz w:val="28"/>
          <w:szCs w:val="28"/>
          <w:lang w:eastAsia="zh-CN"/>
        </w:rPr>
      </w:pPr>
      <w:r w:rsidRPr="007A17B9">
        <w:rPr>
          <w:rFonts w:ascii="仿宋" w:eastAsia="仿宋" w:hAnsi="仿宋" w:hint="eastAsia"/>
          <w:sz w:val="28"/>
          <w:szCs w:val="28"/>
          <w:lang w:eastAsia="zh-CN"/>
        </w:rPr>
        <w:t>项目编号： 0730-206122NJ0059/02</w:t>
      </w:r>
    </w:p>
    <w:p w:rsidR="007A17B9" w:rsidRPr="007A17B9" w:rsidRDefault="007A17B9" w:rsidP="007A17B9">
      <w:pPr>
        <w:ind w:firstLineChars="200" w:firstLine="560"/>
        <w:rPr>
          <w:rFonts w:ascii="仿宋" w:eastAsia="仿宋" w:hAnsi="仿宋"/>
          <w:sz w:val="28"/>
          <w:szCs w:val="28"/>
          <w:lang w:eastAsia="zh-CN"/>
        </w:rPr>
      </w:pPr>
      <w:r w:rsidRPr="007A17B9">
        <w:rPr>
          <w:rFonts w:ascii="仿宋" w:eastAsia="仿宋" w:hAnsi="仿宋" w:hint="eastAsia"/>
          <w:sz w:val="28"/>
          <w:szCs w:val="28"/>
          <w:lang w:eastAsia="zh-CN"/>
        </w:rPr>
        <w:t>项目名称：南京市医药集中采购保障中心办公用房维修改造项目监理服务</w:t>
      </w:r>
    </w:p>
    <w:bookmarkEnd w:id="6"/>
    <w:p w:rsidR="007A17B9" w:rsidRPr="007A17B9" w:rsidRDefault="007A17B9" w:rsidP="007A17B9">
      <w:pPr>
        <w:ind w:firstLineChars="200" w:firstLine="560"/>
        <w:rPr>
          <w:rFonts w:ascii="仿宋" w:eastAsia="仿宋" w:hAnsi="仿宋"/>
          <w:sz w:val="28"/>
          <w:szCs w:val="28"/>
          <w:lang w:eastAsia="zh-CN"/>
        </w:rPr>
      </w:pPr>
      <w:r w:rsidRPr="007A17B9">
        <w:rPr>
          <w:rFonts w:ascii="仿宋" w:eastAsia="仿宋" w:hAnsi="仿宋" w:hint="eastAsia"/>
          <w:sz w:val="28"/>
          <w:szCs w:val="28"/>
          <w:lang w:eastAsia="zh-CN"/>
        </w:rPr>
        <w:t>预算金额：11.61万元</w:t>
      </w:r>
    </w:p>
    <w:p w:rsidR="007A17B9" w:rsidRPr="007A17B9" w:rsidRDefault="007A17B9" w:rsidP="007A17B9">
      <w:pPr>
        <w:ind w:firstLineChars="200" w:firstLine="560"/>
        <w:rPr>
          <w:rFonts w:ascii="仿宋" w:eastAsia="仿宋" w:hAnsi="仿宋"/>
          <w:sz w:val="28"/>
          <w:szCs w:val="28"/>
          <w:lang w:eastAsia="zh-CN"/>
        </w:rPr>
      </w:pPr>
      <w:r w:rsidRPr="007A17B9">
        <w:rPr>
          <w:rFonts w:ascii="仿宋" w:eastAsia="仿宋" w:hAnsi="仿宋" w:hint="eastAsia"/>
          <w:sz w:val="28"/>
          <w:szCs w:val="28"/>
          <w:lang w:eastAsia="zh-CN"/>
        </w:rPr>
        <w:t>最高限价：11.61万元(注:超出预算金额（最高限价）的报价,将作无效报价处理)</w:t>
      </w:r>
    </w:p>
    <w:p w:rsidR="007A17B9" w:rsidRPr="007A17B9" w:rsidRDefault="007A17B9" w:rsidP="007A17B9">
      <w:pPr>
        <w:ind w:firstLineChars="200" w:firstLine="560"/>
        <w:rPr>
          <w:rFonts w:ascii="仿宋" w:eastAsia="仿宋" w:hAnsi="仿宋"/>
          <w:sz w:val="28"/>
          <w:szCs w:val="28"/>
          <w:u w:val="single"/>
          <w:lang w:eastAsia="zh-CN"/>
        </w:rPr>
      </w:pPr>
      <w:r w:rsidRPr="007A17B9">
        <w:rPr>
          <w:rFonts w:ascii="仿宋" w:eastAsia="仿宋" w:hAnsi="仿宋" w:hint="eastAsia"/>
          <w:sz w:val="28"/>
          <w:szCs w:val="28"/>
          <w:lang w:eastAsia="zh-CN"/>
        </w:rPr>
        <w:t>采购需求：施工及保修阶段全过程监理，对工程进行进度、质量、投资、安全四控制，合同管理、信息管理、协调施工现场各方面关系等。</w:t>
      </w:r>
    </w:p>
    <w:p w:rsidR="007A17B9" w:rsidRPr="007A17B9" w:rsidRDefault="007A17B9" w:rsidP="007A17B9">
      <w:pPr>
        <w:ind w:firstLineChars="200" w:firstLine="560"/>
        <w:rPr>
          <w:rFonts w:ascii="仿宋" w:eastAsia="仿宋" w:hAnsi="仿宋"/>
          <w:sz w:val="28"/>
          <w:szCs w:val="28"/>
          <w:u w:val="single"/>
          <w:lang w:eastAsia="zh-CN"/>
        </w:rPr>
      </w:pPr>
      <w:r w:rsidRPr="007A17B9">
        <w:rPr>
          <w:rFonts w:ascii="仿宋" w:eastAsia="仿宋" w:hAnsi="仿宋" w:hint="eastAsia"/>
          <w:sz w:val="28"/>
          <w:szCs w:val="28"/>
          <w:lang w:eastAsia="zh-CN"/>
        </w:rPr>
        <w:t>合同履行期限：100日历天</w:t>
      </w:r>
    </w:p>
    <w:p w:rsidR="007A17B9" w:rsidRPr="007A17B9" w:rsidRDefault="007A17B9" w:rsidP="007A17B9">
      <w:pPr>
        <w:spacing w:line="360" w:lineRule="auto"/>
        <w:ind w:firstLineChars="200" w:firstLine="560"/>
        <w:rPr>
          <w:rFonts w:ascii="仿宋" w:eastAsia="仿宋" w:hAnsi="仿宋"/>
          <w:sz w:val="28"/>
          <w:szCs w:val="28"/>
          <w:lang w:eastAsia="zh-CN"/>
        </w:rPr>
      </w:pPr>
      <w:r w:rsidRPr="007A17B9">
        <w:rPr>
          <w:rFonts w:ascii="仿宋" w:eastAsia="仿宋" w:hAnsi="仿宋" w:hint="eastAsia"/>
          <w:sz w:val="28"/>
          <w:szCs w:val="28"/>
          <w:lang w:eastAsia="zh-CN"/>
        </w:rPr>
        <w:t>本项目是否接受联合体投标：不接受。</w:t>
      </w:r>
    </w:p>
    <w:p w:rsidR="007A17B9" w:rsidRPr="007A17B9" w:rsidRDefault="007A17B9" w:rsidP="007A17B9">
      <w:pPr>
        <w:pStyle w:val="2"/>
        <w:spacing w:line="360" w:lineRule="auto"/>
        <w:rPr>
          <w:rFonts w:ascii="黑体" w:hAnsi="黑体"/>
          <w:b/>
          <w:sz w:val="28"/>
          <w:szCs w:val="28"/>
          <w:lang w:eastAsia="zh-CN"/>
        </w:rPr>
      </w:pPr>
      <w:bookmarkStart w:id="7" w:name="_Toc35393791"/>
      <w:bookmarkStart w:id="8" w:name="_Toc35393622"/>
      <w:bookmarkStart w:id="9" w:name="_Toc28359080"/>
      <w:bookmarkStart w:id="10" w:name="_Toc28359003"/>
      <w:r w:rsidRPr="007A17B9">
        <w:rPr>
          <w:rFonts w:ascii="黑体" w:hAnsi="黑体" w:hint="eastAsia"/>
          <w:sz w:val="28"/>
          <w:szCs w:val="28"/>
          <w:lang w:eastAsia="zh-CN"/>
        </w:rPr>
        <w:t>二、申请人的资格要求：</w:t>
      </w:r>
      <w:bookmarkEnd w:id="7"/>
      <w:bookmarkEnd w:id="8"/>
      <w:bookmarkEnd w:id="9"/>
      <w:bookmarkEnd w:id="10"/>
    </w:p>
    <w:p w:rsidR="007A17B9" w:rsidRPr="007A17B9" w:rsidRDefault="007A17B9" w:rsidP="007A17B9">
      <w:pPr>
        <w:ind w:firstLineChars="200" w:firstLine="560"/>
        <w:rPr>
          <w:rFonts w:ascii="仿宋" w:eastAsia="仿宋" w:hAnsi="仿宋"/>
          <w:sz w:val="28"/>
          <w:szCs w:val="28"/>
          <w:lang w:eastAsia="zh-CN"/>
        </w:rPr>
      </w:pPr>
      <w:r w:rsidRPr="007A17B9">
        <w:rPr>
          <w:rFonts w:ascii="仿宋" w:eastAsia="仿宋" w:hAnsi="仿宋" w:hint="eastAsia"/>
          <w:sz w:val="28"/>
          <w:szCs w:val="28"/>
          <w:lang w:eastAsia="zh-CN"/>
        </w:rPr>
        <w:t>1.满足《中华人民共和国政府采购法》第二十二条规定；</w:t>
      </w:r>
    </w:p>
    <w:p w:rsidR="007A17B9" w:rsidRPr="007A17B9" w:rsidRDefault="007A17B9" w:rsidP="007A17B9">
      <w:pPr>
        <w:ind w:firstLineChars="200" w:firstLine="560"/>
        <w:rPr>
          <w:rFonts w:ascii="仿宋" w:eastAsia="仿宋" w:hAnsi="仿宋"/>
          <w:sz w:val="28"/>
          <w:szCs w:val="28"/>
          <w:lang w:eastAsia="zh-CN"/>
        </w:rPr>
      </w:pPr>
      <w:r w:rsidRPr="007A17B9">
        <w:rPr>
          <w:rFonts w:ascii="仿宋" w:eastAsia="仿宋" w:hAnsi="仿宋" w:hint="eastAsia"/>
          <w:sz w:val="28"/>
          <w:szCs w:val="28"/>
          <w:lang w:eastAsia="zh-CN"/>
        </w:rPr>
        <w:t>（1）具有独立承担民事责任的能力（提供法人或者其他组织的营业执照；供应商为自然人的，提供其身份证）(复印件加盖单位公章）；</w:t>
      </w:r>
    </w:p>
    <w:p w:rsidR="007A17B9" w:rsidRPr="007A17B9" w:rsidRDefault="007A17B9" w:rsidP="007A17B9">
      <w:pPr>
        <w:ind w:firstLineChars="200" w:firstLine="560"/>
        <w:rPr>
          <w:rFonts w:ascii="仿宋" w:eastAsia="仿宋" w:hAnsi="仿宋"/>
          <w:sz w:val="28"/>
          <w:szCs w:val="28"/>
          <w:lang w:eastAsia="zh-CN"/>
        </w:rPr>
      </w:pPr>
      <w:r w:rsidRPr="007A17B9">
        <w:rPr>
          <w:rFonts w:ascii="仿宋" w:eastAsia="仿宋" w:hAnsi="仿宋" w:hint="eastAsia"/>
          <w:sz w:val="28"/>
          <w:szCs w:val="28"/>
          <w:lang w:eastAsia="zh-CN"/>
        </w:rPr>
        <w:t>（2）具有良好的商业信誉和健全的财务会计制度（提供经审计的财务报告，或银行出具的资信证明，或财政部门认可的政府采购专业担保机构出具的投标担保函）（复印件加盖单位公章）；</w:t>
      </w:r>
    </w:p>
    <w:p w:rsidR="007A17B9" w:rsidRPr="007A17B9" w:rsidRDefault="007A17B9" w:rsidP="007A17B9">
      <w:pPr>
        <w:ind w:firstLineChars="200" w:firstLine="560"/>
        <w:rPr>
          <w:rFonts w:ascii="仿宋" w:eastAsia="仿宋" w:hAnsi="仿宋"/>
          <w:sz w:val="28"/>
          <w:szCs w:val="28"/>
          <w:lang w:eastAsia="zh-CN"/>
        </w:rPr>
      </w:pPr>
      <w:r w:rsidRPr="007A17B9">
        <w:rPr>
          <w:rFonts w:ascii="仿宋" w:eastAsia="仿宋" w:hAnsi="仿宋" w:hint="eastAsia"/>
          <w:sz w:val="28"/>
          <w:szCs w:val="28"/>
          <w:lang w:eastAsia="zh-CN"/>
        </w:rPr>
        <w:t>（3）具有履行合同所必需的设备和专业技术能力（供应商根据履行采购项目合同需要，提供履行合同所必需的设备和专业技术能力的证明材料或承诺书）（加盖单位公章）；</w:t>
      </w:r>
    </w:p>
    <w:p w:rsidR="007A17B9" w:rsidRPr="007A17B9" w:rsidRDefault="007A17B9" w:rsidP="007A17B9">
      <w:pPr>
        <w:ind w:firstLineChars="200" w:firstLine="560"/>
        <w:rPr>
          <w:rFonts w:ascii="仿宋" w:eastAsia="仿宋" w:hAnsi="仿宋"/>
          <w:sz w:val="28"/>
          <w:szCs w:val="28"/>
          <w:lang w:eastAsia="zh-CN"/>
        </w:rPr>
      </w:pPr>
      <w:r w:rsidRPr="007A17B9">
        <w:rPr>
          <w:rFonts w:ascii="仿宋" w:eastAsia="仿宋" w:hAnsi="仿宋" w:hint="eastAsia"/>
          <w:sz w:val="28"/>
          <w:szCs w:val="28"/>
          <w:lang w:eastAsia="zh-CN"/>
        </w:rPr>
        <w:t>（4）有依法缴纳税收和社会保障资金的良好记录（提供参加本次政府采购活动前一年内至少一个月缴纳增值税，或营业税，或企业所得税的凭据，及缴纳社会保险的凭据（专用收据，或社会保险缴纳清单））（复印件加盖单位公章）；</w:t>
      </w:r>
    </w:p>
    <w:p w:rsidR="007A17B9" w:rsidRPr="007A17B9" w:rsidRDefault="007A17B9" w:rsidP="007A17B9">
      <w:pPr>
        <w:ind w:firstLineChars="200" w:firstLine="560"/>
        <w:rPr>
          <w:rFonts w:ascii="仿宋" w:eastAsia="仿宋" w:hAnsi="仿宋"/>
          <w:sz w:val="28"/>
          <w:szCs w:val="28"/>
          <w:lang w:eastAsia="zh-CN"/>
        </w:rPr>
      </w:pPr>
      <w:r w:rsidRPr="007A17B9">
        <w:rPr>
          <w:rFonts w:ascii="仿宋" w:eastAsia="仿宋" w:hAnsi="仿宋" w:hint="eastAsia"/>
          <w:sz w:val="28"/>
          <w:szCs w:val="28"/>
          <w:lang w:eastAsia="zh-CN"/>
        </w:rPr>
        <w:t xml:space="preserve">（5）参加政府采购活动前三年内，在经营活动中没有重大违法记录（提供加盖单位公章的承诺书）； </w:t>
      </w:r>
    </w:p>
    <w:p w:rsidR="007A17B9" w:rsidRPr="007A17B9" w:rsidRDefault="007A17B9" w:rsidP="007A17B9">
      <w:pPr>
        <w:ind w:firstLineChars="200" w:firstLine="560"/>
        <w:rPr>
          <w:rFonts w:ascii="仿宋" w:eastAsia="仿宋" w:hAnsi="仿宋"/>
          <w:sz w:val="28"/>
          <w:szCs w:val="28"/>
          <w:lang w:eastAsia="zh-CN"/>
        </w:rPr>
      </w:pPr>
      <w:r w:rsidRPr="007A17B9">
        <w:rPr>
          <w:rFonts w:ascii="仿宋" w:eastAsia="仿宋" w:hAnsi="仿宋" w:hint="eastAsia"/>
          <w:sz w:val="28"/>
          <w:szCs w:val="28"/>
          <w:lang w:eastAsia="zh-CN"/>
        </w:rPr>
        <w:t>（6）法律、行政法规规定的其他条件</w:t>
      </w:r>
      <w:bookmarkStart w:id="11" w:name="_Toc28359004"/>
      <w:bookmarkStart w:id="12" w:name="_Toc28359081"/>
      <w:r w:rsidRPr="007A17B9">
        <w:rPr>
          <w:rFonts w:ascii="仿宋" w:eastAsia="仿宋" w:hAnsi="仿宋" w:hint="eastAsia"/>
          <w:sz w:val="28"/>
          <w:szCs w:val="28"/>
          <w:lang w:eastAsia="zh-CN"/>
        </w:rPr>
        <w:t>（提供加盖单位公章的承诺书）；</w:t>
      </w:r>
    </w:p>
    <w:p w:rsidR="007A17B9" w:rsidRPr="007A17B9" w:rsidRDefault="007A17B9" w:rsidP="007A17B9">
      <w:pPr>
        <w:ind w:firstLineChars="200" w:firstLine="560"/>
        <w:rPr>
          <w:rFonts w:ascii="仿宋" w:eastAsia="仿宋" w:hAnsi="仿宋"/>
          <w:sz w:val="28"/>
          <w:szCs w:val="28"/>
          <w:lang w:eastAsia="zh-CN"/>
        </w:rPr>
      </w:pPr>
      <w:r w:rsidRPr="007A17B9">
        <w:rPr>
          <w:rFonts w:ascii="仿宋" w:eastAsia="仿宋" w:hAnsi="仿宋" w:hint="eastAsia"/>
          <w:sz w:val="28"/>
          <w:szCs w:val="28"/>
          <w:lang w:eastAsia="zh-CN"/>
        </w:rPr>
        <w:t>2.落实政府采购政策需满足的资格要求：</w:t>
      </w:r>
      <w:r w:rsidRPr="007A17B9">
        <w:rPr>
          <w:rFonts w:ascii="仿宋" w:eastAsia="仿宋" w:hAnsi="仿宋" w:hint="eastAsia"/>
          <w:sz w:val="28"/>
          <w:szCs w:val="28"/>
          <w:u w:val="single"/>
          <w:lang w:eastAsia="zh-CN"/>
        </w:rPr>
        <w:t>无</w:t>
      </w:r>
    </w:p>
    <w:p w:rsidR="007A17B9" w:rsidRPr="007A17B9" w:rsidRDefault="007A17B9" w:rsidP="007A17B9">
      <w:pPr>
        <w:ind w:firstLineChars="200" w:firstLine="560"/>
        <w:rPr>
          <w:rFonts w:ascii="仿宋" w:eastAsia="仿宋" w:hAnsi="仿宋"/>
          <w:sz w:val="28"/>
          <w:szCs w:val="28"/>
          <w:u w:val="single"/>
          <w:lang w:eastAsia="zh-CN"/>
        </w:rPr>
      </w:pPr>
      <w:r w:rsidRPr="007A17B9">
        <w:rPr>
          <w:rFonts w:ascii="仿宋" w:eastAsia="仿宋" w:hAnsi="仿宋" w:hint="eastAsia"/>
          <w:sz w:val="28"/>
          <w:szCs w:val="28"/>
          <w:lang w:eastAsia="zh-CN"/>
        </w:rPr>
        <w:t>3.本项目的特定资格要求：</w:t>
      </w:r>
      <w:bookmarkStart w:id="13" w:name="_Toc35393792"/>
      <w:bookmarkStart w:id="14" w:name="_Toc35393623"/>
      <w:r w:rsidRPr="007A17B9">
        <w:rPr>
          <w:rFonts w:ascii="仿宋" w:eastAsia="仿宋" w:hAnsi="仿宋" w:hint="eastAsia"/>
          <w:sz w:val="28"/>
          <w:szCs w:val="28"/>
          <w:u w:val="single"/>
          <w:lang w:eastAsia="zh-CN"/>
        </w:rPr>
        <w:t>企业资质：房屋建筑工程丙级(含)以上或监理综合资质；（提供加盖单位公章的复印件）</w:t>
      </w:r>
    </w:p>
    <w:p w:rsidR="007A17B9" w:rsidRPr="007A17B9" w:rsidRDefault="007A17B9" w:rsidP="007A17B9">
      <w:pPr>
        <w:ind w:firstLineChars="200" w:firstLine="560"/>
        <w:rPr>
          <w:rFonts w:ascii="仿宋" w:eastAsia="仿宋" w:hAnsi="仿宋"/>
          <w:sz w:val="28"/>
          <w:szCs w:val="28"/>
          <w:u w:val="single"/>
          <w:lang w:eastAsia="zh-CN"/>
        </w:rPr>
      </w:pPr>
      <w:r w:rsidRPr="007A17B9">
        <w:rPr>
          <w:rFonts w:ascii="仿宋" w:eastAsia="仿宋" w:hAnsi="仿宋" w:hint="eastAsia"/>
          <w:sz w:val="28"/>
          <w:szCs w:val="28"/>
          <w:u w:val="single"/>
          <w:lang w:eastAsia="zh-CN"/>
        </w:rPr>
        <w:t>所报项目总监资质：国家注册监理师(含)以上并且房屋建筑工程专业；（提供加盖单位公章的复印件）</w:t>
      </w:r>
    </w:p>
    <w:p w:rsidR="007A17B9" w:rsidRPr="007A17B9" w:rsidRDefault="007A17B9" w:rsidP="007A17B9">
      <w:pPr>
        <w:ind w:firstLineChars="200" w:firstLine="560"/>
        <w:rPr>
          <w:rFonts w:ascii="仿宋" w:eastAsia="仿宋" w:hAnsi="仿宋"/>
          <w:sz w:val="28"/>
          <w:szCs w:val="28"/>
          <w:u w:val="single"/>
          <w:lang w:eastAsia="zh-CN"/>
        </w:rPr>
      </w:pPr>
    </w:p>
    <w:p w:rsidR="007A17B9" w:rsidRPr="007A17B9" w:rsidRDefault="007A17B9" w:rsidP="007A17B9">
      <w:pPr>
        <w:ind w:firstLineChars="200" w:firstLine="560"/>
        <w:rPr>
          <w:rFonts w:ascii="黑体" w:hAnsi="黑体"/>
          <w:b/>
          <w:sz w:val="28"/>
          <w:szCs w:val="28"/>
          <w:lang w:eastAsia="zh-CN"/>
        </w:rPr>
      </w:pPr>
      <w:r w:rsidRPr="007A17B9">
        <w:rPr>
          <w:rFonts w:ascii="黑体" w:hAnsi="黑体" w:hint="eastAsia"/>
          <w:sz w:val="28"/>
          <w:szCs w:val="28"/>
          <w:lang w:eastAsia="zh-CN"/>
        </w:rPr>
        <w:lastRenderedPageBreak/>
        <w:t>三、获取招标文件</w:t>
      </w:r>
      <w:bookmarkEnd w:id="11"/>
      <w:bookmarkEnd w:id="12"/>
      <w:bookmarkEnd w:id="13"/>
      <w:bookmarkEnd w:id="14"/>
    </w:p>
    <w:p w:rsidR="007A17B9" w:rsidRPr="007A17B9" w:rsidRDefault="007A17B9" w:rsidP="007A17B9">
      <w:pPr>
        <w:spacing w:line="360" w:lineRule="auto"/>
        <w:ind w:firstLine="540"/>
        <w:rPr>
          <w:rFonts w:ascii="仿宋" w:eastAsia="仿宋" w:hAnsi="仿宋"/>
          <w:sz w:val="28"/>
          <w:szCs w:val="28"/>
          <w:lang w:eastAsia="zh-CN"/>
        </w:rPr>
      </w:pPr>
      <w:r w:rsidRPr="007A17B9">
        <w:rPr>
          <w:rFonts w:ascii="仿宋" w:eastAsia="仿宋" w:hAnsi="仿宋" w:hint="eastAsia"/>
          <w:sz w:val="28"/>
          <w:szCs w:val="28"/>
          <w:lang w:eastAsia="zh-CN"/>
        </w:rPr>
        <w:t>时间：</w:t>
      </w:r>
      <w:r w:rsidRPr="007A17B9">
        <w:rPr>
          <w:rFonts w:ascii="仿宋" w:eastAsia="仿宋" w:hAnsi="仿宋" w:hint="eastAsia"/>
          <w:sz w:val="28"/>
          <w:szCs w:val="28"/>
          <w:u w:val="single"/>
          <w:lang w:eastAsia="zh-CN"/>
        </w:rPr>
        <w:t>2020年11月6日</w:t>
      </w:r>
      <w:r w:rsidRPr="007A17B9">
        <w:rPr>
          <w:rFonts w:ascii="仿宋" w:eastAsia="仿宋" w:hAnsi="仿宋" w:hint="eastAsia"/>
          <w:sz w:val="28"/>
          <w:szCs w:val="28"/>
          <w:lang w:eastAsia="zh-CN"/>
        </w:rPr>
        <w:t>至</w:t>
      </w:r>
      <w:r w:rsidRPr="007A17B9">
        <w:rPr>
          <w:rFonts w:ascii="仿宋" w:eastAsia="仿宋" w:hAnsi="仿宋" w:hint="eastAsia"/>
          <w:sz w:val="28"/>
          <w:szCs w:val="28"/>
          <w:u w:val="single"/>
          <w:lang w:eastAsia="zh-CN"/>
        </w:rPr>
        <w:t>2020年11月13日</w:t>
      </w:r>
      <w:r w:rsidRPr="007A17B9">
        <w:rPr>
          <w:rFonts w:ascii="仿宋" w:eastAsia="仿宋" w:hAnsi="仿宋" w:hint="eastAsia"/>
          <w:sz w:val="28"/>
          <w:szCs w:val="28"/>
          <w:lang w:eastAsia="zh-CN"/>
        </w:rPr>
        <w:t>，每天上午</w:t>
      </w:r>
      <w:r w:rsidRPr="007A17B9">
        <w:rPr>
          <w:rFonts w:ascii="仿宋" w:eastAsia="仿宋" w:hAnsi="仿宋" w:hint="eastAsia"/>
          <w:sz w:val="28"/>
          <w:szCs w:val="28"/>
          <w:u w:val="single"/>
          <w:lang w:eastAsia="zh-CN"/>
        </w:rPr>
        <w:t>9时</w:t>
      </w:r>
      <w:r w:rsidRPr="007A17B9">
        <w:rPr>
          <w:rFonts w:ascii="仿宋" w:eastAsia="仿宋" w:hAnsi="仿宋" w:hint="eastAsia"/>
          <w:sz w:val="28"/>
          <w:szCs w:val="28"/>
          <w:lang w:eastAsia="zh-CN"/>
        </w:rPr>
        <w:t>至</w:t>
      </w:r>
      <w:r w:rsidRPr="007A17B9">
        <w:rPr>
          <w:rFonts w:ascii="仿宋" w:eastAsia="仿宋" w:hAnsi="仿宋" w:hint="eastAsia"/>
          <w:sz w:val="28"/>
          <w:szCs w:val="28"/>
          <w:u w:val="single"/>
          <w:lang w:eastAsia="zh-CN"/>
        </w:rPr>
        <w:t>11时30分</w:t>
      </w:r>
      <w:r w:rsidRPr="007A17B9">
        <w:rPr>
          <w:rFonts w:ascii="仿宋" w:eastAsia="仿宋" w:hAnsi="仿宋" w:hint="eastAsia"/>
          <w:sz w:val="28"/>
          <w:szCs w:val="28"/>
          <w:lang w:eastAsia="zh-CN"/>
        </w:rPr>
        <w:t>，下午</w:t>
      </w:r>
      <w:r w:rsidRPr="007A17B9">
        <w:rPr>
          <w:rFonts w:ascii="仿宋" w:eastAsia="仿宋" w:hAnsi="仿宋" w:hint="eastAsia"/>
          <w:sz w:val="28"/>
          <w:szCs w:val="28"/>
          <w:u w:val="single"/>
          <w:lang w:eastAsia="zh-CN"/>
        </w:rPr>
        <w:t>13时30分</w:t>
      </w:r>
      <w:r w:rsidRPr="007A17B9">
        <w:rPr>
          <w:rFonts w:ascii="仿宋" w:eastAsia="仿宋" w:hAnsi="仿宋" w:hint="eastAsia"/>
          <w:sz w:val="28"/>
          <w:szCs w:val="28"/>
          <w:lang w:eastAsia="zh-CN"/>
        </w:rPr>
        <w:t>至</w:t>
      </w:r>
      <w:r w:rsidRPr="007A17B9">
        <w:rPr>
          <w:rFonts w:ascii="仿宋" w:eastAsia="仿宋" w:hAnsi="仿宋" w:hint="eastAsia"/>
          <w:sz w:val="28"/>
          <w:szCs w:val="28"/>
          <w:u w:val="single"/>
          <w:lang w:eastAsia="zh-CN"/>
        </w:rPr>
        <w:t>17时</w:t>
      </w:r>
      <w:r w:rsidRPr="007A17B9">
        <w:rPr>
          <w:rFonts w:ascii="仿宋" w:eastAsia="仿宋" w:hAnsi="仿宋" w:hint="eastAsia"/>
          <w:sz w:val="28"/>
          <w:szCs w:val="28"/>
          <w:lang w:eastAsia="zh-CN"/>
        </w:rPr>
        <w:t>（北京时间，法定节假日除外）</w:t>
      </w:r>
    </w:p>
    <w:p w:rsidR="007A17B9" w:rsidRPr="007A17B9" w:rsidRDefault="007A17B9" w:rsidP="007A17B9">
      <w:pPr>
        <w:spacing w:line="360" w:lineRule="auto"/>
        <w:ind w:firstLine="540"/>
        <w:rPr>
          <w:rFonts w:ascii="仿宋" w:eastAsia="仿宋" w:hAnsi="仿宋"/>
          <w:sz w:val="28"/>
          <w:szCs w:val="28"/>
          <w:u w:val="single"/>
          <w:lang w:eastAsia="zh-CN"/>
        </w:rPr>
      </w:pPr>
      <w:r w:rsidRPr="007A17B9">
        <w:rPr>
          <w:rFonts w:ascii="仿宋" w:eastAsia="仿宋" w:hAnsi="仿宋" w:hint="eastAsia"/>
          <w:sz w:val="28"/>
          <w:szCs w:val="28"/>
          <w:lang w:eastAsia="zh-CN"/>
        </w:rPr>
        <w:t>地点：</w:t>
      </w:r>
      <w:r w:rsidRPr="007A17B9">
        <w:rPr>
          <w:rFonts w:ascii="仿宋" w:eastAsia="仿宋" w:hAnsi="仿宋" w:hint="eastAsia"/>
          <w:sz w:val="28"/>
          <w:szCs w:val="28"/>
          <w:u w:val="single"/>
          <w:lang w:eastAsia="zh-CN"/>
        </w:rPr>
        <w:t>南京市建邺区丰安路君泰国际A座25楼。</w:t>
      </w:r>
    </w:p>
    <w:p w:rsidR="007A17B9" w:rsidRPr="007A17B9" w:rsidRDefault="007A17B9" w:rsidP="007A17B9">
      <w:pPr>
        <w:spacing w:line="360" w:lineRule="auto"/>
        <w:ind w:firstLine="540"/>
        <w:rPr>
          <w:lang w:eastAsia="zh-CN"/>
        </w:rPr>
      </w:pPr>
      <w:r w:rsidRPr="007A17B9">
        <w:rPr>
          <w:rFonts w:ascii="仿宋" w:eastAsia="仿宋" w:hAnsi="仿宋" w:hint="eastAsia"/>
          <w:sz w:val="28"/>
          <w:szCs w:val="28"/>
          <w:lang w:eastAsia="zh-CN"/>
        </w:rPr>
        <w:t>方式：</w:t>
      </w:r>
      <w:r w:rsidRPr="007A17B9">
        <w:rPr>
          <w:rFonts w:ascii="仿宋" w:eastAsia="仿宋" w:hAnsi="仿宋" w:hint="eastAsia"/>
          <w:sz w:val="28"/>
          <w:szCs w:val="28"/>
          <w:u w:val="single"/>
          <w:lang w:eastAsia="zh-CN"/>
        </w:rPr>
        <w:t>供应商携带授权委托书原件及加盖单位公章的身份证复印件到指定地点进行报名及购买招标文件。</w:t>
      </w:r>
    </w:p>
    <w:p w:rsidR="007A17B9" w:rsidRPr="007A17B9" w:rsidRDefault="007A17B9" w:rsidP="007A17B9">
      <w:pPr>
        <w:spacing w:line="360" w:lineRule="auto"/>
        <w:ind w:firstLine="540"/>
        <w:rPr>
          <w:rFonts w:ascii="仿宋" w:eastAsia="仿宋" w:hAnsi="仿宋"/>
          <w:sz w:val="28"/>
          <w:szCs w:val="28"/>
        </w:rPr>
      </w:pPr>
      <w:r w:rsidRPr="007A17B9">
        <w:rPr>
          <w:rFonts w:ascii="仿宋" w:eastAsia="仿宋" w:hAnsi="仿宋" w:hint="eastAsia"/>
          <w:sz w:val="28"/>
          <w:szCs w:val="28"/>
        </w:rPr>
        <w:t>售价：</w:t>
      </w:r>
      <w:r w:rsidRPr="007A17B9">
        <w:rPr>
          <w:rFonts w:ascii="仿宋" w:eastAsia="仿宋" w:hAnsi="仿宋" w:hint="eastAsia"/>
          <w:sz w:val="28"/>
          <w:szCs w:val="28"/>
          <w:u w:val="single"/>
        </w:rPr>
        <w:t>300元/份，售后不退。</w:t>
      </w:r>
    </w:p>
    <w:p w:rsidR="007A17B9" w:rsidRPr="007A17B9" w:rsidRDefault="007A17B9" w:rsidP="007A17B9">
      <w:pPr>
        <w:pStyle w:val="2"/>
        <w:spacing w:line="360" w:lineRule="auto"/>
        <w:rPr>
          <w:rFonts w:ascii="黑体" w:hAnsi="黑体"/>
          <w:b/>
          <w:sz w:val="28"/>
          <w:szCs w:val="28"/>
          <w:lang w:eastAsia="zh-CN"/>
        </w:rPr>
      </w:pPr>
      <w:bookmarkStart w:id="15" w:name="_Toc28359082"/>
      <w:bookmarkStart w:id="16" w:name="_Toc28359005"/>
      <w:bookmarkStart w:id="17" w:name="_Toc35393624"/>
      <w:bookmarkStart w:id="18" w:name="_Toc35393793"/>
      <w:r w:rsidRPr="007A17B9">
        <w:rPr>
          <w:rFonts w:ascii="黑体" w:hAnsi="黑体" w:hint="eastAsia"/>
          <w:sz w:val="28"/>
          <w:szCs w:val="28"/>
          <w:lang w:eastAsia="zh-CN"/>
        </w:rPr>
        <w:t>四、提交投标文件</w:t>
      </w:r>
      <w:bookmarkEnd w:id="15"/>
      <w:bookmarkEnd w:id="16"/>
      <w:r w:rsidRPr="007A17B9">
        <w:rPr>
          <w:rFonts w:ascii="黑体" w:hAnsi="黑体" w:hint="eastAsia"/>
          <w:sz w:val="28"/>
          <w:szCs w:val="28"/>
          <w:lang w:eastAsia="zh-CN"/>
        </w:rPr>
        <w:t>截止时间、开标时间和地点</w:t>
      </w:r>
      <w:bookmarkEnd w:id="17"/>
      <w:bookmarkEnd w:id="18"/>
    </w:p>
    <w:p w:rsidR="007A17B9" w:rsidRPr="007A17B9" w:rsidRDefault="007A17B9" w:rsidP="007A17B9">
      <w:pPr>
        <w:ind w:firstLineChars="200" w:firstLine="560"/>
        <w:rPr>
          <w:rFonts w:ascii="仿宋" w:eastAsia="仿宋" w:hAnsi="仿宋"/>
          <w:bCs/>
          <w:sz w:val="28"/>
          <w:szCs w:val="28"/>
          <w:u w:val="single"/>
          <w:lang w:eastAsia="zh-CN"/>
        </w:rPr>
      </w:pPr>
      <w:r w:rsidRPr="007A17B9">
        <w:rPr>
          <w:rFonts w:ascii="仿宋" w:eastAsia="仿宋" w:hAnsi="仿宋" w:hint="eastAsia"/>
          <w:bCs/>
          <w:sz w:val="28"/>
          <w:szCs w:val="28"/>
          <w:u w:val="single"/>
          <w:lang w:eastAsia="zh-CN"/>
        </w:rPr>
        <w:t>2020年11月25日9点30分</w:t>
      </w:r>
      <w:r w:rsidRPr="007A17B9">
        <w:rPr>
          <w:rFonts w:ascii="仿宋" w:eastAsia="仿宋" w:hAnsi="仿宋" w:hint="eastAsia"/>
          <w:bCs/>
          <w:sz w:val="28"/>
          <w:szCs w:val="28"/>
          <w:lang w:eastAsia="zh-CN"/>
        </w:rPr>
        <w:t>（北京时间）</w:t>
      </w:r>
    </w:p>
    <w:p w:rsidR="007A17B9" w:rsidRPr="007A17B9" w:rsidRDefault="007A17B9" w:rsidP="007A17B9">
      <w:pPr>
        <w:ind w:firstLineChars="200" w:firstLine="560"/>
        <w:rPr>
          <w:rFonts w:ascii="仿宋" w:eastAsia="仿宋" w:hAnsi="仿宋"/>
          <w:bCs/>
          <w:sz w:val="28"/>
          <w:szCs w:val="28"/>
          <w:u w:val="single"/>
          <w:lang w:eastAsia="zh-CN"/>
        </w:rPr>
      </w:pPr>
      <w:r w:rsidRPr="007A17B9">
        <w:rPr>
          <w:rFonts w:ascii="仿宋" w:eastAsia="仿宋" w:hAnsi="仿宋" w:hint="eastAsia"/>
          <w:sz w:val="28"/>
          <w:szCs w:val="28"/>
          <w:lang w:eastAsia="zh-CN"/>
        </w:rPr>
        <w:t>地点：</w:t>
      </w:r>
      <w:r w:rsidRPr="007A17B9">
        <w:rPr>
          <w:rFonts w:ascii="仿宋" w:eastAsia="仿宋" w:hAnsi="仿宋" w:hint="eastAsia"/>
          <w:sz w:val="28"/>
          <w:szCs w:val="28"/>
          <w:u w:val="single"/>
          <w:lang w:eastAsia="zh-CN"/>
        </w:rPr>
        <w:t>南京市建邺区丰安路君泰国际A座25楼</w:t>
      </w:r>
    </w:p>
    <w:p w:rsidR="007A17B9" w:rsidRPr="007A17B9" w:rsidRDefault="007A17B9" w:rsidP="007A17B9">
      <w:pPr>
        <w:pStyle w:val="2"/>
        <w:spacing w:line="360" w:lineRule="auto"/>
        <w:rPr>
          <w:rFonts w:ascii="黑体" w:hAnsi="黑体"/>
          <w:b/>
          <w:sz w:val="28"/>
          <w:szCs w:val="28"/>
          <w:lang w:eastAsia="zh-CN"/>
        </w:rPr>
      </w:pPr>
      <w:bookmarkStart w:id="19" w:name="_Toc35393794"/>
      <w:bookmarkStart w:id="20" w:name="_Toc28359007"/>
      <w:bookmarkStart w:id="21" w:name="_Toc28359084"/>
      <w:bookmarkStart w:id="22" w:name="_Toc35393625"/>
      <w:r w:rsidRPr="007A17B9">
        <w:rPr>
          <w:rFonts w:ascii="黑体" w:hAnsi="黑体" w:hint="eastAsia"/>
          <w:sz w:val="28"/>
          <w:szCs w:val="28"/>
          <w:lang w:eastAsia="zh-CN"/>
        </w:rPr>
        <w:t>五、公告期限</w:t>
      </w:r>
      <w:bookmarkEnd w:id="19"/>
      <w:bookmarkEnd w:id="20"/>
      <w:bookmarkEnd w:id="21"/>
      <w:bookmarkEnd w:id="22"/>
    </w:p>
    <w:p w:rsidR="007A17B9" w:rsidRPr="007A17B9" w:rsidRDefault="007A17B9" w:rsidP="007A17B9">
      <w:pPr>
        <w:ind w:firstLineChars="200" w:firstLine="560"/>
        <w:rPr>
          <w:rFonts w:ascii="仿宋" w:eastAsia="仿宋" w:hAnsi="仿宋"/>
          <w:sz w:val="28"/>
          <w:szCs w:val="28"/>
          <w:lang w:eastAsia="zh-CN"/>
        </w:rPr>
      </w:pPr>
      <w:r w:rsidRPr="007A17B9">
        <w:rPr>
          <w:rFonts w:ascii="仿宋" w:eastAsia="仿宋" w:hAnsi="仿宋" w:hint="eastAsia"/>
          <w:sz w:val="28"/>
          <w:szCs w:val="28"/>
          <w:lang w:eastAsia="zh-CN"/>
        </w:rPr>
        <w:t>自本公告发布之日起5个工作日。</w:t>
      </w:r>
    </w:p>
    <w:p w:rsidR="007A17B9" w:rsidRPr="007A17B9" w:rsidRDefault="007A17B9" w:rsidP="007A17B9">
      <w:pPr>
        <w:pStyle w:val="2"/>
        <w:spacing w:line="360" w:lineRule="auto"/>
        <w:rPr>
          <w:rFonts w:ascii="黑体" w:hAnsi="黑体"/>
          <w:b/>
          <w:sz w:val="28"/>
          <w:szCs w:val="28"/>
        </w:rPr>
      </w:pPr>
      <w:bookmarkStart w:id="23" w:name="_Toc35393795"/>
      <w:bookmarkStart w:id="24" w:name="_Toc35393626"/>
      <w:r w:rsidRPr="007A17B9">
        <w:rPr>
          <w:rFonts w:ascii="黑体" w:hAnsi="黑体" w:hint="eastAsia"/>
          <w:sz w:val="28"/>
          <w:szCs w:val="28"/>
        </w:rPr>
        <w:t>六、其他补充事宜</w:t>
      </w:r>
      <w:bookmarkEnd w:id="23"/>
      <w:bookmarkEnd w:id="24"/>
    </w:p>
    <w:p w:rsidR="007A17B9" w:rsidRPr="007A17B9" w:rsidRDefault="007A17B9" w:rsidP="007A17B9">
      <w:pPr>
        <w:adjustRightInd w:val="0"/>
        <w:spacing w:line="360" w:lineRule="auto"/>
        <w:ind w:firstLine="420"/>
        <w:rPr>
          <w:rFonts w:ascii="仿宋" w:eastAsia="仿宋" w:hAnsi="仿宋"/>
          <w:sz w:val="28"/>
          <w:szCs w:val="28"/>
          <w:lang w:eastAsia="zh-CN"/>
        </w:rPr>
      </w:pPr>
      <w:r w:rsidRPr="007A17B9">
        <w:rPr>
          <w:rFonts w:ascii="仿宋" w:eastAsia="仿宋" w:hAnsi="仿宋" w:hint="eastAsia"/>
          <w:sz w:val="28"/>
          <w:szCs w:val="28"/>
        </w:rPr>
        <w:t>1、根据《南京市政府采购供应商信用管理工作暂行办法》（宁财规[2018]10号）有关规定，凡在南京地区参加政府采购活动的供应商，应当事先登陆“信用南京”（www.njcredit.gov.cn）或“南京市政府采购网”（www.njgp.gov.cn）主页“政府采购供应商诚信档案”栏目进行注册登记。</w:t>
      </w:r>
      <w:r w:rsidRPr="007A17B9">
        <w:rPr>
          <w:rFonts w:ascii="仿宋" w:eastAsia="仿宋" w:hAnsi="仿宋" w:hint="eastAsia"/>
          <w:sz w:val="28"/>
          <w:szCs w:val="28"/>
          <w:lang w:eastAsia="zh-CN"/>
        </w:rPr>
        <w:t>由于特殊原因未及时注册的供应商可先行获取采购文件，但必须在提交响应文件截止时间前2天内办理登记注册手续。</w:t>
      </w:r>
      <w:r w:rsidRPr="007A17B9">
        <w:rPr>
          <w:rFonts w:ascii="Calibri" w:eastAsia="仿宋" w:hAnsi="Calibri" w:cs="Calibri"/>
          <w:sz w:val="28"/>
          <w:szCs w:val="28"/>
          <w:lang w:eastAsia="zh-CN"/>
        </w:rPr>
        <w:t> </w:t>
      </w:r>
    </w:p>
    <w:p w:rsidR="007A17B9" w:rsidRPr="007A17B9" w:rsidRDefault="007A17B9" w:rsidP="007A17B9">
      <w:pPr>
        <w:adjustRightInd w:val="0"/>
        <w:spacing w:line="360" w:lineRule="auto"/>
        <w:ind w:firstLine="420"/>
        <w:rPr>
          <w:rFonts w:ascii="仿宋" w:eastAsia="仿宋" w:hAnsi="仿宋"/>
          <w:sz w:val="28"/>
          <w:szCs w:val="28"/>
          <w:lang w:eastAsia="zh-CN"/>
        </w:rPr>
      </w:pPr>
      <w:r w:rsidRPr="007A17B9">
        <w:rPr>
          <w:rFonts w:ascii="仿宋" w:eastAsia="仿宋" w:hAnsi="仿宋" w:hint="eastAsia"/>
          <w:sz w:val="28"/>
          <w:szCs w:val="28"/>
          <w:lang w:eastAsia="zh-CN"/>
        </w:rPr>
        <w:t>供应商申请网上注册的，应当按以下程序进行：</w:t>
      </w:r>
      <w:r w:rsidRPr="007A17B9">
        <w:rPr>
          <w:rFonts w:ascii="Calibri" w:eastAsia="仿宋" w:hAnsi="Calibri" w:cs="Calibri"/>
          <w:sz w:val="28"/>
          <w:szCs w:val="28"/>
          <w:lang w:eastAsia="zh-CN"/>
        </w:rPr>
        <w:t> </w:t>
      </w:r>
    </w:p>
    <w:p w:rsidR="007A17B9" w:rsidRPr="007A17B9" w:rsidRDefault="007A17B9" w:rsidP="007A17B9">
      <w:pPr>
        <w:adjustRightInd w:val="0"/>
        <w:spacing w:line="360" w:lineRule="auto"/>
        <w:ind w:firstLine="420"/>
        <w:rPr>
          <w:rFonts w:ascii="仿宋" w:eastAsia="仿宋" w:hAnsi="仿宋"/>
          <w:sz w:val="28"/>
          <w:szCs w:val="28"/>
          <w:lang w:eastAsia="zh-CN"/>
        </w:rPr>
      </w:pPr>
      <w:r w:rsidRPr="007A17B9">
        <w:rPr>
          <w:rFonts w:ascii="Calibri" w:eastAsia="仿宋" w:hAnsi="Calibri" w:cs="Calibri"/>
          <w:sz w:val="28"/>
          <w:szCs w:val="28"/>
          <w:lang w:eastAsia="zh-CN"/>
        </w:rPr>
        <w:t> </w:t>
      </w:r>
      <w:r w:rsidRPr="007A17B9">
        <w:rPr>
          <w:rFonts w:ascii="仿宋" w:eastAsia="仿宋" w:hAnsi="仿宋" w:hint="eastAsia"/>
          <w:sz w:val="28"/>
          <w:szCs w:val="28"/>
          <w:lang w:eastAsia="zh-CN"/>
        </w:rPr>
        <w:t>（1）登陆“信用南京”或“南京市政府采购网”网站，点击“政府采购供应商诚信档案”图标，在弹出的用户登录界面，点击“新用户注册”；</w:t>
      </w:r>
      <w:r w:rsidRPr="007A17B9">
        <w:rPr>
          <w:rFonts w:ascii="Calibri" w:eastAsia="仿宋" w:hAnsi="Calibri" w:cs="Calibri"/>
          <w:sz w:val="28"/>
          <w:szCs w:val="28"/>
          <w:lang w:eastAsia="zh-CN"/>
        </w:rPr>
        <w:t> </w:t>
      </w:r>
    </w:p>
    <w:p w:rsidR="007A17B9" w:rsidRPr="007A17B9" w:rsidRDefault="007A17B9" w:rsidP="007A17B9">
      <w:pPr>
        <w:adjustRightInd w:val="0"/>
        <w:spacing w:line="360" w:lineRule="auto"/>
        <w:ind w:firstLine="420"/>
        <w:rPr>
          <w:rFonts w:ascii="仿宋" w:eastAsia="仿宋" w:hAnsi="仿宋"/>
          <w:sz w:val="28"/>
          <w:szCs w:val="28"/>
          <w:lang w:eastAsia="zh-CN"/>
        </w:rPr>
      </w:pPr>
      <w:r w:rsidRPr="007A17B9">
        <w:rPr>
          <w:rFonts w:ascii="Calibri" w:eastAsia="仿宋" w:hAnsi="Calibri" w:cs="Calibri"/>
          <w:sz w:val="28"/>
          <w:szCs w:val="28"/>
          <w:lang w:eastAsia="zh-CN"/>
        </w:rPr>
        <w:t> </w:t>
      </w:r>
      <w:r w:rsidRPr="007A17B9">
        <w:rPr>
          <w:rFonts w:ascii="仿宋" w:eastAsia="仿宋" w:hAnsi="仿宋" w:hint="eastAsia"/>
          <w:sz w:val="28"/>
          <w:szCs w:val="28"/>
          <w:lang w:eastAsia="zh-CN"/>
        </w:rPr>
        <w:t>（2）在“新用户注册”界面，供应商自行设置用户名、登录密码，如实填写“南京市政府采购供应商诚信档案注册登记表”，根据网站注册要求如实上传相关资料，并进行信用承诺确认后，提交注册申请；</w:t>
      </w:r>
      <w:r w:rsidRPr="007A17B9">
        <w:rPr>
          <w:rFonts w:ascii="Calibri" w:eastAsia="仿宋" w:hAnsi="Calibri" w:cs="Calibri"/>
          <w:sz w:val="28"/>
          <w:szCs w:val="28"/>
          <w:lang w:eastAsia="zh-CN"/>
        </w:rPr>
        <w:t> </w:t>
      </w:r>
    </w:p>
    <w:p w:rsidR="007A17B9" w:rsidRPr="007A17B9" w:rsidRDefault="007A17B9" w:rsidP="007A17B9">
      <w:pPr>
        <w:adjustRightInd w:val="0"/>
        <w:spacing w:line="360" w:lineRule="auto"/>
        <w:ind w:firstLine="420"/>
        <w:rPr>
          <w:rFonts w:ascii="仿宋" w:eastAsia="仿宋" w:hAnsi="仿宋"/>
          <w:sz w:val="28"/>
          <w:szCs w:val="28"/>
          <w:lang w:eastAsia="zh-CN"/>
        </w:rPr>
      </w:pPr>
      <w:r w:rsidRPr="007A17B9">
        <w:rPr>
          <w:rFonts w:ascii="Calibri" w:eastAsia="仿宋" w:hAnsi="Calibri" w:cs="Calibri"/>
          <w:sz w:val="28"/>
          <w:szCs w:val="28"/>
          <w:lang w:eastAsia="zh-CN"/>
        </w:rPr>
        <w:t> </w:t>
      </w:r>
      <w:r w:rsidRPr="007A17B9">
        <w:rPr>
          <w:rFonts w:ascii="仿宋" w:eastAsia="仿宋" w:hAnsi="仿宋" w:hint="eastAsia"/>
          <w:sz w:val="28"/>
          <w:szCs w:val="28"/>
          <w:lang w:eastAsia="zh-CN"/>
        </w:rPr>
        <w:t>（3）系统审核后，供应商即可登录系统进行相关功能操作。</w:t>
      </w:r>
      <w:r w:rsidRPr="007A17B9">
        <w:rPr>
          <w:rFonts w:ascii="Calibri" w:eastAsia="仿宋" w:hAnsi="Calibri" w:cs="Calibri"/>
          <w:sz w:val="28"/>
          <w:szCs w:val="28"/>
          <w:lang w:eastAsia="zh-CN"/>
        </w:rPr>
        <w:t> </w:t>
      </w:r>
    </w:p>
    <w:p w:rsidR="007A17B9" w:rsidRPr="007A17B9" w:rsidRDefault="007A17B9" w:rsidP="007A17B9">
      <w:pPr>
        <w:adjustRightInd w:val="0"/>
        <w:spacing w:line="360" w:lineRule="auto"/>
        <w:ind w:firstLine="420"/>
        <w:rPr>
          <w:rFonts w:ascii="仿宋" w:eastAsia="仿宋" w:hAnsi="仿宋"/>
          <w:sz w:val="28"/>
          <w:szCs w:val="28"/>
          <w:lang w:eastAsia="zh-CN"/>
        </w:rPr>
      </w:pPr>
      <w:r w:rsidRPr="007A17B9">
        <w:rPr>
          <w:rFonts w:ascii="仿宋" w:eastAsia="仿宋" w:hAnsi="仿宋" w:hint="eastAsia"/>
          <w:sz w:val="28"/>
          <w:szCs w:val="28"/>
          <w:lang w:eastAsia="zh-CN"/>
        </w:rPr>
        <w:t>供应商参加本项目政府采购活动时，无论是新用户注册或已注册成功的，均应在采购文件发布之日起至提交响应文件截止时间前，登录“信用南京”或“南京市政府采购网”在线打印其“南京市政府采购供应商信用记录表”，经法定代表人签名盖章后作为响应文</w:t>
      </w:r>
      <w:r w:rsidRPr="007A17B9">
        <w:rPr>
          <w:rFonts w:ascii="仿宋" w:eastAsia="仿宋" w:hAnsi="仿宋" w:hint="eastAsia"/>
          <w:sz w:val="28"/>
          <w:szCs w:val="28"/>
          <w:lang w:eastAsia="zh-CN"/>
        </w:rPr>
        <w:lastRenderedPageBreak/>
        <w:t>件的有效组成部分。“南京市政府采购供应商信用记录表”是其参加本次政府采购活动的必备材料。</w:t>
      </w:r>
      <w:r w:rsidRPr="007A17B9">
        <w:rPr>
          <w:rFonts w:ascii="Calibri" w:eastAsia="仿宋" w:hAnsi="Calibri" w:cs="Calibri"/>
          <w:sz w:val="28"/>
          <w:szCs w:val="28"/>
          <w:lang w:eastAsia="zh-CN"/>
        </w:rPr>
        <w:t> </w:t>
      </w:r>
    </w:p>
    <w:p w:rsidR="007A17B9" w:rsidRPr="007A17B9" w:rsidRDefault="007A17B9" w:rsidP="007A17B9">
      <w:pPr>
        <w:adjustRightInd w:val="0"/>
        <w:spacing w:line="360" w:lineRule="auto"/>
        <w:ind w:firstLine="420"/>
        <w:rPr>
          <w:rFonts w:ascii="仿宋" w:eastAsia="仿宋" w:hAnsi="仿宋"/>
          <w:sz w:val="28"/>
          <w:szCs w:val="28"/>
          <w:lang w:eastAsia="zh-CN"/>
        </w:rPr>
      </w:pPr>
      <w:r w:rsidRPr="007A17B9">
        <w:rPr>
          <w:rFonts w:ascii="仿宋" w:eastAsia="仿宋" w:hAnsi="仿宋" w:hint="eastAsia"/>
          <w:sz w:val="28"/>
          <w:szCs w:val="28"/>
          <w:lang w:eastAsia="zh-CN"/>
        </w:rPr>
        <w:t>2、“南京市政府采购供应商信用记录表”加盖单位公章后装订在投标文件中。</w:t>
      </w:r>
      <w:r w:rsidRPr="007A17B9">
        <w:rPr>
          <w:rFonts w:ascii="Calibri" w:eastAsia="仿宋" w:hAnsi="Calibri" w:cs="Calibri"/>
          <w:sz w:val="28"/>
          <w:szCs w:val="28"/>
          <w:lang w:eastAsia="zh-CN"/>
        </w:rPr>
        <w:t> </w:t>
      </w:r>
    </w:p>
    <w:p w:rsidR="007A17B9" w:rsidRPr="007A17B9" w:rsidRDefault="007A17B9" w:rsidP="007A17B9">
      <w:pPr>
        <w:adjustRightInd w:val="0"/>
        <w:spacing w:line="360" w:lineRule="auto"/>
        <w:ind w:firstLine="420"/>
        <w:rPr>
          <w:rFonts w:ascii="仿宋" w:eastAsia="仿宋" w:hAnsi="仿宋"/>
          <w:sz w:val="28"/>
          <w:szCs w:val="28"/>
          <w:lang w:eastAsia="zh-CN"/>
        </w:rPr>
      </w:pPr>
      <w:r w:rsidRPr="007A17B9">
        <w:rPr>
          <w:rFonts w:ascii="仿宋" w:eastAsia="仿宋" w:hAnsi="仿宋" w:hint="eastAsia"/>
          <w:sz w:val="28"/>
          <w:szCs w:val="28"/>
          <w:lang w:eastAsia="zh-CN"/>
        </w:rPr>
        <w:t>3、南京市政府采购供应商诚信档案管理系统客服电话：025-52718366；供应商可就用户注册与打印“南京市政府采购供应商信用记录表”等事宜进行咨询。</w:t>
      </w:r>
    </w:p>
    <w:p w:rsidR="007A17B9" w:rsidRPr="007A17B9" w:rsidRDefault="007A17B9" w:rsidP="007A17B9">
      <w:pPr>
        <w:adjustRightInd w:val="0"/>
        <w:spacing w:line="360" w:lineRule="auto"/>
        <w:ind w:firstLine="420"/>
        <w:rPr>
          <w:rFonts w:ascii="仿宋" w:eastAsia="仿宋" w:hAnsi="仿宋"/>
          <w:sz w:val="28"/>
          <w:szCs w:val="28"/>
          <w:lang w:eastAsia="zh-CN"/>
        </w:rPr>
      </w:pPr>
      <w:r w:rsidRPr="007A17B9">
        <w:rPr>
          <w:rFonts w:ascii="仿宋" w:eastAsia="仿宋" w:hAnsi="仿宋" w:hint="eastAsia"/>
          <w:sz w:val="28"/>
          <w:szCs w:val="28"/>
          <w:lang w:eastAsia="zh-CN"/>
        </w:rPr>
        <w:t>4、本工程允许总监有在监工程，如有在监工程，应保证中标后可获得在监工程建设单位的同意书，在监项目数量应符合苏建建管〔2014〕100 号文件规定。</w:t>
      </w:r>
    </w:p>
    <w:p w:rsidR="007A17B9" w:rsidRPr="007A17B9" w:rsidRDefault="007A17B9" w:rsidP="007A17B9">
      <w:pPr>
        <w:adjustRightInd w:val="0"/>
        <w:spacing w:line="360" w:lineRule="auto"/>
        <w:ind w:firstLine="420"/>
        <w:rPr>
          <w:rFonts w:ascii="仿宋" w:eastAsia="仿宋" w:hAnsi="仿宋"/>
          <w:sz w:val="28"/>
          <w:szCs w:val="28"/>
          <w:lang w:eastAsia="zh-CN"/>
        </w:rPr>
      </w:pPr>
      <w:r w:rsidRPr="007A17B9">
        <w:rPr>
          <w:rFonts w:ascii="仿宋" w:eastAsia="仿宋" w:hAnsi="仿宋" w:hint="eastAsia"/>
          <w:sz w:val="28"/>
          <w:szCs w:val="28"/>
          <w:lang w:eastAsia="zh-CN"/>
        </w:rPr>
        <w:t>5、本项目无投标保证金。</w:t>
      </w:r>
    </w:p>
    <w:p w:rsidR="007A17B9" w:rsidRPr="007A17B9" w:rsidRDefault="007A17B9" w:rsidP="007A17B9">
      <w:pPr>
        <w:adjustRightInd w:val="0"/>
        <w:spacing w:line="360" w:lineRule="auto"/>
        <w:ind w:firstLine="420"/>
        <w:rPr>
          <w:rFonts w:ascii="仿宋" w:eastAsia="仿宋" w:hAnsi="仿宋"/>
          <w:sz w:val="28"/>
          <w:szCs w:val="28"/>
          <w:lang w:eastAsia="zh-CN"/>
        </w:rPr>
      </w:pPr>
    </w:p>
    <w:p w:rsidR="007A17B9" w:rsidRPr="007A17B9" w:rsidRDefault="007A17B9" w:rsidP="007A17B9">
      <w:pPr>
        <w:pStyle w:val="2"/>
        <w:spacing w:line="360" w:lineRule="auto"/>
        <w:rPr>
          <w:rFonts w:ascii="黑体" w:hAnsi="黑体"/>
          <w:b/>
          <w:sz w:val="28"/>
          <w:szCs w:val="28"/>
          <w:lang w:eastAsia="zh-CN"/>
        </w:rPr>
      </w:pPr>
      <w:bookmarkStart w:id="25" w:name="_Toc35393796"/>
      <w:bookmarkStart w:id="26" w:name="_Toc35393627"/>
      <w:bookmarkStart w:id="27" w:name="_Toc28359008"/>
      <w:bookmarkStart w:id="28" w:name="_Toc28359085"/>
      <w:r w:rsidRPr="007A17B9">
        <w:rPr>
          <w:rFonts w:ascii="黑体" w:hAnsi="黑体" w:hint="eastAsia"/>
          <w:sz w:val="28"/>
          <w:szCs w:val="28"/>
          <w:lang w:eastAsia="zh-CN"/>
        </w:rPr>
        <w:t>七、对本次招标提出询问，请按以下方式联系。</w:t>
      </w:r>
      <w:bookmarkEnd w:id="25"/>
      <w:bookmarkEnd w:id="26"/>
      <w:bookmarkEnd w:id="27"/>
      <w:bookmarkEnd w:id="28"/>
    </w:p>
    <w:p w:rsidR="007A17B9" w:rsidRPr="007A17B9" w:rsidRDefault="007A17B9" w:rsidP="007A17B9">
      <w:pPr>
        <w:widowControl/>
        <w:rPr>
          <w:rFonts w:ascii="仿宋_GB2312" w:eastAsia="仿宋_GB2312"/>
          <w:sz w:val="28"/>
          <w:szCs w:val="28"/>
          <w:lang w:eastAsia="zh-CN"/>
        </w:rPr>
      </w:pPr>
      <w:r w:rsidRPr="007A17B9">
        <w:rPr>
          <w:rFonts w:ascii="仿宋" w:eastAsia="仿宋" w:hAnsi="仿宋" w:hint="eastAsia"/>
          <w:sz w:val="28"/>
          <w:szCs w:val="28"/>
          <w:lang w:eastAsia="zh-CN"/>
        </w:rPr>
        <w:t xml:space="preserve">　　　1.采购人信息</w:t>
      </w:r>
    </w:p>
    <w:p w:rsidR="007A17B9" w:rsidRPr="007A17B9" w:rsidRDefault="007A17B9" w:rsidP="007A17B9">
      <w:pPr>
        <w:spacing w:line="360" w:lineRule="auto"/>
        <w:ind w:leftChars="371" w:left="1166" w:hangingChars="125" w:hanging="350"/>
        <w:rPr>
          <w:rFonts w:ascii="仿宋" w:eastAsia="仿宋" w:hAnsi="仿宋"/>
          <w:sz w:val="28"/>
          <w:szCs w:val="28"/>
          <w:lang w:eastAsia="zh-CN"/>
        </w:rPr>
      </w:pPr>
      <w:r w:rsidRPr="007A17B9">
        <w:rPr>
          <w:rFonts w:ascii="仿宋" w:eastAsia="仿宋" w:hAnsi="仿宋" w:hint="eastAsia"/>
          <w:sz w:val="28"/>
          <w:szCs w:val="28"/>
          <w:lang w:eastAsia="zh-CN"/>
        </w:rPr>
        <w:t>名称：</w:t>
      </w:r>
      <w:r w:rsidRPr="007A17B9">
        <w:rPr>
          <w:rFonts w:ascii="仿宋_GB2312" w:eastAsia="仿宋_GB2312" w:hint="eastAsia"/>
          <w:sz w:val="28"/>
          <w:szCs w:val="28"/>
          <w:u w:val="single"/>
          <w:lang w:eastAsia="zh-CN"/>
        </w:rPr>
        <w:t>南京市医药集中采购保障中心</w:t>
      </w:r>
    </w:p>
    <w:p w:rsidR="007A17B9" w:rsidRPr="007A17B9" w:rsidRDefault="007A17B9" w:rsidP="007A17B9">
      <w:pPr>
        <w:spacing w:line="360" w:lineRule="auto"/>
        <w:ind w:leftChars="371" w:left="1166" w:hangingChars="125" w:hanging="350"/>
        <w:rPr>
          <w:rFonts w:ascii="仿宋" w:eastAsia="仿宋" w:hAnsi="仿宋"/>
          <w:sz w:val="28"/>
          <w:szCs w:val="28"/>
          <w:lang w:eastAsia="zh-CN"/>
        </w:rPr>
      </w:pPr>
      <w:r w:rsidRPr="007A17B9">
        <w:rPr>
          <w:rFonts w:ascii="仿宋" w:eastAsia="仿宋" w:hAnsi="仿宋" w:hint="eastAsia"/>
          <w:sz w:val="28"/>
          <w:szCs w:val="28"/>
          <w:lang w:eastAsia="zh-CN"/>
        </w:rPr>
        <w:t>地址：</w:t>
      </w:r>
      <w:r w:rsidRPr="007A17B9">
        <w:rPr>
          <w:rFonts w:ascii="仿宋" w:eastAsia="仿宋" w:hAnsi="仿宋" w:hint="eastAsia"/>
          <w:sz w:val="28"/>
          <w:szCs w:val="28"/>
          <w:u w:val="single"/>
          <w:lang w:eastAsia="zh-CN"/>
        </w:rPr>
        <w:t>江苏省南京市秦淮区凤游寺路52号15栋</w:t>
      </w:r>
    </w:p>
    <w:p w:rsidR="007A17B9" w:rsidRPr="007A17B9" w:rsidRDefault="007A17B9" w:rsidP="007A17B9">
      <w:pPr>
        <w:spacing w:line="360" w:lineRule="auto"/>
        <w:ind w:leftChars="371" w:left="1166" w:hangingChars="125" w:hanging="350"/>
        <w:rPr>
          <w:rFonts w:ascii="仿宋" w:eastAsia="仿宋" w:hAnsi="仿宋"/>
          <w:sz w:val="28"/>
          <w:szCs w:val="28"/>
          <w:u w:val="single"/>
          <w:lang w:eastAsia="zh-CN"/>
        </w:rPr>
      </w:pPr>
      <w:r w:rsidRPr="007A17B9">
        <w:rPr>
          <w:rFonts w:ascii="仿宋" w:eastAsia="仿宋" w:hAnsi="仿宋" w:hint="eastAsia"/>
          <w:sz w:val="28"/>
          <w:szCs w:val="28"/>
          <w:lang w:eastAsia="zh-CN"/>
        </w:rPr>
        <w:t>联系方式：</w:t>
      </w:r>
      <w:bookmarkStart w:id="29" w:name="_Toc28359009"/>
      <w:bookmarkStart w:id="30" w:name="_Toc28359086"/>
      <w:r w:rsidRPr="007A17B9">
        <w:rPr>
          <w:rFonts w:ascii="仿宋" w:eastAsia="仿宋" w:hAnsi="仿宋" w:hint="eastAsia"/>
          <w:sz w:val="28"/>
          <w:szCs w:val="28"/>
          <w:u w:val="single"/>
          <w:lang w:eastAsia="zh-CN"/>
        </w:rPr>
        <w:t>陈翔025-86275063  李沛霖025-86275092</w:t>
      </w:r>
    </w:p>
    <w:p w:rsidR="007A17B9" w:rsidRPr="007A17B9" w:rsidRDefault="007A17B9" w:rsidP="007A17B9">
      <w:pPr>
        <w:spacing w:line="360" w:lineRule="auto"/>
        <w:ind w:leftChars="371" w:left="1166" w:hangingChars="125" w:hanging="350"/>
        <w:rPr>
          <w:rFonts w:ascii="仿宋" w:eastAsia="仿宋" w:hAnsi="仿宋"/>
          <w:sz w:val="28"/>
          <w:szCs w:val="28"/>
          <w:lang w:eastAsia="zh-CN"/>
        </w:rPr>
      </w:pPr>
      <w:r w:rsidRPr="007A17B9">
        <w:rPr>
          <w:rFonts w:ascii="仿宋" w:eastAsia="仿宋" w:hAnsi="仿宋" w:hint="eastAsia"/>
          <w:sz w:val="28"/>
          <w:szCs w:val="28"/>
          <w:lang w:eastAsia="zh-CN"/>
        </w:rPr>
        <w:t>2.采购代理机构信息</w:t>
      </w:r>
      <w:bookmarkEnd w:id="29"/>
      <w:bookmarkEnd w:id="30"/>
    </w:p>
    <w:p w:rsidR="007A17B9" w:rsidRPr="007A17B9" w:rsidRDefault="007A17B9" w:rsidP="007A17B9">
      <w:pPr>
        <w:spacing w:line="360" w:lineRule="auto"/>
        <w:ind w:firstLineChars="300" w:firstLine="840"/>
        <w:rPr>
          <w:rFonts w:ascii="仿宋" w:eastAsia="仿宋" w:hAnsi="仿宋"/>
          <w:sz w:val="28"/>
          <w:szCs w:val="28"/>
          <w:lang w:eastAsia="zh-CN"/>
        </w:rPr>
      </w:pPr>
      <w:r w:rsidRPr="007A17B9">
        <w:rPr>
          <w:rFonts w:ascii="仿宋" w:eastAsia="仿宋" w:hAnsi="仿宋" w:hint="eastAsia"/>
          <w:sz w:val="28"/>
          <w:szCs w:val="28"/>
          <w:lang w:eastAsia="zh-CN"/>
        </w:rPr>
        <w:t>名 称：</w:t>
      </w:r>
      <w:r w:rsidRPr="007A17B9">
        <w:rPr>
          <w:rFonts w:ascii="仿宋_GB2312" w:eastAsia="仿宋_GB2312" w:hint="eastAsia"/>
          <w:sz w:val="28"/>
          <w:szCs w:val="28"/>
          <w:u w:val="single"/>
          <w:lang w:eastAsia="zh-CN"/>
        </w:rPr>
        <w:t>中航技国际经贸发展有限公司</w:t>
      </w:r>
    </w:p>
    <w:p w:rsidR="007A17B9" w:rsidRPr="007A17B9" w:rsidRDefault="007A17B9" w:rsidP="007A17B9">
      <w:pPr>
        <w:spacing w:line="360" w:lineRule="auto"/>
        <w:ind w:firstLineChars="300" w:firstLine="840"/>
        <w:rPr>
          <w:rFonts w:ascii="仿宋" w:eastAsia="仿宋" w:hAnsi="仿宋"/>
          <w:sz w:val="28"/>
          <w:szCs w:val="28"/>
          <w:lang w:eastAsia="zh-CN"/>
        </w:rPr>
      </w:pPr>
      <w:r w:rsidRPr="007A17B9">
        <w:rPr>
          <w:rFonts w:ascii="仿宋" w:eastAsia="仿宋" w:hAnsi="仿宋" w:hint="eastAsia"/>
          <w:sz w:val="28"/>
          <w:szCs w:val="28"/>
          <w:lang w:eastAsia="zh-CN"/>
        </w:rPr>
        <w:t>地　址：</w:t>
      </w:r>
      <w:r w:rsidRPr="007A17B9">
        <w:rPr>
          <w:rFonts w:ascii="仿宋" w:eastAsia="仿宋" w:hAnsi="仿宋" w:hint="eastAsia"/>
          <w:sz w:val="28"/>
          <w:szCs w:val="28"/>
          <w:u w:val="single"/>
          <w:lang w:eastAsia="zh-CN"/>
        </w:rPr>
        <w:t>南京市建邺区丰安路君泰国际A座25楼</w:t>
      </w:r>
    </w:p>
    <w:p w:rsidR="007A17B9" w:rsidRPr="007A17B9" w:rsidRDefault="007A17B9" w:rsidP="007A17B9">
      <w:pPr>
        <w:spacing w:line="360" w:lineRule="auto"/>
        <w:ind w:firstLineChars="300" w:firstLine="840"/>
        <w:rPr>
          <w:rFonts w:ascii="仿宋" w:eastAsia="仿宋" w:hAnsi="仿宋"/>
          <w:sz w:val="28"/>
          <w:szCs w:val="28"/>
          <w:lang w:eastAsia="zh-CN"/>
        </w:rPr>
      </w:pPr>
      <w:r w:rsidRPr="007A17B9">
        <w:rPr>
          <w:rFonts w:ascii="仿宋" w:eastAsia="仿宋" w:hAnsi="仿宋" w:hint="eastAsia"/>
          <w:sz w:val="28"/>
          <w:szCs w:val="28"/>
          <w:lang w:eastAsia="zh-CN"/>
        </w:rPr>
        <w:t>联系方式：</w:t>
      </w:r>
      <w:bookmarkStart w:id="31" w:name="_Toc28359087"/>
      <w:bookmarkStart w:id="32" w:name="_Toc28359010"/>
      <w:r w:rsidRPr="007A17B9">
        <w:rPr>
          <w:rFonts w:ascii="仿宋" w:eastAsia="仿宋" w:hAnsi="仿宋" w:hint="eastAsia"/>
          <w:sz w:val="28"/>
          <w:szCs w:val="28"/>
          <w:u w:val="single"/>
          <w:lang w:eastAsia="zh-CN"/>
        </w:rPr>
        <w:t>吴世康 18061675757</w:t>
      </w:r>
    </w:p>
    <w:p w:rsidR="007A17B9" w:rsidRPr="007A17B9" w:rsidRDefault="007A17B9" w:rsidP="007A17B9">
      <w:pPr>
        <w:spacing w:line="360" w:lineRule="auto"/>
        <w:ind w:firstLineChars="300" w:firstLine="840"/>
        <w:rPr>
          <w:rFonts w:ascii="仿宋" w:eastAsia="仿宋" w:hAnsi="仿宋"/>
          <w:sz w:val="28"/>
          <w:szCs w:val="28"/>
          <w:u w:val="single"/>
          <w:lang w:eastAsia="zh-CN"/>
        </w:rPr>
      </w:pPr>
      <w:r w:rsidRPr="007A17B9">
        <w:rPr>
          <w:rFonts w:ascii="仿宋" w:eastAsia="仿宋" w:hAnsi="仿宋" w:hint="eastAsia"/>
          <w:sz w:val="28"/>
          <w:szCs w:val="28"/>
          <w:lang w:eastAsia="zh-CN"/>
        </w:rPr>
        <w:t>3.项目联系方式</w:t>
      </w:r>
      <w:bookmarkEnd w:id="31"/>
      <w:bookmarkEnd w:id="32"/>
    </w:p>
    <w:p w:rsidR="007A17B9" w:rsidRPr="007A17B9" w:rsidRDefault="007A17B9" w:rsidP="007A17B9">
      <w:pPr>
        <w:pStyle w:val="a7"/>
        <w:spacing w:line="360" w:lineRule="auto"/>
        <w:ind w:firstLineChars="300" w:firstLine="840"/>
        <w:rPr>
          <w:rFonts w:ascii="仿宋" w:eastAsia="仿宋" w:hAnsi="仿宋"/>
          <w:sz w:val="28"/>
          <w:szCs w:val="28"/>
        </w:rPr>
      </w:pPr>
      <w:r w:rsidRPr="007A17B9">
        <w:rPr>
          <w:rFonts w:ascii="仿宋" w:eastAsia="仿宋" w:hAnsi="仿宋" w:hint="eastAsia"/>
          <w:sz w:val="28"/>
          <w:szCs w:val="28"/>
        </w:rPr>
        <w:t>项目联系人：</w:t>
      </w:r>
      <w:r w:rsidRPr="007A17B9">
        <w:rPr>
          <w:rFonts w:ascii="仿宋" w:eastAsia="仿宋" w:hAnsi="仿宋" w:hint="eastAsia"/>
          <w:sz w:val="28"/>
          <w:szCs w:val="28"/>
          <w:u w:val="single"/>
        </w:rPr>
        <w:t>吴世康</w:t>
      </w:r>
    </w:p>
    <w:p w:rsidR="007A17B9" w:rsidRPr="007A17B9" w:rsidRDefault="007A17B9" w:rsidP="007A17B9">
      <w:pPr>
        <w:spacing w:line="360" w:lineRule="auto"/>
        <w:ind w:firstLineChars="300" w:firstLine="840"/>
        <w:rPr>
          <w:rFonts w:ascii="仿宋" w:eastAsia="仿宋" w:hAnsi="仿宋"/>
          <w:sz w:val="28"/>
          <w:szCs w:val="28"/>
          <w:u w:val="single"/>
          <w:lang w:eastAsia="zh-CN"/>
        </w:rPr>
      </w:pPr>
      <w:r w:rsidRPr="007A17B9">
        <w:rPr>
          <w:rFonts w:ascii="仿宋" w:eastAsia="仿宋" w:hAnsi="仿宋" w:hint="eastAsia"/>
          <w:sz w:val="28"/>
          <w:szCs w:val="28"/>
          <w:lang w:eastAsia="zh-CN"/>
        </w:rPr>
        <w:t>电　话：</w:t>
      </w:r>
      <w:r w:rsidRPr="007A17B9">
        <w:rPr>
          <w:rFonts w:ascii="仿宋" w:eastAsia="仿宋" w:hAnsi="仿宋" w:hint="eastAsia"/>
          <w:sz w:val="28"/>
          <w:szCs w:val="28"/>
          <w:u w:val="single"/>
          <w:lang w:eastAsia="zh-CN"/>
        </w:rPr>
        <w:t>18061675757</w:t>
      </w:r>
    </w:p>
    <w:p w:rsidR="00860F2B" w:rsidRPr="007A17B9" w:rsidRDefault="00860F2B" w:rsidP="00860F2B">
      <w:pPr>
        <w:rPr>
          <w:lang w:eastAsia="zh-CN"/>
        </w:rPr>
      </w:pPr>
    </w:p>
    <w:p w:rsidR="003711BD" w:rsidRPr="007A17B9" w:rsidRDefault="003711BD">
      <w:pPr>
        <w:spacing w:line="374" w:lineRule="auto"/>
        <w:rPr>
          <w:lang w:eastAsia="zh-CN"/>
        </w:rPr>
        <w:sectPr w:rsidR="003711BD" w:rsidRPr="007A17B9">
          <w:pgSz w:w="12240" w:h="15840"/>
          <w:pgMar w:top="720" w:right="600" w:bottom="280" w:left="620" w:header="720" w:footer="720" w:gutter="0"/>
          <w:cols w:space="720"/>
        </w:sectPr>
      </w:pPr>
    </w:p>
    <w:p w:rsidR="003711BD" w:rsidRPr="007A17B9" w:rsidRDefault="00987171" w:rsidP="00860F2B">
      <w:pPr>
        <w:pStyle w:val="1"/>
        <w:jc w:val="center"/>
        <w:rPr>
          <w:sz w:val="32"/>
          <w:szCs w:val="32"/>
          <w:lang w:eastAsia="zh-CN"/>
        </w:rPr>
      </w:pPr>
      <w:r w:rsidRPr="007A17B9">
        <w:rPr>
          <w:sz w:val="32"/>
          <w:szCs w:val="32"/>
          <w:lang w:eastAsia="zh-CN"/>
        </w:rPr>
        <w:lastRenderedPageBreak/>
        <w:t>第二章 供应商须知</w:t>
      </w:r>
    </w:p>
    <w:p w:rsidR="003711BD" w:rsidRPr="007A17B9" w:rsidRDefault="003711BD">
      <w:pPr>
        <w:pStyle w:val="a3"/>
        <w:spacing w:before="5"/>
        <w:ind w:left="0"/>
        <w:rPr>
          <w:sz w:val="21"/>
          <w:lang w:eastAsia="zh-CN"/>
        </w:rPr>
      </w:pPr>
    </w:p>
    <w:p w:rsidR="00860F2B" w:rsidRPr="007A17B9" w:rsidRDefault="00860F2B" w:rsidP="00860F2B">
      <w:pPr>
        <w:pStyle w:val="a3"/>
        <w:spacing w:before="0" w:line="374" w:lineRule="auto"/>
        <w:ind w:right="530"/>
        <w:rPr>
          <w:sz w:val="28"/>
          <w:szCs w:val="28"/>
          <w:lang w:eastAsia="zh-CN"/>
        </w:rPr>
      </w:pPr>
      <w:r w:rsidRPr="007A17B9">
        <w:rPr>
          <w:sz w:val="28"/>
          <w:szCs w:val="28"/>
          <w:lang w:eastAsia="zh-CN"/>
        </w:rPr>
        <w:t>一、</w:t>
      </w:r>
      <w:r w:rsidRPr="007A17B9">
        <w:rPr>
          <w:rFonts w:hint="eastAsia"/>
          <w:sz w:val="28"/>
          <w:szCs w:val="28"/>
          <w:lang w:eastAsia="zh-CN"/>
        </w:rPr>
        <w:t>总</w:t>
      </w:r>
      <w:r w:rsidR="00987171" w:rsidRPr="007A17B9">
        <w:rPr>
          <w:sz w:val="28"/>
          <w:szCs w:val="28"/>
          <w:lang w:eastAsia="zh-CN"/>
        </w:rPr>
        <w:t xml:space="preserve">则 </w:t>
      </w:r>
    </w:p>
    <w:p w:rsidR="003711BD" w:rsidRPr="007A17B9" w:rsidRDefault="00987171" w:rsidP="00860F2B">
      <w:pPr>
        <w:pStyle w:val="a3"/>
        <w:spacing w:before="0" w:line="374" w:lineRule="auto"/>
        <w:ind w:right="530"/>
        <w:rPr>
          <w:sz w:val="28"/>
          <w:szCs w:val="28"/>
          <w:lang w:eastAsia="zh-CN"/>
        </w:rPr>
      </w:pPr>
      <w:r w:rsidRPr="007A17B9">
        <w:rPr>
          <w:sz w:val="28"/>
          <w:szCs w:val="28"/>
          <w:lang w:eastAsia="zh-CN"/>
        </w:rPr>
        <w:t>1.</w:t>
      </w:r>
      <w:r w:rsidRPr="007A17B9">
        <w:rPr>
          <w:spacing w:val="-5"/>
          <w:sz w:val="28"/>
          <w:szCs w:val="28"/>
          <w:lang w:eastAsia="zh-CN"/>
        </w:rPr>
        <w:t>适用法律</w:t>
      </w:r>
    </w:p>
    <w:p w:rsidR="003711BD" w:rsidRPr="007A17B9" w:rsidRDefault="00987171">
      <w:pPr>
        <w:pStyle w:val="a3"/>
        <w:spacing w:before="1"/>
        <w:rPr>
          <w:sz w:val="28"/>
          <w:szCs w:val="28"/>
          <w:lang w:eastAsia="zh-CN"/>
        </w:rPr>
      </w:pPr>
      <w:r w:rsidRPr="007A17B9">
        <w:rPr>
          <w:sz w:val="28"/>
          <w:szCs w:val="28"/>
          <w:lang w:eastAsia="zh-CN"/>
        </w:rPr>
        <w:t>1.1 《中华人民共和国政府采购法》、《政府采购法实施条例》、《政府采购货物和服务招标投标管理办法》等法律、规章和规定等。</w:t>
      </w:r>
    </w:p>
    <w:p w:rsidR="003711BD" w:rsidRPr="007A17B9" w:rsidRDefault="00987171">
      <w:pPr>
        <w:pStyle w:val="a3"/>
        <w:spacing w:before="130"/>
        <w:rPr>
          <w:sz w:val="28"/>
          <w:szCs w:val="28"/>
          <w:lang w:eastAsia="zh-CN"/>
        </w:rPr>
      </w:pPr>
      <w:r w:rsidRPr="007A17B9">
        <w:rPr>
          <w:sz w:val="28"/>
          <w:szCs w:val="28"/>
          <w:lang w:eastAsia="zh-CN"/>
        </w:rPr>
        <w:t>2.定义</w:t>
      </w:r>
    </w:p>
    <w:p w:rsidR="003711BD" w:rsidRPr="007A17B9" w:rsidRDefault="00987171">
      <w:pPr>
        <w:pStyle w:val="a3"/>
        <w:rPr>
          <w:sz w:val="28"/>
          <w:szCs w:val="28"/>
          <w:lang w:eastAsia="zh-CN"/>
        </w:rPr>
      </w:pPr>
      <w:r w:rsidRPr="007A17B9">
        <w:rPr>
          <w:sz w:val="28"/>
          <w:szCs w:val="28"/>
          <w:lang w:eastAsia="zh-CN"/>
        </w:rPr>
        <w:t>2.1 “供应商”、“</w:t>
      </w:r>
      <w:r w:rsidR="00EB3B8E" w:rsidRPr="007A17B9">
        <w:rPr>
          <w:sz w:val="28"/>
          <w:szCs w:val="28"/>
          <w:lang w:eastAsia="zh-CN"/>
        </w:rPr>
        <w:t>供应商</w:t>
      </w:r>
      <w:r w:rsidRPr="007A17B9">
        <w:rPr>
          <w:sz w:val="28"/>
          <w:szCs w:val="28"/>
          <w:lang w:eastAsia="zh-CN"/>
        </w:rPr>
        <w:t>”是指参加投标竞争，并符合招标文件规定资格条件的法人、其他组织或者自然人。</w:t>
      </w:r>
    </w:p>
    <w:p w:rsidR="003711BD" w:rsidRPr="007A17B9" w:rsidRDefault="00987171">
      <w:pPr>
        <w:pStyle w:val="a3"/>
        <w:rPr>
          <w:sz w:val="28"/>
          <w:szCs w:val="28"/>
          <w:lang w:eastAsia="zh-CN"/>
        </w:rPr>
      </w:pPr>
      <w:r w:rsidRPr="007A17B9">
        <w:rPr>
          <w:sz w:val="28"/>
          <w:szCs w:val="28"/>
          <w:lang w:eastAsia="zh-CN"/>
        </w:rPr>
        <w:t>2.2 “服务”指本招标文件中所述产品及相关服务。</w:t>
      </w:r>
    </w:p>
    <w:p w:rsidR="003711BD" w:rsidRPr="007A17B9" w:rsidRDefault="00987171">
      <w:pPr>
        <w:pStyle w:val="a3"/>
        <w:spacing w:before="130"/>
        <w:rPr>
          <w:sz w:val="28"/>
          <w:szCs w:val="28"/>
          <w:lang w:eastAsia="zh-CN"/>
        </w:rPr>
      </w:pPr>
      <w:r w:rsidRPr="007A17B9">
        <w:rPr>
          <w:sz w:val="28"/>
          <w:szCs w:val="28"/>
          <w:lang w:eastAsia="zh-CN"/>
        </w:rPr>
        <w:t>2.3 “用户或使用单位”是指使用服务的单位。</w:t>
      </w:r>
    </w:p>
    <w:p w:rsidR="00860F2B" w:rsidRPr="007A17B9" w:rsidRDefault="00860F2B">
      <w:pPr>
        <w:pStyle w:val="a3"/>
        <w:spacing w:before="1" w:line="374" w:lineRule="auto"/>
        <w:ind w:right="749"/>
        <w:rPr>
          <w:sz w:val="28"/>
          <w:szCs w:val="28"/>
          <w:lang w:eastAsia="zh-CN"/>
        </w:rPr>
      </w:pPr>
    </w:p>
    <w:p w:rsidR="003711BD" w:rsidRPr="007A17B9" w:rsidRDefault="00987171">
      <w:pPr>
        <w:pStyle w:val="a3"/>
        <w:spacing w:before="1" w:line="374" w:lineRule="auto"/>
        <w:ind w:right="749"/>
        <w:rPr>
          <w:sz w:val="28"/>
          <w:szCs w:val="28"/>
          <w:lang w:eastAsia="zh-CN"/>
        </w:rPr>
      </w:pPr>
      <w:r w:rsidRPr="007A17B9">
        <w:rPr>
          <w:sz w:val="28"/>
          <w:szCs w:val="28"/>
          <w:lang w:eastAsia="zh-CN"/>
        </w:rPr>
        <w:t>二、招标文件</w:t>
      </w:r>
    </w:p>
    <w:p w:rsidR="003711BD" w:rsidRPr="007A17B9" w:rsidRDefault="00987171">
      <w:pPr>
        <w:pStyle w:val="a3"/>
        <w:spacing w:before="1"/>
        <w:rPr>
          <w:sz w:val="28"/>
          <w:szCs w:val="28"/>
          <w:lang w:eastAsia="zh-CN"/>
        </w:rPr>
      </w:pPr>
      <w:r w:rsidRPr="007A17B9">
        <w:rPr>
          <w:sz w:val="28"/>
          <w:szCs w:val="28"/>
          <w:lang w:eastAsia="zh-CN"/>
        </w:rPr>
        <w:t>4、招标文件组成</w:t>
      </w:r>
    </w:p>
    <w:p w:rsidR="003711BD" w:rsidRPr="007A17B9" w:rsidRDefault="00987171">
      <w:pPr>
        <w:pStyle w:val="a3"/>
        <w:spacing w:line="374" w:lineRule="auto"/>
        <w:ind w:right="119"/>
        <w:jc w:val="both"/>
        <w:rPr>
          <w:sz w:val="28"/>
          <w:szCs w:val="28"/>
          <w:lang w:eastAsia="zh-CN"/>
        </w:rPr>
      </w:pPr>
      <w:r w:rsidRPr="007A17B9">
        <w:rPr>
          <w:sz w:val="28"/>
          <w:szCs w:val="28"/>
          <w:lang w:eastAsia="zh-CN"/>
        </w:rPr>
        <w:t>4.1 招标文件组成：</w:t>
      </w:r>
      <w:r w:rsidR="00860F2B" w:rsidRPr="007A17B9">
        <w:rPr>
          <w:rFonts w:hint="eastAsia"/>
          <w:sz w:val="28"/>
          <w:szCs w:val="28"/>
          <w:lang w:eastAsia="zh-CN"/>
        </w:rPr>
        <w:t>招标公告</w:t>
      </w:r>
      <w:r w:rsidRPr="007A17B9">
        <w:rPr>
          <w:sz w:val="28"/>
          <w:szCs w:val="28"/>
          <w:lang w:eastAsia="zh-CN"/>
        </w:rPr>
        <w:t>、供应商须知、供应商应当提交的资格和资信证明文件、投标报价要求、投标文件编制要求、招标项目的技术规格、要求和数量、合同主要条款及合同签订方式、提供服务的时间、付款条件、评标方法、评标标准、无效投标和废标条款、附件等。</w:t>
      </w:r>
    </w:p>
    <w:p w:rsidR="003711BD" w:rsidRPr="007A17B9" w:rsidRDefault="00987171">
      <w:pPr>
        <w:pStyle w:val="a3"/>
        <w:spacing w:before="1" w:line="374" w:lineRule="auto"/>
        <w:ind w:right="119"/>
        <w:rPr>
          <w:sz w:val="28"/>
          <w:szCs w:val="28"/>
          <w:lang w:eastAsia="zh-CN"/>
        </w:rPr>
      </w:pPr>
      <w:r w:rsidRPr="007A17B9">
        <w:rPr>
          <w:sz w:val="28"/>
          <w:szCs w:val="28"/>
          <w:lang w:eastAsia="zh-CN"/>
        </w:rPr>
        <w:t>4.2 招标的最小单位是包。招标服务数量及技术要求中未分包的，供应商对要求提供的服务不得部分投标；招标服务数量及技术要求中已经分包的，应当以包为单位投标。</w:t>
      </w:r>
    </w:p>
    <w:p w:rsidR="003711BD" w:rsidRPr="007A17B9" w:rsidRDefault="00987171">
      <w:pPr>
        <w:pStyle w:val="a3"/>
        <w:spacing w:before="0"/>
        <w:rPr>
          <w:sz w:val="28"/>
          <w:szCs w:val="28"/>
          <w:lang w:eastAsia="zh-CN"/>
        </w:rPr>
      </w:pPr>
      <w:r w:rsidRPr="007A17B9">
        <w:rPr>
          <w:sz w:val="28"/>
          <w:szCs w:val="28"/>
          <w:lang w:eastAsia="zh-CN"/>
        </w:rPr>
        <w:t>4.3 招标文件如果要求供应商提交备选投标方案的，供应商可以提交备选方案；否则，备选方案将被拒绝。</w:t>
      </w:r>
    </w:p>
    <w:p w:rsidR="003711BD" w:rsidRPr="007A17B9" w:rsidRDefault="00987171">
      <w:pPr>
        <w:pStyle w:val="a3"/>
        <w:spacing w:before="130"/>
        <w:rPr>
          <w:sz w:val="28"/>
          <w:szCs w:val="28"/>
          <w:lang w:eastAsia="zh-CN"/>
        </w:rPr>
      </w:pPr>
      <w:r w:rsidRPr="007A17B9">
        <w:rPr>
          <w:sz w:val="28"/>
          <w:szCs w:val="28"/>
          <w:lang w:eastAsia="zh-CN"/>
        </w:rPr>
        <w:t>5.招标文件的澄清、修改</w:t>
      </w:r>
    </w:p>
    <w:p w:rsidR="00860F2B" w:rsidRPr="007A17B9" w:rsidRDefault="00987171" w:rsidP="00860F2B">
      <w:pPr>
        <w:pStyle w:val="a3"/>
        <w:rPr>
          <w:sz w:val="28"/>
          <w:szCs w:val="28"/>
          <w:lang w:eastAsia="zh-CN"/>
        </w:rPr>
        <w:sectPr w:rsidR="00860F2B" w:rsidRPr="007A17B9">
          <w:pgSz w:w="12240" w:h="15840"/>
          <w:pgMar w:top="1340" w:right="600" w:bottom="280" w:left="620" w:header="720" w:footer="720" w:gutter="0"/>
          <w:cols w:space="720"/>
        </w:sectPr>
      </w:pPr>
      <w:r w:rsidRPr="007A17B9">
        <w:rPr>
          <w:sz w:val="28"/>
          <w:szCs w:val="28"/>
          <w:lang w:eastAsia="zh-CN"/>
        </w:rPr>
        <w:t xml:space="preserve">5.1 </w:t>
      </w:r>
      <w:r w:rsidR="00860F2B" w:rsidRPr="007A17B9">
        <w:rPr>
          <w:sz w:val="28"/>
          <w:szCs w:val="28"/>
          <w:lang w:eastAsia="zh-CN"/>
        </w:rPr>
        <w:t>采购人</w:t>
      </w:r>
      <w:r w:rsidRPr="007A17B9">
        <w:rPr>
          <w:sz w:val="28"/>
          <w:szCs w:val="28"/>
          <w:lang w:eastAsia="zh-CN"/>
        </w:rPr>
        <w:t>对已发出的招标文件进行必要澄清或者修改的，将在招标文件要求提交投标文件截止时间十五日前，在原招标公告媒体发布</w:t>
      </w:r>
      <w:r w:rsidR="00860F2B" w:rsidRPr="007A17B9">
        <w:rPr>
          <w:sz w:val="28"/>
          <w:szCs w:val="28"/>
          <w:lang w:eastAsia="zh-CN"/>
        </w:rPr>
        <w:t>更正公告，该澄清或者修改的内容为招标文件的组成部分</w:t>
      </w:r>
      <w:r w:rsidR="00860F2B" w:rsidRPr="007A17B9">
        <w:rPr>
          <w:rFonts w:hint="eastAsia"/>
          <w:sz w:val="28"/>
          <w:szCs w:val="28"/>
          <w:lang w:eastAsia="zh-CN"/>
        </w:rPr>
        <w:t>。</w:t>
      </w:r>
    </w:p>
    <w:p w:rsidR="003711BD" w:rsidRPr="007A17B9" w:rsidRDefault="00987171">
      <w:pPr>
        <w:pStyle w:val="a3"/>
        <w:spacing w:line="374" w:lineRule="auto"/>
        <w:ind w:right="119"/>
        <w:rPr>
          <w:sz w:val="28"/>
          <w:szCs w:val="28"/>
          <w:lang w:eastAsia="zh-CN"/>
        </w:rPr>
      </w:pPr>
      <w:r w:rsidRPr="007A17B9">
        <w:rPr>
          <w:sz w:val="28"/>
          <w:szCs w:val="28"/>
          <w:lang w:eastAsia="zh-CN"/>
        </w:rPr>
        <w:lastRenderedPageBreak/>
        <w:t xml:space="preserve">5.2 </w:t>
      </w:r>
      <w:r w:rsidR="00860F2B" w:rsidRPr="007A17B9">
        <w:rPr>
          <w:sz w:val="28"/>
          <w:szCs w:val="28"/>
          <w:lang w:eastAsia="zh-CN"/>
        </w:rPr>
        <w:t>采购人</w:t>
      </w:r>
      <w:r w:rsidRPr="007A17B9">
        <w:rPr>
          <w:sz w:val="28"/>
          <w:szCs w:val="28"/>
          <w:lang w:eastAsia="zh-CN"/>
        </w:rPr>
        <w:t>在招标文件要求提交投标文件截止时间前，有权决定延长投标截止时间和开标时间，并在原采购信息发布媒体上发布变更公告。</w:t>
      </w:r>
    </w:p>
    <w:p w:rsidR="00860F2B" w:rsidRPr="007A17B9" w:rsidRDefault="00987171">
      <w:pPr>
        <w:pStyle w:val="a3"/>
        <w:spacing w:before="1" w:line="374" w:lineRule="auto"/>
        <w:ind w:right="1019"/>
        <w:rPr>
          <w:sz w:val="28"/>
          <w:szCs w:val="28"/>
          <w:lang w:eastAsia="zh-CN"/>
        </w:rPr>
      </w:pPr>
      <w:r w:rsidRPr="007A17B9">
        <w:rPr>
          <w:sz w:val="28"/>
          <w:szCs w:val="28"/>
          <w:lang w:eastAsia="zh-CN"/>
        </w:rPr>
        <w:t>5.3 供应商应在投</w:t>
      </w:r>
      <w:r w:rsidR="00860F2B" w:rsidRPr="007A17B9">
        <w:rPr>
          <w:sz w:val="28"/>
          <w:szCs w:val="28"/>
          <w:lang w:eastAsia="zh-CN"/>
        </w:rPr>
        <w:t>标截止时间前关注原招标公告发布媒体上有关本招标项目有无变更公告</w:t>
      </w:r>
      <w:r w:rsidRPr="007A17B9">
        <w:rPr>
          <w:sz w:val="28"/>
          <w:szCs w:val="28"/>
          <w:lang w:eastAsia="zh-CN"/>
        </w:rPr>
        <w:t>。</w:t>
      </w:r>
    </w:p>
    <w:p w:rsidR="003711BD" w:rsidRPr="007A17B9" w:rsidRDefault="00987171">
      <w:pPr>
        <w:pStyle w:val="a3"/>
        <w:spacing w:before="1" w:line="374" w:lineRule="auto"/>
        <w:ind w:right="1019"/>
        <w:rPr>
          <w:sz w:val="28"/>
          <w:szCs w:val="28"/>
          <w:lang w:eastAsia="zh-CN"/>
        </w:rPr>
      </w:pPr>
      <w:r w:rsidRPr="007A17B9">
        <w:rPr>
          <w:sz w:val="28"/>
          <w:szCs w:val="28"/>
          <w:lang w:eastAsia="zh-CN"/>
        </w:rPr>
        <w:t>三、投标</w:t>
      </w:r>
    </w:p>
    <w:p w:rsidR="003711BD" w:rsidRPr="007A17B9" w:rsidRDefault="00987171">
      <w:pPr>
        <w:pStyle w:val="a3"/>
        <w:spacing w:before="0"/>
        <w:rPr>
          <w:sz w:val="28"/>
          <w:szCs w:val="28"/>
          <w:lang w:eastAsia="zh-CN"/>
        </w:rPr>
      </w:pPr>
      <w:r w:rsidRPr="007A17B9">
        <w:rPr>
          <w:sz w:val="28"/>
          <w:szCs w:val="28"/>
          <w:lang w:eastAsia="zh-CN"/>
        </w:rPr>
        <w:t xml:space="preserve">6. </w:t>
      </w:r>
      <w:r w:rsidR="00860F2B" w:rsidRPr="007A17B9">
        <w:rPr>
          <w:rFonts w:hint="eastAsia"/>
          <w:sz w:val="28"/>
          <w:szCs w:val="28"/>
          <w:lang w:eastAsia="zh-CN"/>
        </w:rPr>
        <w:t>纸质</w:t>
      </w:r>
      <w:r w:rsidRPr="007A17B9">
        <w:rPr>
          <w:sz w:val="28"/>
          <w:szCs w:val="28"/>
          <w:lang w:eastAsia="zh-CN"/>
        </w:rPr>
        <w:t>投标</w:t>
      </w:r>
    </w:p>
    <w:p w:rsidR="003711BD" w:rsidRDefault="00987171">
      <w:pPr>
        <w:pStyle w:val="a3"/>
        <w:spacing w:before="130" w:line="374" w:lineRule="auto"/>
        <w:ind w:right="119"/>
        <w:rPr>
          <w:sz w:val="28"/>
          <w:szCs w:val="28"/>
          <w:lang w:eastAsia="zh-CN"/>
        </w:rPr>
      </w:pPr>
      <w:r w:rsidRPr="007A17B9">
        <w:rPr>
          <w:sz w:val="28"/>
          <w:szCs w:val="28"/>
          <w:lang w:eastAsia="zh-CN"/>
        </w:rPr>
        <w:t>6.1 供应商应由其法定代表人或法定代表人授权委托人在规定</w:t>
      </w:r>
      <w:r w:rsidR="00860F2B" w:rsidRPr="007A17B9">
        <w:rPr>
          <w:rFonts w:hint="eastAsia"/>
          <w:sz w:val="28"/>
          <w:szCs w:val="28"/>
          <w:lang w:eastAsia="zh-CN"/>
        </w:rPr>
        <w:t>的</w:t>
      </w:r>
      <w:r w:rsidRPr="007A17B9">
        <w:rPr>
          <w:sz w:val="28"/>
          <w:szCs w:val="28"/>
          <w:lang w:eastAsia="zh-CN"/>
        </w:rPr>
        <w:t>投标时间</w:t>
      </w:r>
      <w:r w:rsidR="00860F2B" w:rsidRPr="007A17B9">
        <w:rPr>
          <w:rFonts w:hint="eastAsia"/>
          <w:sz w:val="28"/>
          <w:szCs w:val="28"/>
          <w:lang w:eastAsia="zh-CN"/>
        </w:rPr>
        <w:t>规定的</w:t>
      </w:r>
      <w:r w:rsidR="00860F2B" w:rsidRPr="007A17B9">
        <w:rPr>
          <w:sz w:val="28"/>
          <w:szCs w:val="28"/>
          <w:lang w:eastAsia="zh-CN"/>
        </w:rPr>
        <w:t>地点进行</w:t>
      </w:r>
      <w:r w:rsidRPr="007A17B9">
        <w:rPr>
          <w:sz w:val="28"/>
          <w:szCs w:val="28"/>
          <w:lang w:eastAsia="zh-CN"/>
        </w:rPr>
        <w:t>投标。</w:t>
      </w:r>
    </w:p>
    <w:p w:rsidR="00A24F60" w:rsidRPr="00A24F60" w:rsidRDefault="00A24F60">
      <w:pPr>
        <w:pStyle w:val="a3"/>
        <w:spacing w:before="130" w:line="374" w:lineRule="auto"/>
        <w:ind w:right="119"/>
        <w:rPr>
          <w:rFonts w:hint="eastAsia"/>
          <w:sz w:val="28"/>
          <w:szCs w:val="28"/>
          <w:lang w:eastAsia="zh-CN"/>
        </w:rPr>
      </w:pPr>
      <w:r w:rsidRPr="00A24F60">
        <w:rPr>
          <w:sz w:val="28"/>
          <w:szCs w:val="28"/>
          <w:lang w:eastAsia="zh-CN"/>
        </w:rPr>
        <w:t>6.2投标文件份数：一正三副，电子版一份。</w:t>
      </w:r>
    </w:p>
    <w:p w:rsidR="003711BD" w:rsidRPr="007A17B9" w:rsidRDefault="00987171">
      <w:pPr>
        <w:pStyle w:val="a3"/>
        <w:spacing w:before="0"/>
        <w:rPr>
          <w:sz w:val="28"/>
          <w:szCs w:val="28"/>
          <w:lang w:eastAsia="zh-CN"/>
        </w:rPr>
      </w:pPr>
      <w:r w:rsidRPr="007A17B9">
        <w:rPr>
          <w:sz w:val="28"/>
          <w:szCs w:val="28"/>
          <w:lang w:eastAsia="zh-CN"/>
        </w:rPr>
        <w:t>6.</w:t>
      </w:r>
      <w:r w:rsidR="00A24F60">
        <w:rPr>
          <w:sz w:val="28"/>
          <w:szCs w:val="28"/>
          <w:lang w:eastAsia="zh-CN"/>
        </w:rPr>
        <w:t>3</w:t>
      </w:r>
      <w:r w:rsidR="00860F2B" w:rsidRPr="007A17B9">
        <w:rPr>
          <w:sz w:val="28"/>
          <w:szCs w:val="28"/>
          <w:lang w:eastAsia="zh-CN"/>
        </w:rPr>
        <w:t>供应商应当对招标文件提出的要求和条件作出实质性响应。</w:t>
      </w:r>
    </w:p>
    <w:p w:rsidR="003711BD" w:rsidRPr="007A17B9" w:rsidRDefault="00987171" w:rsidP="00860F2B">
      <w:pPr>
        <w:pStyle w:val="a3"/>
        <w:spacing w:before="130"/>
        <w:rPr>
          <w:sz w:val="28"/>
          <w:szCs w:val="28"/>
          <w:lang w:eastAsia="zh-CN"/>
        </w:rPr>
      </w:pPr>
      <w:r w:rsidRPr="007A17B9">
        <w:rPr>
          <w:sz w:val="28"/>
          <w:szCs w:val="28"/>
          <w:lang w:eastAsia="zh-CN"/>
        </w:rPr>
        <w:t>6.</w:t>
      </w:r>
      <w:r w:rsidR="00A24F60">
        <w:rPr>
          <w:sz w:val="28"/>
          <w:szCs w:val="28"/>
          <w:lang w:eastAsia="zh-CN"/>
        </w:rPr>
        <w:t>4</w:t>
      </w:r>
      <w:r w:rsidR="00860F2B" w:rsidRPr="007A17B9">
        <w:rPr>
          <w:sz w:val="28"/>
          <w:szCs w:val="28"/>
          <w:lang w:eastAsia="zh-CN"/>
        </w:rPr>
        <w:t>供应商应对要求提供的资格证明文件（如资质证书、资格证书）、技术资料（如白皮书、彩页、手册、检测报告等）。</w:t>
      </w:r>
    </w:p>
    <w:p w:rsidR="003711BD" w:rsidRPr="007A17B9" w:rsidRDefault="00987171">
      <w:pPr>
        <w:pStyle w:val="a3"/>
        <w:spacing w:before="1"/>
        <w:rPr>
          <w:sz w:val="28"/>
          <w:szCs w:val="28"/>
          <w:lang w:eastAsia="zh-CN"/>
        </w:rPr>
      </w:pPr>
      <w:r w:rsidRPr="007A17B9">
        <w:rPr>
          <w:sz w:val="28"/>
          <w:szCs w:val="28"/>
          <w:lang w:eastAsia="zh-CN"/>
        </w:rPr>
        <w:t>7. 投标文件的语言、计量单位、货币和技术标准。</w:t>
      </w:r>
    </w:p>
    <w:p w:rsidR="003711BD" w:rsidRPr="007A17B9" w:rsidRDefault="00987171">
      <w:pPr>
        <w:pStyle w:val="a3"/>
        <w:spacing w:line="374" w:lineRule="auto"/>
        <w:ind w:right="119"/>
        <w:rPr>
          <w:sz w:val="28"/>
          <w:szCs w:val="28"/>
          <w:lang w:eastAsia="zh-CN"/>
        </w:rPr>
      </w:pPr>
      <w:r w:rsidRPr="007A17B9">
        <w:rPr>
          <w:sz w:val="28"/>
          <w:szCs w:val="28"/>
          <w:lang w:eastAsia="zh-CN"/>
        </w:rPr>
        <w:t>7.1 供应商提交的投标文</w:t>
      </w:r>
      <w:bookmarkStart w:id="33" w:name="_GoBack"/>
      <w:bookmarkEnd w:id="33"/>
      <w:r w:rsidRPr="007A17B9">
        <w:rPr>
          <w:sz w:val="28"/>
          <w:szCs w:val="28"/>
          <w:lang w:eastAsia="zh-CN"/>
        </w:rPr>
        <w:t>件、技术文件和资料，包括图纸中的说明应使用中文。投标文件中若有英文或其他语言文字的资料，应提供相应的中文翻译资料。对不同文本投标文件的解释发生异议的，以中文文本为准。</w:t>
      </w:r>
    </w:p>
    <w:p w:rsidR="003711BD" w:rsidRPr="007A17B9" w:rsidRDefault="00987171">
      <w:pPr>
        <w:pStyle w:val="a3"/>
        <w:spacing w:before="0"/>
        <w:rPr>
          <w:sz w:val="28"/>
          <w:szCs w:val="28"/>
          <w:lang w:eastAsia="zh-CN"/>
        </w:rPr>
      </w:pPr>
      <w:r w:rsidRPr="007A17B9">
        <w:rPr>
          <w:sz w:val="28"/>
          <w:szCs w:val="28"/>
          <w:lang w:eastAsia="zh-CN"/>
        </w:rPr>
        <w:t>7.2 供应商所使用的计量单位应为国家法定计量单位。</w:t>
      </w:r>
    </w:p>
    <w:p w:rsidR="003711BD" w:rsidRPr="007A17B9" w:rsidRDefault="00987171">
      <w:pPr>
        <w:pStyle w:val="a3"/>
        <w:spacing w:before="130"/>
        <w:rPr>
          <w:sz w:val="28"/>
          <w:szCs w:val="28"/>
          <w:lang w:eastAsia="zh-CN"/>
        </w:rPr>
      </w:pPr>
      <w:r w:rsidRPr="007A17B9">
        <w:rPr>
          <w:sz w:val="28"/>
          <w:szCs w:val="28"/>
          <w:lang w:eastAsia="zh-CN"/>
        </w:rPr>
        <w:t>7.3 供应商所使用的币种位应为人民币，单位为“元”。</w:t>
      </w:r>
      <w:r w:rsidR="00860F2B" w:rsidRPr="007A17B9">
        <w:rPr>
          <w:sz w:val="28"/>
          <w:szCs w:val="28"/>
          <w:lang w:eastAsia="zh-CN"/>
        </w:rPr>
        <w:t xml:space="preserve"> </w:t>
      </w:r>
    </w:p>
    <w:p w:rsidR="003711BD" w:rsidRPr="007A17B9" w:rsidRDefault="00987171">
      <w:pPr>
        <w:pStyle w:val="a3"/>
        <w:rPr>
          <w:sz w:val="28"/>
          <w:szCs w:val="28"/>
          <w:lang w:eastAsia="zh-CN"/>
        </w:rPr>
      </w:pPr>
      <w:r w:rsidRPr="007A17B9">
        <w:rPr>
          <w:sz w:val="28"/>
          <w:szCs w:val="28"/>
          <w:lang w:eastAsia="zh-CN"/>
        </w:rPr>
        <w:t>7.4 供应商所使用的技术标准应遵循国家最新标准及规范。</w:t>
      </w:r>
    </w:p>
    <w:p w:rsidR="003711BD" w:rsidRPr="007A17B9" w:rsidRDefault="00987171">
      <w:pPr>
        <w:pStyle w:val="a3"/>
        <w:rPr>
          <w:sz w:val="28"/>
          <w:szCs w:val="28"/>
          <w:lang w:eastAsia="zh-CN"/>
        </w:rPr>
      </w:pPr>
      <w:r w:rsidRPr="007A17B9">
        <w:rPr>
          <w:sz w:val="28"/>
          <w:szCs w:val="28"/>
          <w:lang w:eastAsia="zh-CN"/>
        </w:rPr>
        <w:t>8、联合投标</w:t>
      </w:r>
      <w:r w:rsidR="00860F2B" w:rsidRPr="007A17B9">
        <w:rPr>
          <w:rFonts w:hint="eastAsia"/>
          <w:sz w:val="28"/>
          <w:szCs w:val="28"/>
          <w:lang w:eastAsia="zh-CN"/>
        </w:rPr>
        <w:t>：</w:t>
      </w:r>
      <w:r w:rsidR="00860F2B" w:rsidRPr="007A17B9">
        <w:rPr>
          <w:sz w:val="28"/>
          <w:szCs w:val="28"/>
          <w:lang w:eastAsia="zh-CN"/>
        </w:rPr>
        <w:t>不允许。</w:t>
      </w:r>
    </w:p>
    <w:p w:rsidR="003711BD" w:rsidRPr="007A17B9" w:rsidRDefault="00987171">
      <w:pPr>
        <w:pStyle w:val="a3"/>
        <w:spacing w:before="1"/>
        <w:rPr>
          <w:sz w:val="28"/>
          <w:szCs w:val="28"/>
          <w:lang w:eastAsia="zh-CN"/>
        </w:rPr>
      </w:pPr>
      <w:r w:rsidRPr="007A17B9">
        <w:rPr>
          <w:sz w:val="28"/>
          <w:szCs w:val="28"/>
          <w:lang w:eastAsia="zh-CN"/>
        </w:rPr>
        <w:t>9、投标文件组成</w:t>
      </w:r>
    </w:p>
    <w:p w:rsidR="003711BD" w:rsidRPr="007A17B9" w:rsidRDefault="00987171" w:rsidP="00860F2B">
      <w:pPr>
        <w:pStyle w:val="a3"/>
        <w:rPr>
          <w:sz w:val="28"/>
          <w:szCs w:val="28"/>
          <w:lang w:eastAsia="zh-CN"/>
        </w:rPr>
      </w:pPr>
      <w:r w:rsidRPr="007A17B9">
        <w:rPr>
          <w:sz w:val="28"/>
          <w:szCs w:val="28"/>
          <w:lang w:eastAsia="zh-CN"/>
        </w:rPr>
        <w:t>9.1 供应商应当根据招标文件要求编</w:t>
      </w:r>
      <w:r w:rsidR="001C4C97" w:rsidRPr="007A17B9">
        <w:rPr>
          <w:sz w:val="28"/>
          <w:szCs w:val="28"/>
          <w:lang w:eastAsia="zh-CN"/>
        </w:rPr>
        <w:t>制投标文件，投标文件应对招标文件提出的要求和条件作出实质性响应</w:t>
      </w:r>
      <w:r w:rsidRPr="007A17B9">
        <w:rPr>
          <w:sz w:val="28"/>
          <w:szCs w:val="28"/>
          <w:lang w:eastAsia="zh-CN"/>
        </w:rPr>
        <w:t>。</w:t>
      </w:r>
    </w:p>
    <w:p w:rsidR="003711BD" w:rsidRPr="007A17B9" w:rsidRDefault="003711BD">
      <w:pPr>
        <w:rPr>
          <w:sz w:val="28"/>
          <w:szCs w:val="28"/>
          <w:lang w:eastAsia="zh-CN"/>
        </w:rPr>
        <w:sectPr w:rsidR="003711BD" w:rsidRPr="007A17B9">
          <w:pgSz w:w="12240" w:h="15840"/>
          <w:pgMar w:top="720" w:right="600" w:bottom="280" w:left="620" w:header="720" w:footer="720" w:gutter="0"/>
          <w:cols w:space="720"/>
        </w:sectPr>
      </w:pPr>
    </w:p>
    <w:p w:rsidR="003711BD" w:rsidRPr="007A17B9" w:rsidRDefault="00987171">
      <w:pPr>
        <w:pStyle w:val="a3"/>
        <w:spacing w:before="1"/>
        <w:rPr>
          <w:sz w:val="28"/>
          <w:szCs w:val="28"/>
          <w:lang w:eastAsia="zh-CN"/>
        </w:rPr>
      </w:pPr>
      <w:r w:rsidRPr="007A17B9">
        <w:rPr>
          <w:sz w:val="28"/>
          <w:szCs w:val="28"/>
          <w:lang w:eastAsia="zh-CN"/>
        </w:rPr>
        <w:lastRenderedPageBreak/>
        <w:t>9.</w:t>
      </w:r>
      <w:r w:rsidR="00860F2B" w:rsidRPr="007A17B9">
        <w:rPr>
          <w:sz w:val="28"/>
          <w:szCs w:val="28"/>
          <w:lang w:eastAsia="zh-CN"/>
        </w:rPr>
        <w:t>2</w:t>
      </w:r>
      <w:r w:rsidRPr="007A17B9">
        <w:rPr>
          <w:sz w:val="28"/>
          <w:szCs w:val="28"/>
          <w:lang w:eastAsia="zh-CN"/>
        </w:rPr>
        <w:t xml:space="preserve"> 投标文件由商务部分、服务</w:t>
      </w:r>
      <w:r w:rsidR="0032450D" w:rsidRPr="007A17B9">
        <w:rPr>
          <w:rFonts w:hint="eastAsia"/>
          <w:sz w:val="28"/>
          <w:szCs w:val="28"/>
          <w:lang w:eastAsia="zh-CN"/>
        </w:rPr>
        <w:t>（技术</w:t>
      </w:r>
      <w:r w:rsidR="0032450D" w:rsidRPr="007A17B9">
        <w:rPr>
          <w:sz w:val="28"/>
          <w:szCs w:val="28"/>
          <w:lang w:eastAsia="zh-CN"/>
        </w:rPr>
        <w:t>）</w:t>
      </w:r>
      <w:r w:rsidRPr="007A17B9">
        <w:rPr>
          <w:sz w:val="28"/>
          <w:szCs w:val="28"/>
          <w:lang w:eastAsia="zh-CN"/>
        </w:rPr>
        <w:t>部分、价格部分，以及其他部分组成。</w:t>
      </w:r>
    </w:p>
    <w:p w:rsidR="003711BD" w:rsidRPr="007A17B9" w:rsidRDefault="00987171">
      <w:pPr>
        <w:pStyle w:val="a3"/>
        <w:rPr>
          <w:sz w:val="28"/>
          <w:szCs w:val="28"/>
          <w:lang w:eastAsia="zh-CN"/>
        </w:rPr>
      </w:pPr>
      <w:r w:rsidRPr="007A17B9">
        <w:rPr>
          <w:sz w:val="28"/>
          <w:szCs w:val="28"/>
          <w:lang w:eastAsia="zh-CN"/>
        </w:rPr>
        <w:t>10、投标文件的商务部分</w:t>
      </w:r>
    </w:p>
    <w:p w:rsidR="003711BD" w:rsidRPr="007A17B9" w:rsidRDefault="00987171">
      <w:pPr>
        <w:pStyle w:val="a3"/>
        <w:spacing w:line="374" w:lineRule="auto"/>
        <w:ind w:right="209"/>
        <w:rPr>
          <w:sz w:val="28"/>
          <w:szCs w:val="28"/>
          <w:lang w:eastAsia="zh-CN"/>
        </w:rPr>
      </w:pPr>
      <w:r w:rsidRPr="007A17B9">
        <w:rPr>
          <w:sz w:val="28"/>
          <w:szCs w:val="28"/>
          <w:lang w:eastAsia="zh-CN"/>
        </w:rPr>
        <w:t>10.1</w:t>
      </w:r>
      <w:r w:rsidRPr="007A17B9">
        <w:rPr>
          <w:spacing w:val="-1"/>
          <w:sz w:val="28"/>
          <w:szCs w:val="28"/>
          <w:lang w:eastAsia="zh-CN"/>
        </w:rPr>
        <w:t xml:space="preserve"> 商务部分是证明供应商有资格参加投标和中标后有能力履行合同的文件，这些文件应能满足招标的要求，包括但不限于下列文件， </w:t>
      </w:r>
      <w:r w:rsidRPr="007A17B9">
        <w:rPr>
          <w:sz w:val="28"/>
          <w:szCs w:val="28"/>
          <w:lang w:eastAsia="zh-CN"/>
        </w:rPr>
        <w:t>其中加“★”项目不得有缺失或无效。</w:t>
      </w:r>
    </w:p>
    <w:p w:rsidR="003711BD" w:rsidRPr="007A17B9" w:rsidRDefault="00987171">
      <w:pPr>
        <w:pStyle w:val="a3"/>
        <w:spacing w:before="1"/>
        <w:rPr>
          <w:sz w:val="28"/>
          <w:szCs w:val="28"/>
          <w:lang w:eastAsia="zh-CN"/>
        </w:rPr>
      </w:pPr>
      <w:r w:rsidRPr="007A17B9">
        <w:rPr>
          <w:sz w:val="28"/>
          <w:szCs w:val="28"/>
          <w:lang w:eastAsia="zh-CN"/>
        </w:rPr>
        <w:t>（1）★ 投标函（投标申请及声明）；</w:t>
      </w:r>
    </w:p>
    <w:p w:rsidR="003711BD" w:rsidRPr="007A17B9" w:rsidRDefault="00987171">
      <w:pPr>
        <w:pStyle w:val="a3"/>
        <w:rPr>
          <w:sz w:val="28"/>
          <w:szCs w:val="28"/>
          <w:lang w:eastAsia="zh-CN"/>
        </w:rPr>
      </w:pPr>
      <w:r w:rsidRPr="007A17B9">
        <w:rPr>
          <w:sz w:val="28"/>
          <w:szCs w:val="28"/>
          <w:lang w:eastAsia="zh-CN"/>
        </w:rPr>
        <w:t>（2）★ 法定代表人授权委托书及委托代理人的身份证扫描件；</w:t>
      </w:r>
    </w:p>
    <w:p w:rsidR="003711BD" w:rsidRPr="007A17B9" w:rsidRDefault="00987171">
      <w:pPr>
        <w:pStyle w:val="a3"/>
        <w:rPr>
          <w:sz w:val="28"/>
          <w:szCs w:val="28"/>
          <w:lang w:eastAsia="zh-CN"/>
        </w:rPr>
      </w:pPr>
      <w:r w:rsidRPr="007A17B9">
        <w:rPr>
          <w:sz w:val="28"/>
          <w:szCs w:val="28"/>
          <w:lang w:eastAsia="zh-CN"/>
        </w:rPr>
        <w:t>（3）★第一章投标邀请中 4.1《中华人民共和国政府采购法》规定的资格条件证明文件；</w:t>
      </w:r>
    </w:p>
    <w:p w:rsidR="003711BD" w:rsidRPr="007A17B9" w:rsidRDefault="00987171">
      <w:pPr>
        <w:pStyle w:val="a3"/>
        <w:spacing w:before="130"/>
        <w:rPr>
          <w:sz w:val="28"/>
          <w:szCs w:val="28"/>
          <w:lang w:eastAsia="zh-CN"/>
        </w:rPr>
      </w:pPr>
      <w:r w:rsidRPr="007A17B9">
        <w:rPr>
          <w:sz w:val="28"/>
          <w:szCs w:val="28"/>
          <w:lang w:eastAsia="zh-CN"/>
        </w:rPr>
        <w:t>（4）★第一章投标邀请中 4.2 采购人根据采购项目的特殊要求规定的特定条件证明文件；</w:t>
      </w:r>
    </w:p>
    <w:p w:rsidR="003711BD" w:rsidRPr="007A17B9" w:rsidRDefault="00987171">
      <w:pPr>
        <w:pStyle w:val="a3"/>
        <w:rPr>
          <w:sz w:val="28"/>
          <w:szCs w:val="28"/>
          <w:lang w:eastAsia="zh-CN"/>
        </w:rPr>
      </w:pPr>
      <w:r w:rsidRPr="007A17B9">
        <w:rPr>
          <w:sz w:val="28"/>
          <w:szCs w:val="28"/>
          <w:lang w:eastAsia="zh-CN"/>
        </w:rPr>
        <w:t>（5）★《南京市政府采购供应商信用记录表》；</w:t>
      </w:r>
    </w:p>
    <w:p w:rsidR="003711BD" w:rsidRPr="007A17B9" w:rsidRDefault="00987171">
      <w:pPr>
        <w:pStyle w:val="a3"/>
        <w:rPr>
          <w:sz w:val="28"/>
          <w:szCs w:val="28"/>
          <w:lang w:eastAsia="zh-CN"/>
        </w:rPr>
      </w:pPr>
      <w:r w:rsidRPr="007A17B9">
        <w:rPr>
          <w:sz w:val="28"/>
          <w:szCs w:val="28"/>
          <w:lang w:eastAsia="zh-CN"/>
        </w:rPr>
        <w:t>（</w:t>
      </w:r>
      <w:r w:rsidR="00720504" w:rsidRPr="007A17B9">
        <w:rPr>
          <w:sz w:val="28"/>
          <w:szCs w:val="28"/>
          <w:lang w:eastAsia="zh-CN"/>
        </w:rPr>
        <w:t>6</w:t>
      </w:r>
      <w:r w:rsidRPr="007A17B9">
        <w:rPr>
          <w:sz w:val="28"/>
          <w:szCs w:val="28"/>
          <w:lang w:eastAsia="zh-CN"/>
        </w:rPr>
        <w:t>）合同条款</w:t>
      </w:r>
    </w:p>
    <w:p w:rsidR="00860F2B" w:rsidRPr="007A17B9" w:rsidRDefault="00987171" w:rsidP="0032450D">
      <w:pPr>
        <w:pStyle w:val="a3"/>
        <w:spacing w:before="130" w:line="374" w:lineRule="auto"/>
        <w:ind w:leftChars="50" w:left="110" w:right="1522"/>
        <w:rPr>
          <w:sz w:val="28"/>
          <w:szCs w:val="28"/>
          <w:lang w:eastAsia="zh-CN"/>
        </w:rPr>
      </w:pPr>
      <w:r w:rsidRPr="007A17B9">
        <w:rPr>
          <w:sz w:val="28"/>
          <w:szCs w:val="28"/>
          <w:lang w:eastAsia="zh-CN"/>
        </w:rPr>
        <w:t>（</w:t>
      </w:r>
      <w:r w:rsidR="00720504" w:rsidRPr="007A17B9">
        <w:rPr>
          <w:sz w:val="28"/>
          <w:szCs w:val="28"/>
          <w:lang w:eastAsia="zh-CN"/>
        </w:rPr>
        <w:t>7</w:t>
      </w:r>
      <w:r w:rsidRPr="007A17B9">
        <w:rPr>
          <w:sz w:val="28"/>
          <w:szCs w:val="28"/>
          <w:lang w:eastAsia="zh-CN"/>
        </w:rPr>
        <w:t>）</w:t>
      </w:r>
      <w:r w:rsidR="00720504" w:rsidRPr="007A17B9">
        <w:rPr>
          <w:rFonts w:hint="eastAsia"/>
          <w:sz w:val="28"/>
          <w:szCs w:val="28"/>
          <w:lang w:eastAsia="zh-CN"/>
        </w:rPr>
        <w:t>投标</w:t>
      </w:r>
      <w:r w:rsidR="00720504" w:rsidRPr="007A17B9">
        <w:rPr>
          <w:sz w:val="28"/>
          <w:szCs w:val="28"/>
          <w:lang w:eastAsia="zh-CN"/>
        </w:rPr>
        <w:t>文件格式中需要</w:t>
      </w:r>
      <w:r w:rsidRPr="007A17B9">
        <w:rPr>
          <w:sz w:val="28"/>
          <w:szCs w:val="28"/>
          <w:lang w:eastAsia="zh-CN"/>
        </w:rPr>
        <w:t>提供的其他</w:t>
      </w:r>
      <w:r w:rsidR="00860F2B" w:rsidRPr="007A17B9">
        <w:rPr>
          <w:sz w:val="28"/>
          <w:szCs w:val="28"/>
          <w:lang w:eastAsia="zh-CN"/>
        </w:rPr>
        <w:t>资料</w:t>
      </w:r>
      <w:r w:rsidR="0032450D" w:rsidRPr="007A17B9">
        <w:rPr>
          <w:rFonts w:hint="eastAsia"/>
          <w:sz w:val="28"/>
          <w:szCs w:val="28"/>
          <w:lang w:eastAsia="zh-CN"/>
        </w:rPr>
        <w:t>等</w:t>
      </w:r>
      <w:r w:rsidR="00860F2B" w:rsidRPr="007A17B9">
        <w:rPr>
          <w:sz w:val="28"/>
          <w:szCs w:val="28"/>
          <w:lang w:eastAsia="zh-CN"/>
        </w:rPr>
        <w:t>。</w:t>
      </w:r>
    </w:p>
    <w:p w:rsidR="003711BD" w:rsidRPr="007A17B9" w:rsidRDefault="00987171">
      <w:pPr>
        <w:pStyle w:val="a3"/>
        <w:spacing w:before="130" w:line="374" w:lineRule="auto"/>
        <w:ind w:right="5969"/>
        <w:rPr>
          <w:sz w:val="28"/>
          <w:szCs w:val="28"/>
          <w:lang w:eastAsia="zh-CN"/>
        </w:rPr>
      </w:pPr>
      <w:r w:rsidRPr="007A17B9">
        <w:rPr>
          <w:sz w:val="28"/>
          <w:szCs w:val="28"/>
          <w:lang w:eastAsia="zh-CN"/>
        </w:rPr>
        <w:t>11、投标文件的服务部分</w:t>
      </w:r>
    </w:p>
    <w:p w:rsidR="003711BD" w:rsidRPr="007A17B9" w:rsidRDefault="00987171">
      <w:pPr>
        <w:pStyle w:val="a3"/>
        <w:spacing w:before="0" w:line="374" w:lineRule="auto"/>
        <w:ind w:right="209"/>
        <w:rPr>
          <w:sz w:val="28"/>
          <w:szCs w:val="28"/>
          <w:lang w:eastAsia="zh-CN"/>
        </w:rPr>
      </w:pPr>
      <w:r w:rsidRPr="007A17B9">
        <w:rPr>
          <w:sz w:val="28"/>
          <w:szCs w:val="28"/>
          <w:lang w:eastAsia="zh-CN"/>
        </w:rPr>
        <w:t>11.1 服务部分是证明供应商提供的服务是合格的、并符合招标文件要求的证明文件，以及对投标报价表中的服务的详细说明，这些文件可以是文字资料、图纸和数据等。</w:t>
      </w:r>
    </w:p>
    <w:p w:rsidR="003711BD" w:rsidRPr="007A17B9" w:rsidRDefault="00987171">
      <w:pPr>
        <w:pStyle w:val="a3"/>
        <w:spacing w:before="0"/>
        <w:rPr>
          <w:sz w:val="28"/>
          <w:szCs w:val="28"/>
          <w:lang w:eastAsia="zh-CN"/>
        </w:rPr>
      </w:pPr>
      <w:r w:rsidRPr="007A17B9">
        <w:rPr>
          <w:sz w:val="28"/>
          <w:szCs w:val="28"/>
          <w:lang w:eastAsia="zh-CN"/>
        </w:rPr>
        <w:t>11.2 若提供的服务如与招标文件要求有不符之处，应说明其差别之所在。</w:t>
      </w:r>
    </w:p>
    <w:p w:rsidR="003711BD" w:rsidRPr="007A17B9" w:rsidRDefault="00987171">
      <w:pPr>
        <w:pStyle w:val="a3"/>
        <w:spacing w:before="130"/>
        <w:rPr>
          <w:sz w:val="28"/>
          <w:szCs w:val="28"/>
          <w:lang w:eastAsia="zh-CN"/>
        </w:rPr>
      </w:pPr>
      <w:r w:rsidRPr="007A17B9">
        <w:rPr>
          <w:sz w:val="28"/>
          <w:szCs w:val="28"/>
          <w:lang w:eastAsia="zh-CN"/>
        </w:rPr>
        <w:t>11.3 投标文件应按照招标文件要求提供服务说明，技术资料、文件和有关证明，包括但不限于其中加“★”项目不得有缺失或无效：</w:t>
      </w:r>
    </w:p>
    <w:p w:rsidR="003711BD" w:rsidRPr="007A17B9" w:rsidRDefault="00987171">
      <w:pPr>
        <w:pStyle w:val="a3"/>
        <w:rPr>
          <w:sz w:val="28"/>
          <w:szCs w:val="28"/>
          <w:lang w:eastAsia="zh-CN"/>
        </w:rPr>
      </w:pPr>
      <w:r w:rsidRPr="007A17B9">
        <w:rPr>
          <w:sz w:val="28"/>
          <w:szCs w:val="28"/>
          <w:lang w:eastAsia="zh-CN"/>
        </w:rPr>
        <w:t>12、投标文件的价格部分</w:t>
      </w:r>
    </w:p>
    <w:p w:rsidR="003711BD" w:rsidRPr="007A17B9" w:rsidRDefault="00987171">
      <w:pPr>
        <w:pStyle w:val="a3"/>
        <w:spacing w:before="130"/>
        <w:rPr>
          <w:sz w:val="28"/>
          <w:szCs w:val="28"/>
          <w:lang w:eastAsia="zh-CN"/>
        </w:rPr>
      </w:pPr>
      <w:r w:rsidRPr="007A17B9">
        <w:rPr>
          <w:sz w:val="28"/>
          <w:szCs w:val="28"/>
          <w:lang w:eastAsia="zh-CN"/>
        </w:rPr>
        <w:t>12.1 价格部分是对投标服务价格构成的说明，每一项服务仅接受一个价格。</w:t>
      </w:r>
    </w:p>
    <w:p w:rsidR="003711BD" w:rsidRPr="007A17B9" w:rsidRDefault="00987171">
      <w:pPr>
        <w:pStyle w:val="a3"/>
        <w:spacing w:line="374" w:lineRule="auto"/>
        <w:ind w:right="119"/>
        <w:rPr>
          <w:sz w:val="28"/>
          <w:szCs w:val="28"/>
          <w:lang w:eastAsia="zh-CN"/>
        </w:rPr>
      </w:pPr>
      <w:r w:rsidRPr="007A17B9">
        <w:rPr>
          <w:sz w:val="28"/>
          <w:szCs w:val="28"/>
          <w:lang w:eastAsia="zh-CN"/>
        </w:rPr>
        <w:t>12.2报价应包含完成本服务项目发生的所有含税费用、支付给员工的工资和国家强制缴纳的各种社会保障资金，以及供应商认为需要的其他费用等。</w:t>
      </w:r>
    </w:p>
    <w:p w:rsidR="003711BD" w:rsidRPr="007A17B9" w:rsidRDefault="00987171">
      <w:pPr>
        <w:pStyle w:val="a3"/>
        <w:spacing w:before="0"/>
        <w:rPr>
          <w:sz w:val="28"/>
          <w:szCs w:val="28"/>
          <w:lang w:eastAsia="zh-CN"/>
        </w:rPr>
      </w:pPr>
      <w:r w:rsidRPr="007A17B9">
        <w:rPr>
          <w:sz w:val="28"/>
          <w:szCs w:val="28"/>
          <w:lang w:eastAsia="zh-CN"/>
        </w:rPr>
        <w:t>12.3 供应商的任何错漏、优惠、竞争性报价不得作为减轻责任、减少服务、增加收费、降低质量的理由。</w:t>
      </w:r>
    </w:p>
    <w:p w:rsidR="003711BD" w:rsidRPr="007A17B9" w:rsidRDefault="00987171">
      <w:pPr>
        <w:pStyle w:val="a3"/>
        <w:spacing w:before="1"/>
        <w:rPr>
          <w:sz w:val="28"/>
          <w:szCs w:val="28"/>
          <w:lang w:eastAsia="zh-CN"/>
        </w:rPr>
      </w:pPr>
      <w:r w:rsidRPr="007A17B9">
        <w:rPr>
          <w:sz w:val="28"/>
          <w:szCs w:val="28"/>
          <w:lang w:eastAsia="zh-CN"/>
        </w:rPr>
        <w:t>13、投标文件的其他部分</w:t>
      </w:r>
    </w:p>
    <w:p w:rsidR="003711BD" w:rsidRPr="007A17B9" w:rsidRDefault="00987171">
      <w:pPr>
        <w:pStyle w:val="a3"/>
        <w:rPr>
          <w:sz w:val="28"/>
          <w:szCs w:val="28"/>
          <w:lang w:eastAsia="zh-CN"/>
        </w:rPr>
      </w:pPr>
      <w:r w:rsidRPr="007A17B9">
        <w:rPr>
          <w:sz w:val="28"/>
          <w:szCs w:val="28"/>
          <w:lang w:eastAsia="zh-CN"/>
        </w:rPr>
        <w:t>13.1 其他部分由供应商根据编制投标文件需要提供的其他相关文件。</w:t>
      </w:r>
    </w:p>
    <w:p w:rsidR="003711BD" w:rsidRPr="007A17B9" w:rsidRDefault="00987171">
      <w:pPr>
        <w:pStyle w:val="a3"/>
        <w:rPr>
          <w:sz w:val="28"/>
          <w:szCs w:val="28"/>
          <w:lang w:eastAsia="zh-CN"/>
        </w:rPr>
      </w:pPr>
      <w:r w:rsidRPr="007A17B9">
        <w:rPr>
          <w:sz w:val="28"/>
          <w:szCs w:val="28"/>
          <w:lang w:eastAsia="zh-CN"/>
        </w:rPr>
        <w:t>14. 投标有效期</w:t>
      </w:r>
    </w:p>
    <w:p w:rsidR="003711BD" w:rsidRPr="007A17B9" w:rsidRDefault="00987171">
      <w:pPr>
        <w:pStyle w:val="a3"/>
        <w:spacing w:before="130"/>
        <w:rPr>
          <w:sz w:val="28"/>
          <w:szCs w:val="28"/>
          <w:lang w:eastAsia="zh-CN"/>
        </w:rPr>
      </w:pPr>
      <w:r w:rsidRPr="007A17B9">
        <w:rPr>
          <w:sz w:val="28"/>
          <w:szCs w:val="28"/>
          <w:lang w:eastAsia="zh-CN"/>
        </w:rPr>
        <w:t>14.1 自开标之日起60天内投标有效。</w:t>
      </w:r>
    </w:p>
    <w:p w:rsidR="003711BD" w:rsidRPr="007A17B9" w:rsidRDefault="00987171">
      <w:pPr>
        <w:pStyle w:val="a3"/>
        <w:spacing w:line="374" w:lineRule="auto"/>
        <w:ind w:right="119"/>
        <w:rPr>
          <w:sz w:val="28"/>
          <w:szCs w:val="28"/>
          <w:lang w:eastAsia="zh-CN"/>
        </w:rPr>
      </w:pPr>
      <w:r w:rsidRPr="007A17B9">
        <w:rPr>
          <w:sz w:val="28"/>
          <w:szCs w:val="28"/>
          <w:lang w:eastAsia="zh-CN"/>
        </w:rPr>
        <w:t>14.2 在特殊情况下，在原投标有效期截止之前，</w:t>
      </w:r>
      <w:r w:rsidR="00860F2B" w:rsidRPr="007A17B9">
        <w:rPr>
          <w:sz w:val="28"/>
          <w:szCs w:val="28"/>
          <w:lang w:eastAsia="zh-CN"/>
        </w:rPr>
        <w:t>采购人</w:t>
      </w:r>
      <w:r w:rsidRPr="007A17B9">
        <w:rPr>
          <w:sz w:val="28"/>
          <w:szCs w:val="28"/>
          <w:lang w:eastAsia="zh-CN"/>
        </w:rPr>
        <w:t>可要求供应商同意延长投标有效</w:t>
      </w:r>
      <w:r w:rsidRPr="007A17B9">
        <w:rPr>
          <w:sz w:val="28"/>
          <w:szCs w:val="28"/>
          <w:lang w:eastAsia="zh-CN"/>
        </w:rPr>
        <w:lastRenderedPageBreak/>
        <w:t>期，这种要求与答复均以书面形式提交。供应商可拒绝这种要求，并且不影响保证金退还。接受延长投标有效期的供应商将不会要求和允许修正其投标，而只会被要求相应地延长其投标保证金的有效期。在这种情况下，有关投标保证金的退还规定在延长了的有效期内继续有效。</w:t>
      </w:r>
    </w:p>
    <w:p w:rsidR="003711BD" w:rsidRPr="007A17B9" w:rsidRDefault="00987171">
      <w:pPr>
        <w:pStyle w:val="a3"/>
        <w:spacing w:before="1"/>
        <w:rPr>
          <w:sz w:val="28"/>
          <w:szCs w:val="28"/>
          <w:lang w:eastAsia="zh-CN"/>
        </w:rPr>
      </w:pPr>
      <w:r w:rsidRPr="007A17B9">
        <w:rPr>
          <w:sz w:val="28"/>
          <w:szCs w:val="28"/>
          <w:lang w:eastAsia="zh-CN"/>
        </w:rPr>
        <w:t>15. 投标报价</w:t>
      </w:r>
    </w:p>
    <w:p w:rsidR="003711BD" w:rsidRPr="007A17B9" w:rsidRDefault="00987171">
      <w:pPr>
        <w:pStyle w:val="a3"/>
        <w:rPr>
          <w:sz w:val="28"/>
          <w:szCs w:val="28"/>
          <w:lang w:eastAsia="zh-CN"/>
        </w:rPr>
      </w:pPr>
      <w:r w:rsidRPr="007A17B9">
        <w:rPr>
          <w:sz w:val="28"/>
          <w:szCs w:val="28"/>
          <w:lang w:eastAsia="zh-CN"/>
        </w:rPr>
        <w:t>15.1价格部分是对投标服务价格构成的说明，每一项服务仅接受一个价格。</w:t>
      </w:r>
    </w:p>
    <w:p w:rsidR="003711BD" w:rsidRPr="007A17B9" w:rsidRDefault="00987171">
      <w:pPr>
        <w:pStyle w:val="a3"/>
        <w:spacing w:before="130" w:line="374" w:lineRule="auto"/>
        <w:ind w:right="119"/>
        <w:rPr>
          <w:sz w:val="28"/>
          <w:szCs w:val="28"/>
          <w:lang w:eastAsia="zh-CN"/>
        </w:rPr>
      </w:pPr>
      <w:r w:rsidRPr="007A17B9">
        <w:rPr>
          <w:sz w:val="28"/>
          <w:szCs w:val="28"/>
          <w:lang w:eastAsia="zh-CN"/>
        </w:rPr>
        <w:t>15.2报价应包含完成本服务项目发生的所有含税费用、支付给员工的工资和国家强制缴纳的各种社会保障资金，以及供应商认为需要的其他费用等。</w:t>
      </w:r>
    </w:p>
    <w:p w:rsidR="003711BD" w:rsidRPr="007A17B9" w:rsidRDefault="00987171">
      <w:pPr>
        <w:pStyle w:val="a3"/>
        <w:spacing w:before="0"/>
        <w:rPr>
          <w:sz w:val="28"/>
          <w:szCs w:val="28"/>
          <w:lang w:eastAsia="zh-CN"/>
        </w:rPr>
      </w:pPr>
      <w:r w:rsidRPr="007A17B9">
        <w:rPr>
          <w:sz w:val="28"/>
          <w:szCs w:val="28"/>
          <w:lang w:eastAsia="zh-CN"/>
        </w:rPr>
        <w:t>15.3供应商任何错漏、优惠、竞争性报价不得作为减轻责任、减少服务、增加收费、降低质量的理由。</w:t>
      </w:r>
    </w:p>
    <w:p w:rsidR="003711BD" w:rsidRPr="007A17B9" w:rsidRDefault="00987171" w:rsidP="00860F2B">
      <w:pPr>
        <w:pStyle w:val="a3"/>
        <w:spacing w:before="64"/>
        <w:rPr>
          <w:sz w:val="28"/>
          <w:szCs w:val="28"/>
          <w:lang w:eastAsia="zh-CN"/>
        </w:rPr>
      </w:pPr>
      <w:r w:rsidRPr="007A17B9">
        <w:rPr>
          <w:sz w:val="28"/>
          <w:szCs w:val="28"/>
          <w:lang w:eastAsia="zh-CN"/>
        </w:rPr>
        <w:t>16.投标文件的修改和撤回</w:t>
      </w:r>
    </w:p>
    <w:p w:rsidR="003711BD" w:rsidRPr="007A17B9" w:rsidRDefault="00987171">
      <w:pPr>
        <w:pStyle w:val="a3"/>
        <w:spacing w:before="1"/>
        <w:rPr>
          <w:sz w:val="28"/>
          <w:szCs w:val="28"/>
          <w:lang w:eastAsia="zh-CN"/>
        </w:rPr>
      </w:pPr>
      <w:r w:rsidRPr="007A17B9">
        <w:rPr>
          <w:sz w:val="28"/>
          <w:szCs w:val="28"/>
          <w:lang w:eastAsia="zh-CN"/>
        </w:rPr>
        <w:t>16.1 供应商在投标截止时间前，可以</w:t>
      </w:r>
      <w:r w:rsidR="00860F2B" w:rsidRPr="007A17B9">
        <w:rPr>
          <w:rFonts w:hint="eastAsia"/>
          <w:sz w:val="28"/>
          <w:szCs w:val="28"/>
          <w:lang w:eastAsia="zh-CN"/>
        </w:rPr>
        <w:t>以</w:t>
      </w:r>
      <w:r w:rsidR="00860F2B" w:rsidRPr="007A17B9">
        <w:rPr>
          <w:sz w:val="28"/>
          <w:szCs w:val="28"/>
          <w:lang w:eastAsia="zh-CN"/>
        </w:rPr>
        <w:t>书面的形式</w:t>
      </w:r>
      <w:r w:rsidRPr="007A17B9">
        <w:rPr>
          <w:sz w:val="28"/>
          <w:szCs w:val="28"/>
          <w:lang w:eastAsia="zh-CN"/>
        </w:rPr>
        <w:t>对所提交的投标文件进行补充、修改或撤回。</w:t>
      </w:r>
    </w:p>
    <w:p w:rsidR="003711BD" w:rsidRPr="007A17B9" w:rsidRDefault="00987171">
      <w:pPr>
        <w:pStyle w:val="a3"/>
        <w:spacing w:line="374" w:lineRule="auto"/>
        <w:ind w:right="209"/>
        <w:rPr>
          <w:sz w:val="28"/>
          <w:szCs w:val="28"/>
          <w:lang w:eastAsia="zh-CN"/>
        </w:rPr>
      </w:pPr>
      <w:r w:rsidRPr="007A17B9">
        <w:rPr>
          <w:sz w:val="28"/>
          <w:szCs w:val="28"/>
          <w:lang w:eastAsia="zh-CN"/>
        </w:rPr>
        <w:t>16.2 投标截止时间后，投标文件不能修改和撤回；如果以书面形式向</w:t>
      </w:r>
      <w:r w:rsidR="00860F2B" w:rsidRPr="007A17B9">
        <w:rPr>
          <w:sz w:val="28"/>
          <w:szCs w:val="28"/>
          <w:lang w:eastAsia="zh-CN"/>
        </w:rPr>
        <w:t>采购人</w:t>
      </w:r>
      <w:r w:rsidRPr="007A17B9">
        <w:rPr>
          <w:sz w:val="28"/>
          <w:szCs w:val="28"/>
          <w:lang w:eastAsia="zh-CN"/>
        </w:rPr>
        <w:t>申请撤回的，一年内不得参加</w:t>
      </w:r>
      <w:r w:rsidR="00860F2B" w:rsidRPr="007A17B9">
        <w:rPr>
          <w:sz w:val="28"/>
          <w:szCs w:val="28"/>
          <w:lang w:eastAsia="zh-CN"/>
        </w:rPr>
        <w:t>采购人</w:t>
      </w:r>
      <w:r w:rsidRPr="007A17B9">
        <w:rPr>
          <w:sz w:val="28"/>
          <w:szCs w:val="28"/>
          <w:lang w:eastAsia="zh-CN"/>
        </w:rPr>
        <w:t>组织的政府采购活动。</w:t>
      </w:r>
    </w:p>
    <w:p w:rsidR="003711BD" w:rsidRPr="007A17B9" w:rsidRDefault="00987171">
      <w:pPr>
        <w:pStyle w:val="a3"/>
        <w:spacing w:before="1"/>
        <w:rPr>
          <w:sz w:val="28"/>
          <w:szCs w:val="28"/>
          <w:lang w:eastAsia="zh-CN"/>
        </w:rPr>
      </w:pPr>
      <w:r w:rsidRPr="007A17B9">
        <w:rPr>
          <w:sz w:val="28"/>
          <w:szCs w:val="28"/>
          <w:lang w:eastAsia="zh-CN"/>
        </w:rPr>
        <w:t>17. 投标文件盖章</w:t>
      </w:r>
    </w:p>
    <w:p w:rsidR="003711BD" w:rsidRPr="007A17B9" w:rsidRDefault="00987171">
      <w:pPr>
        <w:pStyle w:val="a3"/>
        <w:rPr>
          <w:sz w:val="28"/>
          <w:szCs w:val="28"/>
          <w:lang w:eastAsia="zh-CN"/>
        </w:rPr>
      </w:pPr>
      <w:r w:rsidRPr="007A17B9">
        <w:rPr>
          <w:sz w:val="28"/>
          <w:szCs w:val="28"/>
          <w:lang w:eastAsia="zh-CN"/>
        </w:rPr>
        <w:t>17.1 供应商应按照招标文件要求，</w:t>
      </w:r>
      <w:r w:rsidR="00C75B0C" w:rsidRPr="007A17B9">
        <w:rPr>
          <w:rFonts w:hint="eastAsia"/>
          <w:sz w:val="28"/>
          <w:szCs w:val="28"/>
          <w:lang w:eastAsia="zh-CN"/>
        </w:rPr>
        <w:t>提交</w:t>
      </w:r>
      <w:r w:rsidRPr="007A17B9">
        <w:rPr>
          <w:sz w:val="28"/>
          <w:szCs w:val="28"/>
          <w:lang w:eastAsia="zh-CN"/>
        </w:rPr>
        <w:t>需要加盖公章的资格证明文件和有关资料。</w:t>
      </w:r>
    </w:p>
    <w:p w:rsidR="003711BD" w:rsidRPr="007A17B9" w:rsidRDefault="00987171">
      <w:pPr>
        <w:pStyle w:val="a3"/>
        <w:rPr>
          <w:sz w:val="28"/>
          <w:szCs w:val="28"/>
          <w:lang w:eastAsia="zh-CN"/>
        </w:rPr>
      </w:pPr>
      <w:r w:rsidRPr="007A17B9">
        <w:rPr>
          <w:sz w:val="28"/>
          <w:szCs w:val="28"/>
          <w:lang w:eastAsia="zh-CN"/>
        </w:rPr>
        <w:t>17.2 供应商应在投标文件指定位置加盖</w:t>
      </w:r>
      <w:r w:rsidR="00C75B0C" w:rsidRPr="007A17B9">
        <w:rPr>
          <w:sz w:val="28"/>
          <w:szCs w:val="28"/>
          <w:lang w:eastAsia="zh-CN"/>
        </w:rPr>
        <w:t>公章</w:t>
      </w:r>
      <w:r w:rsidRPr="007A17B9">
        <w:rPr>
          <w:sz w:val="28"/>
          <w:szCs w:val="28"/>
          <w:lang w:eastAsia="zh-CN"/>
        </w:rPr>
        <w:t xml:space="preserve"> 。</w:t>
      </w:r>
    </w:p>
    <w:p w:rsidR="003711BD" w:rsidRPr="007A17B9" w:rsidRDefault="00987171">
      <w:pPr>
        <w:pStyle w:val="a3"/>
        <w:spacing w:before="130"/>
        <w:rPr>
          <w:sz w:val="28"/>
          <w:szCs w:val="28"/>
          <w:lang w:eastAsia="zh-CN"/>
        </w:rPr>
      </w:pPr>
      <w:r w:rsidRPr="007A17B9">
        <w:rPr>
          <w:sz w:val="28"/>
          <w:szCs w:val="28"/>
          <w:lang w:eastAsia="zh-CN"/>
        </w:rPr>
        <w:t>18. 投标费用</w:t>
      </w:r>
    </w:p>
    <w:p w:rsidR="003711BD" w:rsidRPr="007A17B9" w:rsidRDefault="00987171">
      <w:pPr>
        <w:pStyle w:val="a3"/>
        <w:spacing w:line="374" w:lineRule="auto"/>
        <w:ind w:right="209"/>
        <w:rPr>
          <w:sz w:val="28"/>
          <w:szCs w:val="28"/>
          <w:lang w:eastAsia="zh-CN"/>
        </w:rPr>
      </w:pPr>
      <w:r w:rsidRPr="007A17B9">
        <w:rPr>
          <w:sz w:val="28"/>
          <w:szCs w:val="28"/>
          <w:lang w:eastAsia="zh-CN"/>
        </w:rPr>
        <w:t>18.1 供应商应承担所有与准备和参加投标有关的费用，无论采购结果如何，</w:t>
      </w:r>
      <w:r w:rsidR="00860F2B" w:rsidRPr="007A17B9">
        <w:rPr>
          <w:sz w:val="28"/>
          <w:szCs w:val="28"/>
          <w:lang w:eastAsia="zh-CN"/>
        </w:rPr>
        <w:t>采购人</w:t>
      </w:r>
      <w:r w:rsidRPr="007A17B9">
        <w:rPr>
          <w:sz w:val="28"/>
          <w:szCs w:val="28"/>
          <w:lang w:eastAsia="zh-CN"/>
        </w:rPr>
        <w:t>和采购人在任何情况下均无义务和责任承担这些费用。</w:t>
      </w:r>
    </w:p>
    <w:p w:rsidR="003711BD" w:rsidRPr="007A17B9" w:rsidRDefault="00987171">
      <w:pPr>
        <w:pStyle w:val="a3"/>
        <w:rPr>
          <w:sz w:val="28"/>
          <w:szCs w:val="28"/>
          <w:lang w:eastAsia="zh-CN"/>
        </w:rPr>
      </w:pPr>
      <w:r w:rsidRPr="007A17B9">
        <w:rPr>
          <w:sz w:val="28"/>
          <w:szCs w:val="28"/>
          <w:lang w:eastAsia="zh-CN"/>
        </w:rPr>
        <w:t>19.开标</w:t>
      </w:r>
    </w:p>
    <w:p w:rsidR="003711BD" w:rsidRPr="007A17B9" w:rsidRDefault="00987171">
      <w:pPr>
        <w:pStyle w:val="a3"/>
        <w:spacing w:before="130"/>
        <w:rPr>
          <w:sz w:val="28"/>
          <w:szCs w:val="28"/>
          <w:lang w:eastAsia="zh-CN"/>
        </w:rPr>
      </w:pPr>
      <w:r w:rsidRPr="007A17B9">
        <w:rPr>
          <w:sz w:val="28"/>
          <w:szCs w:val="28"/>
          <w:lang w:eastAsia="zh-CN"/>
        </w:rPr>
        <w:t>19.1投标截止时间</w:t>
      </w:r>
      <w:r w:rsidR="00C75B0C" w:rsidRPr="007A17B9">
        <w:rPr>
          <w:rFonts w:hint="eastAsia"/>
          <w:sz w:val="28"/>
          <w:szCs w:val="28"/>
          <w:lang w:eastAsia="zh-CN"/>
        </w:rPr>
        <w:t>同</w:t>
      </w:r>
      <w:r w:rsidRPr="007A17B9">
        <w:rPr>
          <w:sz w:val="28"/>
          <w:szCs w:val="28"/>
          <w:lang w:eastAsia="zh-CN"/>
        </w:rPr>
        <w:t>开标</w:t>
      </w:r>
      <w:r w:rsidR="00C75B0C" w:rsidRPr="007A17B9">
        <w:rPr>
          <w:rFonts w:hint="eastAsia"/>
          <w:sz w:val="28"/>
          <w:szCs w:val="28"/>
          <w:lang w:eastAsia="zh-CN"/>
        </w:rPr>
        <w:t>时间</w:t>
      </w:r>
      <w:r w:rsidRPr="007A17B9">
        <w:rPr>
          <w:sz w:val="28"/>
          <w:szCs w:val="28"/>
          <w:lang w:eastAsia="zh-CN"/>
        </w:rPr>
        <w:t>。</w:t>
      </w:r>
    </w:p>
    <w:p w:rsidR="003711BD" w:rsidRPr="007A17B9" w:rsidRDefault="00987171" w:rsidP="00C75B0C">
      <w:pPr>
        <w:pStyle w:val="a3"/>
        <w:rPr>
          <w:sz w:val="28"/>
          <w:szCs w:val="28"/>
          <w:lang w:eastAsia="zh-CN"/>
        </w:rPr>
      </w:pPr>
      <w:r w:rsidRPr="007A17B9">
        <w:rPr>
          <w:sz w:val="28"/>
          <w:szCs w:val="28"/>
          <w:lang w:eastAsia="zh-CN"/>
        </w:rPr>
        <w:t>19.2 投标截止时间后参加投标的供应商不足三家的，不开标。除采购任务取消情形外，</w:t>
      </w:r>
      <w:r w:rsidR="00860F2B" w:rsidRPr="007A17B9">
        <w:rPr>
          <w:sz w:val="28"/>
          <w:szCs w:val="28"/>
          <w:lang w:eastAsia="zh-CN"/>
        </w:rPr>
        <w:t>采购人</w:t>
      </w:r>
      <w:r w:rsidRPr="007A17B9">
        <w:rPr>
          <w:sz w:val="28"/>
          <w:szCs w:val="28"/>
          <w:lang w:eastAsia="zh-CN"/>
        </w:rPr>
        <w:t>报经监管部门批准后，可变更为竞争性谈判或者单一来源方式采购，或者终止采购活动。如果变更为竞争性谈判采购的，</w:t>
      </w:r>
      <w:r w:rsidR="00860F2B" w:rsidRPr="007A17B9">
        <w:rPr>
          <w:sz w:val="28"/>
          <w:szCs w:val="28"/>
          <w:lang w:eastAsia="zh-CN"/>
        </w:rPr>
        <w:t>采购人</w:t>
      </w:r>
      <w:r w:rsidRPr="007A17B9">
        <w:rPr>
          <w:sz w:val="28"/>
          <w:szCs w:val="28"/>
          <w:lang w:eastAsia="zh-CN"/>
        </w:rPr>
        <w:t>根据招标文件中的采购需求编制竞争性谈判文件，只与该两家供应商进行竞争性谈判采购。</w:t>
      </w:r>
    </w:p>
    <w:p w:rsidR="003711BD" w:rsidRPr="007A17B9" w:rsidRDefault="00987171">
      <w:pPr>
        <w:pStyle w:val="a3"/>
        <w:spacing w:before="1"/>
        <w:rPr>
          <w:sz w:val="28"/>
          <w:szCs w:val="28"/>
          <w:lang w:eastAsia="zh-CN"/>
        </w:rPr>
      </w:pPr>
      <w:r w:rsidRPr="007A17B9">
        <w:rPr>
          <w:sz w:val="28"/>
          <w:szCs w:val="28"/>
          <w:lang w:eastAsia="zh-CN"/>
        </w:rPr>
        <w:t>20.评标</w:t>
      </w:r>
    </w:p>
    <w:p w:rsidR="003711BD" w:rsidRPr="007A17B9" w:rsidRDefault="00987171">
      <w:pPr>
        <w:pStyle w:val="a3"/>
        <w:rPr>
          <w:sz w:val="28"/>
          <w:szCs w:val="28"/>
          <w:lang w:eastAsia="zh-CN"/>
        </w:rPr>
      </w:pPr>
      <w:r w:rsidRPr="007A17B9">
        <w:rPr>
          <w:sz w:val="28"/>
          <w:szCs w:val="28"/>
          <w:lang w:eastAsia="zh-CN"/>
        </w:rPr>
        <w:t>20.1 评标组织</w:t>
      </w:r>
    </w:p>
    <w:p w:rsidR="003711BD" w:rsidRPr="007A17B9" w:rsidRDefault="00987171">
      <w:pPr>
        <w:pStyle w:val="a3"/>
        <w:spacing w:before="130"/>
        <w:rPr>
          <w:sz w:val="28"/>
          <w:szCs w:val="28"/>
          <w:lang w:eastAsia="zh-CN"/>
        </w:rPr>
      </w:pPr>
      <w:r w:rsidRPr="007A17B9">
        <w:rPr>
          <w:sz w:val="28"/>
          <w:szCs w:val="28"/>
          <w:lang w:eastAsia="zh-CN"/>
        </w:rPr>
        <w:t>20.1.1评标工作由</w:t>
      </w:r>
      <w:r w:rsidR="00860F2B" w:rsidRPr="007A17B9">
        <w:rPr>
          <w:sz w:val="28"/>
          <w:szCs w:val="28"/>
          <w:lang w:eastAsia="zh-CN"/>
        </w:rPr>
        <w:t>采购人</w:t>
      </w:r>
      <w:r w:rsidRPr="007A17B9">
        <w:rPr>
          <w:sz w:val="28"/>
          <w:szCs w:val="28"/>
          <w:lang w:eastAsia="zh-CN"/>
        </w:rPr>
        <w:t>负责组织，具体评标事务由依法组建的评标委员会负责，并独立</w:t>
      </w:r>
      <w:r w:rsidRPr="007A17B9">
        <w:rPr>
          <w:sz w:val="28"/>
          <w:szCs w:val="28"/>
          <w:lang w:eastAsia="zh-CN"/>
        </w:rPr>
        <w:lastRenderedPageBreak/>
        <w:t>履行下列职责：</w:t>
      </w:r>
    </w:p>
    <w:p w:rsidR="003711BD" w:rsidRPr="007A17B9" w:rsidRDefault="00987171">
      <w:pPr>
        <w:pStyle w:val="a3"/>
        <w:rPr>
          <w:sz w:val="28"/>
          <w:szCs w:val="28"/>
          <w:lang w:eastAsia="zh-CN"/>
        </w:rPr>
      </w:pPr>
      <w:r w:rsidRPr="007A17B9">
        <w:rPr>
          <w:sz w:val="28"/>
          <w:szCs w:val="28"/>
          <w:lang w:eastAsia="zh-CN"/>
        </w:rPr>
        <w:t>（1）审查、评价投标文件是否符合招标文件的商务、技术等实质性要求；</w:t>
      </w:r>
    </w:p>
    <w:p w:rsidR="003711BD" w:rsidRPr="007A17B9" w:rsidRDefault="00987171">
      <w:pPr>
        <w:pStyle w:val="a3"/>
        <w:spacing w:before="130"/>
        <w:rPr>
          <w:sz w:val="28"/>
          <w:szCs w:val="28"/>
          <w:lang w:eastAsia="zh-CN"/>
        </w:rPr>
      </w:pPr>
      <w:r w:rsidRPr="007A17B9">
        <w:rPr>
          <w:sz w:val="28"/>
          <w:szCs w:val="28"/>
          <w:lang w:eastAsia="zh-CN"/>
        </w:rPr>
        <w:t>（2）要求</w:t>
      </w:r>
      <w:r w:rsidR="00EB3B8E" w:rsidRPr="007A17B9">
        <w:rPr>
          <w:sz w:val="28"/>
          <w:szCs w:val="28"/>
          <w:lang w:eastAsia="zh-CN"/>
        </w:rPr>
        <w:t>供应商</w:t>
      </w:r>
      <w:r w:rsidRPr="007A17B9">
        <w:rPr>
          <w:sz w:val="28"/>
          <w:szCs w:val="28"/>
          <w:lang w:eastAsia="zh-CN"/>
        </w:rPr>
        <w:t>对投标文件有关事项作出澄清或者说明；</w:t>
      </w:r>
    </w:p>
    <w:p w:rsidR="003711BD" w:rsidRPr="007A17B9" w:rsidRDefault="00987171">
      <w:pPr>
        <w:pStyle w:val="a3"/>
        <w:rPr>
          <w:sz w:val="28"/>
          <w:szCs w:val="28"/>
          <w:lang w:eastAsia="zh-CN"/>
        </w:rPr>
      </w:pPr>
      <w:r w:rsidRPr="007A17B9">
        <w:rPr>
          <w:sz w:val="28"/>
          <w:szCs w:val="28"/>
          <w:lang w:eastAsia="zh-CN"/>
        </w:rPr>
        <w:t>（3）对投标文件进行比较和评价；</w:t>
      </w:r>
    </w:p>
    <w:p w:rsidR="003711BD" w:rsidRPr="007A17B9" w:rsidRDefault="00987171">
      <w:pPr>
        <w:pStyle w:val="a3"/>
        <w:rPr>
          <w:sz w:val="28"/>
          <w:szCs w:val="28"/>
          <w:lang w:eastAsia="zh-CN"/>
        </w:rPr>
      </w:pPr>
      <w:r w:rsidRPr="007A17B9">
        <w:rPr>
          <w:sz w:val="28"/>
          <w:szCs w:val="28"/>
          <w:lang w:eastAsia="zh-CN"/>
        </w:rPr>
        <w:t>（4）根据采购人委托协议直接确定中标人；</w:t>
      </w:r>
    </w:p>
    <w:p w:rsidR="003711BD" w:rsidRPr="007A17B9" w:rsidRDefault="00987171">
      <w:pPr>
        <w:pStyle w:val="a3"/>
        <w:spacing w:before="130"/>
        <w:rPr>
          <w:sz w:val="28"/>
          <w:szCs w:val="28"/>
          <w:lang w:eastAsia="zh-CN"/>
        </w:rPr>
      </w:pPr>
      <w:r w:rsidRPr="007A17B9">
        <w:rPr>
          <w:sz w:val="28"/>
          <w:szCs w:val="28"/>
          <w:lang w:eastAsia="zh-CN"/>
        </w:rPr>
        <w:t>（5）向采购人、财政部门报告评标中发现的违法行为。</w:t>
      </w:r>
    </w:p>
    <w:p w:rsidR="003711BD" w:rsidRPr="007A17B9" w:rsidRDefault="00987171">
      <w:pPr>
        <w:pStyle w:val="a3"/>
        <w:rPr>
          <w:sz w:val="28"/>
          <w:szCs w:val="28"/>
          <w:lang w:eastAsia="zh-CN"/>
        </w:rPr>
      </w:pPr>
      <w:r w:rsidRPr="007A17B9">
        <w:rPr>
          <w:sz w:val="28"/>
          <w:szCs w:val="28"/>
          <w:lang w:eastAsia="zh-CN"/>
        </w:rPr>
        <w:t>20.1.2 评标委员会由采购人代表和有关技术、经济等方面的专家组成，独立开展评审工作。</w:t>
      </w:r>
    </w:p>
    <w:p w:rsidR="003711BD" w:rsidRPr="007A17B9" w:rsidRDefault="00987171">
      <w:pPr>
        <w:pStyle w:val="a3"/>
        <w:rPr>
          <w:sz w:val="28"/>
          <w:szCs w:val="28"/>
          <w:lang w:eastAsia="zh-CN"/>
        </w:rPr>
      </w:pPr>
      <w:r w:rsidRPr="007A17B9">
        <w:rPr>
          <w:sz w:val="28"/>
          <w:szCs w:val="28"/>
          <w:lang w:eastAsia="zh-CN"/>
        </w:rPr>
        <w:t>20.2 评标程序</w:t>
      </w:r>
    </w:p>
    <w:p w:rsidR="003711BD" w:rsidRPr="007A17B9" w:rsidRDefault="00987171">
      <w:pPr>
        <w:pStyle w:val="a3"/>
        <w:spacing w:before="130"/>
        <w:rPr>
          <w:sz w:val="28"/>
          <w:szCs w:val="28"/>
          <w:lang w:eastAsia="zh-CN"/>
        </w:rPr>
      </w:pPr>
      <w:r w:rsidRPr="007A17B9">
        <w:rPr>
          <w:sz w:val="28"/>
          <w:szCs w:val="28"/>
          <w:lang w:eastAsia="zh-CN"/>
        </w:rPr>
        <w:t>20.2.1 投标文件的资格审查。</w:t>
      </w:r>
    </w:p>
    <w:p w:rsidR="003711BD" w:rsidRPr="007A17B9" w:rsidRDefault="00987171">
      <w:pPr>
        <w:pStyle w:val="a3"/>
        <w:rPr>
          <w:sz w:val="28"/>
          <w:szCs w:val="28"/>
          <w:lang w:eastAsia="zh-CN"/>
        </w:rPr>
      </w:pPr>
      <w:r w:rsidRPr="007A17B9">
        <w:rPr>
          <w:sz w:val="28"/>
          <w:szCs w:val="28"/>
          <w:lang w:eastAsia="zh-CN"/>
        </w:rPr>
        <w:t>20.2.1.1采购人代表将依法对</w:t>
      </w:r>
      <w:r w:rsidR="00EB3B8E" w:rsidRPr="007A17B9">
        <w:rPr>
          <w:sz w:val="28"/>
          <w:szCs w:val="28"/>
          <w:lang w:eastAsia="zh-CN"/>
        </w:rPr>
        <w:t>供应商</w:t>
      </w:r>
      <w:r w:rsidRPr="007A17B9">
        <w:rPr>
          <w:sz w:val="28"/>
          <w:szCs w:val="28"/>
          <w:lang w:eastAsia="zh-CN"/>
        </w:rPr>
        <w:t>的资格进行审查。</w:t>
      </w:r>
    </w:p>
    <w:p w:rsidR="003711BD" w:rsidRPr="007A17B9" w:rsidRDefault="00987171">
      <w:pPr>
        <w:pStyle w:val="a3"/>
        <w:spacing w:before="130" w:line="374" w:lineRule="auto"/>
        <w:ind w:right="119"/>
        <w:rPr>
          <w:sz w:val="28"/>
          <w:szCs w:val="28"/>
          <w:lang w:eastAsia="zh-CN"/>
        </w:rPr>
      </w:pPr>
      <w:r w:rsidRPr="007A17B9">
        <w:rPr>
          <w:sz w:val="28"/>
          <w:szCs w:val="28"/>
          <w:lang w:eastAsia="zh-CN"/>
        </w:rPr>
        <w:t>20.2.1.2资格性审查：依据法律法规和招标文件的规定，对投标文件中的资格证明文件、《南京市政府采购供应商信用记录表》等进行审查，以确定投标供应商是否具备投标资格。</w:t>
      </w:r>
    </w:p>
    <w:p w:rsidR="003711BD" w:rsidRPr="007A17B9" w:rsidRDefault="000E438B">
      <w:pPr>
        <w:pStyle w:val="a3"/>
        <w:spacing w:before="0" w:line="374" w:lineRule="auto"/>
        <w:ind w:right="119"/>
        <w:rPr>
          <w:sz w:val="28"/>
          <w:szCs w:val="28"/>
          <w:lang w:eastAsia="zh-CN"/>
        </w:rPr>
      </w:pPr>
      <w:hyperlink r:id="rId7">
        <w:r w:rsidR="00987171" w:rsidRPr="007A17B9">
          <w:rPr>
            <w:sz w:val="28"/>
            <w:szCs w:val="28"/>
          </w:rPr>
          <w:t>20.2.1.3 在进行资格性审查的同时，将在“信用中国”网站（www.creditchina.gov.cn）、“中国政府采购网"(www.ccgp.gov.cn)对投</w:t>
        </w:r>
      </w:hyperlink>
      <w:r w:rsidR="00987171" w:rsidRPr="007A17B9">
        <w:rPr>
          <w:sz w:val="28"/>
          <w:szCs w:val="28"/>
        </w:rPr>
        <w:t>标人是否被列入失信被执行人、重大税收违法案件当事人名单、政府采购严重违法失信行为记录名单的情况进行查询，以确定投标供应商是否具备投标资格。</w:t>
      </w:r>
      <w:r w:rsidR="00987171" w:rsidRPr="007A17B9">
        <w:rPr>
          <w:sz w:val="28"/>
          <w:szCs w:val="28"/>
          <w:lang w:eastAsia="zh-CN"/>
        </w:rPr>
        <w:t>查询结果将以网页打印的形式留存并归档。</w:t>
      </w:r>
    </w:p>
    <w:p w:rsidR="003711BD" w:rsidRPr="007A17B9" w:rsidRDefault="00987171">
      <w:pPr>
        <w:pStyle w:val="a3"/>
        <w:spacing w:before="1"/>
        <w:rPr>
          <w:sz w:val="28"/>
          <w:szCs w:val="28"/>
          <w:lang w:eastAsia="zh-CN"/>
        </w:rPr>
      </w:pPr>
      <w:r w:rsidRPr="007A17B9">
        <w:rPr>
          <w:sz w:val="28"/>
          <w:szCs w:val="28"/>
          <w:lang w:eastAsia="zh-CN"/>
        </w:rPr>
        <w:t>20.2.1.4 投标文件有下列情况之一的，在资格性审查时按照无效投标处理：</w:t>
      </w:r>
    </w:p>
    <w:p w:rsidR="003711BD" w:rsidRPr="007A17B9" w:rsidRDefault="00987171">
      <w:pPr>
        <w:pStyle w:val="a3"/>
        <w:rPr>
          <w:sz w:val="28"/>
          <w:szCs w:val="28"/>
          <w:lang w:eastAsia="zh-CN"/>
        </w:rPr>
      </w:pPr>
      <w:r w:rsidRPr="007A17B9">
        <w:rPr>
          <w:sz w:val="28"/>
          <w:szCs w:val="28"/>
          <w:lang w:eastAsia="zh-CN"/>
        </w:rPr>
        <w:t>（1）不具备招标文件中规定资格条件的；</w:t>
      </w:r>
    </w:p>
    <w:p w:rsidR="003711BD" w:rsidRPr="007A17B9" w:rsidRDefault="000E438B">
      <w:pPr>
        <w:pStyle w:val="a3"/>
        <w:rPr>
          <w:sz w:val="28"/>
          <w:szCs w:val="28"/>
          <w:lang w:eastAsia="zh-CN"/>
        </w:rPr>
      </w:pPr>
      <w:hyperlink r:id="rId8">
        <w:r w:rsidR="00987171" w:rsidRPr="007A17B9">
          <w:rPr>
            <w:sz w:val="28"/>
            <w:szCs w:val="28"/>
          </w:rPr>
          <w:t>（2） 供应商被“信用中国”网站（www.creditchina.gov.cn）、“中国政府采购网"(www.ccgp.gov.cn)列入失信被执行人、重大税收违</w:t>
        </w:r>
      </w:hyperlink>
      <w:r w:rsidR="00987171" w:rsidRPr="007A17B9">
        <w:rPr>
          <w:sz w:val="28"/>
          <w:szCs w:val="28"/>
          <w:lang w:eastAsia="zh-CN"/>
        </w:rPr>
        <w:t>法案件当事人名单、政府采购严重违法失信行为记录名单的。</w:t>
      </w:r>
    </w:p>
    <w:p w:rsidR="003711BD" w:rsidRPr="007A17B9" w:rsidRDefault="00987171" w:rsidP="00C75B0C">
      <w:pPr>
        <w:pStyle w:val="a3"/>
        <w:spacing w:before="130" w:line="374" w:lineRule="auto"/>
        <w:ind w:right="1806"/>
        <w:rPr>
          <w:sz w:val="28"/>
          <w:szCs w:val="28"/>
          <w:lang w:eastAsia="zh-CN"/>
        </w:rPr>
      </w:pPr>
      <w:r w:rsidRPr="007A17B9">
        <w:rPr>
          <w:sz w:val="28"/>
          <w:szCs w:val="28"/>
          <w:lang w:eastAsia="zh-CN"/>
        </w:rPr>
        <w:t>20.2.2 投标文件的符合性检查。</w:t>
      </w:r>
    </w:p>
    <w:p w:rsidR="003711BD" w:rsidRPr="007A17B9" w:rsidRDefault="00987171">
      <w:pPr>
        <w:pStyle w:val="a3"/>
        <w:spacing w:before="0" w:line="374" w:lineRule="auto"/>
        <w:ind w:right="119"/>
        <w:rPr>
          <w:sz w:val="28"/>
          <w:szCs w:val="28"/>
          <w:lang w:eastAsia="zh-CN"/>
        </w:rPr>
      </w:pPr>
      <w:r w:rsidRPr="007A17B9">
        <w:rPr>
          <w:sz w:val="28"/>
          <w:szCs w:val="28"/>
          <w:lang w:eastAsia="zh-CN"/>
        </w:rPr>
        <w:t>评标委员会将依据法律法规和招标文件的规定，对投标文件的有效性、完整性和对招标文件的响应程度进行审查，以确定是否对招标文件的实质性要求作出响应。</w:t>
      </w:r>
    </w:p>
    <w:p w:rsidR="003711BD" w:rsidRPr="007A17B9" w:rsidRDefault="00987171" w:rsidP="00C75B0C">
      <w:pPr>
        <w:pStyle w:val="a3"/>
        <w:spacing w:before="1" w:line="374" w:lineRule="auto"/>
        <w:ind w:right="1381"/>
        <w:rPr>
          <w:sz w:val="28"/>
          <w:szCs w:val="28"/>
          <w:lang w:eastAsia="zh-CN"/>
        </w:rPr>
      </w:pPr>
      <w:r w:rsidRPr="007A17B9">
        <w:rPr>
          <w:sz w:val="28"/>
          <w:szCs w:val="28"/>
          <w:lang w:eastAsia="zh-CN"/>
        </w:rPr>
        <w:t>实质性要求是指本招标文件中用带星号（“★”）的商务和技术要求。20.2.2.1 投标文件属下列情形之一的，按照无效投标处理：</w:t>
      </w:r>
    </w:p>
    <w:p w:rsidR="003711BD" w:rsidRPr="007A17B9" w:rsidRDefault="00987171">
      <w:pPr>
        <w:pStyle w:val="a3"/>
        <w:spacing w:before="0" w:line="374" w:lineRule="auto"/>
        <w:ind w:right="119"/>
        <w:rPr>
          <w:sz w:val="28"/>
          <w:szCs w:val="28"/>
          <w:lang w:eastAsia="zh-CN"/>
        </w:rPr>
      </w:pPr>
      <w:r w:rsidRPr="007A17B9">
        <w:rPr>
          <w:sz w:val="28"/>
          <w:szCs w:val="28"/>
          <w:lang w:eastAsia="zh-CN"/>
        </w:rPr>
        <w:lastRenderedPageBreak/>
        <w:t>如果投标文件实质上没有响应招标文件的要求，评标委员会将予以拒绝，</w:t>
      </w:r>
      <w:r w:rsidR="00EB3B8E" w:rsidRPr="007A17B9">
        <w:rPr>
          <w:sz w:val="28"/>
          <w:szCs w:val="28"/>
          <w:lang w:eastAsia="zh-CN"/>
        </w:rPr>
        <w:t>供应商</w:t>
      </w:r>
      <w:r w:rsidRPr="007A17B9">
        <w:rPr>
          <w:sz w:val="28"/>
          <w:szCs w:val="28"/>
          <w:lang w:eastAsia="zh-CN"/>
        </w:rPr>
        <w:t>不得通过修改或撤销不合要求的偏离或保留而使其投标成为实质性响应的投标。</w:t>
      </w:r>
    </w:p>
    <w:p w:rsidR="003711BD" w:rsidRPr="007A17B9" w:rsidRDefault="00987171">
      <w:pPr>
        <w:pStyle w:val="a3"/>
        <w:rPr>
          <w:sz w:val="28"/>
          <w:szCs w:val="28"/>
          <w:lang w:eastAsia="zh-CN"/>
        </w:rPr>
      </w:pPr>
      <w:r w:rsidRPr="007A17B9">
        <w:rPr>
          <w:sz w:val="28"/>
          <w:szCs w:val="28"/>
          <w:lang w:eastAsia="zh-CN"/>
        </w:rPr>
        <w:t>（</w:t>
      </w:r>
      <w:r w:rsidR="00C75B0C" w:rsidRPr="007A17B9">
        <w:rPr>
          <w:sz w:val="28"/>
          <w:szCs w:val="28"/>
          <w:lang w:eastAsia="zh-CN"/>
        </w:rPr>
        <w:t>1</w:t>
      </w:r>
      <w:r w:rsidRPr="007A17B9">
        <w:rPr>
          <w:sz w:val="28"/>
          <w:szCs w:val="28"/>
          <w:lang w:eastAsia="zh-CN"/>
        </w:rPr>
        <w:t>）没有按照招标文件要求签章的；</w:t>
      </w:r>
    </w:p>
    <w:p w:rsidR="003711BD" w:rsidRPr="007A17B9" w:rsidRDefault="00987171">
      <w:pPr>
        <w:pStyle w:val="a3"/>
        <w:spacing w:before="130"/>
        <w:rPr>
          <w:sz w:val="28"/>
          <w:szCs w:val="28"/>
          <w:lang w:eastAsia="zh-CN"/>
        </w:rPr>
      </w:pPr>
      <w:r w:rsidRPr="007A17B9">
        <w:rPr>
          <w:sz w:val="28"/>
          <w:szCs w:val="28"/>
          <w:lang w:eastAsia="zh-CN"/>
        </w:rPr>
        <w:t>（</w:t>
      </w:r>
      <w:r w:rsidR="00C75B0C" w:rsidRPr="007A17B9">
        <w:rPr>
          <w:sz w:val="28"/>
          <w:szCs w:val="28"/>
          <w:lang w:eastAsia="zh-CN"/>
        </w:rPr>
        <w:t>2</w:t>
      </w:r>
      <w:r w:rsidRPr="007A17B9">
        <w:rPr>
          <w:sz w:val="28"/>
          <w:szCs w:val="28"/>
          <w:lang w:eastAsia="zh-CN"/>
        </w:rPr>
        <w:t>）投标总价超出采购项目预算或者最高限价的；</w:t>
      </w:r>
    </w:p>
    <w:p w:rsidR="003711BD" w:rsidRPr="007A17B9" w:rsidRDefault="00987171">
      <w:pPr>
        <w:pStyle w:val="a3"/>
        <w:rPr>
          <w:sz w:val="28"/>
          <w:szCs w:val="28"/>
          <w:lang w:eastAsia="zh-CN"/>
        </w:rPr>
      </w:pPr>
      <w:r w:rsidRPr="007A17B9">
        <w:rPr>
          <w:sz w:val="28"/>
          <w:szCs w:val="28"/>
          <w:lang w:eastAsia="zh-CN"/>
        </w:rPr>
        <w:t>（</w:t>
      </w:r>
      <w:r w:rsidR="00C75B0C" w:rsidRPr="007A17B9">
        <w:rPr>
          <w:sz w:val="28"/>
          <w:szCs w:val="28"/>
          <w:lang w:eastAsia="zh-CN"/>
        </w:rPr>
        <w:t>3</w:t>
      </w:r>
      <w:r w:rsidRPr="007A17B9">
        <w:rPr>
          <w:sz w:val="28"/>
          <w:szCs w:val="28"/>
          <w:lang w:eastAsia="zh-CN"/>
        </w:rPr>
        <w:t>）不具备招标文件中规定资格要求的；</w:t>
      </w:r>
    </w:p>
    <w:p w:rsidR="003711BD" w:rsidRPr="007A17B9" w:rsidRDefault="00987171">
      <w:pPr>
        <w:pStyle w:val="a3"/>
        <w:rPr>
          <w:sz w:val="28"/>
          <w:szCs w:val="28"/>
          <w:lang w:eastAsia="zh-CN"/>
        </w:rPr>
      </w:pPr>
      <w:r w:rsidRPr="007A17B9">
        <w:rPr>
          <w:sz w:val="28"/>
          <w:szCs w:val="28"/>
          <w:lang w:eastAsia="zh-CN"/>
        </w:rPr>
        <w:t>（</w:t>
      </w:r>
      <w:r w:rsidR="00C75B0C" w:rsidRPr="007A17B9">
        <w:rPr>
          <w:sz w:val="28"/>
          <w:szCs w:val="28"/>
          <w:lang w:eastAsia="zh-CN"/>
        </w:rPr>
        <w:t>4</w:t>
      </w:r>
      <w:r w:rsidRPr="007A17B9">
        <w:rPr>
          <w:sz w:val="28"/>
          <w:szCs w:val="28"/>
          <w:lang w:eastAsia="zh-CN"/>
        </w:rPr>
        <w:t>）不同供应商的投标文件由同一单位或者个人编制；</w:t>
      </w:r>
    </w:p>
    <w:p w:rsidR="003711BD" w:rsidRPr="007A17B9" w:rsidRDefault="00987171">
      <w:pPr>
        <w:pStyle w:val="a3"/>
        <w:spacing w:before="130"/>
        <w:rPr>
          <w:sz w:val="28"/>
          <w:szCs w:val="28"/>
          <w:lang w:eastAsia="zh-CN"/>
        </w:rPr>
      </w:pPr>
      <w:r w:rsidRPr="007A17B9">
        <w:rPr>
          <w:sz w:val="28"/>
          <w:szCs w:val="28"/>
          <w:lang w:eastAsia="zh-CN"/>
        </w:rPr>
        <w:t>（</w:t>
      </w:r>
      <w:r w:rsidR="00C75B0C" w:rsidRPr="007A17B9">
        <w:rPr>
          <w:sz w:val="28"/>
          <w:szCs w:val="28"/>
          <w:lang w:eastAsia="zh-CN"/>
        </w:rPr>
        <w:t>5</w:t>
      </w:r>
      <w:r w:rsidRPr="007A17B9">
        <w:rPr>
          <w:sz w:val="28"/>
          <w:szCs w:val="28"/>
          <w:lang w:eastAsia="zh-CN"/>
        </w:rPr>
        <w:t>）不同供应商委托同一单位或者个人办理投标事宜；</w:t>
      </w:r>
    </w:p>
    <w:p w:rsidR="003711BD" w:rsidRPr="007A17B9" w:rsidRDefault="00987171">
      <w:pPr>
        <w:pStyle w:val="a3"/>
        <w:rPr>
          <w:sz w:val="28"/>
          <w:szCs w:val="28"/>
          <w:lang w:eastAsia="zh-CN"/>
        </w:rPr>
      </w:pPr>
      <w:r w:rsidRPr="007A17B9">
        <w:rPr>
          <w:sz w:val="28"/>
          <w:szCs w:val="28"/>
          <w:lang w:eastAsia="zh-CN"/>
        </w:rPr>
        <w:t>（</w:t>
      </w:r>
      <w:r w:rsidR="00C75B0C" w:rsidRPr="007A17B9">
        <w:rPr>
          <w:sz w:val="28"/>
          <w:szCs w:val="28"/>
          <w:lang w:eastAsia="zh-CN"/>
        </w:rPr>
        <w:t>6</w:t>
      </w:r>
      <w:r w:rsidRPr="007A17B9">
        <w:rPr>
          <w:sz w:val="28"/>
          <w:szCs w:val="28"/>
          <w:lang w:eastAsia="zh-CN"/>
        </w:rPr>
        <w:t>）不同供应商的投标文件载明的项目管理成员为同一人；</w:t>
      </w:r>
    </w:p>
    <w:p w:rsidR="003711BD" w:rsidRPr="007A17B9" w:rsidRDefault="00987171">
      <w:pPr>
        <w:pStyle w:val="a3"/>
        <w:rPr>
          <w:sz w:val="28"/>
          <w:szCs w:val="28"/>
          <w:lang w:eastAsia="zh-CN"/>
        </w:rPr>
      </w:pPr>
      <w:r w:rsidRPr="007A17B9">
        <w:rPr>
          <w:sz w:val="28"/>
          <w:szCs w:val="28"/>
          <w:lang w:eastAsia="zh-CN"/>
        </w:rPr>
        <w:t>（</w:t>
      </w:r>
      <w:r w:rsidR="00C75B0C" w:rsidRPr="007A17B9">
        <w:rPr>
          <w:sz w:val="28"/>
          <w:szCs w:val="28"/>
          <w:lang w:eastAsia="zh-CN"/>
        </w:rPr>
        <w:t>7</w:t>
      </w:r>
      <w:r w:rsidRPr="007A17B9">
        <w:rPr>
          <w:sz w:val="28"/>
          <w:szCs w:val="28"/>
          <w:lang w:eastAsia="zh-CN"/>
        </w:rPr>
        <w:t>）不同供应商的投标文件异常一致或者投标报价呈规律性差异；</w:t>
      </w:r>
    </w:p>
    <w:p w:rsidR="003711BD" w:rsidRPr="007A17B9" w:rsidRDefault="00987171">
      <w:pPr>
        <w:pStyle w:val="a3"/>
        <w:spacing w:before="130"/>
        <w:rPr>
          <w:sz w:val="28"/>
          <w:szCs w:val="28"/>
          <w:lang w:eastAsia="zh-CN"/>
        </w:rPr>
      </w:pPr>
      <w:r w:rsidRPr="007A17B9">
        <w:rPr>
          <w:sz w:val="28"/>
          <w:szCs w:val="28"/>
          <w:lang w:eastAsia="zh-CN"/>
        </w:rPr>
        <w:t>（</w:t>
      </w:r>
      <w:r w:rsidR="00C75B0C" w:rsidRPr="007A17B9">
        <w:rPr>
          <w:sz w:val="28"/>
          <w:szCs w:val="28"/>
          <w:lang w:eastAsia="zh-CN"/>
        </w:rPr>
        <w:t>8</w:t>
      </w:r>
      <w:r w:rsidRPr="007A17B9">
        <w:rPr>
          <w:sz w:val="28"/>
          <w:szCs w:val="28"/>
          <w:lang w:eastAsia="zh-CN"/>
        </w:rPr>
        <w:t>）不同供应商的法定代表人或委托代理人有夫妻、直系血亲关系的；</w:t>
      </w:r>
    </w:p>
    <w:p w:rsidR="003711BD" w:rsidRPr="007A17B9" w:rsidRDefault="00987171">
      <w:pPr>
        <w:pStyle w:val="a3"/>
        <w:rPr>
          <w:sz w:val="28"/>
          <w:szCs w:val="28"/>
          <w:lang w:eastAsia="zh-CN"/>
        </w:rPr>
      </w:pPr>
      <w:r w:rsidRPr="007A17B9">
        <w:rPr>
          <w:sz w:val="28"/>
          <w:szCs w:val="28"/>
          <w:lang w:eastAsia="zh-CN"/>
        </w:rPr>
        <w:t>（</w:t>
      </w:r>
      <w:r w:rsidR="00C75B0C" w:rsidRPr="007A17B9">
        <w:rPr>
          <w:sz w:val="28"/>
          <w:szCs w:val="28"/>
          <w:lang w:eastAsia="zh-CN"/>
        </w:rPr>
        <w:t>9</w:t>
      </w:r>
      <w:r w:rsidRPr="007A17B9">
        <w:rPr>
          <w:sz w:val="28"/>
          <w:szCs w:val="28"/>
          <w:lang w:eastAsia="zh-CN"/>
        </w:rPr>
        <w:t>）不同供应商的负责人为同一人或者存在控股、管理关系的；</w:t>
      </w:r>
    </w:p>
    <w:p w:rsidR="003711BD" w:rsidRPr="007A17B9" w:rsidRDefault="00987171">
      <w:pPr>
        <w:pStyle w:val="a3"/>
        <w:spacing w:before="130" w:line="374" w:lineRule="auto"/>
        <w:ind w:right="119"/>
        <w:rPr>
          <w:sz w:val="28"/>
          <w:szCs w:val="28"/>
          <w:lang w:eastAsia="zh-CN"/>
        </w:rPr>
      </w:pPr>
      <w:r w:rsidRPr="007A17B9">
        <w:rPr>
          <w:sz w:val="28"/>
          <w:szCs w:val="28"/>
          <w:lang w:eastAsia="zh-CN"/>
        </w:rPr>
        <w:t>（1</w:t>
      </w:r>
      <w:r w:rsidR="00C75B0C" w:rsidRPr="007A17B9">
        <w:rPr>
          <w:sz w:val="28"/>
          <w:szCs w:val="28"/>
          <w:lang w:eastAsia="zh-CN"/>
        </w:rPr>
        <w:t>0</w:t>
      </w:r>
      <w:r w:rsidRPr="007A17B9">
        <w:rPr>
          <w:sz w:val="28"/>
          <w:szCs w:val="28"/>
          <w:lang w:eastAsia="zh-CN"/>
        </w:rPr>
        <w:t>）不同供应商的委托代理人(或法定代表人、项目经理、项目总监、项目负责人等)在采购文件发布日上月至投标截止日当月在同一单位缴纳社会保险的；</w:t>
      </w:r>
    </w:p>
    <w:p w:rsidR="003711BD" w:rsidRPr="007A17B9" w:rsidRDefault="00987171">
      <w:pPr>
        <w:pStyle w:val="a3"/>
        <w:spacing w:before="130" w:line="374" w:lineRule="auto"/>
        <w:ind w:right="119"/>
        <w:jc w:val="both"/>
        <w:rPr>
          <w:sz w:val="28"/>
          <w:szCs w:val="28"/>
          <w:lang w:eastAsia="zh-CN"/>
        </w:rPr>
      </w:pPr>
      <w:r w:rsidRPr="007A17B9">
        <w:rPr>
          <w:sz w:val="28"/>
          <w:szCs w:val="28"/>
          <w:lang w:eastAsia="zh-CN"/>
        </w:rPr>
        <w:t>（</w:t>
      </w:r>
      <w:r w:rsidR="00B251B0" w:rsidRPr="007A17B9">
        <w:rPr>
          <w:sz w:val="28"/>
          <w:szCs w:val="28"/>
          <w:lang w:eastAsia="zh-CN"/>
        </w:rPr>
        <w:t>11</w:t>
      </w:r>
      <w:r w:rsidRPr="007A17B9">
        <w:rPr>
          <w:sz w:val="28"/>
          <w:szCs w:val="28"/>
          <w:lang w:eastAsia="zh-CN"/>
        </w:rPr>
        <w:t>）评标委员会认为</w:t>
      </w:r>
      <w:r w:rsidR="00EB3B8E" w:rsidRPr="007A17B9">
        <w:rPr>
          <w:sz w:val="28"/>
          <w:szCs w:val="28"/>
          <w:lang w:eastAsia="zh-CN"/>
        </w:rPr>
        <w:t>供应商</w:t>
      </w:r>
      <w:r w:rsidRPr="007A17B9">
        <w:rPr>
          <w:sz w:val="28"/>
          <w:szCs w:val="28"/>
          <w:lang w:eastAsia="zh-CN"/>
        </w:rPr>
        <w:t>的报价明显低于其他通过符合性审查</w:t>
      </w:r>
      <w:r w:rsidR="00EB3B8E" w:rsidRPr="007A17B9">
        <w:rPr>
          <w:sz w:val="28"/>
          <w:szCs w:val="28"/>
          <w:lang w:eastAsia="zh-CN"/>
        </w:rPr>
        <w:t>供应商</w:t>
      </w:r>
      <w:r w:rsidRPr="007A17B9">
        <w:rPr>
          <w:sz w:val="28"/>
          <w:szCs w:val="28"/>
          <w:lang w:eastAsia="zh-CN"/>
        </w:rPr>
        <w:t>的报价，有可能影响产品质量或者不能诚信履约的，应当要求其在评标现场合理的时间内提供书面说明，必要时提交相关证明材料；</w:t>
      </w:r>
      <w:r w:rsidR="00EB3B8E" w:rsidRPr="007A17B9">
        <w:rPr>
          <w:sz w:val="28"/>
          <w:szCs w:val="28"/>
          <w:lang w:eastAsia="zh-CN"/>
        </w:rPr>
        <w:t>供应商</w:t>
      </w:r>
      <w:r w:rsidRPr="007A17B9">
        <w:rPr>
          <w:sz w:val="28"/>
          <w:szCs w:val="28"/>
          <w:lang w:eastAsia="zh-CN"/>
        </w:rPr>
        <w:t>不能证明其报价合理性的，评标委员会应当将其作为无效投标处理；</w:t>
      </w:r>
    </w:p>
    <w:p w:rsidR="003711BD" w:rsidRPr="007A17B9" w:rsidRDefault="00987171">
      <w:pPr>
        <w:pStyle w:val="a3"/>
        <w:spacing w:before="0"/>
        <w:rPr>
          <w:sz w:val="28"/>
          <w:szCs w:val="28"/>
          <w:lang w:eastAsia="zh-CN"/>
        </w:rPr>
      </w:pPr>
      <w:r w:rsidRPr="007A17B9">
        <w:rPr>
          <w:sz w:val="28"/>
          <w:szCs w:val="28"/>
          <w:lang w:eastAsia="zh-CN"/>
        </w:rPr>
        <w:t>（</w:t>
      </w:r>
      <w:r w:rsidR="00B251B0" w:rsidRPr="007A17B9">
        <w:rPr>
          <w:sz w:val="28"/>
          <w:szCs w:val="28"/>
          <w:lang w:eastAsia="zh-CN"/>
        </w:rPr>
        <w:t>12</w:t>
      </w:r>
      <w:r w:rsidRPr="007A17B9">
        <w:rPr>
          <w:sz w:val="28"/>
          <w:szCs w:val="28"/>
          <w:lang w:eastAsia="zh-CN"/>
        </w:rPr>
        <w:t>）投标文件含有采购人不能接受的附加条件的；</w:t>
      </w:r>
    </w:p>
    <w:p w:rsidR="003711BD" w:rsidRPr="007A17B9" w:rsidRDefault="00987171">
      <w:pPr>
        <w:pStyle w:val="a3"/>
        <w:spacing w:before="130"/>
        <w:rPr>
          <w:sz w:val="28"/>
          <w:szCs w:val="28"/>
          <w:lang w:eastAsia="zh-CN"/>
        </w:rPr>
      </w:pPr>
      <w:r w:rsidRPr="007A17B9">
        <w:rPr>
          <w:sz w:val="28"/>
          <w:szCs w:val="28"/>
          <w:lang w:eastAsia="zh-CN"/>
        </w:rPr>
        <w:t>（1</w:t>
      </w:r>
      <w:r w:rsidR="00B251B0" w:rsidRPr="007A17B9">
        <w:rPr>
          <w:sz w:val="28"/>
          <w:szCs w:val="28"/>
          <w:lang w:eastAsia="zh-CN"/>
        </w:rPr>
        <w:t>3</w:t>
      </w:r>
      <w:r w:rsidRPr="007A17B9">
        <w:rPr>
          <w:sz w:val="28"/>
          <w:szCs w:val="28"/>
          <w:lang w:eastAsia="zh-CN"/>
        </w:rPr>
        <w:t>）不符合法律、法规和招标文件规定的其他实质性要求的。</w:t>
      </w:r>
    </w:p>
    <w:p w:rsidR="003711BD" w:rsidRPr="007A17B9" w:rsidRDefault="00987171">
      <w:pPr>
        <w:pStyle w:val="a3"/>
        <w:rPr>
          <w:sz w:val="28"/>
          <w:szCs w:val="28"/>
          <w:lang w:eastAsia="zh-CN"/>
        </w:rPr>
      </w:pPr>
      <w:r w:rsidRPr="007A17B9">
        <w:rPr>
          <w:sz w:val="28"/>
          <w:szCs w:val="28"/>
          <w:lang w:eastAsia="zh-CN"/>
        </w:rPr>
        <w:t>20.2.2.2 有下列情形之一的予以废标，同时将废标理由通知所有供应商：</w:t>
      </w:r>
    </w:p>
    <w:p w:rsidR="003711BD" w:rsidRPr="007A17B9" w:rsidRDefault="00987171">
      <w:pPr>
        <w:pStyle w:val="a3"/>
        <w:spacing w:before="130"/>
        <w:rPr>
          <w:sz w:val="28"/>
          <w:szCs w:val="28"/>
          <w:lang w:eastAsia="zh-CN"/>
        </w:rPr>
      </w:pPr>
      <w:r w:rsidRPr="007A17B9">
        <w:rPr>
          <w:sz w:val="28"/>
          <w:szCs w:val="28"/>
          <w:lang w:eastAsia="zh-CN"/>
        </w:rPr>
        <w:t>（1）符合专业条件的供应商或者对招标文件作实质性响应的供应商不足三家的；</w:t>
      </w:r>
    </w:p>
    <w:p w:rsidR="003711BD" w:rsidRPr="007A17B9" w:rsidRDefault="00987171">
      <w:pPr>
        <w:pStyle w:val="a3"/>
        <w:rPr>
          <w:sz w:val="28"/>
          <w:szCs w:val="28"/>
          <w:lang w:eastAsia="zh-CN"/>
        </w:rPr>
      </w:pPr>
      <w:r w:rsidRPr="007A17B9">
        <w:rPr>
          <w:sz w:val="28"/>
          <w:szCs w:val="28"/>
          <w:lang w:eastAsia="zh-CN"/>
        </w:rPr>
        <w:t>（2）出现影响采购公正的违法、违规行为的；</w:t>
      </w:r>
    </w:p>
    <w:p w:rsidR="003711BD" w:rsidRPr="007A17B9" w:rsidRDefault="00987171">
      <w:pPr>
        <w:pStyle w:val="a3"/>
        <w:rPr>
          <w:sz w:val="28"/>
          <w:szCs w:val="28"/>
          <w:lang w:eastAsia="zh-CN"/>
        </w:rPr>
      </w:pPr>
      <w:r w:rsidRPr="007A17B9">
        <w:rPr>
          <w:sz w:val="28"/>
          <w:szCs w:val="28"/>
          <w:lang w:eastAsia="zh-CN"/>
        </w:rPr>
        <w:t>（3）供应商的报价均超过了采购预算或者最高限价的，采购人不能支付的；</w:t>
      </w:r>
    </w:p>
    <w:p w:rsidR="003711BD" w:rsidRPr="007A17B9" w:rsidRDefault="00987171">
      <w:pPr>
        <w:pStyle w:val="a3"/>
        <w:spacing w:before="130"/>
        <w:rPr>
          <w:sz w:val="28"/>
          <w:szCs w:val="28"/>
          <w:lang w:eastAsia="zh-CN"/>
        </w:rPr>
      </w:pPr>
      <w:r w:rsidRPr="007A17B9">
        <w:rPr>
          <w:sz w:val="28"/>
          <w:szCs w:val="28"/>
          <w:lang w:eastAsia="zh-CN"/>
        </w:rPr>
        <w:t>（4）因重大变故，采购任务取消的。</w:t>
      </w:r>
    </w:p>
    <w:p w:rsidR="003711BD" w:rsidRPr="007A17B9" w:rsidRDefault="00987171">
      <w:pPr>
        <w:pStyle w:val="a3"/>
        <w:rPr>
          <w:sz w:val="28"/>
          <w:szCs w:val="28"/>
          <w:lang w:eastAsia="zh-CN"/>
        </w:rPr>
      </w:pPr>
      <w:r w:rsidRPr="007A17B9">
        <w:rPr>
          <w:sz w:val="28"/>
          <w:szCs w:val="28"/>
          <w:lang w:eastAsia="zh-CN"/>
        </w:rPr>
        <w:t>（5）投标文件存在歧义、重大缺陷，或者招标文件内容违反国家有关强制性规定的。</w:t>
      </w:r>
    </w:p>
    <w:p w:rsidR="003711BD" w:rsidRPr="007A17B9" w:rsidRDefault="00987171">
      <w:pPr>
        <w:pStyle w:val="a3"/>
        <w:spacing w:line="374" w:lineRule="auto"/>
        <w:ind w:right="119"/>
        <w:rPr>
          <w:sz w:val="28"/>
          <w:szCs w:val="28"/>
          <w:lang w:eastAsia="zh-CN"/>
        </w:rPr>
      </w:pPr>
      <w:r w:rsidRPr="007A17B9">
        <w:rPr>
          <w:sz w:val="28"/>
          <w:szCs w:val="28"/>
          <w:lang w:eastAsia="zh-CN"/>
        </w:rPr>
        <w:t xml:space="preserve">20.2.2.3 在评标期间，出现符合专业条件的供应商或者对招标文件作出实质性响应的供应商不足三家情形的，除采购任务取消情形外， </w:t>
      </w:r>
      <w:r w:rsidR="00860F2B" w:rsidRPr="007A17B9">
        <w:rPr>
          <w:sz w:val="28"/>
          <w:szCs w:val="28"/>
          <w:lang w:eastAsia="zh-CN"/>
        </w:rPr>
        <w:t>采购人</w:t>
      </w:r>
      <w:r w:rsidRPr="007A17B9">
        <w:rPr>
          <w:sz w:val="28"/>
          <w:szCs w:val="28"/>
          <w:lang w:eastAsia="zh-CN"/>
        </w:rPr>
        <w:t>报经监管部门批准后，可变更为竞争性谈判或者单一来源方式采购。如果变更为竞争性谈判采购的，</w:t>
      </w:r>
      <w:r w:rsidR="00860F2B" w:rsidRPr="007A17B9">
        <w:rPr>
          <w:sz w:val="28"/>
          <w:szCs w:val="28"/>
          <w:lang w:eastAsia="zh-CN"/>
        </w:rPr>
        <w:t>采购人</w:t>
      </w:r>
      <w:r w:rsidRPr="007A17B9">
        <w:rPr>
          <w:sz w:val="28"/>
          <w:szCs w:val="28"/>
          <w:lang w:eastAsia="zh-CN"/>
        </w:rPr>
        <w:t>根据招标文</w:t>
      </w:r>
      <w:r w:rsidRPr="007A17B9">
        <w:rPr>
          <w:sz w:val="28"/>
          <w:szCs w:val="28"/>
          <w:lang w:eastAsia="zh-CN"/>
        </w:rPr>
        <w:lastRenderedPageBreak/>
        <w:t>件中的采购需求编制谈判文件，只与该两家供应商进行竞争性谈判采购。</w:t>
      </w:r>
    </w:p>
    <w:p w:rsidR="003711BD" w:rsidRPr="007A17B9" w:rsidRDefault="00987171" w:rsidP="00C75B0C">
      <w:pPr>
        <w:pStyle w:val="a3"/>
        <w:spacing w:before="1"/>
        <w:rPr>
          <w:sz w:val="28"/>
          <w:szCs w:val="28"/>
          <w:lang w:eastAsia="zh-CN"/>
        </w:rPr>
      </w:pPr>
      <w:r w:rsidRPr="007A17B9">
        <w:rPr>
          <w:sz w:val="28"/>
          <w:szCs w:val="28"/>
          <w:lang w:eastAsia="zh-CN"/>
        </w:rPr>
        <w:t>20.2.3 澄清有关问题。投标截止时间后，供应商登录网上交易系统进入“有关问题澄清”，根据评标委员会要求对投标文件中含义不明确、同类问题表述不一致或者明显文字和计算错误的内容在线作出必要澄清、说明或者补正，但不得超出投标文件的范围或者改变投标文件的实质性内容。</w:t>
      </w:r>
    </w:p>
    <w:p w:rsidR="003711BD" w:rsidRPr="007A17B9" w:rsidRDefault="00987171">
      <w:pPr>
        <w:pStyle w:val="a3"/>
        <w:spacing w:before="1" w:line="374" w:lineRule="auto"/>
        <w:ind w:right="209"/>
        <w:rPr>
          <w:sz w:val="28"/>
          <w:szCs w:val="28"/>
          <w:lang w:eastAsia="zh-CN"/>
        </w:rPr>
      </w:pPr>
      <w:r w:rsidRPr="007A17B9">
        <w:rPr>
          <w:sz w:val="28"/>
          <w:szCs w:val="28"/>
          <w:lang w:eastAsia="zh-CN"/>
        </w:rPr>
        <w:t>20.2.4 比较与评价。按照招标文件中规定的评标方法和标准，对资格性检查和符合性检查合格的投标文件进行商务和技术评估，综合比较与评价。</w:t>
      </w:r>
    </w:p>
    <w:p w:rsidR="003711BD" w:rsidRPr="007A17B9" w:rsidRDefault="00987171">
      <w:pPr>
        <w:pStyle w:val="a3"/>
        <w:spacing w:before="0"/>
        <w:rPr>
          <w:sz w:val="28"/>
          <w:szCs w:val="28"/>
          <w:lang w:eastAsia="zh-CN"/>
        </w:rPr>
      </w:pPr>
      <w:r w:rsidRPr="007A17B9">
        <w:rPr>
          <w:sz w:val="28"/>
          <w:szCs w:val="28"/>
          <w:lang w:eastAsia="zh-CN"/>
        </w:rPr>
        <w:t>20.3 评标方法和标准（详见第三章）</w:t>
      </w:r>
    </w:p>
    <w:p w:rsidR="003711BD" w:rsidRPr="007A17B9" w:rsidRDefault="00987171">
      <w:pPr>
        <w:pStyle w:val="a3"/>
        <w:spacing w:line="374" w:lineRule="auto"/>
        <w:ind w:right="209"/>
        <w:rPr>
          <w:sz w:val="28"/>
          <w:szCs w:val="28"/>
          <w:lang w:eastAsia="zh-CN"/>
        </w:rPr>
      </w:pPr>
      <w:r w:rsidRPr="007A17B9">
        <w:rPr>
          <w:sz w:val="28"/>
          <w:szCs w:val="28"/>
          <w:lang w:eastAsia="zh-CN"/>
        </w:rPr>
        <w:t>2</w:t>
      </w:r>
      <w:r w:rsidR="00020DF4" w:rsidRPr="007A17B9">
        <w:rPr>
          <w:sz w:val="28"/>
          <w:szCs w:val="28"/>
          <w:lang w:eastAsia="zh-CN"/>
        </w:rPr>
        <w:t>0</w:t>
      </w:r>
      <w:r w:rsidRPr="007A17B9">
        <w:rPr>
          <w:sz w:val="28"/>
          <w:szCs w:val="28"/>
          <w:lang w:eastAsia="zh-CN"/>
        </w:rPr>
        <w:t>.3.1</w:t>
      </w:r>
      <w:r w:rsidRPr="007A17B9">
        <w:rPr>
          <w:spacing w:val="-1"/>
          <w:sz w:val="28"/>
          <w:szCs w:val="28"/>
          <w:lang w:eastAsia="zh-CN"/>
        </w:rPr>
        <w:t xml:space="preserve"> 采用综合评分法。即投标文件满足招标文件全部实质性要求且按照评审因素的量化指标评审的总得分最高的供应</w:t>
      </w:r>
      <w:r w:rsidRPr="007A17B9">
        <w:rPr>
          <w:sz w:val="28"/>
          <w:szCs w:val="28"/>
          <w:lang w:eastAsia="zh-CN"/>
        </w:rPr>
        <w:t>商作为中标候选人的评标方法。</w:t>
      </w:r>
    </w:p>
    <w:p w:rsidR="003711BD" w:rsidRPr="007A17B9" w:rsidRDefault="00987171">
      <w:pPr>
        <w:pStyle w:val="a3"/>
        <w:spacing w:before="130"/>
        <w:rPr>
          <w:sz w:val="28"/>
          <w:szCs w:val="28"/>
          <w:lang w:eastAsia="zh-CN"/>
        </w:rPr>
      </w:pPr>
      <w:r w:rsidRPr="007A17B9">
        <w:rPr>
          <w:sz w:val="28"/>
          <w:szCs w:val="28"/>
          <w:lang w:eastAsia="zh-CN"/>
        </w:rPr>
        <w:t>21.确定中标供应商</w:t>
      </w:r>
    </w:p>
    <w:p w:rsidR="003711BD" w:rsidRPr="007A17B9" w:rsidRDefault="00987171">
      <w:pPr>
        <w:pStyle w:val="a3"/>
        <w:spacing w:line="374" w:lineRule="auto"/>
        <w:ind w:right="209"/>
        <w:rPr>
          <w:sz w:val="28"/>
          <w:szCs w:val="28"/>
          <w:lang w:eastAsia="zh-CN"/>
        </w:rPr>
      </w:pPr>
      <w:r w:rsidRPr="007A17B9">
        <w:rPr>
          <w:sz w:val="28"/>
          <w:szCs w:val="28"/>
          <w:lang w:eastAsia="zh-CN"/>
        </w:rPr>
        <w:t>2</w:t>
      </w:r>
      <w:r w:rsidR="00020DF4" w:rsidRPr="007A17B9">
        <w:rPr>
          <w:sz w:val="28"/>
          <w:szCs w:val="28"/>
          <w:lang w:eastAsia="zh-CN"/>
        </w:rPr>
        <w:t>1</w:t>
      </w:r>
      <w:r w:rsidRPr="007A17B9">
        <w:rPr>
          <w:sz w:val="28"/>
          <w:szCs w:val="28"/>
          <w:lang w:eastAsia="zh-CN"/>
        </w:rPr>
        <w:t>.1</w:t>
      </w:r>
      <w:r w:rsidRPr="007A17B9">
        <w:rPr>
          <w:spacing w:val="-1"/>
          <w:sz w:val="28"/>
          <w:szCs w:val="28"/>
          <w:lang w:eastAsia="zh-CN"/>
        </w:rPr>
        <w:t xml:space="preserve"> 综合比较与评价后按照得分高低顺序对供应商进行排列。得分相同的，按投标报价由低到高顺序排列。得分且投标报价相同的，按</w:t>
      </w:r>
      <w:r w:rsidRPr="007A17B9">
        <w:rPr>
          <w:sz w:val="28"/>
          <w:szCs w:val="28"/>
          <w:lang w:eastAsia="zh-CN"/>
        </w:rPr>
        <w:t>技术指标优劣顺序排列。评标委员会确定排名第一供应商为中标供应商。                                                    21.2中标供应商确定之日起2</w:t>
      </w:r>
      <w:r w:rsidR="00020DF4" w:rsidRPr="007A17B9">
        <w:rPr>
          <w:spacing w:val="-1"/>
          <w:sz w:val="28"/>
          <w:szCs w:val="28"/>
          <w:lang w:eastAsia="zh-CN"/>
        </w:rPr>
        <w:t>个工作日内，将在财政部门指定的政府采购信息发布媒体上公告</w:t>
      </w:r>
      <w:r w:rsidRPr="007A17B9">
        <w:rPr>
          <w:sz w:val="28"/>
          <w:szCs w:val="28"/>
          <w:lang w:eastAsia="zh-CN"/>
        </w:rPr>
        <w:t>。</w:t>
      </w:r>
    </w:p>
    <w:p w:rsidR="003711BD" w:rsidRPr="007A17B9" w:rsidRDefault="00987171">
      <w:pPr>
        <w:pStyle w:val="a3"/>
        <w:spacing w:before="1"/>
        <w:rPr>
          <w:sz w:val="28"/>
          <w:szCs w:val="28"/>
          <w:lang w:eastAsia="zh-CN"/>
        </w:rPr>
      </w:pPr>
      <w:r w:rsidRPr="007A17B9">
        <w:rPr>
          <w:sz w:val="28"/>
          <w:szCs w:val="28"/>
          <w:lang w:eastAsia="zh-CN"/>
        </w:rPr>
        <w:t>21.3 中标通知书对采购人和中标供应商具有同等法律效力。</w:t>
      </w:r>
    </w:p>
    <w:p w:rsidR="003711BD" w:rsidRPr="007A17B9" w:rsidRDefault="00987171">
      <w:pPr>
        <w:pStyle w:val="a3"/>
        <w:spacing w:line="374" w:lineRule="auto"/>
        <w:ind w:right="209"/>
        <w:rPr>
          <w:sz w:val="28"/>
          <w:szCs w:val="28"/>
          <w:lang w:eastAsia="zh-CN"/>
        </w:rPr>
      </w:pPr>
      <w:r w:rsidRPr="007A17B9">
        <w:rPr>
          <w:sz w:val="28"/>
          <w:szCs w:val="28"/>
          <w:lang w:eastAsia="zh-CN"/>
        </w:rPr>
        <w:t>21.4 中标通知书发出后，中标供应商无正当理由不与采购人签订合同的，投标保证金不予退还；情节严重的，由财政部门将其列入不良行为记录名单，在一至三年内禁止参加南京市政府采购活动，并予以通报。</w:t>
      </w:r>
    </w:p>
    <w:p w:rsidR="003711BD" w:rsidRPr="007A17B9" w:rsidRDefault="00987171">
      <w:pPr>
        <w:pStyle w:val="a3"/>
        <w:spacing w:before="1" w:line="374" w:lineRule="auto"/>
        <w:ind w:right="209"/>
        <w:rPr>
          <w:sz w:val="28"/>
          <w:szCs w:val="28"/>
          <w:lang w:eastAsia="zh-CN"/>
        </w:rPr>
      </w:pPr>
      <w:r w:rsidRPr="007A17B9">
        <w:rPr>
          <w:sz w:val="28"/>
          <w:szCs w:val="28"/>
          <w:lang w:eastAsia="zh-CN"/>
        </w:rPr>
        <w:t xml:space="preserve">21.5 </w:t>
      </w:r>
      <w:r w:rsidR="00860F2B" w:rsidRPr="007A17B9">
        <w:rPr>
          <w:sz w:val="28"/>
          <w:szCs w:val="28"/>
          <w:lang w:eastAsia="zh-CN"/>
        </w:rPr>
        <w:t>采购人</w:t>
      </w:r>
      <w:r w:rsidRPr="007A17B9">
        <w:rPr>
          <w:sz w:val="28"/>
          <w:szCs w:val="28"/>
          <w:lang w:eastAsia="zh-CN"/>
        </w:rPr>
        <w:t>和评标委员会对对未通过资格审查的</w:t>
      </w:r>
      <w:r w:rsidR="00EB3B8E" w:rsidRPr="007A17B9">
        <w:rPr>
          <w:sz w:val="28"/>
          <w:szCs w:val="28"/>
          <w:lang w:eastAsia="zh-CN"/>
        </w:rPr>
        <w:t>供应商</w:t>
      </w:r>
      <w:r w:rsidRPr="007A17B9">
        <w:rPr>
          <w:sz w:val="28"/>
          <w:szCs w:val="28"/>
          <w:lang w:eastAsia="zh-CN"/>
        </w:rPr>
        <w:t>，告知其未通过的原因；采用综合评分法评审的，告知未中标人本人的评审得分与排序。</w:t>
      </w:r>
    </w:p>
    <w:p w:rsidR="003711BD" w:rsidRPr="007A17B9" w:rsidRDefault="00987171">
      <w:pPr>
        <w:pStyle w:val="a3"/>
        <w:spacing w:before="0"/>
        <w:rPr>
          <w:sz w:val="28"/>
          <w:szCs w:val="28"/>
          <w:lang w:eastAsia="zh-CN"/>
        </w:rPr>
      </w:pPr>
      <w:r w:rsidRPr="007A17B9">
        <w:rPr>
          <w:sz w:val="28"/>
          <w:szCs w:val="28"/>
          <w:lang w:eastAsia="zh-CN"/>
        </w:rPr>
        <w:t>21.6 所有投标文件都将作为档案保存，不论中标与否，</w:t>
      </w:r>
      <w:r w:rsidR="00860F2B" w:rsidRPr="007A17B9">
        <w:rPr>
          <w:sz w:val="28"/>
          <w:szCs w:val="28"/>
          <w:lang w:eastAsia="zh-CN"/>
        </w:rPr>
        <w:t>采购人</w:t>
      </w:r>
      <w:r w:rsidRPr="007A17B9">
        <w:rPr>
          <w:sz w:val="28"/>
          <w:szCs w:val="28"/>
          <w:lang w:eastAsia="zh-CN"/>
        </w:rPr>
        <w:t>均不退回。</w:t>
      </w:r>
    </w:p>
    <w:p w:rsidR="003711BD" w:rsidRPr="007A17B9" w:rsidRDefault="00987171">
      <w:pPr>
        <w:pStyle w:val="a3"/>
        <w:spacing w:before="130"/>
        <w:rPr>
          <w:sz w:val="28"/>
          <w:szCs w:val="28"/>
          <w:lang w:eastAsia="zh-CN"/>
        </w:rPr>
      </w:pPr>
      <w:r w:rsidRPr="007A17B9">
        <w:rPr>
          <w:sz w:val="28"/>
          <w:szCs w:val="28"/>
          <w:lang w:eastAsia="zh-CN"/>
        </w:rPr>
        <w:t>22、编写评标报告</w:t>
      </w:r>
    </w:p>
    <w:p w:rsidR="003711BD" w:rsidRPr="007A17B9" w:rsidRDefault="00987171">
      <w:pPr>
        <w:pStyle w:val="a3"/>
        <w:rPr>
          <w:sz w:val="28"/>
          <w:szCs w:val="28"/>
          <w:lang w:eastAsia="zh-CN"/>
        </w:rPr>
      </w:pPr>
      <w:r w:rsidRPr="007A17B9">
        <w:rPr>
          <w:sz w:val="28"/>
          <w:szCs w:val="28"/>
          <w:lang w:eastAsia="zh-CN"/>
        </w:rPr>
        <w:t>22.1 评标委员会根据全体评标成员签字的原始评标记录和评标结果编写评标报告。</w:t>
      </w:r>
    </w:p>
    <w:p w:rsidR="003711BD" w:rsidRPr="007A17B9" w:rsidRDefault="00987171">
      <w:pPr>
        <w:pStyle w:val="a3"/>
        <w:rPr>
          <w:sz w:val="28"/>
          <w:szCs w:val="28"/>
          <w:lang w:eastAsia="zh-CN"/>
        </w:rPr>
      </w:pPr>
      <w:r w:rsidRPr="007A17B9">
        <w:rPr>
          <w:sz w:val="28"/>
          <w:szCs w:val="28"/>
          <w:lang w:eastAsia="zh-CN"/>
        </w:rPr>
        <w:t>23、评标过程的保密性</w:t>
      </w:r>
    </w:p>
    <w:p w:rsidR="003711BD" w:rsidRPr="007A17B9" w:rsidRDefault="00987171">
      <w:pPr>
        <w:pStyle w:val="a3"/>
        <w:spacing w:before="130"/>
        <w:rPr>
          <w:sz w:val="28"/>
          <w:szCs w:val="28"/>
          <w:lang w:eastAsia="zh-CN"/>
        </w:rPr>
      </w:pPr>
      <w:r w:rsidRPr="007A17B9">
        <w:rPr>
          <w:sz w:val="28"/>
          <w:szCs w:val="28"/>
          <w:lang w:eastAsia="zh-CN"/>
        </w:rPr>
        <w:t xml:space="preserve">23.1 </w:t>
      </w:r>
      <w:r w:rsidR="00860F2B" w:rsidRPr="007A17B9">
        <w:rPr>
          <w:sz w:val="28"/>
          <w:szCs w:val="28"/>
          <w:lang w:eastAsia="zh-CN"/>
        </w:rPr>
        <w:t>采购人</w:t>
      </w:r>
      <w:r w:rsidRPr="007A17B9">
        <w:rPr>
          <w:sz w:val="28"/>
          <w:szCs w:val="28"/>
          <w:lang w:eastAsia="zh-CN"/>
        </w:rPr>
        <w:t>将采取必要措施，保证评标在严格保密的情况下进行。</w:t>
      </w:r>
    </w:p>
    <w:p w:rsidR="003711BD" w:rsidRPr="007A17B9" w:rsidRDefault="00987171">
      <w:pPr>
        <w:pStyle w:val="a3"/>
        <w:rPr>
          <w:sz w:val="28"/>
          <w:szCs w:val="28"/>
          <w:lang w:eastAsia="zh-CN"/>
        </w:rPr>
      </w:pPr>
      <w:r w:rsidRPr="007A17B9">
        <w:rPr>
          <w:sz w:val="28"/>
          <w:szCs w:val="28"/>
          <w:lang w:eastAsia="zh-CN"/>
        </w:rPr>
        <w:t>23.2 任何单位和个人不得非法干预、影响评标办法的确定，以及评标过程和结果。</w:t>
      </w:r>
    </w:p>
    <w:p w:rsidR="003711BD" w:rsidRPr="007A17B9" w:rsidRDefault="00987171">
      <w:pPr>
        <w:pStyle w:val="a3"/>
        <w:spacing w:before="130"/>
        <w:rPr>
          <w:sz w:val="28"/>
          <w:szCs w:val="28"/>
          <w:lang w:eastAsia="zh-CN"/>
        </w:rPr>
      </w:pPr>
      <w:r w:rsidRPr="007A17B9">
        <w:rPr>
          <w:sz w:val="28"/>
          <w:szCs w:val="28"/>
          <w:lang w:eastAsia="zh-CN"/>
        </w:rPr>
        <w:lastRenderedPageBreak/>
        <w:t>23.3 凡是与审查、澄清、评价和比较投标的有关资料等，均不向供应商及与评标无关的其他人员透露。</w:t>
      </w:r>
    </w:p>
    <w:p w:rsidR="003711BD" w:rsidRPr="007A17B9" w:rsidRDefault="00987171">
      <w:pPr>
        <w:pStyle w:val="a3"/>
        <w:rPr>
          <w:sz w:val="28"/>
          <w:szCs w:val="28"/>
          <w:lang w:eastAsia="zh-CN"/>
        </w:rPr>
      </w:pPr>
      <w:r w:rsidRPr="007A17B9">
        <w:rPr>
          <w:sz w:val="28"/>
          <w:szCs w:val="28"/>
          <w:lang w:eastAsia="zh-CN"/>
        </w:rPr>
        <w:t>24、签订合同</w:t>
      </w:r>
    </w:p>
    <w:p w:rsidR="003711BD" w:rsidRPr="007A17B9" w:rsidRDefault="00987171">
      <w:pPr>
        <w:pStyle w:val="a3"/>
        <w:spacing w:line="374" w:lineRule="auto"/>
        <w:ind w:right="209"/>
        <w:rPr>
          <w:sz w:val="28"/>
          <w:szCs w:val="28"/>
          <w:lang w:eastAsia="zh-CN"/>
        </w:rPr>
      </w:pPr>
      <w:r w:rsidRPr="007A17B9">
        <w:rPr>
          <w:sz w:val="28"/>
          <w:szCs w:val="28"/>
          <w:lang w:eastAsia="zh-CN"/>
        </w:rPr>
        <w:t>24.1 中标供应商应当自中标通知书发出之日起三十日内，按照招标文件和中标供应商投标文件的约定与采购人签订采购合同，所签订的合同不得对招标文件和中标供应商投标文件作实质性修改。</w:t>
      </w:r>
    </w:p>
    <w:p w:rsidR="003711BD" w:rsidRPr="007A17B9" w:rsidRDefault="00987171">
      <w:pPr>
        <w:pStyle w:val="a3"/>
        <w:spacing w:before="1"/>
        <w:rPr>
          <w:sz w:val="28"/>
          <w:szCs w:val="28"/>
          <w:lang w:eastAsia="zh-CN"/>
        </w:rPr>
      </w:pPr>
      <w:r w:rsidRPr="007A17B9">
        <w:rPr>
          <w:sz w:val="28"/>
          <w:szCs w:val="28"/>
          <w:lang w:eastAsia="zh-CN"/>
        </w:rPr>
        <w:t>24.2 采购人不得向中标供应商提出任何不合理的要求作为签订合同的条件，不得与中标供应商私下订立背离合同实质性内容的协议。</w:t>
      </w:r>
    </w:p>
    <w:p w:rsidR="003711BD" w:rsidRPr="007A17B9" w:rsidRDefault="00987171">
      <w:pPr>
        <w:pStyle w:val="a3"/>
        <w:spacing w:line="374" w:lineRule="auto"/>
        <w:ind w:right="209"/>
        <w:rPr>
          <w:sz w:val="28"/>
          <w:szCs w:val="28"/>
          <w:lang w:eastAsia="zh-CN"/>
        </w:rPr>
      </w:pPr>
      <w:r w:rsidRPr="007A17B9">
        <w:rPr>
          <w:sz w:val="28"/>
          <w:szCs w:val="28"/>
          <w:lang w:eastAsia="zh-CN"/>
        </w:rPr>
        <w:t>24.3 中标供应商拒绝与采购人签订合同，或因不可抗力或者自身原因不能履行政府采购合同的，采购人可以按照评审报告推荐的中标候选人名单排序，确定下一候选人为中标供应商，也可以重新开展政府采购活动。</w:t>
      </w:r>
    </w:p>
    <w:p w:rsidR="003711BD" w:rsidRPr="007A17B9" w:rsidRDefault="00987171">
      <w:pPr>
        <w:pStyle w:val="a3"/>
        <w:spacing w:before="1" w:line="374" w:lineRule="auto"/>
        <w:ind w:right="209"/>
        <w:rPr>
          <w:sz w:val="28"/>
          <w:szCs w:val="28"/>
          <w:lang w:eastAsia="zh-CN"/>
        </w:rPr>
      </w:pPr>
      <w:r w:rsidRPr="007A17B9">
        <w:rPr>
          <w:sz w:val="28"/>
          <w:szCs w:val="28"/>
          <w:lang w:eastAsia="zh-CN"/>
        </w:rPr>
        <w:t>24.4 采购合同履行中，采购人需追加与合同标的相同货物的，在不改变合同其他条款的前提下，可以与供应商协商签订补充合同，但所有补充合同的采购金额不得超过原合同采购金额的百分之十。</w:t>
      </w:r>
    </w:p>
    <w:p w:rsidR="003711BD" w:rsidRPr="007A17B9" w:rsidRDefault="00987171">
      <w:pPr>
        <w:pStyle w:val="a3"/>
        <w:spacing w:before="0"/>
        <w:rPr>
          <w:sz w:val="28"/>
          <w:szCs w:val="28"/>
          <w:lang w:eastAsia="zh-CN"/>
        </w:rPr>
      </w:pPr>
      <w:r w:rsidRPr="007A17B9">
        <w:rPr>
          <w:sz w:val="28"/>
          <w:szCs w:val="28"/>
          <w:lang w:eastAsia="zh-CN"/>
        </w:rPr>
        <w:t>25、询问</w:t>
      </w:r>
    </w:p>
    <w:p w:rsidR="003711BD" w:rsidRPr="007A17B9" w:rsidRDefault="00987171">
      <w:pPr>
        <w:pStyle w:val="a3"/>
        <w:spacing w:line="374" w:lineRule="auto"/>
        <w:ind w:right="209"/>
        <w:rPr>
          <w:sz w:val="28"/>
          <w:szCs w:val="28"/>
          <w:lang w:eastAsia="zh-CN"/>
        </w:rPr>
      </w:pPr>
      <w:r w:rsidRPr="007A17B9">
        <w:rPr>
          <w:sz w:val="28"/>
          <w:szCs w:val="28"/>
          <w:lang w:eastAsia="zh-CN"/>
        </w:rPr>
        <w:t>25.1 供应商对招标活动事项有疑问的，可以向</w:t>
      </w:r>
      <w:r w:rsidR="00860F2B" w:rsidRPr="007A17B9">
        <w:rPr>
          <w:sz w:val="28"/>
          <w:szCs w:val="28"/>
          <w:lang w:eastAsia="zh-CN"/>
        </w:rPr>
        <w:t>采购人</w:t>
      </w:r>
      <w:r w:rsidRPr="007A17B9">
        <w:rPr>
          <w:sz w:val="28"/>
          <w:szCs w:val="28"/>
          <w:lang w:eastAsia="zh-CN"/>
        </w:rPr>
        <w:t>或采购人提出询问，</w:t>
      </w:r>
      <w:r w:rsidR="00860F2B" w:rsidRPr="007A17B9">
        <w:rPr>
          <w:sz w:val="28"/>
          <w:szCs w:val="28"/>
          <w:lang w:eastAsia="zh-CN"/>
        </w:rPr>
        <w:t>采购人</w:t>
      </w:r>
      <w:r w:rsidRPr="007A17B9">
        <w:rPr>
          <w:sz w:val="28"/>
          <w:szCs w:val="28"/>
          <w:lang w:eastAsia="zh-CN"/>
        </w:rPr>
        <w:t>或采购人将在两个工作日内作出答复，但答复的内容不涉及商业秘密。</w:t>
      </w:r>
    </w:p>
    <w:p w:rsidR="003711BD" w:rsidRPr="007A17B9" w:rsidRDefault="00987171">
      <w:pPr>
        <w:pStyle w:val="a3"/>
        <w:spacing w:before="1"/>
        <w:rPr>
          <w:sz w:val="28"/>
          <w:szCs w:val="28"/>
          <w:lang w:eastAsia="zh-CN"/>
        </w:rPr>
      </w:pPr>
      <w:r w:rsidRPr="007A17B9">
        <w:rPr>
          <w:sz w:val="28"/>
          <w:szCs w:val="28"/>
          <w:lang w:eastAsia="zh-CN"/>
        </w:rPr>
        <w:t>26、质疑</w:t>
      </w:r>
    </w:p>
    <w:p w:rsidR="003711BD" w:rsidRPr="007A17B9" w:rsidRDefault="00987171" w:rsidP="00020DF4">
      <w:pPr>
        <w:pStyle w:val="a3"/>
        <w:rPr>
          <w:sz w:val="28"/>
          <w:szCs w:val="28"/>
          <w:lang w:eastAsia="zh-CN"/>
        </w:rPr>
      </w:pPr>
      <w:r w:rsidRPr="007A17B9">
        <w:rPr>
          <w:sz w:val="28"/>
          <w:szCs w:val="28"/>
          <w:lang w:eastAsia="zh-CN"/>
        </w:rPr>
        <w:t>26.1 供应商认为采购文件、采购过程和中标结果使自己的合法权益受到损害的，可以在知道或者应当知道其权益受到损害之日起七个工作日内，完成质疑提交。</w:t>
      </w:r>
    </w:p>
    <w:p w:rsidR="003711BD" w:rsidRPr="007A17B9" w:rsidRDefault="00987171">
      <w:pPr>
        <w:pStyle w:val="a3"/>
        <w:spacing w:line="374" w:lineRule="auto"/>
        <w:ind w:right="209"/>
        <w:rPr>
          <w:sz w:val="28"/>
          <w:szCs w:val="28"/>
          <w:lang w:eastAsia="zh-CN"/>
        </w:rPr>
      </w:pPr>
      <w:r w:rsidRPr="007A17B9">
        <w:rPr>
          <w:sz w:val="28"/>
          <w:szCs w:val="28"/>
          <w:lang w:eastAsia="zh-CN"/>
        </w:rPr>
        <w:t>26.2 质疑供应商的质疑行为和质疑函的主要内容应符合财政部94</w:t>
      </w:r>
      <w:r w:rsidRPr="007A17B9">
        <w:rPr>
          <w:spacing w:val="-1"/>
          <w:sz w:val="28"/>
          <w:szCs w:val="28"/>
          <w:lang w:eastAsia="zh-CN"/>
        </w:rPr>
        <w:t>号令相关规定，未参加采购活动的供应商或在采购活动中自身权益未受</w:t>
      </w:r>
      <w:r w:rsidRPr="007A17B9">
        <w:rPr>
          <w:sz w:val="28"/>
          <w:szCs w:val="28"/>
          <w:lang w:eastAsia="zh-CN"/>
        </w:rPr>
        <w:t>到损害的供应商所提出的质疑不予受理。</w:t>
      </w:r>
    </w:p>
    <w:p w:rsidR="003711BD" w:rsidRPr="007A17B9" w:rsidRDefault="00987171">
      <w:pPr>
        <w:pStyle w:val="a3"/>
        <w:spacing w:before="1"/>
        <w:rPr>
          <w:sz w:val="28"/>
          <w:szCs w:val="28"/>
          <w:lang w:eastAsia="zh-CN"/>
        </w:rPr>
      </w:pPr>
      <w:r w:rsidRPr="007A17B9">
        <w:rPr>
          <w:sz w:val="28"/>
          <w:szCs w:val="28"/>
          <w:lang w:eastAsia="zh-CN"/>
        </w:rPr>
        <w:t>26.3 上述应知其权益受到损害之日是指：</w:t>
      </w:r>
    </w:p>
    <w:p w:rsidR="003711BD" w:rsidRPr="007A17B9" w:rsidRDefault="00987171">
      <w:pPr>
        <w:pStyle w:val="a3"/>
        <w:rPr>
          <w:sz w:val="28"/>
          <w:szCs w:val="28"/>
          <w:lang w:eastAsia="zh-CN"/>
        </w:rPr>
      </w:pPr>
      <w:r w:rsidRPr="007A17B9">
        <w:rPr>
          <w:sz w:val="28"/>
          <w:szCs w:val="28"/>
          <w:lang w:eastAsia="zh-CN"/>
        </w:rPr>
        <w:t>（1）对采购文件提出质疑的，为采购文件公告期限届满之日起计算；</w:t>
      </w:r>
    </w:p>
    <w:p w:rsidR="003711BD" w:rsidRPr="007A17B9" w:rsidRDefault="00987171">
      <w:pPr>
        <w:pStyle w:val="a3"/>
        <w:spacing w:before="130"/>
        <w:rPr>
          <w:sz w:val="28"/>
          <w:szCs w:val="28"/>
          <w:lang w:eastAsia="zh-CN"/>
        </w:rPr>
      </w:pPr>
      <w:r w:rsidRPr="007A17B9">
        <w:rPr>
          <w:sz w:val="28"/>
          <w:szCs w:val="28"/>
          <w:lang w:eastAsia="zh-CN"/>
        </w:rPr>
        <w:t>（2）对采购过程提出质疑的，自采购程序环节结束之日起计算；</w:t>
      </w:r>
    </w:p>
    <w:p w:rsidR="003711BD" w:rsidRPr="007A17B9" w:rsidRDefault="00987171">
      <w:pPr>
        <w:pStyle w:val="a3"/>
        <w:rPr>
          <w:sz w:val="28"/>
          <w:szCs w:val="28"/>
          <w:lang w:eastAsia="zh-CN"/>
        </w:rPr>
      </w:pPr>
      <w:r w:rsidRPr="007A17B9">
        <w:rPr>
          <w:sz w:val="28"/>
          <w:szCs w:val="28"/>
          <w:lang w:eastAsia="zh-CN"/>
        </w:rPr>
        <w:t xml:space="preserve">（3）对采购结果提出质疑的，自采购结果公告期限届满之日起计算。 </w:t>
      </w:r>
    </w:p>
    <w:p w:rsidR="003711BD" w:rsidRPr="007A17B9" w:rsidRDefault="00987171">
      <w:pPr>
        <w:pStyle w:val="a3"/>
        <w:rPr>
          <w:sz w:val="28"/>
          <w:szCs w:val="28"/>
          <w:lang w:eastAsia="zh-CN"/>
        </w:rPr>
      </w:pPr>
      <w:r w:rsidRPr="007A17B9">
        <w:rPr>
          <w:sz w:val="28"/>
          <w:szCs w:val="28"/>
          <w:lang w:eastAsia="zh-CN"/>
        </w:rPr>
        <w:t>26.4 质疑供应商在法定质疑期内应当一次性提出针对同一采购环节的质疑事项。</w:t>
      </w:r>
    </w:p>
    <w:p w:rsidR="003711BD" w:rsidRPr="007A17B9" w:rsidRDefault="00987171">
      <w:pPr>
        <w:pStyle w:val="a3"/>
        <w:spacing w:before="130"/>
        <w:rPr>
          <w:sz w:val="28"/>
          <w:szCs w:val="28"/>
          <w:lang w:eastAsia="zh-CN"/>
        </w:rPr>
      </w:pPr>
      <w:r w:rsidRPr="007A17B9">
        <w:rPr>
          <w:sz w:val="28"/>
          <w:szCs w:val="28"/>
          <w:lang w:eastAsia="zh-CN"/>
        </w:rPr>
        <w:t xml:space="preserve">26.5 </w:t>
      </w:r>
      <w:r w:rsidR="00860F2B" w:rsidRPr="007A17B9">
        <w:rPr>
          <w:sz w:val="28"/>
          <w:szCs w:val="28"/>
          <w:lang w:eastAsia="zh-CN"/>
        </w:rPr>
        <w:t>采购人</w:t>
      </w:r>
      <w:r w:rsidRPr="007A17B9">
        <w:rPr>
          <w:sz w:val="28"/>
          <w:szCs w:val="28"/>
          <w:lang w:eastAsia="zh-CN"/>
        </w:rPr>
        <w:t>在收到供应商的质疑后将及时组织调查核实，在七个工作日内作出答复，答</w:t>
      </w:r>
      <w:r w:rsidRPr="007A17B9">
        <w:rPr>
          <w:sz w:val="28"/>
          <w:szCs w:val="28"/>
          <w:lang w:eastAsia="zh-CN"/>
        </w:rPr>
        <w:lastRenderedPageBreak/>
        <w:t>复的内容不涉及商业秘密。</w:t>
      </w:r>
    </w:p>
    <w:p w:rsidR="00020DF4" w:rsidRPr="007A17B9" w:rsidRDefault="00987171" w:rsidP="00020DF4">
      <w:pPr>
        <w:pStyle w:val="a3"/>
        <w:rPr>
          <w:sz w:val="28"/>
          <w:szCs w:val="28"/>
          <w:lang w:eastAsia="zh-CN"/>
        </w:rPr>
      </w:pPr>
      <w:r w:rsidRPr="007A17B9">
        <w:rPr>
          <w:sz w:val="28"/>
          <w:szCs w:val="28"/>
          <w:lang w:eastAsia="zh-CN"/>
        </w:rPr>
        <w:t xml:space="preserve">26.6 </w:t>
      </w:r>
      <w:r w:rsidR="00860F2B" w:rsidRPr="007A17B9">
        <w:rPr>
          <w:sz w:val="28"/>
          <w:szCs w:val="28"/>
          <w:lang w:eastAsia="zh-CN"/>
        </w:rPr>
        <w:t>采购人</w:t>
      </w:r>
      <w:r w:rsidRPr="007A17B9">
        <w:rPr>
          <w:sz w:val="28"/>
          <w:szCs w:val="28"/>
          <w:lang w:eastAsia="zh-CN"/>
        </w:rPr>
        <w:t>遵循“谁过错谁负担”的原则，有过错的一方承担调查论证费用。违规质疑或多次质疑不成立的，将被列入不良行为记录</w:t>
      </w:r>
      <w:r w:rsidR="00020DF4" w:rsidRPr="007A17B9">
        <w:rPr>
          <w:rFonts w:hint="eastAsia"/>
          <w:sz w:val="28"/>
          <w:szCs w:val="28"/>
          <w:lang w:eastAsia="zh-CN"/>
        </w:rPr>
        <w:t>。</w:t>
      </w:r>
    </w:p>
    <w:p w:rsidR="003711BD" w:rsidRPr="007A17B9" w:rsidRDefault="00987171" w:rsidP="00020DF4">
      <w:pPr>
        <w:pStyle w:val="a3"/>
        <w:ind w:left="0"/>
        <w:rPr>
          <w:sz w:val="28"/>
          <w:szCs w:val="28"/>
          <w:lang w:eastAsia="zh-CN"/>
        </w:rPr>
      </w:pPr>
      <w:r w:rsidRPr="007A17B9">
        <w:rPr>
          <w:sz w:val="28"/>
          <w:szCs w:val="28"/>
          <w:lang w:eastAsia="zh-CN"/>
        </w:rPr>
        <w:t xml:space="preserve"> 27</w:t>
      </w:r>
      <w:r w:rsidRPr="007A17B9">
        <w:rPr>
          <w:spacing w:val="-7"/>
          <w:sz w:val="28"/>
          <w:szCs w:val="28"/>
          <w:lang w:eastAsia="zh-CN"/>
        </w:rPr>
        <w:t>、投诉</w:t>
      </w:r>
    </w:p>
    <w:p w:rsidR="003711BD" w:rsidRPr="007A17B9" w:rsidRDefault="00987171">
      <w:pPr>
        <w:pStyle w:val="a3"/>
        <w:spacing w:before="0" w:line="374" w:lineRule="auto"/>
        <w:ind w:right="209"/>
        <w:rPr>
          <w:sz w:val="28"/>
          <w:szCs w:val="28"/>
          <w:lang w:eastAsia="zh-CN"/>
        </w:rPr>
      </w:pPr>
      <w:r w:rsidRPr="007A17B9">
        <w:rPr>
          <w:sz w:val="28"/>
          <w:szCs w:val="28"/>
          <w:lang w:eastAsia="zh-CN"/>
        </w:rPr>
        <w:t>27.1 质疑供应商对</w:t>
      </w:r>
      <w:r w:rsidR="00860F2B" w:rsidRPr="007A17B9">
        <w:rPr>
          <w:sz w:val="28"/>
          <w:szCs w:val="28"/>
          <w:lang w:eastAsia="zh-CN"/>
        </w:rPr>
        <w:t>采购人</w:t>
      </w:r>
      <w:r w:rsidRPr="007A17B9">
        <w:rPr>
          <w:sz w:val="28"/>
          <w:szCs w:val="28"/>
          <w:lang w:eastAsia="zh-CN"/>
        </w:rPr>
        <w:t>的答复不满意，或</w:t>
      </w:r>
      <w:r w:rsidR="00860F2B" w:rsidRPr="007A17B9">
        <w:rPr>
          <w:sz w:val="28"/>
          <w:szCs w:val="28"/>
          <w:lang w:eastAsia="zh-CN"/>
        </w:rPr>
        <w:t>采购人</w:t>
      </w:r>
      <w:r w:rsidRPr="007A17B9">
        <w:rPr>
          <w:sz w:val="28"/>
          <w:szCs w:val="28"/>
          <w:lang w:eastAsia="zh-CN"/>
        </w:rPr>
        <w:t>未在规定的时间内作出答复的，可以在答复期满后十五个工作日内向采购项目同级财政部门投诉。</w:t>
      </w:r>
    </w:p>
    <w:p w:rsidR="003711BD" w:rsidRPr="007A17B9" w:rsidRDefault="00987171">
      <w:pPr>
        <w:pStyle w:val="a3"/>
        <w:spacing w:before="1"/>
        <w:rPr>
          <w:sz w:val="28"/>
          <w:szCs w:val="28"/>
          <w:lang w:eastAsia="zh-CN"/>
        </w:rPr>
      </w:pPr>
      <w:r w:rsidRPr="007A17B9">
        <w:rPr>
          <w:sz w:val="28"/>
          <w:szCs w:val="28"/>
          <w:lang w:eastAsia="zh-CN"/>
        </w:rPr>
        <w:t>28、诚实信用</w:t>
      </w:r>
    </w:p>
    <w:p w:rsidR="003711BD" w:rsidRPr="007A17B9" w:rsidRDefault="00987171">
      <w:pPr>
        <w:pStyle w:val="a3"/>
        <w:rPr>
          <w:sz w:val="28"/>
          <w:szCs w:val="28"/>
          <w:lang w:eastAsia="zh-CN"/>
        </w:rPr>
      </w:pPr>
      <w:r w:rsidRPr="007A17B9">
        <w:rPr>
          <w:sz w:val="28"/>
          <w:szCs w:val="28"/>
          <w:lang w:eastAsia="zh-CN"/>
        </w:rPr>
        <w:t>28.1 供应商之间不得相互串通投标报价，不得妨碍其他供应商的公平竞争，不得损害采购人和其他供应商的合法权益。</w:t>
      </w:r>
    </w:p>
    <w:p w:rsidR="003711BD" w:rsidRPr="007A17B9" w:rsidRDefault="00987171">
      <w:pPr>
        <w:pStyle w:val="a3"/>
        <w:spacing w:line="374" w:lineRule="auto"/>
        <w:ind w:right="209"/>
        <w:rPr>
          <w:sz w:val="28"/>
          <w:szCs w:val="28"/>
          <w:lang w:eastAsia="zh-CN"/>
        </w:rPr>
      </w:pPr>
      <w:r w:rsidRPr="007A17B9">
        <w:rPr>
          <w:sz w:val="28"/>
          <w:szCs w:val="28"/>
          <w:lang w:eastAsia="zh-CN"/>
        </w:rPr>
        <w:t>28.2 供应商不得以向</w:t>
      </w:r>
      <w:r w:rsidR="00860F2B" w:rsidRPr="007A17B9">
        <w:rPr>
          <w:sz w:val="28"/>
          <w:szCs w:val="28"/>
          <w:lang w:eastAsia="zh-CN"/>
        </w:rPr>
        <w:t>采购人</w:t>
      </w:r>
      <w:r w:rsidRPr="007A17B9">
        <w:rPr>
          <w:sz w:val="28"/>
          <w:szCs w:val="28"/>
          <w:lang w:eastAsia="zh-CN"/>
        </w:rPr>
        <w:t>工作人员、评标委员会成员行贿或者采取其他不正当手段谋取中标。经查实供应商有此行为的，政府采购管理部门将供应商列入不良行为记录名单，按照《政府采购法》有关规定处理。</w:t>
      </w:r>
    </w:p>
    <w:p w:rsidR="003711BD" w:rsidRPr="007A17B9" w:rsidRDefault="00987171">
      <w:pPr>
        <w:pStyle w:val="a3"/>
        <w:spacing w:before="1" w:line="374" w:lineRule="auto"/>
        <w:ind w:right="119"/>
        <w:rPr>
          <w:sz w:val="28"/>
          <w:szCs w:val="28"/>
          <w:lang w:eastAsia="zh-CN"/>
        </w:rPr>
      </w:pPr>
      <w:r w:rsidRPr="007A17B9">
        <w:rPr>
          <w:sz w:val="28"/>
          <w:szCs w:val="28"/>
          <w:lang w:eastAsia="zh-CN"/>
        </w:rPr>
        <w:t>28.3 供应商提出书面质疑必须有理、有据，不得虚假质疑和恶意质疑，并对质疑内容的真实性承担责任。一经查实，</w:t>
      </w:r>
      <w:r w:rsidR="00860F2B" w:rsidRPr="007A17B9">
        <w:rPr>
          <w:sz w:val="28"/>
          <w:szCs w:val="28"/>
          <w:lang w:eastAsia="zh-CN"/>
        </w:rPr>
        <w:t>采购人</w:t>
      </w:r>
      <w:r w:rsidRPr="007A17B9">
        <w:rPr>
          <w:sz w:val="28"/>
          <w:szCs w:val="28"/>
          <w:lang w:eastAsia="zh-CN"/>
        </w:rPr>
        <w:t>有权依据政府采购的有关规定，报请政府采购监管部门对该</w:t>
      </w:r>
      <w:r w:rsidR="00EB3B8E" w:rsidRPr="007A17B9">
        <w:rPr>
          <w:sz w:val="28"/>
          <w:szCs w:val="28"/>
          <w:lang w:eastAsia="zh-CN"/>
        </w:rPr>
        <w:t>供应商</w:t>
      </w:r>
      <w:r w:rsidRPr="007A17B9">
        <w:rPr>
          <w:sz w:val="28"/>
          <w:szCs w:val="28"/>
          <w:lang w:eastAsia="zh-CN"/>
        </w:rPr>
        <w:t>进行相应的行政处罚并在网站上予以公示。如果供应商或者其他利害关系人通过捏造事实、伪造证明材料等方式提出质疑，干扰政府采购活动正常进行的，属于严重不良行为，</w:t>
      </w:r>
      <w:r w:rsidR="00860F2B" w:rsidRPr="007A17B9">
        <w:rPr>
          <w:sz w:val="28"/>
          <w:szCs w:val="28"/>
          <w:lang w:eastAsia="zh-CN"/>
        </w:rPr>
        <w:t>采购人</w:t>
      </w:r>
      <w:r w:rsidRPr="007A17B9">
        <w:rPr>
          <w:sz w:val="28"/>
          <w:szCs w:val="28"/>
          <w:lang w:eastAsia="zh-CN"/>
        </w:rPr>
        <w:t>将提请财政部门将其列入不良行为记录名单，并依法予以处罚。</w:t>
      </w:r>
    </w:p>
    <w:p w:rsidR="003711BD" w:rsidRPr="007A17B9" w:rsidRDefault="00987171">
      <w:pPr>
        <w:pStyle w:val="a3"/>
        <w:spacing w:before="1"/>
        <w:rPr>
          <w:sz w:val="28"/>
          <w:szCs w:val="28"/>
          <w:lang w:eastAsia="zh-CN"/>
        </w:rPr>
      </w:pPr>
      <w:r w:rsidRPr="007A17B9">
        <w:rPr>
          <w:sz w:val="28"/>
          <w:szCs w:val="28"/>
          <w:lang w:eastAsia="zh-CN"/>
        </w:rPr>
        <w:t>28.4 供应商不得虚假承诺，否则，按照提供虚假材料谋取中标成交处理。</w:t>
      </w:r>
    </w:p>
    <w:p w:rsidR="003711BD" w:rsidRPr="007A17B9" w:rsidRDefault="003711BD">
      <w:pPr>
        <w:rPr>
          <w:sz w:val="28"/>
          <w:szCs w:val="28"/>
          <w:lang w:eastAsia="zh-CN"/>
        </w:rPr>
        <w:sectPr w:rsidR="003711BD" w:rsidRPr="007A17B9">
          <w:pgSz w:w="12240" w:h="15840"/>
          <w:pgMar w:top="720" w:right="600" w:bottom="280" w:left="620" w:header="720" w:footer="720" w:gutter="0"/>
          <w:cols w:space="720"/>
        </w:sectPr>
      </w:pPr>
    </w:p>
    <w:p w:rsidR="003711BD" w:rsidRPr="007A17B9" w:rsidRDefault="00987171" w:rsidP="00020DF4">
      <w:pPr>
        <w:pStyle w:val="1"/>
        <w:spacing w:before="49"/>
        <w:jc w:val="center"/>
        <w:rPr>
          <w:sz w:val="32"/>
          <w:szCs w:val="32"/>
          <w:lang w:eastAsia="zh-CN"/>
        </w:rPr>
      </w:pPr>
      <w:r w:rsidRPr="007A17B9">
        <w:rPr>
          <w:sz w:val="32"/>
          <w:szCs w:val="32"/>
          <w:lang w:eastAsia="zh-CN"/>
        </w:rPr>
        <w:lastRenderedPageBreak/>
        <w:t>第三章 评标办法和标准</w:t>
      </w:r>
    </w:p>
    <w:p w:rsidR="003711BD" w:rsidRPr="007A17B9" w:rsidRDefault="00987171">
      <w:pPr>
        <w:pStyle w:val="a3"/>
        <w:spacing w:before="0" w:after="58"/>
        <w:rPr>
          <w:lang w:eastAsia="zh-CN"/>
        </w:rPr>
      </w:pPr>
      <w:r w:rsidRPr="007A17B9">
        <w:rPr>
          <w:lang w:eastAsia="zh-CN"/>
        </w:rPr>
        <w:t>本项目采用综合评分法 总分为:100</w:t>
      </w:r>
    </w:p>
    <w:tbl>
      <w:tblPr>
        <w:tblStyle w:val="TableNormal"/>
        <w:tblW w:w="0" w:type="auto"/>
        <w:tblInd w:w="11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177"/>
        <w:gridCol w:w="2120"/>
        <w:gridCol w:w="141"/>
        <w:gridCol w:w="4205"/>
        <w:gridCol w:w="332"/>
        <w:gridCol w:w="848"/>
        <w:gridCol w:w="1971"/>
      </w:tblGrid>
      <w:tr w:rsidR="003711BD" w:rsidRPr="007A17B9" w:rsidTr="007F001B">
        <w:trPr>
          <w:trHeight w:val="390"/>
        </w:trPr>
        <w:tc>
          <w:tcPr>
            <w:tcW w:w="1177" w:type="dxa"/>
            <w:tcBorders>
              <w:left w:val="single" w:sz="4" w:space="0" w:color="999999"/>
            </w:tcBorders>
          </w:tcPr>
          <w:p w:rsidR="003711BD" w:rsidRPr="007A17B9" w:rsidRDefault="00987171">
            <w:pPr>
              <w:pStyle w:val="TableParagraph"/>
              <w:spacing w:before="79"/>
              <w:ind w:left="405"/>
              <w:rPr>
                <w:sz w:val="21"/>
                <w:szCs w:val="21"/>
              </w:rPr>
            </w:pPr>
            <w:r w:rsidRPr="007A17B9">
              <w:rPr>
                <w:sz w:val="21"/>
                <w:szCs w:val="21"/>
              </w:rPr>
              <w:t>序号</w:t>
            </w:r>
          </w:p>
        </w:tc>
        <w:tc>
          <w:tcPr>
            <w:tcW w:w="2120" w:type="dxa"/>
          </w:tcPr>
          <w:p w:rsidR="003711BD" w:rsidRPr="007A17B9" w:rsidRDefault="00987171">
            <w:pPr>
              <w:pStyle w:val="TableParagraph"/>
              <w:spacing w:before="79"/>
              <w:ind w:left="43" w:right="37"/>
              <w:jc w:val="center"/>
              <w:rPr>
                <w:sz w:val="21"/>
                <w:szCs w:val="21"/>
              </w:rPr>
            </w:pPr>
            <w:r w:rsidRPr="007A17B9">
              <w:rPr>
                <w:sz w:val="21"/>
                <w:szCs w:val="21"/>
              </w:rPr>
              <w:t>评审因素</w:t>
            </w:r>
          </w:p>
        </w:tc>
        <w:tc>
          <w:tcPr>
            <w:tcW w:w="4678" w:type="dxa"/>
            <w:gridSpan w:val="3"/>
          </w:tcPr>
          <w:p w:rsidR="003711BD" w:rsidRPr="007A17B9" w:rsidRDefault="00987171">
            <w:pPr>
              <w:pStyle w:val="TableParagraph"/>
              <w:spacing w:before="79"/>
              <w:ind w:left="16" w:right="11"/>
              <w:jc w:val="center"/>
              <w:rPr>
                <w:sz w:val="21"/>
                <w:szCs w:val="21"/>
              </w:rPr>
            </w:pPr>
            <w:r w:rsidRPr="007A17B9">
              <w:rPr>
                <w:sz w:val="21"/>
                <w:szCs w:val="21"/>
              </w:rPr>
              <w:t>评审细则</w:t>
            </w:r>
          </w:p>
        </w:tc>
        <w:tc>
          <w:tcPr>
            <w:tcW w:w="848" w:type="dxa"/>
          </w:tcPr>
          <w:p w:rsidR="003711BD" w:rsidRPr="007A17B9" w:rsidRDefault="00987171" w:rsidP="00383040">
            <w:pPr>
              <w:pStyle w:val="TableParagraph"/>
              <w:spacing w:before="79"/>
              <w:ind w:leftChars="-45" w:left="16" w:right="139" w:hangingChars="55" w:hanging="115"/>
              <w:jc w:val="center"/>
              <w:rPr>
                <w:sz w:val="21"/>
                <w:szCs w:val="21"/>
              </w:rPr>
            </w:pPr>
            <w:r w:rsidRPr="007A17B9">
              <w:rPr>
                <w:sz w:val="21"/>
                <w:szCs w:val="21"/>
              </w:rPr>
              <w:t>分值</w:t>
            </w:r>
          </w:p>
        </w:tc>
        <w:tc>
          <w:tcPr>
            <w:tcW w:w="1971" w:type="dxa"/>
            <w:tcBorders>
              <w:right w:val="single" w:sz="4" w:space="0" w:color="999999"/>
            </w:tcBorders>
          </w:tcPr>
          <w:p w:rsidR="003711BD" w:rsidRPr="007A17B9" w:rsidRDefault="00987171">
            <w:pPr>
              <w:pStyle w:val="TableParagraph"/>
              <w:spacing w:before="79"/>
              <w:ind w:left="601" w:right="597"/>
              <w:jc w:val="center"/>
              <w:rPr>
                <w:sz w:val="21"/>
                <w:szCs w:val="21"/>
              </w:rPr>
            </w:pPr>
            <w:r w:rsidRPr="007A17B9">
              <w:rPr>
                <w:sz w:val="21"/>
                <w:szCs w:val="21"/>
              </w:rPr>
              <w:t>分值类型</w:t>
            </w:r>
          </w:p>
        </w:tc>
      </w:tr>
      <w:tr w:rsidR="003711BD" w:rsidRPr="007A17B9">
        <w:trPr>
          <w:trHeight w:val="390"/>
        </w:trPr>
        <w:tc>
          <w:tcPr>
            <w:tcW w:w="10794" w:type="dxa"/>
            <w:gridSpan w:val="7"/>
            <w:tcBorders>
              <w:left w:val="single" w:sz="4" w:space="0" w:color="999999"/>
              <w:right w:val="single" w:sz="4" w:space="0" w:color="999999"/>
            </w:tcBorders>
          </w:tcPr>
          <w:p w:rsidR="003711BD" w:rsidRPr="007A17B9" w:rsidRDefault="00987171">
            <w:pPr>
              <w:pStyle w:val="TableParagraph"/>
              <w:spacing w:before="79"/>
              <w:ind w:left="17"/>
              <w:rPr>
                <w:sz w:val="21"/>
                <w:szCs w:val="21"/>
              </w:rPr>
            </w:pPr>
            <w:r w:rsidRPr="007A17B9">
              <w:rPr>
                <w:sz w:val="21"/>
                <w:szCs w:val="21"/>
              </w:rPr>
              <w:t>价格</w:t>
            </w:r>
          </w:p>
        </w:tc>
      </w:tr>
      <w:tr w:rsidR="003711BD" w:rsidRPr="007A17B9" w:rsidTr="007F001B">
        <w:trPr>
          <w:trHeight w:val="1114"/>
        </w:trPr>
        <w:tc>
          <w:tcPr>
            <w:tcW w:w="1177" w:type="dxa"/>
            <w:tcBorders>
              <w:left w:val="single" w:sz="4" w:space="0" w:color="999999"/>
            </w:tcBorders>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987171">
            <w:pPr>
              <w:pStyle w:val="TableParagraph"/>
              <w:spacing w:before="158"/>
              <w:ind w:left="450"/>
              <w:rPr>
                <w:sz w:val="21"/>
                <w:szCs w:val="21"/>
              </w:rPr>
            </w:pPr>
            <w:r w:rsidRPr="007A17B9">
              <w:rPr>
                <w:sz w:val="21"/>
                <w:szCs w:val="21"/>
              </w:rPr>
              <w:t>1.1</w:t>
            </w:r>
          </w:p>
        </w:tc>
        <w:tc>
          <w:tcPr>
            <w:tcW w:w="2120" w:type="dxa"/>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987171">
            <w:pPr>
              <w:pStyle w:val="TableParagraph"/>
              <w:spacing w:before="158"/>
              <w:ind w:left="43" w:right="37"/>
              <w:jc w:val="center"/>
              <w:rPr>
                <w:sz w:val="21"/>
                <w:szCs w:val="21"/>
              </w:rPr>
            </w:pPr>
            <w:r w:rsidRPr="007A17B9">
              <w:rPr>
                <w:sz w:val="21"/>
                <w:szCs w:val="21"/>
              </w:rPr>
              <w:t>价格</w:t>
            </w:r>
          </w:p>
        </w:tc>
        <w:tc>
          <w:tcPr>
            <w:tcW w:w="4678" w:type="dxa"/>
            <w:gridSpan w:val="3"/>
          </w:tcPr>
          <w:p w:rsidR="003711BD" w:rsidRPr="007A17B9" w:rsidRDefault="00987171">
            <w:pPr>
              <w:pStyle w:val="TableParagraph"/>
              <w:spacing w:before="79" w:line="374" w:lineRule="auto"/>
              <w:ind w:left="18" w:right="29"/>
              <w:jc w:val="both"/>
              <w:rPr>
                <w:sz w:val="21"/>
                <w:szCs w:val="21"/>
                <w:lang w:eastAsia="zh-CN"/>
              </w:rPr>
            </w:pPr>
            <w:r w:rsidRPr="007A17B9">
              <w:rPr>
                <w:sz w:val="21"/>
                <w:szCs w:val="21"/>
                <w:lang w:eastAsia="zh-CN"/>
              </w:rPr>
              <w:t>采用低价优先法计算，即满足招标文件要求且投标价格最低的投标报价为评标基准价，其价格分为满分。其他</w:t>
            </w:r>
            <w:r w:rsidR="00EB3B8E" w:rsidRPr="007A17B9">
              <w:rPr>
                <w:sz w:val="21"/>
                <w:szCs w:val="21"/>
                <w:lang w:eastAsia="zh-CN"/>
              </w:rPr>
              <w:t>供应商</w:t>
            </w:r>
            <w:r w:rsidRPr="007A17B9">
              <w:rPr>
                <w:sz w:val="21"/>
                <w:szCs w:val="21"/>
                <w:lang w:eastAsia="zh-CN"/>
              </w:rPr>
              <w:t>的价格分统一按照下列公式计算：投标报</w:t>
            </w:r>
          </w:p>
          <w:p w:rsidR="003711BD" w:rsidRPr="007A17B9" w:rsidRDefault="00987171">
            <w:pPr>
              <w:pStyle w:val="TableParagraph"/>
              <w:spacing w:before="1"/>
              <w:ind w:left="18"/>
              <w:rPr>
                <w:sz w:val="21"/>
                <w:szCs w:val="21"/>
                <w:lang w:eastAsia="zh-CN"/>
              </w:rPr>
            </w:pPr>
            <w:r w:rsidRPr="007A17B9">
              <w:rPr>
                <w:sz w:val="21"/>
                <w:szCs w:val="21"/>
                <w:lang w:eastAsia="zh-CN"/>
              </w:rPr>
              <w:t>价得分=(评标基准价/投标报价)×15.00</w:t>
            </w:r>
          </w:p>
        </w:tc>
        <w:tc>
          <w:tcPr>
            <w:tcW w:w="848" w:type="dxa"/>
          </w:tcPr>
          <w:p w:rsidR="003711BD" w:rsidRPr="007A17B9" w:rsidRDefault="003711BD">
            <w:pPr>
              <w:pStyle w:val="TableParagraph"/>
              <w:rPr>
                <w:sz w:val="21"/>
                <w:szCs w:val="21"/>
                <w:lang w:eastAsia="zh-CN"/>
              </w:rPr>
            </w:pPr>
          </w:p>
          <w:p w:rsidR="003711BD" w:rsidRPr="007A17B9" w:rsidRDefault="003711BD">
            <w:pPr>
              <w:pStyle w:val="TableParagraph"/>
              <w:rPr>
                <w:sz w:val="21"/>
                <w:szCs w:val="21"/>
                <w:lang w:eastAsia="zh-CN"/>
              </w:rPr>
            </w:pPr>
          </w:p>
          <w:p w:rsidR="003711BD" w:rsidRPr="007A17B9" w:rsidRDefault="00CB07E1" w:rsidP="00CB07E1">
            <w:pPr>
              <w:pStyle w:val="TableParagraph"/>
              <w:spacing w:before="158"/>
              <w:ind w:leftChars="-45" w:left="16" w:right="380" w:hangingChars="55" w:hanging="115"/>
              <w:jc w:val="center"/>
              <w:rPr>
                <w:sz w:val="21"/>
                <w:szCs w:val="21"/>
              </w:rPr>
            </w:pPr>
            <w:r w:rsidRPr="007A17B9">
              <w:rPr>
                <w:sz w:val="21"/>
                <w:szCs w:val="21"/>
                <w:lang w:eastAsia="zh-CN"/>
              </w:rPr>
              <w:t xml:space="preserve">    </w:t>
            </w:r>
            <w:r w:rsidR="00987171" w:rsidRPr="007A17B9">
              <w:rPr>
                <w:sz w:val="21"/>
                <w:szCs w:val="21"/>
              </w:rPr>
              <w:t>15</w:t>
            </w:r>
            <w:r w:rsidRPr="007A17B9">
              <w:rPr>
                <w:sz w:val="21"/>
                <w:szCs w:val="21"/>
              </w:rPr>
              <w:t xml:space="preserve"> </w:t>
            </w:r>
          </w:p>
        </w:tc>
        <w:tc>
          <w:tcPr>
            <w:tcW w:w="1971" w:type="dxa"/>
            <w:tcBorders>
              <w:right w:val="single" w:sz="4" w:space="0" w:color="999999"/>
            </w:tcBorders>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020DF4">
            <w:pPr>
              <w:pStyle w:val="TableParagraph"/>
              <w:spacing w:before="158"/>
              <w:ind w:left="601" w:right="597"/>
              <w:jc w:val="center"/>
              <w:rPr>
                <w:sz w:val="21"/>
                <w:szCs w:val="21"/>
                <w:lang w:eastAsia="zh-CN"/>
              </w:rPr>
            </w:pPr>
            <w:r w:rsidRPr="007A17B9">
              <w:rPr>
                <w:sz w:val="21"/>
                <w:szCs w:val="21"/>
              </w:rPr>
              <w:t>客观分</w:t>
            </w:r>
          </w:p>
        </w:tc>
      </w:tr>
      <w:tr w:rsidR="003711BD" w:rsidRPr="007A17B9">
        <w:trPr>
          <w:trHeight w:val="390"/>
        </w:trPr>
        <w:tc>
          <w:tcPr>
            <w:tcW w:w="10794" w:type="dxa"/>
            <w:gridSpan w:val="7"/>
            <w:tcBorders>
              <w:left w:val="single" w:sz="4" w:space="0" w:color="999999"/>
              <w:right w:val="single" w:sz="4" w:space="0" w:color="999999"/>
            </w:tcBorders>
          </w:tcPr>
          <w:p w:rsidR="003711BD" w:rsidRPr="007A17B9" w:rsidRDefault="00987171">
            <w:pPr>
              <w:pStyle w:val="TableParagraph"/>
              <w:spacing w:before="79"/>
              <w:ind w:left="17"/>
              <w:rPr>
                <w:sz w:val="21"/>
                <w:szCs w:val="21"/>
              </w:rPr>
            </w:pPr>
            <w:r w:rsidRPr="007A17B9">
              <w:rPr>
                <w:sz w:val="21"/>
                <w:szCs w:val="21"/>
              </w:rPr>
              <w:t>技术</w:t>
            </w:r>
          </w:p>
        </w:tc>
      </w:tr>
      <w:tr w:rsidR="003711BD" w:rsidRPr="007A17B9" w:rsidTr="007F001B">
        <w:trPr>
          <w:trHeight w:val="2058"/>
        </w:trPr>
        <w:tc>
          <w:tcPr>
            <w:tcW w:w="1177" w:type="dxa"/>
            <w:tcBorders>
              <w:left w:val="single" w:sz="4" w:space="0" w:color="999999"/>
            </w:tcBorders>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spacing w:before="7"/>
              <w:rPr>
                <w:sz w:val="21"/>
                <w:szCs w:val="21"/>
              </w:rPr>
            </w:pPr>
          </w:p>
          <w:p w:rsidR="003711BD" w:rsidRPr="007A17B9" w:rsidRDefault="00987171">
            <w:pPr>
              <w:pStyle w:val="TableParagraph"/>
              <w:ind w:left="450"/>
              <w:rPr>
                <w:sz w:val="21"/>
                <w:szCs w:val="21"/>
              </w:rPr>
            </w:pPr>
            <w:r w:rsidRPr="007A17B9">
              <w:rPr>
                <w:sz w:val="21"/>
                <w:szCs w:val="21"/>
              </w:rPr>
              <w:t>2.1</w:t>
            </w:r>
          </w:p>
        </w:tc>
        <w:tc>
          <w:tcPr>
            <w:tcW w:w="2120" w:type="dxa"/>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spacing w:before="7"/>
              <w:rPr>
                <w:sz w:val="21"/>
                <w:szCs w:val="21"/>
              </w:rPr>
            </w:pPr>
          </w:p>
          <w:p w:rsidR="003711BD" w:rsidRPr="007A17B9" w:rsidRDefault="00987171">
            <w:pPr>
              <w:pStyle w:val="TableParagraph"/>
              <w:ind w:left="43" w:right="37"/>
              <w:jc w:val="center"/>
              <w:rPr>
                <w:sz w:val="21"/>
                <w:szCs w:val="21"/>
              </w:rPr>
            </w:pPr>
            <w:r w:rsidRPr="007A17B9">
              <w:rPr>
                <w:sz w:val="21"/>
                <w:szCs w:val="21"/>
              </w:rPr>
              <w:t>监理大纲内容</w:t>
            </w:r>
          </w:p>
        </w:tc>
        <w:tc>
          <w:tcPr>
            <w:tcW w:w="4678" w:type="dxa"/>
            <w:gridSpan w:val="3"/>
          </w:tcPr>
          <w:p w:rsidR="00383040" w:rsidRPr="007A17B9" w:rsidRDefault="00987171">
            <w:pPr>
              <w:pStyle w:val="TableParagraph"/>
              <w:spacing w:before="79"/>
              <w:ind w:left="18"/>
              <w:rPr>
                <w:sz w:val="21"/>
                <w:szCs w:val="21"/>
                <w:lang w:eastAsia="zh-CN"/>
              </w:rPr>
            </w:pPr>
            <w:r w:rsidRPr="007A17B9">
              <w:rPr>
                <w:sz w:val="21"/>
                <w:szCs w:val="21"/>
                <w:lang w:eastAsia="zh-CN"/>
              </w:rPr>
              <w:t>评委根据</w:t>
            </w:r>
            <w:r w:rsidR="00EB3B8E" w:rsidRPr="007A17B9">
              <w:rPr>
                <w:sz w:val="21"/>
                <w:szCs w:val="21"/>
                <w:lang w:eastAsia="zh-CN"/>
              </w:rPr>
              <w:t>供应商</w:t>
            </w:r>
            <w:r w:rsidRPr="007A17B9">
              <w:rPr>
                <w:sz w:val="21"/>
                <w:szCs w:val="21"/>
                <w:lang w:eastAsia="zh-CN"/>
              </w:rPr>
              <w:t>提供的监理大纲内容综合评分：</w:t>
            </w:r>
          </w:p>
          <w:p w:rsidR="00383040" w:rsidRPr="007A17B9" w:rsidRDefault="00987171" w:rsidP="00383040">
            <w:pPr>
              <w:pStyle w:val="TableParagraph"/>
              <w:spacing w:before="79"/>
              <w:ind w:left="18"/>
              <w:rPr>
                <w:sz w:val="21"/>
                <w:szCs w:val="21"/>
                <w:lang w:eastAsia="zh-CN"/>
              </w:rPr>
            </w:pPr>
            <w:r w:rsidRPr="007A17B9">
              <w:rPr>
                <w:sz w:val="21"/>
                <w:szCs w:val="21"/>
                <w:lang w:eastAsia="zh-CN"/>
              </w:rPr>
              <w:t>（1）</w:t>
            </w:r>
            <w:r w:rsidRPr="007A17B9">
              <w:rPr>
                <w:spacing w:val="-1"/>
                <w:sz w:val="21"/>
                <w:szCs w:val="21"/>
                <w:lang w:eastAsia="zh-CN"/>
              </w:rPr>
              <w:t>监理大纲完整性、全面性、规范性、针对性、科学</w:t>
            </w:r>
            <w:r w:rsidRPr="007A17B9">
              <w:rPr>
                <w:sz w:val="21"/>
                <w:szCs w:val="21"/>
                <w:lang w:eastAsia="zh-CN"/>
              </w:rPr>
              <w:t>性、前瞻性、合理性和可行性强的得</w:t>
            </w:r>
            <w:r w:rsidR="00383040" w:rsidRPr="007A17B9">
              <w:rPr>
                <w:sz w:val="21"/>
                <w:szCs w:val="21"/>
                <w:lang w:eastAsia="zh-CN"/>
              </w:rPr>
              <w:t>5</w:t>
            </w:r>
            <w:r w:rsidRPr="007A17B9">
              <w:rPr>
                <w:sz w:val="21"/>
                <w:szCs w:val="21"/>
                <w:lang w:eastAsia="zh-CN"/>
              </w:rPr>
              <w:t>分；</w:t>
            </w:r>
          </w:p>
          <w:p w:rsidR="00383040" w:rsidRPr="007A17B9" w:rsidRDefault="00987171" w:rsidP="00383040">
            <w:pPr>
              <w:pStyle w:val="TableParagraph"/>
              <w:spacing w:before="79"/>
              <w:ind w:left="18"/>
              <w:rPr>
                <w:sz w:val="21"/>
                <w:szCs w:val="21"/>
                <w:lang w:eastAsia="zh-CN"/>
              </w:rPr>
            </w:pPr>
            <w:r w:rsidRPr="007A17B9">
              <w:rPr>
                <w:sz w:val="21"/>
                <w:szCs w:val="21"/>
                <w:lang w:eastAsia="zh-CN"/>
              </w:rPr>
              <w:t>（2）</w:t>
            </w:r>
            <w:r w:rsidRPr="007A17B9">
              <w:rPr>
                <w:spacing w:val="-9"/>
                <w:sz w:val="21"/>
                <w:szCs w:val="21"/>
                <w:lang w:eastAsia="zh-CN"/>
              </w:rPr>
              <w:t>监理</w:t>
            </w:r>
            <w:r w:rsidRPr="007A17B9">
              <w:rPr>
                <w:spacing w:val="-1"/>
                <w:sz w:val="21"/>
                <w:szCs w:val="21"/>
                <w:lang w:eastAsia="zh-CN"/>
              </w:rPr>
              <w:t>大纲完整性、全面性、规范性、针对性、科学性、前</w:t>
            </w:r>
            <w:r w:rsidRPr="007A17B9">
              <w:rPr>
                <w:sz w:val="21"/>
                <w:szCs w:val="21"/>
                <w:lang w:eastAsia="zh-CN"/>
              </w:rPr>
              <w:t>瞻性、合理性和可行性较强的得</w:t>
            </w:r>
            <w:r w:rsidR="00383040" w:rsidRPr="007A17B9">
              <w:rPr>
                <w:sz w:val="21"/>
                <w:szCs w:val="21"/>
                <w:lang w:eastAsia="zh-CN"/>
              </w:rPr>
              <w:t>3</w:t>
            </w:r>
            <w:r w:rsidRPr="007A17B9">
              <w:rPr>
                <w:sz w:val="21"/>
                <w:szCs w:val="21"/>
                <w:lang w:eastAsia="zh-CN"/>
              </w:rPr>
              <w:t>分；</w:t>
            </w:r>
          </w:p>
          <w:p w:rsidR="00383040" w:rsidRPr="007A17B9" w:rsidRDefault="00987171" w:rsidP="00383040">
            <w:pPr>
              <w:pStyle w:val="TableParagraph"/>
              <w:spacing w:before="79"/>
              <w:ind w:left="18"/>
              <w:rPr>
                <w:sz w:val="21"/>
                <w:szCs w:val="21"/>
                <w:lang w:eastAsia="zh-CN"/>
              </w:rPr>
            </w:pPr>
            <w:r w:rsidRPr="007A17B9">
              <w:rPr>
                <w:sz w:val="21"/>
                <w:szCs w:val="21"/>
                <w:lang w:eastAsia="zh-CN"/>
              </w:rPr>
              <w:t>（3）</w:t>
            </w:r>
            <w:r w:rsidRPr="007A17B9">
              <w:rPr>
                <w:spacing w:val="-5"/>
                <w:sz w:val="21"/>
                <w:szCs w:val="21"/>
                <w:lang w:eastAsia="zh-CN"/>
              </w:rPr>
              <w:t>监理大纲</w:t>
            </w:r>
            <w:r w:rsidRPr="007A17B9">
              <w:rPr>
                <w:spacing w:val="-1"/>
                <w:sz w:val="21"/>
                <w:szCs w:val="21"/>
                <w:lang w:eastAsia="zh-CN"/>
              </w:rPr>
              <w:t>完整性、全面性、规范性、针对性、科学性、前瞻性</w:t>
            </w:r>
            <w:r w:rsidRPr="007A17B9">
              <w:rPr>
                <w:sz w:val="21"/>
                <w:szCs w:val="21"/>
                <w:lang w:eastAsia="zh-CN"/>
              </w:rPr>
              <w:t>、合理性和可行性一般的得1分；</w:t>
            </w:r>
          </w:p>
          <w:p w:rsidR="003711BD" w:rsidRPr="007A17B9" w:rsidRDefault="00987171">
            <w:pPr>
              <w:pStyle w:val="TableParagraph"/>
              <w:spacing w:before="1"/>
              <w:ind w:left="18"/>
              <w:rPr>
                <w:sz w:val="21"/>
                <w:szCs w:val="21"/>
                <w:lang w:eastAsia="zh-CN"/>
              </w:rPr>
            </w:pPr>
            <w:r w:rsidRPr="007A17B9">
              <w:rPr>
                <w:sz w:val="21"/>
                <w:szCs w:val="21"/>
                <w:lang w:eastAsia="zh-CN"/>
              </w:rPr>
              <w:t>（4）其他不得分。</w:t>
            </w:r>
          </w:p>
          <w:p w:rsidR="003711BD" w:rsidRPr="007A17B9" w:rsidRDefault="00987171" w:rsidP="00383040">
            <w:pPr>
              <w:pStyle w:val="TableParagraph"/>
              <w:spacing w:before="129"/>
              <w:ind w:left="18"/>
              <w:rPr>
                <w:sz w:val="21"/>
                <w:szCs w:val="21"/>
                <w:lang w:eastAsia="zh-CN"/>
              </w:rPr>
            </w:pPr>
            <w:r w:rsidRPr="007A17B9">
              <w:rPr>
                <w:sz w:val="21"/>
                <w:szCs w:val="21"/>
                <w:lang w:eastAsia="zh-CN"/>
              </w:rPr>
              <w:t>本项最多</w:t>
            </w:r>
            <w:r w:rsidR="00383040" w:rsidRPr="007A17B9">
              <w:rPr>
                <w:sz w:val="21"/>
                <w:szCs w:val="21"/>
                <w:lang w:eastAsia="zh-CN"/>
              </w:rPr>
              <w:t>5</w:t>
            </w:r>
            <w:r w:rsidRPr="007A17B9">
              <w:rPr>
                <w:sz w:val="21"/>
                <w:szCs w:val="21"/>
                <w:lang w:eastAsia="zh-CN"/>
              </w:rPr>
              <w:t>分，未提供不得分。</w:t>
            </w:r>
          </w:p>
        </w:tc>
        <w:tc>
          <w:tcPr>
            <w:tcW w:w="848" w:type="dxa"/>
          </w:tcPr>
          <w:p w:rsidR="003711BD" w:rsidRPr="007A17B9" w:rsidRDefault="003711BD">
            <w:pPr>
              <w:pStyle w:val="TableParagraph"/>
              <w:rPr>
                <w:sz w:val="21"/>
                <w:szCs w:val="21"/>
                <w:lang w:eastAsia="zh-CN"/>
              </w:rPr>
            </w:pPr>
          </w:p>
          <w:p w:rsidR="003711BD" w:rsidRPr="007A17B9" w:rsidRDefault="003711BD">
            <w:pPr>
              <w:pStyle w:val="TableParagraph"/>
              <w:rPr>
                <w:sz w:val="21"/>
                <w:szCs w:val="21"/>
                <w:lang w:eastAsia="zh-CN"/>
              </w:rPr>
            </w:pPr>
          </w:p>
          <w:p w:rsidR="003711BD" w:rsidRPr="007A17B9" w:rsidRDefault="003711BD">
            <w:pPr>
              <w:pStyle w:val="TableParagraph"/>
              <w:rPr>
                <w:sz w:val="21"/>
                <w:szCs w:val="21"/>
                <w:lang w:eastAsia="zh-CN"/>
              </w:rPr>
            </w:pPr>
          </w:p>
          <w:p w:rsidR="003711BD" w:rsidRPr="007A17B9" w:rsidRDefault="003711BD">
            <w:pPr>
              <w:pStyle w:val="TableParagraph"/>
              <w:rPr>
                <w:sz w:val="21"/>
                <w:szCs w:val="21"/>
                <w:lang w:eastAsia="zh-CN"/>
              </w:rPr>
            </w:pPr>
          </w:p>
          <w:p w:rsidR="003711BD" w:rsidRPr="007A17B9" w:rsidRDefault="003711BD">
            <w:pPr>
              <w:pStyle w:val="TableParagraph"/>
              <w:rPr>
                <w:sz w:val="21"/>
                <w:szCs w:val="21"/>
                <w:lang w:eastAsia="zh-CN"/>
              </w:rPr>
            </w:pPr>
          </w:p>
          <w:p w:rsidR="003711BD" w:rsidRPr="007A17B9" w:rsidRDefault="003711BD">
            <w:pPr>
              <w:pStyle w:val="TableParagraph"/>
              <w:spacing w:before="7"/>
              <w:rPr>
                <w:sz w:val="21"/>
                <w:szCs w:val="21"/>
                <w:lang w:eastAsia="zh-CN"/>
              </w:rPr>
            </w:pPr>
          </w:p>
          <w:p w:rsidR="003711BD" w:rsidRPr="007A17B9" w:rsidRDefault="00383040">
            <w:pPr>
              <w:pStyle w:val="TableParagraph"/>
              <w:ind w:left="4"/>
              <w:jc w:val="center"/>
              <w:rPr>
                <w:sz w:val="21"/>
                <w:szCs w:val="21"/>
              </w:rPr>
            </w:pPr>
            <w:r w:rsidRPr="007A17B9">
              <w:rPr>
                <w:sz w:val="21"/>
                <w:szCs w:val="21"/>
              </w:rPr>
              <w:t>5</w:t>
            </w:r>
          </w:p>
        </w:tc>
        <w:tc>
          <w:tcPr>
            <w:tcW w:w="1971" w:type="dxa"/>
            <w:tcBorders>
              <w:right w:val="single" w:sz="4" w:space="0" w:color="999999"/>
            </w:tcBorders>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spacing w:before="7"/>
              <w:rPr>
                <w:sz w:val="21"/>
                <w:szCs w:val="21"/>
              </w:rPr>
            </w:pPr>
          </w:p>
          <w:p w:rsidR="003711BD" w:rsidRPr="007A17B9" w:rsidRDefault="00987171">
            <w:pPr>
              <w:pStyle w:val="TableParagraph"/>
              <w:ind w:left="601" w:right="597"/>
              <w:jc w:val="center"/>
              <w:rPr>
                <w:sz w:val="21"/>
                <w:szCs w:val="21"/>
              </w:rPr>
            </w:pPr>
            <w:r w:rsidRPr="007A17B9">
              <w:rPr>
                <w:sz w:val="21"/>
                <w:szCs w:val="21"/>
              </w:rPr>
              <w:t>主观分</w:t>
            </w:r>
          </w:p>
        </w:tc>
      </w:tr>
      <w:tr w:rsidR="003711BD" w:rsidRPr="007A17B9" w:rsidTr="007F001B">
        <w:trPr>
          <w:trHeight w:val="1692"/>
        </w:trPr>
        <w:tc>
          <w:tcPr>
            <w:tcW w:w="1177" w:type="dxa"/>
            <w:tcBorders>
              <w:left w:val="single" w:sz="4" w:space="0" w:color="999999"/>
            </w:tcBorders>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spacing w:before="6"/>
              <w:rPr>
                <w:sz w:val="21"/>
                <w:szCs w:val="21"/>
              </w:rPr>
            </w:pPr>
          </w:p>
          <w:p w:rsidR="003711BD" w:rsidRPr="007A17B9" w:rsidRDefault="00987171">
            <w:pPr>
              <w:pStyle w:val="TableParagraph"/>
              <w:ind w:left="450"/>
              <w:rPr>
                <w:sz w:val="21"/>
                <w:szCs w:val="21"/>
              </w:rPr>
            </w:pPr>
            <w:r w:rsidRPr="007A17B9">
              <w:rPr>
                <w:sz w:val="21"/>
                <w:szCs w:val="21"/>
              </w:rPr>
              <w:t>2.2</w:t>
            </w:r>
          </w:p>
        </w:tc>
        <w:tc>
          <w:tcPr>
            <w:tcW w:w="2120" w:type="dxa"/>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spacing w:before="6"/>
              <w:rPr>
                <w:sz w:val="21"/>
                <w:szCs w:val="21"/>
              </w:rPr>
            </w:pPr>
          </w:p>
          <w:p w:rsidR="003711BD" w:rsidRPr="007A17B9" w:rsidRDefault="00987171">
            <w:pPr>
              <w:pStyle w:val="TableParagraph"/>
              <w:ind w:left="43" w:right="37"/>
              <w:jc w:val="center"/>
              <w:rPr>
                <w:sz w:val="21"/>
                <w:szCs w:val="21"/>
              </w:rPr>
            </w:pPr>
            <w:r w:rsidRPr="007A17B9">
              <w:rPr>
                <w:sz w:val="21"/>
                <w:szCs w:val="21"/>
              </w:rPr>
              <w:t>质量控制方案</w:t>
            </w:r>
          </w:p>
        </w:tc>
        <w:tc>
          <w:tcPr>
            <w:tcW w:w="4678" w:type="dxa"/>
            <w:gridSpan w:val="3"/>
          </w:tcPr>
          <w:p w:rsidR="00383040" w:rsidRPr="007A17B9" w:rsidRDefault="00987171" w:rsidP="00383040">
            <w:pPr>
              <w:pStyle w:val="TableParagraph"/>
              <w:spacing w:before="79"/>
              <w:ind w:left="18"/>
              <w:rPr>
                <w:spacing w:val="-1"/>
                <w:sz w:val="21"/>
                <w:szCs w:val="21"/>
                <w:lang w:eastAsia="zh-CN"/>
              </w:rPr>
            </w:pPr>
            <w:r w:rsidRPr="007A17B9">
              <w:rPr>
                <w:spacing w:val="-1"/>
                <w:sz w:val="21"/>
                <w:szCs w:val="21"/>
                <w:lang w:eastAsia="zh-CN"/>
              </w:rPr>
              <w:t>评委根据</w:t>
            </w:r>
            <w:r w:rsidR="00EB3B8E" w:rsidRPr="007A17B9">
              <w:rPr>
                <w:spacing w:val="-1"/>
                <w:sz w:val="21"/>
                <w:szCs w:val="21"/>
                <w:lang w:eastAsia="zh-CN"/>
              </w:rPr>
              <w:t>供应商</w:t>
            </w:r>
            <w:r w:rsidRPr="007A17B9">
              <w:rPr>
                <w:spacing w:val="-1"/>
                <w:sz w:val="21"/>
                <w:szCs w:val="21"/>
                <w:lang w:eastAsia="zh-CN"/>
              </w:rPr>
              <w:t>提供的本项目质量控制方案及保障措施（包含质量控制点、质量控制方法、流程、技术措施、保障措施等）综合评分：</w:t>
            </w:r>
          </w:p>
          <w:p w:rsidR="00383040" w:rsidRPr="007A17B9" w:rsidRDefault="00987171" w:rsidP="00383040">
            <w:pPr>
              <w:pStyle w:val="TableParagraph"/>
              <w:spacing w:before="79"/>
              <w:ind w:left="18"/>
              <w:rPr>
                <w:spacing w:val="-1"/>
                <w:sz w:val="21"/>
                <w:szCs w:val="21"/>
                <w:lang w:eastAsia="zh-CN"/>
              </w:rPr>
            </w:pPr>
            <w:r w:rsidRPr="007A17B9">
              <w:rPr>
                <w:spacing w:val="-1"/>
                <w:sz w:val="21"/>
                <w:szCs w:val="21"/>
                <w:lang w:eastAsia="zh-CN"/>
              </w:rPr>
              <w:t>（1）方案科学性、合理性、操作性强得</w:t>
            </w:r>
            <w:r w:rsidR="00383040" w:rsidRPr="007A17B9">
              <w:rPr>
                <w:spacing w:val="-1"/>
                <w:sz w:val="21"/>
                <w:szCs w:val="21"/>
                <w:lang w:eastAsia="zh-CN"/>
              </w:rPr>
              <w:t>5</w:t>
            </w:r>
            <w:r w:rsidRPr="007A17B9">
              <w:rPr>
                <w:spacing w:val="-1"/>
                <w:sz w:val="21"/>
                <w:szCs w:val="21"/>
                <w:lang w:eastAsia="zh-CN"/>
              </w:rPr>
              <w:t>分；</w:t>
            </w:r>
          </w:p>
          <w:p w:rsidR="00383040" w:rsidRPr="007A17B9" w:rsidRDefault="00987171" w:rsidP="00383040">
            <w:pPr>
              <w:pStyle w:val="TableParagraph"/>
              <w:spacing w:before="79"/>
              <w:ind w:left="18"/>
              <w:rPr>
                <w:spacing w:val="-1"/>
                <w:sz w:val="21"/>
                <w:szCs w:val="21"/>
                <w:lang w:eastAsia="zh-CN"/>
              </w:rPr>
            </w:pPr>
            <w:r w:rsidRPr="007A17B9">
              <w:rPr>
                <w:spacing w:val="-1"/>
                <w:sz w:val="21"/>
                <w:szCs w:val="21"/>
                <w:lang w:eastAsia="zh-CN"/>
              </w:rPr>
              <w:t>（2）方案科学性、合理性、操作性较强的得</w:t>
            </w:r>
            <w:r w:rsidR="00383040" w:rsidRPr="007A17B9">
              <w:rPr>
                <w:spacing w:val="-1"/>
                <w:sz w:val="21"/>
                <w:szCs w:val="21"/>
                <w:lang w:eastAsia="zh-CN"/>
              </w:rPr>
              <w:t>3</w:t>
            </w:r>
            <w:r w:rsidRPr="007A17B9">
              <w:rPr>
                <w:spacing w:val="-1"/>
                <w:sz w:val="21"/>
                <w:szCs w:val="21"/>
                <w:lang w:eastAsia="zh-CN"/>
              </w:rPr>
              <w:t>分；</w:t>
            </w:r>
          </w:p>
          <w:p w:rsidR="00383040" w:rsidRPr="007A17B9" w:rsidRDefault="00987171" w:rsidP="00383040">
            <w:pPr>
              <w:pStyle w:val="TableParagraph"/>
              <w:spacing w:before="79"/>
              <w:ind w:left="18"/>
              <w:rPr>
                <w:spacing w:val="-1"/>
                <w:sz w:val="21"/>
                <w:szCs w:val="21"/>
                <w:lang w:eastAsia="zh-CN"/>
              </w:rPr>
            </w:pPr>
            <w:r w:rsidRPr="007A17B9">
              <w:rPr>
                <w:spacing w:val="-1"/>
                <w:sz w:val="21"/>
                <w:szCs w:val="21"/>
                <w:lang w:eastAsia="zh-CN"/>
              </w:rPr>
              <w:t>（3）方案科学性、合理性、实际可操作性一般的得1分；</w:t>
            </w:r>
          </w:p>
          <w:p w:rsidR="00383040" w:rsidRPr="007A17B9" w:rsidRDefault="00987171" w:rsidP="00383040">
            <w:pPr>
              <w:pStyle w:val="TableParagraph"/>
              <w:spacing w:before="79"/>
              <w:ind w:left="18"/>
              <w:rPr>
                <w:spacing w:val="-1"/>
                <w:sz w:val="21"/>
                <w:szCs w:val="21"/>
                <w:lang w:eastAsia="zh-CN"/>
              </w:rPr>
            </w:pPr>
            <w:r w:rsidRPr="007A17B9">
              <w:rPr>
                <w:spacing w:val="-1"/>
                <w:sz w:val="21"/>
                <w:szCs w:val="21"/>
                <w:lang w:eastAsia="zh-CN"/>
              </w:rPr>
              <w:t>（4）其他不得分。</w:t>
            </w:r>
          </w:p>
          <w:p w:rsidR="003711BD" w:rsidRPr="007A17B9" w:rsidRDefault="00987171" w:rsidP="00383040">
            <w:pPr>
              <w:pStyle w:val="TableParagraph"/>
              <w:spacing w:before="79"/>
              <w:ind w:left="18"/>
              <w:rPr>
                <w:sz w:val="21"/>
                <w:szCs w:val="21"/>
                <w:lang w:eastAsia="zh-CN"/>
              </w:rPr>
            </w:pPr>
            <w:r w:rsidRPr="007A17B9">
              <w:rPr>
                <w:spacing w:val="-1"/>
                <w:sz w:val="21"/>
                <w:szCs w:val="21"/>
                <w:lang w:eastAsia="zh-CN"/>
              </w:rPr>
              <w:t>本项最多</w:t>
            </w:r>
            <w:r w:rsidR="00383040" w:rsidRPr="007A17B9">
              <w:rPr>
                <w:spacing w:val="-1"/>
                <w:sz w:val="21"/>
                <w:szCs w:val="21"/>
                <w:lang w:eastAsia="zh-CN"/>
              </w:rPr>
              <w:t>5</w:t>
            </w:r>
            <w:r w:rsidRPr="007A17B9">
              <w:rPr>
                <w:spacing w:val="-1"/>
                <w:sz w:val="21"/>
                <w:szCs w:val="21"/>
                <w:lang w:eastAsia="zh-CN"/>
              </w:rPr>
              <w:t>分，未提供不得分。</w:t>
            </w:r>
          </w:p>
        </w:tc>
        <w:tc>
          <w:tcPr>
            <w:tcW w:w="848" w:type="dxa"/>
          </w:tcPr>
          <w:p w:rsidR="003711BD" w:rsidRPr="007A17B9" w:rsidRDefault="003711BD">
            <w:pPr>
              <w:pStyle w:val="TableParagraph"/>
              <w:rPr>
                <w:sz w:val="21"/>
                <w:szCs w:val="21"/>
                <w:lang w:eastAsia="zh-CN"/>
              </w:rPr>
            </w:pPr>
          </w:p>
          <w:p w:rsidR="003711BD" w:rsidRPr="007A17B9" w:rsidRDefault="003711BD">
            <w:pPr>
              <w:pStyle w:val="TableParagraph"/>
              <w:rPr>
                <w:sz w:val="21"/>
                <w:szCs w:val="21"/>
                <w:lang w:eastAsia="zh-CN"/>
              </w:rPr>
            </w:pPr>
          </w:p>
          <w:p w:rsidR="003711BD" w:rsidRPr="007A17B9" w:rsidRDefault="003711BD">
            <w:pPr>
              <w:pStyle w:val="TableParagraph"/>
              <w:rPr>
                <w:sz w:val="21"/>
                <w:szCs w:val="21"/>
                <w:lang w:eastAsia="zh-CN"/>
              </w:rPr>
            </w:pPr>
          </w:p>
          <w:p w:rsidR="003711BD" w:rsidRPr="007A17B9" w:rsidRDefault="003711BD">
            <w:pPr>
              <w:pStyle w:val="TableParagraph"/>
              <w:rPr>
                <w:sz w:val="21"/>
                <w:szCs w:val="21"/>
                <w:lang w:eastAsia="zh-CN"/>
              </w:rPr>
            </w:pPr>
          </w:p>
          <w:p w:rsidR="003711BD" w:rsidRPr="007A17B9" w:rsidRDefault="003711BD">
            <w:pPr>
              <w:pStyle w:val="TableParagraph"/>
              <w:spacing w:before="6"/>
              <w:rPr>
                <w:sz w:val="21"/>
                <w:szCs w:val="21"/>
                <w:lang w:eastAsia="zh-CN"/>
              </w:rPr>
            </w:pPr>
          </w:p>
          <w:p w:rsidR="003711BD" w:rsidRPr="007A17B9" w:rsidRDefault="00383040">
            <w:pPr>
              <w:pStyle w:val="TableParagraph"/>
              <w:ind w:left="4"/>
              <w:jc w:val="center"/>
              <w:rPr>
                <w:sz w:val="21"/>
                <w:szCs w:val="21"/>
              </w:rPr>
            </w:pPr>
            <w:r w:rsidRPr="007A17B9">
              <w:rPr>
                <w:sz w:val="21"/>
                <w:szCs w:val="21"/>
              </w:rPr>
              <w:t>5</w:t>
            </w:r>
          </w:p>
        </w:tc>
        <w:tc>
          <w:tcPr>
            <w:tcW w:w="1971" w:type="dxa"/>
            <w:tcBorders>
              <w:right w:val="single" w:sz="4" w:space="0" w:color="999999"/>
            </w:tcBorders>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spacing w:before="6"/>
              <w:rPr>
                <w:sz w:val="21"/>
                <w:szCs w:val="21"/>
              </w:rPr>
            </w:pPr>
          </w:p>
          <w:p w:rsidR="003711BD" w:rsidRPr="007A17B9" w:rsidRDefault="00987171">
            <w:pPr>
              <w:pStyle w:val="TableParagraph"/>
              <w:ind w:left="601" w:right="597"/>
              <w:jc w:val="center"/>
              <w:rPr>
                <w:sz w:val="21"/>
                <w:szCs w:val="21"/>
              </w:rPr>
            </w:pPr>
            <w:r w:rsidRPr="007A17B9">
              <w:rPr>
                <w:sz w:val="21"/>
                <w:szCs w:val="21"/>
              </w:rPr>
              <w:t>主观分</w:t>
            </w:r>
          </w:p>
        </w:tc>
      </w:tr>
      <w:tr w:rsidR="003711BD" w:rsidRPr="007A17B9" w:rsidTr="007F001B">
        <w:trPr>
          <w:trHeight w:val="1393"/>
        </w:trPr>
        <w:tc>
          <w:tcPr>
            <w:tcW w:w="1177" w:type="dxa"/>
            <w:tcBorders>
              <w:left w:val="single" w:sz="4" w:space="0" w:color="999999"/>
            </w:tcBorders>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spacing w:before="5"/>
              <w:rPr>
                <w:sz w:val="21"/>
                <w:szCs w:val="21"/>
              </w:rPr>
            </w:pPr>
          </w:p>
          <w:p w:rsidR="003711BD" w:rsidRPr="007A17B9" w:rsidRDefault="00987171">
            <w:pPr>
              <w:pStyle w:val="TableParagraph"/>
              <w:ind w:left="450"/>
              <w:rPr>
                <w:sz w:val="21"/>
                <w:szCs w:val="21"/>
              </w:rPr>
            </w:pPr>
            <w:r w:rsidRPr="007A17B9">
              <w:rPr>
                <w:sz w:val="21"/>
                <w:szCs w:val="21"/>
              </w:rPr>
              <w:t>2.3</w:t>
            </w:r>
          </w:p>
        </w:tc>
        <w:tc>
          <w:tcPr>
            <w:tcW w:w="2120" w:type="dxa"/>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spacing w:before="5"/>
              <w:rPr>
                <w:sz w:val="21"/>
                <w:szCs w:val="21"/>
              </w:rPr>
            </w:pPr>
          </w:p>
          <w:p w:rsidR="003711BD" w:rsidRPr="007A17B9" w:rsidRDefault="00987171">
            <w:pPr>
              <w:pStyle w:val="TableParagraph"/>
              <w:ind w:left="43" w:right="37"/>
              <w:jc w:val="center"/>
              <w:rPr>
                <w:sz w:val="21"/>
                <w:szCs w:val="21"/>
              </w:rPr>
            </w:pPr>
            <w:r w:rsidRPr="007A17B9">
              <w:rPr>
                <w:sz w:val="21"/>
                <w:szCs w:val="21"/>
              </w:rPr>
              <w:t>进度控制方案</w:t>
            </w:r>
          </w:p>
        </w:tc>
        <w:tc>
          <w:tcPr>
            <w:tcW w:w="4678" w:type="dxa"/>
            <w:gridSpan w:val="3"/>
          </w:tcPr>
          <w:p w:rsidR="003711BD" w:rsidRPr="007A17B9" w:rsidRDefault="00987171">
            <w:pPr>
              <w:pStyle w:val="TableParagraph"/>
              <w:spacing w:before="79"/>
              <w:ind w:left="18"/>
              <w:rPr>
                <w:sz w:val="21"/>
                <w:szCs w:val="21"/>
                <w:lang w:eastAsia="zh-CN"/>
              </w:rPr>
            </w:pPr>
            <w:r w:rsidRPr="007A17B9">
              <w:rPr>
                <w:sz w:val="21"/>
                <w:szCs w:val="21"/>
                <w:lang w:eastAsia="zh-CN"/>
              </w:rPr>
              <w:t>评委根据</w:t>
            </w:r>
            <w:r w:rsidR="00EB3B8E" w:rsidRPr="007A17B9">
              <w:rPr>
                <w:sz w:val="21"/>
                <w:szCs w:val="21"/>
                <w:lang w:eastAsia="zh-CN"/>
              </w:rPr>
              <w:t>供应商</w:t>
            </w:r>
            <w:r w:rsidRPr="007A17B9">
              <w:rPr>
                <w:sz w:val="21"/>
                <w:szCs w:val="21"/>
                <w:lang w:eastAsia="zh-CN"/>
              </w:rPr>
              <w:t>提供的本项目进度控制方案综合评分</w:t>
            </w:r>
            <w:r w:rsidR="00383040" w:rsidRPr="007A17B9">
              <w:rPr>
                <w:rFonts w:hint="eastAsia"/>
                <w:sz w:val="21"/>
                <w:szCs w:val="21"/>
                <w:lang w:eastAsia="zh-CN"/>
              </w:rPr>
              <w:t>：</w:t>
            </w:r>
          </w:p>
          <w:p w:rsidR="003711BD" w:rsidRPr="007A17B9" w:rsidRDefault="00987171">
            <w:pPr>
              <w:pStyle w:val="TableParagraph"/>
              <w:spacing w:before="130"/>
              <w:ind w:left="18"/>
              <w:rPr>
                <w:sz w:val="21"/>
                <w:szCs w:val="21"/>
                <w:lang w:eastAsia="zh-CN"/>
              </w:rPr>
            </w:pPr>
            <w:r w:rsidRPr="007A17B9">
              <w:rPr>
                <w:sz w:val="21"/>
                <w:szCs w:val="21"/>
                <w:lang w:eastAsia="zh-CN"/>
              </w:rPr>
              <w:t>（1）进度目标合理、进度控制措施得力的得</w:t>
            </w:r>
            <w:r w:rsidR="00383040" w:rsidRPr="007A17B9">
              <w:rPr>
                <w:sz w:val="21"/>
                <w:szCs w:val="21"/>
                <w:lang w:eastAsia="zh-CN"/>
              </w:rPr>
              <w:t>5</w:t>
            </w:r>
            <w:r w:rsidRPr="007A17B9">
              <w:rPr>
                <w:sz w:val="21"/>
                <w:szCs w:val="21"/>
                <w:lang w:eastAsia="zh-CN"/>
              </w:rPr>
              <w:t>分；</w:t>
            </w:r>
          </w:p>
          <w:p w:rsidR="003711BD" w:rsidRPr="007A17B9" w:rsidRDefault="00987171">
            <w:pPr>
              <w:pStyle w:val="TableParagraph"/>
              <w:spacing w:before="129"/>
              <w:ind w:left="18"/>
              <w:rPr>
                <w:sz w:val="21"/>
                <w:szCs w:val="21"/>
                <w:lang w:eastAsia="zh-CN"/>
              </w:rPr>
            </w:pPr>
            <w:r w:rsidRPr="007A17B9">
              <w:rPr>
                <w:sz w:val="21"/>
                <w:szCs w:val="21"/>
                <w:lang w:eastAsia="zh-CN"/>
              </w:rPr>
              <w:t>（2）进度目标合理、进度控制措施较得力的得</w:t>
            </w:r>
            <w:r w:rsidR="00383040" w:rsidRPr="007A17B9">
              <w:rPr>
                <w:sz w:val="21"/>
                <w:szCs w:val="21"/>
                <w:lang w:eastAsia="zh-CN"/>
              </w:rPr>
              <w:t>3</w:t>
            </w:r>
            <w:r w:rsidRPr="007A17B9">
              <w:rPr>
                <w:sz w:val="21"/>
                <w:szCs w:val="21"/>
                <w:lang w:eastAsia="zh-CN"/>
              </w:rPr>
              <w:t>分；</w:t>
            </w:r>
          </w:p>
          <w:p w:rsidR="003711BD" w:rsidRPr="007A17B9" w:rsidRDefault="00987171">
            <w:pPr>
              <w:pStyle w:val="TableParagraph"/>
              <w:spacing w:before="129"/>
              <w:ind w:left="18"/>
              <w:rPr>
                <w:sz w:val="21"/>
                <w:szCs w:val="21"/>
                <w:lang w:eastAsia="zh-CN"/>
              </w:rPr>
            </w:pPr>
            <w:r w:rsidRPr="007A17B9">
              <w:rPr>
                <w:sz w:val="21"/>
                <w:szCs w:val="21"/>
                <w:lang w:eastAsia="zh-CN"/>
              </w:rPr>
              <w:t>（3）进度目标一般、进度控制措施一般的得1分；</w:t>
            </w:r>
          </w:p>
          <w:p w:rsidR="003711BD" w:rsidRPr="007A17B9" w:rsidRDefault="00987171" w:rsidP="00383040">
            <w:pPr>
              <w:pStyle w:val="TableParagraph"/>
              <w:spacing w:before="130"/>
              <w:ind w:left="18"/>
              <w:rPr>
                <w:sz w:val="21"/>
                <w:szCs w:val="21"/>
                <w:lang w:eastAsia="zh-CN"/>
              </w:rPr>
            </w:pPr>
            <w:r w:rsidRPr="007A17B9">
              <w:rPr>
                <w:sz w:val="21"/>
                <w:szCs w:val="21"/>
                <w:lang w:eastAsia="zh-CN"/>
              </w:rPr>
              <w:t>（4）其他不得分。本项最多</w:t>
            </w:r>
            <w:r w:rsidR="00383040" w:rsidRPr="007A17B9">
              <w:rPr>
                <w:sz w:val="21"/>
                <w:szCs w:val="21"/>
                <w:lang w:eastAsia="zh-CN"/>
              </w:rPr>
              <w:t>5</w:t>
            </w:r>
            <w:r w:rsidRPr="007A17B9">
              <w:rPr>
                <w:sz w:val="21"/>
                <w:szCs w:val="21"/>
                <w:lang w:eastAsia="zh-CN"/>
              </w:rPr>
              <w:t>分，未提供不得分。</w:t>
            </w:r>
          </w:p>
        </w:tc>
        <w:tc>
          <w:tcPr>
            <w:tcW w:w="848" w:type="dxa"/>
          </w:tcPr>
          <w:p w:rsidR="003711BD" w:rsidRPr="007A17B9" w:rsidRDefault="003711BD">
            <w:pPr>
              <w:pStyle w:val="TableParagraph"/>
              <w:rPr>
                <w:sz w:val="21"/>
                <w:szCs w:val="21"/>
                <w:lang w:eastAsia="zh-CN"/>
              </w:rPr>
            </w:pPr>
          </w:p>
          <w:p w:rsidR="003711BD" w:rsidRPr="007A17B9" w:rsidRDefault="003711BD">
            <w:pPr>
              <w:pStyle w:val="TableParagraph"/>
              <w:rPr>
                <w:sz w:val="21"/>
                <w:szCs w:val="21"/>
                <w:lang w:eastAsia="zh-CN"/>
              </w:rPr>
            </w:pPr>
          </w:p>
          <w:p w:rsidR="003711BD" w:rsidRPr="007A17B9" w:rsidRDefault="003711BD">
            <w:pPr>
              <w:pStyle w:val="TableParagraph"/>
              <w:spacing w:before="5"/>
              <w:rPr>
                <w:sz w:val="21"/>
                <w:szCs w:val="21"/>
                <w:lang w:eastAsia="zh-CN"/>
              </w:rPr>
            </w:pPr>
          </w:p>
          <w:p w:rsidR="003711BD" w:rsidRPr="007A17B9" w:rsidRDefault="00383040">
            <w:pPr>
              <w:pStyle w:val="TableParagraph"/>
              <w:ind w:left="4"/>
              <w:jc w:val="center"/>
              <w:rPr>
                <w:sz w:val="21"/>
                <w:szCs w:val="21"/>
              </w:rPr>
            </w:pPr>
            <w:r w:rsidRPr="007A17B9">
              <w:rPr>
                <w:sz w:val="21"/>
                <w:szCs w:val="21"/>
              </w:rPr>
              <w:t>5</w:t>
            </w:r>
          </w:p>
        </w:tc>
        <w:tc>
          <w:tcPr>
            <w:tcW w:w="1971" w:type="dxa"/>
            <w:tcBorders>
              <w:right w:val="single" w:sz="4" w:space="0" w:color="999999"/>
            </w:tcBorders>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spacing w:before="5"/>
              <w:rPr>
                <w:sz w:val="21"/>
                <w:szCs w:val="21"/>
              </w:rPr>
            </w:pPr>
          </w:p>
          <w:p w:rsidR="003711BD" w:rsidRPr="007A17B9" w:rsidRDefault="00987171">
            <w:pPr>
              <w:pStyle w:val="TableParagraph"/>
              <w:ind w:left="601" w:right="597"/>
              <w:jc w:val="center"/>
              <w:rPr>
                <w:sz w:val="21"/>
                <w:szCs w:val="21"/>
              </w:rPr>
            </w:pPr>
            <w:r w:rsidRPr="007A17B9">
              <w:rPr>
                <w:sz w:val="21"/>
                <w:szCs w:val="21"/>
              </w:rPr>
              <w:t>主观分</w:t>
            </w:r>
          </w:p>
        </w:tc>
      </w:tr>
      <w:tr w:rsidR="003711BD" w:rsidRPr="007A17B9" w:rsidTr="007F001B">
        <w:trPr>
          <w:trHeight w:val="2365"/>
        </w:trPr>
        <w:tc>
          <w:tcPr>
            <w:tcW w:w="1177" w:type="dxa"/>
            <w:tcBorders>
              <w:left w:val="single" w:sz="4" w:space="0" w:color="999999"/>
            </w:tcBorders>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spacing w:before="6"/>
              <w:rPr>
                <w:sz w:val="21"/>
                <w:szCs w:val="21"/>
              </w:rPr>
            </w:pPr>
          </w:p>
          <w:p w:rsidR="003711BD" w:rsidRPr="007A17B9" w:rsidRDefault="00987171">
            <w:pPr>
              <w:pStyle w:val="TableParagraph"/>
              <w:ind w:left="450"/>
              <w:rPr>
                <w:sz w:val="21"/>
                <w:szCs w:val="21"/>
              </w:rPr>
            </w:pPr>
            <w:r w:rsidRPr="007A17B9">
              <w:rPr>
                <w:sz w:val="21"/>
                <w:szCs w:val="21"/>
              </w:rPr>
              <w:t>2.4</w:t>
            </w:r>
          </w:p>
        </w:tc>
        <w:tc>
          <w:tcPr>
            <w:tcW w:w="2120" w:type="dxa"/>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spacing w:before="6"/>
              <w:rPr>
                <w:sz w:val="21"/>
                <w:szCs w:val="21"/>
              </w:rPr>
            </w:pPr>
          </w:p>
          <w:p w:rsidR="003711BD" w:rsidRPr="007A17B9" w:rsidRDefault="00987171">
            <w:pPr>
              <w:pStyle w:val="TableParagraph"/>
              <w:ind w:left="43" w:right="37"/>
              <w:jc w:val="center"/>
              <w:rPr>
                <w:sz w:val="21"/>
                <w:szCs w:val="21"/>
              </w:rPr>
            </w:pPr>
            <w:r w:rsidRPr="007A17B9">
              <w:rPr>
                <w:sz w:val="21"/>
                <w:szCs w:val="21"/>
              </w:rPr>
              <w:t>成本控制方案</w:t>
            </w:r>
          </w:p>
        </w:tc>
        <w:tc>
          <w:tcPr>
            <w:tcW w:w="4678" w:type="dxa"/>
            <w:gridSpan w:val="3"/>
          </w:tcPr>
          <w:p w:rsidR="003711BD" w:rsidRPr="007A17B9" w:rsidRDefault="00987171" w:rsidP="00383040">
            <w:pPr>
              <w:pStyle w:val="TableParagraph"/>
              <w:spacing w:before="129"/>
              <w:ind w:left="18"/>
              <w:rPr>
                <w:sz w:val="21"/>
                <w:szCs w:val="21"/>
                <w:lang w:eastAsia="zh-CN"/>
              </w:rPr>
            </w:pPr>
            <w:r w:rsidRPr="007A17B9">
              <w:rPr>
                <w:sz w:val="21"/>
                <w:szCs w:val="21"/>
                <w:lang w:eastAsia="zh-CN"/>
              </w:rPr>
              <w:t>评委根据</w:t>
            </w:r>
            <w:r w:rsidR="00EB3B8E" w:rsidRPr="007A17B9">
              <w:rPr>
                <w:sz w:val="21"/>
                <w:szCs w:val="21"/>
                <w:lang w:eastAsia="zh-CN"/>
              </w:rPr>
              <w:t>供应商</w:t>
            </w:r>
            <w:r w:rsidRPr="007A17B9">
              <w:rPr>
                <w:sz w:val="21"/>
                <w:szCs w:val="21"/>
                <w:lang w:eastAsia="zh-CN"/>
              </w:rPr>
              <w:t>提供的本项目成本控制方案综合评分</w:t>
            </w:r>
            <w:r w:rsidR="00383040" w:rsidRPr="007A17B9">
              <w:rPr>
                <w:rFonts w:hint="eastAsia"/>
                <w:sz w:val="21"/>
                <w:szCs w:val="21"/>
                <w:lang w:eastAsia="zh-CN"/>
              </w:rPr>
              <w:t>：</w:t>
            </w:r>
          </w:p>
          <w:p w:rsidR="00383040" w:rsidRPr="007A17B9" w:rsidRDefault="00987171" w:rsidP="00383040">
            <w:pPr>
              <w:pStyle w:val="TableParagraph"/>
              <w:spacing w:before="129"/>
              <w:ind w:left="18"/>
              <w:rPr>
                <w:sz w:val="21"/>
                <w:szCs w:val="21"/>
                <w:lang w:eastAsia="zh-CN"/>
              </w:rPr>
            </w:pPr>
            <w:r w:rsidRPr="007A17B9">
              <w:rPr>
                <w:sz w:val="21"/>
                <w:szCs w:val="21"/>
                <w:lang w:eastAsia="zh-CN"/>
              </w:rPr>
              <w:t>（1）成本控制管理方案针对性强、要点明确、措施得当得</w:t>
            </w:r>
            <w:r w:rsidR="00383040" w:rsidRPr="007A17B9">
              <w:rPr>
                <w:sz w:val="21"/>
                <w:szCs w:val="21"/>
                <w:lang w:eastAsia="zh-CN"/>
              </w:rPr>
              <w:t>5</w:t>
            </w:r>
            <w:r w:rsidRPr="007A17B9">
              <w:rPr>
                <w:sz w:val="21"/>
                <w:szCs w:val="21"/>
                <w:lang w:eastAsia="zh-CN"/>
              </w:rPr>
              <w:t>分；</w:t>
            </w:r>
          </w:p>
          <w:p w:rsidR="00383040" w:rsidRPr="007A17B9" w:rsidRDefault="00987171" w:rsidP="00383040">
            <w:pPr>
              <w:pStyle w:val="TableParagraph"/>
              <w:spacing w:before="129"/>
              <w:ind w:left="18"/>
              <w:rPr>
                <w:sz w:val="21"/>
                <w:szCs w:val="21"/>
                <w:lang w:eastAsia="zh-CN"/>
              </w:rPr>
            </w:pPr>
            <w:r w:rsidRPr="007A17B9">
              <w:rPr>
                <w:sz w:val="21"/>
                <w:szCs w:val="21"/>
                <w:lang w:eastAsia="zh-CN"/>
              </w:rPr>
              <w:t>（2）成本控制管理方案针对性较强、要点较明确、措施较得当得</w:t>
            </w:r>
            <w:r w:rsidR="00383040" w:rsidRPr="007A17B9">
              <w:rPr>
                <w:sz w:val="21"/>
                <w:szCs w:val="21"/>
                <w:lang w:eastAsia="zh-CN"/>
              </w:rPr>
              <w:t>3</w:t>
            </w:r>
            <w:r w:rsidRPr="007A17B9">
              <w:rPr>
                <w:sz w:val="21"/>
                <w:szCs w:val="21"/>
                <w:lang w:eastAsia="zh-CN"/>
              </w:rPr>
              <w:t>分；</w:t>
            </w:r>
          </w:p>
          <w:p w:rsidR="00383040" w:rsidRPr="007A17B9" w:rsidRDefault="00987171" w:rsidP="00383040">
            <w:pPr>
              <w:pStyle w:val="TableParagraph"/>
              <w:spacing w:before="129"/>
              <w:ind w:left="18"/>
              <w:rPr>
                <w:sz w:val="21"/>
                <w:szCs w:val="21"/>
                <w:lang w:eastAsia="zh-CN"/>
              </w:rPr>
            </w:pPr>
            <w:r w:rsidRPr="007A17B9">
              <w:rPr>
                <w:sz w:val="21"/>
                <w:szCs w:val="21"/>
                <w:lang w:eastAsia="zh-CN"/>
              </w:rPr>
              <w:t>（3）成本控制管理方案针对性一般、要点明确性一般、措施得当性一般得1分；</w:t>
            </w:r>
          </w:p>
          <w:p w:rsidR="00383040" w:rsidRPr="007A17B9" w:rsidRDefault="00987171" w:rsidP="00383040">
            <w:pPr>
              <w:pStyle w:val="TableParagraph"/>
              <w:spacing w:before="129"/>
              <w:ind w:left="18"/>
              <w:rPr>
                <w:sz w:val="21"/>
                <w:szCs w:val="21"/>
                <w:lang w:eastAsia="zh-CN"/>
              </w:rPr>
            </w:pPr>
            <w:r w:rsidRPr="007A17B9">
              <w:rPr>
                <w:sz w:val="21"/>
                <w:szCs w:val="21"/>
                <w:lang w:eastAsia="zh-CN"/>
              </w:rPr>
              <w:t>（4）其他不得分。</w:t>
            </w:r>
          </w:p>
          <w:p w:rsidR="003711BD" w:rsidRPr="007A17B9" w:rsidRDefault="00987171" w:rsidP="00383040">
            <w:pPr>
              <w:pStyle w:val="TableParagraph"/>
              <w:spacing w:before="129"/>
              <w:ind w:left="18"/>
              <w:rPr>
                <w:sz w:val="21"/>
                <w:szCs w:val="21"/>
                <w:lang w:eastAsia="zh-CN"/>
              </w:rPr>
            </w:pPr>
            <w:r w:rsidRPr="007A17B9">
              <w:rPr>
                <w:sz w:val="21"/>
                <w:szCs w:val="21"/>
                <w:lang w:eastAsia="zh-CN"/>
              </w:rPr>
              <w:t>本项最多</w:t>
            </w:r>
            <w:r w:rsidR="00383040" w:rsidRPr="007A17B9">
              <w:rPr>
                <w:sz w:val="21"/>
                <w:szCs w:val="21"/>
                <w:lang w:eastAsia="zh-CN"/>
              </w:rPr>
              <w:t>5</w:t>
            </w:r>
            <w:r w:rsidRPr="007A17B9">
              <w:rPr>
                <w:sz w:val="21"/>
                <w:szCs w:val="21"/>
                <w:lang w:eastAsia="zh-CN"/>
              </w:rPr>
              <w:t>分，未提供不得分。</w:t>
            </w:r>
          </w:p>
        </w:tc>
        <w:tc>
          <w:tcPr>
            <w:tcW w:w="848" w:type="dxa"/>
          </w:tcPr>
          <w:p w:rsidR="003711BD" w:rsidRPr="007A17B9" w:rsidRDefault="003711BD">
            <w:pPr>
              <w:pStyle w:val="TableParagraph"/>
              <w:rPr>
                <w:sz w:val="21"/>
                <w:szCs w:val="21"/>
                <w:lang w:eastAsia="zh-CN"/>
              </w:rPr>
            </w:pPr>
          </w:p>
          <w:p w:rsidR="003711BD" w:rsidRPr="007A17B9" w:rsidRDefault="003711BD">
            <w:pPr>
              <w:pStyle w:val="TableParagraph"/>
              <w:rPr>
                <w:sz w:val="21"/>
                <w:szCs w:val="21"/>
                <w:lang w:eastAsia="zh-CN"/>
              </w:rPr>
            </w:pPr>
          </w:p>
          <w:p w:rsidR="003711BD" w:rsidRPr="007A17B9" w:rsidRDefault="003711BD">
            <w:pPr>
              <w:pStyle w:val="TableParagraph"/>
              <w:rPr>
                <w:sz w:val="21"/>
                <w:szCs w:val="21"/>
                <w:lang w:eastAsia="zh-CN"/>
              </w:rPr>
            </w:pPr>
          </w:p>
          <w:p w:rsidR="003711BD" w:rsidRPr="007A17B9" w:rsidRDefault="003711BD">
            <w:pPr>
              <w:pStyle w:val="TableParagraph"/>
              <w:rPr>
                <w:sz w:val="21"/>
                <w:szCs w:val="21"/>
                <w:lang w:eastAsia="zh-CN"/>
              </w:rPr>
            </w:pPr>
          </w:p>
          <w:p w:rsidR="003711BD" w:rsidRPr="007A17B9" w:rsidRDefault="003711BD">
            <w:pPr>
              <w:pStyle w:val="TableParagraph"/>
              <w:spacing w:before="6"/>
              <w:rPr>
                <w:sz w:val="21"/>
                <w:szCs w:val="21"/>
                <w:lang w:eastAsia="zh-CN"/>
              </w:rPr>
            </w:pPr>
          </w:p>
          <w:p w:rsidR="003711BD" w:rsidRPr="007A17B9" w:rsidRDefault="00383040">
            <w:pPr>
              <w:pStyle w:val="TableParagraph"/>
              <w:ind w:left="4"/>
              <w:jc w:val="center"/>
              <w:rPr>
                <w:sz w:val="21"/>
                <w:szCs w:val="21"/>
              </w:rPr>
            </w:pPr>
            <w:r w:rsidRPr="007A17B9">
              <w:rPr>
                <w:sz w:val="21"/>
                <w:szCs w:val="21"/>
              </w:rPr>
              <w:t>5</w:t>
            </w:r>
          </w:p>
        </w:tc>
        <w:tc>
          <w:tcPr>
            <w:tcW w:w="1971" w:type="dxa"/>
            <w:tcBorders>
              <w:right w:val="single" w:sz="4" w:space="0" w:color="999999"/>
            </w:tcBorders>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spacing w:before="6"/>
              <w:rPr>
                <w:sz w:val="21"/>
                <w:szCs w:val="21"/>
              </w:rPr>
            </w:pPr>
          </w:p>
          <w:p w:rsidR="003711BD" w:rsidRPr="007A17B9" w:rsidRDefault="00987171">
            <w:pPr>
              <w:pStyle w:val="TableParagraph"/>
              <w:ind w:left="601" w:right="597"/>
              <w:jc w:val="center"/>
              <w:rPr>
                <w:sz w:val="21"/>
                <w:szCs w:val="21"/>
              </w:rPr>
            </w:pPr>
            <w:r w:rsidRPr="007A17B9">
              <w:rPr>
                <w:sz w:val="21"/>
                <w:szCs w:val="21"/>
              </w:rPr>
              <w:t>主观分</w:t>
            </w:r>
          </w:p>
        </w:tc>
      </w:tr>
      <w:tr w:rsidR="0018653A" w:rsidRPr="007A17B9" w:rsidTr="007F001B">
        <w:trPr>
          <w:trHeight w:val="1549"/>
        </w:trPr>
        <w:tc>
          <w:tcPr>
            <w:tcW w:w="1177" w:type="dxa"/>
            <w:tcBorders>
              <w:left w:val="single" w:sz="4" w:space="0" w:color="999999"/>
              <w:bottom w:val="single" w:sz="4" w:space="0" w:color="auto"/>
            </w:tcBorders>
          </w:tcPr>
          <w:p w:rsidR="0018653A" w:rsidRPr="007A17B9" w:rsidRDefault="0018653A" w:rsidP="0018653A">
            <w:pPr>
              <w:pStyle w:val="TableParagraph"/>
              <w:spacing w:before="5"/>
              <w:rPr>
                <w:sz w:val="21"/>
                <w:szCs w:val="21"/>
                <w:lang w:eastAsia="zh-CN"/>
              </w:rPr>
            </w:pPr>
          </w:p>
          <w:p w:rsidR="0018653A" w:rsidRPr="007A17B9" w:rsidRDefault="0018653A" w:rsidP="0018653A">
            <w:pPr>
              <w:pStyle w:val="TableParagraph"/>
              <w:ind w:left="450"/>
              <w:rPr>
                <w:sz w:val="21"/>
                <w:szCs w:val="21"/>
              </w:rPr>
            </w:pPr>
            <w:r w:rsidRPr="007A17B9">
              <w:rPr>
                <w:sz w:val="21"/>
                <w:szCs w:val="21"/>
              </w:rPr>
              <w:t>2.5</w:t>
            </w:r>
          </w:p>
        </w:tc>
        <w:tc>
          <w:tcPr>
            <w:tcW w:w="2120" w:type="dxa"/>
            <w:tcBorders>
              <w:bottom w:val="single" w:sz="4" w:space="0" w:color="auto"/>
            </w:tcBorders>
          </w:tcPr>
          <w:p w:rsidR="0018653A" w:rsidRPr="007A17B9" w:rsidRDefault="0018653A" w:rsidP="0018653A">
            <w:pPr>
              <w:pStyle w:val="TableParagraph"/>
              <w:spacing w:before="5"/>
              <w:rPr>
                <w:sz w:val="21"/>
                <w:szCs w:val="21"/>
              </w:rPr>
            </w:pPr>
          </w:p>
          <w:p w:rsidR="0018653A" w:rsidRPr="007A17B9" w:rsidRDefault="0018653A" w:rsidP="0018653A">
            <w:pPr>
              <w:pStyle w:val="TableParagraph"/>
              <w:ind w:left="43" w:right="37"/>
              <w:jc w:val="center"/>
              <w:rPr>
                <w:sz w:val="21"/>
                <w:szCs w:val="21"/>
              </w:rPr>
            </w:pPr>
            <w:r w:rsidRPr="007A17B9">
              <w:rPr>
                <w:sz w:val="21"/>
                <w:szCs w:val="21"/>
              </w:rPr>
              <w:t>安全控制方案</w:t>
            </w:r>
          </w:p>
        </w:tc>
        <w:tc>
          <w:tcPr>
            <w:tcW w:w="4678" w:type="dxa"/>
            <w:gridSpan w:val="3"/>
            <w:tcBorders>
              <w:bottom w:val="single" w:sz="4" w:space="0" w:color="auto"/>
            </w:tcBorders>
          </w:tcPr>
          <w:p w:rsidR="0018653A" w:rsidRPr="007A17B9" w:rsidRDefault="0018653A" w:rsidP="0018653A">
            <w:pPr>
              <w:pStyle w:val="TableParagraph"/>
              <w:spacing w:before="79"/>
              <w:ind w:right="11"/>
              <w:rPr>
                <w:sz w:val="21"/>
                <w:szCs w:val="21"/>
                <w:lang w:eastAsia="zh-CN"/>
              </w:rPr>
            </w:pPr>
            <w:r w:rsidRPr="007A17B9">
              <w:rPr>
                <w:sz w:val="21"/>
                <w:szCs w:val="21"/>
                <w:lang w:eastAsia="zh-CN"/>
              </w:rPr>
              <w:t>评委根据</w:t>
            </w:r>
            <w:r w:rsidR="00EB3B8E" w:rsidRPr="007A17B9">
              <w:rPr>
                <w:sz w:val="21"/>
                <w:szCs w:val="21"/>
                <w:lang w:eastAsia="zh-CN"/>
              </w:rPr>
              <w:t>供应商</w:t>
            </w:r>
            <w:r w:rsidRPr="007A17B9">
              <w:rPr>
                <w:sz w:val="21"/>
                <w:szCs w:val="21"/>
                <w:lang w:eastAsia="zh-CN"/>
              </w:rPr>
              <w:t>提供的本项目安全控制方案综合评分</w:t>
            </w:r>
            <w:r w:rsidRPr="007A17B9">
              <w:rPr>
                <w:rFonts w:hint="eastAsia"/>
                <w:sz w:val="21"/>
                <w:szCs w:val="21"/>
                <w:lang w:eastAsia="zh-CN"/>
              </w:rPr>
              <w:t>：</w:t>
            </w:r>
          </w:p>
          <w:p w:rsidR="0018653A" w:rsidRPr="007A17B9" w:rsidRDefault="0018653A" w:rsidP="0018653A">
            <w:pPr>
              <w:pStyle w:val="TableParagraph"/>
              <w:spacing w:before="79"/>
              <w:ind w:right="11"/>
              <w:rPr>
                <w:spacing w:val="-1"/>
                <w:sz w:val="21"/>
                <w:szCs w:val="21"/>
                <w:lang w:eastAsia="zh-CN"/>
              </w:rPr>
            </w:pPr>
            <w:r w:rsidRPr="007A17B9">
              <w:rPr>
                <w:rFonts w:hint="eastAsia"/>
                <w:sz w:val="21"/>
                <w:szCs w:val="21"/>
                <w:lang w:eastAsia="zh-CN"/>
              </w:rPr>
              <w:t>（</w:t>
            </w:r>
            <w:r w:rsidRPr="007A17B9">
              <w:rPr>
                <w:spacing w:val="-1"/>
                <w:sz w:val="21"/>
                <w:szCs w:val="21"/>
                <w:lang w:eastAsia="zh-CN"/>
              </w:rPr>
              <w:t>1）安全控制管理方案及措施得力的得5分；</w:t>
            </w:r>
          </w:p>
          <w:p w:rsidR="0018653A" w:rsidRPr="007A17B9" w:rsidRDefault="0018653A" w:rsidP="0018653A">
            <w:pPr>
              <w:pStyle w:val="TableParagraph"/>
              <w:spacing w:before="79"/>
              <w:ind w:right="11"/>
              <w:rPr>
                <w:spacing w:val="-1"/>
                <w:sz w:val="21"/>
                <w:szCs w:val="21"/>
                <w:lang w:eastAsia="zh-CN"/>
              </w:rPr>
            </w:pPr>
            <w:r w:rsidRPr="007A17B9">
              <w:rPr>
                <w:spacing w:val="-1"/>
                <w:sz w:val="21"/>
                <w:szCs w:val="21"/>
                <w:lang w:eastAsia="zh-CN"/>
              </w:rPr>
              <w:t>（2）安全控制管理方案及措施较得力的给3分；</w:t>
            </w:r>
          </w:p>
          <w:p w:rsidR="0018653A" w:rsidRPr="007A17B9" w:rsidRDefault="0018653A" w:rsidP="0018653A">
            <w:pPr>
              <w:pStyle w:val="TableParagraph"/>
              <w:spacing w:before="79"/>
              <w:ind w:right="11"/>
              <w:rPr>
                <w:spacing w:val="-1"/>
                <w:sz w:val="21"/>
                <w:szCs w:val="21"/>
                <w:lang w:eastAsia="zh-CN"/>
              </w:rPr>
            </w:pPr>
            <w:r w:rsidRPr="007A17B9">
              <w:rPr>
                <w:spacing w:val="-1"/>
                <w:sz w:val="21"/>
                <w:szCs w:val="21"/>
                <w:lang w:eastAsia="zh-CN"/>
              </w:rPr>
              <w:t>（3）安全控制管理方案及措施一般的得1分；</w:t>
            </w:r>
          </w:p>
          <w:p w:rsidR="0018653A" w:rsidRPr="007A17B9" w:rsidRDefault="0018653A" w:rsidP="0018653A">
            <w:pPr>
              <w:pStyle w:val="TableParagraph"/>
              <w:spacing w:before="79"/>
              <w:ind w:right="11"/>
              <w:rPr>
                <w:sz w:val="21"/>
                <w:szCs w:val="21"/>
                <w:lang w:eastAsia="zh-CN"/>
              </w:rPr>
            </w:pPr>
            <w:r w:rsidRPr="007A17B9">
              <w:rPr>
                <w:spacing w:val="-1"/>
                <w:sz w:val="21"/>
                <w:szCs w:val="21"/>
                <w:lang w:eastAsia="zh-CN"/>
              </w:rPr>
              <w:t>（4）其他不得分。本项最多5分，未提供不得分。</w:t>
            </w:r>
          </w:p>
        </w:tc>
        <w:tc>
          <w:tcPr>
            <w:tcW w:w="848" w:type="dxa"/>
            <w:tcBorders>
              <w:bottom w:val="single" w:sz="4" w:space="0" w:color="auto"/>
            </w:tcBorders>
          </w:tcPr>
          <w:p w:rsidR="0018653A" w:rsidRPr="007A17B9" w:rsidRDefault="0018653A" w:rsidP="0018653A">
            <w:pPr>
              <w:pStyle w:val="TableParagraph"/>
              <w:spacing w:before="5"/>
              <w:rPr>
                <w:sz w:val="21"/>
                <w:szCs w:val="21"/>
                <w:lang w:eastAsia="zh-CN"/>
              </w:rPr>
            </w:pPr>
          </w:p>
          <w:p w:rsidR="0018653A" w:rsidRPr="007A17B9" w:rsidRDefault="0018653A" w:rsidP="0018653A">
            <w:pPr>
              <w:pStyle w:val="TableParagraph"/>
              <w:ind w:left="4"/>
              <w:jc w:val="center"/>
              <w:rPr>
                <w:sz w:val="21"/>
                <w:szCs w:val="21"/>
              </w:rPr>
            </w:pPr>
            <w:r w:rsidRPr="007A17B9">
              <w:rPr>
                <w:sz w:val="21"/>
                <w:szCs w:val="21"/>
              </w:rPr>
              <w:t>5</w:t>
            </w:r>
          </w:p>
        </w:tc>
        <w:tc>
          <w:tcPr>
            <w:tcW w:w="1971" w:type="dxa"/>
            <w:tcBorders>
              <w:bottom w:val="single" w:sz="4" w:space="0" w:color="auto"/>
              <w:right w:val="single" w:sz="4" w:space="0" w:color="999999"/>
            </w:tcBorders>
          </w:tcPr>
          <w:p w:rsidR="0018653A" w:rsidRPr="007A17B9" w:rsidRDefault="0018653A" w:rsidP="0018653A">
            <w:pPr>
              <w:pStyle w:val="TableParagraph"/>
              <w:spacing w:before="5"/>
              <w:rPr>
                <w:sz w:val="21"/>
                <w:szCs w:val="21"/>
              </w:rPr>
            </w:pPr>
          </w:p>
          <w:p w:rsidR="0018653A" w:rsidRPr="007A17B9" w:rsidRDefault="0018653A" w:rsidP="0018653A">
            <w:pPr>
              <w:pStyle w:val="TableParagraph"/>
              <w:ind w:left="601" w:right="597"/>
              <w:jc w:val="center"/>
              <w:rPr>
                <w:sz w:val="21"/>
                <w:szCs w:val="21"/>
              </w:rPr>
            </w:pPr>
            <w:r w:rsidRPr="007A17B9">
              <w:rPr>
                <w:sz w:val="21"/>
                <w:szCs w:val="21"/>
              </w:rPr>
              <w:t>主观分</w:t>
            </w:r>
          </w:p>
        </w:tc>
      </w:tr>
      <w:tr w:rsidR="003711BD" w:rsidRPr="007A17B9" w:rsidTr="007F001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830"/>
        </w:trPr>
        <w:tc>
          <w:tcPr>
            <w:tcW w:w="1177" w:type="dxa"/>
            <w:tcBorders>
              <w:top w:val="single" w:sz="6" w:space="0" w:color="999999"/>
              <w:bottom w:val="single" w:sz="6" w:space="0" w:color="999999"/>
              <w:right w:val="single" w:sz="6" w:space="0" w:color="999999"/>
            </w:tcBorders>
          </w:tcPr>
          <w:p w:rsidR="003711BD" w:rsidRPr="007A17B9" w:rsidRDefault="003711BD" w:rsidP="0018653A">
            <w:pPr>
              <w:pStyle w:val="TableParagraph"/>
              <w:spacing w:before="130"/>
              <w:ind w:left="18" w:right="37"/>
              <w:jc w:val="center"/>
              <w:rPr>
                <w:spacing w:val="-1"/>
                <w:sz w:val="21"/>
                <w:szCs w:val="21"/>
                <w:lang w:eastAsia="zh-CN"/>
              </w:rPr>
            </w:pPr>
          </w:p>
          <w:p w:rsidR="003711BD" w:rsidRPr="007A17B9" w:rsidRDefault="003711BD" w:rsidP="0018653A">
            <w:pPr>
              <w:pStyle w:val="TableParagraph"/>
              <w:spacing w:before="130"/>
              <w:ind w:left="18" w:right="37"/>
              <w:jc w:val="center"/>
              <w:rPr>
                <w:spacing w:val="-1"/>
                <w:sz w:val="21"/>
                <w:szCs w:val="21"/>
                <w:lang w:eastAsia="zh-CN"/>
              </w:rPr>
            </w:pPr>
          </w:p>
          <w:p w:rsidR="003711BD" w:rsidRPr="007A17B9" w:rsidRDefault="003711BD" w:rsidP="0018653A">
            <w:pPr>
              <w:pStyle w:val="TableParagraph"/>
              <w:spacing w:before="130"/>
              <w:ind w:left="18" w:right="37"/>
              <w:jc w:val="center"/>
              <w:rPr>
                <w:spacing w:val="-1"/>
                <w:sz w:val="21"/>
                <w:szCs w:val="21"/>
                <w:lang w:eastAsia="zh-CN"/>
              </w:rPr>
            </w:pPr>
          </w:p>
          <w:p w:rsidR="003711BD" w:rsidRPr="007A17B9" w:rsidRDefault="00987171" w:rsidP="0018653A">
            <w:pPr>
              <w:pStyle w:val="TableParagraph"/>
              <w:spacing w:before="130"/>
              <w:ind w:left="18" w:right="37"/>
              <w:jc w:val="center"/>
              <w:rPr>
                <w:spacing w:val="-1"/>
                <w:sz w:val="21"/>
                <w:szCs w:val="21"/>
                <w:lang w:eastAsia="zh-CN"/>
              </w:rPr>
            </w:pPr>
            <w:r w:rsidRPr="007A17B9">
              <w:rPr>
                <w:spacing w:val="-1"/>
                <w:sz w:val="21"/>
                <w:szCs w:val="21"/>
                <w:lang w:eastAsia="zh-CN"/>
              </w:rPr>
              <w:t>2.6</w:t>
            </w:r>
          </w:p>
        </w:tc>
        <w:tc>
          <w:tcPr>
            <w:tcW w:w="2120" w:type="dxa"/>
            <w:tcBorders>
              <w:top w:val="single" w:sz="6" w:space="0" w:color="999999"/>
              <w:left w:val="single" w:sz="6" w:space="0" w:color="999999"/>
              <w:bottom w:val="single" w:sz="6" w:space="0" w:color="999999"/>
              <w:right w:val="single" w:sz="6" w:space="0" w:color="999999"/>
            </w:tcBorders>
          </w:tcPr>
          <w:p w:rsidR="003711BD" w:rsidRPr="007A17B9" w:rsidRDefault="003711BD" w:rsidP="0018653A">
            <w:pPr>
              <w:pStyle w:val="TableParagraph"/>
              <w:spacing w:before="130"/>
              <w:ind w:right="37"/>
              <w:rPr>
                <w:spacing w:val="-1"/>
                <w:sz w:val="21"/>
                <w:szCs w:val="21"/>
                <w:lang w:eastAsia="zh-CN"/>
              </w:rPr>
            </w:pPr>
          </w:p>
          <w:p w:rsidR="003711BD" w:rsidRPr="007A17B9" w:rsidRDefault="00987171" w:rsidP="0018653A">
            <w:pPr>
              <w:pStyle w:val="TableParagraph"/>
              <w:spacing w:before="130"/>
              <w:ind w:left="18" w:right="37"/>
              <w:jc w:val="center"/>
              <w:rPr>
                <w:spacing w:val="-1"/>
                <w:sz w:val="21"/>
                <w:szCs w:val="21"/>
                <w:lang w:eastAsia="zh-CN"/>
              </w:rPr>
            </w:pPr>
            <w:r w:rsidRPr="007A17B9">
              <w:rPr>
                <w:spacing w:val="-1"/>
                <w:sz w:val="21"/>
                <w:szCs w:val="21"/>
                <w:lang w:eastAsia="zh-CN"/>
              </w:rPr>
              <w:t>合同与信息管理方案</w:t>
            </w:r>
          </w:p>
        </w:tc>
        <w:tc>
          <w:tcPr>
            <w:tcW w:w="4678" w:type="dxa"/>
            <w:gridSpan w:val="3"/>
            <w:tcBorders>
              <w:top w:val="single" w:sz="6" w:space="0" w:color="999999"/>
              <w:left w:val="single" w:sz="6" w:space="0" w:color="999999"/>
              <w:bottom w:val="single" w:sz="6" w:space="0" w:color="999999"/>
              <w:right w:val="single" w:sz="6" w:space="0" w:color="999999"/>
            </w:tcBorders>
          </w:tcPr>
          <w:p w:rsidR="00CB07E1" w:rsidRPr="007A17B9" w:rsidRDefault="00987171" w:rsidP="00CB07E1">
            <w:pPr>
              <w:pStyle w:val="TableParagraph"/>
              <w:spacing w:before="79"/>
              <w:ind w:right="11"/>
              <w:rPr>
                <w:spacing w:val="-1"/>
                <w:sz w:val="21"/>
                <w:szCs w:val="21"/>
                <w:lang w:eastAsia="zh-CN"/>
              </w:rPr>
            </w:pPr>
            <w:r w:rsidRPr="007A17B9">
              <w:rPr>
                <w:spacing w:val="-1"/>
                <w:sz w:val="21"/>
                <w:szCs w:val="21"/>
                <w:lang w:eastAsia="zh-CN"/>
              </w:rPr>
              <w:t>评委根据</w:t>
            </w:r>
            <w:r w:rsidR="00EB3B8E" w:rsidRPr="007A17B9">
              <w:rPr>
                <w:spacing w:val="-1"/>
                <w:sz w:val="21"/>
                <w:szCs w:val="21"/>
                <w:lang w:eastAsia="zh-CN"/>
              </w:rPr>
              <w:t>供应商</w:t>
            </w:r>
            <w:r w:rsidRPr="007A17B9">
              <w:rPr>
                <w:spacing w:val="-1"/>
                <w:sz w:val="21"/>
                <w:szCs w:val="21"/>
                <w:lang w:eastAsia="zh-CN"/>
              </w:rPr>
              <w:t>提供的本项目合同与信息管理方案综合评分：</w:t>
            </w:r>
          </w:p>
          <w:p w:rsidR="003711BD" w:rsidRPr="007A17B9" w:rsidRDefault="00987171" w:rsidP="00CB07E1">
            <w:pPr>
              <w:pStyle w:val="TableParagraph"/>
              <w:spacing w:before="79"/>
              <w:ind w:right="11"/>
              <w:rPr>
                <w:spacing w:val="-1"/>
                <w:sz w:val="21"/>
                <w:szCs w:val="21"/>
                <w:lang w:eastAsia="zh-CN"/>
              </w:rPr>
            </w:pPr>
            <w:r w:rsidRPr="007A17B9">
              <w:rPr>
                <w:spacing w:val="-1"/>
                <w:sz w:val="21"/>
                <w:szCs w:val="21"/>
                <w:lang w:eastAsia="zh-CN"/>
              </w:rPr>
              <w:t>（1）合同与信息管理方案全面的得</w:t>
            </w:r>
            <w:r w:rsidR="00383040" w:rsidRPr="007A17B9">
              <w:rPr>
                <w:spacing w:val="-1"/>
                <w:sz w:val="21"/>
                <w:szCs w:val="21"/>
                <w:lang w:eastAsia="zh-CN"/>
              </w:rPr>
              <w:t>5</w:t>
            </w:r>
            <w:r w:rsidRPr="007A17B9">
              <w:rPr>
                <w:spacing w:val="-1"/>
                <w:sz w:val="21"/>
                <w:szCs w:val="21"/>
                <w:lang w:eastAsia="zh-CN"/>
              </w:rPr>
              <w:t>分；</w:t>
            </w:r>
          </w:p>
          <w:p w:rsidR="00CB07E1" w:rsidRPr="007A17B9" w:rsidRDefault="00987171" w:rsidP="00CB07E1">
            <w:pPr>
              <w:pStyle w:val="TableParagraph"/>
              <w:spacing w:before="79"/>
              <w:ind w:right="11"/>
              <w:rPr>
                <w:spacing w:val="-1"/>
                <w:sz w:val="21"/>
                <w:szCs w:val="21"/>
                <w:lang w:eastAsia="zh-CN"/>
              </w:rPr>
            </w:pPr>
            <w:r w:rsidRPr="007A17B9">
              <w:rPr>
                <w:spacing w:val="-1"/>
                <w:sz w:val="21"/>
                <w:szCs w:val="21"/>
                <w:lang w:eastAsia="zh-CN"/>
              </w:rPr>
              <w:t>（2）合同与信息管理方案较全面的得</w:t>
            </w:r>
            <w:r w:rsidR="00CB07E1" w:rsidRPr="007A17B9">
              <w:rPr>
                <w:spacing w:val="-1"/>
                <w:sz w:val="21"/>
                <w:szCs w:val="21"/>
                <w:lang w:eastAsia="zh-CN"/>
              </w:rPr>
              <w:t>3</w:t>
            </w:r>
            <w:r w:rsidRPr="007A17B9">
              <w:rPr>
                <w:spacing w:val="-1"/>
                <w:sz w:val="21"/>
                <w:szCs w:val="21"/>
                <w:lang w:eastAsia="zh-CN"/>
              </w:rPr>
              <w:t>分；</w:t>
            </w:r>
          </w:p>
          <w:p w:rsidR="00CB07E1" w:rsidRPr="007A17B9" w:rsidRDefault="00987171" w:rsidP="00CB07E1">
            <w:pPr>
              <w:pStyle w:val="TableParagraph"/>
              <w:spacing w:before="79"/>
              <w:ind w:right="11"/>
              <w:rPr>
                <w:spacing w:val="-1"/>
                <w:sz w:val="21"/>
                <w:szCs w:val="21"/>
                <w:lang w:eastAsia="zh-CN"/>
              </w:rPr>
            </w:pPr>
            <w:r w:rsidRPr="007A17B9">
              <w:rPr>
                <w:spacing w:val="-1"/>
                <w:sz w:val="21"/>
                <w:szCs w:val="21"/>
                <w:lang w:eastAsia="zh-CN"/>
              </w:rPr>
              <w:t>（3）合同与信息管理方案一般的得1分；</w:t>
            </w:r>
          </w:p>
          <w:p w:rsidR="003711BD" w:rsidRPr="007A17B9" w:rsidRDefault="00987171" w:rsidP="00CB07E1">
            <w:pPr>
              <w:pStyle w:val="TableParagraph"/>
              <w:spacing w:before="79"/>
              <w:ind w:right="11"/>
              <w:rPr>
                <w:spacing w:val="-1"/>
                <w:sz w:val="21"/>
                <w:szCs w:val="21"/>
                <w:lang w:eastAsia="zh-CN"/>
              </w:rPr>
            </w:pPr>
            <w:r w:rsidRPr="007A17B9">
              <w:rPr>
                <w:spacing w:val="-1"/>
                <w:sz w:val="21"/>
                <w:szCs w:val="21"/>
                <w:lang w:eastAsia="zh-CN"/>
              </w:rPr>
              <w:t>（4）其他不得分。</w:t>
            </w:r>
          </w:p>
          <w:p w:rsidR="003711BD" w:rsidRPr="007A17B9" w:rsidRDefault="00987171" w:rsidP="00CB07E1">
            <w:pPr>
              <w:pStyle w:val="TableParagraph"/>
              <w:spacing w:before="79"/>
              <w:ind w:right="11"/>
              <w:rPr>
                <w:spacing w:val="-1"/>
                <w:sz w:val="21"/>
                <w:szCs w:val="21"/>
                <w:lang w:eastAsia="zh-CN"/>
              </w:rPr>
            </w:pPr>
            <w:r w:rsidRPr="007A17B9">
              <w:rPr>
                <w:spacing w:val="-1"/>
                <w:sz w:val="21"/>
                <w:szCs w:val="21"/>
                <w:lang w:eastAsia="zh-CN"/>
              </w:rPr>
              <w:t>本项最多</w:t>
            </w:r>
            <w:r w:rsidR="00383040" w:rsidRPr="007A17B9">
              <w:rPr>
                <w:spacing w:val="-1"/>
                <w:sz w:val="21"/>
                <w:szCs w:val="21"/>
                <w:lang w:eastAsia="zh-CN"/>
              </w:rPr>
              <w:t>5</w:t>
            </w:r>
            <w:r w:rsidRPr="007A17B9">
              <w:rPr>
                <w:spacing w:val="-1"/>
                <w:sz w:val="21"/>
                <w:szCs w:val="21"/>
                <w:lang w:eastAsia="zh-CN"/>
              </w:rPr>
              <w:t>分，未提供不得分。</w:t>
            </w:r>
          </w:p>
        </w:tc>
        <w:tc>
          <w:tcPr>
            <w:tcW w:w="848" w:type="dxa"/>
            <w:tcBorders>
              <w:top w:val="single" w:sz="6" w:space="0" w:color="999999"/>
              <w:left w:val="single" w:sz="6" w:space="0" w:color="999999"/>
              <w:bottom w:val="single" w:sz="6" w:space="0" w:color="999999"/>
              <w:right w:val="single" w:sz="6" w:space="0" w:color="999999"/>
            </w:tcBorders>
          </w:tcPr>
          <w:p w:rsidR="003711BD" w:rsidRPr="007A17B9" w:rsidRDefault="003711BD">
            <w:pPr>
              <w:pStyle w:val="TableParagraph"/>
              <w:rPr>
                <w:sz w:val="21"/>
                <w:szCs w:val="21"/>
                <w:lang w:eastAsia="zh-CN"/>
              </w:rPr>
            </w:pPr>
          </w:p>
          <w:p w:rsidR="003711BD" w:rsidRPr="007A17B9" w:rsidRDefault="003711BD">
            <w:pPr>
              <w:pStyle w:val="TableParagraph"/>
              <w:rPr>
                <w:sz w:val="21"/>
                <w:szCs w:val="21"/>
                <w:lang w:eastAsia="zh-CN"/>
              </w:rPr>
            </w:pPr>
          </w:p>
          <w:p w:rsidR="003711BD" w:rsidRPr="007A17B9" w:rsidRDefault="003711BD">
            <w:pPr>
              <w:pStyle w:val="TableParagraph"/>
              <w:spacing w:before="1"/>
              <w:rPr>
                <w:sz w:val="21"/>
                <w:szCs w:val="21"/>
                <w:lang w:eastAsia="zh-CN"/>
              </w:rPr>
            </w:pPr>
          </w:p>
          <w:p w:rsidR="003711BD" w:rsidRPr="007A17B9" w:rsidRDefault="00383040">
            <w:pPr>
              <w:pStyle w:val="TableParagraph"/>
              <w:ind w:left="4"/>
              <w:jc w:val="center"/>
              <w:rPr>
                <w:sz w:val="21"/>
                <w:szCs w:val="21"/>
              </w:rPr>
            </w:pPr>
            <w:r w:rsidRPr="007A17B9">
              <w:rPr>
                <w:sz w:val="21"/>
                <w:szCs w:val="21"/>
              </w:rPr>
              <w:t>5</w:t>
            </w:r>
          </w:p>
        </w:tc>
        <w:tc>
          <w:tcPr>
            <w:tcW w:w="1971" w:type="dxa"/>
            <w:tcBorders>
              <w:top w:val="single" w:sz="6" w:space="0" w:color="999999"/>
              <w:left w:val="single" w:sz="6" w:space="0" w:color="999999"/>
              <w:bottom w:val="single" w:sz="6" w:space="0" w:color="999999"/>
            </w:tcBorders>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spacing w:before="1"/>
              <w:rPr>
                <w:sz w:val="21"/>
                <w:szCs w:val="21"/>
              </w:rPr>
            </w:pPr>
          </w:p>
          <w:p w:rsidR="003711BD" w:rsidRPr="007A17B9" w:rsidRDefault="00987171">
            <w:pPr>
              <w:pStyle w:val="TableParagraph"/>
              <w:ind w:left="601" w:right="597"/>
              <w:jc w:val="center"/>
              <w:rPr>
                <w:sz w:val="21"/>
                <w:szCs w:val="21"/>
              </w:rPr>
            </w:pPr>
            <w:r w:rsidRPr="007A17B9">
              <w:rPr>
                <w:sz w:val="21"/>
                <w:szCs w:val="21"/>
              </w:rPr>
              <w:t>主观分</w:t>
            </w:r>
          </w:p>
        </w:tc>
      </w:tr>
      <w:tr w:rsidR="003711BD" w:rsidRPr="007A17B9" w:rsidTr="007F001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663"/>
        </w:trPr>
        <w:tc>
          <w:tcPr>
            <w:tcW w:w="1177" w:type="dxa"/>
            <w:tcBorders>
              <w:top w:val="single" w:sz="6" w:space="0" w:color="999999"/>
              <w:bottom w:val="single" w:sz="6" w:space="0" w:color="999999"/>
              <w:right w:val="single" w:sz="6" w:space="0" w:color="999999"/>
            </w:tcBorders>
          </w:tcPr>
          <w:p w:rsidR="003711BD" w:rsidRPr="007A17B9" w:rsidRDefault="003711BD" w:rsidP="0018653A">
            <w:pPr>
              <w:pStyle w:val="TableParagraph"/>
              <w:spacing w:before="130"/>
              <w:ind w:left="18" w:right="37"/>
              <w:jc w:val="center"/>
              <w:rPr>
                <w:spacing w:val="-1"/>
                <w:sz w:val="21"/>
                <w:szCs w:val="21"/>
                <w:lang w:eastAsia="zh-CN"/>
              </w:rPr>
            </w:pPr>
          </w:p>
          <w:p w:rsidR="003711BD" w:rsidRPr="007A17B9" w:rsidRDefault="003711BD" w:rsidP="0018653A">
            <w:pPr>
              <w:pStyle w:val="TableParagraph"/>
              <w:spacing w:before="130"/>
              <w:ind w:left="18" w:right="37"/>
              <w:jc w:val="center"/>
              <w:rPr>
                <w:spacing w:val="-1"/>
                <w:sz w:val="21"/>
                <w:szCs w:val="21"/>
                <w:lang w:eastAsia="zh-CN"/>
              </w:rPr>
            </w:pPr>
          </w:p>
          <w:p w:rsidR="003711BD" w:rsidRPr="007A17B9" w:rsidRDefault="003711BD" w:rsidP="0018653A">
            <w:pPr>
              <w:pStyle w:val="TableParagraph"/>
              <w:spacing w:before="130"/>
              <w:ind w:left="18" w:right="37"/>
              <w:jc w:val="center"/>
              <w:rPr>
                <w:spacing w:val="-1"/>
                <w:sz w:val="21"/>
                <w:szCs w:val="21"/>
                <w:lang w:eastAsia="zh-CN"/>
              </w:rPr>
            </w:pPr>
          </w:p>
          <w:p w:rsidR="003711BD" w:rsidRPr="007A17B9" w:rsidRDefault="003711BD" w:rsidP="0018653A">
            <w:pPr>
              <w:pStyle w:val="TableParagraph"/>
              <w:spacing w:before="130"/>
              <w:ind w:left="18" w:right="37"/>
              <w:jc w:val="center"/>
              <w:rPr>
                <w:spacing w:val="-1"/>
                <w:sz w:val="21"/>
                <w:szCs w:val="21"/>
                <w:lang w:eastAsia="zh-CN"/>
              </w:rPr>
            </w:pPr>
          </w:p>
          <w:p w:rsidR="003711BD" w:rsidRPr="007A17B9" w:rsidRDefault="00987171" w:rsidP="0018653A">
            <w:pPr>
              <w:pStyle w:val="TableParagraph"/>
              <w:spacing w:before="130"/>
              <w:ind w:left="18" w:right="37"/>
              <w:jc w:val="center"/>
              <w:rPr>
                <w:spacing w:val="-1"/>
                <w:sz w:val="21"/>
                <w:szCs w:val="21"/>
                <w:lang w:eastAsia="zh-CN"/>
              </w:rPr>
            </w:pPr>
            <w:r w:rsidRPr="007A17B9">
              <w:rPr>
                <w:spacing w:val="-1"/>
                <w:sz w:val="21"/>
                <w:szCs w:val="21"/>
                <w:lang w:eastAsia="zh-CN"/>
              </w:rPr>
              <w:t>2.7</w:t>
            </w:r>
          </w:p>
        </w:tc>
        <w:tc>
          <w:tcPr>
            <w:tcW w:w="2120" w:type="dxa"/>
            <w:tcBorders>
              <w:top w:val="single" w:sz="6" w:space="0" w:color="999999"/>
              <w:left w:val="single" w:sz="6" w:space="0" w:color="999999"/>
              <w:bottom w:val="single" w:sz="6" w:space="0" w:color="999999"/>
              <w:right w:val="single" w:sz="6" w:space="0" w:color="999999"/>
            </w:tcBorders>
          </w:tcPr>
          <w:p w:rsidR="003711BD" w:rsidRPr="007A17B9" w:rsidRDefault="003711BD" w:rsidP="0018653A">
            <w:pPr>
              <w:pStyle w:val="TableParagraph"/>
              <w:spacing w:before="130"/>
              <w:ind w:right="37"/>
              <w:rPr>
                <w:spacing w:val="-1"/>
                <w:sz w:val="21"/>
                <w:szCs w:val="21"/>
                <w:lang w:eastAsia="zh-CN"/>
              </w:rPr>
            </w:pPr>
          </w:p>
          <w:p w:rsidR="007F001B" w:rsidRPr="007A17B9" w:rsidRDefault="00987171" w:rsidP="007F001B">
            <w:pPr>
              <w:pStyle w:val="TableParagraph"/>
              <w:spacing w:before="130"/>
              <w:ind w:left="18" w:right="37"/>
              <w:jc w:val="center"/>
              <w:rPr>
                <w:spacing w:val="-1"/>
                <w:sz w:val="21"/>
                <w:szCs w:val="21"/>
                <w:lang w:eastAsia="zh-CN"/>
              </w:rPr>
            </w:pPr>
            <w:r w:rsidRPr="007A17B9">
              <w:rPr>
                <w:spacing w:val="-1"/>
                <w:sz w:val="21"/>
                <w:szCs w:val="21"/>
                <w:lang w:eastAsia="zh-CN"/>
              </w:rPr>
              <w:t>现场组织协调与</w:t>
            </w:r>
          </w:p>
          <w:p w:rsidR="003711BD" w:rsidRPr="007A17B9" w:rsidRDefault="00987171" w:rsidP="007F001B">
            <w:pPr>
              <w:pStyle w:val="TableParagraph"/>
              <w:spacing w:before="130"/>
              <w:ind w:left="18" w:right="37"/>
              <w:jc w:val="center"/>
              <w:rPr>
                <w:spacing w:val="-1"/>
                <w:sz w:val="21"/>
                <w:szCs w:val="21"/>
                <w:lang w:eastAsia="zh-CN"/>
              </w:rPr>
            </w:pPr>
            <w:r w:rsidRPr="007A17B9">
              <w:rPr>
                <w:spacing w:val="-1"/>
                <w:sz w:val="21"/>
                <w:szCs w:val="21"/>
                <w:lang w:eastAsia="zh-CN"/>
              </w:rPr>
              <w:t>衔接方案</w:t>
            </w:r>
          </w:p>
        </w:tc>
        <w:tc>
          <w:tcPr>
            <w:tcW w:w="4678" w:type="dxa"/>
            <w:gridSpan w:val="3"/>
            <w:tcBorders>
              <w:top w:val="single" w:sz="6" w:space="0" w:color="999999"/>
              <w:left w:val="single" w:sz="6" w:space="0" w:color="999999"/>
              <w:bottom w:val="single" w:sz="6" w:space="0" w:color="999999"/>
              <w:right w:val="single" w:sz="6" w:space="0" w:color="999999"/>
            </w:tcBorders>
          </w:tcPr>
          <w:p w:rsidR="00CB07E1" w:rsidRPr="007A17B9" w:rsidRDefault="00987171">
            <w:pPr>
              <w:pStyle w:val="TableParagraph"/>
              <w:spacing w:before="75" w:line="374" w:lineRule="auto"/>
              <w:ind w:left="18" w:right="29"/>
              <w:rPr>
                <w:spacing w:val="-1"/>
                <w:sz w:val="21"/>
                <w:szCs w:val="21"/>
                <w:lang w:eastAsia="zh-CN"/>
              </w:rPr>
            </w:pPr>
            <w:r w:rsidRPr="007A17B9">
              <w:rPr>
                <w:spacing w:val="-1"/>
                <w:sz w:val="21"/>
                <w:szCs w:val="21"/>
                <w:lang w:eastAsia="zh-CN"/>
              </w:rPr>
              <w:t>评委根据</w:t>
            </w:r>
            <w:r w:rsidR="00EB3B8E" w:rsidRPr="007A17B9">
              <w:rPr>
                <w:spacing w:val="-1"/>
                <w:sz w:val="21"/>
                <w:szCs w:val="21"/>
                <w:lang w:eastAsia="zh-CN"/>
              </w:rPr>
              <w:t>供应商</w:t>
            </w:r>
            <w:r w:rsidRPr="007A17B9">
              <w:rPr>
                <w:spacing w:val="-1"/>
                <w:sz w:val="21"/>
                <w:szCs w:val="21"/>
                <w:lang w:eastAsia="zh-CN"/>
              </w:rPr>
              <w:t>提供的本项目现场组织协调与衔接方案综合评分：</w:t>
            </w:r>
          </w:p>
          <w:p w:rsidR="0018653A" w:rsidRPr="007A17B9" w:rsidRDefault="00987171" w:rsidP="00CB07E1">
            <w:pPr>
              <w:pStyle w:val="TableParagraph"/>
              <w:spacing w:before="75" w:line="374" w:lineRule="auto"/>
              <w:ind w:left="18" w:right="29"/>
              <w:rPr>
                <w:spacing w:val="-1"/>
                <w:sz w:val="21"/>
                <w:szCs w:val="21"/>
                <w:lang w:eastAsia="zh-CN"/>
              </w:rPr>
            </w:pPr>
            <w:r w:rsidRPr="007A17B9">
              <w:rPr>
                <w:spacing w:val="-1"/>
                <w:sz w:val="21"/>
                <w:szCs w:val="21"/>
                <w:lang w:eastAsia="zh-CN"/>
              </w:rPr>
              <w:t>（1）施工现场组织协调与衔接方案全面的得</w:t>
            </w:r>
            <w:r w:rsidR="00383040" w:rsidRPr="007A17B9">
              <w:rPr>
                <w:spacing w:val="-1"/>
                <w:sz w:val="21"/>
                <w:szCs w:val="21"/>
                <w:lang w:eastAsia="zh-CN"/>
              </w:rPr>
              <w:t>5</w:t>
            </w:r>
            <w:r w:rsidRPr="007A17B9">
              <w:rPr>
                <w:spacing w:val="-1"/>
                <w:sz w:val="21"/>
                <w:szCs w:val="21"/>
                <w:lang w:eastAsia="zh-CN"/>
              </w:rPr>
              <w:t>分；</w:t>
            </w:r>
          </w:p>
          <w:p w:rsidR="0018653A" w:rsidRPr="007A17B9" w:rsidRDefault="00987171" w:rsidP="00CB07E1">
            <w:pPr>
              <w:pStyle w:val="TableParagraph"/>
              <w:spacing w:before="75" w:line="374" w:lineRule="auto"/>
              <w:ind w:left="18" w:right="29"/>
              <w:rPr>
                <w:spacing w:val="-1"/>
                <w:sz w:val="21"/>
                <w:szCs w:val="21"/>
                <w:lang w:eastAsia="zh-CN"/>
              </w:rPr>
            </w:pPr>
            <w:r w:rsidRPr="007A17B9">
              <w:rPr>
                <w:spacing w:val="-1"/>
                <w:sz w:val="21"/>
                <w:szCs w:val="21"/>
                <w:lang w:eastAsia="zh-CN"/>
              </w:rPr>
              <w:t>（2）施工现场组织协调与衔接方案较全面的得</w:t>
            </w:r>
            <w:r w:rsidR="00CB07E1" w:rsidRPr="007A17B9">
              <w:rPr>
                <w:spacing w:val="-1"/>
                <w:sz w:val="21"/>
                <w:szCs w:val="21"/>
                <w:lang w:eastAsia="zh-CN"/>
              </w:rPr>
              <w:t>3</w:t>
            </w:r>
            <w:r w:rsidRPr="007A17B9">
              <w:rPr>
                <w:spacing w:val="-1"/>
                <w:sz w:val="21"/>
                <w:szCs w:val="21"/>
                <w:lang w:eastAsia="zh-CN"/>
              </w:rPr>
              <w:t>分；</w:t>
            </w:r>
          </w:p>
          <w:p w:rsidR="0018653A" w:rsidRPr="007A17B9" w:rsidRDefault="00987171" w:rsidP="00CB07E1">
            <w:pPr>
              <w:pStyle w:val="TableParagraph"/>
              <w:spacing w:before="75" w:line="374" w:lineRule="auto"/>
              <w:ind w:left="18" w:right="29"/>
              <w:rPr>
                <w:spacing w:val="-1"/>
                <w:sz w:val="21"/>
                <w:szCs w:val="21"/>
                <w:lang w:eastAsia="zh-CN"/>
              </w:rPr>
            </w:pPr>
            <w:r w:rsidRPr="007A17B9">
              <w:rPr>
                <w:spacing w:val="-1"/>
                <w:sz w:val="21"/>
                <w:szCs w:val="21"/>
                <w:lang w:eastAsia="zh-CN"/>
              </w:rPr>
              <w:t>（3）施工现场组织协调与衔接方案一般的得1分；</w:t>
            </w:r>
          </w:p>
          <w:p w:rsidR="003711BD" w:rsidRPr="007A17B9" w:rsidRDefault="00987171" w:rsidP="00CB07E1">
            <w:pPr>
              <w:pStyle w:val="TableParagraph"/>
              <w:spacing w:before="75" w:line="374" w:lineRule="auto"/>
              <w:ind w:left="18" w:right="29"/>
              <w:rPr>
                <w:spacing w:val="-1"/>
                <w:sz w:val="21"/>
                <w:szCs w:val="21"/>
                <w:lang w:eastAsia="zh-CN"/>
              </w:rPr>
            </w:pPr>
            <w:r w:rsidRPr="007A17B9">
              <w:rPr>
                <w:spacing w:val="-1"/>
                <w:sz w:val="21"/>
                <w:szCs w:val="21"/>
                <w:lang w:eastAsia="zh-CN"/>
              </w:rPr>
              <w:t>（4）其他不得分。本项最多</w:t>
            </w:r>
            <w:r w:rsidR="00383040" w:rsidRPr="007A17B9">
              <w:rPr>
                <w:spacing w:val="-1"/>
                <w:sz w:val="21"/>
                <w:szCs w:val="21"/>
                <w:lang w:eastAsia="zh-CN"/>
              </w:rPr>
              <w:t>5</w:t>
            </w:r>
            <w:r w:rsidRPr="007A17B9">
              <w:rPr>
                <w:spacing w:val="-1"/>
                <w:sz w:val="21"/>
                <w:szCs w:val="21"/>
                <w:lang w:eastAsia="zh-CN"/>
              </w:rPr>
              <w:t>分，未提供不得分。</w:t>
            </w:r>
          </w:p>
        </w:tc>
        <w:tc>
          <w:tcPr>
            <w:tcW w:w="848" w:type="dxa"/>
            <w:tcBorders>
              <w:top w:val="single" w:sz="6" w:space="0" w:color="999999"/>
              <w:left w:val="single" w:sz="6" w:space="0" w:color="999999"/>
              <w:bottom w:val="single" w:sz="6" w:space="0" w:color="999999"/>
              <w:right w:val="single" w:sz="6" w:space="0" w:color="999999"/>
            </w:tcBorders>
          </w:tcPr>
          <w:p w:rsidR="003711BD" w:rsidRPr="007A17B9" w:rsidRDefault="003711BD">
            <w:pPr>
              <w:pStyle w:val="TableParagraph"/>
              <w:rPr>
                <w:sz w:val="21"/>
                <w:szCs w:val="21"/>
                <w:lang w:eastAsia="zh-CN"/>
              </w:rPr>
            </w:pPr>
          </w:p>
          <w:p w:rsidR="003711BD" w:rsidRPr="007A17B9" w:rsidRDefault="003711BD">
            <w:pPr>
              <w:pStyle w:val="TableParagraph"/>
              <w:rPr>
                <w:sz w:val="21"/>
                <w:szCs w:val="21"/>
                <w:lang w:eastAsia="zh-CN"/>
              </w:rPr>
            </w:pPr>
          </w:p>
          <w:p w:rsidR="003711BD" w:rsidRPr="007A17B9" w:rsidRDefault="003711BD">
            <w:pPr>
              <w:pStyle w:val="TableParagraph"/>
              <w:rPr>
                <w:sz w:val="21"/>
                <w:szCs w:val="21"/>
                <w:lang w:eastAsia="zh-CN"/>
              </w:rPr>
            </w:pPr>
          </w:p>
          <w:p w:rsidR="003711BD" w:rsidRPr="007A17B9" w:rsidRDefault="003711BD">
            <w:pPr>
              <w:pStyle w:val="TableParagraph"/>
              <w:spacing w:before="2"/>
              <w:rPr>
                <w:sz w:val="21"/>
                <w:szCs w:val="21"/>
                <w:lang w:eastAsia="zh-CN"/>
              </w:rPr>
            </w:pPr>
          </w:p>
          <w:p w:rsidR="003711BD" w:rsidRPr="007A17B9" w:rsidRDefault="00383040">
            <w:pPr>
              <w:pStyle w:val="TableParagraph"/>
              <w:ind w:left="4"/>
              <w:jc w:val="center"/>
              <w:rPr>
                <w:sz w:val="21"/>
                <w:szCs w:val="21"/>
              </w:rPr>
            </w:pPr>
            <w:r w:rsidRPr="007A17B9">
              <w:rPr>
                <w:sz w:val="21"/>
                <w:szCs w:val="21"/>
              </w:rPr>
              <w:t>5</w:t>
            </w:r>
          </w:p>
        </w:tc>
        <w:tc>
          <w:tcPr>
            <w:tcW w:w="1971" w:type="dxa"/>
            <w:tcBorders>
              <w:top w:val="single" w:sz="6" w:space="0" w:color="999999"/>
              <w:left w:val="single" w:sz="6" w:space="0" w:color="999999"/>
              <w:bottom w:val="single" w:sz="6" w:space="0" w:color="999999"/>
            </w:tcBorders>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spacing w:before="2"/>
              <w:rPr>
                <w:sz w:val="21"/>
                <w:szCs w:val="21"/>
              </w:rPr>
            </w:pPr>
          </w:p>
          <w:p w:rsidR="003711BD" w:rsidRPr="007A17B9" w:rsidRDefault="00987171">
            <w:pPr>
              <w:pStyle w:val="TableParagraph"/>
              <w:ind w:left="601" w:right="597"/>
              <w:jc w:val="center"/>
              <w:rPr>
                <w:sz w:val="21"/>
                <w:szCs w:val="21"/>
              </w:rPr>
            </w:pPr>
            <w:r w:rsidRPr="007A17B9">
              <w:rPr>
                <w:sz w:val="21"/>
                <w:szCs w:val="21"/>
              </w:rPr>
              <w:t>主观分</w:t>
            </w:r>
          </w:p>
        </w:tc>
      </w:tr>
      <w:tr w:rsidR="003711BD" w:rsidRPr="007A17B9" w:rsidTr="007F001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830"/>
        </w:trPr>
        <w:tc>
          <w:tcPr>
            <w:tcW w:w="1177" w:type="dxa"/>
            <w:tcBorders>
              <w:top w:val="single" w:sz="6" w:space="0" w:color="999999"/>
              <w:bottom w:val="single" w:sz="6" w:space="0" w:color="999999"/>
              <w:right w:val="single" w:sz="6" w:space="0" w:color="999999"/>
            </w:tcBorders>
          </w:tcPr>
          <w:p w:rsidR="003711BD" w:rsidRPr="007A17B9" w:rsidRDefault="003711BD" w:rsidP="00E96A59">
            <w:pPr>
              <w:pStyle w:val="TableParagraph"/>
              <w:spacing w:before="130"/>
              <w:ind w:left="18"/>
              <w:jc w:val="center"/>
              <w:rPr>
                <w:spacing w:val="-1"/>
                <w:sz w:val="21"/>
                <w:szCs w:val="21"/>
                <w:lang w:eastAsia="zh-CN"/>
              </w:rPr>
            </w:pPr>
          </w:p>
          <w:p w:rsidR="003711BD" w:rsidRPr="007A17B9" w:rsidRDefault="003711BD" w:rsidP="00E96A59">
            <w:pPr>
              <w:pStyle w:val="TableParagraph"/>
              <w:spacing w:before="130"/>
              <w:ind w:left="18"/>
              <w:jc w:val="center"/>
              <w:rPr>
                <w:spacing w:val="-1"/>
                <w:sz w:val="21"/>
                <w:szCs w:val="21"/>
                <w:lang w:eastAsia="zh-CN"/>
              </w:rPr>
            </w:pPr>
          </w:p>
          <w:p w:rsidR="003711BD" w:rsidRPr="007A17B9" w:rsidRDefault="003711BD" w:rsidP="00E96A59">
            <w:pPr>
              <w:pStyle w:val="TableParagraph"/>
              <w:spacing w:before="130"/>
              <w:ind w:left="18"/>
              <w:jc w:val="center"/>
              <w:rPr>
                <w:spacing w:val="-1"/>
                <w:sz w:val="21"/>
                <w:szCs w:val="21"/>
                <w:lang w:eastAsia="zh-CN"/>
              </w:rPr>
            </w:pPr>
          </w:p>
          <w:p w:rsidR="003711BD" w:rsidRPr="007A17B9" w:rsidRDefault="00987171" w:rsidP="00E96A59">
            <w:pPr>
              <w:pStyle w:val="TableParagraph"/>
              <w:spacing w:before="130"/>
              <w:ind w:left="18"/>
              <w:jc w:val="center"/>
              <w:rPr>
                <w:spacing w:val="-1"/>
                <w:sz w:val="21"/>
                <w:szCs w:val="21"/>
                <w:lang w:eastAsia="zh-CN"/>
              </w:rPr>
            </w:pPr>
            <w:r w:rsidRPr="007A17B9">
              <w:rPr>
                <w:spacing w:val="-1"/>
                <w:sz w:val="21"/>
                <w:szCs w:val="21"/>
                <w:lang w:eastAsia="zh-CN"/>
              </w:rPr>
              <w:t>2.8</w:t>
            </w:r>
          </w:p>
        </w:tc>
        <w:tc>
          <w:tcPr>
            <w:tcW w:w="2120" w:type="dxa"/>
            <w:tcBorders>
              <w:top w:val="single" w:sz="6" w:space="0" w:color="999999"/>
              <w:left w:val="single" w:sz="6" w:space="0" w:color="999999"/>
              <w:bottom w:val="single" w:sz="6" w:space="0" w:color="999999"/>
              <w:right w:val="single" w:sz="6" w:space="0" w:color="999999"/>
            </w:tcBorders>
          </w:tcPr>
          <w:p w:rsidR="003711BD" w:rsidRPr="007A17B9" w:rsidRDefault="003711BD" w:rsidP="0018653A">
            <w:pPr>
              <w:pStyle w:val="TableParagraph"/>
              <w:spacing w:before="130"/>
              <w:ind w:left="18"/>
              <w:rPr>
                <w:spacing w:val="-1"/>
                <w:sz w:val="21"/>
                <w:szCs w:val="21"/>
                <w:lang w:eastAsia="zh-CN"/>
              </w:rPr>
            </w:pPr>
          </w:p>
          <w:p w:rsidR="003711BD" w:rsidRPr="007A17B9" w:rsidRDefault="003711BD" w:rsidP="0018653A">
            <w:pPr>
              <w:pStyle w:val="TableParagraph"/>
              <w:spacing w:before="130"/>
              <w:ind w:left="18"/>
              <w:rPr>
                <w:spacing w:val="-1"/>
                <w:sz w:val="21"/>
                <w:szCs w:val="21"/>
                <w:lang w:eastAsia="zh-CN"/>
              </w:rPr>
            </w:pPr>
          </w:p>
          <w:p w:rsidR="003711BD" w:rsidRPr="007A17B9" w:rsidRDefault="003711BD" w:rsidP="0018653A">
            <w:pPr>
              <w:pStyle w:val="TableParagraph"/>
              <w:spacing w:before="130"/>
              <w:ind w:left="18"/>
              <w:rPr>
                <w:spacing w:val="-1"/>
                <w:sz w:val="21"/>
                <w:szCs w:val="21"/>
                <w:lang w:eastAsia="zh-CN"/>
              </w:rPr>
            </w:pPr>
          </w:p>
          <w:p w:rsidR="003711BD" w:rsidRPr="007A17B9" w:rsidRDefault="00987171" w:rsidP="0018653A">
            <w:pPr>
              <w:pStyle w:val="TableParagraph"/>
              <w:spacing w:before="130"/>
              <w:ind w:left="18" w:right="37"/>
              <w:jc w:val="center"/>
              <w:rPr>
                <w:spacing w:val="-1"/>
                <w:sz w:val="21"/>
                <w:szCs w:val="21"/>
                <w:lang w:eastAsia="zh-CN"/>
              </w:rPr>
            </w:pPr>
            <w:r w:rsidRPr="007A17B9">
              <w:rPr>
                <w:spacing w:val="-1"/>
                <w:sz w:val="21"/>
                <w:szCs w:val="21"/>
                <w:lang w:eastAsia="zh-CN"/>
              </w:rPr>
              <w:t>环境综合整治方案</w:t>
            </w:r>
          </w:p>
        </w:tc>
        <w:tc>
          <w:tcPr>
            <w:tcW w:w="4678" w:type="dxa"/>
            <w:gridSpan w:val="3"/>
            <w:tcBorders>
              <w:top w:val="single" w:sz="6" w:space="0" w:color="999999"/>
              <w:left w:val="single" w:sz="6" w:space="0" w:color="999999"/>
              <w:bottom w:val="single" w:sz="6" w:space="0" w:color="999999"/>
              <w:right w:val="single" w:sz="6" w:space="0" w:color="999999"/>
            </w:tcBorders>
          </w:tcPr>
          <w:p w:rsidR="00CB07E1" w:rsidRPr="007A17B9" w:rsidRDefault="00987171">
            <w:pPr>
              <w:pStyle w:val="TableParagraph"/>
              <w:spacing w:before="76" w:line="374" w:lineRule="auto"/>
              <w:ind w:left="18" w:right="29"/>
              <w:rPr>
                <w:spacing w:val="-1"/>
                <w:sz w:val="21"/>
                <w:szCs w:val="21"/>
                <w:lang w:eastAsia="zh-CN"/>
              </w:rPr>
            </w:pPr>
            <w:r w:rsidRPr="007A17B9">
              <w:rPr>
                <w:spacing w:val="-1"/>
                <w:sz w:val="21"/>
                <w:szCs w:val="21"/>
                <w:lang w:eastAsia="zh-CN"/>
              </w:rPr>
              <w:t>评委根据</w:t>
            </w:r>
            <w:r w:rsidR="00EB3B8E" w:rsidRPr="007A17B9">
              <w:rPr>
                <w:spacing w:val="-1"/>
                <w:sz w:val="21"/>
                <w:szCs w:val="21"/>
                <w:lang w:eastAsia="zh-CN"/>
              </w:rPr>
              <w:t>供应商</w:t>
            </w:r>
            <w:r w:rsidRPr="007A17B9">
              <w:rPr>
                <w:spacing w:val="-1"/>
                <w:sz w:val="21"/>
                <w:szCs w:val="21"/>
                <w:lang w:eastAsia="zh-CN"/>
              </w:rPr>
              <w:t>提供的本项目环境综合整治方案综合评分：</w:t>
            </w:r>
          </w:p>
          <w:p w:rsidR="003711BD" w:rsidRPr="007A17B9" w:rsidRDefault="00987171">
            <w:pPr>
              <w:pStyle w:val="TableParagraph"/>
              <w:spacing w:before="76" w:line="374" w:lineRule="auto"/>
              <w:ind w:left="18" w:right="29"/>
              <w:rPr>
                <w:spacing w:val="-1"/>
                <w:sz w:val="21"/>
                <w:szCs w:val="21"/>
                <w:lang w:eastAsia="zh-CN"/>
              </w:rPr>
            </w:pPr>
            <w:r w:rsidRPr="007A17B9">
              <w:rPr>
                <w:spacing w:val="-1"/>
                <w:sz w:val="21"/>
                <w:szCs w:val="21"/>
                <w:lang w:eastAsia="zh-CN"/>
              </w:rPr>
              <w:t>（1）环境综合整治方案措施全面的得</w:t>
            </w:r>
            <w:r w:rsidR="00383040" w:rsidRPr="007A17B9">
              <w:rPr>
                <w:spacing w:val="-1"/>
                <w:sz w:val="21"/>
                <w:szCs w:val="21"/>
                <w:lang w:eastAsia="zh-CN"/>
              </w:rPr>
              <w:t>5</w:t>
            </w:r>
            <w:r w:rsidRPr="007A17B9">
              <w:rPr>
                <w:spacing w:val="-1"/>
                <w:sz w:val="21"/>
                <w:szCs w:val="21"/>
                <w:lang w:eastAsia="zh-CN"/>
              </w:rPr>
              <w:t>分；</w:t>
            </w:r>
          </w:p>
          <w:p w:rsidR="00CB07E1" w:rsidRPr="007A17B9" w:rsidRDefault="00987171">
            <w:pPr>
              <w:pStyle w:val="TableParagraph"/>
              <w:spacing w:line="374" w:lineRule="auto"/>
              <w:ind w:left="18" w:right="29"/>
              <w:rPr>
                <w:spacing w:val="-1"/>
                <w:sz w:val="21"/>
                <w:szCs w:val="21"/>
                <w:lang w:eastAsia="zh-CN"/>
              </w:rPr>
            </w:pPr>
            <w:r w:rsidRPr="007A17B9">
              <w:rPr>
                <w:spacing w:val="-1"/>
                <w:sz w:val="21"/>
                <w:szCs w:val="21"/>
                <w:lang w:eastAsia="zh-CN"/>
              </w:rPr>
              <w:t>（2）环境综合整治方案措施较全面的得</w:t>
            </w:r>
            <w:r w:rsidR="00CB07E1" w:rsidRPr="007A17B9">
              <w:rPr>
                <w:spacing w:val="-1"/>
                <w:sz w:val="21"/>
                <w:szCs w:val="21"/>
                <w:lang w:eastAsia="zh-CN"/>
              </w:rPr>
              <w:t>3</w:t>
            </w:r>
            <w:r w:rsidRPr="007A17B9">
              <w:rPr>
                <w:spacing w:val="-1"/>
                <w:sz w:val="21"/>
                <w:szCs w:val="21"/>
                <w:lang w:eastAsia="zh-CN"/>
              </w:rPr>
              <w:t>分；</w:t>
            </w:r>
          </w:p>
          <w:p w:rsidR="00CB07E1" w:rsidRPr="007A17B9" w:rsidRDefault="00987171">
            <w:pPr>
              <w:pStyle w:val="TableParagraph"/>
              <w:spacing w:line="374" w:lineRule="auto"/>
              <w:ind w:left="18" w:right="29"/>
              <w:rPr>
                <w:spacing w:val="-1"/>
                <w:sz w:val="21"/>
                <w:szCs w:val="21"/>
                <w:lang w:eastAsia="zh-CN"/>
              </w:rPr>
            </w:pPr>
            <w:r w:rsidRPr="007A17B9">
              <w:rPr>
                <w:spacing w:val="-1"/>
                <w:sz w:val="21"/>
                <w:szCs w:val="21"/>
                <w:lang w:eastAsia="zh-CN"/>
              </w:rPr>
              <w:t>（3） 环境综合整治方案措施一般的得1分；</w:t>
            </w:r>
          </w:p>
          <w:p w:rsidR="003711BD" w:rsidRPr="007A17B9" w:rsidRDefault="00987171">
            <w:pPr>
              <w:pStyle w:val="TableParagraph"/>
              <w:spacing w:line="374" w:lineRule="auto"/>
              <w:ind w:left="18" w:right="29"/>
              <w:rPr>
                <w:spacing w:val="-1"/>
                <w:sz w:val="21"/>
                <w:szCs w:val="21"/>
                <w:lang w:eastAsia="zh-CN"/>
              </w:rPr>
            </w:pPr>
            <w:r w:rsidRPr="007A17B9">
              <w:rPr>
                <w:spacing w:val="-1"/>
                <w:sz w:val="21"/>
                <w:szCs w:val="21"/>
                <w:lang w:eastAsia="zh-CN"/>
              </w:rPr>
              <w:t>（4）其他不得</w:t>
            </w:r>
          </w:p>
          <w:p w:rsidR="003711BD" w:rsidRPr="007A17B9" w:rsidRDefault="00987171" w:rsidP="00383040">
            <w:pPr>
              <w:pStyle w:val="TableParagraph"/>
              <w:ind w:left="18"/>
              <w:rPr>
                <w:spacing w:val="-1"/>
                <w:sz w:val="21"/>
                <w:szCs w:val="21"/>
                <w:lang w:eastAsia="zh-CN"/>
              </w:rPr>
            </w:pPr>
            <w:r w:rsidRPr="007A17B9">
              <w:rPr>
                <w:spacing w:val="-1"/>
                <w:sz w:val="21"/>
                <w:szCs w:val="21"/>
                <w:lang w:eastAsia="zh-CN"/>
              </w:rPr>
              <w:t>分。本项最多</w:t>
            </w:r>
            <w:r w:rsidR="00383040" w:rsidRPr="007A17B9">
              <w:rPr>
                <w:spacing w:val="-1"/>
                <w:sz w:val="21"/>
                <w:szCs w:val="21"/>
                <w:lang w:eastAsia="zh-CN"/>
              </w:rPr>
              <w:t>5</w:t>
            </w:r>
            <w:r w:rsidRPr="007A17B9">
              <w:rPr>
                <w:spacing w:val="-1"/>
                <w:sz w:val="21"/>
                <w:szCs w:val="21"/>
                <w:lang w:eastAsia="zh-CN"/>
              </w:rPr>
              <w:t>分，未提供不得分。</w:t>
            </w:r>
          </w:p>
        </w:tc>
        <w:tc>
          <w:tcPr>
            <w:tcW w:w="848" w:type="dxa"/>
            <w:tcBorders>
              <w:top w:val="single" w:sz="6" w:space="0" w:color="999999"/>
              <w:left w:val="single" w:sz="6" w:space="0" w:color="999999"/>
              <w:bottom w:val="single" w:sz="6" w:space="0" w:color="999999"/>
              <w:right w:val="single" w:sz="6" w:space="0" w:color="999999"/>
            </w:tcBorders>
          </w:tcPr>
          <w:p w:rsidR="003711BD" w:rsidRPr="007A17B9" w:rsidRDefault="003711BD">
            <w:pPr>
              <w:pStyle w:val="TableParagraph"/>
              <w:rPr>
                <w:sz w:val="21"/>
                <w:szCs w:val="21"/>
                <w:lang w:eastAsia="zh-CN"/>
              </w:rPr>
            </w:pPr>
          </w:p>
          <w:p w:rsidR="003711BD" w:rsidRPr="007A17B9" w:rsidRDefault="003711BD">
            <w:pPr>
              <w:pStyle w:val="TableParagraph"/>
              <w:rPr>
                <w:sz w:val="21"/>
                <w:szCs w:val="21"/>
                <w:lang w:eastAsia="zh-CN"/>
              </w:rPr>
            </w:pPr>
          </w:p>
          <w:p w:rsidR="003711BD" w:rsidRPr="007A17B9" w:rsidRDefault="003711BD">
            <w:pPr>
              <w:pStyle w:val="TableParagraph"/>
              <w:spacing w:before="1"/>
              <w:rPr>
                <w:sz w:val="21"/>
                <w:szCs w:val="21"/>
                <w:lang w:eastAsia="zh-CN"/>
              </w:rPr>
            </w:pPr>
          </w:p>
          <w:p w:rsidR="003711BD" w:rsidRPr="007A17B9" w:rsidRDefault="00383040">
            <w:pPr>
              <w:pStyle w:val="TableParagraph"/>
              <w:ind w:left="4"/>
              <w:jc w:val="center"/>
              <w:rPr>
                <w:sz w:val="21"/>
                <w:szCs w:val="21"/>
              </w:rPr>
            </w:pPr>
            <w:r w:rsidRPr="007A17B9">
              <w:rPr>
                <w:sz w:val="21"/>
                <w:szCs w:val="21"/>
              </w:rPr>
              <w:t>5</w:t>
            </w:r>
          </w:p>
        </w:tc>
        <w:tc>
          <w:tcPr>
            <w:tcW w:w="1971" w:type="dxa"/>
            <w:tcBorders>
              <w:top w:val="single" w:sz="6" w:space="0" w:color="999999"/>
              <w:left w:val="single" w:sz="6" w:space="0" w:color="999999"/>
              <w:bottom w:val="single" w:sz="6" w:space="0" w:color="999999"/>
            </w:tcBorders>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spacing w:before="1"/>
              <w:rPr>
                <w:sz w:val="21"/>
                <w:szCs w:val="21"/>
              </w:rPr>
            </w:pPr>
          </w:p>
          <w:p w:rsidR="003711BD" w:rsidRPr="007A17B9" w:rsidRDefault="00987171">
            <w:pPr>
              <w:pStyle w:val="TableParagraph"/>
              <w:ind w:left="601" w:right="597"/>
              <w:jc w:val="center"/>
              <w:rPr>
                <w:sz w:val="21"/>
                <w:szCs w:val="21"/>
              </w:rPr>
            </w:pPr>
            <w:r w:rsidRPr="007A17B9">
              <w:rPr>
                <w:sz w:val="21"/>
                <w:szCs w:val="21"/>
              </w:rPr>
              <w:t>主观分</w:t>
            </w:r>
          </w:p>
        </w:tc>
      </w:tr>
      <w:tr w:rsidR="003711BD" w:rsidRPr="007A17B9" w:rsidTr="007F001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830"/>
        </w:trPr>
        <w:tc>
          <w:tcPr>
            <w:tcW w:w="1177" w:type="dxa"/>
            <w:tcBorders>
              <w:top w:val="single" w:sz="6" w:space="0" w:color="999999"/>
              <w:bottom w:val="single" w:sz="6" w:space="0" w:color="999999"/>
              <w:right w:val="single" w:sz="6" w:space="0" w:color="999999"/>
            </w:tcBorders>
          </w:tcPr>
          <w:p w:rsidR="003711BD" w:rsidRPr="007A17B9" w:rsidRDefault="003711BD" w:rsidP="00E96A59">
            <w:pPr>
              <w:pStyle w:val="TableParagraph"/>
              <w:spacing w:before="130"/>
              <w:ind w:left="18"/>
              <w:jc w:val="center"/>
              <w:rPr>
                <w:spacing w:val="-1"/>
                <w:sz w:val="21"/>
                <w:szCs w:val="21"/>
                <w:lang w:eastAsia="zh-CN"/>
              </w:rPr>
            </w:pPr>
          </w:p>
          <w:p w:rsidR="003711BD" w:rsidRPr="007A17B9" w:rsidRDefault="003711BD" w:rsidP="00E96A59">
            <w:pPr>
              <w:pStyle w:val="TableParagraph"/>
              <w:spacing w:before="130"/>
              <w:ind w:left="18"/>
              <w:jc w:val="center"/>
              <w:rPr>
                <w:spacing w:val="-1"/>
                <w:sz w:val="21"/>
                <w:szCs w:val="21"/>
                <w:lang w:eastAsia="zh-CN"/>
              </w:rPr>
            </w:pPr>
          </w:p>
          <w:p w:rsidR="003711BD" w:rsidRPr="007A17B9" w:rsidRDefault="003711BD" w:rsidP="00E96A59">
            <w:pPr>
              <w:pStyle w:val="TableParagraph"/>
              <w:spacing w:before="130"/>
              <w:ind w:left="18"/>
              <w:jc w:val="center"/>
              <w:rPr>
                <w:spacing w:val="-1"/>
                <w:sz w:val="21"/>
                <w:szCs w:val="21"/>
                <w:lang w:eastAsia="zh-CN"/>
              </w:rPr>
            </w:pPr>
          </w:p>
          <w:p w:rsidR="003711BD" w:rsidRPr="007A17B9" w:rsidRDefault="00987171" w:rsidP="00E96A59">
            <w:pPr>
              <w:pStyle w:val="TableParagraph"/>
              <w:spacing w:before="130"/>
              <w:ind w:left="18"/>
              <w:jc w:val="center"/>
              <w:rPr>
                <w:spacing w:val="-1"/>
                <w:sz w:val="21"/>
                <w:szCs w:val="21"/>
                <w:lang w:eastAsia="zh-CN"/>
              </w:rPr>
            </w:pPr>
            <w:r w:rsidRPr="007A17B9">
              <w:rPr>
                <w:spacing w:val="-1"/>
                <w:sz w:val="21"/>
                <w:szCs w:val="21"/>
                <w:lang w:eastAsia="zh-CN"/>
              </w:rPr>
              <w:t>2.9</w:t>
            </w:r>
          </w:p>
        </w:tc>
        <w:tc>
          <w:tcPr>
            <w:tcW w:w="2120" w:type="dxa"/>
            <w:tcBorders>
              <w:top w:val="single" w:sz="6" w:space="0" w:color="999999"/>
              <w:left w:val="single" w:sz="6" w:space="0" w:color="999999"/>
              <w:bottom w:val="single" w:sz="6" w:space="0" w:color="999999"/>
              <w:right w:val="single" w:sz="6" w:space="0" w:color="999999"/>
            </w:tcBorders>
          </w:tcPr>
          <w:p w:rsidR="003711BD" w:rsidRPr="007A17B9" w:rsidRDefault="003711BD" w:rsidP="0018653A">
            <w:pPr>
              <w:pStyle w:val="TableParagraph"/>
              <w:spacing w:before="130"/>
              <w:ind w:left="18"/>
              <w:rPr>
                <w:spacing w:val="-1"/>
                <w:sz w:val="21"/>
                <w:szCs w:val="21"/>
                <w:lang w:eastAsia="zh-CN"/>
              </w:rPr>
            </w:pPr>
          </w:p>
          <w:p w:rsidR="003711BD" w:rsidRPr="007A17B9" w:rsidRDefault="003711BD" w:rsidP="0018653A">
            <w:pPr>
              <w:pStyle w:val="TableParagraph"/>
              <w:spacing w:before="130"/>
              <w:ind w:left="18"/>
              <w:rPr>
                <w:spacing w:val="-1"/>
                <w:sz w:val="21"/>
                <w:szCs w:val="21"/>
                <w:lang w:eastAsia="zh-CN"/>
              </w:rPr>
            </w:pPr>
          </w:p>
          <w:p w:rsidR="003711BD" w:rsidRPr="007A17B9" w:rsidRDefault="003711BD" w:rsidP="0018653A">
            <w:pPr>
              <w:pStyle w:val="TableParagraph"/>
              <w:spacing w:before="130"/>
              <w:ind w:left="18"/>
              <w:rPr>
                <w:spacing w:val="-1"/>
                <w:sz w:val="21"/>
                <w:szCs w:val="21"/>
                <w:lang w:eastAsia="zh-CN"/>
              </w:rPr>
            </w:pPr>
          </w:p>
          <w:p w:rsidR="003711BD" w:rsidRPr="007A17B9" w:rsidRDefault="00987171" w:rsidP="0018653A">
            <w:pPr>
              <w:pStyle w:val="TableParagraph"/>
              <w:spacing w:before="130"/>
              <w:ind w:left="18" w:right="37"/>
              <w:jc w:val="center"/>
              <w:rPr>
                <w:spacing w:val="-1"/>
                <w:sz w:val="21"/>
                <w:szCs w:val="21"/>
                <w:lang w:eastAsia="zh-CN"/>
              </w:rPr>
            </w:pPr>
            <w:r w:rsidRPr="007A17B9">
              <w:rPr>
                <w:spacing w:val="-1"/>
                <w:sz w:val="21"/>
                <w:szCs w:val="21"/>
                <w:lang w:eastAsia="zh-CN"/>
              </w:rPr>
              <w:t>保修阶段监理方案</w:t>
            </w:r>
          </w:p>
        </w:tc>
        <w:tc>
          <w:tcPr>
            <w:tcW w:w="4678" w:type="dxa"/>
            <w:gridSpan w:val="3"/>
            <w:tcBorders>
              <w:top w:val="single" w:sz="6" w:space="0" w:color="999999"/>
              <w:left w:val="single" w:sz="6" w:space="0" w:color="999999"/>
              <w:bottom w:val="single" w:sz="6" w:space="0" w:color="999999"/>
              <w:right w:val="single" w:sz="6" w:space="0" w:color="999999"/>
            </w:tcBorders>
          </w:tcPr>
          <w:p w:rsidR="00CB07E1" w:rsidRPr="007A17B9" w:rsidRDefault="00987171">
            <w:pPr>
              <w:pStyle w:val="TableParagraph"/>
              <w:spacing w:before="76" w:line="374" w:lineRule="auto"/>
              <w:ind w:left="18" w:right="29"/>
              <w:rPr>
                <w:spacing w:val="-1"/>
                <w:sz w:val="21"/>
                <w:szCs w:val="21"/>
                <w:lang w:eastAsia="zh-CN"/>
              </w:rPr>
            </w:pPr>
            <w:r w:rsidRPr="007A17B9">
              <w:rPr>
                <w:spacing w:val="-1"/>
                <w:sz w:val="21"/>
                <w:szCs w:val="21"/>
                <w:lang w:eastAsia="zh-CN"/>
              </w:rPr>
              <w:t>评委根据</w:t>
            </w:r>
            <w:r w:rsidR="00EB3B8E" w:rsidRPr="007A17B9">
              <w:rPr>
                <w:spacing w:val="-1"/>
                <w:sz w:val="21"/>
                <w:szCs w:val="21"/>
                <w:lang w:eastAsia="zh-CN"/>
              </w:rPr>
              <w:t>供应商</w:t>
            </w:r>
            <w:r w:rsidRPr="007A17B9">
              <w:rPr>
                <w:spacing w:val="-1"/>
                <w:sz w:val="21"/>
                <w:szCs w:val="21"/>
                <w:lang w:eastAsia="zh-CN"/>
              </w:rPr>
              <w:t>提供的本项目保修阶段监理方案综合评分：</w:t>
            </w:r>
          </w:p>
          <w:p w:rsidR="00CB07E1" w:rsidRPr="007A17B9" w:rsidRDefault="00987171">
            <w:pPr>
              <w:pStyle w:val="TableParagraph"/>
              <w:spacing w:before="76" w:line="374" w:lineRule="auto"/>
              <w:ind w:left="18" w:right="29"/>
              <w:rPr>
                <w:spacing w:val="-1"/>
                <w:sz w:val="21"/>
                <w:szCs w:val="21"/>
                <w:lang w:eastAsia="zh-CN"/>
              </w:rPr>
            </w:pPr>
            <w:r w:rsidRPr="007A17B9">
              <w:rPr>
                <w:spacing w:val="-1"/>
                <w:sz w:val="21"/>
                <w:szCs w:val="21"/>
                <w:lang w:eastAsia="zh-CN"/>
              </w:rPr>
              <w:t>（1）保修阶段方案全面的得</w:t>
            </w:r>
            <w:r w:rsidR="00383040" w:rsidRPr="007A17B9">
              <w:rPr>
                <w:spacing w:val="-1"/>
                <w:sz w:val="21"/>
                <w:szCs w:val="21"/>
                <w:lang w:eastAsia="zh-CN"/>
              </w:rPr>
              <w:t>5</w:t>
            </w:r>
            <w:r w:rsidRPr="007A17B9">
              <w:rPr>
                <w:spacing w:val="-1"/>
                <w:sz w:val="21"/>
                <w:szCs w:val="21"/>
                <w:lang w:eastAsia="zh-CN"/>
              </w:rPr>
              <w:t>分；</w:t>
            </w:r>
          </w:p>
          <w:p w:rsidR="00CB07E1" w:rsidRPr="007A17B9" w:rsidRDefault="00987171">
            <w:pPr>
              <w:pStyle w:val="TableParagraph"/>
              <w:spacing w:before="76" w:line="374" w:lineRule="auto"/>
              <w:ind w:left="18" w:right="29"/>
              <w:rPr>
                <w:spacing w:val="-1"/>
                <w:sz w:val="21"/>
                <w:szCs w:val="21"/>
                <w:lang w:eastAsia="zh-CN"/>
              </w:rPr>
            </w:pPr>
            <w:r w:rsidRPr="007A17B9">
              <w:rPr>
                <w:spacing w:val="-1"/>
                <w:sz w:val="21"/>
                <w:szCs w:val="21"/>
                <w:lang w:eastAsia="zh-CN"/>
              </w:rPr>
              <w:t>（2）保修阶段方案较全面的得</w:t>
            </w:r>
            <w:r w:rsidR="00CB07E1" w:rsidRPr="007A17B9">
              <w:rPr>
                <w:spacing w:val="-1"/>
                <w:sz w:val="21"/>
                <w:szCs w:val="21"/>
                <w:lang w:eastAsia="zh-CN"/>
              </w:rPr>
              <w:t>3</w:t>
            </w:r>
            <w:r w:rsidRPr="007A17B9">
              <w:rPr>
                <w:spacing w:val="-1"/>
                <w:sz w:val="21"/>
                <w:szCs w:val="21"/>
                <w:lang w:eastAsia="zh-CN"/>
              </w:rPr>
              <w:t>分；</w:t>
            </w:r>
          </w:p>
          <w:p w:rsidR="00CB07E1" w:rsidRPr="007A17B9" w:rsidRDefault="00987171">
            <w:pPr>
              <w:pStyle w:val="TableParagraph"/>
              <w:spacing w:before="76" w:line="374" w:lineRule="auto"/>
              <w:ind w:left="18" w:right="29"/>
              <w:rPr>
                <w:spacing w:val="-1"/>
                <w:sz w:val="21"/>
                <w:szCs w:val="21"/>
                <w:lang w:eastAsia="zh-CN"/>
              </w:rPr>
            </w:pPr>
            <w:r w:rsidRPr="007A17B9">
              <w:rPr>
                <w:spacing w:val="-1"/>
                <w:sz w:val="21"/>
                <w:szCs w:val="21"/>
                <w:lang w:eastAsia="zh-CN"/>
              </w:rPr>
              <w:t>（3）保修阶段方案一般的得1分；</w:t>
            </w:r>
          </w:p>
          <w:p w:rsidR="003711BD" w:rsidRPr="007A17B9" w:rsidRDefault="00987171" w:rsidP="00CB07E1">
            <w:pPr>
              <w:pStyle w:val="TableParagraph"/>
              <w:spacing w:before="76" w:line="374" w:lineRule="auto"/>
              <w:ind w:left="18" w:right="29"/>
              <w:rPr>
                <w:spacing w:val="-1"/>
                <w:sz w:val="21"/>
                <w:szCs w:val="21"/>
                <w:lang w:eastAsia="zh-CN"/>
              </w:rPr>
            </w:pPr>
            <w:r w:rsidRPr="007A17B9">
              <w:rPr>
                <w:spacing w:val="-1"/>
                <w:sz w:val="21"/>
                <w:szCs w:val="21"/>
                <w:lang w:eastAsia="zh-CN"/>
              </w:rPr>
              <w:t>（4）其他不得分。本项最多</w:t>
            </w:r>
            <w:r w:rsidR="00383040" w:rsidRPr="007A17B9">
              <w:rPr>
                <w:spacing w:val="-1"/>
                <w:sz w:val="21"/>
                <w:szCs w:val="21"/>
                <w:lang w:eastAsia="zh-CN"/>
              </w:rPr>
              <w:t>5</w:t>
            </w:r>
            <w:r w:rsidRPr="007A17B9">
              <w:rPr>
                <w:spacing w:val="-1"/>
                <w:sz w:val="21"/>
                <w:szCs w:val="21"/>
                <w:lang w:eastAsia="zh-CN"/>
              </w:rPr>
              <w:t>分，未提供不得分。</w:t>
            </w:r>
          </w:p>
        </w:tc>
        <w:tc>
          <w:tcPr>
            <w:tcW w:w="848" w:type="dxa"/>
            <w:tcBorders>
              <w:top w:val="single" w:sz="6" w:space="0" w:color="999999"/>
              <w:left w:val="single" w:sz="6" w:space="0" w:color="999999"/>
              <w:bottom w:val="single" w:sz="6" w:space="0" w:color="999999"/>
              <w:right w:val="single" w:sz="6" w:space="0" w:color="999999"/>
            </w:tcBorders>
          </w:tcPr>
          <w:p w:rsidR="003711BD" w:rsidRPr="007A17B9" w:rsidRDefault="003711BD">
            <w:pPr>
              <w:pStyle w:val="TableParagraph"/>
              <w:rPr>
                <w:sz w:val="21"/>
                <w:szCs w:val="21"/>
                <w:lang w:eastAsia="zh-CN"/>
              </w:rPr>
            </w:pPr>
          </w:p>
          <w:p w:rsidR="003711BD" w:rsidRPr="007A17B9" w:rsidRDefault="003711BD">
            <w:pPr>
              <w:pStyle w:val="TableParagraph"/>
              <w:rPr>
                <w:sz w:val="21"/>
                <w:szCs w:val="21"/>
                <w:lang w:eastAsia="zh-CN"/>
              </w:rPr>
            </w:pPr>
          </w:p>
          <w:p w:rsidR="003711BD" w:rsidRPr="007A17B9" w:rsidRDefault="003711BD">
            <w:pPr>
              <w:pStyle w:val="TableParagraph"/>
              <w:spacing w:before="1"/>
              <w:rPr>
                <w:sz w:val="21"/>
                <w:szCs w:val="21"/>
                <w:lang w:eastAsia="zh-CN"/>
              </w:rPr>
            </w:pPr>
          </w:p>
          <w:p w:rsidR="003711BD" w:rsidRPr="007A17B9" w:rsidRDefault="00383040">
            <w:pPr>
              <w:pStyle w:val="TableParagraph"/>
              <w:ind w:left="4"/>
              <w:jc w:val="center"/>
              <w:rPr>
                <w:sz w:val="21"/>
                <w:szCs w:val="21"/>
              </w:rPr>
            </w:pPr>
            <w:r w:rsidRPr="007A17B9">
              <w:rPr>
                <w:sz w:val="21"/>
                <w:szCs w:val="21"/>
              </w:rPr>
              <w:t>5</w:t>
            </w:r>
          </w:p>
        </w:tc>
        <w:tc>
          <w:tcPr>
            <w:tcW w:w="1971" w:type="dxa"/>
            <w:tcBorders>
              <w:top w:val="single" w:sz="6" w:space="0" w:color="999999"/>
              <w:left w:val="single" w:sz="6" w:space="0" w:color="999999"/>
              <w:bottom w:val="single" w:sz="6" w:space="0" w:color="999999"/>
            </w:tcBorders>
          </w:tcPr>
          <w:p w:rsidR="003711BD" w:rsidRPr="007A17B9" w:rsidRDefault="003711BD">
            <w:pPr>
              <w:pStyle w:val="TableParagraph"/>
              <w:rPr>
                <w:sz w:val="21"/>
                <w:szCs w:val="21"/>
              </w:rPr>
            </w:pPr>
          </w:p>
          <w:p w:rsidR="003711BD" w:rsidRPr="007A17B9" w:rsidRDefault="003711BD">
            <w:pPr>
              <w:pStyle w:val="TableParagraph"/>
              <w:rPr>
                <w:sz w:val="21"/>
                <w:szCs w:val="21"/>
              </w:rPr>
            </w:pPr>
          </w:p>
          <w:p w:rsidR="003711BD" w:rsidRPr="007A17B9" w:rsidRDefault="003711BD">
            <w:pPr>
              <w:pStyle w:val="TableParagraph"/>
              <w:spacing w:before="1"/>
              <w:rPr>
                <w:sz w:val="21"/>
                <w:szCs w:val="21"/>
              </w:rPr>
            </w:pPr>
          </w:p>
          <w:p w:rsidR="003711BD" w:rsidRPr="007A17B9" w:rsidRDefault="00987171">
            <w:pPr>
              <w:pStyle w:val="TableParagraph"/>
              <w:ind w:left="601" w:right="597"/>
              <w:jc w:val="center"/>
              <w:rPr>
                <w:sz w:val="21"/>
                <w:szCs w:val="21"/>
              </w:rPr>
            </w:pPr>
            <w:r w:rsidRPr="007A17B9">
              <w:rPr>
                <w:sz w:val="21"/>
                <w:szCs w:val="21"/>
              </w:rPr>
              <w:t>主观分</w:t>
            </w:r>
          </w:p>
        </w:tc>
      </w:tr>
      <w:tr w:rsidR="003711BD" w:rsidRPr="007A17B9" w:rsidTr="007F001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943"/>
        </w:trPr>
        <w:tc>
          <w:tcPr>
            <w:tcW w:w="1177" w:type="dxa"/>
            <w:tcBorders>
              <w:top w:val="single" w:sz="6" w:space="0" w:color="999999"/>
              <w:bottom w:val="single" w:sz="6" w:space="0" w:color="999999"/>
              <w:right w:val="single" w:sz="6" w:space="0" w:color="999999"/>
            </w:tcBorders>
          </w:tcPr>
          <w:p w:rsidR="003711BD" w:rsidRPr="007A17B9" w:rsidRDefault="003711BD" w:rsidP="00E96A59">
            <w:pPr>
              <w:pStyle w:val="TableParagraph"/>
              <w:spacing w:before="130"/>
              <w:ind w:left="18"/>
              <w:jc w:val="center"/>
              <w:rPr>
                <w:spacing w:val="-1"/>
                <w:sz w:val="21"/>
                <w:szCs w:val="21"/>
                <w:lang w:eastAsia="zh-CN"/>
              </w:rPr>
            </w:pPr>
          </w:p>
          <w:p w:rsidR="003711BD" w:rsidRPr="007A17B9" w:rsidRDefault="003711BD" w:rsidP="00E96A59">
            <w:pPr>
              <w:pStyle w:val="TableParagraph"/>
              <w:spacing w:before="130"/>
              <w:ind w:left="18"/>
              <w:jc w:val="center"/>
              <w:rPr>
                <w:spacing w:val="-1"/>
                <w:sz w:val="21"/>
                <w:szCs w:val="21"/>
                <w:lang w:eastAsia="zh-CN"/>
              </w:rPr>
            </w:pPr>
          </w:p>
          <w:p w:rsidR="003711BD" w:rsidRPr="007A17B9" w:rsidRDefault="003711BD" w:rsidP="00E96A59">
            <w:pPr>
              <w:pStyle w:val="TableParagraph"/>
              <w:spacing w:before="130"/>
              <w:ind w:left="18"/>
              <w:jc w:val="center"/>
              <w:rPr>
                <w:spacing w:val="-1"/>
                <w:sz w:val="21"/>
                <w:szCs w:val="21"/>
                <w:lang w:eastAsia="zh-CN"/>
              </w:rPr>
            </w:pPr>
          </w:p>
          <w:p w:rsidR="003711BD" w:rsidRPr="007A17B9" w:rsidRDefault="003711BD" w:rsidP="00E96A59">
            <w:pPr>
              <w:pStyle w:val="TableParagraph"/>
              <w:spacing w:before="130"/>
              <w:ind w:left="18"/>
              <w:jc w:val="center"/>
              <w:rPr>
                <w:spacing w:val="-1"/>
                <w:sz w:val="21"/>
                <w:szCs w:val="21"/>
                <w:lang w:eastAsia="zh-CN"/>
              </w:rPr>
            </w:pPr>
          </w:p>
          <w:p w:rsidR="003711BD" w:rsidRPr="007A17B9" w:rsidRDefault="00987171" w:rsidP="00E96A59">
            <w:pPr>
              <w:pStyle w:val="TableParagraph"/>
              <w:spacing w:before="130"/>
              <w:ind w:left="18"/>
              <w:jc w:val="center"/>
              <w:rPr>
                <w:spacing w:val="-1"/>
                <w:sz w:val="21"/>
                <w:szCs w:val="21"/>
                <w:lang w:eastAsia="zh-CN"/>
              </w:rPr>
            </w:pPr>
            <w:r w:rsidRPr="007A17B9">
              <w:rPr>
                <w:spacing w:val="-1"/>
                <w:sz w:val="21"/>
                <w:szCs w:val="21"/>
                <w:lang w:eastAsia="zh-CN"/>
              </w:rPr>
              <w:t>2.10</w:t>
            </w:r>
          </w:p>
        </w:tc>
        <w:tc>
          <w:tcPr>
            <w:tcW w:w="2120" w:type="dxa"/>
            <w:tcBorders>
              <w:top w:val="single" w:sz="6" w:space="0" w:color="999999"/>
              <w:left w:val="single" w:sz="6" w:space="0" w:color="999999"/>
              <w:bottom w:val="single" w:sz="6" w:space="0" w:color="999999"/>
              <w:right w:val="single" w:sz="6" w:space="0" w:color="999999"/>
            </w:tcBorders>
          </w:tcPr>
          <w:p w:rsidR="003711BD" w:rsidRPr="007A17B9" w:rsidRDefault="00987171" w:rsidP="0018653A">
            <w:pPr>
              <w:pStyle w:val="TableParagraph"/>
              <w:spacing w:before="130" w:line="374" w:lineRule="auto"/>
              <w:ind w:left="18" w:right="37"/>
              <w:jc w:val="center"/>
              <w:rPr>
                <w:spacing w:val="-1"/>
                <w:sz w:val="21"/>
                <w:szCs w:val="21"/>
                <w:lang w:eastAsia="zh-CN"/>
              </w:rPr>
            </w:pPr>
            <w:r w:rsidRPr="007A17B9">
              <w:rPr>
                <w:spacing w:val="-1"/>
                <w:sz w:val="21"/>
                <w:szCs w:val="21"/>
                <w:lang w:eastAsia="zh-CN"/>
              </w:rPr>
              <w:t>针对本项目工程的监理工作特点、难点、重点提出相应措施和合理化建议</w:t>
            </w:r>
          </w:p>
        </w:tc>
        <w:tc>
          <w:tcPr>
            <w:tcW w:w="4678" w:type="dxa"/>
            <w:gridSpan w:val="3"/>
            <w:tcBorders>
              <w:top w:val="single" w:sz="6" w:space="0" w:color="999999"/>
              <w:left w:val="single" w:sz="6" w:space="0" w:color="999999"/>
              <w:bottom w:val="single" w:sz="6" w:space="0" w:color="999999"/>
              <w:right w:val="single" w:sz="6" w:space="0" w:color="999999"/>
            </w:tcBorders>
          </w:tcPr>
          <w:p w:rsidR="00516E11" w:rsidRPr="007A17B9" w:rsidRDefault="00987171" w:rsidP="00516E11">
            <w:pPr>
              <w:pStyle w:val="TableParagraph"/>
              <w:spacing w:before="76" w:line="374" w:lineRule="auto"/>
              <w:ind w:left="18" w:right="29"/>
              <w:rPr>
                <w:spacing w:val="-1"/>
                <w:sz w:val="21"/>
                <w:szCs w:val="21"/>
                <w:lang w:eastAsia="zh-CN"/>
              </w:rPr>
            </w:pPr>
            <w:r w:rsidRPr="007A17B9">
              <w:rPr>
                <w:spacing w:val="-1"/>
                <w:sz w:val="21"/>
                <w:szCs w:val="21"/>
                <w:lang w:eastAsia="zh-CN"/>
              </w:rPr>
              <w:t>评委根据</w:t>
            </w:r>
            <w:r w:rsidR="00EB3B8E" w:rsidRPr="007A17B9">
              <w:rPr>
                <w:spacing w:val="-1"/>
                <w:sz w:val="21"/>
                <w:szCs w:val="21"/>
                <w:lang w:eastAsia="zh-CN"/>
              </w:rPr>
              <w:t>供应商</w:t>
            </w:r>
            <w:r w:rsidRPr="007A17B9">
              <w:rPr>
                <w:spacing w:val="-1"/>
                <w:sz w:val="21"/>
                <w:szCs w:val="21"/>
                <w:lang w:eastAsia="zh-CN"/>
              </w:rPr>
              <w:t>提供的针对本项目工程的监理工作特点、难点、重点提出相应措施和合理化建议综合评分：</w:t>
            </w:r>
          </w:p>
          <w:p w:rsidR="003711BD" w:rsidRPr="007A17B9" w:rsidRDefault="00987171" w:rsidP="00516E11">
            <w:pPr>
              <w:pStyle w:val="TableParagraph"/>
              <w:spacing w:before="76" w:line="374" w:lineRule="auto"/>
              <w:ind w:left="18" w:right="29"/>
              <w:rPr>
                <w:spacing w:val="-1"/>
                <w:sz w:val="21"/>
                <w:szCs w:val="21"/>
                <w:lang w:eastAsia="zh-CN"/>
              </w:rPr>
            </w:pPr>
            <w:r w:rsidRPr="007A17B9">
              <w:rPr>
                <w:spacing w:val="-1"/>
                <w:sz w:val="21"/>
                <w:szCs w:val="21"/>
                <w:lang w:eastAsia="zh-CN"/>
              </w:rPr>
              <w:t>（1）特点、难点和重点制定措施全面的得</w:t>
            </w:r>
            <w:r w:rsidR="00383040" w:rsidRPr="007A17B9">
              <w:rPr>
                <w:spacing w:val="-1"/>
                <w:sz w:val="21"/>
                <w:szCs w:val="21"/>
                <w:lang w:eastAsia="zh-CN"/>
              </w:rPr>
              <w:t>5</w:t>
            </w:r>
            <w:r w:rsidRPr="007A17B9">
              <w:rPr>
                <w:spacing w:val="-1"/>
                <w:sz w:val="21"/>
                <w:szCs w:val="21"/>
                <w:lang w:eastAsia="zh-CN"/>
              </w:rPr>
              <w:t>分；</w:t>
            </w:r>
          </w:p>
          <w:p w:rsidR="003711BD" w:rsidRPr="007A17B9" w:rsidRDefault="00987171">
            <w:pPr>
              <w:pStyle w:val="TableParagraph"/>
              <w:spacing w:before="129"/>
              <w:ind w:left="18"/>
              <w:rPr>
                <w:spacing w:val="-1"/>
                <w:sz w:val="21"/>
                <w:szCs w:val="21"/>
                <w:lang w:eastAsia="zh-CN"/>
              </w:rPr>
            </w:pPr>
            <w:r w:rsidRPr="007A17B9">
              <w:rPr>
                <w:spacing w:val="-1"/>
                <w:sz w:val="21"/>
                <w:szCs w:val="21"/>
                <w:lang w:eastAsia="zh-CN"/>
              </w:rPr>
              <w:t>（2）特点、难点和重点制定措施较全面的得</w:t>
            </w:r>
            <w:r w:rsidR="00CB07E1" w:rsidRPr="007A17B9">
              <w:rPr>
                <w:spacing w:val="-1"/>
                <w:sz w:val="21"/>
                <w:szCs w:val="21"/>
                <w:lang w:eastAsia="zh-CN"/>
              </w:rPr>
              <w:t>3</w:t>
            </w:r>
            <w:r w:rsidRPr="007A17B9">
              <w:rPr>
                <w:spacing w:val="-1"/>
                <w:sz w:val="21"/>
                <w:szCs w:val="21"/>
                <w:lang w:eastAsia="zh-CN"/>
              </w:rPr>
              <w:t>分；</w:t>
            </w:r>
          </w:p>
          <w:p w:rsidR="00CB07E1" w:rsidRPr="007A17B9" w:rsidRDefault="00987171">
            <w:pPr>
              <w:pStyle w:val="TableParagraph"/>
              <w:spacing w:before="130"/>
              <w:ind w:left="18"/>
              <w:rPr>
                <w:spacing w:val="-1"/>
                <w:sz w:val="21"/>
                <w:szCs w:val="21"/>
                <w:lang w:eastAsia="zh-CN"/>
              </w:rPr>
            </w:pPr>
            <w:r w:rsidRPr="007A17B9">
              <w:rPr>
                <w:spacing w:val="-1"/>
                <w:sz w:val="21"/>
                <w:szCs w:val="21"/>
                <w:lang w:eastAsia="zh-CN"/>
              </w:rPr>
              <w:t>（3）特点、难点和重点制定措施一般的得1分；</w:t>
            </w:r>
          </w:p>
          <w:p w:rsidR="003711BD" w:rsidRPr="007A17B9" w:rsidRDefault="00987171" w:rsidP="00CB07E1">
            <w:pPr>
              <w:pStyle w:val="TableParagraph"/>
              <w:spacing w:before="130"/>
              <w:ind w:left="18"/>
              <w:rPr>
                <w:spacing w:val="-1"/>
                <w:sz w:val="21"/>
                <w:szCs w:val="21"/>
                <w:lang w:eastAsia="zh-CN"/>
              </w:rPr>
            </w:pPr>
            <w:r w:rsidRPr="007A17B9">
              <w:rPr>
                <w:spacing w:val="-1"/>
                <w:sz w:val="21"/>
                <w:szCs w:val="21"/>
                <w:lang w:eastAsia="zh-CN"/>
              </w:rPr>
              <w:t>（</w:t>
            </w:r>
            <w:r w:rsidR="00383040" w:rsidRPr="007A17B9">
              <w:rPr>
                <w:spacing w:val="-1"/>
                <w:sz w:val="21"/>
                <w:szCs w:val="21"/>
                <w:lang w:eastAsia="zh-CN"/>
              </w:rPr>
              <w:t>5</w:t>
            </w:r>
            <w:r w:rsidRPr="007A17B9">
              <w:rPr>
                <w:spacing w:val="-1"/>
                <w:sz w:val="21"/>
                <w:szCs w:val="21"/>
                <w:lang w:eastAsia="zh-CN"/>
              </w:rPr>
              <w:t>）其他不得分。本项最多</w:t>
            </w:r>
            <w:r w:rsidR="00CB07E1" w:rsidRPr="007A17B9">
              <w:rPr>
                <w:spacing w:val="-1"/>
                <w:sz w:val="21"/>
                <w:szCs w:val="21"/>
                <w:lang w:eastAsia="zh-CN"/>
              </w:rPr>
              <w:t>5</w:t>
            </w:r>
            <w:r w:rsidRPr="007A17B9">
              <w:rPr>
                <w:spacing w:val="-1"/>
                <w:sz w:val="21"/>
                <w:szCs w:val="21"/>
                <w:lang w:eastAsia="zh-CN"/>
              </w:rPr>
              <w:t>分，未提供不得分。</w:t>
            </w:r>
          </w:p>
        </w:tc>
        <w:tc>
          <w:tcPr>
            <w:tcW w:w="848" w:type="dxa"/>
            <w:tcBorders>
              <w:top w:val="single" w:sz="6" w:space="0" w:color="999999"/>
              <w:left w:val="single" w:sz="6" w:space="0" w:color="999999"/>
              <w:bottom w:val="single" w:sz="6" w:space="0" w:color="999999"/>
              <w:right w:val="single" w:sz="6" w:space="0" w:color="999999"/>
            </w:tcBorders>
          </w:tcPr>
          <w:p w:rsidR="003711BD" w:rsidRPr="007A17B9" w:rsidRDefault="003711BD">
            <w:pPr>
              <w:pStyle w:val="TableParagraph"/>
              <w:rPr>
                <w:spacing w:val="-1"/>
                <w:sz w:val="21"/>
                <w:szCs w:val="21"/>
                <w:lang w:eastAsia="zh-CN"/>
              </w:rPr>
            </w:pPr>
          </w:p>
          <w:p w:rsidR="003711BD" w:rsidRPr="007A17B9" w:rsidRDefault="003711BD">
            <w:pPr>
              <w:pStyle w:val="TableParagraph"/>
              <w:rPr>
                <w:spacing w:val="-1"/>
                <w:sz w:val="21"/>
                <w:szCs w:val="21"/>
                <w:lang w:eastAsia="zh-CN"/>
              </w:rPr>
            </w:pPr>
          </w:p>
          <w:p w:rsidR="003711BD" w:rsidRPr="007A17B9" w:rsidRDefault="003711BD">
            <w:pPr>
              <w:pStyle w:val="TableParagraph"/>
              <w:rPr>
                <w:spacing w:val="-1"/>
                <w:sz w:val="21"/>
                <w:szCs w:val="21"/>
                <w:lang w:eastAsia="zh-CN"/>
              </w:rPr>
            </w:pPr>
          </w:p>
          <w:p w:rsidR="003711BD" w:rsidRPr="007A17B9" w:rsidRDefault="003711BD">
            <w:pPr>
              <w:pStyle w:val="TableParagraph"/>
              <w:spacing w:before="2"/>
              <w:rPr>
                <w:spacing w:val="-1"/>
                <w:sz w:val="21"/>
                <w:szCs w:val="21"/>
                <w:lang w:eastAsia="zh-CN"/>
              </w:rPr>
            </w:pPr>
          </w:p>
          <w:p w:rsidR="003711BD" w:rsidRPr="007A17B9" w:rsidRDefault="00383040">
            <w:pPr>
              <w:pStyle w:val="TableParagraph"/>
              <w:ind w:left="4"/>
              <w:jc w:val="center"/>
              <w:rPr>
                <w:spacing w:val="-1"/>
                <w:sz w:val="21"/>
                <w:szCs w:val="21"/>
                <w:lang w:eastAsia="zh-CN"/>
              </w:rPr>
            </w:pPr>
            <w:r w:rsidRPr="007A17B9">
              <w:rPr>
                <w:spacing w:val="-1"/>
                <w:sz w:val="21"/>
                <w:szCs w:val="21"/>
                <w:lang w:eastAsia="zh-CN"/>
              </w:rPr>
              <w:t>5</w:t>
            </w:r>
          </w:p>
        </w:tc>
        <w:tc>
          <w:tcPr>
            <w:tcW w:w="1971" w:type="dxa"/>
            <w:tcBorders>
              <w:top w:val="single" w:sz="6" w:space="0" w:color="999999"/>
              <w:left w:val="single" w:sz="6" w:space="0" w:color="999999"/>
              <w:bottom w:val="single" w:sz="6" w:space="0" w:color="999999"/>
            </w:tcBorders>
          </w:tcPr>
          <w:p w:rsidR="003711BD" w:rsidRPr="007A17B9" w:rsidRDefault="003711BD">
            <w:pPr>
              <w:pStyle w:val="TableParagraph"/>
              <w:rPr>
                <w:spacing w:val="-1"/>
                <w:sz w:val="21"/>
                <w:szCs w:val="21"/>
                <w:lang w:eastAsia="zh-CN"/>
              </w:rPr>
            </w:pPr>
          </w:p>
          <w:p w:rsidR="003711BD" w:rsidRPr="007A17B9" w:rsidRDefault="003711BD">
            <w:pPr>
              <w:pStyle w:val="TableParagraph"/>
              <w:rPr>
                <w:spacing w:val="-1"/>
                <w:sz w:val="21"/>
                <w:szCs w:val="21"/>
                <w:lang w:eastAsia="zh-CN"/>
              </w:rPr>
            </w:pPr>
          </w:p>
          <w:p w:rsidR="003711BD" w:rsidRPr="007A17B9" w:rsidRDefault="003711BD">
            <w:pPr>
              <w:pStyle w:val="TableParagraph"/>
              <w:rPr>
                <w:spacing w:val="-1"/>
                <w:sz w:val="21"/>
                <w:szCs w:val="21"/>
                <w:lang w:eastAsia="zh-CN"/>
              </w:rPr>
            </w:pPr>
          </w:p>
          <w:p w:rsidR="003711BD" w:rsidRPr="007A17B9" w:rsidRDefault="003711BD">
            <w:pPr>
              <w:pStyle w:val="TableParagraph"/>
              <w:spacing w:before="2"/>
              <w:rPr>
                <w:spacing w:val="-1"/>
                <w:sz w:val="21"/>
                <w:szCs w:val="21"/>
                <w:lang w:eastAsia="zh-CN"/>
              </w:rPr>
            </w:pPr>
          </w:p>
          <w:p w:rsidR="003711BD" w:rsidRPr="007A17B9" w:rsidRDefault="00987171">
            <w:pPr>
              <w:pStyle w:val="TableParagraph"/>
              <w:ind w:left="601" w:right="597"/>
              <w:jc w:val="center"/>
              <w:rPr>
                <w:spacing w:val="-1"/>
                <w:sz w:val="21"/>
                <w:szCs w:val="21"/>
                <w:lang w:eastAsia="zh-CN"/>
              </w:rPr>
            </w:pPr>
            <w:r w:rsidRPr="007A17B9">
              <w:rPr>
                <w:spacing w:val="-1"/>
                <w:sz w:val="21"/>
                <w:szCs w:val="21"/>
                <w:lang w:eastAsia="zh-CN"/>
              </w:rPr>
              <w:t>主观分</w:t>
            </w:r>
          </w:p>
        </w:tc>
      </w:tr>
      <w:tr w:rsidR="003711BD" w:rsidRPr="007A17B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390"/>
        </w:trPr>
        <w:tc>
          <w:tcPr>
            <w:tcW w:w="10794" w:type="dxa"/>
            <w:gridSpan w:val="7"/>
            <w:tcBorders>
              <w:top w:val="single" w:sz="6" w:space="0" w:color="999999"/>
              <w:bottom w:val="single" w:sz="6" w:space="0" w:color="999999"/>
            </w:tcBorders>
          </w:tcPr>
          <w:p w:rsidR="003711BD" w:rsidRPr="007A17B9" w:rsidRDefault="00987171">
            <w:pPr>
              <w:pStyle w:val="TableParagraph"/>
              <w:spacing w:before="75"/>
              <w:ind w:left="17"/>
              <w:rPr>
                <w:sz w:val="21"/>
                <w:szCs w:val="21"/>
              </w:rPr>
            </w:pPr>
            <w:r w:rsidRPr="007A17B9">
              <w:rPr>
                <w:sz w:val="21"/>
                <w:szCs w:val="21"/>
              </w:rPr>
              <w:t>服务</w:t>
            </w:r>
          </w:p>
        </w:tc>
      </w:tr>
      <w:tr w:rsidR="003711BD" w:rsidRPr="007A17B9" w:rsidTr="007F001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110"/>
        </w:trPr>
        <w:tc>
          <w:tcPr>
            <w:tcW w:w="1177" w:type="dxa"/>
            <w:tcBorders>
              <w:top w:val="single" w:sz="6" w:space="0" w:color="999999"/>
              <w:bottom w:val="single" w:sz="6" w:space="0" w:color="999999"/>
              <w:right w:val="single" w:sz="6" w:space="0" w:color="999999"/>
            </w:tcBorders>
          </w:tcPr>
          <w:p w:rsidR="003711BD" w:rsidRPr="007A17B9" w:rsidRDefault="003711BD" w:rsidP="0018653A">
            <w:pPr>
              <w:pStyle w:val="TableParagraph"/>
              <w:spacing w:before="130"/>
              <w:ind w:left="18"/>
              <w:rPr>
                <w:spacing w:val="-1"/>
                <w:sz w:val="21"/>
                <w:szCs w:val="21"/>
                <w:lang w:eastAsia="zh-CN"/>
              </w:rPr>
            </w:pPr>
          </w:p>
          <w:p w:rsidR="003711BD" w:rsidRPr="007A17B9" w:rsidRDefault="003711BD" w:rsidP="00E96A59">
            <w:pPr>
              <w:pStyle w:val="TableParagraph"/>
              <w:spacing w:before="130"/>
              <w:ind w:left="18"/>
              <w:jc w:val="center"/>
              <w:rPr>
                <w:spacing w:val="-1"/>
                <w:sz w:val="21"/>
                <w:szCs w:val="21"/>
                <w:lang w:eastAsia="zh-CN"/>
              </w:rPr>
            </w:pPr>
          </w:p>
          <w:p w:rsidR="003711BD" w:rsidRPr="007A17B9" w:rsidRDefault="00987171" w:rsidP="00E96A59">
            <w:pPr>
              <w:pStyle w:val="TableParagraph"/>
              <w:spacing w:before="130"/>
              <w:ind w:left="18"/>
              <w:jc w:val="center"/>
              <w:rPr>
                <w:spacing w:val="-1"/>
                <w:sz w:val="21"/>
                <w:szCs w:val="21"/>
                <w:lang w:eastAsia="zh-CN"/>
              </w:rPr>
            </w:pPr>
            <w:r w:rsidRPr="007A17B9">
              <w:rPr>
                <w:spacing w:val="-1"/>
                <w:sz w:val="21"/>
                <w:szCs w:val="21"/>
                <w:lang w:eastAsia="zh-CN"/>
              </w:rPr>
              <w:t>3.1</w:t>
            </w:r>
          </w:p>
        </w:tc>
        <w:tc>
          <w:tcPr>
            <w:tcW w:w="2120" w:type="dxa"/>
            <w:tcBorders>
              <w:top w:val="single" w:sz="6" w:space="0" w:color="999999"/>
              <w:left w:val="single" w:sz="6" w:space="0" w:color="999999"/>
              <w:bottom w:val="single" w:sz="6" w:space="0" w:color="999999"/>
              <w:right w:val="single" w:sz="6" w:space="0" w:color="999999"/>
            </w:tcBorders>
            <w:vAlign w:val="center"/>
          </w:tcPr>
          <w:p w:rsidR="003711BD" w:rsidRPr="007A17B9" w:rsidRDefault="0032294E" w:rsidP="0018653A">
            <w:pPr>
              <w:pStyle w:val="TableParagraph"/>
              <w:spacing w:before="130"/>
              <w:ind w:left="18" w:right="37"/>
              <w:jc w:val="center"/>
              <w:rPr>
                <w:spacing w:val="-1"/>
                <w:sz w:val="21"/>
                <w:szCs w:val="21"/>
                <w:lang w:eastAsia="zh-CN"/>
              </w:rPr>
            </w:pPr>
            <w:r w:rsidRPr="007A17B9">
              <w:rPr>
                <w:spacing w:val="-1"/>
                <w:sz w:val="21"/>
                <w:szCs w:val="21"/>
                <w:lang w:eastAsia="zh-CN"/>
              </w:rPr>
              <w:t>总监理工程师</w:t>
            </w:r>
          </w:p>
        </w:tc>
        <w:tc>
          <w:tcPr>
            <w:tcW w:w="4678" w:type="dxa"/>
            <w:gridSpan w:val="3"/>
            <w:tcBorders>
              <w:top w:val="single" w:sz="6" w:space="0" w:color="999999"/>
              <w:left w:val="single" w:sz="6" w:space="0" w:color="999999"/>
              <w:bottom w:val="single" w:sz="6" w:space="0" w:color="999999"/>
              <w:right w:val="single" w:sz="6" w:space="0" w:color="999999"/>
            </w:tcBorders>
          </w:tcPr>
          <w:p w:rsidR="003711BD" w:rsidRPr="007A17B9" w:rsidRDefault="0032294E" w:rsidP="00516E11">
            <w:pPr>
              <w:spacing w:line="360" w:lineRule="exact"/>
              <w:rPr>
                <w:rFonts w:ascii="微软雅黑" w:eastAsia="微软雅黑" w:hAnsi="微软雅黑" w:cs="微软雅黑"/>
                <w:color w:val="333333"/>
                <w:sz w:val="18"/>
                <w:szCs w:val="18"/>
                <w:lang w:eastAsia="zh-CN"/>
              </w:rPr>
            </w:pPr>
            <w:r w:rsidRPr="007A17B9">
              <w:rPr>
                <w:spacing w:val="-1"/>
                <w:sz w:val="21"/>
                <w:szCs w:val="21"/>
                <w:lang w:eastAsia="zh-CN"/>
              </w:rPr>
              <w:t>评委根据</w:t>
            </w:r>
            <w:r w:rsidR="00EB3B8E" w:rsidRPr="007A17B9">
              <w:rPr>
                <w:spacing w:val="-1"/>
                <w:sz w:val="21"/>
                <w:szCs w:val="21"/>
                <w:lang w:eastAsia="zh-CN"/>
              </w:rPr>
              <w:t>供应商</w:t>
            </w:r>
            <w:r w:rsidRPr="007A17B9">
              <w:rPr>
                <w:spacing w:val="-1"/>
                <w:sz w:val="21"/>
                <w:szCs w:val="21"/>
                <w:lang w:eastAsia="zh-CN"/>
              </w:rPr>
              <w:t>针对本项目拟派出的总监理工程师获得的以下证书情况评分：</w:t>
            </w:r>
            <w:r w:rsidR="00516E11" w:rsidRPr="007A17B9">
              <w:rPr>
                <w:rFonts w:ascii="新宋体" w:eastAsia="新宋体" w:hAnsi="新宋体" w:cs="新宋体" w:hint="eastAsia"/>
                <w:sz w:val="21"/>
                <w:szCs w:val="21"/>
                <w:lang w:eastAsia="zh-CN"/>
              </w:rPr>
              <w:t>总监具有国家注册监理工程师且注册专业为房屋建筑工程的得</w:t>
            </w:r>
            <w:r w:rsidR="00516E11" w:rsidRPr="007A17B9">
              <w:rPr>
                <w:rFonts w:ascii="新宋体" w:eastAsia="新宋体" w:hAnsi="新宋体" w:cs="新宋体"/>
                <w:sz w:val="21"/>
                <w:szCs w:val="21"/>
                <w:lang w:eastAsia="zh-CN"/>
              </w:rPr>
              <w:t>5</w:t>
            </w:r>
            <w:r w:rsidR="00516E11" w:rsidRPr="007A17B9">
              <w:rPr>
                <w:rFonts w:ascii="新宋体" w:eastAsia="新宋体" w:hAnsi="新宋体" w:cs="新宋体" w:hint="eastAsia"/>
                <w:sz w:val="21"/>
                <w:szCs w:val="21"/>
                <w:lang w:eastAsia="zh-CN"/>
              </w:rPr>
              <w:t>分。（专业以注册监理工程师证书上注册专业为准）</w:t>
            </w:r>
            <w:r w:rsidRPr="007A17B9">
              <w:rPr>
                <w:spacing w:val="-1"/>
                <w:sz w:val="21"/>
                <w:szCs w:val="21"/>
                <w:lang w:eastAsia="zh-CN"/>
              </w:rPr>
              <w:t>，未提供不得分。本项最多</w:t>
            </w:r>
            <w:r w:rsidR="00383040" w:rsidRPr="007A17B9">
              <w:rPr>
                <w:spacing w:val="-1"/>
                <w:sz w:val="21"/>
                <w:szCs w:val="21"/>
                <w:lang w:eastAsia="zh-CN"/>
              </w:rPr>
              <w:t>5</w:t>
            </w:r>
            <w:r w:rsidRPr="007A17B9">
              <w:rPr>
                <w:spacing w:val="-1"/>
                <w:sz w:val="21"/>
                <w:szCs w:val="21"/>
                <w:lang w:eastAsia="zh-CN"/>
              </w:rPr>
              <w:t>分。 提供对应证书</w:t>
            </w:r>
            <w:r w:rsidRPr="007A17B9">
              <w:rPr>
                <w:rFonts w:hint="eastAsia"/>
                <w:spacing w:val="-1"/>
                <w:sz w:val="21"/>
                <w:szCs w:val="21"/>
                <w:lang w:eastAsia="zh-CN"/>
              </w:rPr>
              <w:t>复印件</w:t>
            </w:r>
            <w:r w:rsidRPr="007A17B9">
              <w:rPr>
                <w:spacing w:val="-1"/>
                <w:sz w:val="21"/>
                <w:szCs w:val="21"/>
                <w:lang w:eastAsia="zh-CN"/>
              </w:rPr>
              <w:t>。</w:t>
            </w:r>
          </w:p>
        </w:tc>
        <w:tc>
          <w:tcPr>
            <w:tcW w:w="848" w:type="dxa"/>
            <w:tcBorders>
              <w:top w:val="single" w:sz="6" w:space="0" w:color="999999"/>
              <w:left w:val="single" w:sz="6" w:space="0" w:color="999999"/>
              <w:bottom w:val="single" w:sz="6" w:space="0" w:color="999999"/>
              <w:right w:val="single" w:sz="6" w:space="0" w:color="999999"/>
            </w:tcBorders>
            <w:vAlign w:val="center"/>
          </w:tcPr>
          <w:p w:rsidR="003711BD" w:rsidRPr="007A17B9" w:rsidRDefault="00383040" w:rsidP="0018653A">
            <w:pPr>
              <w:pStyle w:val="TableParagraph"/>
              <w:spacing w:before="130"/>
              <w:ind w:left="18"/>
              <w:jc w:val="center"/>
              <w:rPr>
                <w:spacing w:val="-1"/>
                <w:sz w:val="21"/>
                <w:szCs w:val="21"/>
                <w:lang w:eastAsia="zh-CN"/>
              </w:rPr>
            </w:pPr>
            <w:r w:rsidRPr="007A17B9">
              <w:rPr>
                <w:spacing w:val="-1"/>
                <w:sz w:val="21"/>
                <w:szCs w:val="21"/>
                <w:lang w:eastAsia="zh-CN"/>
              </w:rPr>
              <w:t>5</w:t>
            </w:r>
          </w:p>
        </w:tc>
        <w:tc>
          <w:tcPr>
            <w:tcW w:w="1971" w:type="dxa"/>
            <w:tcBorders>
              <w:top w:val="single" w:sz="6" w:space="0" w:color="999999"/>
              <w:left w:val="single" w:sz="6" w:space="0" w:color="999999"/>
              <w:bottom w:val="single" w:sz="6" w:space="0" w:color="999999"/>
            </w:tcBorders>
          </w:tcPr>
          <w:p w:rsidR="0018653A" w:rsidRPr="007A17B9" w:rsidRDefault="0018653A" w:rsidP="0018653A">
            <w:pPr>
              <w:pStyle w:val="TableParagraph"/>
              <w:spacing w:before="130"/>
              <w:ind w:left="18" w:right="597"/>
              <w:jc w:val="center"/>
              <w:rPr>
                <w:spacing w:val="-1"/>
                <w:sz w:val="21"/>
                <w:szCs w:val="21"/>
                <w:lang w:eastAsia="zh-CN"/>
              </w:rPr>
            </w:pPr>
          </w:p>
          <w:p w:rsidR="0018653A" w:rsidRPr="007A17B9" w:rsidRDefault="0018653A" w:rsidP="0018653A">
            <w:pPr>
              <w:pStyle w:val="TableParagraph"/>
              <w:spacing w:before="130"/>
              <w:ind w:left="18" w:right="597"/>
              <w:jc w:val="center"/>
              <w:rPr>
                <w:spacing w:val="-1"/>
                <w:sz w:val="21"/>
                <w:szCs w:val="21"/>
                <w:lang w:eastAsia="zh-CN"/>
              </w:rPr>
            </w:pPr>
          </w:p>
          <w:p w:rsidR="003711BD" w:rsidRPr="007A17B9" w:rsidRDefault="0032294E" w:rsidP="0018653A">
            <w:pPr>
              <w:pStyle w:val="TableParagraph"/>
              <w:spacing w:before="130"/>
              <w:ind w:left="18" w:right="597"/>
              <w:jc w:val="center"/>
              <w:rPr>
                <w:spacing w:val="-1"/>
                <w:sz w:val="21"/>
                <w:szCs w:val="21"/>
                <w:lang w:eastAsia="zh-CN"/>
              </w:rPr>
            </w:pPr>
            <w:r w:rsidRPr="007A17B9">
              <w:rPr>
                <w:spacing w:val="-1"/>
                <w:sz w:val="21"/>
                <w:szCs w:val="21"/>
                <w:lang w:eastAsia="zh-CN"/>
              </w:rPr>
              <w:t>客观分</w:t>
            </w:r>
          </w:p>
        </w:tc>
      </w:tr>
      <w:tr w:rsidR="003711BD" w:rsidRPr="007A17B9" w:rsidTr="00E96A5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9064"/>
        </w:trPr>
        <w:tc>
          <w:tcPr>
            <w:tcW w:w="1177" w:type="dxa"/>
            <w:tcBorders>
              <w:top w:val="single" w:sz="6" w:space="0" w:color="999999"/>
              <w:bottom w:val="single" w:sz="6" w:space="0" w:color="999999"/>
              <w:right w:val="single" w:sz="6" w:space="0" w:color="999999"/>
            </w:tcBorders>
          </w:tcPr>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987171" w:rsidP="0018653A">
            <w:pPr>
              <w:pStyle w:val="TableParagraph"/>
              <w:spacing w:before="76" w:line="374" w:lineRule="auto"/>
              <w:ind w:left="18" w:right="29"/>
              <w:jc w:val="center"/>
              <w:rPr>
                <w:spacing w:val="-1"/>
                <w:sz w:val="21"/>
                <w:szCs w:val="21"/>
                <w:lang w:eastAsia="zh-CN"/>
              </w:rPr>
            </w:pPr>
            <w:r w:rsidRPr="007A17B9">
              <w:rPr>
                <w:spacing w:val="-1"/>
                <w:sz w:val="21"/>
                <w:szCs w:val="21"/>
                <w:lang w:eastAsia="zh-CN"/>
              </w:rPr>
              <w:t>3.</w:t>
            </w:r>
            <w:r w:rsidR="0032294E" w:rsidRPr="007A17B9">
              <w:rPr>
                <w:spacing w:val="-1"/>
                <w:sz w:val="21"/>
                <w:szCs w:val="21"/>
                <w:lang w:eastAsia="zh-CN"/>
              </w:rPr>
              <w:t>2</w:t>
            </w:r>
          </w:p>
        </w:tc>
        <w:tc>
          <w:tcPr>
            <w:tcW w:w="2261" w:type="dxa"/>
            <w:gridSpan w:val="2"/>
            <w:tcBorders>
              <w:top w:val="single" w:sz="6" w:space="0" w:color="999999"/>
              <w:left w:val="single" w:sz="6" w:space="0" w:color="999999"/>
              <w:bottom w:val="single" w:sz="6" w:space="0" w:color="999999"/>
              <w:right w:val="single" w:sz="6" w:space="0" w:color="999999"/>
            </w:tcBorders>
          </w:tcPr>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2294E" w:rsidRPr="007A17B9" w:rsidRDefault="00987171" w:rsidP="0018653A">
            <w:pPr>
              <w:pStyle w:val="TableParagraph"/>
              <w:spacing w:before="76" w:line="374" w:lineRule="auto"/>
              <w:ind w:left="18" w:right="29"/>
              <w:jc w:val="center"/>
              <w:rPr>
                <w:spacing w:val="-1"/>
                <w:sz w:val="21"/>
                <w:szCs w:val="21"/>
                <w:lang w:eastAsia="zh-CN"/>
              </w:rPr>
            </w:pPr>
            <w:r w:rsidRPr="007A17B9">
              <w:rPr>
                <w:spacing w:val="-1"/>
                <w:sz w:val="21"/>
                <w:szCs w:val="21"/>
                <w:lang w:eastAsia="zh-CN"/>
              </w:rPr>
              <w:t>监理人员</w:t>
            </w:r>
          </w:p>
          <w:p w:rsidR="003711BD" w:rsidRPr="007A17B9" w:rsidRDefault="0032294E" w:rsidP="0018653A">
            <w:pPr>
              <w:pStyle w:val="TableParagraph"/>
              <w:spacing w:before="76" w:line="374" w:lineRule="auto"/>
              <w:ind w:left="18" w:right="29"/>
              <w:jc w:val="center"/>
              <w:rPr>
                <w:spacing w:val="-1"/>
                <w:sz w:val="21"/>
                <w:szCs w:val="21"/>
                <w:lang w:eastAsia="zh-CN"/>
              </w:rPr>
            </w:pPr>
            <w:r w:rsidRPr="007A17B9">
              <w:rPr>
                <w:rFonts w:hint="eastAsia"/>
                <w:spacing w:val="-1"/>
                <w:sz w:val="21"/>
                <w:szCs w:val="21"/>
                <w:lang w:eastAsia="zh-CN"/>
              </w:rPr>
              <w:t>（不含</w:t>
            </w:r>
            <w:r w:rsidRPr="007A17B9">
              <w:rPr>
                <w:spacing w:val="-1"/>
                <w:sz w:val="21"/>
                <w:szCs w:val="21"/>
                <w:lang w:eastAsia="zh-CN"/>
              </w:rPr>
              <w:t>总</w:t>
            </w:r>
            <w:r w:rsidRPr="007A17B9">
              <w:rPr>
                <w:rFonts w:hint="eastAsia"/>
                <w:spacing w:val="-1"/>
                <w:sz w:val="21"/>
                <w:szCs w:val="21"/>
                <w:lang w:eastAsia="zh-CN"/>
              </w:rPr>
              <w:t>监理</w:t>
            </w:r>
            <w:r w:rsidRPr="007A17B9">
              <w:rPr>
                <w:spacing w:val="-1"/>
                <w:sz w:val="21"/>
                <w:szCs w:val="21"/>
                <w:lang w:eastAsia="zh-CN"/>
              </w:rPr>
              <w:t>工程师）</w:t>
            </w:r>
          </w:p>
        </w:tc>
        <w:tc>
          <w:tcPr>
            <w:tcW w:w="4205" w:type="dxa"/>
            <w:tcBorders>
              <w:top w:val="single" w:sz="6" w:space="0" w:color="999999"/>
              <w:left w:val="single" w:sz="6" w:space="0" w:color="999999"/>
              <w:bottom w:val="single" w:sz="6" w:space="0" w:color="999999"/>
              <w:right w:val="single" w:sz="6" w:space="0" w:color="999999"/>
            </w:tcBorders>
          </w:tcPr>
          <w:p w:rsidR="003711BD" w:rsidRPr="007A17B9" w:rsidRDefault="0032294E" w:rsidP="007F001B">
            <w:pPr>
              <w:pStyle w:val="TableParagraph"/>
              <w:spacing w:before="76" w:line="374" w:lineRule="auto"/>
              <w:ind w:left="18" w:right="29"/>
              <w:rPr>
                <w:lang w:eastAsia="zh-CN"/>
              </w:rPr>
            </w:pPr>
            <w:r w:rsidRPr="007A17B9">
              <w:rPr>
                <w:rFonts w:hint="eastAsia"/>
                <w:spacing w:val="-1"/>
                <w:sz w:val="21"/>
                <w:szCs w:val="21"/>
                <w:lang w:eastAsia="zh-CN"/>
              </w:rPr>
              <w:t>（1）建筑装饰专业1名，具有国家注册监理工程师得2分，没有不加分。（专业以注册监理工程师证书上所学专业为准，2013年新版国家注册监理工程师无所学专业一栏的，所学专业以毕业证书上为准）（加盖</w:t>
            </w:r>
            <w:r w:rsidRPr="007A17B9">
              <w:rPr>
                <w:spacing w:val="-1"/>
                <w:sz w:val="21"/>
                <w:szCs w:val="21"/>
                <w:lang w:eastAsia="zh-CN"/>
              </w:rPr>
              <w:t>单位公章）</w:t>
            </w:r>
            <w:r w:rsidRPr="007A17B9">
              <w:rPr>
                <w:rFonts w:hint="eastAsia"/>
                <w:spacing w:val="-1"/>
                <w:sz w:val="21"/>
                <w:szCs w:val="21"/>
                <w:lang w:eastAsia="zh-CN"/>
              </w:rPr>
              <w:t>(满分2分)</w:t>
            </w:r>
            <w:r w:rsidRPr="007A17B9">
              <w:rPr>
                <w:rFonts w:hint="eastAsia"/>
                <w:spacing w:val="-1"/>
                <w:sz w:val="21"/>
                <w:szCs w:val="21"/>
                <w:lang w:eastAsia="zh-CN"/>
              </w:rPr>
              <w:br/>
              <w:t>（2）工程监理与质量检测专业1名：具有国家注册监理工程师得2分，同时具有国家注册一级建造师的加1分，没有不得分。（，专业以注册监理工程师证书注明的所学专业为准，2013年新版国家注册监理工程师无所学专业一栏的，所学专业以毕业证书上为准。以本单位注册证书为准。）（加盖</w:t>
            </w:r>
            <w:r w:rsidRPr="007A17B9">
              <w:rPr>
                <w:spacing w:val="-1"/>
                <w:sz w:val="21"/>
                <w:szCs w:val="21"/>
                <w:lang w:eastAsia="zh-CN"/>
              </w:rPr>
              <w:t>单位公章）</w:t>
            </w:r>
            <w:r w:rsidRPr="007A17B9">
              <w:rPr>
                <w:rFonts w:hint="eastAsia"/>
                <w:spacing w:val="-1"/>
                <w:sz w:val="21"/>
                <w:szCs w:val="21"/>
                <w:lang w:eastAsia="zh-CN"/>
              </w:rPr>
              <w:t>(满分3分)</w:t>
            </w:r>
            <w:r w:rsidRPr="007A17B9">
              <w:rPr>
                <w:rFonts w:hint="eastAsia"/>
                <w:spacing w:val="-1"/>
                <w:sz w:val="21"/>
                <w:szCs w:val="21"/>
                <w:lang w:eastAsia="zh-CN"/>
              </w:rPr>
              <w:br/>
              <w:t>（3）电气工程或电气工程及自动化专业1名：具有国家注册监理工程师得2分，同时具有国家注册一级造价工程师的加1分，没有不得分。（专业以注册监理工程师证书注明的所学专业为准，2013年新版国家注册监理工程师无所学专业一栏的，所学专业以毕业证书上为准。以本单位注册证书为准。）（加盖</w:t>
            </w:r>
            <w:r w:rsidRPr="007A17B9">
              <w:rPr>
                <w:spacing w:val="-1"/>
                <w:sz w:val="21"/>
                <w:szCs w:val="21"/>
                <w:lang w:eastAsia="zh-CN"/>
              </w:rPr>
              <w:t>单位公章）</w:t>
            </w:r>
            <w:r w:rsidRPr="007A17B9">
              <w:rPr>
                <w:rFonts w:hint="eastAsia"/>
                <w:spacing w:val="-1"/>
                <w:sz w:val="21"/>
                <w:szCs w:val="21"/>
                <w:lang w:eastAsia="zh-CN"/>
              </w:rPr>
              <w:t xml:space="preserve"> (满分3分)</w:t>
            </w:r>
            <w:r w:rsidRPr="007A17B9">
              <w:rPr>
                <w:rFonts w:hint="eastAsia"/>
                <w:spacing w:val="-1"/>
                <w:sz w:val="21"/>
                <w:szCs w:val="21"/>
                <w:lang w:eastAsia="zh-CN"/>
              </w:rPr>
              <w:br/>
              <w:t>（4）智能化专业1名：具有国家，注册监理工程师得2分，同时具有国家注册一级建造师的加1分，没有不得分。（专业以注册监理工程师证书注明的所学专业为准，2013年新版国家注册监理工程师无所学专业一栏的，所学专业以毕业证书上为准。以本单位注册证书为准。）（加盖</w:t>
            </w:r>
            <w:r w:rsidRPr="007A17B9">
              <w:rPr>
                <w:spacing w:val="-1"/>
                <w:sz w:val="21"/>
                <w:szCs w:val="21"/>
                <w:lang w:eastAsia="zh-CN"/>
              </w:rPr>
              <w:t>单位公章）</w:t>
            </w:r>
            <w:r w:rsidRPr="007A17B9">
              <w:rPr>
                <w:rFonts w:hint="eastAsia"/>
                <w:spacing w:val="-1"/>
                <w:sz w:val="21"/>
                <w:szCs w:val="21"/>
                <w:lang w:eastAsia="zh-CN"/>
              </w:rPr>
              <w:t>(满分3分)</w:t>
            </w:r>
            <w:r w:rsidRPr="007A17B9">
              <w:rPr>
                <w:rFonts w:hint="eastAsia"/>
                <w:spacing w:val="-1"/>
                <w:sz w:val="21"/>
                <w:szCs w:val="21"/>
                <w:lang w:eastAsia="zh-CN"/>
              </w:rPr>
              <w:br/>
              <w:t>（5）给排水专业1名：具有国家注册监理工程师得1分，同时具有国家注册一级建造师的加1分，同时具有高级职称及以上职称的加1分，中级工程师职称的加0.5分，没有不加分。（专业以注册监理工程师证书注明的所</w:t>
            </w:r>
            <w:r w:rsidRPr="007A17B9">
              <w:rPr>
                <w:rFonts w:hint="eastAsia"/>
                <w:spacing w:val="-1"/>
                <w:sz w:val="21"/>
                <w:szCs w:val="21"/>
                <w:lang w:eastAsia="zh-CN"/>
              </w:rPr>
              <w:lastRenderedPageBreak/>
              <w:t>学专业为准，2013年新版国家注册监理工程师无所学专业一栏的，所学专业以毕业证书上为准。以职称证书</w:t>
            </w:r>
            <w:r w:rsidRPr="007A17B9">
              <w:rPr>
                <w:spacing w:val="-1"/>
                <w:sz w:val="21"/>
                <w:szCs w:val="21"/>
                <w:lang w:eastAsia="zh-CN"/>
              </w:rPr>
              <w:t>和</w:t>
            </w:r>
            <w:r w:rsidRPr="007A17B9">
              <w:rPr>
                <w:rFonts w:hint="eastAsia"/>
                <w:spacing w:val="-1"/>
                <w:sz w:val="21"/>
                <w:szCs w:val="21"/>
                <w:lang w:eastAsia="zh-CN"/>
              </w:rPr>
              <w:t>本单位注册证书为准。）（加盖</w:t>
            </w:r>
            <w:r w:rsidRPr="007A17B9">
              <w:rPr>
                <w:spacing w:val="-1"/>
                <w:sz w:val="21"/>
                <w:szCs w:val="21"/>
                <w:lang w:eastAsia="zh-CN"/>
              </w:rPr>
              <w:t>单位公章）</w:t>
            </w:r>
            <w:r w:rsidRPr="007A17B9">
              <w:rPr>
                <w:rFonts w:hint="eastAsia"/>
                <w:spacing w:val="-1"/>
                <w:sz w:val="21"/>
                <w:szCs w:val="21"/>
                <w:lang w:eastAsia="zh-CN"/>
              </w:rPr>
              <w:t>(满分3分)</w:t>
            </w:r>
            <w:r w:rsidRPr="007A17B9">
              <w:rPr>
                <w:rFonts w:hint="eastAsia"/>
                <w:spacing w:val="-1"/>
                <w:sz w:val="21"/>
                <w:szCs w:val="21"/>
                <w:lang w:eastAsia="zh-CN"/>
              </w:rPr>
              <w:br/>
              <w:t>（6）材料类专业1名：具有国家注册监理工程师得1分，同时具有国家注册一级建造师的加1分，同时具有高级职称及以上职称的加1分，中级工程师职称的加0.5分，没有不加分。（专业以注册监理工程师证书注明的所学专业为准，2013年新版国家注册监理工程师无所学专业一栏的，所学专业以毕业证书上为准。以职称证书</w:t>
            </w:r>
            <w:r w:rsidRPr="007A17B9">
              <w:rPr>
                <w:spacing w:val="-1"/>
                <w:sz w:val="21"/>
                <w:szCs w:val="21"/>
                <w:lang w:eastAsia="zh-CN"/>
              </w:rPr>
              <w:t>和</w:t>
            </w:r>
            <w:r w:rsidRPr="007A17B9">
              <w:rPr>
                <w:rFonts w:hint="eastAsia"/>
                <w:spacing w:val="-1"/>
                <w:sz w:val="21"/>
                <w:szCs w:val="21"/>
                <w:lang w:eastAsia="zh-CN"/>
              </w:rPr>
              <w:t>本单位注册证书为准。）（加盖</w:t>
            </w:r>
            <w:r w:rsidRPr="007A17B9">
              <w:rPr>
                <w:spacing w:val="-1"/>
                <w:sz w:val="21"/>
                <w:szCs w:val="21"/>
                <w:lang w:eastAsia="zh-CN"/>
              </w:rPr>
              <w:t>单位公章）</w:t>
            </w:r>
            <w:r w:rsidRPr="007A17B9">
              <w:rPr>
                <w:rFonts w:hint="eastAsia"/>
                <w:spacing w:val="-1"/>
                <w:sz w:val="21"/>
                <w:szCs w:val="21"/>
                <w:lang w:eastAsia="zh-CN"/>
              </w:rPr>
              <w:t>(满分3分)</w:t>
            </w:r>
            <w:r w:rsidRPr="007A17B9">
              <w:rPr>
                <w:rFonts w:hint="eastAsia"/>
                <w:spacing w:val="-1"/>
                <w:sz w:val="21"/>
                <w:szCs w:val="21"/>
                <w:lang w:eastAsia="zh-CN"/>
              </w:rPr>
              <w:br/>
              <w:t>（7）安全专业1名，具有国家注册安全工程师证书的得1分，同时具有国家注册监理工程师证书的加1分：同时具有高级职称及以上职称的加1分，中级工程师职称的加0.5分，没有不加分（专业以注册监理工程师证书注明的所学专业为准，2013年新版国家注册监理工程师无所学专业一栏的，所学专业以毕业证书上为准。以职称证书</w:t>
            </w:r>
            <w:r w:rsidRPr="007A17B9">
              <w:rPr>
                <w:spacing w:val="-1"/>
                <w:sz w:val="21"/>
                <w:szCs w:val="21"/>
                <w:lang w:eastAsia="zh-CN"/>
              </w:rPr>
              <w:t>和</w:t>
            </w:r>
            <w:r w:rsidRPr="007A17B9">
              <w:rPr>
                <w:rFonts w:hint="eastAsia"/>
                <w:spacing w:val="-1"/>
                <w:sz w:val="21"/>
                <w:szCs w:val="21"/>
                <w:lang w:eastAsia="zh-CN"/>
              </w:rPr>
              <w:t>本单位注册证书为准。）（加盖</w:t>
            </w:r>
            <w:r w:rsidRPr="007A17B9">
              <w:rPr>
                <w:spacing w:val="-1"/>
                <w:sz w:val="21"/>
                <w:szCs w:val="21"/>
                <w:lang w:eastAsia="zh-CN"/>
              </w:rPr>
              <w:t>单位公章）</w:t>
            </w:r>
            <w:r w:rsidRPr="007A17B9">
              <w:rPr>
                <w:rFonts w:hint="eastAsia"/>
                <w:spacing w:val="-1"/>
                <w:sz w:val="21"/>
                <w:szCs w:val="21"/>
                <w:lang w:eastAsia="zh-CN"/>
              </w:rPr>
              <w:t>(满分3分)</w:t>
            </w:r>
          </w:p>
        </w:tc>
        <w:tc>
          <w:tcPr>
            <w:tcW w:w="1180" w:type="dxa"/>
            <w:gridSpan w:val="2"/>
            <w:tcBorders>
              <w:top w:val="single" w:sz="6" w:space="0" w:color="999999"/>
              <w:left w:val="single" w:sz="6" w:space="0" w:color="999999"/>
              <w:bottom w:val="single" w:sz="6" w:space="0" w:color="999999"/>
              <w:right w:val="single" w:sz="6" w:space="0" w:color="999999"/>
            </w:tcBorders>
          </w:tcPr>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3711BD" w:rsidP="0018653A">
            <w:pPr>
              <w:pStyle w:val="TableParagraph"/>
              <w:spacing w:before="76" w:line="374" w:lineRule="auto"/>
              <w:ind w:left="18" w:right="29"/>
              <w:rPr>
                <w:spacing w:val="-1"/>
                <w:sz w:val="21"/>
                <w:szCs w:val="21"/>
                <w:lang w:eastAsia="zh-CN"/>
              </w:rPr>
            </w:pPr>
          </w:p>
          <w:p w:rsidR="003711BD" w:rsidRPr="007A17B9" w:rsidRDefault="00AF6F38" w:rsidP="0018653A">
            <w:pPr>
              <w:pStyle w:val="TableParagraph"/>
              <w:spacing w:before="76" w:line="374" w:lineRule="auto"/>
              <w:ind w:left="18" w:right="29"/>
              <w:jc w:val="center"/>
              <w:rPr>
                <w:spacing w:val="-1"/>
                <w:sz w:val="21"/>
                <w:szCs w:val="21"/>
                <w:lang w:eastAsia="zh-CN"/>
              </w:rPr>
            </w:pPr>
            <w:r w:rsidRPr="007A17B9">
              <w:rPr>
                <w:spacing w:val="-1"/>
                <w:sz w:val="21"/>
                <w:szCs w:val="21"/>
                <w:lang w:eastAsia="zh-CN"/>
              </w:rPr>
              <w:t>20</w:t>
            </w:r>
          </w:p>
        </w:tc>
        <w:tc>
          <w:tcPr>
            <w:tcW w:w="1971" w:type="dxa"/>
            <w:tcBorders>
              <w:top w:val="single" w:sz="6" w:space="0" w:color="999999"/>
              <w:left w:val="single" w:sz="6" w:space="0" w:color="999999"/>
              <w:bottom w:val="single" w:sz="6" w:space="0" w:color="999999"/>
            </w:tcBorders>
          </w:tcPr>
          <w:p w:rsidR="003711BD" w:rsidRPr="007A17B9" w:rsidRDefault="003711BD" w:rsidP="0018653A">
            <w:pPr>
              <w:pStyle w:val="TableParagraph"/>
              <w:spacing w:before="76" w:line="374" w:lineRule="auto"/>
              <w:ind w:left="18" w:right="29"/>
              <w:rPr>
                <w:spacing w:val="-1"/>
                <w:sz w:val="15"/>
                <w:szCs w:val="15"/>
                <w:lang w:eastAsia="zh-CN"/>
              </w:rPr>
            </w:pPr>
          </w:p>
          <w:p w:rsidR="003711BD" w:rsidRPr="007A17B9" w:rsidRDefault="003711BD" w:rsidP="0018653A">
            <w:pPr>
              <w:pStyle w:val="TableParagraph"/>
              <w:spacing w:before="76" w:line="374" w:lineRule="auto"/>
              <w:ind w:left="18" w:right="29"/>
              <w:rPr>
                <w:spacing w:val="-1"/>
                <w:sz w:val="15"/>
                <w:szCs w:val="15"/>
                <w:lang w:eastAsia="zh-CN"/>
              </w:rPr>
            </w:pPr>
          </w:p>
          <w:p w:rsidR="003711BD" w:rsidRPr="007A17B9" w:rsidRDefault="003711BD" w:rsidP="0018653A">
            <w:pPr>
              <w:pStyle w:val="TableParagraph"/>
              <w:spacing w:before="76" w:line="374" w:lineRule="auto"/>
              <w:ind w:left="18" w:right="29"/>
              <w:rPr>
                <w:spacing w:val="-1"/>
                <w:sz w:val="15"/>
                <w:szCs w:val="15"/>
                <w:lang w:eastAsia="zh-CN"/>
              </w:rPr>
            </w:pPr>
          </w:p>
          <w:p w:rsidR="003711BD" w:rsidRPr="007A17B9" w:rsidRDefault="003711BD" w:rsidP="0018653A">
            <w:pPr>
              <w:pStyle w:val="TableParagraph"/>
              <w:spacing w:before="76" w:line="374" w:lineRule="auto"/>
              <w:ind w:left="18" w:right="29"/>
              <w:rPr>
                <w:spacing w:val="-1"/>
                <w:sz w:val="15"/>
                <w:szCs w:val="15"/>
                <w:lang w:eastAsia="zh-CN"/>
              </w:rPr>
            </w:pPr>
          </w:p>
          <w:p w:rsidR="003711BD" w:rsidRPr="007A17B9" w:rsidRDefault="003711BD" w:rsidP="0018653A">
            <w:pPr>
              <w:pStyle w:val="TableParagraph"/>
              <w:spacing w:before="76" w:line="374" w:lineRule="auto"/>
              <w:ind w:left="18" w:right="29"/>
              <w:rPr>
                <w:spacing w:val="-1"/>
                <w:sz w:val="15"/>
                <w:szCs w:val="15"/>
                <w:lang w:eastAsia="zh-CN"/>
              </w:rPr>
            </w:pPr>
          </w:p>
          <w:p w:rsidR="003711BD" w:rsidRPr="007A17B9" w:rsidRDefault="003711BD" w:rsidP="0018653A">
            <w:pPr>
              <w:pStyle w:val="TableParagraph"/>
              <w:spacing w:before="76" w:line="374" w:lineRule="auto"/>
              <w:ind w:left="18" w:right="29"/>
              <w:rPr>
                <w:spacing w:val="-1"/>
                <w:sz w:val="15"/>
                <w:szCs w:val="15"/>
                <w:lang w:eastAsia="zh-CN"/>
              </w:rPr>
            </w:pPr>
          </w:p>
          <w:p w:rsidR="003711BD" w:rsidRPr="007A17B9" w:rsidRDefault="003711BD" w:rsidP="0018653A">
            <w:pPr>
              <w:pStyle w:val="TableParagraph"/>
              <w:spacing w:before="76" w:line="374" w:lineRule="auto"/>
              <w:ind w:left="18" w:right="29"/>
              <w:rPr>
                <w:spacing w:val="-1"/>
                <w:sz w:val="15"/>
                <w:szCs w:val="15"/>
                <w:lang w:eastAsia="zh-CN"/>
              </w:rPr>
            </w:pPr>
          </w:p>
          <w:p w:rsidR="003711BD" w:rsidRPr="007A17B9" w:rsidRDefault="003711BD" w:rsidP="0018653A">
            <w:pPr>
              <w:pStyle w:val="TableParagraph"/>
              <w:spacing w:before="76" w:line="374" w:lineRule="auto"/>
              <w:ind w:left="18" w:right="29"/>
              <w:rPr>
                <w:spacing w:val="-1"/>
                <w:sz w:val="15"/>
                <w:szCs w:val="15"/>
                <w:lang w:eastAsia="zh-CN"/>
              </w:rPr>
            </w:pPr>
          </w:p>
          <w:p w:rsidR="003711BD" w:rsidRPr="007A17B9" w:rsidRDefault="003711BD" w:rsidP="0018653A">
            <w:pPr>
              <w:pStyle w:val="TableParagraph"/>
              <w:spacing w:before="76" w:line="374" w:lineRule="auto"/>
              <w:ind w:left="18" w:right="29"/>
              <w:rPr>
                <w:spacing w:val="-1"/>
                <w:sz w:val="15"/>
                <w:szCs w:val="15"/>
                <w:lang w:eastAsia="zh-CN"/>
              </w:rPr>
            </w:pPr>
          </w:p>
          <w:p w:rsidR="003711BD" w:rsidRPr="007A17B9" w:rsidRDefault="003711BD" w:rsidP="0018653A">
            <w:pPr>
              <w:pStyle w:val="TableParagraph"/>
              <w:spacing w:before="76" w:line="374" w:lineRule="auto"/>
              <w:ind w:left="18" w:right="29"/>
              <w:rPr>
                <w:spacing w:val="-1"/>
                <w:sz w:val="15"/>
                <w:szCs w:val="15"/>
                <w:lang w:eastAsia="zh-CN"/>
              </w:rPr>
            </w:pPr>
          </w:p>
          <w:p w:rsidR="003711BD" w:rsidRPr="007A17B9" w:rsidRDefault="003711BD" w:rsidP="0018653A">
            <w:pPr>
              <w:pStyle w:val="TableParagraph"/>
              <w:spacing w:before="76" w:line="374" w:lineRule="auto"/>
              <w:ind w:left="18" w:right="29"/>
              <w:rPr>
                <w:spacing w:val="-1"/>
                <w:sz w:val="15"/>
                <w:szCs w:val="15"/>
                <w:lang w:eastAsia="zh-CN"/>
              </w:rPr>
            </w:pPr>
          </w:p>
          <w:p w:rsidR="003711BD" w:rsidRPr="007A17B9" w:rsidRDefault="003711BD" w:rsidP="0018653A">
            <w:pPr>
              <w:pStyle w:val="TableParagraph"/>
              <w:spacing w:before="76" w:line="374" w:lineRule="auto"/>
              <w:ind w:left="18" w:right="29"/>
              <w:rPr>
                <w:spacing w:val="-1"/>
                <w:sz w:val="15"/>
                <w:szCs w:val="15"/>
                <w:lang w:eastAsia="zh-CN"/>
              </w:rPr>
            </w:pPr>
          </w:p>
          <w:p w:rsidR="003711BD" w:rsidRPr="007A17B9" w:rsidRDefault="00987171" w:rsidP="00A06C0F">
            <w:pPr>
              <w:pStyle w:val="TableParagraph"/>
              <w:spacing w:before="76" w:line="374" w:lineRule="auto"/>
              <w:ind w:left="18" w:right="29" w:firstLineChars="350" w:firstLine="731"/>
              <w:rPr>
                <w:spacing w:val="-1"/>
                <w:sz w:val="15"/>
                <w:szCs w:val="15"/>
                <w:lang w:eastAsia="zh-CN"/>
              </w:rPr>
            </w:pPr>
            <w:r w:rsidRPr="007A17B9">
              <w:rPr>
                <w:spacing w:val="-1"/>
                <w:sz w:val="21"/>
                <w:szCs w:val="21"/>
                <w:lang w:eastAsia="zh-CN"/>
              </w:rPr>
              <w:t>客观分</w:t>
            </w:r>
          </w:p>
        </w:tc>
      </w:tr>
      <w:tr w:rsidR="003711BD" w:rsidRPr="007A17B9" w:rsidTr="00AD0DB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34"/>
        </w:trPr>
        <w:tc>
          <w:tcPr>
            <w:tcW w:w="1177" w:type="dxa"/>
            <w:tcBorders>
              <w:top w:val="single" w:sz="6" w:space="0" w:color="999999"/>
              <w:bottom w:val="single" w:sz="6" w:space="0" w:color="999999"/>
              <w:right w:val="single" w:sz="6" w:space="0" w:color="999999"/>
            </w:tcBorders>
            <w:vAlign w:val="center"/>
          </w:tcPr>
          <w:p w:rsidR="003711BD" w:rsidRPr="007A17B9" w:rsidRDefault="003711BD" w:rsidP="00AD0DBB">
            <w:pPr>
              <w:pStyle w:val="TableParagraph"/>
              <w:spacing w:before="76" w:line="374" w:lineRule="auto"/>
              <w:ind w:right="29"/>
              <w:jc w:val="center"/>
              <w:rPr>
                <w:spacing w:val="-1"/>
                <w:sz w:val="21"/>
                <w:szCs w:val="21"/>
                <w:lang w:eastAsia="zh-CN"/>
              </w:rPr>
            </w:pPr>
          </w:p>
          <w:p w:rsidR="003711BD" w:rsidRPr="007A17B9" w:rsidRDefault="00987171" w:rsidP="00AD0DBB">
            <w:pPr>
              <w:pStyle w:val="TableParagraph"/>
              <w:spacing w:before="76" w:line="374" w:lineRule="auto"/>
              <w:ind w:left="18" w:right="29"/>
              <w:jc w:val="center"/>
              <w:rPr>
                <w:spacing w:val="-1"/>
                <w:sz w:val="21"/>
                <w:szCs w:val="21"/>
                <w:lang w:eastAsia="zh-CN"/>
              </w:rPr>
            </w:pPr>
            <w:r w:rsidRPr="007A17B9">
              <w:rPr>
                <w:spacing w:val="-1"/>
                <w:sz w:val="21"/>
                <w:szCs w:val="21"/>
                <w:lang w:eastAsia="zh-CN"/>
              </w:rPr>
              <w:t>3.</w:t>
            </w:r>
            <w:r w:rsidR="00E96A59" w:rsidRPr="007A17B9">
              <w:rPr>
                <w:spacing w:val="-1"/>
                <w:sz w:val="21"/>
                <w:szCs w:val="21"/>
                <w:lang w:eastAsia="zh-CN"/>
              </w:rPr>
              <w:t>3</w:t>
            </w:r>
          </w:p>
        </w:tc>
        <w:tc>
          <w:tcPr>
            <w:tcW w:w="2261" w:type="dxa"/>
            <w:gridSpan w:val="2"/>
            <w:tcBorders>
              <w:top w:val="single" w:sz="6" w:space="0" w:color="999999"/>
              <w:left w:val="single" w:sz="6" w:space="0" w:color="999999"/>
              <w:bottom w:val="single" w:sz="6" w:space="0" w:color="999999"/>
              <w:right w:val="single" w:sz="6" w:space="0" w:color="999999"/>
            </w:tcBorders>
            <w:vAlign w:val="center"/>
          </w:tcPr>
          <w:p w:rsidR="003711BD" w:rsidRPr="007A17B9" w:rsidRDefault="003711BD" w:rsidP="00AD0DBB">
            <w:pPr>
              <w:pStyle w:val="TableParagraph"/>
              <w:spacing w:before="76" w:line="374" w:lineRule="auto"/>
              <w:ind w:right="29"/>
              <w:jc w:val="center"/>
              <w:rPr>
                <w:spacing w:val="-1"/>
                <w:sz w:val="21"/>
                <w:szCs w:val="21"/>
                <w:lang w:eastAsia="zh-CN"/>
              </w:rPr>
            </w:pPr>
          </w:p>
          <w:p w:rsidR="003711BD" w:rsidRPr="007A17B9" w:rsidRDefault="00987171" w:rsidP="00AD0DBB">
            <w:pPr>
              <w:pStyle w:val="TableParagraph"/>
              <w:spacing w:before="76" w:line="374" w:lineRule="auto"/>
              <w:ind w:left="18" w:right="29"/>
              <w:jc w:val="center"/>
              <w:rPr>
                <w:spacing w:val="-1"/>
                <w:sz w:val="21"/>
                <w:szCs w:val="21"/>
                <w:lang w:eastAsia="zh-CN"/>
              </w:rPr>
            </w:pPr>
            <w:r w:rsidRPr="007A17B9">
              <w:rPr>
                <w:spacing w:val="-1"/>
                <w:sz w:val="21"/>
                <w:szCs w:val="21"/>
                <w:lang w:eastAsia="zh-CN"/>
              </w:rPr>
              <w:t>监理设施与设备</w:t>
            </w:r>
          </w:p>
        </w:tc>
        <w:tc>
          <w:tcPr>
            <w:tcW w:w="4205" w:type="dxa"/>
            <w:tcBorders>
              <w:top w:val="single" w:sz="6" w:space="0" w:color="999999"/>
              <w:left w:val="single" w:sz="6" w:space="0" w:color="999999"/>
              <w:bottom w:val="single" w:sz="6" w:space="0" w:color="999999"/>
              <w:right w:val="single" w:sz="6" w:space="0" w:color="999999"/>
            </w:tcBorders>
          </w:tcPr>
          <w:p w:rsidR="003711BD" w:rsidRPr="007A17B9" w:rsidRDefault="00987171" w:rsidP="00AD0DBB">
            <w:pPr>
              <w:pStyle w:val="TableParagraph"/>
              <w:spacing w:before="76" w:line="374" w:lineRule="auto"/>
              <w:ind w:left="18" w:right="29"/>
              <w:rPr>
                <w:spacing w:val="-1"/>
                <w:sz w:val="21"/>
                <w:szCs w:val="21"/>
                <w:lang w:eastAsia="zh-CN"/>
              </w:rPr>
            </w:pPr>
            <w:r w:rsidRPr="007A17B9">
              <w:rPr>
                <w:spacing w:val="-1"/>
                <w:sz w:val="21"/>
                <w:szCs w:val="21"/>
                <w:lang w:eastAsia="zh-CN"/>
              </w:rPr>
              <w:t>评委根据</w:t>
            </w:r>
            <w:r w:rsidR="00EB3B8E" w:rsidRPr="007A17B9">
              <w:rPr>
                <w:spacing w:val="-1"/>
                <w:sz w:val="21"/>
                <w:szCs w:val="21"/>
                <w:lang w:eastAsia="zh-CN"/>
              </w:rPr>
              <w:t>供应商</w:t>
            </w:r>
            <w:r w:rsidRPr="007A17B9">
              <w:rPr>
                <w:spacing w:val="-1"/>
                <w:sz w:val="21"/>
                <w:szCs w:val="21"/>
                <w:lang w:eastAsia="zh-CN"/>
              </w:rPr>
              <w:t>针对本项目拟投入的监理设施与设备情况进行评分： 现场配备水准仪、经纬仪（全站仪）、游标卡尺、卷尺、电脑、打印机、激光测距仪、数码相机的，每提供一项得</w:t>
            </w:r>
            <w:r w:rsidR="00AD0DBB" w:rsidRPr="007A17B9">
              <w:rPr>
                <w:spacing w:val="-1"/>
                <w:sz w:val="21"/>
                <w:szCs w:val="21"/>
                <w:lang w:eastAsia="zh-CN"/>
              </w:rPr>
              <w:t>0.5</w:t>
            </w:r>
            <w:r w:rsidRPr="007A17B9">
              <w:rPr>
                <w:spacing w:val="-1"/>
                <w:sz w:val="21"/>
                <w:szCs w:val="21"/>
                <w:lang w:eastAsia="zh-CN"/>
              </w:rPr>
              <w:t>分，满分</w:t>
            </w:r>
            <w:r w:rsidR="00AD0DBB" w:rsidRPr="007A17B9">
              <w:rPr>
                <w:spacing w:val="-1"/>
                <w:sz w:val="21"/>
                <w:szCs w:val="21"/>
                <w:lang w:eastAsia="zh-CN"/>
              </w:rPr>
              <w:t>5</w:t>
            </w:r>
            <w:r w:rsidRPr="007A17B9">
              <w:rPr>
                <w:spacing w:val="-1"/>
                <w:sz w:val="21"/>
                <w:szCs w:val="21"/>
                <w:lang w:eastAsia="zh-CN"/>
              </w:rPr>
              <w:t>分，未提供不得分。（提供</w:t>
            </w:r>
            <w:r w:rsidR="00AF6F38" w:rsidRPr="007A17B9">
              <w:rPr>
                <w:rFonts w:hint="eastAsia"/>
                <w:spacing w:val="-1"/>
                <w:sz w:val="21"/>
                <w:szCs w:val="21"/>
                <w:lang w:eastAsia="zh-CN"/>
              </w:rPr>
              <w:t>加盖</w:t>
            </w:r>
            <w:r w:rsidR="00AF6F38" w:rsidRPr="007A17B9">
              <w:rPr>
                <w:spacing w:val="-1"/>
                <w:sz w:val="21"/>
                <w:szCs w:val="21"/>
                <w:lang w:eastAsia="zh-CN"/>
              </w:rPr>
              <w:t>公章的</w:t>
            </w:r>
            <w:r w:rsidRPr="007A17B9">
              <w:rPr>
                <w:spacing w:val="-1"/>
                <w:sz w:val="21"/>
                <w:szCs w:val="21"/>
                <w:lang w:eastAsia="zh-CN"/>
              </w:rPr>
              <w:t>承诺书）</w:t>
            </w:r>
          </w:p>
        </w:tc>
        <w:tc>
          <w:tcPr>
            <w:tcW w:w="1180" w:type="dxa"/>
            <w:gridSpan w:val="2"/>
            <w:tcBorders>
              <w:top w:val="single" w:sz="6" w:space="0" w:color="999999"/>
              <w:left w:val="single" w:sz="6" w:space="0" w:color="999999"/>
              <w:bottom w:val="single" w:sz="6" w:space="0" w:color="999999"/>
              <w:right w:val="single" w:sz="6" w:space="0" w:color="999999"/>
            </w:tcBorders>
            <w:vAlign w:val="center"/>
          </w:tcPr>
          <w:p w:rsidR="003711BD" w:rsidRPr="007A17B9" w:rsidRDefault="003711BD" w:rsidP="00AD0DBB">
            <w:pPr>
              <w:pStyle w:val="TableParagraph"/>
              <w:spacing w:before="76" w:line="374" w:lineRule="auto"/>
              <w:ind w:right="29"/>
              <w:jc w:val="center"/>
              <w:rPr>
                <w:spacing w:val="-1"/>
                <w:sz w:val="21"/>
                <w:szCs w:val="21"/>
                <w:lang w:eastAsia="zh-CN"/>
              </w:rPr>
            </w:pPr>
          </w:p>
          <w:p w:rsidR="003711BD" w:rsidRPr="007A17B9" w:rsidRDefault="00AD0DBB" w:rsidP="00AD0DBB">
            <w:pPr>
              <w:pStyle w:val="TableParagraph"/>
              <w:spacing w:before="76" w:line="374" w:lineRule="auto"/>
              <w:ind w:left="18" w:right="29"/>
              <w:jc w:val="center"/>
              <w:rPr>
                <w:spacing w:val="-1"/>
                <w:sz w:val="21"/>
                <w:szCs w:val="21"/>
                <w:lang w:eastAsia="zh-CN"/>
              </w:rPr>
            </w:pPr>
            <w:r w:rsidRPr="007A17B9">
              <w:rPr>
                <w:spacing w:val="-1"/>
                <w:sz w:val="21"/>
                <w:szCs w:val="21"/>
                <w:lang w:eastAsia="zh-CN"/>
              </w:rPr>
              <w:t>5</w:t>
            </w:r>
          </w:p>
        </w:tc>
        <w:tc>
          <w:tcPr>
            <w:tcW w:w="1971" w:type="dxa"/>
            <w:tcBorders>
              <w:top w:val="single" w:sz="6" w:space="0" w:color="999999"/>
              <w:left w:val="single" w:sz="6" w:space="0" w:color="999999"/>
              <w:bottom w:val="single" w:sz="6" w:space="0" w:color="999999"/>
            </w:tcBorders>
            <w:vAlign w:val="center"/>
          </w:tcPr>
          <w:p w:rsidR="003711BD" w:rsidRPr="007A17B9" w:rsidRDefault="003711BD" w:rsidP="00AD0DBB">
            <w:pPr>
              <w:pStyle w:val="TableParagraph"/>
              <w:spacing w:before="76" w:line="374" w:lineRule="auto"/>
              <w:ind w:right="29"/>
              <w:jc w:val="center"/>
              <w:rPr>
                <w:spacing w:val="-1"/>
                <w:sz w:val="21"/>
                <w:szCs w:val="21"/>
                <w:lang w:eastAsia="zh-CN"/>
              </w:rPr>
            </w:pPr>
          </w:p>
          <w:p w:rsidR="003711BD" w:rsidRPr="007A17B9" w:rsidRDefault="00987171" w:rsidP="00AD0DBB">
            <w:pPr>
              <w:pStyle w:val="TableParagraph"/>
              <w:spacing w:before="76" w:line="374" w:lineRule="auto"/>
              <w:ind w:left="18" w:right="29"/>
              <w:jc w:val="center"/>
              <w:rPr>
                <w:spacing w:val="-1"/>
                <w:sz w:val="21"/>
                <w:szCs w:val="21"/>
                <w:lang w:eastAsia="zh-CN"/>
              </w:rPr>
            </w:pPr>
            <w:r w:rsidRPr="007A17B9">
              <w:rPr>
                <w:spacing w:val="-1"/>
                <w:sz w:val="21"/>
                <w:szCs w:val="21"/>
                <w:lang w:eastAsia="zh-CN"/>
              </w:rPr>
              <w:t>客观分</w:t>
            </w:r>
          </w:p>
        </w:tc>
      </w:tr>
      <w:tr w:rsidR="00AD0DBB" w:rsidRPr="007A17B9" w:rsidTr="00AD0DBB">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34"/>
        </w:trPr>
        <w:tc>
          <w:tcPr>
            <w:tcW w:w="1177" w:type="dxa"/>
            <w:tcBorders>
              <w:top w:val="single" w:sz="6" w:space="0" w:color="999999"/>
              <w:bottom w:val="single" w:sz="6" w:space="0" w:color="999999"/>
              <w:right w:val="single" w:sz="6" w:space="0" w:color="999999"/>
            </w:tcBorders>
            <w:vAlign w:val="center"/>
          </w:tcPr>
          <w:p w:rsidR="00AD0DBB" w:rsidRPr="007A17B9" w:rsidRDefault="00AD0DBB" w:rsidP="00AD0DBB">
            <w:pPr>
              <w:pStyle w:val="TableParagraph"/>
              <w:spacing w:before="76" w:line="374" w:lineRule="auto"/>
              <w:ind w:right="29" w:firstLineChars="200" w:firstLine="418"/>
              <w:jc w:val="center"/>
              <w:rPr>
                <w:spacing w:val="-1"/>
                <w:sz w:val="21"/>
                <w:szCs w:val="21"/>
                <w:lang w:eastAsia="zh-CN"/>
              </w:rPr>
            </w:pPr>
            <w:r w:rsidRPr="007A17B9">
              <w:rPr>
                <w:rFonts w:hint="eastAsia"/>
                <w:spacing w:val="-1"/>
                <w:sz w:val="21"/>
                <w:szCs w:val="21"/>
                <w:lang w:eastAsia="zh-CN"/>
              </w:rPr>
              <w:t>4</w:t>
            </w:r>
          </w:p>
        </w:tc>
        <w:tc>
          <w:tcPr>
            <w:tcW w:w="2261" w:type="dxa"/>
            <w:gridSpan w:val="2"/>
            <w:tcBorders>
              <w:top w:val="single" w:sz="6" w:space="0" w:color="999999"/>
              <w:left w:val="single" w:sz="6" w:space="0" w:color="999999"/>
              <w:bottom w:val="single" w:sz="6" w:space="0" w:color="999999"/>
              <w:right w:val="single" w:sz="6" w:space="0" w:color="999999"/>
            </w:tcBorders>
            <w:vAlign w:val="center"/>
          </w:tcPr>
          <w:p w:rsidR="00AD0DBB" w:rsidRPr="007A17B9" w:rsidRDefault="00AD0DBB" w:rsidP="00AD0DBB">
            <w:pPr>
              <w:pStyle w:val="TableParagraph"/>
              <w:spacing w:before="76" w:line="374" w:lineRule="auto"/>
              <w:ind w:right="29"/>
              <w:jc w:val="center"/>
              <w:rPr>
                <w:spacing w:val="-1"/>
                <w:sz w:val="21"/>
                <w:szCs w:val="21"/>
                <w:lang w:eastAsia="zh-CN"/>
              </w:rPr>
            </w:pPr>
            <w:r w:rsidRPr="007A17B9">
              <w:rPr>
                <w:rFonts w:hint="eastAsia"/>
                <w:spacing w:val="-1"/>
                <w:sz w:val="21"/>
                <w:szCs w:val="21"/>
                <w:lang w:eastAsia="zh-CN"/>
              </w:rPr>
              <w:t>业绩</w:t>
            </w:r>
          </w:p>
        </w:tc>
        <w:tc>
          <w:tcPr>
            <w:tcW w:w="4205" w:type="dxa"/>
            <w:tcBorders>
              <w:top w:val="single" w:sz="6" w:space="0" w:color="999999"/>
              <w:left w:val="single" w:sz="6" w:space="0" w:color="999999"/>
              <w:bottom w:val="single" w:sz="6" w:space="0" w:color="999999"/>
              <w:right w:val="single" w:sz="6" w:space="0" w:color="999999"/>
            </w:tcBorders>
          </w:tcPr>
          <w:p w:rsidR="00AD0DBB" w:rsidRPr="007A17B9" w:rsidRDefault="00AD0DBB" w:rsidP="00AD0DBB">
            <w:pPr>
              <w:pStyle w:val="TableParagraph"/>
              <w:spacing w:before="76" w:line="300" w:lineRule="auto"/>
              <w:ind w:left="17" w:right="28"/>
              <w:rPr>
                <w:spacing w:val="-1"/>
                <w:sz w:val="21"/>
                <w:szCs w:val="21"/>
                <w:lang w:eastAsia="zh-CN"/>
              </w:rPr>
            </w:pPr>
            <w:r w:rsidRPr="007A17B9">
              <w:rPr>
                <w:rFonts w:ascii="新宋体" w:eastAsia="新宋体" w:hAnsi="新宋体" w:cs="新宋体" w:hint="eastAsia"/>
                <w:sz w:val="21"/>
                <w:szCs w:val="21"/>
                <w:lang w:eastAsia="zh-CN"/>
              </w:rPr>
              <w:t>2017年1月1日以来监理装饰装修工程项目的得</w:t>
            </w:r>
            <w:r w:rsidRPr="007A17B9">
              <w:rPr>
                <w:rFonts w:ascii="新宋体" w:eastAsia="新宋体" w:hAnsi="新宋体" w:cs="新宋体"/>
                <w:sz w:val="21"/>
                <w:szCs w:val="21"/>
                <w:lang w:eastAsia="zh-CN"/>
              </w:rPr>
              <w:t>5</w:t>
            </w:r>
            <w:r w:rsidRPr="007A17B9">
              <w:rPr>
                <w:rFonts w:ascii="新宋体" w:eastAsia="新宋体" w:hAnsi="新宋体" w:cs="新宋体" w:hint="eastAsia"/>
                <w:sz w:val="21"/>
                <w:szCs w:val="21"/>
                <w:lang w:eastAsia="zh-CN"/>
              </w:rPr>
              <w:t>分。（提供中标通知书、监理合同、竣工验收证明缺一不可，时间以竣工验收时间为准，造价以合同为准，提供的相关证明材料必须能反映出相关数据和内容，否则视为未提供）。</w:t>
            </w:r>
            <w:r w:rsidRPr="007A17B9">
              <w:rPr>
                <w:rFonts w:ascii="新宋体" w:eastAsia="新宋体" w:hAnsi="新宋体" w:cs="新宋体" w:hint="eastAsia"/>
                <w:sz w:val="21"/>
                <w:szCs w:val="21"/>
              </w:rPr>
              <w:t>(满分</w:t>
            </w:r>
            <w:r w:rsidRPr="007A17B9">
              <w:rPr>
                <w:rFonts w:ascii="新宋体" w:eastAsia="新宋体" w:hAnsi="新宋体" w:cs="新宋体" w:hint="eastAsia"/>
                <w:sz w:val="21"/>
                <w:szCs w:val="21"/>
                <w:lang w:eastAsia="zh-CN"/>
              </w:rPr>
              <w:t>：5分)</w:t>
            </w:r>
          </w:p>
        </w:tc>
        <w:tc>
          <w:tcPr>
            <w:tcW w:w="1180" w:type="dxa"/>
            <w:gridSpan w:val="2"/>
            <w:tcBorders>
              <w:top w:val="single" w:sz="6" w:space="0" w:color="999999"/>
              <w:left w:val="single" w:sz="6" w:space="0" w:color="999999"/>
              <w:bottom w:val="single" w:sz="6" w:space="0" w:color="999999"/>
              <w:right w:val="single" w:sz="6" w:space="0" w:color="999999"/>
            </w:tcBorders>
            <w:vAlign w:val="center"/>
          </w:tcPr>
          <w:p w:rsidR="00AD0DBB" w:rsidRPr="007A17B9" w:rsidRDefault="00AD0DBB" w:rsidP="00AD0DBB">
            <w:pPr>
              <w:pStyle w:val="TableParagraph"/>
              <w:spacing w:before="76" w:line="374" w:lineRule="auto"/>
              <w:ind w:right="29"/>
              <w:jc w:val="center"/>
              <w:rPr>
                <w:spacing w:val="-1"/>
                <w:sz w:val="21"/>
                <w:szCs w:val="21"/>
                <w:lang w:eastAsia="zh-CN"/>
              </w:rPr>
            </w:pPr>
            <w:r w:rsidRPr="007A17B9">
              <w:rPr>
                <w:rFonts w:hint="eastAsia"/>
                <w:spacing w:val="-1"/>
                <w:sz w:val="21"/>
                <w:szCs w:val="21"/>
                <w:lang w:eastAsia="zh-CN"/>
              </w:rPr>
              <w:t>5</w:t>
            </w:r>
          </w:p>
        </w:tc>
        <w:tc>
          <w:tcPr>
            <w:tcW w:w="1971" w:type="dxa"/>
            <w:tcBorders>
              <w:top w:val="single" w:sz="6" w:space="0" w:color="999999"/>
              <w:left w:val="single" w:sz="6" w:space="0" w:color="999999"/>
              <w:bottom w:val="single" w:sz="6" w:space="0" w:color="999999"/>
            </w:tcBorders>
            <w:vAlign w:val="center"/>
          </w:tcPr>
          <w:p w:rsidR="00AD0DBB" w:rsidRPr="007A17B9" w:rsidRDefault="00AD0DBB" w:rsidP="00AD0DBB">
            <w:pPr>
              <w:pStyle w:val="TableParagraph"/>
              <w:spacing w:before="76" w:line="374" w:lineRule="auto"/>
              <w:ind w:right="29"/>
              <w:jc w:val="center"/>
              <w:rPr>
                <w:spacing w:val="-1"/>
                <w:sz w:val="21"/>
                <w:szCs w:val="21"/>
                <w:lang w:eastAsia="zh-CN"/>
              </w:rPr>
            </w:pPr>
            <w:r w:rsidRPr="007A17B9">
              <w:rPr>
                <w:spacing w:val="-1"/>
                <w:sz w:val="21"/>
                <w:szCs w:val="21"/>
                <w:lang w:eastAsia="zh-CN"/>
              </w:rPr>
              <w:t>客观分</w:t>
            </w:r>
          </w:p>
        </w:tc>
      </w:tr>
      <w:tr w:rsidR="003711BD" w:rsidRPr="007A17B9">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trHeight w:val="194"/>
        </w:trPr>
        <w:tc>
          <w:tcPr>
            <w:tcW w:w="10794" w:type="dxa"/>
            <w:gridSpan w:val="7"/>
            <w:tcBorders>
              <w:top w:val="single" w:sz="6" w:space="0" w:color="999999"/>
              <w:bottom w:val="nil"/>
            </w:tcBorders>
          </w:tcPr>
          <w:p w:rsidR="003711BD" w:rsidRPr="007A17B9" w:rsidRDefault="003711BD">
            <w:pPr>
              <w:pStyle w:val="TableParagraph"/>
              <w:rPr>
                <w:rFonts w:ascii="Times New Roman"/>
                <w:sz w:val="12"/>
              </w:rPr>
            </w:pPr>
          </w:p>
        </w:tc>
      </w:tr>
    </w:tbl>
    <w:p w:rsidR="003711BD" w:rsidRPr="007A17B9" w:rsidRDefault="003711BD">
      <w:pPr>
        <w:rPr>
          <w:rFonts w:ascii="Times New Roman"/>
          <w:sz w:val="12"/>
        </w:rPr>
        <w:sectPr w:rsidR="003711BD" w:rsidRPr="007A17B9">
          <w:pgSz w:w="12240" w:h="15840"/>
          <w:pgMar w:top="720" w:right="600" w:bottom="280" w:left="620" w:header="720" w:footer="720" w:gutter="0"/>
          <w:cols w:space="720"/>
        </w:sectPr>
      </w:pPr>
    </w:p>
    <w:p w:rsidR="001B73A5" w:rsidRPr="007A17B9" w:rsidRDefault="001B73A5">
      <w:pPr>
        <w:rPr>
          <w:sz w:val="19"/>
          <w:lang w:eastAsia="zh-CN"/>
        </w:rPr>
      </w:pPr>
    </w:p>
    <w:p w:rsidR="003711BD" w:rsidRPr="007A17B9" w:rsidRDefault="00987171" w:rsidP="001B73A5">
      <w:pPr>
        <w:tabs>
          <w:tab w:val="left" w:pos="1945"/>
        </w:tabs>
        <w:jc w:val="center"/>
        <w:rPr>
          <w:sz w:val="27"/>
          <w:lang w:eastAsia="zh-CN"/>
        </w:rPr>
      </w:pPr>
      <w:r w:rsidRPr="007A17B9">
        <w:rPr>
          <w:sz w:val="27"/>
          <w:lang w:eastAsia="zh-CN"/>
        </w:rPr>
        <w:t>第四章 采购需求</w:t>
      </w:r>
    </w:p>
    <w:p w:rsidR="003711BD" w:rsidRPr="007A17B9" w:rsidRDefault="00987171" w:rsidP="00A16C5B">
      <w:pPr>
        <w:pStyle w:val="2"/>
        <w:ind w:left="0"/>
      </w:pPr>
      <w:r w:rsidRPr="007A17B9">
        <w:t xml:space="preserve"> </w:t>
      </w:r>
      <w:r w:rsidR="00A16C5B" w:rsidRPr="007A17B9">
        <w:rPr>
          <w:rFonts w:hint="eastAsia"/>
          <w:lang w:eastAsia="zh-CN"/>
        </w:rPr>
        <w:t>一</w:t>
      </w:r>
      <w:r w:rsidR="00A16C5B" w:rsidRPr="007A17B9">
        <w:rPr>
          <w:lang w:eastAsia="zh-CN"/>
        </w:rPr>
        <w:t>、</w:t>
      </w:r>
      <w:r w:rsidRPr="007A17B9">
        <w:t>实施要求</w:t>
      </w:r>
    </w:p>
    <w:p w:rsidR="003711BD" w:rsidRPr="007A17B9" w:rsidRDefault="003711BD">
      <w:pPr>
        <w:pStyle w:val="a3"/>
        <w:spacing w:before="6"/>
        <w:ind w:left="0"/>
        <w:rPr>
          <w:sz w:val="22"/>
        </w:rPr>
      </w:pPr>
    </w:p>
    <w:tbl>
      <w:tblPr>
        <w:tblStyle w:val="TableNormal"/>
        <w:tblW w:w="0" w:type="auto"/>
        <w:tblInd w:w="11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1076"/>
        <w:gridCol w:w="3240"/>
        <w:gridCol w:w="6476"/>
      </w:tblGrid>
      <w:tr w:rsidR="003711BD" w:rsidRPr="007A17B9">
        <w:trPr>
          <w:trHeight w:val="390"/>
        </w:trPr>
        <w:tc>
          <w:tcPr>
            <w:tcW w:w="1076" w:type="dxa"/>
            <w:tcBorders>
              <w:left w:val="single" w:sz="4" w:space="0" w:color="999999"/>
            </w:tcBorders>
          </w:tcPr>
          <w:p w:rsidR="003711BD" w:rsidRPr="007A17B9" w:rsidRDefault="00987171">
            <w:pPr>
              <w:pStyle w:val="TableParagraph"/>
              <w:spacing w:before="79"/>
              <w:ind w:left="334" w:right="328"/>
              <w:jc w:val="center"/>
              <w:rPr>
                <w:sz w:val="18"/>
              </w:rPr>
            </w:pPr>
            <w:r w:rsidRPr="007A17B9">
              <w:rPr>
                <w:sz w:val="18"/>
              </w:rPr>
              <w:t>序号</w:t>
            </w:r>
          </w:p>
        </w:tc>
        <w:tc>
          <w:tcPr>
            <w:tcW w:w="3240" w:type="dxa"/>
          </w:tcPr>
          <w:p w:rsidR="003711BD" w:rsidRPr="007A17B9" w:rsidRDefault="00987171">
            <w:pPr>
              <w:pStyle w:val="TableParagraph"/>
              <w:spacing w:before="79"/>
              <w:ind w:left="66" w:right="58"/>
              <w:jc w:val="center"/>
              <w:rPr>
                <w:sz w:val="18"/>
              </w:rPr>
            </w:pPr>
            <w:r w:rsidRPr="007A17B9">
              <w:rPr>
                <w:sz w:val="18"/>
              </w:rPr>
              <w:t>名称</w:t>
            </w:r>
          </w:p>
        </w:tc>
        <w:tc>
          <w:tcPr>
            <w:tcW w:w="6476" w:type="dxa"/>
            <w:tcBorders>
              <w:right w:val="single" w:sz="4" w:space="0" w:color="999999"/>
            </w:tcBorders>
          </w:tcPr>
          <w:p w:rsidR="003711BD" w:rsidRPr="007A17B9" w:rsidRDefault="00987171">
            <w:pPr>
              <w:pStyle w:val="TableParagraph"/>
              <w:spacing w:before="79"/>
              <w:ind w:left="19"/>
              <w:rPr>
                <w:sz w:val="18"/>
              </w:rPr>
            </w:pPr>
            <w:r w:rsidRPr="007A17B9">
              <w:rPr>
                <w:sz w:val="18"/>
              </w:rPr>
              <w:t>采购要求</w:t>
            </w:r>
          </w:p>
        </w:tc>
      </w:tr>
      <w:tr w:rsidR="003711BD" w:rsidRPr="007A17B9">
        <w:trPr>
          <w:trHeight w:val="390"/>
        </w:trPr>
        <w:tc>
          <w:tcPr>
            <w:tcW w:w="1076" w:type="dxa"/>
            <w:tcBorders>
              <w:left w:val="single" w:sz="4" w:space="0" w:color="999999"/>
            </w:tcBorders>
          </w:tcPr>
          <w:p w:rsidR="003711BD" w:rsidRPr="007A17B9" w:rsidRDefault="00987171">
            <w:pPr>
              <w:pStyle w:val="TableParagraph"/>
              <w:spacing w:before="79"/>
              <w:ind w:left="6"/>
              <w:jc w:val="center"/>
              <w:rPr>
                <w:sz w:val="18"/>
              </w:rPr>
            </w:pPr>
            <w:r w:rsidRPr="007A17B9">
              <w:rPr>
                <w:sz w:val="18"/>
              </w:rPr>
              <w:t>1</w:t>
            </w:r>
          </w:p>
        </w:tc>
        <w:tc>
          <w:tcPr>
            <w:tcW w:w="3240" w:type="dxa"/>
          </w:tcPr>
          <w:p w:rsidR="003711BD" w:rsidRPr="007A17B9" w:rsidRDefault="00987171">
            <w:pPr>
              <w:pStyle w:val="TableParagraph"/>
              <w:spacing w:before="79"/>
              <w:ind w:left="66" w:right="58"/>
              <w:jc w:val="center"/>
              <w:rPr>
                <w:sz w:val="18"/>
              </w:rPr>
            </w:pPr>
            <w:r w:rsidRPr="007A17B9">
              <w:rPr>
                <w:sz w:val="18"/>
              </w:rPr>
              <w:t>监理大纲内容</w:t>
            </w:r>
          </w:p>
        </w:tc>
        <w:tc>
          <w:tcPr>
            <w:tcW w:w="6476" w:type="dxa"/>
            <w:tcBorders>
              <w:right w:val="single" w:sz="4" w:space="0" w:color="999999"/>
            </w:tcBorders>
          </w:tcPr>
          <w:p w:rsidR="003711BD" w:rsidRPr="007A17B9" w:rsidRDefault="00EB3B8E">
            <w:pPr>
              <w:pStyle w:val="TableParagraph"/>
              <w:spacing w:before="79"/>
              <w:ind w:left="19"/>
              <w:rPr>
                <w:sz w:val="18"/>
              </w:rPr>
            </w:pPr>
            <w:r w:rsidRPr="007A17B9">
              <w:rPr>
                <w:sz w:val="18"/>
              </w:rPr>
              <w:t>供应商</w:t>
            </w:r>
            <w:r w:rsidR="00987171" w:rsidRPr="007A17B9">
              <w:rPr>
                <w:sz w:val="18"/>
              </w:rPr>
              <w:t>提供监理大纲</w:t>
            </w:r>
          </w:p>
        </w:tc>
      </w:tr>
      <w:tr w:rsidR="003711BD" w:rsidRPr="007A17B9">
        <w:trPr>
          <w:trHeight w:val="750"/>
        </w:trPr>
        <w:tc>
          <w:tcPr>
            <w:tcW w:w="1076" w:type="dxa"/>
            <w:tcBorders>
              <w:left w:val="single" w:sz="4" w:space="0" w:color="999999"/>
            </w:tcBorders>
          </w:tcPr>
          <w:p w:rsidR="003711BD" w:rsidRPr="007A17B9" w:rsidRDefault="003711BD">
            <w:pPr>
              <w:pStyle w:val="TableParagraph"/>
              <w:spacing w:before="3"/>
              <w:rPr>
                <w:sz w:val="20"/>
              </w:rPr>
            </w:pPr>
          </w:p>
          <w:p w:rsidR="003711BD" w:rsidRPr="007A17B9" w:rsidRDefault="00987171">
            <w:pPr>
              <w:pStyle w:val="TableParagraph"/>
              <w:ind w:left="6"/>
              <w:jc w:val="center"/>
              <w:rPr>
                <w:sz w:val="18"/>
              </w:rPr>
            </w:pPr>
            <w:r w:rsidRPr="007A17B9">
              <w:rPr>
                <w:sz w:val="18"/>
              </w:rPr>
              <w:t>2</w:t>
            </w:r>
          </w:p>
        </w:tc>
        <w:tc>
          <w:tcPr>
            <w:tcW w:w="3240" w:type="dxa"/>
          </w:tcPr>
          <w:p w:rsidR="003711BD" w:rsidRPr="007A17B9" w:rsidRDefault="003711BD">
            <w:pPr>
              <w:pStyle w:val="TableParagraph"/>
              <w:spacing w:before="3"/>
              <w:rPr>
                <w:sz w:val="20"/>
              </w:rPr>
            </w:pPr>
          </w:p>
          <w:p w:rsidR="003711BD" w:rsidRPr="007A17B9" w:rsidRDefault="00987171">
            <w:pPr>
              <w:pStyle w:val="TableParagraph"/>
              <w:ind w:left="66" w:right="58"/>
              <w:jc w:val="center"/>
              <w:rPr>
                <w:sz w:val="18"/>
              </w:rPr>
            </w:pPr>
            <w:r w:rsidRPr="007A17B9">
              <w:rPr>
                <w:sz w:val="18"/>
              </w:rPr>
              <w:t>质量控制方案</w:t>
            </w:r>
          </w:p>
        </w:tc>
        <w:tc>
          <w:tcPr>
            <w:tcW w:w="6476" w:type="dxa"/>
            <w:tcBorders>
              <w:right w:val="single" w:sz="4" w:space="0" w:color="999999"/>
            </w:tcBorders>
          </w:tcPr>
          <w:p w:rsidR="003711BD" w:rsidRPr="007A17B9" w:rsidRDefault="00EB3B8E">
            <w:pPr>
              <w:pStyle w:val="TableParagraph"/>
              <w:spacing w:before="79"/>
              <w:ind w:left="19"/>
              <w:rPr>
                <w:sz w:val="18"/>
                <w:lang w:eastAsia="zh-CN"/>
              </w:rPr>
            </w:pPr>
            <w:r w:rsidRPr="007A17B9">
              <w:rPr>
                <w:sz w:val="18"/>
                <w:lang w:eastAsia="zh-CN"/>
              </w:rPr>
              <w:t>供应商</w:t>
            </w:r>
            <w:r w:rsidR="00987171" w:rsidRPr="007A17B9">
              <w:rPr>
                <w:sz w:val="18"/>
                <w:lang w:eastAsia="zh-CN"/>
              </w:rPr>
              <w:t>提供本项目质量控制方案及保障措施（包含质量控制点、质量控制方法、</w:t>
            </w:r>
          </w:p>
          <w:p w:rsidR="003711BD" w:rsidRPr="007A17B9" w:rsidRDefault="00987171">
            <w:pPr>
              <w:pStyle w:val="TableParagraph"/>
              <w:spacing w:before="130"/>
              <w:ind w:left="19"/>
              <w:rPr>
                <w:sz w:val="18"/>
                <w:lang w:eastAsia="zh-CN"/>
              </w:rPr>
            </w:pPr>
            <w:r w:rsidRPr="007A17B9">
              <w:rPr>
                <w:sz w:val="18"/>
                <w:lang w:eastAsia="zh-CN"/>
              </w:rPr>
              <w:t>流程、技术措施、保障措施等）</w:t>
            </w:r>
          </w:p>
        </w:tc>
      </w:tr>
      <w:tr w:rsidR="003711BD" w:rsidRPr="007A17B9">
        <w:trPr>
          <w:trHeight w:val="390"/>
        </w:trPr>
        <w:tc>
          <w:tcPr>
            <w:tcW w:w="1076" w:type="dxa"/>
            <w:tcBorders>
              <w:left w:val="single" w:sz="4" w:space="0" w:color="999999"/>
            </w:tcBorders>
          </w:tcPr>
          <w:p w:rsidR="003711BD" w:rsidRPr="007A17B9" w:rsidRDefault="00987171">
            <w:pPr>
              <w:pStyle w:val="TableParagraph"/>
              <w:spacing w:before="79"/>
              <w:ind w:left="6"/>
              <w:jc w:val="center"/>
              <w:rPr>
                <w:sz w:val="18"/>
              </w:rPr>
            </w:pPr>
            <w:r w:rsidRPr="007A17B9">
              <w:rPr>
                <w:sz w:val="18"/>
              </w:rPr>
              <w:t>3</w:t>
            </w:r>
          </w:p>
        </w:tc>
        <w:tc>
          <w:tcPr>
            <w:tcW w:w="3240" w:type="dxa"/>
          </w:tcPr>
          <w:p w:rsidR="003711BD" w:rsidRPr="007A17B9" w:rsidRDefault="00987171">
            <w:pPr>
              <w:pStyle w:val="TableParagraph"/>
              <w:spacing w:before="79"/>
              <w:ind w:left="66" w:right="58"/>
              <w:jc w:val="center"/>
              <w:rPr>
                <w:sz w:val="18"/>
              </w:rPr>
            </w:pPr>
            <w:r w:rsidRPr="007A17B9">
              <w:rPr>
                <w:sz w:val="18"/>
              </w:rPr>
              <w:t>进度控制方案</w:t>
            </w:r>
          </w:p>
        </w:tc>
        <w:tc>
          <w:tcPr>
            <w:tcW w:w="6476" w:type="dxa"/>
            <w:tcBorders>
              <w:right w:val="single" w:sz="4" w:space="0" w:color="999999"/>
            </w:tcBorders>
          </w:tcPr>
          <w:p w:rsidR="003711BD" w:rsidRPr="007A17B9" w:rsidRDefault="00EB3B8E">
            <w:pPr>
              <w:pStyle w:val="TableParagraph"/>
              <w:spacing w:before="79"/>
              <w:ind w:left="19"/>
              <w:rPr>
                <w:sz w:val="18"/>
                <w:lang w:eastAsia="zh-CN"/>
              </w:rPr>
            </w:pPr>
            <w:r w:rsidRPr="007A17B9">
              <w:rPr>
                <w:sz w:val="18"/>
                <w:lang w:eastAsia="zh-CN"/>
              </w:rPr>
              <w:t>供应商</w:t>
            </w:r>
            <w:r w:rsidR="00987171" w:rsidRPr="007A17B9">
              <w:rPr>
                <w:sz w:val="18"/>
                <w:lang w:eastAsia="zh-CN"/>
              </w:rPr>
              <w:t>提供本项目进度控制方案</w:t>
            </w:r>
          </w:p>
        </w:tc>
      </w:tr>
      <w:tr w:rsidR="003711BD" w:rsidRPr="007A17B9">
        <w:trPr>
          <w:trHeight w:val="390"/>
        </w:trPr>
        <w:tc>
          <w:tcPr>
            <w:tcW w:w="1076" w:type="dxa"/>
            <w:tcBorders>
              <w:left w:val="single" w:sz="4" w:space="0" w:color="999999"/>
            </w:tcBorders>
          </w:tcPr>
          <w:p w:rsidR="003711BD" w:rsidRPr="007A17B9" w:rsidRDefault="00987171">
            <w:pPr>
              <w:pStyle w:val="TableParagraph"/>
              <w:spacing w:before="79"/>
              <w:ind w:left="6"/>
              <w:jc w:val="center"/>
              <w:rPr>
                <w:sz w:val="18"/>
              </w:rPr>
            </w:pPr>
            <w:r w:rsidRPr="007A17B9">
              <w:rPr>
                <w:sz w:val="18"/>
              </w:rPr>
              <w:t>4</w:t>
            </w:r>
          </w:p>
        </w:tc>
        <w:tc>
          <w:tcPr>
            <w:tcW w:w="3240" w:type="dxa"/>
          </w:tcPr>
          <w:p w:rsidR="003711BD" w:rsidRPr="007A17B9" w:rsidRDefault="00987171">
            <w:pPr>
              <w:pStyle w:val="TableParagraph"/>
              <w:spacing w:before="79"/>
              <w:ind w:left="66" w:right="58"/>
              <w:jc w:val="center"/>
              <w:rPr>
                <w:sz w:val="18"/>
              </w:rPr>
            </w:pPr>
            <w:r w:rsidRPr="007A17B9">
              <w:rPr>
                <w:sz w:val="18"/>
              </w:rPr>
              <w:t>成本控制方案</w:t>
            </w:r>
          </w:p>
        </w:tc>
        <w:tc>
          <w:tcPr>
            <w:tcW w:w="6476" w:type="dxa"/>
            <w:tcBorders>
              <w:right w:val="single" w:sz="4" w:space="0" w:color="999999"/>
            </w:tcBorders>
          </w:tcPr>
          <w:p w:rsidR="003711BD" w:rsidRPr="007A17B9" w:rsidRDefault="00EB3B8E">
            <w:pPr>
              <w:pStyle w:val="TableParagraph"/>
              <w:spacing w:before="79"/>
              <w:ind w:left="19"/>
              <w:rPr>
                <w:sz w:val="18"/>
                <w:lang w:eastAsia="zh-CN"/>
              </w:rPr>
            </w:pPr>
            <w:r w:rsidRPr="007A17B9">
              <w:rPr>
                <w:sz w:val="18"/>
                <w:lang w:eastAsia="zh-CN"/>
              </w:rPr>
              <w:t>供应商</w:t>
            </w:r>
            <w:r w:rsidR="00987171" w:rsidRPr="007A17B9">
              <w:rPr>
                <w:sz w:val="18"/>
                <w:lang w:eastAsia="zh-CN"/>
              </w:rPr>
              <w:t>提供本项目成本控制方案</w:t>
            </w:r>
          </w:p>
        </w:tc>
      </w:tr>
      <w:tr w:rsidR="003711BD" w:rsidRPr="007A17B9">
        <w:trPr>
          <w:trHeight w:val="390"/>
        </w:trPr>
        <w:tc>
          <w:tcPr>
            <w:tcW w:w="1076" w:type="dxa"/>
            <w:tcBorders>
              <w:left w:val="single" w:sz="4" w:space="0" w:color="999999"/>
            </w:tcBorders>
          </w:tcPr>
          <w:p w:rsidR="003711BD" w:rsidRPr="007A17B9" w:rsidRDefault="00987171">
            <w:pPr>
              <w:pStyle w:val="TableParagraph"/>
              <w:spacing w:before="79"/>
              <w:ind w:left="6"/>
              <w:jc w:val="center"/>
              <w:rPr>
                <w:sz w:val="18"/>
              </w:rPr>
            </w:pPr>
            <w:r w:rsidRPr="007A17B9">
              <w:rPr>
                <w:sz w:val="18"/>
              </w:rPr>
              <w:t>5</w:t>
            </w:r>
          </w:p>
        </w:tc>
        <w:tc>
          <w:tcPr>
            <w:tcW w:w="3240" w:type="dxa"/>
          </w:tcPr>
          <w:p w:rsidR="003711BD" w:rsidRPr="007A17B9" w:rsidRDefault="00987171">
            <w:pPr>
              <w:pStyle w:val="TableParagraph"/>
              <w:spacing w:before="79"/>
              <w:ind w:left="66" w:right="58"/>
              <w:jc w:val="center"/>
              <w:rPr>
                <w:sz w:val="18"/>
              </w:rPr>
            </w:pPr>
            <w:r w:rsidRPr="007A17B9">
              <w:rPr>
                <w:sz w:val="18"/>
              </w:rPr>
              <w:t>安全控制方案</w:t>
            </w:r>
          </w:p>
        </w:tc>
        <w:tc>
          <w:tcPr>
            <w:tcW w:w="6476" w:type="dxa"/>
            <w:tcBorders>
              <w:right w:val="single" w:sz="4" w:space="0" w:color="999999"/>
            </w:tcBorders>
          </w:tcPr>
          <w:p w:rsidR="003711BD" w:rsidRPr="007A17B9" w:rsidRDefault="00EB3B8E">
            <w:pPr>
              <w:pStyle w:val="TableParagraph"/>
              <w:spacing w:before="79"/>
              <w:ind w:left="19"/>
              <w:rPr>
                <w:sz w:val="18"/>
                <w:lang w:eastAsia="zh-CN"/>
              </w:rPr>
            </w:pPr>
            <w:r w:rsidRPr="007A17B9">
              <w:rPr>
                <w:sz w:val="18"/>
                <w:lang w:eastAsia="zh-CN"/>
              </w:rPr>
              <w:t>供应商</w:t>
            </w:r>
            <w:r w:rsidR="00987171" w:rsidRPr="007A17B9">
              <w:rPr>
                <w:sz w:val="18"/>
                <w:lang w:eastAsia="zh-CN"/>
              </w:rPr>
              <w:t>提供本项目安全控制方案</w:t>
            </w:r>
          </w:p>
        </w:tc>
      </w:tr>
      <w:tr w:rsidR="003711BD" w:rsidRPr="007A17B9">
        <w:trPr>
          <w:trHeight w:val="390"/>
        </w:trPr>
        <w:tc>
          <w:tcPr>
            <w:tcW w:w="1076" w:type="dxa"/>
            <w:tcBorders>
              <w:left w:val="single" w:sz="4" w:space="0" w:color="999999"/>
            </w:tcBorders>
          </w:tcPr>
          <w:p w:rsidR="003711BD" w:rsidRPr="007A17B9" w:rsidRDefault="00987171">
            <w:pPr>
              <w:pStyle w:val="TableParagraph"/>
              <w:spacing w:before="79"/>
              <w:ind w:left="6"/>
              <w:jc w:val="center"/>
              <w:rPr>
                <w:sz w:val="18"/>
              </w:rPr>
            </w:pPr>
            <w:r w:rsidRPr="007A17B9">
              <w:rPr>
                <w:sz w:val="18"/>
              </w:rPr>
              <w:t>6</w:t>
            </w:r>
          </w:p>
        </w:tc>
        <w:tc>
          <w:tcPr>
            <w:tcW w:w="3240" w:type="dxa"/>
          </w:tcPr>
          <w:p w:rsidR="003711BD" w:rsidRPr="007A17B9" w:rsidRDefault="00987171">
            <w:pPr>
              <w:pStyle w:val="TableParagraph"/>
              <w:spacing w:before="79"/>
              <w:ind w:left="66" w:right="58"/>
              <w:jc w:val="center"/>
              <w:rPr>
                <w:sz w:val="18"/>
              </w:rPr>
            </w:pPr>
            <w:r w:rsidRPr="007A17B9">
              <w:rPr>
                <w:sz w:val="18"/>
              </w:rPr>
              <w:t>合同与信息管理方案</w:t>
            </w:r>
          </w:p>
        </w:tc>
        <w:tc>
          <w:tcPr>
            <w:tcW w:w="6476" w:type="dxa"/>
            <w:tcBorders>
              <w:right w:val="single" w:sz="4" w:space="0" w:color="999999"/>
            </w:tcBorders>
          </w:tcPr>
          <w:p w:rsidR="003711BD" w:rsidRPr="007A17B9" w:rsidRDefault="00EB3B8E">
            <w:pPr>
              <w:pStyle w:val="TableParagraph"/>
              <w:spacing w:before="79"/>
              <w:ind w:left="19"/>
              <w:rPr>
                <w:sz w:val="18"/>
                <w:lang w:eastAsia="zh-CN"/>
              </w:rPr>
            </w:pPr>
            <w:r w:rsidRPr="007A17B9">
              <w:rPr>
                <w:sz w:val="18"/>
                <w:lang w:eastAsia="zh-CN"/>
              </w:rPr>
              <w:t>供应商</w:t>
            </w:r>
            <w:r w:rsidR="00987171" w:rsidRPr="007A17B9">
              <w:rPr>
                <w:sz w:val="18"/>
                <w:lang w:eastAsia="zh-CN"/>
              </w:rPr>
              <w:t>提供本项目合同与信息管理方案</w:t>
            </w:r>
          </w:p>
        </w:tc>
      </w:tr>
      <w:tr w:rsidR="003711BD" w:rsidRPr="007A17B9">
        <w:trPr>
          <w:trHeight w:val="390"/>
        </w:trPr>
        <w:tc>
          <w:tcPr>
            <w:tcW w:w="1076" w:type="dxa"/>
            <w:tcBorders>
              <w:left w:val="single" w:sz="4" w:space="0" w:color="999999"/>
            </w:tcBorders>
          </w:tcPr>
          <w:p w:rsidR="003711BD" w:rsidRPr="007A17B9" w:rsidRDefault="00987171">
            <w:pPr>
              <w:pStyle w:val="TableParagraph"/>
              <w:spacing w:before="79"/>
              <w:ind w:left="6"/>
              <w:jc w:val="center"/>
              <w:rPr>
                <w:sz w:val="18"/>
              </w:rPr>
            </w:pPr>
            <w:r w:rsidRPr="007A17B9">
              <w:rPr>
                <w:sz w:val="18"/>
              </w:rPr>
              <w:t>7</w:t>
            </w:r>
          </w:p>
        </w:tc>
        <w:tc>
          <w:tcPr>
            <w:tcW w:w="3240" w:type="dxa"/>
          </w:tcPr>
          <w:p w:rsidR="003711BD" w:rsidRPr="007A17B9" w:rsidRDefault="00987171">
            <w:pPr>
              <w:pStyle w:val="TableParagraph"/>
              <w:spacing w:before="79"/>
              <w:ind w:left="66" w:right="58"/>
              <w:jc w:val="center"/>
              <w:rPr>
                <w:sz w:val="18"/>
                <w:lang w:eastAsia="zh-CN"/>
              </w:rPr>
            </w:pPr>
            <w:r w:rsidRPr="007A17B9">
              <w:rPr>
                <w:sz w:val="18"/>
                <w:lang w:eastAsia="zh-CN"/>
              </w:rPr>
              <w:t>现场组织协调与衔接方案</w:t>
            </w:r>
          </w:p>
        </w:tc>
        <w:tc>
          <w:tcPr>
            <w:tcW w:w="6476" w:type="dxa"/>
            <w:tcBorders>
              <w:right w:val="single" w:sz="4" w:space="0" w:color="999999"/>
            </w:tcBorders>
          </w:tcPr>
          <w:p w:rsidR="003711BD" w:rsidRPr="007A17B9" w:rsidRDefault="00EB3B8E">
            <w:pPr>
              <w:pStyle w:val="TableParagraph"/>
              <w:spacing w:before="79"/>
              <w:ind w:left="19"/>
              <w:rPr>
                <w:sz w:val="18"/>
                <w:lang w:eastAsia="zh-CN"/>
              </w:rPr>
            </w:pPr>
            <w:r w:rsidRPr="007A17B9">
              <w:rPr>
                <w:sz w:val="18"/>
                <w:lang w:eastAsia="zh-CN"/>
              </w:rPr>
              <w:t>供应商</w:t>
            </w:r>
            <w:r w:rsidR="00987171" w:rsidRPr="007A17B9">
              <w:rPr>
                <w:sz w:val="18"/>
                <w:lang w:eastAsia="zh-CN"/>
              </w:rPr>
              <w:t>提供本项目现场组织协调与衔接方案</w:t>
            </w:r>
          </w:p>
        </w:tc>
      </w:tr>
      <w:tr w:rsidR="003711BD" w:rsidRPr="007A17B9">
        <w:trPr>
          <w:trHeight w:val="390"/>
        </w:trPr>
        <w:tc>
          <w:tcPr>
            <w:tcW w:w="1076" w:type="dxa"/>
            <w:tcBorders>
              <w:left w:val="single" w:sz="4" w:space="0" w:color="999999"/>
            </w:tcBorders>
          </w:tcPr>
          <w:p w:rsidR="003711BD" w:rsidRPr="007A17B9" w:rsidRDefault="00987171">
            <w:pPr>
              <w:pStyle w:val="TableParagraph"/>
              <w:spacing w:before="79"/>
              <w:ind w:left="6"/>
              <w:jc w:val="center"/>
              <w:rPr>
                <w:sz w:val="18"/>
              </w:rPr>
            </w:pPr>
            <w:r w:rsidRPr="007A17B9">
              <w:rPr>
                <w:sz w:val="18"/>
              </w:rPr>
              <w:t>8</w:t>
            </w:r>
          </w:p>
        </w:tc>
        <w:tc>
          <w:tcPr>
            <w:tcW w:w="3240" w:type="dxa"/>
          </w:tcPr>
          <w:p w:rsidR="003711BD" w:rsidRPr="007A17B9" w:rsidRDefault="00987171">
            <w:pPr>
              <w:pStyle w:val="TableParagraph"/>
              <w:spacing w:before="79"/>
              <w:ind w:left="66" w:right="58"/>
              <w:jc w:val="center"/>
              <w:rPr>
                <w:sz w:val="18"/>
              </w:rPr>
            </w:pPr>
            <w:r w:rsidRPr="007A17B9">
              <w:rPr>
                <w:sz w:val="18"/>
              </w:rPr>
              <w:t>环境综合整治方案</w:t>
            </w:r>
          </w:p>
        </w:tc>
        <w:tc>
          <w:tcPr>
            <w:tcW w:w="6476" w:type="dxa"/>
            <w:tcBorders>
              <w:right w:val="single" w:sz="4" w:space="0" w:color="999999"/>
            </w:tcBorders>
          </w:tcPr>
          <w:p w:rsidR="003711BD" w:rsidRPr="007A17B9" w:rsidRDefault="00EB3B8E">
            <w:pPr>
              <w:pStyle w:val="TableParagraph"/>
              <w:spacing w:before="79"/>
              <w:ind w:left="19"/>
              <w:rPr>
                <w:sz w:val="18"/>
                <w:lang w:eastAsia="zh-CN"/>
              </w:rPr>
            </w:pPr>
            <w:r w:rsidRPr="007A17B9">
              <w:rPr>
                <w:sz w:val="18"/>
                <w:lang w:eastAsia="zh-CN"/>
              </w:rPr>
              <w:t>供应商</w:t>
            </w:r>
            <w:r w:rsidR="00987171" w:rsidRPr="007A17B9">
              <w:rPr>
                <w:sz w:val="18"/>
                <w:lang w:eastAsia="zh-CN"/>
              </w:rPr>
              <w:t>提供本项目环境综合整治方案</w:t>
            </w:r>
          </w:p>
        </w:tc>
      </w:tr>
      <w:tr w:rsidR="003711BD" w:rsidRPr="007A17B9">
        <w:trPr>
          <w:trHeight w:val="390"/>
        </w:trPr>
        <w:tc>
          <w:tcPr>
            <w:tcW w:w="1076" w:type="dxa"/>
            <w:tcBorders>
              <w:left w:val="single" w:sz="4" w:space="0" w:color="999999"/>
            </w:tcBorders>
          </w:tcPr>
          <w:p w:rsidR="003711BD" w:rsidRPr="007A17B9" w:rsidRDefault="00987171">
            <w:pPr>
              <w:pStyle w:val="TableParagraph"/>
              <w:spacing w:before="79"/>
              <w:ind w:left="6"/>
              <w:jc w:val="center"/>
              <w:rPr>
                <w:sz w:val="18"/>
              </w:rPr>
            </w:pPr>
            <w:r w:rsidRPr="007A17B9">
              <w:rPr>
                <w:sz w:val="18"/>
              </w:rPr>
              <w:t>9</w:t>
            </w:r>
          </w:p>
        </w:tc>
        <w:tc>
          <w:tcPr>
            <w:tcW w:w="3240" w:type="dxa"/>
          </w:tcPr>
          <w:p w:rsidR="003711BD" w:rsidRPr="007A17B9" w:rsidRDefault="00987171">
            <w:pPr>
              <w:pStyle w:val="TableParagraph"/>
              <w:spacing w:before="79"/>
              <w:ind w:left="66" w:right="58"/>
              <w:jc w:val="center"/>
              <w:rPr>
                <w:sz w:val="18"/>
              </w:rPr>
            </w:pPr>
            <w:r w:rsidRPr="007A17B9">
              <w:rPr>
                <w:sz w:val="18"/>
              </w:rPr>
              <w:t>保修阶段监理方案</w:t>
            </w:r>
          </w:p>
        </w:tc>
        <w:tc>
          <w:tcPr>
            <w:tcW w:w="6476" w:type="dxa"/>
            <w:tcBorders>
              <w:right w:val="single" w:sz="4" w:space="0" w:color="999999"/>
            </w:tcBorders>
          </w:tcPr>
          <w:p w:rsidR="003711BD" w:rsidRPr="007A17B9" w:rsidRDefault="00EB3B8E">
            <w:pPr>
              <w:pStyle w:val="TableParagraph"/>
              <w:spacing w:before="79"/>
              <w:ind w:left="19"/>
              <w:rPr>
                <w:sz w:val="18"/>
                <w:lang w:eastAsia="zh-CN"/>
              </w:rPr>
            </w:pPr>
            <w:r w:rsidRPr="007A17B9">
              <w:rPr>
                <w:sz w:val="18"/>
                <w:lang w:eastAsia="zh-CN"/>
              </w:rPr>
              <w:t>供应商</w:t>
            </w:r>
            <w:r w:rsidR="00987171" w:rsidRPr="007A17B9">
              <w:rPr>
                <w:sz w:val="18"/>
                <w:lang w:eastAsia="zh-CN"/>
              </w:rPr>
              <w:t>提供本项目保修阶段监理方案</w:t>
            </w:r>
          </w:p>
        </w:tc>
      </w:tr>
      <w:tr w:rsidR="003711BD" w:rsidRPr="007A17B9">
        <w:trPr>
          <w:trHeight w:val="750"/>
        </w:trPr>
        <w:tc>
          <w:tcPr>
            <w:tcW w:w="1076" w:type="dxa"/>
            <w:tcBorders>
              <w:left w:val="single" w:sz="4" w:space="0" w:color="999999"/>
            </w:tcBorders>
          </w:tcPr>
          <w:p w:rsidR="003711BD" w:rsidRPr="007A17B9" w:rsidRDefault="003711BD">
            <w:pPr>
              <w:pStyle w:val="TableParagraph"/>
              <w:spacing w:before="3"/>
              <w:rPr>
                <w:sz w:val="20"/>
                <w:lang w:eastAsia="zh-CN"/>
              </w:rPr>
            </w:pPr>
          </w:p>
          <w:p w:rsidR="003711BD" w:rsidRPr="007A17B9" w:rsidRDefault="00987171">
            <w:pPr>
              <w:pStyle w:val="TableParagraph"/>
              <w:ind w:left="334" w:right="328"/>
              <w:jc w:val="center"/>
              <w:rPr>
                <w:sz w:val="18"/>
              </w:rPr>
            </w:pPr>
            <w:r w:rsidRPr="007A17B9">
              <w:rPr>
                <w:sz w:val="18"/>
              </w:rPr>
              <w:t>10</w:t>
            </w:r>
          </w:p>
        </w:tc>
        <w:tc>
          <w:tcPr>
            <w:tcW w:w="3240" w:type="dxa"/>
          </w:tcPr>
          <w:p w:rsidR="003711BD" w:rsidRPr="007A17B9" w:rsidRDefault="00987171">
            <w:pPr>
              <w:pStyle w:val="TableParagraph"/>
              <w:spacing w:before="79"/>
              <w:ind w:left="66" w:right="58"/>
              <w:jc w:val="center"/>
              <w:rPr>
                <w:sz w:val="18"/>
                <w:lang w:eastAsia="zh-CN"/>
              </w:rPr>
            </w:pPr>
            <w:r w:rsidRPr="007A17B9">
              <w:rPr>
                <w:sz w:val="18"/>
                <w:lang w:eastAsia="zh-CN"/>
              </w:rPr>
              <w:t>针对本项目工程的监理工作特点、难点</w:t>
            </w:r>
          </w:p>
          <w:p w:rsidR="003711BD" w:rsidRPr="007A17B9" w:rsidRDefault="00987171">
            <w:pPr>
              <w:pStyle w:val="TableParagraph"/>
              <w:spacing w:before="129"/>
              <w:ind w:left="66" w:right="58"/>
              <w:jc w:val="center"/>
              <w:rPr>
                <w:sz w:val="18"/>
                <w:lang w:eastAsia="zh-CN"/>
              </w:rPr>
            </w:pPr>
            <w:r w:rsidRPr="007A17B9">
              <w:rPr>
                <w:sz w:val="18"/>
                <w:lang w:eastAsia="zh-CN"/>
              </w:rPr>
              <w:t>、重点提出相应措施和合理化建议</w:t>
            </w:r>
          </w:p>
        </w:tc>
        <w:tc>
          <w:tcPr>
            <w:tcW w:w="6476" w:type="dxa"/>
            <w:tcBorders>
              <w:right w:val="single" w:sz="4" w:space="0" w:color="999999"/>
            </w:tcBorders>
          </w:tcPr>
          <w:p w:rsidR="003711BD" w:rsidRPr="007A17B9" w:rsidRDefault="00EB3B8E">
            <w:pPr>
              <w:pStyle w:val="TableParagraph"/>
              <w:spacing w:before="79"/>
              <w:ind w:left="19"/>
              <w:rPr>
                <w:sz w:val="18"/>
                <w:lang w:eastAsia="zh-CN"/>
              </w:rPr>
            </w:pPr>
            <w:r w:rsidRPr="007A17B9">
              <w:rPr>
                <w:sz w:val="18"/>
                <w:lang w:eastAsia="zh-CN"/>
              </w:rPr>
              <w:t>供应商</w:t>
            </w:r>
            <w:r w:rsidR="00987171" w:rsidRPr="007A17B9">
              <w:rPr>
                <w:sz w:val="18"/>
                <w:lang w:eastAsia="zh-CN"/>
              </w:rPr>
              <w:t>提供针对本项目工程的监理工作特点、难点、重点提出相应措施和合理化</w:t>
            </w:r>
          </w:p>
          <w:p w:rsidR="003711BD" w:rsidRPr="007A17B9" w:rsidRDefault="00987171">
            <w:pPr>
              <w:pStyle w:val="TableParagraph"/>
              <w:spacing w:before="129"/>
              <w:ind w:left="19"/>
              <w:rPr>
                <w:sz w:val="18"/>
              </w:rPr>
            </w:pPr>
            <w:r w:rsidRPr="007A17B9">
              <w:rPr>
                <w:sz w:val="18"/>
              </w:rPr>
              <w:t>建议</w:t>
            </w:r>
          </w:p>
        </w:tc>
      </w:tr>
    </w:tbl>
    <w:p w:rsidR="003711BD" w:rsidRPr="007A17B9" w:rsidRDefault="003711BD">
      <w:pPr>
        <w:rPr>
          <w:sz w:val="18"/>
        </w:rPr>
        <w:sectPr w:rsidR="003711BD" w:rsidRPr="007A17B9">
          <w:pgSz w:w="12240" w:h="15840"/>
          <w:pgMar w:top="960" w:right="600" w:bottom="280" w:left="620" w:header="720" w:footer="720" w:gutter="0"/>
          <w:cols w:space="720"/>
        </w:sectPr>
      </w:pPr>
    </w:p>
    <w:p w:rsidR="003711BD" w:rsidRPr="007A17B9" w:rsidRDefault="00987171" w:rsidP="00A16C5B">
      <w:pPr>
        <w:spacing w:before="39"/>
        <w:ind w:left="100"/>
        <w:jc w:val="center"/>
        <w:rPr>
          <w:sz w:val="27"/>
          <w:lang w:eastAsia="zh-CN"/>
        </w:rPr>
      </w:pPr>
      <w:r w:rsidRPr="007A17B9">
        <w:rPr>
          <w:sz w:val="27"/>
          <w:lang w:eastAsia="zh-CN"/>
        </w:rPr>
        <w:lastRenderedPageBreak/>
        <w:t>第五章 合同条款</w:t>
      </w:r>
    </w:p>
    <w:p w:rsidR="003711BD" w:rsidRPr="007A17B9" w:rsidRDefault="003711BD">
      <w:pPr>
        <w:pStyle w:val="a3"/>
        <w:spacing w:before="11"/>
        <w:ind w:left="0"/>
        <w:rPr>
          <w:sz w:val="24"/>
          <w:lang w:eastAsia="zh-CN"/>
        </w:rPr>
      </w:pPr>
    </w:p>
    <w:p w:rsidR="003711BD" w:rsidRPr="007A17B9" w:rsidRDefault="00987171">
      <w:pPr>
        <w:pStyle w:val="a3"/>
        <w:spacing w:before="1"/>
        <w:ind w:left="145"/>
        <w:rPr>
          <w:lang w:eastAsia="zh-CN"/>
        </w:rPr>
      </w:pPr>
      <w:r w:rsidRPr="007A17B9">
        <w:rPr>
          <w:lang w:eastAsia="zh-CN"/>
        </w:rPr>
        <w:t xml:space="preserve">项目编号： </w:t>
      </w:r>
      <w:r w:rsidR="00A16C5B" w:rsidRPr="007A17B9">
        <w:rPr>
          <w:lang w:eastAsia="zh-CN"/>
        </w:rPr>
        <w:t xml:space="preserve"> </w:t>
      </w:r>
    </w:p>
    <w:p w:rsidR="003711BD" w:rsidRPr="007A17B9" w:rsidRDefault="003711BD">
      <w:pPr>
        <w:pStyle w:val="a3"/>
        <w:spacing w:before="9"/>
        <w:ind w:left="0"/>
        <w:rPr>
          <w:sz w:val="14"/>
          <w:lang w:eastAsia="zh-CN"/>
        </w:rPr>
      </w:pPr>
    </w:p>
    <w:p w:rsidR="00A16C5B" w:rsidRPr="007A17B9" w:rsidRDefault="00987171">
      <w:pPr>
        <w:pStyle w:val="a3"/>
        <w:spacing w:before="1" w:line="436" w:lineRule="auto"/>
        <w:ind w:left="145" w:right="6284"/>
        <w:rPr>
          <w:lang w:eastAsia="zh-CN"/>
        </w:rPr>
      </w:pPr>
      <w:r w:rsidRPr="007A17B9">
        <w:rPr>
          <w:lang w:eastAsia="zh-CN"/>
        </w:rPr>
        <w:t xml:space="preserve">项目名称： </w:t>
      </w:r>
      <w:r w:rsidR="00A16C5B" w:rsidRPr="007A17B9">
        <w:rPr>
          <w:rFonts w:hint="eastAsia"/>
          <w:lang w:eastAsia="zh-CN"/>
        </w:rPr>
        <w:t xml:space="preserve"> </w:t>
      </w:r>
    </w:p>
    <w:p w:rsidR="003711BD" w:rsidRPr="007A17B9" w:rsidRDefault="00987171">
      <w:pPr>
        <w:pStyle w:val="a3"/>
        <w:tabs>
          <w:tab w:val="left" w:pos="5529"/>
        </w:tabs>
        <w:spacing w:before="0"/>
        <w:ind w:left="145"/>
        <w:rPr>
          <w:lang w:eastAsia="zh-CN"/>
        </w:rPr>
      </w:pPr>
      <w:r w:rsidRPr="007A17B9">
        <w:rPr>
          <w:lang w:eastAsia="zh-CN"/>
        </w:rPr>
        <w:t xml:space="preserve">采购人：（以下简称甲方） </w:t>
      </w:r>
      <w:r w:rsidR="00A16C5B" w:rsidRPr="007A17B9">
        <w:rPr>
          <w:rFonts w:hint="eastAsia"/>
          <w:lang w:eastAsia="zh-CN"/>
        </w:rPr>
        <w:t xml:space="preserve"> </w:t>
      </w:r>
      <w:r w:rsidRPr="007A17B9">
        <w:rPr>
          <w:lang w:eastAsia="zh-CN"/>
        </w:rPr>
        <w:tab/>
        <w:t>供应商：（以下简称乙方）</w:t>
      </w:r>
    </w:p>
    <w:p w:rsidR="003711BD" w:rsidRPr="007A17B9" w:rsidRDefault="003711BD">
      <w:pPr>
        <w:pStyle w:val="a3"/>
        <w:spacing w:before="10"/>
        <w:ind w:left="0"/>
        <w:rPr>
          <w:sz w:val="14"/>
          <w:lang w:eastAsia="zh-CN"/>
        </w:rPr>
      </w:pPr>
    </w:p>
    <w:p w:rsidR="003711BD" w:rsidRPr="007A17B9" w:rsidRDefault="00987171">
      <w:pPr>
        <w:pStyle w:val="a3"/>
        <w:tabs>
          <w:tab w:val="left" w:pos="5529"/>
        </w:tabs>
        <w:spacing w:before="0"/>
        <w:ind w:left="145"/>
        <w:rPr>
          <w:lang w:eastAsia="zh-CN"/>
        </w:rPr>
      </w:pPr>
      <w:r w:rsidRPr="007A17B9">
        <w:rPr>
          <w:lang w:eastAsia="zh-CN"/>
        </w:rPr>
        <w:t xml:space="preserve">住所地： </w:t>
      </w:r>
      <w:r w:rsidRPr="007A17B9">
        <w:rPr>
          <w:lang w:eastAsia="zh-CN"/>
        </w:rPr>
        <w:tab/>
        <w:t>住所地：</w:t>
      </w:r>
    </w:p>
    <w:p w:rsidR="003711BD" w:rsidRPr="007A17B9" w:rsidRDefault="003711BD">
      <w:pPr>
        <w:pStyle w:val="a3"/>
        <w:spacing w:before="0"/>
        <w:ind w:left="0"/>
        <w:rPr>
          <w:lang w:eastAsia="zh-CN"/>
        </w:rPr>
      </w:pPr>
    </w:p>
    <w:p w:rsidR="003711BD" w:rsidRPr="007A17B9" w:rsidRDefault="003711BD">
      <w:pPr>
        <w:pStyle w:val="a3"/>
        <w:spacing w:before="9"/>
        <w:ind w:left="0"/>
        <w:rPr>
          <w:sz w:val="23"/>
          <w:lang w:eastAsia="zh-CN"/>
        </w:rPr>
      </w:pPr>
    </w:p>
    <w:p w:rsidR="003711BD" w:rsidRPr="007A17B9" w:rsidRDefault="00987171">
      <w:pPr>
        <w:pStyle w:val="a3"/>
        <w:spacing w:before="0" w:line="374" w:lineRule="auto"/>
        <w:ind w:right="119"/>
        <w:rPr>
          <w:lang w:eastAsia="zh-CN"/>
        </w:rPr>
      </w:pPr>
      <w:r w:rsidRPr="007A17B9">
        <w:rPr>
          <w:lang w:eastAsia="zh-CN"/>
        </w:rPr>
        <w:t>根据《中华人民共和国政府采购法》、《中华人民共和国合同法》等法律法规的规定，甲乙双方按照招标结果签订本合同。</w:t>
      </w:r>
    </w:p>
    <w:p w:rsidR="003711BD" w:rsidRPr="007A17B9" w:rsidRDefault="00987171">
      <w:pPr>
        <w:pStyle w:val="a3"/>
        <w:spacing w:before="1" w:after="57"/>
        <w:rPr>
          <w:lang w:eastAsia="zh-CN"/>
        </w:rPr>
      </w:pPr>
      <w:r w:rsidRPr="007A17B9">
        <w:rPr>
          <w:lang w:eastAsia="zh-CN"/>
        </w:rPr>
        <w:t>第一条 合同标的 乙方根据甲方需求提供下列服务：</w:t>
      </w:r>
    </w:p>
    <w:tbl>
      <w:tblPr>
        <w:tblStyle w:val="TableNormal"/>
        <w:tblW w:w="0" w:type="auto"/>
        <w:tblInd w:w="11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2291"/>
        <w:gridCol w:w="3915"/>
        <w:gridCol w:w="2295"/>
        <w:gridCol w:w="2291"/>
      </w:tblGrid>
      <w:tr w:rsidR="003711BD" w:rsidRPr="007A17B9">
        <w:trPr>
          <w:trHeight w:val="390"/>
        </w:trPr>
        <w:tc>
          <w:tcPr>
            <w:tcW w:w="2291" w:type="dxa"/>
            <w:tcBorders>
              <w:left w:val="single" w:sz="4" w:space="0" w:color="999999"/>
            </w:tcBorders>
          </w:tcPr>
          <w:p w:rsidR="003711BD" w:rsidRPr="007A17B9" w:rsidRDefault="00987171">
            <w:pPr>
              <w:pStyle w:val="TableParagraph"/>
              <w:spacing w:before="79"/>
              <w:ind w:left="940" w:right="934"/>
              <w:jc w:val="center"/>
              <w:rPr>
                <w:sz w:val="18"/>
              </w:rPr>
            </w:pPr>
            <w:r w:rsidRPr="007A17B9">
              <w:rPr>
                <w:sz w:val="18"/>
              </w:rPr>
              <w:t>序号</w:t>
            </w:r>
          </w:p>
        </w:tc>
        <w:tc>
          <w:tcPr>
            <w:tcW w:w="3915" w:type="dxa"/>
          </w:tcPr>
          <w:p w:rsidR="003711BD" w:rsidRPr="007A17B9" w:rsidRDefault="00987171">
            <w:pPr>
              <w:pStyle w:val="TableParagraph"/>
              <w:spacing w:before="79"/>
              <w:ind w:left="314" w:right="306"/>
              <w:jc w:val="center"/>
              <w:rPr>
                <w:sz w:val="18"/>
              </w:rPr>
            </w:pPr>
            <w:r w:rsidRPr="007A17B9">
              <w:rPr>
                <w:sz w:val="18"/>
              </w:rPr>
              <w:t>名称</w:t>
            </w:r>
          </w:p>
        </w:tc>
        <w:tc>
          <w:tcPr>
            <w:tcW w:w="2295" w:type="dxa"/>
          </w:tcPr>
          <w:p w:rsidR="003711BD" w:rsidRPr="007A17B9" w:rsidRDefault="00987171">
            <w:pPr>
              <w:pStyle w:val="TableParagraph"/>
              <w:spacing w:before="79"/>
              <w:ind w:left="944" w:right="936"/>
              <w:jc w:val="center"/>
              <w:rPr>
                <w:sz w:val="18"/>
              </w:rPr>
            </w:pPr>
            <w:r w:rsidRPr="007A17B9">
              <w:rPr>
                <w:sz w:val="18"/>
              </w:rPr>
              <w:t>数量</w:t>
            </w:r>
          </w:p>
        </w:tc>
        <w:tc>
          <w:tcPr>
            <w:tcW w:w="2291" w:type="dxa"/>
            <w:tcBorders>
              <w:right w:val="single" w:sz="4" w:space="0" w:color="999999"/>
            </w:tcBorders>
          </w:tcPr>
          <w:p w:rsidR="003711BD" w:rsidRPr="007A17B9" w:rsidRDefault="00987171">
            <w:pPr>
              <w:pStyle w:val="TableParagraph"/>
              <w:spacing w:before="79"/>
              <w:ind w:left="942" w:right="933"/>
              <w:jc w:val="center"/>
              <w:rPr>
                <w:sz w:val="18"/>
              </w:rPr>
            </w:pPr>
            <w:r w:rsidRPr="007A17B9">
              <w:rPr>
                <w:sz w:val="18"/>
              </w:rPr>
              <w:t>单位</w:t>
            </w:r>
          </w:p>
        </w:tc>
      </w:tr>
      <w:tr w:rsidR="003711BD" w:rsidRPr="007A17B9">
        <w:trPr>
          <w:trHeight w:val="390"/>
        </w:trPr>
        <w:tc>
          <w:tcPr>
            <w:tcW w:w="2291" w:type="dxa"/>
            <w:tcBorders>
              <w:left w:val="single" w:sz="4" w:space="0" w:color="999999"/>
            </w:tcBorders>
          </w:tcPr>
          <w:p w:rsidR="003711BD" w:rsidRPr="007A17B9" w:rsidRDefault="00987171">
            <w:pPr>
              <w:pStyle w:val="TableParagraph"/>
              <w:spacing w:before="79"/>
              <w:ind w:left="6"/>
              <w:jc w:val="center"/>
              <w:rPr>
                <w:sz w:val="18"/>
              </w:rPr>
            </w:pPr>
            <w:r w:rsidRPr="007A17B9">
              <w:rPr>
                <w:sz w:val="18"/>
              </w:rPr>
              <w:t>1</w:t>
            </w:r>
          </w:p>
        </w:tc>
        <w:tc>
          <w:tcPr>
            <w:tcW w:w="3915" w:type="dxa"/>
          </w:tcPr>
          <w:p w:rsidR="00A16C5B" w:rsidRPr="007A17B9" w:rsidRDefault="00A16C5B" w:rsidP="00A16C5B">
            <w:pPr>
              <w:pStyle w:val="TableParagraph"/>
              <w:spacing w:before="79"/>
              <w:ind w:right="306"/>
              <w:rPr>
                <w:sz w:val="18"/>
                <w:lang w:eastAsia="zh-CN"/>
              </w:rPr>
            </w:pPr>
          </w:p>
        </w:tc>
        <w:tc>
          <w:tcPr>
            <w:tcW w:w="2295" w:type="dxa"/>
          </w:tcPr>
          <w:p w:rsidR="003711BD" w:rsidRPr="007A17B9" w:rsidRDefault="003711BD" w:rsidP="00A16C5B">
            <w:pPr>
              <w:pStyle w:val="TableParagraph"/>
              <w:spacing w:before="79"/>
              <w:ind w:left="8"/>
              <w:rPr>
                <w:sz w:val="18"/>
              </w:rPr>
            </w:pPr>
          </w:p>
        </w:tc>
        <w:tc>
          <w:tcPr>
            <w:tcW w:w="2291" w:type="dxa"/>
            <w:tcBorders>
              <w:right w:val="single" w:sz="4" w:space="0" w:color="999999"/>
            </w:tcBorders>
          </w:tcPr>
          <w:p w:rsidR="003711BD" w:rsidRPr="007A17B9" w:rsidRDefault="003711BD">
            <w:pPr>
              <w:pStyle w:val="TableParagraph"/>
              <w:spacing w:before="79"/>
              <w:ind w:left="9"/>
              <w:jc w:val="center"/>
              <w:rPr>
                <w:sz w:val="18"/>
              </w:rPr>
            </w:pPr>
          </w:p>
        </w:tc>
      </w:tr>
    </w:tbl>
    <w:p w:rsidR="003711BD" w:rsidRPr="007A17B9" w:rsidRDefault="003711BD">
      <w:pPr>
        <w:pStyle w:val="a3"/>
        <w:spacing w:before="0"/>
        <w:ind w:left="0"/>
      </w:pPr>
    </w:p>
    <w:p w:rsidR="003711BD" w:rsidRPr="007A17B9" w:rsidRDefault="003711BD">
      <w:pPr>
        <w:pStyle w:val="a3"/>
        <w:spacing w:before="0"/>
        <w:ind w:left="0"/>
      </w:pPr>
    </w:p>
    <w:p w:rsidR="003711BD" w:rsidRPr="007A17B9" w:rsidRDefault="00987171">
      <w:pPr>
        <w:pStyle w:val="a3"/>
        <w:spacing w:before="0" w:line="374" w:lineRule="auto"/>
        <w:ind w:right="119"/>
        <w:rPr>
          <w:lang w:eastAsia="zh-CN"/>
        </w:rPr>
      </w:pPr>
      <w:r w:rsidRPr="007A17B9">
        <w:rPr>
          <w:lang w:eastAsia="zh-CN"/>
        </w:rPr>
        <w:t>第二条          合同总价款          本合同项下货物总价款为</w:t>
      </w:r>
      <w:r w:rsidRPr="007A17B9">
        <w:rPr>
          <w:u w:val="single"/>
          <w:lang w:eastAsia="zh-CN"/>
        </w:rPr>
        <w:t>   </w:t>
      </w:r>
      <w:r w:rsidRPr="007A17B9">
        <w:rPr>
          <w:lang w:eastAsia="zh-CN"/>
        </w:rPr>
        <w:t>（大写）人民币，分项价款在“投标报价表”中有明确规定。1.本合同总价款包含完成本服务项目发生的所有含税费用、支付给员工的工资和国家强制缴纳的各种社会保障资金，以及供应商认为需要的其他费用等。</w:t>
      </w:r>
    </w:p>
    <w:p w:rsidR="003711BD" w:rsidRPr="007A17B9" w:rsidRDefault="00987171">
      <w:pPr>
        <w:pStyle w:val="a3"/>
        <w:spacing w:before="1"/>
        <w:rPr>
          <w:lang w:eastAsia="zh-CN"/>
        </w:rPr>
      </w:pPr>
      <w:r w:rsidRPr="007A17B9">
        <w:rPr>
          <w:lang w:eastAsia="zh-CN"/>
        </w:rPr>
        <w:t>2.本合同执行期间合同总价款不变。</w:t>
      </w:r>
    </w:p>
    <w:p w:rsidR="003711BD" w:rsidRPr="007A17B9" w:rsidRDefault="00987171">
      <w:pPr>
        <w:pStyle w:val="a3"/>
        <w:spacing w:after="58"/>
      </w:pPr>
      <w:r w:rsidRPr="007A17B9">
        <w:t>3.分项报价：</w:t>
      </w:r>
    </w:p>
    <w:tbl>
      <w:tblPr>
        <w:tblStyle w:val="TableNormal"/>
        <w:tblW w:w="0" w:type="auto"/>
        <w:tblInd w:w="110" w:type="dxa"/>
        <w:tblBorders>
          <w:top w:val="single" w:sz="6" w:space="0" w:color="999999"/>
          <w:left w:val="single" w:sz="6" w:space="0" w:color="999999"/>
          <w:bottom w:val="single" w:sz="6" w:space="0" w:color="999999"/>
          <w:right w:val="single" w:sz="6" w:space="0" w:color="999999"/>
          <w:insideH w:val="single" w:sz="6" w:space="0" w:color="999999"/>
          <w:insideV w:val="single" w:sz="6" w:space="0" w:color="999999"/>
        </w:tblBorders>
        <w:tblLayout w:type="fixed"/>
        <w:tblLook w:val="01E0" w:firstRow="1" w:lastRow="1" w:firstColumn="1" w:lastColumn="1" w:noHBand="0" w:noVBand="0"/>
      </w:tblPr>
      <w:tblGrid>
        <w:gridCol w:w="860"/>
        <w:gridCol w:w="2160"/>
        <w:gridCol w:w="1836"/>
        <w:gridCol w:w="1836"/>
        <w:gridCol w:w="1080"/>
        <w:gridCol w:w="864"/>
        <w:gridCol w:w="1080"/>
        <w:gridCol w:w="1076"/>
      </w:tblGrid>
      <w:tr w:rsidR="003711BD" w:rsidRPr="007A17B9">
        <w:trPr>
          <w:trHeight w:val="390"/>
        </w:trPr>
        <w:tc>
          <w:tcPr>
            <w:tcW w:w="860" w:type="dxa"/>
            <w:tcBorders>
              <w:left w:val="single" w:sz="4" w:space="0" w:color="999999"/>
            </w:tcBorders>
          </w:tcPr>
          <w:p w:rsidR="003711BD" w:rsidRPr="007A17B9" w:rsidRDefault="00987171">
            <w:pPr>
              <w:pStyle w:val="TableParagraph"/>
              <w:spacing w:before="79"/>
              <w:ind w:left="247"/>
              <w:rPr>
                <w:sz w:val="18"/>
              </w:rPr>
            </w:pPr>
            <w:r w:rsidRPr="007A17B9">
              <w:rPr>
                <w:sz w:val="18"/>
              </w:rPr>
              <w:t>序号</w:t>
            </w:r>
          </w:p>
        </w:tc>
        <w:tc>
          <w:tcPr>
            <w:tcW w:w="2160" w:type="dxa"/>
          </w:tcPr>
          <w:p w:rsidR="003711BD" w:rsidRPr="007A17B9" w:rsidRDefault="00987171">
            <w:pPr>
              <w:pStyle w:val="TableParagraph"/>
              <w:spacing w:before="79"/>
              <w:ind w:left="876" w:right="868"/>
              <w:jc w:val="center"/>
              <w:rPr>
                <w:sz w:val="18"/>
              </w:rPr>
            </w:pPr>
            <w:r w:rsidRPr="007A17B9">
              <w:rPr>
                <w:sz w:val="18"/>
              </w:rPr>
              <w:t>名称</w:t>
            </w:r>
          </w:p>
        </w:tc>
        <w:tc>
          <w:tcPr>
            <w:tcW w:w="1836" w:type="dxa"/>
          </w:tcPr>
          <w:p w:rsidR="003711BD" w:rsidRPr="007A17B9" w:rsidRDefault="00987171">
            <w:pPr>
              <w:pStyle w:val="TableParagraph"/>
              <w:spacing w:before="79"/>
              <w:ind w:left="714" w:right="706"/>
              <w:jc w:val="center"/>
              <w:rPr>
                <w:sz w:val="18"/>
              </w:rPr>
            </w:pPr>
            <w:r w:rsidRPr="007A17B9">
              <w:rPr>
                <w:sz w:val="18"/>
              </w:rPr>
              <w:t>品牌</w:t>
            </w:r>
          </w:p>
        </w:tc>
        <w:tc>
          <w:tcPr>
            <w:tcW w:w="1836" w:type="dxa"/>
          </w:tcPr>
          <w:p w:rsidR="003711BD" w:rsidRPr="007A17B9" w:rsidRDefault="00987171">
            <w:pPr>
              <w:pStyle w:val="TableParagraph"/>
              <w:spacing w:before="79"/>
              <w:ind w:left="714" w:right="706"/>
              <w:jc w:val="center"/>
              <w:rPr>
                <w:sz w:val="18"/>
              </w:rPr>
            </w:pPr>
            <w:r w:rsidRPr="007A17B9">
              <w:rPr>
                <w:sz w:val="18"/>
              </w:rPr>
              <w:t>型号</w:t>
            </w:r>
          </w:p>
        </w:tc>
        <w:tc>
          <w:tcPr>
            <w:tcW w:w="1080" w:type="dxa"/>
          </w:tcPr>
          <w:p w:rsidR="003711BD" w:rsidRPr="007A17B9" w:rsidRDefault="00987171">
            <w:pPr>
              <w:pStyle w:val="TableParagraph"/>
              <w:spacing w:before="79"/>
              <w:ind w:left="356"/>
              <w:rPr>
                <w:sz w:val="18"/>
              </w:rPr>
            </w:pPr>
            <w:r w:rsidRPr="007A17B9">
              <w:rPr>
                <w:sz w:val="18"/>
              </w:rPr>
              <w:t>产地</w:t>
            </w:r>
          </w:p>
        </w:tc>
        <w:tc>
          <w:tcPr>
            <w:tcW w:w="864" w:type="dxa"/>
          </w:tcPr>
          <w:p w:rsidR="003711BD" w:rsidRPr="007A17B9" w:rsidRDefault="00987171">
            <w:pPr>
              <w:pStyle w:val="TableParagraph"/>
              <w:spacing w:before="79"/>
              <w:ind w:left="248"/>
              <w:rPr>
                <w:sz w:val="18"/>
              </w:rPr>
            </w:pPr>
            <w:r w:rsidRPr="007A17B9">
              <w:rPr>
                <w:sz w:val="18"/>
              </w:rPr>
              <w:t>数量</w:t>
            </w:r>
          </w:p>
        </w:tc>
        <w:tc>
          <w:tcPr>
            <w:tcW w:w="1080" w:type="dxa"/>
          </w:tcPr>
          <w:p w:rsidR="003711BD" w:rsidRPr="007A17B9" w:rsidRDefault="00987171">
            <w:pPr>
              <w:pStyle w:val="TableParagraph"/>
              <w:spacing w:before="79"/>
              <w:ind w:left="176"/>
              <w:rPr>
                <w:sz w:val="18"/>
              </w:rPr>
            </w:pPr>
            <w:r w:rsidRPr="007A17B9">
              <w:rPr>
                <w:sz w:val="18"/>
              </w:rPr>
              <w:t>单价(元)</w:t>
            </w:r>
          </w:p>
        </w:tc>
        <w:tc>
          <w:tcPr>
            <w:tcW w:w="1076" w:type="dxa"/>
            <w:tcBorders>
              <w:right w:val="single" w:sz="4" w:space="0" w:color="999999"/>
            </w:tcBorders>
          </w:tcPr>
          <w:p w:rsidR="003711BD" w:rsidRPr="007A17B9" w:rsidRDefault="00987171">
            <w:pPr>
              <w:pStyle w:val="TableParagraph"/>
              <w:spacing w:before="79"/>
              <w:ind w:left="176"/>
              <w:rPr>
                <w:sz w:val="18"/>
              </w:rPr>
            </w:pPr>
            <w:r w:rsidRPr="007A17B9">
              <w:rPr>
                <w:sz w:val="18"/>
              </w:rPr>
              <w:t>总价(元)</w:t>
            </w:r>
          </w:p>
        </w:tc>
      </w:tr>
      <w:tr w:rsidR="00A16C5B" w:rsidRPr="007A17B9">
        <w:trPr>
          <w:trHeight w:val="390"/>
        </w:trPr>
        <w:tc>
          <w:tcPr>
            <w:tcW w:w="860" w:type="dxa"/>
            <w:tcBorders>
              <w:left w:val="single" w:sz="4" w:space="0" w:color="999999"/>
            </w:tcBorders>
          </w:tcPr>
          <w:p w:rsidR="00A16C5B" w:rsidRPr="007A17B9" w:rsidRDefault="00A16C5B">
            <w:pPr>
              <w:pStyle w:val="TableParagraph"/>
              <w:spacing w:before="79"/>
              <w:ind w:left="247"/>
              <w:rPr>
                <w:sz w:val="18"/>
              </w:rPr>
            </w:pPr>
          </w:p>
        </w:tc>
        <w:tc>
          <w:tcPr>
            <w:tcW w:w="2160" w:type="dxa"/>
          </w:tcPr>
          <w:p w:rsidR="00A16C5B" w:rsidRPr="007A17B9" w:rsidRDefault="00A16C5B">
            <w:pPr>
              <w:pStyle w:val="TableParagraph"/>
              <w:spacing w:before="79"/>
              <w:ind w:left="876" w:right="868"/>
              <w:jc w:val="center"/>
              <w:rPr>
                <w:sz w:val="18"/>
              </w:rPr>
            </w:pPr>
          </w:p>
        </w:tc>
        <w:tc>
          <w:tcPr>
            <w:tcW w:w="1836" w:type="dxa"/>
          </w:tcPr>
          <w:p w:rsidR="00A16C5B" w:rsidRPr="007A17B9" w:rsidRDefault="00A16C5B">
            <w:pPr>
              <w:pStyle w:val="TableParagraph"/>
              <w:spacing w:before="79"/>
              <w:ind w:left="714" w:right="706"/>
              <w:jc w:val="center"/>
              <w:rPr>
                <w:sz w:val="18"/>
              </w:rPr>
            </w:pPr>
          </w:p>
        </w:tc>
        <w:tc>
          <w:tcPr>
            <w:tcW w:w="1836" w:type="dxa"/>
          </w:tcPr>
          <w:p w:rsidR="00A16C5B" w:rsidRPr="007A17B9" w:rsidRDefault="00A16C5B">
            <w:pPr>
              <w:pStyle w:val="TableParagraph"/>
              <w:spacing w:before="79"/>
              <w:ind w:left="714" w:right="706"/>
              <w:jc w:val="center"/>
              <w:rPr>
                <w:sz w:val="18"/>
              </w:rPr>
            </w:pPr>
          </w:p>
        </w:tc>
        <w:tc>
          <w:tcPr>
            <w:tcW w:w="1080" w:type="dxa"/>
          </w:tcPr>
          <w:p w:rsidR="00A16C5B" w:rsidRPr="007A17B9" w:rsidRDefault="00A16C5B">
            <w:pPr>
              <w:pStyle w:val="TableParagraph"/>
              <w:spacing w:before="79"/>
              <w:ind w:left="356"/>
              <w:rPr>
                <w:sz w:val="18"/>
              </w:rPr>
            </w:pPr>
          </w:p>
        </w:tc>
        <w:tc>
          <w:tcPr>
            <w:tcW w:w="864" w:type="dxa"/>
          </w:tcPr>
          <w:p w:rsidR="00A16C5B" w:rsidRPr="007A17B9" w:rsidRDefault="00A16C5B">
            <w:pPr>
              <w:pStyle w:val="TableParagraph"/>
              <w:spacing w:before="79"/>
              <w:ind w:left="248"/>
              <w:rPr>
                <w:sz w:val="18"/>
              </w:rPr>
            </w:pPr>
          </w:p>
        </w:tc>
        <w:tc>
          <w:tcPr>
            <w:tcW w:w="1080" w:type="dxa"/>
          </w:tcPr>
          <w:p w:rsidR="00A16C5B" w:rsidRPr="007A17B9" w:rsidRDefault="00A16C5B">
            <w:pPr>
              <w:pStyle w:val="TableParagraph"/>
              <w:spacing w:before="79"/>
              <w:ind w:left="176"/>
              <w:rPr>
                <w:sz w:val="18"/>
              </w:rPr>
            </w:pPr>
          </w:p>
        </w:tc>
        <w:tc>
          <w:tcPr>
            <w:tcW w:w="1076" w:type="dxa"/>
            <w:tcBorders>
              <w:right w:val="single" w:sz="4" w:space="0" w:color="999999"/>
            </w:tcBorders>
          </w:tcPr>
          <w:p w:rsidR="00A16C5B" w:rsidRPr="007A17B9" w:rsidRDefault="00A16C5B">
            <w:pPr>
              <w:pStyle w:val="TableParagraph"/>
              <w:spacing w:before="79"/>
              <w:ind w:left="176"/>
              <w:rPr>
                <w:sz w:val="18"/>
              </w:rPr>
            </w:pPr>
          </w:p>
        </w:tc>
      </w:tr>
      <w:tr w:rsidR="00A16C5B" w:rsidRPr="007A17B9">
        <w:trPr>
          <w:trHeight w:val="390"/>
        </w:trPr>
        <w:tc>
          <w:tcPr>
            <w:tcW w:w="860" w:type="dxa"/>
            <w:tcBorders>
              <w:left w:val="single" w:sz="4" w:space="0" w:color="999999"/>
            </w:tcBorders>
          </w:tcPr>
          <w:p w:rsidR="00A16C5B" w:rsidRPr="007A17B9" w:rsidRDefault="00A16C5B">
            <w:pPr>
              <w:pStyle w:val="TableParagraph"/>
              <w:spacing w:before="79"/>
              <w:ind w:left="247"/>
              <w:rPr>
                <w:sz w:val="18"/>
              </w:rPr>
            </w:pPr>
          </w:p>
        </w:tc>
        <w:tc>
          <w:tcPr>
            <w:tcW w:w="2160" w:type="dxa"/>
          </w:tcPr>
          <w:p w:rsidR="00A16C5B" w:rsidRPr="007A17B9" w:rsidRDefault="00A16C5B">
            <w:pPr>
              <w:pStyle w:val="TableParagraph"/>
              <w:spacing w:before="79"/>
              <w:ind w:left="876" w:right="868"/>
              <w:jc w:val="center"/>
              <w:rPr>
                <w:sz w:val="18"/>
              </w:rPr>
            </w:pPr>
          </w:p>
        </w:tc>
        <w:tc>
          <w:tcPr>
            <w:tcW w:w="1836" w:type="dxa"/>
          </w:tcPr>
          <w:p w:rsidR="00A16C5B" w:rsidRPr="007A17B9" w:rsidRDefault="00A16C5B">
            <w:pPr>
              <w:pStyle w:val="TableParagraph"/>
              <w:spacing w:before="79"/>
              <w:ind w:left="714" w:right="706"/>
              <w:jc w:val="center"/>
              <w:rPr>
                <w:sz w:val="18"/>
              </w:rPr>
            </w:pPr>
          </w:p>
        </w:tc>
        <w:tc>
          <w:tcPr>
            <w:tcW w:w="1836" w:type="dxa"/>
          </w:tcPr>
          <w:p w:rsidR="00A16C5B" w:rsidRPr="007A17B9" w:rsidRDefault="00A16C5B">
            <w:pPr>
              <w:pStyle w:val="TableParagraph"/>
              <w:spacing w:before="79"/>
              <w:ind w:left="714" w:right="706"/>
              <w:jc w:val="center"/>
              <w:rPr>
                <w:sz w:val="18"/>
              </w:rPr>
            </w:pPr>
          </w:p>
        </w:tc>
        <w:tc>
          <w:tcPr>
            <w:tcW w:w="1080" w:type="dxa"/>
          </w:tcPr>
          <w:p w:rsidR="00A16C5B" w:rsidRPr="007A17B9" w:rsidRDefault="00A16C5B">
            <w:pPr>
              <w:pStyle w:val="TableParagraph"/>
              <w:spacing w:before="79"/>
              <w:ind w:left="356"/>
              <w:rPr>
                <w:sz w:val="18"/>
              </w:rPr>
            </w:pPr>
          </w:p>
        </w:tc>
        <w:tc>
          <w:tcPr>
            <w:tcW w:w="864" w:type="dxa"/>
          </w:tcPr>
          <w:p w:rsidR="00A16C5B" w:rsidRPr="007A17B9" w:rsidRDefault="00A16C5B">
            <w:pPr>
              <w:pStyle w:val="TableParagraph"/>
              <w:spacing w:before="79"/>
              <w:ind w:left="248"/>
              <w:rPr>
                <w:sz w:val="18"/>
              </w:rPr>
            </w:pPr>
          </w:p>
        </w:tc>
        <w:tc>
          <w:tcPr>
            <w:tcW w:w="1080" w:type="dxa"/>
          </w:tcPr>
          <w:p w:rsidR="00A16C5B" w:rsidRPr="007A17B9" w:rsidRDefault="00A16C5B">
            <w:pPr>
              <w:pStyle w:val="TableParagraph"/>
              <w:spacing w:before="79"/>
              <w:ind w:left="176"/>
              <w:rPr>
                <w:sz w:val="18"/>
              </w:rPr>
            </w:pPr>
          </w:p>
        </w:tc>
        <w:tc>
          <w:tcPr>
            <w:tcW w:w="1076" w:type="dxa"/>
            <w:tcBorders>
              <w:right w:val="single" w:sz="4" w:space="0" w:color="999999"/>
            </w:tcBorders>
          </w:tcPr>
          <w:p w:rsidR="00A16C5B" w:rsidRPr="007A17B9" w:rsidRDefault="00A16C5B">
            <w:pPr>
              <w:pStyle w:val="TableParagraph"/>
              <w:spacing w:before="79"/>
              <w:ind w:left="176"/>
              <w:rPr>
                <w:sz w:val="18"/>
              </w:rPr>
            </w:pPr>
          </w:p>
        </w:tc>
      </w:tr>
    </w:tbl>
    <w:p w:rsidR="003711BD" w:rsidRPr="007A17B9" w:rsidRDefault="003711BD">
      <w:pPr>
        <w:pStyle w:val="a3"/>
        <w:spacing w:before="0"/>
        <w:ind w:left="0"/>
      </w:pPr>
    </w:p>
    <w:p w:rsidR="003711BD" w:rsidRPr="007A17B9" w:rsidRDefault="003711BD">
      <w:pPr>
        <w:pStyle w:val="a3"/>
        <w:spacing w:before="1"/>
        <w:ind w:left="0"/>
        <w:rPr>
          <w:sz w:val="14"/>
        </w:rPr>
      </w:pPr>
    </w:p>
    <w:p w:rsidR="003711BD" w:rsidRPr="007A17B9" w:rsidRDefault="00987171">
      <w:pPr>
        <w:pStyle w:val="a3"/>
        <w:spacing w:before="0"/>
        <w:rPr>
          <w:lang w:eastAsia="zh-CN"/>
        </w:rPr>
      </w:pPr>
      <w:r w:rsidRPr="007A17B9">
        <w:rPr>
          <w:lang w:eastAsia="zh-CN"/>
        </w:rPr>
        <w:t xml:space="preserve">第三条 组成本合同的有关文件 </w:t>
      </w:r>
    </w:p>
    <w:p w:rsidR="003711BD" w:rsidRPr="007A17B9" w:rsidRDefault="00987171">
      <w:pPr>
        <w:pStyle w:val="a3"/>
        <w:spacing w:before="130" w:line="374" w:lineRule="auto"/>
        <w:ind w:right="209"/>
        <w:rPr>
          <w:lang w:eastAsia="zh-CN"/>
        </w:rPr>
      </w:pPr>
      <w:r w:rsidRPr="007A17B9">
        <w:rPr>
          <w:lang w:eastAsia="zh-CN"/>
        </w:rPr>
        <w:t>下列关于南京市政府采购</w:t>
      </w:r>
      <w:r w:rsidR="00A16C5B" w:rsidRPr="007A17B9">
        <w:rPr>
          <w:u w:val="single"/>
          <w:lang w:eastAsia="zh-CN"/>
        </w:rPr>
        <w:t xml:space="preserve">          </w:t>
      </w:r>
      <w:r w:rsidRPr="007A17B9">
        <w:rPr>
          <w:lang w:eastAsia="zh-CN"/>
        </w:rPr>
        <w:t>（项目编号）的采购文件、响应文件或与本次采购活动方式相适应的文件及有关附件是本合同不可分割的组成部分，与本合同具有同等法律效力，这些文件包括但不限于：</w:t>
      </w:r>
    </w:p>
    <w:p w:rsidR="003711BD" w:rsidRPr="007A17B9" w:rsidRDefault="00987171">
      <w:pPr>
        <w:pStyle w:val="a3"/>
        <w:spacing w:before="0"/>
        <w:rPr>
          <w:lang w:eastAsia="zh-CN"/>
        </w:rPr>
      </w:pPr>
      <w:r w:rsidRPr="007A17B9">
        <w:rPr>
          <w:lang w:eastAsia="zh-CN"/>
        </w:rPr>
        <w:t>（1）乙方提供的投标文件和投标报价表；</w:t>
      </w:r>
    </w:p>
    <w:p w:rsidR="003711BD" w:rsidRPr="007A17B9" w:rsidRDefault="00987171">
      <w:pPr>
        <w:pStyle w:val="a3"/>
        <w:rPr>
          <w:lang w:eastAsia="zh-CN"/>
        </w:rPr>
      </w:pPr>
      <w:r w:rsidRPr="007A17B9">
        <w:rPr>
          <w:lang w:eastAsia="zh-CN"/>
        </w:rPr>
        <w:t>（2）技术规格响应表；</w:t>
      </w:r>
    </w:p>
    <w:p w:rsidR="003711BD" w:rsidRPr="007A17B9" w:rsidRDefault="00987171">
      <w:pPr>
        <w:pStyle w:val="a3"/>
        <w:spacing w:before="130"/>
        <w:rPr>
          <w:lang w:eastAsia="zh-CN"/>
        </w:rPr>
      </w:pPr>
      <w:r w:rsidRPr="007A17B9">
        <w:rPr>
          <w:lang w:eastAsia="zh-CN"/>
        </w:rPr>
        <w:t>（3）投标承诺/服务承诺；</w:t>
      </w:r>
    </w:p>
    <w:p w:rsidR="003711BD" w:rsidRPr="007A17B9" w:rsidRDefault="00987171">
      <w:pPr>
        <w:pStyle w:val="a3"/>
        <w:rPr>
          <w:lang w:eastAsia="zh-CN"/>
        </w:rPr>
      </w:pPr>
      <w:r w:rsidRPr="007A17B9">
        <w:rPr>
          <w:lang w:eastAsia="zh-CN"/>
        </w:rPr>
        <w:t>（4）中标通知书；</w:t>
      </w:r>
    </w:p>
    <w:p w:rsidR="00A16C5B" w:rsidRPr="007A17B9" w:rsidRDefault="00987171">
      <w:pPr>
        <w:pStyle w:val="a3"/>
        <w:spacing w:before="130" w:line="374" w:lineRule="auto"/>
        <w:ind w:right="8129"/>
        <w:rPr>
          <w:lang w:eastAsia="zh-CN"/>
        </w:rPr>
      </w:pPr>
      <w:r w:rsidRPr="007A17B9">
        <w:rPr>
          <w:lang w:eastAsia="zh-CN"/>
        </w:rPr>
        <w:t>（5）</w:t>
      </w:r>
      <w:r w:rsidRPr="007A17B9">
        <w:rPr>
          <w:spacing w:val="-2"/>
          <w:lang w:eastAsia="zh-CN"/>
        </w:rPr>
        <w:t>甲乙双方商定的其他文件等。</w:t>
      </w:r>
      <w:r w:rsidRPr="007A17B9">
        <w:rPr>
          <w:lang w:eastAsia="zh-CN"/>
        </w:rPr>
        <w:t>第四条     履行合同期限、地点</w:t>
      </w:r>
    </w:p>
    <w:p w:rsidR="003711BD" w:rsidRPr="007A17B9" w:rsidRDefault="00987171">
      <w:pPr>
        <w:pStyle w:val="a3"/>
        <w:spacing w:before="130" w:line="374" w:lineRule="auto"/>
        <w:ind w:right="8129"/>
        <w:rPr>
          <w:lang w:eastAsia="zh-CN"/>
        </w:rPr>
      </w:pPr>
      <w:r w:rsidRPr="007A17B9">
        <w:rPr>
          <w:lang w:eastAsia="zh-CN"/>
        </w:rPr>
        <w:t>1.履行合同期限：</w:t>
      </w:r>
    </w:p>
    <w:p w:rsidR="003711BD" w:rsidRPr="007A17B9" w:rsidRDefault="00987171">
      <w:pPr>
        <w:pStyle w:val="a3"/>
        <w:spacing w:before="0" w:line="374" w:lineRule="auto"/>
        <w:ind w:right="9479"/>
        <w:rPr>
          <w:lang w:eastAsia="zh-CN"/>
        </w:rPr>
      </w:pPr>
      <w:r w:rsidRPr="007A17B9">
        <w:rPr>
          <w:lang w:eastAsia="zh-CN"/>
        </w:rPr>
        <w:t>2.</w:t>
      </w:r>
      <w:r w:rsidRPr="007A17B9">
        <w:rPr>
          <w:spacing w:val="-3"/>
          <w:lang w:eastAsia="zh-CN"/>
        </w:rPr>
        <w:t xml:space="preserve">履行合同地点： </w:t>
      </w:r>
      <w:r w:rsidRPr="007A17B9">
        <w:rPr>
          <w:lang w:eastAsia="zh-CN"/>
        </w:rPr>
        <w:t>第五条 权利保证</w:t>
      </w:r>
    </w:p>
    <w:p w:rsidR="003711BD" w:rsidRPr="007A17B9" w:rsidRDefault="00987171">
      <w:pPr>
        <w:pStyle w:val="a3"/>
        <w:spacing w:before="1" w:line="374" w:lineRule="auto"/>
        <w:ind w:right="299"/>
        <w:rPr>
          <w:lang w:eastAsia="zh-CN"/>
        </w:rPr>
      </w:pPr>
      <w:r w:rsidRPr="007A17B9">
        <w:rPr>
          <w:spacing w:val="-1"/>
          <w:lang w:eastAsia="zh-CN"/>
        </w:rPr>
        <w:t>乙方应保证向甲方提供的服务不受第三方提出侵犯其专利权、版权、商标权或其他权利的起诉。一旦出现侵权，乙方应承担全部责任。</w:t>
      </w:r>
      <w:r w:rsidRPr="007A17B9">
        <w:rPr>
          <w:lang w:eastAsia="zh-CN"/>
        </w:rPr>
        <w:t>第六条 质量保证</w:t>
      </w:r>
    </w:p>
    <w:p w:rsidR="003711BD" w:rsidRPr="007A17B9" w:rsidRDefault="00987171">
      <w:pPr>
        <w:pStyle w:val="a3"/>
        <w:spacing w:before="0"/>
        <w:rPr>
          <w:lang w:eastAsia="zh-CN"/>
        </w:rPr>
      </w:pPr>
      <w:r w:rsidRPr="007A17B9">
        <w:rPr>
          <w:lang w:eastAsia="zh-CN"/>
        </w:rPr>
        <w:t>1.乙方提供的服务质量应当符合采购文件的约定，以及乙方的承诺。</w:t>
      </w:r>
    </w:p>
    <w:p w:rsidR="003711BD" w:rsidRPr="007A17B9" w:rsidRDefault="003711BD">
      <w:pPr>
        <w:rPr>
          <w:lang w:eastAsia="zh-CN"/>
        </w:rPr>
        <w:sectPr w:rsidR="003711BD" w:rsidRPr="007A17B9">
          <w:pgSz w:w="12240" w:h="15840"/>
          <w:pgMar w:top="1340" w:right="600" w:bottom="280" w:left="620" w:header="720" w:footer="720" w:gutter="0"/>
          <w:cols w:space="720"/>
        </w:sectPr>
      </w:pPr>
    </w:p>
    <w:p w:rsidR="003711BD" w:rsidRPr="007A17B9" w:rsidRDefault="00987171">
      <w:pPr>
        <w:pStyle w:val="a3"/>
        <w:spacing w:before="64" w:line="374" w:lineRule="auto"/>
        <w:ind w:right="4259"/>
        <w:rPr>
          <w:lang w:eastAsia="zh-CN"/>
        </w:rPr>
      </w:pPr>
      <w:r w:rsidRPr="007A17B9">
        <w:rPr>
          <w:lang w:eastAsia="zh-CN"/>
        </w:rPr>
        <w:lastRenderedPageBreak/>
        <w:t>2.除特别说明外，质量保证期为自验收合格后  ，在此期间，乙方提供免费服务。第七条 验收</w:t>
      </w:r>
    </w:p>
    <w:p w:rsidR="003711BD" w:rsidRPr="007A17B9" w:rsidRDefault="00987171">
      <w:pPr>
        <w:pStyle w:val="a3"/>
        <w:spacing w:before="1" w:line="374" w:lineRule="auto"/>
        <w:ind w:right="119"/>
        <w:jc w:val="both"/>
        <w:rPr>
          <w:lang w:eastAsia="zh-CN"/>
        </w:rPr>
      </w:pPr>
      <w:r w:rsidRPr="007A17B9">
        <w:rPr>
          <w:lang w:eastAsia="zh-CN"/>
        </w:rPr>
        <w:t>1.甲方成立验收小组，按照采购合同的约定对乙方履约情况进行验收。验收时，按照采购合同的约定对每一项技术、服务、安全标准的履约情况进行确认。验收结束后，甲方出具验收书，列明各项标准的验收情况及项目总体评价，由验收双方共同签署。验收结果与采购合同约定的资金支付及履约保证金返还条件挂钩。</w:t>
      </w:r>
    </w:p>
    <w:p w:rsidR="003711BD" w:rsidRPr="007A17B9" w:rsidRDefault="00987171">
      <w:pPr>
        <w:pStyle w:val="a3"/>
        <w:spacing w:before="0" w:line="374" w:lineRule="auto"/>
        <w:ind w:right="4799"/>
        <w:rPr>
          <w:lang w:eastAsia="zh-CN"/>
        </w:rPr>
      </w:pPr>
      <w:r w:rsidRPr="007A17B9">
        <w:rPr>
          <w:lang w:eastAsia="zh-CN"/>
        </w:rPr>
        <w:t>2.甲方可以邀请参加本项目的其他供应商或第三方专业机构及专家参与验收。第八条 履约保证金</w:t>
      </w:r>
    </w:p>
    <w:p w:rsidR="003711BD" w:rsidRPr="007A17B9" w:rsidRDefault="00987171">
      <w:pPr>
        <w:pStyle w:val="a3"/>
        <w:spacing w:before="1"/>
        <w:rPr>
          <w:lang w:eastAsia="zh-CN"/>
        </w:rPr>
      </w:pPr>
      <w:r w:rsidRPr="007A17B9">
        <w:rPr>
          <w:lang w:eastAsia="zh-CN"/>
        </w:rPr>
        <w:t>1、履约保证金采用以下第（）种方式缴纳。</w:t>
      </w:r>
    </w:p>
    <w:p w:rsidR="003711BD" w:rsidRPr="007A17B9" w:rsidRDefault="00987171">
      <w:pPr>
        <w:pStyle w:val="a3"/>
        <w:rPr>
          <w:lang w:eastAsia="zh-CN"/>
        </w:rPr>
      </w:pPr>
      <w:r w:rsidRPr="007A17B9">
        <w:rPr>
          <w:lang w:eastAsia="zh-CN"/>
        </w:rPr>
        <w:t>（1）乙方在签订本合同时其投标保证金自动转为履约保证金。</w:t>
      </w:r>
    </w:p>
    <w:p w:rsidR="003711BD" w:rsidRPr="007A17B9" w:rsidRDefault="00987171">
      <w:pPr>
        <w:pStyle w:val="a3"/>
        <w:spacing w:line="374" w:lineRule="auto"/>
        <w:ind w:right="4979"/>
        <w:rPr>
          <w:lang w:eastAsia="zh-CN"/>
        </w:rPr>
      </w:pPr>
      <w:r w:rsidRPr="007A17B9">
        <w:rPr>
          <w:lang w:eastAsia="zh-CN"/>
        </w:rPr>
        <w:t>（2）乙方在签订本合同时，向采购人缴纳合同金额的10%作为履约保证金。2、履约保证金的有效期为该项目免费维护期满时止。</w:t>
      </w:r>
    </w:p>
    <w:p w:rsidR="003711BD" w:rsidRPr="007A17B9" w:rsidRDefault="00987171">
      <w:pPr>
        <w:pStyle w:val="a3"/>
        <w:spacing w:before="1"/>
        <w:rPr>
          <w:lang w:eastAsia="zh-CN"/>
        </w:rPr>
      </w:pPr>
      <w:r w:rsidRPr="007A17B9">
        <w:rPr>
          <w:lang w:eastAsia="zh-CN"/>
        </w:rPr>
        <w:t>3、如乙方未能履行合同规定的义务，甲方有权从履约保证金中取得补偿。</w:t>
      </w:r>
    </w:p>
    <w:p w:rsidR="003711BD" w:rsidRPr="007A17B9" w:rsidRDefault="00987171">
      <w:pPr>
        <w:pStyle w:val="a3"/>
        <w:spacing w:line="374" w:lineRule="auto"/>
        <w:ind w:right="3989"/>
        <w:rPr>
          <w:lang w:eastAsia="zh-CN"/>
        </w:rPr>
      </w:pPr>
      <w:r w:rsidRPr="007A17B9">
        <w:rPr>
          <w:lang w:eastAsia="zh-CN"/>
        </w:rPr>
        <w:t>4、履约保证金扣除甲方应得的补偿后的余额在有效期满后七工作日内无息退还给乙方。第九条 合同款支付</w:t>
      </w:r>
    </w:p>
    <w:p w:rsidR="003711BD" w:rsidRPr="007A17B9" w:rsidRDefault="00987171">
      <w:pPr>
        <w:pStyle w:val="a3"/>
        <w:spacing w:before="1"/>
        <w:rPr>
          <w:lang w:eastAsia="zh-CN"/>
        </w:rPr>
      </w:pPr>
      <w:r w:rsidRPr="007A17B9">
        <w:rPr>
          <w:lang w:eastAsia="zh-CN"/>
        </w:rPr>
        <w:t>1. 本合同项下所有款项均以人民币支付。</w:t>
      </w:r>
    </w:p>
    <w:p w:rsidR="003711BD" w:rsidRPr="007A17B9" w:rsidRDefault="00987171">
      <w:pPr>
        <w:pStyle w:val="a3"/>
        <w:rPr>
          <w:lang w:eastAsia="zh-CN"/>
        </w:rPr>
      </w:pPr>
      <w:r w:rsidRPr="007A17B9">
        <w:rPr>
          <w:lang w:eastAsia="zh-CN"/>
        </w:rPr>
        <w:t>2. 本合同项下的采购资金由甲方自行支付，乙方向甲方开具发票。</w:t>
      </w:r>
    </w:p>
    <w:p w:rsidR="003711BD" w:rsidRPr="007A17B9" w:rsidRDefault="00987171">
      <w:pPr>
        <w:pStyle w:val="a3"/>
        <w:spacing w:before="130"/>
        <w:rPr>
          <w:lang w:eastAsia="zh-CN"/>
        </w:rPr>
      </w:pPr>
      <w:r w:rsidRPr="007A17B9">
        <w:rPr>
          <w:lang w:eastAsia="zh-CN"/>
        </w:rPr>
        <w:t>3. 付款条件：</w:t>
      </w:r>
    </w:p>
    <w:p w:rsidR="003711BD" w:rsidRPr="007A17B9" w:rsidRDefault="00987171">
      <w:pPr>
        <w:pStyle w:val="a3"/>
        <w:spacing w:line="374" w:lineRule="auto"/>
        <w:ind w:right="119"/>
        <w:jc w:val="both"/>
        <w:rPr>
          <w:lang w:eastAsia="zh-CN"/>
        </w:rPr>
      </w:pPr>
      <w:r w:rsidRPr="007A17B9">
        <w:rPr>
          <w:lang w:eastAsia="zh-CN"/>
        </w:rPr>
        <w:t xml:space="preserve">1、中标供应商签订合同进驻工地后，采购人于20个工作日内支付合同总额的30%； 2、经采购人初步验收合格后，采购人于20个工作日内支付至合同总额的60%； 3、在工程竣工终验合格后，采购人于20个工作日内支付至合同总额的90%； 4、待项目政府决算审计通过后，采购人于20个工作日内支付至审计价格的95%。 5、质保期满无质量及服务问题付清尾款。 </w:t>
      </w:r>
    </w:p>
    <w:p w:rsidR="003711BD" w:rsidRPr="007A17B9" w:rsidRDefault="00987171">
      <w:pPr>
        <w:pStyle w:val="a3"/>
        <w:spacing w:before="1"/>
        <w:rPr>
          <w:lang w:eastAsia="zh-CN"/>
        </w:rPr>
      </w:pPr>
      <w:r w:rsidRPr="007A17B9">
        <w:rPr>
          <w:lang w:eastAsia="zh-CN"/>
        </w:rPr>
        <w:t>第十条 违约责任</w:t>
      </w:r>
    </w:p>
    <w:p w:rsidR="003711BD" w:rsidRPr="007A17B9" w:rsidRDefault="00987171">
      <w:pPr>
        <w:pStyle w:val="a3"/>
        <w:spacing w:line="374" w:lineRule="auto"/>
        <w:ind w:right="209"/>
        <w:rPr>
          <w:lang w:eastAsia="zh-CN"/>
        </w:rPr>
      </w:pPr>
      <w:r w:rsidRPr="007A17B9">
        <w:rPr>
          <w:lang w:eastAsia="zh-CN"/>
        </w:rPr>
        <w:t>1. 乙方按合同约定的时间和质量标准提供服务，而甲方无正当理由逾期支付服务费用的，每逾期1天甲方向乙方偿付欠款总额的5‰</w:t>
      </w:r>
      <w:r w:rsidRPr="007A17B9">
        <w:rPr>
          <w:spacing w:val="-10"/>
          <w:lang w:eastAsia="zh-CN"/>
        </w:rPr>
        <w:t>滞纳</w:t>
      </w:r>
      <w:r w:rsidRPr="007A17B9">
        <w:rPr>
          <w:lang w:eastAsia="zh-CN"/>
        </w:rPr>
        <w:t>金，但累计滞纳金总额不超过欠款总额的5%。</w:t>
      </w:r>
    </w:p>
    <w:p w:rsidR="003711BD" w:rsidRPr="007A17B9" w:rsidRDefault="00987171">
      <w:pPr>
        <w:pStyle w:val="a3"/>
        <w:spacing w:before="1"/>
        <w:rPr>
          <w:lang w:eastAsia="zh-CN"/>
        </w:rPr>
      </w:pPr>
      <w:r w:rsidRPr="007A17B9">
        <w:rPr>
          <w:lang w:eastAsia="zh-CN"/>
        </w:rPr>
        <w:t>2. 乙方违约，甲方可扣除相应的履约保证金。</w:t>
      </w:r>
    </w:p>
    <w:p w:rsidR="003711BD" w:rsidRPr="007A17B9" w:rsidRDefault="00987171">
      <w:pPr>
        <w:pStyle w:val="a3"/>
        <w:spacing w:line="374" w:lineRule="auto"/>
        <w:ind w:right="209"/>
        <w:rPr>
          <w:lang w:eastAsia="zh-CN"/>
        </w:rPr>
      </w:pPr>
      <w:r w:rsidRPr="007A17B9">
        <w:rPr>
          <w:lang w:eastAsia="zh-CN"/>
        </w:rPr>
        <w:t>3. 乙方未按合同约定的时间和质量标准提供服务，但未给甲方造成损失的，甲方可要求乙方整改，乙方在双方协定期限内达到甲方或第三方评估机构认定的质量标准后，甲方应支付相应的服务费用；否则，甲方有权解除本合同。</w:t>
      </w:r>
    </w:p>
    <w:p w:rsidR="003711BD" w:rsidRPr="007A17B9" w:rsidRDefault="00987171">
      <w:pPr>
        <w:pStyle w:val="a3"/>
        <w:spacing w:before="0" w:line="374" w:lineRule="auto"/>
        <w:ind w:right="209"/>
        <w:rPr>
          <w:lang w:eastAsia="zh-CN"/>
        </w:rPr>
      </w:pPr>
      <w:r w:rsidRPr="007A17B9">
        <w:rPr>
          <w:lang w:eastAsia="zh-CN"/>
        </w:rPr>
        <w:t>4. 乙方未按合同约定的时间和质量标准提供服务，给甲方造成损失的，甲方可要求乙方按实赔偿；因乙方服务质量问题导致甲方无法实现合同目的的，甲方有权解除合同。</w:t>
      </w:r>
    </w:p>
    <w:p w:rsidR="003711BD" w:rsidRPr="007A17B9" w:rsidRDefault="00987171">
      <w:pPr>
        <w:pStyle w:val="a3"/>
        <w:spacing w:before="1"/>
        <w:rPr>
          <w:lang w:eastAsia="zh-CN"/>
        </w:rPr>
      </w:pPr>
      <w:r w:rsidRPr="007A17B9">
        <w:rPr>
          <w:lang w:eastAsia="zh-CN"/>
        </w:rPr>
        <w:t>5. 其他违约责任约定</w:t>
      </w:r>
    </w:p>
    <w:p w:rsidR="003711BD" w:rsidRPr="007A17B9" w:rsidRDefault="00987171">
      <w:pPr>
        <w:pStyle w:val="a3"/>
        <w:rPr>
          <w:lang w:eastAsia="zh-CN"/>
        </w:rPr>
      </w:pPr>
      <w:r w:rsidRPr="007A17B9">
        <w:rPr>
          <w:lang w:eastAsia="zh-CN"/>
        </w:rPr>
        <w:t>第十一条 合同的变更和终止</w:t>
      </w:r>
    </w:p>
    <w:p w:rsidR="003711BD" w:rsidRPr="007A17B9" w:rsidRDefault="00987171">
      <w:pPr>
        <w:pStyle w:val="a3"/>
        <w:spacing w:before="130"/>
        <w:rPr>
          <w:lang w:eastAsia="zh-CN"/>
        </w:rPr>
      </w:pPr>
      <w:r w:rsidRPr="007A17B9">
        <w:rPr>
          <w:lang w:eastAsia="zh-CN"/>
        </w:rPr>
        <w:t>1. 除《政府采购法》第50条第二款规定的情形外，本合同一经签订，甲乙双方不得擅自变更、中止或终止合同。</w:t>
      </w:r>
    </w:p>
    <w:p w:rsidR="003711BD" w:rsidRPr="007A17B9" w:rsidRDefault="00987171">
      <w:pPr>
        <w:pStyle w:val="a3"/>
        <w:spacing w:line="374" w:lineRule="auto"/>
        <w:ind w:right="209"/>
        <w:rPr>
          <w:lang w:eastAsia="zh-CN"/>
        </w:rPr>
      </w:pPr>
      <w:r w:rsidRPr="007A17B9">
        <w:rPr>
          <w:lang w:eastAsia="zh-CN"/>
        </w:rPr>
        <w:t>2. 除发生法律规定的不能预见、不能避免并不能克服的客观情况外，甲乙双方不得放弃或拒绝履行合同。乙方放弃或拒绝履行合同，保证金不予退还。</w:t>
      </w:r>
    </w:p>
    <w:p w:rsidR="003711BD" w:rsidRPr="007A17B9" w:rsidRDefault="00987171">
      <w:pPr>
        <w:pStyle w:val="a3"/>
        <w:spacing w:before="0"/>
        <w:rPr>
          <w:lang w:eastAsia="zh-CN"/>
        </w:rPr>
      </w:pPr>
      <w:r w:rsidRPr="007A17B9">
        <w:rPr>
          <w:lang w:eastAsia="zh-CN"/>
        </w:rPr>
        <w:t>第十二条 合同的转让</w:t>
      </w:r>
    </w:p>
    <w:p w:rsidR="003711BD" w:rsidRPr="007A17B9" w:rsidRDefault="00987171">
      <w:pPr>
        <w:pStyle w:val="a3"/>
        <w:spacing w:before="130" w:line="374" w:lineRule="auto"/>
        <w:ind w:right="6779"/>
        <w:rPr>
          <w:lang w:eastAsia="zh-CN"/>
        </w:rPr>
      </w:pPr>
      <w:r w:rsidRPr="007A17B9">
        <w:rPr>
          <w:spacing w:val="-1"/>
          <w:lang w:eastAsia="zh-CN"/>
        </w:rPr>
        <w:t>乙方不得擅自部分或全部转让其应履行的合同义务。</w:t>
      </w:r>
      <w:r w:rsidRPr="007A17B9">
        <w:rPr>
          <w:lang w:eastAsia="zh-CN"/>
        </w:rPr>
        <w:t>第十三条 争议的解决</w:t>
      </w:r>
    </w:p>
    <w:p w:rsidR="003711BD" w:rsidRPr="007A17B9" w:rsidRDefault="00987171">
      <w:pPr>
        <w:pStyle w:val="a3"/>
        <w:spacing w:before="0" w:line="374" w:lineRule="auto"/>
        <w:ind w:right="119"/>
        <w:rPr>
          <w:lang w:eastAsia="zh-CN"/>
        </w:rPr>
      </w:pPr>
      <w:r w:rsidRPr="007A17B9">
        <w:rPr>
          <w:lang w:eastAsia="zh-CN"/>
        </w:rPr>
        <w:t>1.因履行本合同引起的或与本合同有关的争议，甲、乙双方应首先通过友好协商解决，如果协商不能解决争议，则采取以下第（）种方式解决争议：</w:t>
      </w:r>
    </w:p>
    <w:p w:rsidR="003711BD" w:rsidRPr="007A17B9" w:rsidRDefault="00987171">
      <w:pPr>
        <w:pStyle w:val="a3"/>
        <w:spacing w:before="1"/>
        <w:rPr>
          <w:lang w:eastAsia="zh-CN"/>
        </w:rPr>
      </w:pPr>
      <w:r w:rsidRPr="007A17B9">
        <w:rPr>
          <w:lang w:eastAsia="zh-CN"/>
        </w:rPr>
        <w:t>（1）向甲方所在地有管辖权的人民法院提起诉讼；</w:t>
      </w:r>
    </w:p>
    <w:p w:rsidR="003711BD" w:rsidRPr="007A17B9" w:rsidRDefault="003711BD">
      <w:pPr>
        <w:rPr>
          <w:lang w:eastAsia="zh-CN"/>
        </w:rPr>
        <w:sectPr w:rsidR="003711BD" w:rsidRPr="007A17B9">
          <w:pgSz w:w="12240" w:h="15840"/>
          <w:pgMar w:top="720" w:right="600" w:bottom="280" w:left="620" w:header="720" w:footer="720" w:gutter="0"/>
          <w:cols w:space="720"/>
        </w:sectPr>
      </w:pPr>
    </w:p>
    <w:p w:rsidR="003711BD" w:rsidRPr="007A17B9" w:rsidRDefault="00987171">
      <w:pPr>
        <w:pStyle w:val="a3"/>
        <w:spacing w:before="64" w:line="374" w:lineRule="auto"/>
        <w:ind w:right="7049"/>
        <w:rPr>
          <w:lang w:eastAsia="zh-CN"/>
        </w:rPr>
      </w:pPr>
      <w:r w:rsidRPr="007A17B9">
        <w:rPr>
          <w:lang w:eastAsia="zh-CN"/>
        </w:rPr>
        <w:lastRenderedPageBreak/>
        <w:t>（2）向南京仲裁委员会按其仲裁规则申请仲裁。如没有约定，默认采取第2种方式解决争议。</w:t>
      </w:r>
    </w:p>
    <w:p w:rsidR="003711BD" w:rsidRPr="007A17B9" w:rsidRDefault="00987171">
      <w:pPr>
        <w:pStyle w:val="a3"/>
        <w:spacing w:before="1" w:line="374" w:lineRule="auto"/>
        <w:ind w:right="8129"/>
        <w:rPr>
          <w:lang w:eastAsia="zh-CN"/>
        </w:rPr>
      </w:pPr>
      <w:r w:rsidRPr="007A17B9">
        <w:rPr>
          <w:lang w:eastAsia="zh-CN"/>
        </w:rPr>
        <w:t xml:space="preserve">2. 在仲裁期间，本合同应继续履行第十四条 诚实信用 </w:t>
      </w:r>
    </w:p>
    <w:p w:rsidR="003711BD" w:rsidRPr="007A17B9" w:rsidRDefault="00987171">
      <w:pPr>
        <w:pStyle w:val="a3"/>
        <w:spacing w:before="0" w:line="374" w:lineRule="auto"/>
        <w:ind w:right="839"/>
        <w:rPr>
          <w:lang w:eastAsia="zh-CN"/>
        </w:rPr>
      </w:pPr>
      <w:r w:rsidRPr="007A17B9">
        <w:rPr>
          <w:lang w:eastAsia="zh-CN"/>
        </w:rPr>
        <w:t>乙方应诚实信用，严格按照招标（采购）文件要求和投标（响应）承诺履行合同，不向甲方进行商业贿赂或者提供不正当利益。第十五条 合同生效及其他</w:t>
      </w:r>
    </w:p>
    <w:p w:rsidR="003711BD" w:rsidRPr="007A17B9" w:rsidRDefault="00987171">
      <w:pPr>
        <w:pStyle w:val="a3"/>
        <w:spacing w:before="0"/>
        <w:rPr>
          <w:lang w:eastAsia="zh-CN"/>
        </w:rPr>
      </w:pPr>
      <w:r w:rsidRPr="007A17B9">
        <w:rPr>
          <w:lang w:eastAsia="zh-CN"/>
        </w:rPr>
        <w:t>1. 本合同自签订之日起生效。</w:t>
      </w:r>
    </w:p>
    <w:p w:rsidR="003711BD" w:rsidRPr="007A17B9" w:rsidRDefault="00987171">
      <w:pPr>
        <w:pStyle w:val="a3"/>
        <w:spacing w:before="130"/>
        <w:rPr>
          <w:lang w:eastAsia="zh-CN"/>
        </w:rPr>
      </w:pPr>
      <w:r w:rsidRPr="007A17B9">
        <w:rPr>
          <w:lang w:eastAsia="zh-CN"/>
        </w:rPr>
        <w:t>2. 本合同一式三份，甲乙双方各执一份，一份报送政府采购监督管理部门备案。</w:t>
      </w:r>
    </w:p>
    <w:p w:rsidR="003711BD" w:rsidRPr="007A17B9" w:rsidRDefault="00987171">
      <w:pPr>
        <w:pStyle w:val="a3"/>
        <w:rPr>
          <w:lang w:eastAsia="zh-CN"/>
        </w:rPr>
      </w:pPr>
      <w:r w:rsidRPr="007A17B9">
        <w:rPr>
          <w:lang w:eastAsia="zh-CN"/>
        </w:rPr>
        <w:t>3. 本合同应按照中华人民共和国的现行法律进行解释。</w:t>
      </w:r>
    </w:p>
    <w:p w:rsidR="003711BD" w:rsidRPr="007A17B9" w:rsidRDefault="003711BD">
      <w:pPr>
        <w:pStyle w:val="a3"/>
        <w:spacing w:before="0"/>
        <w:ind w:left="0"/>
        <w:rPr>
          <w:lang w:eastAsia="zh-CN"/>
        </w:rPr>
      </w:pPr>
    </w:p>
    <w:p w:rsidR="003711BD" w:rsidRPr="007A17B9" w:rsidRDefault="003711BD">
      <w:pPr>
        <w:pStyle w:val="a3"/>
        <w:spacing w:before="0"/>
        <w:ind w:left="0"/>
        <w:rPr>
          <w:lang w:eastAsia="zh-CN"/>
        </w:rPr>
      </w:pPr>
    </w:p>
    <w:p w:rsidR="003711BD" w:rsidRPr="007A17B9" w:rsidRDefault="003711BD">
      <w:pPr>
        <w:pStyle w:val="a3"/>
        <w:spacing w:before="0"/>
        <w:ind w:left="0"/>
        <w:rPr>
          <w:lang w:eastAsia="zh-CN"/>
        </w:rPr>
      </w:pPr>
    </w:p>
    <w:p w:rsidR="003711BD" w:rsidRPr="007A17B9" w:rsidRDefault="003711BD">
      <w:pPr>
        <w:pStyle w:val="a3"/>
        <w:spacing w:before="0"/>
        <w:ind w:left="0"/>
        <w:rPr>
          <w:lang w:eastAsia="zh-CN"/>
        </w:rPr>
      </w:pPr>
    </w:p>
    <w:p w:rsidR="003711BD" w:rsidRPr="007A17B9" w:rsidRDefault="003711BD">
      <w:pPr>
        <w:pStyle w:val="a3"/>
        <w:spacing w:before="0"/>
        <w:ind w:left="0"/>
        <w:rPr>
          <w:lang w:eastAsia="zh-CN"/>
        </w:rPr>
      </w:pPr>
    </w:p>
    <w:p w:rsidR="003711BD" w:rsidRPr="007A17B9" w:rsidRDefault="003711BD">
      <w:pPr>
        <w:pStyle w:val="a3"/>
        <w:spacing w:before="0"/>
        <w:ind w:left="0"/>
        <w:rPr>
          <w:lang w:eastAsia="zh-CN"/>
        </w:rPr>
      </w:pPr>
    </w:p>
    <w:p w:rsidR="003711BD" w:rsidRPr="007A17B9" w:rsidRDefault="003711BD">
      <w:pPr>
        <w:pStyle w:val="a3"/>
        <w:spacing w:before="0"/>
        <w:ind w:left="0"/>
        <w:rPr>
          <w:lang w:eastAsia="zh-CN"/>
        </w:rPr>
      </w:pPr>
    </w:p>
    <w:p w:rsidR="003711BD" w:rsidRPr="007A17B9" w:rsidRDefault="00987171">
      <w:pPr>
        <w:pStyle w:val="a3"/>
        <w:tabs>
          <w:tab w:val="left" w:pos="5529"/>
        </w:tabs>
        <w:spacing w:before="0"/>
        <w:ind w:left="145"/>
        <w:rPr>
          <w:lang w:eastAsia="zh-CN"/>
        </w:rPr>
      </w:pPr>
      <w:r w:rsidRPr="007A17B9">
        <w:rPr>
          <w:lang w:eastAsia="zh-CN"/>
        </w:rPr>
        <w:t>甲方（采购人）：南京市青少年宫</w:t>
      </w:r>
      <w:r w:rsidRPr="007A17B9">
        <w:rPr>
          <w:lang w:eastAsia="zh-CN"/>
        </w:rPr>
        <w:tab/>
        <w:t>乙方（供应商）：</w:t>
      </w:r>
    </w:p>
    <w:p w:rsidR="003711BD" w:rsidRPr="007A17B9" w:rsidRDefault="003711BD">
      <w:pPr>
        <w:pStyle w:val="a3"/>
        <w:spacing w:before="10"/>
        <w:ind w:left="0"/>
        <w:rPr>
          <w:sz w:val="14"/>
          <w:lang w:eastAsia="zh-CN"/>
        </w:rPr>
      </w:pPr>
    </w:p>
    <w:p w:rsidR="003711BD" w:rsidRPr="007A17B9" w:rsidRDefault="00987171">
      <w:pPr>
        <w:pStyle w:val="a3"/>
        <w:tabs>
          <w:tab w:val="left" w:pos="5529"/>
        </w:tabs>
        <w:spacing w:before="0"/>
        <w:ind w:left="145"/>
        <w:rPr>
          <w:lang w:eastAsia="zh-CN"/>
        </w:rPr>
      </w:pPr>
      <w:r w:rsidRPr="007A17B9">
        <w:rPr>
          <w:lang w:eastAsia="zh-CN"/>
        </w:rPr>
        <w:t>（盖章）</w:t>
      </w:r>
      <w:r w:rsidRPr="007A17B9">
        <w:rPr>
          <w:lang w:eastAsia="zh-CN"/>
        </w:rPr>
        <w:tab/>
        <w:t>（盖章）</w:t>
      </w:r>
    </w:p>
    <w:p w:rsidR="003711BD" w:rsidRPr="007A17B9" w:rsidRDefault="003711BD">
      <w:pPr>
        <w:pStyle w:val="a3"/>
        <w:spacing w:before="10"/>
        <w:ind w:left="0"/>
        <w:rPr>
          <w:sz w:val="14"/>
          <w:lang w:eastAsia="zh-CN"/>
        </w:rPr>
      </w:pPr>
    </w:p>
    <w:p w:rsidR="003711BD" w:rsidRPr="007A17B9" w:rsidRDefault="00987171">
      <w:pPr>
        <w:pStyle w:val="a3"/>
        <w:tabs>
          <w:tab w:val="left" w:pos="5529"/>
        </w:tabs>
        <w:spacing w:before="0"/>
        <w:ind w:left="145"/>
        <w:rPr>
          <w:lang w:eastAsia="zh-CN"/>
        </w:rPr>
      </w:pPr>
      <w:r w:rsidRPr="007A17B9">
        <w:rPr>
          <w:lang w:eastAsia="zh-CN"/>
        </w:rPr>
        <w:t>代表人：陈浩</w:t>
      </w:r>
      <w:r w:rsidRPr="007A17B9">
        <w:rPr>
          <w:lang w:eastAsia="zh-CN"/>
        </w:rPr>
        <w:tab/>
        <w:t>代表人：</w:t>
      </w:r>
    </w:p>
    <w:p w:rsidR="003711BD" w:rsidRPr="007A17B9" w:rsidRDefault="003711BD">
      <w:pPr>
        <w:pStyle w:val="a3"/>
        <w:spacing w:before="10"/>
        <w:ind w:left="0"/>
        <w:rPr>
          <w:sz w:val="14"/>
          <w:lang w:eastAsia="zh-CN"/>
        </w:rPr>
      </w:pPr>
    </w:p>
    <w:p w:rsidR="003711BD" w:rsidRPr="007A17B9" w:rsidRDefault="00987171">
      <w:pPr>
        <w:pStyle w:val="a3"/>
        <w:tabs>
          <w:tab w:val="left" w:pos="5529"/>
        </w:tabs>
        <w:spacing w:before="0"/>
        <w:ind w:left="145"/>
        <w:rPr>
          <w:lang w:eastAsia="zh-CN"/>
        </w:rPr>
      </w:pPr>
      <w:r w:rsidRPr="007A17B9">
        <w:rPr>
          <w:lang w:eastAsia="zh-CN"/>
        </w:rPr>
        <w:t>电话：025-57710557</w:t>
      </w:r>
      <w:r w:rsidRPr="007A17B9">
        <w:rPr>
          <w:lang w:eastAsia="zh-CN"/>
        </w:rPr>
        <w:tab/>
        <w:t>电话：</w:t>
      </w:r>
    </w:p>
    <w:p w:rsidR="003711BD" w:rsidRPr="007A17B9" w:rsidRDefault="003711BD">
      <w:pPr>
        <w:pStyle w:val="a3"/>
        <w:spacing w:before="10"/>
        <w:ind w:left="0"/>
        <w:rPr>
          <w:sz w:val="14"/>
          <w:lang w:eastAsia="zh-CN"/>
        </w:rPr>
      </w:pPr>
    </w:p>
    <w:p w:rsidR="003711BD" w:rsidRPr="007A17B9" w:rsidRDefault="00987171">
      <w:pPr>
        <w:pStyle w:val="a3"/>
        <w:tabs>
          <w:tab w:val="left" w:pos="5529"/>
        </w:tabs>
        <w:spacing w:before="0"/>
        <w:ind w:left="145"/>
        <w:rPr>
          <w:lang w:eastAsia="zh-CN"/>
        </w:rPr>
      </w:pPr>
      <w:r w:rsidRPr="007A17B9">
        <w:rPr>
          <w:lang w:eastAsia="zh-CN"/>
        </w:rPr>
        <w:t>开户银行：</w:t>
      </w:r>
      <w:r w:rsidRPr="007A17B9">
        <w:rPr>
          <w:lang w:eastAsia="zh-CN"/>
        </w:rPr>
        <w:tab/>
        <w:t>开户银行：</w:t>
      </w:r>
    </w:p>
    <w:p w:rsidR="003711BD" w:rsidRPr="007A17B9" w:rsidRDefault="003711BD">
      <w:pPr>
        <w:pStyle w:val="a3"/>
        <w:spacing w:before="10"/>
        <w:ind w:left="0"/>
        <w:rPr>
          <w:sz w:val="14"/>
          <w:lang w:eastAsia="zh-CN"/>
        </w:rPr>
      </w:pPr>
    </w:p>
    <w:p w:rsidR="003711BD" w:rsidRPr="007A17B9" w:rsidRDefault="00987171">
      <w:pPr>
        <w:pStyle w:val="a3"/>
        <w:tabs>
          <w:tab w:val="left" w:pos="5529"/>
        </w:tabs>
        <w:spacing w:before="0"/>
        <w:ind w:left="145"/>
        <w:rPr>
          <w:lang w:eastAsia="zh-CN"/>
        </w:rPr>
      </w:pPr>
      <w:r w:rsidRPr="007A17B9">
        <w:rPr>
          <w:lang w:eastAsia="zh-CN"/>
        </w:rPr>
        <w:t>账号：</w:t>
      </w:r>
      <w:r w:rsidRPr="007A17B9">
        <w:rPr>
          <w:lang w:eastAsia="zh-CN"/>
        </w:rPr>
        <w:tab/>
        <w:t>账号：</w:t>
      </w:r>
    </w:p>
    <w:p w:rsidR="003711BD" w:rsidRPr="007A17B9" w:rsidRDefault="003711BD">
      <w:pPr>
        <w:pStyle w:val="a3"/>
        <w:spacing w:before="0"/>
        <w:ind w:left="0"/>
        <w:rPr>
          <w:lang w:eastAsia="zh-CN"/>
        </w:rPr>
      </w:pPr>
    </w:p>
    <w:p w:rsidR="003711BD" w:rsidRPr="007A17B9" w:rsidRDefault="003711BD">
      <w:pPr>
        <w:pStyle w:val="a3"/>
        <w:spacing w:before="0"/>
        <w:ind w:left="0"/>
        <w:rPr>
          <w:lang w:eastAsia="zh-CN"/>
        </w:rPr>
      </w:pPr>
    </w:p>
    <w:p w:rsidR="003711BD" w:rsidRPr="007A17B9" w:rsidRDefault="003711BD">
      <w:pPr>
        <w:pStyle w:val="a3"/>
        <w:spacing w:before="0"/>
        <w:ind w:left="0"/>
        <w:rPr>
          <w:lang w:eastAsia="zh-CN"/>
        </w:rPr>
      </w:pPr>
    </w:p>
    <w:p w:rsidR="003711BD" w:rsidRPr="007A17B9" w:rsidRDefault="003711BD">
      <w:pPr>
        <w:pStyle w:val="a3"/>
        <w:spacing w:before="9"/>
        <w:ind w:left="0"/>
        <w:rPr>
          <w:sz w:val="21"/>
          <w:lang w:eastAsia="zh-CN"/>
        </w:rPr>
      </w:pPr>
    </w:p>
    <w:p w:rsidR="003711BD" w:rsidRPr="007A17B9" w:rsidRDefault="003711BD">
      <w:pPr>
        <w:rPr>
          <w:lang w:eastAsia="zh-CN"/>
        </w:rPr>
        <w:sectPr w:rsidR="003711BD" w:rsidRPr="007A17B9">
          <w:pgSz w:w="12240" w:h="15840"/>
          <w:pgMar w:top="720" w:right="600" w:bottom="280" w:left="620" w:header="720" w:footer="720" w:gutter="0"/>
          <w:cols w:space="720"/>
        </w:sectPr>
      </w:pPr>
    </w:p>
    <w:p w:rsidR="0032450D" w:rsidRPr="007A17B9" w:rsidRDefault="00987171" w:rsidP="00EB3B8E">
      <w:pPr>
        <w:pStyle w:val="1"/>
        <w:jc w:val="center"/>
        <w:rPr>
          <w:rFonts w:ascii="Times New Roman" w:eastAsia="Times New Roman"/>
          <w:u w:val="double" w:color="0000FF"/>
          <w:lang w:eastAsia="zh-CN"/>
        </w:rPr>
      </w:pPr>
      <w:r w:rsidRPr="007A17B9">
        <w:rPr>
          <w:sz w:val="32"/>
          <w:szCs w:val="32"/>
          <w:lang w:eastAsia="zh-CN"/>
        </w:rPr>
        <w:lastRenderedPageBreak/>
        <w:t>第六章 附件</w:t>
      </w:r>
    </w:p>
    <w:p w:rsidR="0032450D" w:rsidRPr="007A17B9" w:rsidRDefault="0032450D" w:rsidP="0032450D">
      <w:pPr>
        <w:pStyle w:val="a3"/>
        <w:jc w:val="center"/>
        <w:rPr>
          <w:b/>
          <w:sz w:val="52"/>
          <w:szCs w:val="52"/>
          <w:lang w:eastAsia="zh-CN"/>
        </w:rPr>
      </w:pPr>
      <w:r w:rsidRPr="007A17B9">
        <w:rPr>
          <w:rFonts w:hint="eastAsia"/>
          <w:b/>
          <w:sz w:val="52"/>
          <w:szCs w:val="52"/>
          <w:lang w:eastAsia="zh-CN"/>
        </w:rPr>
        <w:t>（</w:t>
      </w:r>
      <w:r w:rsidR="00EB3B8E" w:rsidRPr="007A17B9">
        <w:rPr>
          <w:rFonts w:hint="eastAsia"/>
          <w:b/>
          <w:sz w:val="52"/>
          <w:szCs w:val="52"/>
          <w:lang w:eastAsia="zh-CN"/>
        </w:rPr>
        <w:t>项目</w:t>
      </w:r>
      <w:r w:rsidRPr="007A17B9">
        <w:rPr>
          <w:rFonts w:hint="eastAsia"/>
          <w:b/>
          <w:sz w:val="52"/>
          <w:szCs w:val="52"/>
          <w:lang w:eastAsia="zh-CN"/>
        </w:rPr>
        <w:t>名称）</w:t>
      </w:r>
    </w:p>
    <w:p w:rsidR="0032450D" w:rsidRPr="007A17B9" w:rsidRDefault="0032450D" w:rsidP="0032450D">
      <w:pPr>
        <w:jc w:val="center"/>
        <w:rPr>
          <w:b/>
          <w:sz w:val="36"/>
          <w:lang w:eastAsia="zh-CN"/>
        </w:rPr>
      </w:pPr>
    </w:p>
    <w:p w:rsidR="0032450D" w:rsidRPr="007A17B9" w:rsidRDefault="0032450D" w:rsidP="0032450D">
      <w:pPr>
        <w:jc w:val="center"/>
        <w:rPr>
          <w:b/>
          <w:sz w:val="84"/>
          <w:lang w:eastAsia="zh-CN"/>
        </w:rPr>
      </w:pPr>
      <w:r w:rsidRPr="007A17B9">
        <w:rPr>
          <w:rFonts w:hint="eastAsia"/>
          <w:b/>
          <w:sz w:val="84"/>
          <w:lang w:eastAsia="zh-CN"/>
        </w:rPr>
        <w:t>监理投标文件</w:t>
      </w:r>
    </w:p>
    <w:p w:rsidR="0032450D" w:rsidRPr="007A17B9" w:rsidRDefault="0032450D" w:rsidP="0032450D">
      <w:pPr>
        <w:jc w:val="center"/>
        <w:rPr>
          <w:b/>
          <w:sz w:val="32"/>
          <w:lang w:eastAsia="zh-CN"/>
        </w:rPr>
      </w:pPr>
    </w:p>
    <w:p w:rsidR="0032450D" w:rsidRPr="007A17B9" w:rsidRDefault="00EB3B8E" w:rsidP="00EB3B8E">
      <w:pPr>
        <w:pStyle w:val="a3"/>
        <w:ind w:firstLineChars="950" w:firstLine="3433"/>
        <w:rPr>
          <w:b/>
          <w:sz w:val="36"/>
          <w:u w:val="single"/>
          <w:lang w:eastAsia="zh-CN"/>
        </w:rPr>
      </w:pPr>
      <w:r w:rsidRPr="007A17B9">
        <w:rPr>
          <w:rFonts w:hint="eastAsia"/>
          <w:b/>
          <w:sz w:val="36"/>
          <w:lang w:eastAsia="zh-CN"/>
        </w:rPr>
        <w:t>项目</w:t>
      </w:r>
      <w:r w:rsidR="0032450D" w:rsidRPr="007A17B9">
        <w:rPr>
          <w:rFonts w:hint="eastAsia"/>
          <w:b/>
          <w:sz w:val="36"/>
          <w:lang w:eastAsia="zh-CN"/>
        </w:rPr>
        <w:t>编号：</w:t>
      </w:r>
      <w:r w:rsidR="0032450D" w:rsidRPr="007A17B9">
        <w:rPr>
          <w:rFonts w:hint="eastAsia"/>
          <w:b/>
          <w:sz w:val="36"/>
          <w:u w:val="single"/>
          <w:lang w:eastAsia="zh-CN"/>
        </w:rPr>
        <w:t xml:space="preserve"> </w:t>
      </w:r>
      <w:r w:rsidR="0032450D" w:rsidRPr="007A17B9">
        <w:rPr>
          <w:b/>
          <w:sz w:val="36"/>
          <w:u w:val="single"/>
          <w:lang w:eastAsia="zh-CN"/>
        </w:rPr>
        <w:t xml:space="preserve"> </w:t>
      </w:r>
      <w:r w:rsidR="0032450D" w:rsidRPr="007A17B9">
        <w:rPr>
          <w:rFonts w:hint="eastAsia"/>
          <w:b/>
          <w:sz w:val="36"/>
          <w:u w:val="single"/>
          <w:lang w:eastAsia="zh-CN"/>
        </w:rPr>
        <w:t xml:space="preserve">         </w:t>
      </w:r>
    </w:p>
    <w:p w:rsidR="0032450D" w:rsidRPr="007A17B9" w:rsidRDefault="0032450D" w:rsidP="0032450D">
      <w:pPr>
        <w:jc w:val="center"/>
        <w:rPr>
          <w:b/>
          <w:sz w:val="32"/>
          <w:u w:val="single"/>
          <w:lang w:eastAsia="zh-CN"/>
        </w:rPr>
      </w:pPr>
    </w:p>
    <w:p w:rsidR="0032450D" w:rsidRPr="007A17B9" w:rsidRDefault="0032450D" w:rsidP="0032450D">
      <w:pPr>
        <w:jc w:val="center"/>
        <w:rPr>
          <w:b/>
          <w:sz w:val="32"/>
          <w:u w:val="single"/>
          <w:lang w:eastAsia="zh-CN"/>
        </w:rPr>
      </w:pPr>
    </w:p>
    <w:p w:rsidR="0032450D" w:rsidRPr="007A17B9" w:rsidRDefault="0032450D" w:rsidP="0032450D">
      <w:pPr>
        <w:jc w:val="center"/>
        <w:rPr>
          <w:b/>
          <w:sz w:val="32"/>
          <w:u w:val="single"/>
          <w:lang w:eastAsia="zh-CN"/>
        </w:rPr>
      </w:pPr>
    </w:p>
    <w:p w:rsidR="0032450D" w:rsidRPr="007A17B9" w:rsidRDefault="0032450D" w:rsidP="0032450D">
      <w:pPr>
        <w:jc w:val="center"/>
        <w:rPr>
          <w:b/>
          <w:sz w:val="32"/>
          <w:u w:val="single"/>
          <w:lang w:eastAsia="zh-CN"/>
        </w:rPr>
      </w:pPr>
    </w:p>
    <w:p w:rsidR="0032450D" w:rsidRPr="007A17B9" w:rsidRDefault="0032450D" w:rsidP="0032450D">
      <w:pPr>
        <w:jc w:val="center"/>
        <w:rPr>
          <w:b/>
          <w:sz w:val="32"/>
          <w:u w:val="single"/>
          <w:lang w:eastAsia="zh-CN"/>
        </w:rPr>
      </w:pPr>
    </w:p>
    <w:p w:rsidR="0032450D" w:rsidRPr="007A17B9" w:rsidRDefault="0032450D" w:rsidP="0032450D">
      <w:pPr>
        <w:jc w:val="center"/>
        <w:rPr>
          <w:b/>
          <w:sz w:val="32"/>
          <w:u w:val="single"/>
          <w:lang w:eastAsia="zh-CN"/>
        </w:rPr>
      </w:pPr>
    </w:p>
    <w:p w:rsidR="0032450D" w:rsidRPr="007A17B9" w:rsidRDefault="0032450D" w:rsidP="0032450D">
      <w:pPr>
        <w:jc w:val="center"/>
        <w:rPr>
          <w:b/>
          <w:sz w:val="32"/>
          <w:u w:val="single"/>
          <w:lang w:eastAsia="zh-CN"/>
        </w:rPr>
      </w:pPr>
    </w:p>
    <w:p w:rsidR="0032450D" w:rsidRPr="007A17B9" w:rsidRDefault="0032450D" w:rsidP="0032450D">
      <w:pPr>
        <w:jc w:val="center"/>
        <w:rPr>
          <w:b/>
          <w:sz w:val="32"/>
          <w:u w:val="single"/>
          <w:lang w:eastAsia="zh-CN"/>
        </w:rPr>
      </w:pPr>
    </w:p>
    <w:p w:rsidR="0032450D" w:rsidRPr="007A17B9" w:rsidRDefault="0032450D" w:rsidP="0032450D">
      <w:pPr>
        <w:jc w:val="center"/>
        <w:rPr>
          <w:b/>
          <w:sz w:val="32"/>
          <w:u w:val="single"/>
          <w:lang w:eastAsia="zh-CN"/>
        </w:rPr>
      </w:pPr>
    </w:p>
    <w:p w:rsidR="0032450D" w:rsidRPr="007A17B9" w:rsidRDefault="0032450D" w:rsidP="0032450D">
      <w:pPr>
        <w:jc w:val="center"/>
        <w:rPr>
          <w:b/>
          <w:sz w:val="32"/>
          <w:u w:val="single"/>
          <w:lang w:eastAsia="zh-CN"/>
        </w:rPr>
      </w:pPr>
    </w:p>
    <w:p w:rsidR="0032450D" w:rsidRPr="007A17B9" w:rsidRDefault="0032450D" w:rsidP="0032450D">
      <w:pPr>
        <w:jc w:val="center"/>
        <w:rPr>
          <w:b/>
          <w:sz w:val="32"/>
          <w:u w:val="single"/>
          <w:lang w:eastAsia="zh-CN"/>
        </w:rPr>
      </w:pPr>
    </w:p>
    <w:p w:rsidR="0032450D" w:rsidRPr="007A17B9" w:rsidRDefault="00EB3B8E" w:rsidP="00EB3B8E">
      <w:pPr>
        <w:ind w:firstLineChars="500" w:firstLine="1606"/>
        <w:rPr>
          <w:b/>
          <w:sz w:val="32"/>
          <w:u w:val="single"/>
          <w:lang w:eastAsia="zh-CN"/>
        </w:rPr>
      </w:pPr>
      <w:r w:rsidRPr="007A17B9">
        <w:rPr>
          <w:rFonts w:hint="eastAsia"/>
          <w:b/>
          <w:sz w:val="32"/>
          <w:lang w:eastAsia="zh-CN"/>
        </w:rPr>
        <w:t>供应商</w:t>
      </w:r>
      <w:r w:rsidR="0032450D" w:rsidRPr="007A17B9">
        <w:rPr>
          <w:rFonts w:hint="eastAsia"/>
          <w:b/>
          <w:sz w:val="32"/>
          <w:lang w:eastAsia="zh-CN"/>
        </w:rPr>
        <w:t>：（盖章）</w:t>
      </w:r>
      <w:r w:rsidR="0032450D" w:rsidRPr="007A17B9">
        <w:rPr>
          <w:rFonts w:hint="eastAsia"/>
          <w:b/>
          <w:sz w:val="32"/>
          <w:u w:val="single"/>
          <w:lang w:eastAsia="zh-CN"/>
        </w:rPr>
        <w:t xml:space="preserve">                            </w:t>
      </w:r>
    </w:p>
    <w:p w:rsidR="0032450D" w:rsidRPr="007A17B9" w:rsidRDefault="0032450D" w:rsidP="0032450D">
      <w:pPr>
        <w:ind w:firstLineChars="295" w:firstLine="948"/>
        <w:rPr>
          <w:b/>
          <w:sz w:val="32"/>
          <w:u w:val="single"/>
          <w:lang w:eastAsia="zh-CN"/>
        </w:rPr>
      </w:pPr>
    </w:p>
    <w:p w:rsidR="0032450D" w:rsidRPr="007A17B9" w:rsidRDefault="0032450D" w:rsidP="00EB3B8E">
      <w:pPr>
        <w:ind w:firstLineChars="500" w:firstLine="1606"/>
        <w:rPr>
          <w:b/>
          <w:sz w:val="32"/>
          <w:lang w:eastAsia="zh-CN"/>
        </w:rPr>
      </w:pPr>
      <w:r w:rsidRPr="007A17B9">
        <w:rPr>
          <w:rFonts w:hint="eastAsia"/>
          <w:b/>
          <w:sz w:val="32"/>
          <w:lang w:eastAsia="zh-CN"/>
        </w:rPr>
        <w:t>法定代表人或委托代理人：（盖章或签字）</w:t>
      </w:r>
      <w:r w:rsidRPr="007A17B9">
        <w:rPr>
          <w:rFonts w:hint="eastAsia"/>
          <w:b/>
          <w:sz w:val="32"/>
          <w:u w:val="single"/>
          <w:lang w:eastAsia="zh-CN"/>
        </w:rPr>
        <w:t xml:space="preserve">              </w:t>
      </w:r>
    </w:p>
    <w:p w:rsidR="0032450D" w:rsidRPr="007A17B9" w:rsidRDefault="0032450D" w:rsidP="0032450D">
      <w:pPr>
        <w:jc w:val="center"/>
        <w:rPr>
          <w:b/>
          <w:sz w:val="36"/>
          <w:lang w:eastAsia="zh-CN"/>
        </w:rPr>
      </w:pPr>
    </w:p>
    <w:p w:rsidR="0032450D" w:rsidRPr="007A17B9" w:rsidRDefault="0032450D" w:rsidP="00EB3B8E">
      <w:pPr>
        <w:ind w:firstLineChars="450" w:firstLine="1626"/>
        <w:rPr>
          <w:b/>
          <w:sz w:val="36"/>
          <w:lang w:eastAsia="zh-CN"/>
        </w:rPr>
      </w:pPr>
      <w:r w:rsidRPr="007A17B9">
        <w:rPr>
          <w:rFonts w:hint="eastAsia"/>
          <w:b/>
          <w:sz w:val="36"/>
          <w:lang w:eastAsia="zh-CN"/>
        </w:rPr>
        <w:t>日期：</w:t>
      </w:r>
      <w:r w:rsidRPr="007A17B9">
        <w:rPr>
          <w:rFonts w:hint="eastAsia"/>
          <w:b/>
          <w:sz w:val="32"/>
          <w:u w:val="single"/>
          <w:lang w:eastAsia="zh-CN"/>
        </w:rPr>
        <w:t xml:space="preserve">       </w:t>
      </w:r>
      <w:r w:rsidRPr="007A17B9">
        <w:rPr>
          <w:rFonts w:hint="eastAsia"/>
          <w:b/>
          <w:sz w:val="36"/>
          <w:lang w:eastAsia="zh-CN"/>
        </w:rPr>
        <w:t>年</w:t>
      </w:r>
      <w:r w:rsidRPr="007A17B9">
        <w:rPr>
          <w:rFonts w:hint="eastAsia"/>
          <w:b/>
          <w:sz w:val="32"/>
          <w:u w:val="single"/>
          <w:lang w:eastAsia="zh-CN"/>
        </w:rPr>
        <w:t xml:space="preserve">       </w:t>
      </w:r>
      <w:r w:rsidRPr="007A17B9">
        <w:rPr>
          <w:rFonts w:hint="eastAsia"/>
          <w:b/>
          <w:sz w:val="36"/>
          <w:lang w:eastAsia="zh-CN"/>
        </w:rPr>
        <w:t>月</w:t>
      </w:r>
      <w:r w:rsidRPr="007A17B9">
        <w:rPr>
          <w:rFonts w:hint="eastAsia"/>
          <w:b/>
          <w:sz w:val="32"/>
          <w:u w:val="single"/>
          <w:lang w:eastAsia="zh-CN"/>
        </w:rPr>
        <w:t xml:space="preserve">       </w:t>
      </w:r>
      <w:r w:rsidRPr="007A17B9">
        <w:rPr>
          <w:rFonts w:hint="eastAsia"/>
          <w:b/>
          <w:sz w:val="36"/>
          <w:lang w:eastAsia="zh-CN"/>
        </w:rPr>
        <w:t>日</w:t>
      </w:r>
    </w:p>
    <w:p w:rsidR="0032450D" w:rsidRPr="007A17B9" w:rsidRDefault="0032450D" w:rsidP="0032450D">
      <w:pPr>
        <w:rPr>
          <w:lang w:eastAsia="zh-CN"/>
        </w:rPr>
      </w:pPr>
    </w:p>
    <w:p w:rsidR="0032450D" w:rsidRPr="007A17B9" w:rsidRDefault="0032450D" w:rsidP="0032450D">
      <w:pPr>
        <w:rPr>
          <w:lang w:eastAsia="zh-CN"/>
        </w:rPr>
      </w:pPr>
    </w:p>
    <w:p w:rsidR="0032450D" w:rsidRPr="007A17B9" w:rsidRDefault="0032450D" w:rsidP="0032450D">
      <w:pPr>
        <w:rPr>
          <w:lang w:eastAsia="zh-CN"/>
        </w:rPr>
      </w:pPr>
    </w:p>
    <w:p w:rsidR="0032450D" w:rsidRPr="007A17B9" w:rsidRDefault="0032450D" w:rsidP="0032450D">
      <w:pPr>
        <w:rPr>
          <w:lang w:eastAsia="zh-CN"/>
        </w:rPr>
      </w:pPr>
    </w:p>
    <w:p w:rsidR="0032450D" w:rsidRPr="007A17B9" w:rsidRDefault="0032450D" w:rsidP="0032450D">
      <w:pPr>
        <w:rPr>
          <w:lang w:eastAsia="zh-CN"/>
        </w:rPr>
      </w:pPr>
    </w:p>
    <w:p w:rsidR="0032450D" w:rsidRPr="007A17B9" w:rsidRDefault="0032450D" w:rsidP="0032450D">
      <w:pPr>
        <w:rPr>
          <w:lang w:eastAsia="zh-CN"/>
        </w:rPr>
      </w:pPr>
    </w:p>
    <w:p w:rsidR="0032450D" w:rsidRPr="007A17B9" w:rsidRDefault="0032450D" w:rsidP="0032450D">
      <w:pPr>
        <w:rPr>
          <w:lang w:eastAsia="zh-CN"/>
        </w:rPr>
      </w:pPr>
    </w:p>
    <w:p w:rsidR="0032450D" w:rsidRPr="007A17B9" w:rsidRDefault="0032450D" w:rsidP="0032450D">
      <w:pPr>
        <w:rPr>
          <w:lang w:eastAsia="zh-CN"/>
        </w:rPr>
      </w:pPr>
    </w:p>
    <w:p w:rsidR="00EB3B8E" w:rsidRPr="007A17B9" w:rsidRDefault="00EB3B8E" w:rsidP="0032450D">
      <w:pPr>
        <w:rPr>
          <w:lang w:eastAsia="zh-CN"/>
        </w:rPr>
      </w:pPr>
    </w:p>
    <w:p w:rsidR="00EB3B8E" w:rsidRPr="007A17B9" w:rsidRDefault="00EB3B8E" w:rsidP="0032450D">
      <w:pPr>
        <w:rPr>
          <w:lang w:eastAsia="zh-CN"/>
        </w:rPr>
      </w:pPr>
    </w:p>
    <w:p w:rsidR="00EB3B8E" w:rsidRPr="007A17B9" w:rsidRDefault="00EB3B8E" w:rsidP="0032450D">
      <w:pPr>
        <w:rPr>
          <w:lang w:eastAsia="zh-CN"/>
        </w:rPr>
      </w:pPr>
    </w:p>
    <w:p w:rsidR="0032450D" w:rsidRPr="007A17B9" w:rsidRDefault="0032450D" w:rsidP="0032450D">
      <w:pPr>
        <w:rPr>
          <w:lang w:eastAsia="zh-CN"/>
        </w:rPr>
      </w:pPr>
    </w:p>
    <w:p w:rsidR="00EB3B8E" w:rsidRPr="007A17B9" w:rsidRDefault="00EB3B8E" w:rsidP="00EB3B8E">
      <w:pPr>
        <w:jc w:val="center"/>
        <w:rPr>
          <w:b/>
          <w:sz w:val="36"/>
          <w:lang w:eastAsia="zh-CN"/>
        </w:rPr>
      </w:pPr>
      <w:r w:rsidRPr="007A17B9">
        <w:rPr>
          <w:rFonts w:hint="eastAsia"/>
          <w:b/>
          <w:sz w:val="36"/>
          <w:lang w:eastAsia="zh-CN"/>
        </w:rPr>
        <w:lastRenderedPageBreak/>
        <w:t>一</w:t>
      </w:r>
      <w:r w:rsidRPr="007A17B9">
        <w:rPr>
          <w:b/>
          <w:sz w:val="36"/>
          <w:lang w:eastAsia="zh-CN"/>
        </w:rPr>
        <w:t>、投标声明</w:t>
      </w:r>
    </w:p>
    <w:p w:rsidR="00EB3B8E" w:rsidRPr="007A17B9" w:rsidRDefault="00EB3B8E" w:rsidP="00EB3B8E">
      <w:pPr>
        <w:pStyle w:val="a3"/>
        <w:spacing w:before="2"/>
        <w:ind w:left="0"/>
        <w:rPr>
          <w:sz w:val="22"/>
          <w:lang w:eastAsia="zh-CN"/>
        </w:rPr>
      </w:pPr>
    </w:p>
    <w:p w:rsidR="00EB3B8E" w:rsidRPr="007A17B9" w:rsidRDefault="00EB3B8E" w:rsidP="00EB3B8E">
      <w:pPr>
        <w:pStyle w:val="a3"/>
        <w:spacing w:before="0"/>
        <w:rPr>
          <w:lang w:eastAsia="zh-CN"/>
        </w:rPr>
      </w:pPr>
      <w:r w:rsidRPr="007A17B9">
        <w:rPr>
          <w:lang w:eastAsia="zh-CN"/>
        </w:rPr>
        <w:t>致：</w:t>
      </w:r>
      <w:r w:rsidRPr="007A17B9">
        <w:rPr>
          <w:rFonts w:hint="eastAsia"/>
          <w:lang w:eastAsia="zh-CN"/>
        </w:rPr>
        <w:t>（</w:t>
      </w:r>
      <w:r w:rsidRPr="007A17B9">
        <w:rPr>
          <w:lang w:eastAsia="zh-CN"/>
        </w:rPr>
        <w:t>采购人</w:t>
      </w:r>
      <w:r w:rsidRPr="007A17B9">
        <w:rPr>
          <w:rFonts w:hint="eastAsia"/>
          <w:lang w:eastAsia="zh-CN"/>
        </w:rPr>
        <w:t>名称）</w:t>
      </w:r>
    </w:p>
    <w:p w:rsidR="00EB3B8E" w:rsidRPr="007A17B9" w:rsidRDefault="00EB3B8E" w:rsidP="00EB3B8E">
      <w:pPr>
        <w:pStyle w:val="a3"/>
        <w:tabs>
          <w:tab w:val="left" w:pos="4065"/>
        </w:tabs>
        <w:spacing w:before="130" w:line="374" w:lineRule="auto"/>
        <w:ind w:right="209"/>
        <w:rPr>
          <w:lang w:eastAsia="zh-CN"/>
        </w:rPr>
      </w:pPr>
      <w:r w:rsidRPr="007A17B9">
        <w:rPr>
          <w:lang w:eastAsia="zh-CN"/>
        </w:rPr>
        <w:t>根据贵方</w:t>
      </w:r>
      <w:r w:rsidRPr="007A17B9">
        <w:rPr>
          <w:color w:val="0000FF"/>
          <w:u w:val="single" w:color="0000FF"/>
          <w:lang w:eastAsia="zh-CN"/>
        </w:rPr>
        <w:t xml:space="preserve"> </w:t>
      </w:r>
      <w:r w:rsidRPr="007A17B9">
        <w:rPr>
          <w:rFonts w:hint="eastAsia"/>
          <w:color w:val="0000FF"/>
          <w:u w:val="single" w:color="0000FF"/>
          <w:lang w:eastAsia="zh-CN"/>
        </w:rPr>
        <w:t xml:space="preserve"> </w:t>
      </w:r>
      <w:r w:rsidRPr="007A17B9">
        <w:rPr>
          <w:color w:val="0000FF"/>
          <w:u w:val="single" w:color="0000FF"/>
          <w:lang w:eastAsia="zh-CN"/>
        </w:rPr>
        <w:t xml:space="preserve">        </w:t>
      </w:r>
      <w:r w:rsidRPr="007A17B9">
        <w:rPr>
          <w:lang w:eastAsia="zh-CN"/>
        </w:rPr>
        <w:t>（项目名称）</w:t>
      </w:r>
      <w:r w:rsidRPr="007A17B9">
        <w:rPr>
          <w:color w:val="0000FF"/>
          <w:u w:val="single" w:color="0000FF"/>
          <w:lang w:eastAsia="zh-CN"/>
        </w:rPr>
        <w:t xml:space="preserve">       </w:t>
      </w:r>
      <w:r w:rsidRPr="007A17B9">
        <w:rPr>
          <w:lang w:eastAsia="zh-CN"/>
        </w:rPr>
        <w:t>（项目编号）招标的投标邀请，我方</w:t>
      </w:r>
      <w:r w:rsidRPr="007A17B9">
        <w:rPr>
          <w:color w:val="0000FF"/>
          <w:u w:val="single" w:color="0000FF"/>
          <w:lang w:eastAsia="zh-CN"/>
        </w:rPr>
        <w:t xml:space="preserve">     </w:t>
      </w:r>
      <w:r w:rsidRPr="007A17B9">
        <w:rPr>
          <w:lang w:eastAsia="zh-CN"/>
        </w:rPr>
        <w:t>决定参与本次采购活动，法定代表人</w:t>
      </w:r>
      <w:r w:rsidRPr="007A17B9">
        <w:rPr>
          <w:u w:val="single" w:color="0000FF"/>
          <w:lang w:eastAsia="zh-CN"/>
        </w:rPr>
        <w:t xml:space="preserve"> </w:t>
      </w:r>
      <w:r w:rsidRPr="007A17B9">
        <w:rPr>
          <w:u w:val="single" w:color="0000FF"/>
          <w:lang w:eastAsia="zh-CN"/>
        </w:rPr>
        <w:tab/>
      </w:r>
      <w:r w:rsidRPr="007A17B9">
        <w:rPr>
          <w:lang w:eastAsia="zh-CN"/>
        </w:rPr>
        <w:t>提交投标文件，并声明如下：</w:t>
      </w:r>
    </w:p>
    <w:p w:rsidR="00EB3B8E" w:rsidRPr="007A17B9" w:rsidRDefault="00EB3B8E" w:rsidP="00EB3B8E">
      <w:pPr>
        <w:pStyle w:val="a3"/>
        <w:spacing w:before="0"/>
        <w:rPr>
          <w:lang w:eastAsia="zh-CN"/>
        </w:rPr>
      </w:pPr>
      <w:r w:rsidRPr="007A17B9">
        <w:rPr>
          <w:lang w:eastAsia="zh-CN"/>
        </w:rPr>
        <w:t>1. 我方的资格条件符合政府采购法和本次招标要求。</w:t>
      </w:r>
    </w:p>
    <w:p w:rsidR="00EB3B8E" w:rsidRPr="007A17B9" w:rsidRDefault="00EB3B8E" w:rsidP="00EB3B8E">
      <w:pPr>
        <w:pStyle w:val="a3"/>
        <w:rPr>
          <w:lang w:eastAsia="zh-CN"/>
        </w:rPr>
      </w:pPr>
      <w:r w:rsidRPr="007A17B9">
        <w:rPr>
          <w:lang w:eastAsia="zh-CN"/>
        </w:rPr>
        <w:t>2. 我方参加政府采购活动前三年内，在经营活动中没有重大违法记录。</w:t>
      </w:r>
    </w:p>
    <w:p w:rsidR="00EB3B8E" w:rsidRPr="007A17B9" w:rsidRDefault="00EB3B8E" w:rsidP="00EB3B8E">
      <w:pPr>
        <w:pStyle w:val="a3"/>
        <w:spacing w:before="130" w:line="374" w:lineRule="auto"/>
        <w:ind w:right="209"/>
        <w:rPr>
          <w:lang w:eastAsia="zh-CN"/>
        </w:rPr>
      </w:pPr>
      <w:r w:rsidRPr="007A17B9">
        <w:rPr>
          <w:lang w:eastAsia="zh-CN"/>
        </w:rPr>
        <w:t>3. 参加本次采购活动前，我方没有被信用中国网站、中国政府采购网站列入失信被执行人名单、重大税收违法案件当事人名单、政府采购严重违法失信行为记录名单。</w:t>
      </w:r>
    </w:p>
    <w:p w:rsidR="00EB3B8E" w:rsidRPr="007A17B9" w:rsidRDefault="00EB3B8E" w:rsidP="00EB3B8E">
      <w:pPr>
        <w:pStyle w:val="a3"/>
        <w:spacing w:before="0" w:line="374" w:lineRule="auto"/>
        <w:ind w:right="209"/>
        <w:rPr>
          <w:lang w:eastAsia="zh-CN"/>
        </w:rPr>
      </w:pPr>
      <w:r w:rsidRPr="007A17B9">
        <w:rPr>
          <w:lang w:eastAsia="zh-CN"/>
        </w:rPr>
        <w:t xml:space="preserve">4. 我方在全国范围内未受过财政部门禁止参加政府采购活动的处罚期限，或在全国范围内受过财政部门禁止参加政府采购活动的处罚期限已满。 </w:t>
      </w:r>
    </w:p>
    <w:p w:rsidR="00EB3B8E" w:rsidRPr="007A17B9" w:rsidRDefault="00EB3B8E" w:rsidP="00EB3B8E">
      <w:pPr>
        <w:pStyle w:val="a3"/>
        <w:spacing w:before="1"/>
        <w:rPr>
          <w:lang w:eastAsia="zh-CN"/>
        </w:rPr>
      </w:pPr>
      <w:r w:rsidRPr="007A17B9">
        <w:rPr>
          <w:lang w:eastAsia="zh-CN"/>
        </w:rPr>
        <w:t>5. 我方没有为本采购项目提供整体设计、规范编制，以及项目管理、监理、检测等服务。</w:t>
      </w:r>
    </w:p>
    <w:p w:rsidR="00EB3B8E" w:rsidRPr="007A17B9" w:rsidRDefault="00EB3B8E" w:rsidP="00EB3B8E">
      <w:pPr>
        <w:pStyle w:val="a3"/>
        <w:spacing w:line="374" w:lineRule="auto"/>
        <w:ind w:right="209"/>
        <w:rPr>
          <w:lang w:eastAsia="zh-CN"/>
        </w:rPr>
      </w:pPr>
      <w:r w:rsidRPr="007A17B9">
        <w:rPr>
          <w:lang w:eastAsia="zh-CN"/>
        </w:rPr>
        <w:t>6. 我方与参与本次采购活动的其他供应商的授权代理人(或法定代表人、项目经理、项目总监、项目负责人等)在采购文件发布日上月至投标截止日当月未在同一单位缴纳社会保险的。</w:t>
      </w:r>
    </w:p>
    <w:p w:rsidR="00EB3B8E" w:rsidRPr="007A17B9" w:rsidRDefault="00EB3B8E" w:rsidP="00EB3B8E">
      <w:pPr>
        <w:pStyle w:val="a3"/>
        <w:spacing w:before="0"/>
        <w:rPr>
          <w:lang w:eastAsia="zh-CN"/>
        </w:rPr>
      </w:pPr>
      <w:r w:rsidRPr="007A17B9">
        <w:rPr>
          <w:lang w:eastAsia="zh-CN"/>
        </w:rPr>
        <w:t>7. 我方与参与本次采购活动的其他供应商的法定代表人或委托代理人无夫妻、直系血亲关系的；</w:t>
      </w:r>
    </w:p>
    <w:p w:rsidR="00EB3B8E" w:rsidRPr="007A17B9" w:rsidRDefault="00EB3B8E" w:rsidP="00EB3B8E">
      <w:pPr>
        <w:pStyle w:val="a3"/>
        <w:spacing w:before="130"/>
        <w:rPr>
          <w:lang w:eastAsia="zh-CN"/>
        </w:rPr>
      </w:pPr>
      <w:r w:rsidRPr="007A17B9">
        <w:rPr>
          <w:lang w:eastAsia="zh-CN"/>
        </w:rPr>
        <w:t>8. 我方与参与本次采购活动的其他供应商的负责人不是同一人，也不存在直接控股、管理关系。</w:t>
      </w:r>
    </w:p>
    <w:p w:rsidR="00EB3B8E" w:rsidRPr="007A17B9" w:rsidRDefault="00EB3B8E" w:rsidP="00EB3B8E">
      <w:pPr>
        <w:pStyle w:val="a3"/>
        <w:spacing w:line="374" w:lineRule="auto"/>
        <w:ind w:right="209"/>
        <w:rPr>
          <w:lang w:eastAsia="zh-CN"/>
        </w:rPr>
      </w:pPr>
      <w:r w:rsidRPr="007A17B9">
        <w:rPr>
          <w:lang w:eastAsia="zh-CN"/>
        </w:rPr>
        <w:t>9. 我方已详细审核全部招标文件及其有效补充文件，我们放弃对招标文件任何误解的权利，提交投标文件后，不对招标文件本身提出质疑。</w:t>
      </w:r>
    </w:p>
    <w:p w:rsidR="00EB3B8E" w:rsidRPr="007A17B9" w:rsidRDefault="00EB3B8E" w:rsidP="00EB3B8E">
      <w:pPr>
        <w:pStyle w:val="a3"/>
        <w:spacing w:before="1"/>
        <w:rPr>
          <w:lang w:eastAsia="zh-CN"/>
        </w:rPr>
      </w:pPr>
      <w:r w:rsidRPr="007A17B9">
        <w:rPr>
          <w:lang w:eastAsia="zh-CN"/>
        </w:rPr>
        <w:t>10. 我方同意并向贵方提供了与投标有关的所有证据和资料。</w:t>
      </w:r>
    </w:p>
    <w:p w:rsidR="00EB3B8E" w:rsidRPr="007A17B9" w:rsidRDefault="00EB3B8E" w:rsidP="00EB3B8E">
      <w:pPr>
        <w:pStyle w:val="a3"/>
        <w:rPr>
          <w:lang w:eastAsia="zh-CN"/>
        </w:rPr>
      </w:pPr>
      <w:r w:rsidRPr="007A17B9">
        <w:rPr>
          <w:lang w:eastAsia="zh-CN"/>
        </w:rPr>
        <w:t>11. 我方同意从规定的开标日期起遵循本投标文件，并在规定的投标有效期 期满之前均具有约束力。</w:t>
      </w:r>
    </w:p>
    <w:p w:rsidR="00EB3B8E" w:rsidRPr="007A17B9" w:rsidRDefault="00EB3B8E" w:rsidP="00EB3B8E">
      <w:pPr>
        <w:pStyle w:val="a3"/>
        <w:spacing w:before="130"/>
        <w:rPr>
          <w:lang w:eastAsia="zh-CN"/>
        </w:rPr>
      </w:pPr>
      <w:r w:rsidRPr="007A17B9">
        <w:rPr>
          <w:lang w:eastAsia="zh-CN"/>
        </w:rPr>
        <w:t>12. 一旦我方中标，我方将根据招标文件的规定严格履行合同。</w:t>
      </w:r>
    </w:p>
    <w:p w:rsidR="00EB3B8E" w:rsidRPr="007A17B9" w:rsidRDefault="00EB3B8E" w:rsidP="00EB3B8E">
      <w:pPr>
        <w:pStyle w:val="a3"/>
        <w:spacing w:line="374" w:lineRule="auto"/>
        <w:ind w:right="119"/>
        <w:jc w:val="both"/>
        <w:rPr>
          <w:lang w:eastAsia="zh-CN"/>
        </w:rPr>
      </w:pPr>
      <w:r w:rsidRPr="007A17B9">
        <w:rPr>
          <w:lang w:eastAsia="zh-CN"/>
        </w:rPr>
        <w:t>13. 我方决不提供虚假材料谋取中标、决不采取不正当手段诋毁、排挤其他供应商、决不与采购人、其它供应商恶意串通、决不向采购人</w:t>
      </w:r>
      <w:r w:rsidRPr="007A17B9">
        <w:rPr>
          <w:rFonts w:hint="eastAsia"/>
          <w:lang w:eastAsia="zh-CN"/>
        </w:rPr>
        <w:t>、</w:t>
      </w:r>
      <w:r w:rsidRPr="007A17B9">
        <w:rPr>
          <w:lang w:eastAsia="zh-CN"/>
        </w:rPr>
        <w:t>工作人员和评委进行商业贿赂、决不在采购过程中与采购人进行协商谈判、决不拒绝有关部门监督检查或提供虚假情况。如有违反或者虚假陈述，无条件接受贵方及监督管理部门的处罚。</w:t>
      </w:r>
    </w:p>
    <w:p w:rsidR="00EB3B8E" w:rsidRPr="007A17B9" w:rsidRDefault="00EB3B8E" w:rsidP="00EB3B8E">
      <w:pPr>
        <w:pStyle w:val="a3"/>
        <w:tabs>
          <w:tab w:val="left" w:pos="2929"/>
        </w:tabs>
        <w:spacing w:before="1" w:line="374" w:lineRule="auto"/>
        <w:ind w:right="7859"/>
        <w:rPr>
          <w:rFonts w:ascii="Times New Roman" w:eastAsia="Times New Roman"/>
          <w:lang w:eastAsia="zh-CN"/>
        </w:rPr>
      </w:pPr>
      <w:r w:rsidRPr="007A17B9">
        <w:rPr>
          <w:lang w:eastAsia="zh-CN"/>
        </w:rPr>
        <w:t>14. 与本投标有关的正式联系方式为</w:t>
      </w:r>
      <w:r w:rsidRPr="007A17B9">
        <w:rPr>
          <w:spacing w:val="-19"/>
          <w:lang w:eastAsia="zh-CN"/>
        </w:rPr>
        <w:t xml:space="preserve">： </w:t>
      </w:r>
      <w:r w:rsidRPr="007A17B9">
        <w:rPr>
          <w:lang w:eastAsia="zh-CN"/>
        </w:rPr>
        <w:t>供应商名称：</w:t>
      </w:r>
      <w:r w:rsidRPr="007A17B9">
        <w:rPr>
          <w:rFonts w:ascii="Times New Roman" w:eastAsia="Times New Roman"/>
          <w:u w:val="double" w:color="0000FF"/>
          <w:lang w:eastAsia="zh-CN"/>
        </w:rPr>
        <w:t xml:space="preserve"> </w:t>
      </w:r>
      <w:r w:rsidRPr="007A17B9">
        <w:rPr>
          <w:rFonts w:ascii="Times New Roman" w:eastAsia="Times New Roman"/>
          <w:u w:val="double" w:color="0000FF"/>
          <w:lang w:eastAsia="zh-CN"/>
        </w:rPr>
        <w:tab/>
      </w:r>
    </w:p>
    <w:p w:rsidR="00EB3B8E" w:rsidRPr="007A17B9" w:rsidRDefault="00EB3B8E" w:rsidP="00EB3B8E">
      <w:pPr>
        <w:pStyle w:val="a3"/>
        <w:tabs>
          <w:tab w:val="left" w:pos="3199"/>
          <w:tab w:val="left" w:pos="3289"/>
        </w:tabs>
        <w:spacing w:before="0" w:line="374" w:lineRule="auto"/>
        <w:ind w:right="7729"/>
        <w:rPr>
          <w:rFonts w:ascii="Times New Roman" w:eastAsia="Times New Roman"/>
          <w:lang w:eastAsia="zh-CN"/>
        </w:rPr>
      </w:pPr>
      <w:r w:rsidRPr="007A17B9">
        <w:rPr>
          <w:lang w:eastAsia="zh-CN"/>
        </w:rPr>
        <w:t>供应商通信地址：</w:t>
      </w:r>
      <w:r w:rsidRPr="007A17B9">
        <w:rPr>
          <w:rFonts w:ascii="Times New Roman" w:eastAsia="Times New Roman"/>
          <w:u w:val="double" w:color="0000FF"/>
          <w:lang w:eastAsia="zh-CN"/>
        </w:rPr>
        <w:t xml:space="preserve"> </w:t>
      </w:r>
      <w:r w:rsidRPr="007A17B9">
        <w:rPr>
          <w:rFonts w:ascii="Times New Roman" w:eastAsia="Times New Roman"/>
          <w:u w:val="double" w:color="0000FF"/>
          <w:lang w:eastAsia="zh-CN"/>
        </w:rPr>
        <w:tab/>
        <w:t xml:space="preserve"> </w:t>
      </w:r>
      <w:r w:rsidRPr="007A17B9">
        <w:rPr>
          <w:lang w:eastAsia="zh-CN"/>
        </w:rPr>
        <w:t>供应商单位电话：</w:t>
      </w:r>
      <w:r w:rsidRPr="007A17B9">
        <w:rPr>
          <w:rFonts w:ascii="Times New Roman" w:eastAsia="Times New Roman"/>
          <w:u w:val="double" w:color="0000FF"/>
          <w:lang w:eastAsia="zh-CN"/>
        </w:rPr>
        <w:t xml:space="preserve"> </w:t>
      </w:r>
      <w:r w:rsidRPr="007A17B9">
        <w:rPr>
          <w:rFonts w:ascii="Times New Roman" w:eastAsia="Times New Roman"/>
          <w:u w:val="double" w:color="0000FF"/>
          <w:lang w:eastAsia="zh-CN"/>
        </w:rPr>
        <w:tab/>
      </w:r>
      <w:r w:rsidRPr="007A17B9">
        <w:rPr>
          <w:rFonts w:ascii="Times New Roman" w:eastAsia="Times New Roman"/>
          <w:u w:val="double" w:color="0000FF"/>
          <w:lang w:eastAsia="zh-CN"/>
        </w:rPr>
        <w:tab/>
        <w:t xml:space="preserve"> </w:t>
      </w:r>
      <w:r w:rsidRPr="007A17B9">
        <w:rPr>
          <w:lang w:eastAsia="zh-CN"/>
        </w:rPr>
        <w:t>法定代表人姓名：</w:t>
      </w:r>
      <w:r w:rsidRPr="007A17B9">
        <w:rPr>
          <w:rFonts w:ascii="Times New Roman" w:eastAsia="Times New Roman"/>
          <w:u w:val="double" w:color="0000FF"/>
          <w:lang w:eastAsia="zh-CN"/>
        </w:rPr>
        <w:t xml:space="preserve"> </w:t>
      </w:r>
      <w:r w:rsidRPr="007A17B9">
        <w:rPr>
          <w:rFonts w:ascii="Times New Roman" w:eastAsia="Times New Roman"/>
          <w:u w:val="double" w:color="0000FF"/>
          <w:lang w:eastAsia="zh-CN"/>
        </w:rPr>
        <w:tab/>
      </w:r>
      <w:r w:rsidRPr="007A17B9">
        <w:rPr>
          <w:rFonts w:ascii="Times New Roman" w:eastAsia="Times New Roman"/>
          <w:u w:val="double" w:color="0000FF"/>
          <w:lang w:eastAsia="zh-CN"/>
        </w:rPr>
        <w:tab/>
      </w:r>
    </w:p>
    <w:p w:rsidR="00EB3B8E" w:rsidRPr="007A17B9" w:rsidRDefault="00EB3B8E" w:rsidP="00EB3B8E">
      <w:pPr>
        <w:pStyle w:val="a3"/>
        <w:tabs>
          <w:tab w:val="left" w:pos="3289"/>
          <w:tab w:val="left" w:pos="3649"/>
        </w:tabs>
        <w:spacing w:before="1" w:line="374" w:lineRule="auto"/>
        <w:ind w:right="7369"/>
        <w:rPr>
          <w:rFonts w:ascii="Times New Roman" w:eastAsia="Times New Roman"/>
          <w:u w:val="double" w:color="0000FF"/>
          <w:lang w:eastAsia="zh-CN"/>
        </w:rPr>
      </w:pPr>
      <w:r w:rsidRPr="007A17B9">
        <w:rPr>
          <w:lang w:eastAsia="zh-CN"/>
        </w:rPr>
        <w:t>法定代表人身份证号：</w:t>
      </w:r>
      <w:r w:rsidRPr="007A17B9">
        <w:rPr>
          <w:rFonts w:ascii="Times New Roman" w:eastAsia="Times New Roman"/>
          <w:u w:val="double" w:color="0000FF"/>
          <w:lang w:eastAsia="zh-CN"/>
        </w:rPr>
        <w:t xml:space="preserve"> </w:t>
      </w:r>
      <w:r w:rsidRPr="007A17B9">
        <w:rPr>
          <w:rFonts w:ascii="Times New Roman" w:eastAsia="Times New Roman"/>
          <w:u w:val="double" w:color="0000FF"/>
          <w:lang w:eastAsia="zh-CN"/>
        </w:rPr>
        <w:tab/>
      </w:r>
      <w:r w:rsidRPr="007A17B9">
        <w:rPr>
          <w:rFonts w:ascii="Times New Roman" w:eastAsia="Times New Roman"/>
          <w:u w:val="double" w:color="0000FF"/>
          <w:lang w:eastAsia="zh-CN"/>
        </w:rPr>
        <w:tab/>
        <w:t xml:space="preserve"> </w:t>
      </w:r>
      <w:r w:rsidRPr="007A17B9">
        <w:rPr>
          <w:lang w:eastAsia="zh-CN"/>
        </w:rPr>
        <w:t>法定代表人电话：</w:t>
      </w:r>
      <w:r w:rsidRPr="007A17B9">
        <w:rPr>
          <w:rFonts w:ascii="Times New Roman" w:eastAsia="Times New Roman"/>
          <w:u w:val="double" w:color="0000FF"/>
          <w:lang w:eastAsia="zh-CN"/>
        </w:rPr>
        <w:t xml:space="preserve"> </w:t>
      </w:r>
      <w:r w:rsidRPr="007A17B9">
        <w:rPr>
          <w:rFonts w:ascii="Times New Roman" w:eastAsia="Times New Roman"/>
          <w:u w:val="double" w:color="0000FF"/>
          <w:lang w:eastAsia="zh-CN"/>
        </w:rPr>
        <w:tab/>
      </w:r>
    </w:p>
    <w:p w:rsidR="00EB3B8E" w:rsidRPr="007A17B9" w:rsidRDefault="00EB3B8E" w:rsidP="0032450D">
      <w:pPr>
        <w:jc w:val="center"/>
        <w:rPr>
          <w:b/>
          <w:sz w:val="36"/>
          <w:lang w:eastAsia="zh-CN"/>
        </w:rPr>
      </w:pPr>
    </w:p>
    <w:p w:rsidR="00EB3B8E" w:rsidRPr="007A17B9" w:rsidRDefault="00EB3B8E" w:rsidP="0032450D">
      <w:pPr>
        <w:jc w:val="center"/>
        <w:rPr>
          <w:b/>
          <w:sz w:val="36"/>
          <w:lang w:eastAsia="zh-CN"/>
        </w:rPr>
      </w:pPr>
    </w:p>
    <w:p w:rsidR="00EB3B8E" w:rsidRPr="007A17B9" w:rsidRDefault="00EB3B8E" w:rsidP="0032450D">
      <w:pPr>
        <w:jc w:val="center"/>
        <w:rPr>
          <w:b/>
          <w:sz w:val="36"/>
          <w:lang w:eastAsia="zh-CN"/>
        </w:rPr>
      </w:pPr>
    </w:p>
    <w:p w:rsidR="00EB3B8E" w:rsidRPr="007A17B9" w:rsidRDefault="00EB3B8E" w:rsidP="0032450D">
      <w:pPr>
        <w:jc w:val="center"/>
        <w:rPr>
          <w:b/>
          <w:sz w:val="36"/>
          <w:lang w:eastAsia="zh-CN"/>
        </w:rPr>
      </w:pPr>
    </w:p>
    <w:p w:rsidR="00EB3B8E" w:rsidRPr="007A17B9" w:rsidRDefault="00EB3B8E" w:rsidP="0032450D">
      <w:pPr>
        <w:jc w:val="center"/>
        <w:rPr>
          <w:b/>
          <w:sz w:val="36"/>
          <w:lang w:eastAsia="zh-CN"/>
        </w:rPr>
      </w:pPr>
    </w:p>
    <w:p w:rsidR="00EB3B8E" w:rsidRPr="007A17B9" w:rsidRDefault="00EB3B8E" w:rsidP="0032450D">
      <w:pPr>
        <w:jc w:val="center"/>
        <w:rPr>
          <w:b/>
          <w:sz w:val="36"/>
          <w:lang w:eastAsia="zh-CN"/>
        </w:rPr>
      </w:pPr>
    </w:p>
    <w:p w:rsidR="0032450D" w:rsidRPr="007A17B9" w:rsidRDefault="00EB3B8E" w:rsidP="0032450D">
      <w:pPr>
        <w:jc w:val="center"/>
        <w:rPr>
          <w:b/>
          <w:sz w:val="36"/>
          <w:lang w:eastAsia="zh-CN"/>
        </w:rPr>
      </w:pPr>
      <w:r w:rsidRPr="007A17B9">
        <w:rPr>
          <w:rFonts w:hint="eastAsia"/>
          <w:b/>
          <w:sz w:val="36"/>
          <w:lang w:eastAsia="zh-CN"/>
        </w:rPr>
        <w:lastRenderedPageBreak/>
        <w:t>二</w:t>
      </w:r>
      <w:r w:rsidR="0032450D" w:rsidRPr="007A17B9">
        <w:rPr>
          <w:rFonts w:hint="eastAsia"/>
          <w:b/>
          <w:sz w:val="36"/>
          <w:lang w:eastAsia="zh-CN"/>
        </w:rPr>
        <w:t>、投标函</w:t>
      </w:r>
    </w:p>
    <w:p w:rsidR="0032450D" w:rsidRPr="007A17B9" w:rsidRDefault="0032450D" w:rsidP="0032450D">
      <w:pPr>
        <w:jc w:val="center"/>
        <w:rPr>
          <w:b/>
          <w:sz w:val="36"/>
          <w:lang w:eastAsia="zh-CN"/>
        </w:rPr>
      </w:pPr>
    </w:p>
    <w:p w:rsidR="0032450D" w:rsidRPr="007A17B9" w:rsidRDefault="0032450D" w:rsidP="0032450D">
      <w:pPr>
        <w:adjustRightInd w:val="0"/>
        <w:snapToGrid w:val="0"/>
        <w:spacing w:before="156" w:line="360" w:lineRule="auto"/>
        <w:rPr>
          <w:lang w:eastAsia="zh-CN"/>
        </w:rPr>
      </w:pPr>
      <w:r w:rsidRPr="007A17B9">
        <w:rPr>
          <w:rFonts w:hint="eastAsia"/>
          <w:u w:val="single"/>
          <w:lang w:eastAsia="zh-CN"/>
        </w:rPr>
        <w:t xml:space="preserve">                          </w:t>
      </w:r>
      <w:r w:rsidRPr="007A17B9">
        <w:rPr>
          <w:rFonts w:hint="eastAsia"/>
          <w:lang w:eastAsia="zh-CN"/>
        </w:rPr>
        <w:t>：（</w:t>
      </w:r>
      <w:r w:rsidR="00EB3B8E" w:rsidRPr="007A17B9">
        <w:rPr>
          <w:rFonts w:hint="eastAsia"/>
          <w:lang w:eastAsia="zh-CN"/>
        </w:rPr>
        <w:t>供应商</w:t>
      </w:r>
      <w:r w:rsidRPr="007A17B9">
        <w:rPr>
          <w:rFonts w:hint="eastAsia"/>
          <w:lang w:eastAsia="zh-CN"/>
        </w:rPr>
        <w:t>名称）</w:t>
      </w:r>
    </w:p>
    <w:p w:rsidR="0032450D" w:rsidRPr="007A17B9" w:rsidRDefault="0032450D" w:rsidP="0032450D">
      <w:pPr>
        <w:adjustRightInd w:val="0"/>
        <w:snapToGrid w:val="0"/>
        <w:spacing w:line="360" w:lineRule="auto"/>
        <w:rPr>
          <w:lang w:eastAsia="zh-CN"/>
        </w:rPr>
      </w:pPr>
      <w:r w:rsidRPr="007A17B9">
        <w:rPr>
          <w:rFonts w:hint="eastAsia"/>
          <w:lang w:eastAsia="zh-CN"/>
        </w:rPr>
        <w:t xml:space="preserve">   </w:t>
      </w:r>
      <w:r w:rsidRPr="007A17B9">
        <w:rPr>
          <w:rFonts w:hint="eastAsia"/>
          <w:szCs w:val="21"/>
          <w:lang w:eastAsia="zh-CN"/>
        </w:rPr>
        <w:t>（一）根据已收到的</w:t>
      </w:r>
      <w:r w:rsidR="00EB3B8E" w:rsidRPr="007A17B9">
        <w:rPr>
          <w:rFonts w:hint="eastAsia"/>
          <w:szCs w:val="21"/>
          <w:lang w:eastAsia="zh-CN"/>
        </w:rPr>
        <w:t>项目编号</w:t>
      </w:r>
      <w:r w:rsidRPr="007A17B9">
        <w:rPr>
          <w:rFonts w:hint="eastAsia"/>
          <w:szCs w:val="21"/>
          <w:lang w:eastAsia="zh-CN"/>
        </w:rPr>
        <w:t>为</w:t>
      </w:r>
      <w:r w:rsidRPr="007A17B9">
        <w:rPr>
          <w:rFonts w:hint="eastAsia"/>
          <w:szCs w:val="21"/>
          <w:u w:val="single"/>
          <w:lang w:eastAsia="zh-CN"/>
        </w:rPr>
        <w:t xml:space="preserve">       </w:t>
      </w:r>
      <w:r w:rsidRPr="007A17B9">
        <w:rPr>
          <w:rFonts w:hint="eastAsia"/>
          <w:szCs w:val="21"/>
          <w:lang w:eastAsia="zh-CN"/>
        </w:rPr>
        <w:t>的</w:t>
      </w:r>
      <w:r w:rsidRPr="007A17B9">
        <w:rPr>
          <w:rFonts w:hint="eastAsia"/>
          <w:szCs w:val="21"/>
          <w:u w:val="single"/>
          <w:lang w:eastAsia="zh-CN"/>
        </w:rPr>
        <w:t xml:space="preserve">      </w:t>
      </w:r>
      <w:r w:rsidR="00EB3B8E" w:rsidRPr="007A17B9">
        <w:rPr>
          <w:rFonts w:hint="eastAsia"/>
          <w:szCs w:val="21"/>
          <w:u w:val="single"/>
          <w:lang w:eastAsia="zh-CN"/>
        </w:rPr>
        <w:t>（项目</w:t>
      </w:r>
      <w:r w:rsidR="00EB3B8E" w:rsidRPr="007A17B9">
        <w:rPr>
          <w:szCs w:val="21"/>
          <w:u w:val="single"/>
          <w:lang w:eastAsia="zh-CN"/>
        </w:rPr>
        <w:t>名称</w:t>
      </w:r>
      <w:r w:rsidR="00EB3B8E" w:rsidRPr="007A17B9">
        <w:rPr>
          <w:rFonts w:hint="eastAsia"/>
          <w:szCs w:val="21"/>
          <w:u w:val="single"/>
          <w:lang w:eastAsia="zh-CN"/>
        </w:rPr>
        <w:t>）</w:t>
      </w:r>
      <w:r w:rsidRPr="007A17B9">
        <w:rPr>
          <w:rFonts w:hint="eastAsia"/>
          <w:szCs w:val="21"/>
          <w:u w:val="single"/>
          <w:lang w:eastAsia="zh-CN"/>
        </w:rPr>
        <w:t xml:space="preserve">     </w:t>
      </w:r>
      <w:r w:rsidRPr="007A17B9">
        <w:rPr>
          <w:rFonts w:hint="eastAsia"/>
          <w:szCs w:val="21"/>
          <w:lang w:eastAsia="zh-CN"/>
        </w:rPr>
        <w:t>的招标文件，我单位经考察现场和研究上述工程招标文件的投标须知、主要合同条款、主要技术标准、规范、规程、设计文件和技术资料及其他有关文件后，做出监理投标报价为该工程造价的</w:t>
      </w:r>
      <w:r w:rsidRPr="007A17B9">
        <w:rPr>
          <w:rFonts w:hint="eastAsia"/>
          <w:szCs w:val="21"/>
          <w:u w:val="single"/>
          <w:lang w:eastAsia="zh-CN"/>
        </w:rPr>
        <w:t xml:space="preserve">        </w:t>
      </w:r>
      <w:r w:rsidRPr="007A17B9">
        <w:rPr>
          <w:rFonts w:hint="eastAsia"/>
          <w:szCs w:val="21"/>
          <w:lang w:eastAsia="zh-CN"/>
        </w:rPr>
        <w:t>%（费率，保留小数点后3位）,总额人民币（大写）</w:t>
      </w:r>
      <w:r w:rsidRPr="007A17B9">
        <w:rPr>
          <w:rFonts w:hint="eastAsia"/>
          <w:szCs w:val="21"/>
          <w:u w:val="single"/>
          <w:lang w:eastAsia="zh-CN"/>
        </w:rPr>
        <w:t xml:space="preserve">                 </w:t>
      </w:r>
      <w:r w:rsidRPr="007A17B9">
        <w:rPr>
          <w:rFonts w:hint="eastAsia"/>
          <w:szCs w:val="21"/>
          <w:lang w:eastAsia="zh-CN"/>
        </w:rPr>
        <w:t>元（总价，保留小数点后2位），按招标文件的各项要求和本投标书承诺承担上述工程的监理工作。</w:t>
      </w:r>
    </w:p>
    <w:p w:rsidR="0032450D" w:rsidRPr="007A17B9" w:rsidRDefault="0032450D" w:rsidP="0032450D">
      <w:pPr>
        <w:adjustRightInd w:val="0"/>
        <w:snapToGrid w:val="0"/>
        <w:spacing w:line="360" w:lineRule="auto"/>
        <w:ind w:firstLineChars="150" w:firstLine="330"/>
        <w:rPr>
          <w:lang w:eastAsia="zh-CN"/>
        </w:rPr>
      </w:pPr>
      <w:r w:rsidRPr="007A17B9">
        <w:rPr>
          <w:rFonts w:hint="eastAsia"/>
          <w:lang w:eastAsia="zh-CN"/>
        </w:rPr>
        <w:t>（二）我公司派</w:t>
      </w:r>
      <w:r w:rsidRPr="007A17B9">
        <w:rPr>
          <w:rFonts w:hint="eastAsia"/>
          <w:u w:val="single"/>
          <w:lang w:eastAsia="zh-CN"/>
        </w:rPr>
        <w:t xml:space="preserve">        </w:t>
      </w:r>
      <w:r w:rsidRPr="007A17B9">
        <w:rPr>
          <w:rFonts w:hint="eastAsia"/>
          <w:lang w:eastAsia="zh-CN"/>
        </w:rPr>
        <w:t>担任本项目总监,</w:t>
      </w:r>
      <w:r w:rsidRPr="007A17B9">
        <w:rPr>
          <w:rFonts w:hint="eastAsia"/>
          <w:szCs w:val="21"/>
          <w:lang w:eastAsia="zh-CN"/>
        </w:rPr>
        <w:t xml:space="preserve"> 国家注册证号</w:t>
      </w:r>
      <w:r w:rsidRPr="007A17B9">
        <w:rPr>
          <w:rFonts w:hint="eastAsia"/>
          <w:szCs w:val="21"/>
          <w:u w:val="single"/>
          <w:lang w:eastAsia="zh-CN"/>
        </w:rPr>
        <w:t xml:space="preserve">                </w:t>
      </w:r>
      <w:r w:rsidRPr="007A17B9">
        <w:rPr>
          <w:rFonts w:hint="eastAsia"/>
          <w:szCs w:val="21"/>
          <w:lang w:eastAsia="zh-CN"/>
        </w:rPr>
        <w:t>。</w:t>
      </w:r>
    </w:p>
    <w:p w:rsidR="0032450D" w:rsidRPr="007A17B9" w:rsidRDefault="0032450D" w:rsidP="0032450D">
      <w:pPr>
        <w:adjustRightInd w:val="0"/>
        <w:snapToGrid w:val="0"/>
        <w:spacing w:line="360" w:lineRule="auto"/>
        <w:ind w:firstLineChars="150" w:firstLine="330"/>
        <w:rPr>
          <w:lang w:eastAsia="zh-CN"/>
        </w:rPr>
      </w:pPr>
      <w:r w:rsidRPr="007A17B9">
        <w:rPr>
          <w:rFonts w:hint="eastAsia"/>
          <w:lang w:eastAsia="zh-CN"/>
        </w:rPr>
        <w:t>（三）监理工期为：</w:t>
      </w:r>
      <w:r w:rsidRPr="007A17B9">
        <w:rPr>
          <w:rFonts w:hint="eastAsia"/>
          <w:u w:val="single"/>
          <w:lang w:eastAsia="zh-CN"/>
        </w:rPr>
        <w:t xml:space="preserve">    </w:t>
      </w:r>
      <w:r w:rsidRPr="007A17B9">
        <w:rPr>
          <w:rFonts w:hint="eastAsia"/>
          <w:lang w:eastAsia="zh-CN"/>
        </w:rPr>
        <w:t xml:space="preserve"> 日历天。</w:t>
      </w:r>
    </w:p>
    <w:p w:rsidR="0032450D" w:rsidRPr="007A17B9" w:rsidRDefault="0032450D" w:rsidP="0032450D">
      <w:pPr>
        <w:adjustRightInd w:val="0"/>
        <w:snapToGrid w:val="0"/>
        <w:spacing w:line="360" w:lineRule="auto"/>
        <w:ind w:firstLineChars="150" w:firstLine="330"/>
        <w:rPr>
          <w:lang w:eastAsia="zh-CN"/>
        </w:rPr>
      </w:pPr>
      <w:r w:rsidRPr="007A17B9">
        <w:rPr>
          <w:rFonts w:hint="eastAsia"/>
          <w:snapToGrid w:val="0"/>
          <w:lang w:eastAsia="zh-CN"/>
        </w:rPr>
        <w:t>（三）</w:t>
      </w:r>
      <w:r w:rsidRPr="007A17B9">
        <w:rPr>
          <w:rFonts w:hint="eastAsia"/>
          <w:lang w:eastAsia="zh-CN"/>
        </w:rPr>
        <w:t>我方金额为人民币</w:t>
      </w:r>
      <w:r w:rsidRPr="007A17B9">
        <w:rPr>
          <w:u w:val="single"/>
          <w:lang w:eastAsia="zh-CN"/>
        </w:rPr>
        <w:t xml:space="preserve">  </w:t>
      </w:r>
      <w:r w:rsidR="00EB3B8E" w:rsidRPr="007A17B9">
        <w:rPr>
          <w:u w:val="single"/>
          <w:lang w:eastAsia="zh-CN"/>
        </w:rPr>
        <w:t>/</w:t>
      </w:r>
      <w:r w:rsidRPr="007A17B9">
        <w:rPr>
          <w:u w:val="single"/>
          <w:lang w:eastAsia="zh-CN"/>
        </w:rPr>
        <w:t xml:space="preserve">  </w:t>
      </w:r>
      <w:r w:rsidRPr="007A17B9">
        <w:rPr>
          <w:rFonts w:hint="eastAsia"/>
          <w:lang w:eastAsia="zh-CN"/>
        </w:rPr>
        <w:t>元的投标保证金与本投标书同时递交。</w:t>
      </w:r>
    </w:p>
    <w:p w:rsidR="0032450D" w:rsidRPr="007A17B9" w:rsidRDefault="0032450D" w:rsidP="0032450D">
      <w:pPr>
        <w:adjustRightInd w:val="0"/>
        <w:snapToGrid w:val="0"/>
        <w:spacing w:line="360" w:lineRule="auto"/>
        <w:rPr>
          <w:lang w:eastAsia="zh-CN"/>
        </w:rPr>
      </w:pPr>
      <w:r w:rsidRPr="007A17B9">
        <w:rPr>
          <w:rFonts w:hint="eastAsia"/>
          <w:lang w:eastAsia="zh-CN"/>
        </w:rPr>
        <w:t xml:space="preserve">   （四）我单位将严格按照监理人员执业守则，按照国家相关法规、规范及我方制定的监理大纲、实施细则进行监理，在保证质量、安全的前提下，确保工程按期交付。</w:t>
      </w:r>
    </w:p>
    <w:p w:rsidR="0032450D" w:rsidRPr="007A17B9" w:rsidRDefault="0032450D" w:rsidP="0032450D">
      <w:pPr>
        <w:adjustRightInd w:val="0"/>
        <w:snapToGrid w:val="0"/>
        <w:spacing w:line="360" w:lineRule="auto"/>
        <w:rPr>
          <w:lang w:eastAsia="zh-CN"/>
        </w:rPr>
      </w:pPr>
      <w:r w:rsidRPr="007A17B9">
        <w:rPr>
          <w:rFonts w:hint="eastAsia"/>
          <w:lang w:eastAsia="zh-CN"/>
        </w:rPr>
        <w:t xml:space="preserve">   （五）贵单位的招标文件、中标通知书和本投标文件将构成约束我们双方的合同。</w:t>
      </w:r>
    </w:p>
    <w:p w:rsidR="0032450D" w:rsidRPr="007A17B9" w:rsidRDefault="0032450D" w:rsidP="0032450D">
      <w:pPr>
        <w:spacing w:line="360" w:lineRule="auto"/>
        <w:rPr>
          <w:sz w:val="24"/>
          <w:lang w:eastAsia="zh-CN"/>
        </w:rPr>
      </w:pPr>
    </w:p>
    <w:p w:rsidR="0032450D" w:rsidRPr="007A17B9" w:rsidRDefault="0032450D" w:rsidP="0032450D">
      <w:pPr>
        <w:spacing w:line="360" w:lineRule="auto"/>
        <w:rPr>
          <w:sz w:val="24"/>
          <w:lang w:eastAsia="zh-CN"/>
        </w:rPr>
      </w:pPr>
    </w:p>
    <w:p w:rsidR="0032450D" w:rsidRPr="007A17B9" w:rsidRDefault="0032450D" w:rsidP="0032450D">
      <w:pPr>
        <w:spacing w:line="360" w:lineRule="auto"/>
        <w:rPr>
          <w:sz w:val="24"/>
          <w:lang w:eastAsia="zh-CN"/>
        </w:rPr>
      </w:pPr>
    </w:p>
    <w:p w:rsidR="0032450D" w:rsidRPr="007A17B9" w:rsidRDefault="00EB3B8E" w:rsidP="00EB3B8E">
      <w:pPr>
        <w:spacing w:line="360" w:lineRule="auto"/>
        <w:jc w:val="right"/>
        <w:rPr>
          <w:sz w:val="24"/>
          <w:u w:val="single"/>
          <w:lang w:eastAsia="zh-CN"/>
        </w:rPr>
      </w:pPr>
      <w:r w:rsidRPr="007A17B9">
        <w:rPr>
          <w:rFonts w:hint="eastAsia"/>
          <w:sz w:val="24"/>
          <w:lang w:eastAsia="zh-CN"/>
        </w:rPr>
        <w:t>供应商</w:t>
      </w:r>
      <w:r w:rsidR="0032450D" w:rsidRPr="007A17B9">
        <w:rPr>
          <w:rFonts w:hint="eastAsia"/>
          <w:sz w:val="24"/>
          <w:lang w:eastAsia="zh-CN"/>
        </w:rPr>
        <w:t>（法人盖章）：</w:t>
      </w:r>
      <w:r w:rsidR="0032450D" w:rsidRPr="007A17B9">
        <w:rPr>
          <w:rFonts w:hint="eastAsia"/>
          <w:sz w:val="24"/>
          <w:u w:val="single"/>
          <w:lang w:eastAsia="zh-CN"/>
        </w:rPr>
        <w:t xml:space="preserve">                                 </w:t>
      </w:r>
    </w:p>
    <w:p w:rsidR="0032450D" w:rsidRPr="007A17B9" w:rsidRDefault="0032450D" w:rsidP="00EB3B8E">
      <w:pPr>
        <w:spacing w:line="360" w:lineRule="auto"/>
        <w:jc w:val="right"/>
        <w:rPr>
          <w:sz w:val="24"/>
          <w:u w:val="single"/>
          <w:lang w:eastAsia="zh-CN"/>
        </w:rPr>
      </w:pPr>
      <w:r w:rsidRPr="007A17B9">
        <w:rPr>
          <w:rFonts w:hint="eastAsia"/>
          <w:sz w:val="24"/>
          <w:lang w:eastAsia="zh-CN"/>
        </w:rPr>
        <w:t>法定代表人或授权委托人（签字或盖章）</w:t>
      </w:r>
      <w:r w:rsidRPr="007A17B9">
        <w:rPr>
          <w:rFonts w:hint="eastAsia"/>
          <w:sz w:val="24"/>
          <w:u w:val="single"/>
          <w:lang w:eastAsia="zh-CN"/>
        </w:rPr>
        <w:t xml:space="preserve">                  </w:t>
      </w:r>
    </w:p>
    <w:p w:rsidR="0032450D" w:rsidRPr="007A17B9" w:rsidRDefault="0032450D" w:rsidP="0032450D">
      <w:pPr>
        <w:spacing w:line="360" w:lineRule="auto"/>
        <w:rPr>
          <w:sz w:val="24"/>
          <w:u w:val="single"/>
          <w:lang w:eastAsia="zh-CN"/>
        </w:rPr>
      </w:pPr>
    </w:p>
    <w:p w:rsidR="0032450D" w:rsidRPr="007A17B9" w:rsidRDefault="0032450D" w:rsidP="0032450D">
      <w:pPr>
        <w:spacing w:line="360" w:lineRule="auto"/>
        <w:rPr>
          <w:sz w:val="24"/>
          <w:u w:val="single"/>
          <w:lang w:eastAsia="zh-CN"/>
        </w:rPr>
      </w:pPr>
    </w:p>
    <w:p w:rsidR="0032450D" w:rsidRPr="007A17B9" w:rsidRDefault="0032450D" w:rsidP="0032450D">
      <w:pPr>
        <w:spacing w:line="360" w:lineRule="auto"/>
        <w:jc w:val="right"/>
        <w:rPr>
          <w:sz w:val="24"/>
          <w:lang w:eastAsia="zh-CN"/>
        </w:rPr>
      </w:pPr>
      <w:r w:rsidRPr="007A17B9">
        <w:rPr>
          <w:rFonts w:hint="eastAsia"/>
          <w:sz w:val="24"/>
          <w:lang w:eastAsia="zh-CN"/>
        </w:rPr>
        <w:t>日期：      年     月     日</w:t>
      </w:r>
    </w:p>
    <w:p w:rsidR="0032450D" w:rsidRPr="007A17B9" w:rsidRDefault="0032450D" w:rsidP="0032450D">
      <w:pPr>
        <w:jc w:val="center"/>
        <w:rPr>
          <w:b/>
          <w:sz w:val="36"/>
          <w:lang w:eastAsia="zh-CN"/>
        </w:rPr>
      </w:pPr>
    </w:p>
    <w:p w:rsidR="0032450D" w:rsidRPr="007A17B9" w:rsidRDefault="0032450D" w:rsidP="0032450D">
      <w:pPr>
        <w:jc w:val="center"/>
        <w:rPr>
          <w:b/>
          <w:sz w:val="36"/>
          <w:lang w:eastAsia="zh-CN"/>
        </w:rPr>
      </w:pPr>
    </w:p>
    <w:p w:rsidR="0032450D" w:rsidRPr="007A17B9" w:rsidRDefault="0032450D" w:rsidP="0032450D">
      <w:pPr>
        <w:jc w:val="center"/>
        <w:rPr>
          <w:b/>
          <w:sz w:val="36"/>
          <w:lang w:eastAsia="zh-CN"/>
        </w:rPr>
      </w:pPr>
      <w:r w:rsidRPr="007A17B9">
        <w:rPr>
          <w:b/>
          <w:sz w:val="36"/>
          <w:lang w:eastAsia="zh-CN"/>
        </w:rPr>
        <w:br w:type="page"/>
      </w:r>
      <w:r w:rsidR="00EB3B8E" w:rsidRPr="007A17B9">
        <w:rPr>
          <w:rFonts w:hint="eastAsia"/>
          <w:b/>
          <w:sz w:val="36"/>
          <w:lang w:eastAsia="zh-CN"/>
        </w:rPr>
        <w:lastRenderedPageBreak/>
        <w:t>三</w:t>
      </w:r>
      <w:r w:rsidRPr="007A17B9">
        <w:rPr>
          <w:rFonts w:hint="eastAsia"/>
          <w:b/>
          <w:sz w:val="36"/>
          <w:lang w:eastAsia="zh-CN"/>
        </w:rPr>
        <w:t>、授权委托书</w:t>
      </w:r>
    </w:p>
    <w:p w:rsidR="0032450D" w:rsidRPr="007A17B9" w:rsidRDefault="0032450D" w:rsidP="0032450D">
      <w:pPr>
        <w:jc w:val="center"/>
        <w:rPr>
          <w:sz w:val="36"/>
          <w:lang w:eastAsia="zh-CN"/>
        </w:rPr>
      </w:pPr>
    </w:p>
    <w:p w:rsidR="0032450D" w:rsidRPr="007A17B9" w:rsidRDefault="0032450D" w:rsidP="0032450D">
      <w:pPr>
        <w:spacing w:line="360" w:lineRule="auto"/>
        <w:ind w:firstLineChars="200" w:firstLine="480"/>
        <w:rPr>
          <w:sz w:val="24"/>
          <w:u w:val="single"/>
          <w:lang w:eastAsia="zh-CN"/>
        </w:rPr>
      </w:pPr>
      <w:r w:rsidRPr="007A17B9">
        <w:rPr>
          <w:rFonts w:hint="eastAsia"/>
          <w:sz w:val="24"/>
          <w:lang w:eastAsia="zh-CN"/>
        </w:rPr>
        <w:t>本授权委托书声明：我</w:t>
      </w:r>
      <w:r w:rsidRPr="007A17B9">
        <w:rPr>
          <w:rFonts w:hint="eastAsia"/>
          <w:sz w:val="24"/>
          <w:u w:val="single"/>
          <w:lang w:eastAsia="zh-CN"/>
        </w:rPr>
        <w:t xml:space="preserve">             </w:t>
      </w:r>
      <w:r w:rsidRPr="007A17B9">
        <w:rPr>
          <w:rFonts w:hint="eastAsia"/>
          <w:sz w:val="24"/>
          <w:lang w:eastAsia="zh-CN"/>
        </w:rPr>
        <w:t>（姓名）系</w:t>
      </w:r>
      <w:r w:rsidRPr="007A17B9">
        <w:rPr>
          <w:rFonts w:hint="eastAsia"/>
          <w:sz w:val="24"/>
          <w:u w:val="single"/>
          <w:lang w:eastAsia="zh-CN"/>
        </w:rPr>
        <w:t xml:space="preserve">                              </w:t>
      </w:r>
    </w:p>
    <w:p w:rsidR="0032450D" w:rsidRPr="007A17B9" w:rsidRDefault="0032450D" w:rsidP="0032450D">
      <w:pPr>
        <w:spacing w:line="360" w:lineRule="auto"/>
        <w:rPr>
          <w:sz w:val="24"/>
          <w:lang w:eastAsia="zh-CN"/>
        </w:rPr>
      </w:pPr>
      <w:r w:rsidRPr="007A17B9">
        <w:rPr>
          <w:rFonts w:hint="eastAsia"/>
          <w:sz w:val="24"/>
          <w:u w:val="single"/>
          <w:lang w:eastAsia="zh-CN"/>
        </w:rPr>
        <w:t xml:space="preserve">                       </w:t>
      </w:r>
      <w:r w:rsidRPr="007A17B9">
        <w:rPr>
          <w:rFonts w:hint="eastAsia"/>
          <w:sz w:val="24"/>
          <w:lang w:eastAsia="zh-CN"/>
        </w:rPr>
        <w:t>（</w:t>
      </w:r>
      <w:r w:rsidR="00EB3B8E" w:rsidRPr="007A17B9">
        <w:rPr>
          <w:rFonts w:hint="eastAsia"/>
          <w:sz w:val="24"/>
          <w:lang w:eastAsia="zh-CN"/>
        </w:rPr>
        <w:t>供应商</w:t>
      </w:r>
      <w:r w:rsidRPr="007A17B9">
        <w:rPr>
          <w:rFonts w:hint="eastAsia"/>
          <w:sz w:val="24"/>
          <w:lang w:eastAsia="zh-CN"/>
        </w:rPr>
        <w:t>）的法定代表人，现授权委托</w:t>
      </w:r>
      <w:r w:rsidRPr="007A17B9">
        <w:rPr>
          <w:rFonts w:hint="eastAsia"/>
          <w:sz w:val="24"/>
          <w:u w:val="single"/>
          <w:lang w:eastAsia="zh-CN"/>
        </w:rPr>
        <w:t xml:space="preserve">                  </w:t>
      </w:r>
    </w:p>
    <w:p w:rsidR="0032450D" w:rsidRPr="007A17B9" w:rsidRDefault="0032450D" w:rsidP="0032450D">
      <w:pPr>
        <w:spacing w:line="360" w:lineRule="auto"/>
        <w:rPr>
          <w:sz w:val="24"/>
          <w:lang w:eastAsia="zh-CN"/>
        </w:rPr>
      </w:pPr>
      <w:r w:rsidRPr="007A17B9">
        <w:rPr>
          <w:rFonts w:hint="eastAsia"/>
          <w:sz w:val="24"/>
          <w:u w:val="single"/>
          <w:lang w:eastAsia="zh-CN"/>
        </w:rPr>
        <w:t xml:space="preserve">                          </w:t>
      </w:r>
      <w:r w:rsidRPr="007A17B9">
        <w:rPr>
          <w:rFonts w:hint="eastAsia"/>
          <w:sz w:val="24"/>
          <w:lang w:eastAsia="zh-CN"/>
        </w:rPr>
        <w:t>（单位名称）</w:t>
      </w:r>
      <w:r w:rsidRPr="007A17B9">
        <w:rPr>
          <w:rFonts w:hint="eastAsia"/>
          <w:sz w:val="24"/>
          <w:u w:val="single"/>
          <w:lang w:eastAsia="zh-CN"/>
        </w:rPr>
        <w:t xml:space="preserve">              </w:t>
      </w:r>
      <w:r w:rsidRPr="007A17B9">
        <w:rPr>
          <w:rFonts w:hint="eastAsia"/>
          <w:sz w:val="24"/>
          <w:lang w:eastAsia="zh-CN"/>
        </w:rPr>
        <w:t>（姓名）为我的授权代理人，以本公司的名议参加</w:t>
      </w:r>
      <w:r w:rsidRPr="007A17B9">
        <w:rPr>
          <w:rFonts w:hint="eastAsia"/>
          <w:sz w:val="24"/>
          <w:u w:val="single"/>
          <w:lang w:eastAsia="zh-CN"/>
        </w:rPr>
        <w:t xml:space="preserve">                     </w:t>
      </w:r>
      <w:r w:rsidRPr="007A17B9">
        <w:rPr>
          <w:rFonts w:hint="eastAsia"/>
          <w:sz w:val="24"/>
          <w:lang w:eastAsia="zh-CN"/>
        </w:rPr>
        <w:t>（</w:t>
      </w:r>
      <w:r w:rsidR="00EB3B8E" w:rsidRPr="007A17B9">
        <w:rPr>
          <w:rFonts w:hint="eastAsia"/>
          <w:sz w:val="24"/>
          <w:lang w:eastAsia="zh-CN"/>
        </w:rPr>
        <w:t>采购人</w:t>
      </w:r>
      <w:r w:rsidRPr="007A17B9">
        <w:rPr>
          <w:rFonts w:hint="eastAsia"/>
          <w:sz w:val="24"/>
          <w:lang w:eastAsia="zh-CN"/>
        </w:rPr>
        <w:t>名称</w:t>
      </w:r>
      <w:r w:rsidR="00EB3B8E" w:rsidRPr="007A17B9">
        <w:rPr>
          <w:rFonts w:hint="eastAsia"/>
          <w:sz w:val="24"/>
          <w:lang w:eastAsia="zh-CN"/>
        </w:rPr>
        <w:t>）</w:t>
      </w:r>
      <w:r w:rsidRPr="007A17B9">
        <w:rPr>
          <w:rFonts w:hint="eastAsia"/>
          <w:sz w:val="24"/>
          <w:lang w:eastAsia="zh-CN"/>
        </w:rPr>
        <w:t>的</w:t>
      </w:r>
      <w:r w:rsidRPr="007A17B9">
        <w:rPr>
          <w:rFonts w:hint="eastAsia"/>
          <w:sz w:val="24"/>
          <w:u w:val="single"/>
          <w:lang w:eastAsia="zh-CN"/>
        </w:rPr>
        <w:t xml:space="preserve">                 </w:t>
      </w:r>
      <w:r w:rsidR="00EB3B8E" w:rsidRPr="007A17B9">
        <w:rPr>
          <w:rFonts w:hint="eastAsia"/>
          <w:sz w:val="24"/>
          <w:lang w:eastAsia="zh-CN"/>
        </w:rPr>
        <w:t>项目</w:t>
      </w:r>
      <w:r w:rsidRPr="007A17B9">
        <w:rPr>
          <w:rFonts w:hint="eastAsia"/>
          <w:sz w:val="24"/>
          <w:lang w:eastAsia="zh-CN"/>
        </w:rPr>
        <w:t>的监理投标，授权委托人所签署的一切文件和处理与有关的一切事务，我均予以承认。</w:t>
      </w:r>
    </w:p>
    <w:p w:rsidR="0032450D" w:rsidRPr="007A17B9" w:rsidRDefault="0032450D" w:rsidP="0032450D">
      <w:pPr>
        <w:spacing w:line="360" w:lineRule="auto"/>
        <w:rPr>
          <w:sz w:val="24"/>
          <w:lang w:eastAsia="zh-CN"/>
        </w:rPr>
      </w:pPr>
    </w:p>
    <w:p w:rsidR="0032450D" w:rsidRPr="007A17B9" w:rsidRDefault="0032450D" w:rsidP="0032450D">
      <w:pPr>
        <w:spacing w:line="360" w:lineRule="auto"/>
        <w:rPr>
          <w:sz w:val="24"/>
          <w:lang w:eastAsia="zh-CN"/>
        </w:rPr>
      </w:pPr>
    </w:p>
    <w:p w:rsidR="0032450D" w:rsidRPr="007A17B9" w:rsidRDefault="0032450D" w:rsidP="0032450D">
      <w:pPr>
        <w:spacing w:line="360" w:lineRule="auto"/>
        <w:ind w:firstLineChars="177" w:firstLine="425"/>
        <w:rPr>
          <w:sz w:val="24"/>
          <w:lang w:eastAsia="zh-CN"/>
        </w:rPr>
      </w:pPr>
      <w:r w:rsidRPr="007A17B9">
        <w:rPr>
          <w:rFonts w:hint="eastAsia"/>
          <w:sz w:val="24"/>
          <w:lang w:eastAsia="zh-CN"/>
        </w:rPr>
        <w:t>授权委托人无转委托权、特此委托。</w:t>
      </w:r>
    </w:p>
    <w:p w:rsidR="0032450D" w:rsidRPr="007A17B9" w:rsidRDefault="0032450D" w:rsidP="0032450D">
      <w:pPr>
        <w:spacing w:line="360" w:lineRule="auto"/>
        <w:rPr>
          <w:sz w:val="24"/>
          <w:lang w:eastAsia="zh-CN"/>
        </w:rPr>
      </w:pPr>
    </w:p>
    <w:p w:rsidR="0032450D" w:rsidRPr="007A17B9" w:rsidRDefault="0032450D" w:rsidP="0032450D">
      <w:pPr>
        <w:spacing w:line="360" w:lineRule="auto"/>
        <w:rPr>
          <w:sz w:val="24"/>
          <w:lang w:eastAsia="zh-CN"/>
        </w:rPr>
      </w:pPr>
    </w:p>
    <w:p w:rsidR="0032450D" w:rsidRPr="007A17B9" w:rsidRDefault="0032450D" w:rsidP="0032450D">
      <w:pPr>
        <w:spacing w:line="360" w:lineRule="auto"/>
        <w:rPr>
          <w:sz w:val="24"/>
          <w:lang w:eastAsia="zh-CN"/>
        </w:rPr>
      </w:pPr>
    </w:p>
    <w:p w:rsidR="0032450D" w:rsidRPr="007A17B9" w:rsidRDefault="0032450D" w:rsidP="0032450D">
      <w:pPr>
        <w:spacing w:line="360" w:lineRule="auto"/>
        <w:rPr>
          <w:sz w:val="24"/>
          <w:u w:val="single"/>
          <w:lang w:eastAsia="zh-CN"/>
        </w:rPr>
      </w:pPr>
      <w:r w:rsidRPr="007A17B9">
        <w:rPr>
          <w:rFonts w:hint="eastAsia"/>
          <w:sz w:val="24"/>
          <w:lang w:eastAsia="zh-CN"/>
        </w:rPr>
        <w:t>授权委托人：</w:t>
      </w:r>
      <w:r w:rsidRPr="007A17B9">
        <w:rPr>
          <w:rFonts w:hint="eastAsia"/>
          <w:sz w:val="24"/>
          <w:u w:val="single"/>
          <w:lang w:eastAsia="zh-CN"/>
        </w:rPr>
        <w:t xml:space="preserve">                  </w:t>
      </w:r>
      <w:r w:rsidRPr="007A17B9">
        <w:rPr>
          <w:rFonts w:hint="eastAsia"/>
          <w:sz w:val="24"/>
          <w:lang w:eastAsia="zh-CN"/>
        </w:rPr>
        <w:t>性别：</w:t>
      </w:r>
      <w:r w:rsidRPr="007A17B9">
        <w:rPr>
          <w:rFonts w:hint="eastAsia"/>
          <w:sz w:val="24"/>
          <w:u w:val="single"/>
          <w:lang w:eastAsia="zh-CN"/>
        </w:rPr>
        <w:t xml:space="preserve">         </w:t>
      </w:r>
      <w:r w:rsidRPr="007A17B9">
        <w:rPr>
          <w:rFonts w:hint="eastAsia"/>
          <w:sz w:val="24"/>
          <w:lang w:eastAsia="zh-CN"/>
        </w:rPr>
        <w:t>身份证号码（复印件附后）：</w:t>
      </w:r>
      <w:r w:rsidRPr="007A17B9">
        <w:rPr>
          <w:rFonts w:hint="eastAsia"/>
          <w:sz w:val="24"/>
          <w:u w:val="single"/>
          <w:lang w:eastAsia="zh-CN"/>
        </w:rPr>
        <w:t xml:space="preserve">      </w:t>
      </w:r>
    </w:p>
    <w:p w:rsidR="0032450D" w:rsidRPr="007A17B9" w:rsidRDefault="0032450D" w:rsidP="0032450D">
      <w:pPr>
        <w:spacing w:line="360" w:lineRule="auto"/>
        <w:rPr>
          <w:sz w:val="24"/>
          <w:u w:val="single"/>
          <w:lang w:eastAsia="zh-CN"/>
        </w:rPr>
      </w:pPr>
      <w:r w:rsidRPr="007A17B9">
        <w:rPr>
          <w:rFonts w:hint="eastAsia"/>
          <w:sz w:val="24"/>
          <w:lang w:eastAsia="zh-CN"/>
        </w:rPr>
        <w:t>单      位：</w:t>
      </w:r>
      <w:r w:rsidRPr="007A17B9">
        <w:rPr>
          <w:rFonts w:hint="eastAsia"/>
          <w:sz w:val="24"/>
          <w:u w:val="single"/>
          <w:lang w:eastAsia="zh-CN"/>
        </w:rPr>
        <w:t xml:space="preserve">                  </w:t>
      </w:r>
      <w:r w:rsidRPr="007A17B9">
        <w:rPr>
          <w:rFonts w:hint="eastAsia"/>
          <w:sz w:val="24"/>
          <w:lang w:eastAsia="zh-CN"/>
        </w:rPr>
        <w:t>部门：</w:t>
      </w:r>
      <w:r w:rsidRPr="007A17B9">
        <w:rPr>
          <w:rFonts w:hint="eastAsia"/>
          <w:sz w:val="24"/>
          <w:u w:val="single"/>
          <w:lang w:eastAsia="zh-CN"/>
        </w:rPr>
        <w:t xml:space="preserve">         </w:t>
      </w:r>
      <w:r w:rsidRPr="007A17B9">
        <w:rPr>
          <w:rFonts w:hint="eastAsia"/>
          <w:sz w:val="24"/>
          <w:lang w:eastAsia="zh-CN"/>
        </w:rPr>
        <w:t>职务：</w:t>
      </w:r>
      <w:r w:rsidRPr="007A17B9">
        <w:rPr>
          <w:rFonts w:hint="eastAsia"/>
          <w:sz w:val="24"/>
          <w:u w:val="single"/>
          <w:lang w:eastAsia="zh-CN"/>
        </w:rPr>
        <w:t xml:space="preserve">       </w:t>
      </w:r>
    </w:p>
    <w:p w:rsidR="0032450D" w:rsidRPr="007A17B9" w:rsidRDefault="00EB3B8E" w:rsidP="0032450D">
      <w:pPr>
        <w:spacing w:line="360" w:lineRule="auto"/>
        <w:rPr>
          <w:sz w:val="24"/>
          <w:lang w:eastAsia="zh-CN"/>
        </w:rPr>
      </w:pPr>
      <w:r w:rsidRPr="007A17B9">
        <w:rPr>
          <w:rFonts w:hint="eastAsia"/>
          <w:sz w:val="24"/>
          <w:lang w:eastAsia="zh-CN"/>
        </w:rPr>
        <w:t>供应商</w:t>
      </w:r>
      <w:r w:rsidR="0032450D" w:rsidRPr="007A17B9">
        <w:rPr>
          <w:rFonts w:hint="eastAsia"/>
          <w:sz w:val="24"/>
          <w:lang w:eastAsia="zh-CN"/>
        </w:rPr>
        <w:t>：（盖法人章）</w:t>
      </w:r>
      <w:r w:rsidR="0032450D" w:rsidRPr="007A17B9">
        <w:rPr>
          <w:rFonts w:hint="eastAsia"/>
          <w:sz w:val="24"/>
          <w:u w:val="single"/>
          <w:lang w:eastAsia="zh-CN"/>
        </w:rPr>
        <w:t xml:space="preserve">                             </w:t>
      </w:r>
    </w:p>
    <w:p w:rsidR="0032450D" w:rsidRPr="007A17B9" w:rsidRDefault="0032450D" w:rsidP="0032450D">
      <w:pPr>
        <w:spacing w:line="360" w:lineRule="auto"/>
        <w:rPr>
          <w:sz w:val="24"/>
          <w:lang w:eastAsia="zh-CN"/>
        </w:rPr>
      </w:pPr>
      <w:r w:rsidRPr="007A17B9">
        <w:rPr>
          <w:rFonts w:hint="eastAsia"/>
          <w:sz w:val="24"/>
          <w:lang w:eastAsia="zh-CN"/>
        </w:rPr>
        <w:t>法定代表：（签字或盖章）</w:t>
      </w:r>
      <w:r w:rsidRPr="007A17B9">
        <w:rPr>
          <w:rFonts w:hint="eastAsia"/>
          <w:sz w:val="24"/>
          <w:u w:val="single"/>
          <w:lang w:eastAsia="zh-CN"/>
        </w:rPr>
        <w:t xml:space="preserve">                           </w:t>
      </w:r>
    </w:p>
    <w:p w:rsidR="0032450D" w:rsidRPr="007A17B9" w:rsidRDefault="0032450D" w:rsidP="0032450D">
      <w:pPr>
        <w:spacing w:line="360" w:lineRule="auto"/>
        <w:rPr>
          <w:sz w:val="24"/>
          <w:lang w:eastAsia="zh-CN"/>
        </w:rPr>
      </w:pPr>
    </w:p>
    <w:p w:rsidR="0032450D" w:rsidRPr="007A17B9" w:rsidRDefault="0032450D" w:rsidP="0032450D">
      <w:pPr>
        <w:spacing w:line="360" w:lineRule="auto"/>
        <w:jc w:val="right"/>
        <w:rPr>
          <w:sz w:val="28"/>
          <w:lang w:eastAsia="zh-CN"/>
        </w:rPr>
      </w:pPr>
      <w:r w:rsidRPr="007A17B9">
        <w:rPr>
          <w:rFonts w:hint="eastAsia"/>
          <w:sz w:val="24"/>
          <w:lang w:eastAsia="zh-CN"/>
        </w:rPr>
        <w:t>日期：      年    月    日</w:t>
      </w:r>
    </w:p>
    <w:p w:rsidR="0032450D" w:rsidRPr="007A17B9" w:rsidRDefault="00EB3B8E" w:rsidP="00EB3B8E">
      <w:pPr>
        <w:rPr>
          <w:rFonts w:ascii="Times New Roman" w:hAnsi="Times New Roman"/>
          <w:lang w:eastAsia="zh-CN"/>
        </w:rPr>
      </w:pPr>
      <w:r w:rsidRPr="007A17B9">
        <w:rPr>
          <w:rFonts w:ascii="Times New Roman" w:hAnsi="Times New Roman"/>
          <w:lang w:eastAsia="zh-CN"/>
        </w:rPr>
        <w:t xml:space="preserve"> </w:t>
      </w:r>
    </w:p>
    <w:p w:rsidR="0032450D" w:rsidRPr="007A17B9" w:rsidRDefault="0032450D" w:rsidP="0032450D">
      <w:pPr>
        <w:jc w:val="center"/>
        <w:rPr>
          <w:b/>
          <w:sz w:val="36"/>
          <w:lang w:eastAsia="zh-CN"/>
        </w:rPr>
      </w:pPr>
    </w:p>
    <w:p w:rsidR="0032450D" w:rsidRPr="007A17B9" w:rsidRDefault="0032450D" w:rsidP="0032450D">
      <w:pPr>
        <w:jc w:val="center"/>
        <w:rPr>
          <w:b/>
          <w:sz w:val="36"/>
          <w:lang w:eastAsia="zh-CN"/>
        </w:rPr>
      </w:pPr>
    </w:p>
    <w:p w:rsidR="0032450D" w:rsidRPr="007A17B9" w:rsidRDefault="0032450D" w:rsidP="0032450D">
      <w:pPr>
        <w:jc w:val="center"/>
        <w:rPr>
          <w:b/>
          <w:sz w:val="36"/>
          <w:lang w:eastAsia="zh-CN"/>
        </w:rPr>
      </w:pPr>
    </w:p>
    <w:p w:rsidR="0032450D" w:rsidRPr="007A17B9" w:rsidRDefault="0032450D" w:rsidP="0032450D">
      <w:pPr>
        <w:jc w:val="center"/>
        <w:rPr>
          <w:b/>
          <w:sz w:val="36"/>
          <w:lang w:eastAsia="zh-CN"/>
        </w:rPr>
      </w:pPr>
    </w:p>
    <w:p w:rsidR="0032450D" w:rsidRPr="007A17B9" w:rsidRDefault="0032450D" w:rsidP="0032450D">
      <w:pPr>
        <w:jc w:val="center"/>
        <w:rPr>
          <w:b/>
          <w:sz w:val="36"/>
          <w:lang w:eastAsia="zh-CN"/>
        </w:rPr>
      </w:pPr>
    </w:p>
    <w:p w:rsidR="0032450D" w:rsidRPr="007A17B9" w:rsidRDefault="0032450D" w:rsidP="0032450D">
      <w:pPr>
        <w:jc w:val="center"/>
        <w:rPr>
          <w:b/>
          <w:sz w:val="36"/>
          <w:lang w:eastAsia="zh-CN"/>
        </w:rPr>
      </w:pPr>
    </w:p>
    <w:p w:rsidR="0032450D" w:rsidRPr="007A17B9" w:rsidRDefault="0032450D" w:rsidP="0032450D">
      <w:pPr>
        <w:jc w:val="center"/>
        <w:rPr>
          <w:b/>
          <w:sz w:val="36"/>
          <w:lang w:eastAsia="zh-CN"/>
        </w:rPr>
      </w:pPr>
    </w:p>
    <w:p w:rsidR="0032450D" w:rsidRPr="007A17B9" w:rsidRDefault="0032450D" w:rsidP="0032450D">
      <w:pPr>
        <w:jc w:val="center"/>
        <w:rPr>
          <w:b/>
          <w:sz w:val="36"/>
          <w:lang w:eastAsia="zh-CN"/>
        </w:rPr>
      </w:pPr>
    </w:p>
    <w:p w:rsidR="0032450D" w:rsidRPr="007A17B9" w:rsidRDefault="0032450D" w:rsidP="0032450D">
      <w:pPr>
        <w:jc w:val="center"/>
        <w:rPr>
          <w:b/>
          <w:sz w:val="36"/>
          <w:lang w:eastAsia="zh-CN"/>
        </w:rPr>
      </w:pPr>
    </w:p>
    <w:p w:rsidR="0032450D" w:rsidRPr="007A17B9" w:rsidRDefault="0032450D" w:rsidP="0032450D">
      <w:pPr>
        <w:jc w:val="center"/>
        <w:rPr>
          <w:b/>
          <w:sz w:val="36"/>
          <w:lang w:eastAsia="zh-CN"/>
        </w:rPr>
      </w:pPr>
    </w:p>
    <w:p w:rsidR="0032450D" w:rsidRPr="007A17B9" w:rsidRDefault="0032450D" w:rsidP="0032450D">
      <w:pPr>
        <w:jc w:val="center"/>
        <w:rPr>
          <w:b/>
          <w:sz w:val="36"/>
          <w:lang w:eastAsia="zh-CN"/>
        </w:rPr>
      </w:pPr>
      <w:r w:rsidRPr="007A17B9">
        <w:rPr>
          <w:rFonts w:hint="eastAsia"/>
          <w:b/>
          <w:sz w:val="36"/>
          <w:lang w:eastAsia="zh-CN"/>
        </w:rPr>
        <w:lastRenderedPageBreak/>
        <w:t>四、本工程拟用监理人员一览表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1385"/>
        <w:gridCol w:w="852"/>
        <w:gridCol w:w="852"/>
        <w:gridCol w:w="852"/>
        <w:gridCol w:w="852"/>
        <w:gridCol w:w="852"/>
        <w:gridCol w:w="852"/>
        <w:gridCol w:w="1532"/>
      </w:tblGrid>
      <w:tr w:rsidR="0032450D" w:rsidRPr="007A17B9" w:rsidTr="00AD0DBB">
        <w:trPr>
          <w:trHeight w:val="607"/>
          <w:jc w:val="center"/>
        </w:trPr>
        <w:tc>
          <w:tcPr>
            <w:tcW w:w="852" w:type="dxa"/>
            <w:vAlign w:val="center"/>
          </w:tcPr>
          <w:p w:rsidR="0032450D" w:rsidRPr="007A17B9" w:rsidRDefault="0032450D" w:rsidP="00AD0DBB">
            <w:pPr>
              <w:jc w:val="center"/>
              <w:rPr>
                <w:sz w:val="24"/>
              </w:rPr>
            </w:pPr>
            <w:r w:rsidRPr="007A17B9">
              <w:rPr>
                <w:rFonts w:hint="eastAsia"/>
                <w:sz w:val="24"/>
              </w:rPr>
              <w:t>岗位</w:t>
            </w:r>
          </w:p>
        </w:tc>
        <w:tc>
          <w:tcPr>
            <w:tcW w:w="1385" w:type="dxa"/>
            <w:vAlign w:val="center"/>
          </w:tcPr>
          <w:p w:rsidR="0032450D" w:rsidRPr="007A17B9" w:rsidRDefault="0032450D" w:rsidP="00AD0DBB">
            <w:pPr>
              <w:jc w:val="center"/>
              <w:rPr>
                <w:sz w:val="24"/>
              </w:rPr>
            </w:pPr>
            <w:r w:rsidRPr="007A17B9">
              <w:rPr>
                <w:rFonts w:hint="eastAsia"/>
                <w:sz w:val="24"/>
              </w:rPr>
              <w:t>姓名</w:t>
            </w:r>
          </w:p>
        </w:tc>
        <w:tc>
          <w:tcPr>
            <w:tcW w:w="852" w:type="dxa"/>
            <w:vAlign w:val="center"/>
          </w:tcPr>
          <w:p w:rsidR="0032450D" w:rsidRPr="007A17B9" w:rsidRDefault="0032450D" w:rsidP="00AD0DBB">
            <w:pPr>
              <w:jc w:val="center"/>
              <w:rPr>
                <w:sz w:val="24"/>
              </w:rPr>
            </w:pPr>
            <w:r w:rsidRPr="007A17B9">
              <w:rPr>
                <w:rFonts w:hint="eastAsia"/>
                <w:sz w:val="24"/>
              </w:rPr>
              <w:t>性别</w:t>
            </w:r>
          </w:p>
        </w:tc>
        <w:tc>
          <w:tcPr>
            <w:tcW w:w="852" w:type="dxa"/>
            <w:vAlign w:val="center"/>
          </w:tcPr>
          <w:p w:rsidR="0032450D" w:rsidRPr="007A17B9" w:rsidRDefault="0032450D" w:rsidP="00AD0DBB">
            <w:pPr>
              <w:jc w:val="center"/>
              <w:rPr>
                <w:sz w:val="24"/>
              </w:rPr>
            </w:pPr>
            <w:r w:rsidRPr="007A17B9">
              <w:rPr>
                <w:rFonts w:hint="eastAsia"/>
                <w:sz w:val="24"/>
              </w:rPr>
              <w:t>年龄</w:t>
            </w:r>
          </w:p>
        </w:tc>
        <w:tc>
          <w:tcPr>
            <w:tcW w:w="852" w:type="dxa"/>
            <w:vAlign w:val="center"/>
          </w:tcPr>
          <w:p w:rsidR="0032450D" w:rsidRPr="007A17B9" w:rsidRDefault="0032450D" w:rsidP="00AD0DBB">
            <w:pPr>
              <w:jc w:val="center"/>
              <w:rPr>
                <w:sz w:val="24"/>
              </w:rPr>
            </w:pPr>
            <w:r w:rsidRPr="007A17B9">
              <w:rPr>
                <w:rFonts w:hint="eastAsia"/>
                <w:sz w:val="24"/>
              </w:rPr>
              <w:t>职称</w:t>
            </w:r>
          </w:p>
        </w:tc>
        <w:tc>
          <w:tcPr>
            <w:tcW w:w="852" w:type="dxa"/>
            <w:vAlign w:val="center"/>
          </w:tcPr>
          <w:p w:rsidR="0032450D" w:rsidRPr="007A17B9" w:rsidRDefault="0032450D" w:rsidP="00AD0DBB">
            <w:pPr>
              <w:jc w:val="center"/>
              <w:rPr>
                <w:sz w:val="24"/>
              </w:rPr>
            </w:pPr>
            <w:r w:rsidRPr="007A17B9">
              <w:rPr>
                <w:rFonts w:hint="eastAsia"/>
                <w:sz w:val="24"/>
              </w:rPr>
              <w:t>职务</w:t>
            </w:r>
          </w:p>
        </w:tc>
        <w:tc>
          <w:tcPr>
            <w:tcW w:w="852" w:type="dxa"/>
            <w:vAlign w:val="center"/>
          </w:tcPr>
          <w:p w:rsidR="0032450D" w:rsidRPr="007A17B9" w:rsidRDefault="0032450D" w:rsidP="00AD0DBB">
            <w:pPr>
              <w:jc w:val="center"/>
              <w:rPr>
                <w:sz w:val="24"/>
              </w:rPr>
            </w:pPr>
            <w:r w:rsidRPr="007A17B9">
              <w:rPr>
                <w:rFonts w:hint="eastAsia"/>
                <w:sz w:val="24"/>
              </w:rPr>
              <w:t>学历</w:t>
            </w:r>
          </w:p>
        </w:tc>
        <w:tc>
          <w:tcPr>
            <w:tcW w:w="852" w:type="dxa"/>
            <w:vAlign w:val="center"/>
          </w:tcPr>
          <w:p w:rsidR="0032450D" w:rsidRPr="007A17B9" w:rsidRDefault="0032450D" w:rsidP="00AD0DBB">
            <w:pPr>
              <w:jc w:val="center"/>
              <w:rPr>
                <w:sz w:val="24"/>
              </w:rPr>
            </w:pPr>
            <w:r w:rsidRPr="007A17B9">
              <w:rPr>
                <w:rFonts w:hint="eastAsia"/>
                <w:sz w:val="24"/>
              </w:rPr>
              <w:t>专业</w:t>
            </w:r>
          </w:p>
        </w:tc>
        <w:tc>
          <w:tcPr>
            <w:tcW w:w="1532" w:type="dxa"/>
            <w:vAlign w:val="center"/>
          </w:tcPr>
          <w:p w:rsidR="0032450D" w:rsidRPr="007A17B9" w:rsidRDefault="0032450D" w:rsidP="00AD0DBB">
            <w:pPr>
              <w:jc w:val="center"/>
              <w:rPr>
                <w:sz w:val="24"/>
              </w:rPr>
            </w:pPr>
            <w:r w:rsidRPr="007A17B9">
              <w:rPr>
                <w:rFonts w:hint="eastAsia"/>
                <w:sz w:val="24"/>
              </w:rPr>
              <w:t>资格证编号</w:t>
            </w:r>
          </w:p>
        </w:tc>
      </w:tr>
      <w:tr w:rsidR="0032450D" w:rsidRPr="007A17B9" w:rsidTr="00AD0DBB">
        <w:trPr>
          <w:trHeight w:val="510"/>
          <w:jc w:val="center"/>
        </w:trPr>
        <w:tc>
          <w:tcPr>
            <w:tcW w:w="852" w:type="dxa"/>
          </w:tcPr>
          <w:p w:rsidR="0032450D" w:rsidRPr="007A17B9" w:rsidRDefault="0032450D" w:rsidP="00AD0DBB">
            <w:pPr>
              <w:jc w:val="center"/>
              <w:rPr>
                <w:sz w:val="28"/>
              </w:rPr>
            </w:pPr>
          </w:p>
        </w:tc>
        <w:tc>
          <w:tcPr>
            <w:tcW w:w="1385"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1532" w:type="dxa"/>
          </w:tcPr>
          <w:p w:rsidR="0032450D" w:rsidRPr="007A17B9" w:rsidRDefault="0032450D" w:rsidP="00AD0DBB">
            <w:pPr>
              <w:jc w:val="center"/>
              <w:rPr>
                <w:sz w:val="28"/>
              </w:rPr>
            </w:pPr>
          </w:p>
        </w:tc>
      </w:tr>
      <w:tr w:rsidR="0032450D" w:rsidRPr="007A17B9" w:rsidTr="00AD0DBB">
        <w:trPr>
          <w:trHeight w:val="510"/>
          <w:jc w:val="center"/>
        </w:trPr>
        <w:tc>
          <w:tcPr>
            <w:tcW w:w="852" w:type="dxa"/>
          </w:tcPr>
          <w:p w:rsidR="0032450D" w:rsidRPr="007A17B9" w:rsidRDefault="0032450D" w:rsidP="00AD0DBB">
            <w:pPr>
              <w:jc w:val="center"/>
              <w:rPr>
                <w:sz w:val="28"/>
              </w:rPr>
            </w:pPr>
          </w:p>
        </w:tc>
        <w:tc>
          <w:tcPr>
            <w:tcW w:w="1385"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1532" w:type="dxa"/>
          </w:tcPr>
          <w:p w:rsidR="0032450D" w:rsidRPr="007A17B9" w:rsidRDefault="0032450D" w:rsidP="00AD0DBB">
            <w:pPr>
              <w:jc w:val="center"/>
              <w:rPr>
                <w:sz w:val="28"/>
              </w:rPr>
            </w:pPr>
          </w:p>
        </w:tc>
      </w:tr>
      <w:tr w:rsidR="0032450D" w:rsidRPr="007A17B9" w:rsidTr="00AD0DBB">
        <w:trPr>
          <w:trHeight w:val="510"/>
          <w:jc w:val="center"/>
        </w:trPr>
        <w:tc>
          <w:tcPr>
            <w:tcW w:w="852" w:type="dxa"/>
          </w:tcPr>
          <w:p w:rsidR="0032450D" w:rsidRPr="007A17B9" w:rsidRDefault="0032450D" w:rsidP="00AD0DBB">
            <w:pPr>
              <w:jc w:val="center"/>
              <w:rPr>
                <w:sz w:val="28"/>
              </w:rPr>
            </w:pPr>
          </w:p>
        </w:tc>
        <w:tc>
          <w:tcPr>
            <w:tcW w:w="1385"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1532" w:type="dxa"/>
          </w:tcPr>
          <w:p w:rsidR="0032450D" w:rsidRPr="007A17B9" w:rsidRDefault="0032450D" w:rsidP="00AD0DBB">
            <w:pPr>
              <w:jc w:val="center"/>
              <w:rPr>
                <w:sz w:val="28"/>
              </w:rPr>
            </w:pPr>
          </w:p>
        </w:tc>
      </w:tr>
      <w:tr w:rsidR="0032450D" w:rsidRPr="007A17B9" w:rsidTr="00AD0DBB">
        <w:trPr>
          <w:trHeight w:val="510"/>
          <w:jc w:val="center"/>
        </w:trPr>
        <w:tc>
          <w:tcPr>
            <w:tcW w:w="852" w:type="dxa"/>
          </w:tcPr>
          <w:p w:rsidR="0032450D" w:rsidRPr="007A17B9" w:rsidRDefault="0032450D" w:rsidP="00AD0DBB">
            <w:pPr>
              <w:jc w:val="center"/>
              <w:rPr>
                <w:sz w:val="28"/>
              </w:rPr>
            </w:pPr>
          </w:p>
        </w:tc>
        <w:tc>
          <w:tcPr>
            <w:tcW w:w="1385"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1532" w:type="dxa"/>
          </w:tcPr>
          <w:p w:rsidR="0032450D" w:rsidRPr="007A17B9" w:rsidRDefault="0032450D" w:rsidP="00AD0DBB">
            <w:pPr>
              <w:jc w:val="center"/>
              <w:rPr>
                <w:sz w:val="28"/>
              </w:rPr>
            </w:pPr>
          </w:p>
        </w:tc>
      </w:tr>
      <w:tr w:rsidR="0032450D" w:rsidRPr="007A17B9" w:rsidTr="00AD0DBB">
        <w:trPr>
          <w:trHeight w:val="510"/>
          <w:jc w:val="center"/>
        </w:trPr>
        <w:tc>
          <w:tcPr>
            <w:tcW w:w="852" w:type="dxa"/>
          </w:tcPr>
          <w:p w:rsidR="0032450D" w:rsidRPr="007A17B9" w:rsidRDefault="0032450D" w:rsidP="00AD0DBB">
            <w:pPr>
              <w:jc w:val="center"/>
              <w:rPr>
                <w:sz w:val="28"/>
              </w:rPr>
            </w:pPr>
          </w:p>
        </w:tc>
        <w:tc>
          <w:tcPr>
            <w:tcW w:w="1385"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1532" w:type="dxa"/>
          </w:tcPr>
          <w:p w:rsidR="0032450D" w:rsidRPr="007A17B9" w:rsidRDefault="0032450D" w:rsidP="00AD0DBB">
            <w:pPr>
              <w:jc w:val="center"/>
              <w:rPr>
                <w:sz w:val="28"/>
              </w:rPr>
            </w:pPr>
          </w:p>
        </w:tc>
      </w:tr>
      <w:tr w:rsidR="0032450D" w:rsidRPr="007A17B9" w:rsidTr="00AD0DBB">
        <w:trPr>
          <w:trHeight w:val="510"/>
          <w:jc w:val="center"/>
        </w:trPr>
        <w:tc>
          <w:tcPr>
            <w:tcW w:w="852" w:type="dxa"/>
          </w:tcPr>
          <w:p w:rsidR="0032450D" w:rsidRPr="007A17B9" w:rsidRDefault="0032450D" w:rsidP="00AD0DBB">
            <w:pPr>
              <w:jc w:val="center"/>
              <w:rPr>
                <w:sz w:val="28"/>
              </w:rPr>
            </w:pPr>
          </w:p>
        </w:tc>
        <w:tc>
          <w:tcPr>
            <w:tcW w:w="1385"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1532" w:type="dxa"/>
          </w:tcPr>
          <w:p w:rsidR="0032450D" w:rsidRPr="007A17B9" w:rsidRDefault="0032450D" w:rsidP="00AD0DBB">
            <w:pPr>
              <w:jc w:val="center"/>
              <w:rPr>
                <w:sz w:val="28"/>
              </w:rPr>
            </w:pPr>
          </w:p>
        </w:tc>
      </w:tr>
      <w:tr w:rsidR="0032450D" w:rsidRPr="007A17B9" w:rsidTr="00AD0DBB">
        <w:trPr>
          <w:trHeight w:val="510"/>
          <w:jc w:val="center"/>
        </w:trPr>
        <w:tc>
          <w:tcPr>
            <w:tcW w:w="852" w:type="dxa"/>
          </w:tcPr>
          <w:p w:rsidR="0032450D" w:rsidRPr="007A17B9" w:rsidRDefault="0032450D" w:rsidP="00AD0DBB">
            <w:pPr>
              <w:jc w:val="center"/>
              <w:rPr>
                <w:sz w:val="28"/>
              </w:rPr>
            </w:pPr>
          </w:p>
        </w:tc>
        <w:tc>
          <w:tcPr>
            <w:tcW w:w="1385"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1532" w:type="dxa"/>
          </w:tcPr>
          <w:p w:rsidR="0032450D" w:rsidRPr="007A17B9" w:rsidRDefault="0032450D" w:rsidP="00AD0DBB">
            <w:pPr>
              <w:jc w:val="center"/>
              <w:rPr>
                <w:sz w:val="28"/>
              </w:rPr>
            </w:pPr>
          </w:p>
        </w:tc>
      </w:tr>
      <w:tr w:rsidR="0032450D" w:rsidRPr="007A17B9" w:rsidTr="00AD0DBB">
        <w:trPr>
          <w:trHeight w:val="510"/>
          <w:jc w:val="center"/>
        </w:trPr>
        <w:tc>
          <w:tcPr>
            <w:tcW w:w="852" w:type="dxa"/>
          </w:tcPr>
          <w:p w:rsidR="0032450D" w:rsidRPr="007A17B9" w:rsidRDefault="0032450D" w:rsidP="00AD0DBB">
            <w:pPr>
              <w:jc w:val="center"/>
              <w:rPr>
                <w:sz w:val="28"/>
              </w:rPr>
            </w:pPr>
          </w:p>
        </w:tc>
        <w:tc>
          <w:tcPr>
            <w:tcW w:w="1385"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852" w:type="dxa"/>
          </w:tcPr>
          <w:p w:rsidR="0032450D" w:rsidRPr="007A17B9" w:rsidRDefault="0032450D" w:rsidP="00AD0DBB">
            <w:pPr>
              <w:jc w:val="center"/>
              <w:rPr>
                <w:sz w:val="28"/>
              </w:rPr>
            </w:pPr>
          </w:p>
        </w:tc>
        <w:tc>
          <w:tcPr>
            <w:tcW w:w="1532" w:type="dxa"/>
          </w:tcPr>
          <w:p w:rsidR="0032450D" w:rsidRPr="007A17B9" w:rsidRDefault="0032450D" w:rsidP="00AD0DBB">
            <w:pPr>
              <w:jc w:val="center"/>
              <w:rPr>
                <w:sz w:val="28"/>
              </w:rPr>
            </w:pPr>
          </w:p>
        </w:tc>
      </w:tr>
    </w:tbl>
    <w:p w:rsidR="0032450D" w:rsidRPr="007A17B9" w:rsidRDefault="0032450D" w:rsidP="0032450D">
      <w:pPr>
        <w:jc w:val="center"/>
        <w:rPr>
          <w:b/>
          <w:sz w:val="36"/>
        </w:rPr>
      </w:pPr>
    </w:p>
    <w:p w:rsidR="0032450D" w:rsidRPr="007A17B9" w:rsidRDefault="0032450D" w:rsidP="0032450D">
      <w:pPr>
        <w:jc w:val="center"/>
        <w:rPr>
          <w:b/>
          <w:sz w:val="36"/>
        </w:rPr>
      </w:pPr>
    </w:p>
    <w:p w:rsidR="0032450D" w:rsidRPr="007A17B9" w:rsidRDefault="0032450D" w:rsidP="00643540">
      <w:pPr>
        <w:ind w:firstLineChars="600" w:firstLine="2168"/>
        <w:rPr>
          <w:b/>
          <w:sz w:val="36"/>
          <w:lang w:eastAsia="zh-CN"/>
        </w:rPr>
      </w:pPr>
      <w:r w:rsidRPr="007A17B9">
        <w:rPr>
          <w:rFonts w:hint="eastAsia"/>
          <w:b/>
          <w:sz w:val="36"/>
          <w:lang w:eastAsia="zh-CN"/>
        </w:rPr>
        <w:t>五、用于本工程的检测设备、仪器一览表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0"/>
        <w:gridCol w:w="2340"/>
        <w:gridCol w:w="1620"/>
        <w:gridCol w:w="892"/>
        <w:gridCol w:w="1421"/>
        <w:gridCol w:w="1521"/>
      </w:tblGrid>
      <w:tr w:rsidR="0032450D" w:rsidRPr="007A17B9" w:rsidTr="00AD0DBB">
        <w:trPr>
          <w:trHeight w:val="567"/>
          <w:jc w:val="center"/>
        </w:trPr>
        <w:tc>
          <w:tcPr>
            <w:tcW w:w="1080" w:type="dxa"/>
            <w:vAlign w:val="center"/>
          </w:tcPr>
          <w:p w:rsidR="0032450D" w:rsidRPr="007A17B9" w:rsidRDefault="0032450D" w:rsidP="00AD0DBB">
            <w:pPr>
              <w:jc w:val="center"/>
              <w:rPr>
                <w:sz w:val="24"/>
              </w:rPr>
            </w:pPr>
            <w:r w:rsidRPr="007A17B9">
              <w:rPr>
                <w:rFonts w:hint="eastAsia"/>
                <w:sz w:val="24"/>
              </w:rPr>
              <w:t>序号</w:t>
            </w:r>
          </w:p>
        </w:tc>
        <w:tc>
          <w:tcPr>
            <w:tcW w:w="2340" w:type="dxa"/>
            <w:vAlign w:val="center"/>
          </w:tcPr>
          <w:p w:rsidR="0032450D" w:rsidRPr="007A17B9" w:rsidRDefault="0032450D" w:rsidP="00AD0DBB">
            <w:pPr>
              <w:jc w:val="center"/>
              <w:rPr>
                <w:sz w:val="24"/>
              </w:rPr>
            </w:pPr>
            <w:r w:rsidRPr="007A17B9">
              <w:rPr>
                <w:rFonts w:hint="eastAsia"/>
                <w:sz w:val="24"/>
              </w:rPr>
              <w:t>设备或仪器名称</w:t>
            </w:r>
          </w:p>
        </w:tc>
        <w:tc>
          <w:tcPr>
            <w:tcW w:w="1620" w:type="dxa"/>
            <w:vAlign w:val="center"/>
          </w:tcPr>
          <w:p w:rsidR="0032450D" w:rsidRPr="007A17B9" w:rsidRDefault="0032450D" w:rsidP="00AD0DBB">
            <w:pPr>
              <w:jc w:val="center"/>
              <w:rPr>
                <w:sz w:val="24"/>
              </w:rPr>
            </w:pPr>
            <w:r w:rsidRPr="007A17B9">
              <w:rPr>
                <w:rFonts w:hint="eastAsia"/>
                <w:sz w:val="24"/>
              </w:rPr>
              <w:t>型号规格</w:t>
            </w:r>
          </w:p>
        </w:tc>
        <w:tc>
          <w:tcPr>
            <w:tcW w:w="892" w:type="dxa"/>
            <w:vAlign w:val="center"/>
          </w:tcPr>
          <w:p w:rsidR="0032450D" w:rsidRPr="007A17B9" w:rsidRDefault="0032450D" w:rsidP="00AD0DBB">
            <w:pPr>
              <w:jc w:val="center"/>
              <w:rPr>
                <w:sz w:val="24"/>
              </w:rPr>
            </w:pPr>
            <w:r w:rsidRPr="007A17B9">
              <w:rPr>
                <w:rFonts w:hint="eastAsia"/>
                <w:sz w:val="24"/>
              </w:rPr>
              <w:t>数量</w:t>
            </w:r>
          </w:p>
        </w:tc>
        <w:tc>
          <w:tcPr>
            <w:tcW w:w="1421" w:type="dxa"/>
            <w:vAlign w:val="center"/>
          </w:tcPr>
          <w:p w:rsidR="0032450D" w:rsidRPr="007A17B9" w:rsidRDefault="0032450D" w:rsidP="00AD0DBB">
            <w:pPr>
              <w:jc w:val="center"/>
              <w:rPr>
                <w:sz w:val="24"/>
              </w:rPr>
            </w:pPr>
            <w:r w:rsidRPr="007A17B9">
              <w:rPr>
                <w:rFonts w:hint="eastAsia"/>
                <w:sz w:val="24"/>
              </w:rPr>
              <w:t>国别产地</w:t>
            </w:r>
          </w:p>
        </w:tc>
        <w:tc>
          <w:tcPr>
            <w:tcW w:w="1521" w:type="dxa"/>
            <w:vAlign w:val="center"/>
          </w:tcPr>
          <w:p w:rsidR="0032450D" w:rsidRPr="007A17B9" w:rsidRDefault="0032450D" w:rsidP="00AD0DBB">
            <w:pPr>
              <w:jc w:val="center"/>
              <w:rPr>
                <w:sz w:val="24"/>
              </w:rPr>
            </w:pPr>
            <w:r w:rsidRPr="007A17B9">
              <w:rPr>
                <w:rFonts w:hint="eastAsia"/>
                <w:sz w:val="24"/>
              </w:rPr>
              <w:t>备注</w:t>
            </w:r>
          </w:p>
        </w:tc>
      </w:tr>
      <w:tr w:rsidR="0032450D" w:rsidRPr="007A17B9" w:rsidTr="00AD0DBB">
        <w:trPr>
          <w:trHeight w:val="567"/>
          <w:jc w:val="center"/>
        </w:trPr>
        <w:tc>
          <w:tcPr>
            <w:tcW w:w="1080" w:type="dxa"/>
          </w:tcPr>
          <w:p w:rsidR="0032450D" w:rsidRPr="007A17B9" w:rsidRDefault="0032450D" w:rsidP="00AD0DBB">
            <w:pPr>
              <w:jc w:val="center"/>
              <w:rPr>
                <w:sz w:val="28"/>
              </w:rPr>
            </w:pPr>
          </w:p>
        </w:tc>
        <w:tc>
          <w:tcPr>
            <w:tcW w:w="2340" w:type="dxa"/>
          </w:tcPr>
          <w:p w:rsidR="0032450D" w:rsidRPr="007A17B9" w:rsidRDefault="0032450D" w:rsidP="00AD0DBB">
            <w:pPr>
              <w:jc w:val="center"/>
              <w:rPr>
                <w:sz w:val="28"/>
              </w:rPr>
            </w:pPr>
          </w:p>
        </w:tc>
        <w:tc>
          <w:tcPr>
            <w:tcW w:w="1620" w:type="dxa"/>
          </w:tcPr>
          <w:p w:rsidR="0032450D" w:rsidRPr="007A17B9" w:rsidRDefault="0032450D" w:rsidP="00AD0DBB">
            <w:pPr>
              <w:jc w:val="center"/>
              <w:rPr>
                <w:sz w:val="28"/>
              </w:rPr>
            </w:pPr>
          </w:p>
        </w:tc>
        <w:tc>
          <w:tcPr>
            <w:tcW w:w="892" w:type="dxa"/>
          </w:tcPr>
          <w:p w:rsidR="0032450D" w:rsidRPr="007A17B9" w:rsidRDefault="0032450D" w:rsidP="00AD0DBB">
            <w:pPr>
              <w:jc w:val="center"/>
              <w:rPr>
                <w:sz w:val="28"/>
              </w:rPr>
            </w:pPr>
          </w:p>
        </w:tc>
        <w:tc>
          <w:tcPr>
            <w:tcW w:w="1421" w:type="dxa"/>
          </w:tcPr>
          <w:p w:rsidR="0032450D" w:rsidRPr="007A17B9" w:rsidRDefault="0032450D" w:rsidP="00AD0DBB">
            <w:pPr>
              <w:jc w:val="center"/>
              <w:rPr>
                <w:sz w:val="28"/>
              </w:rPr>
            </w:pPr>
          </w:p>
        </w:tc>
        <w:tc>
          <w:tcPr>
            <w:tcW w:w="1521" w:type="dxa"/>
          </w:tcPr>
          <w:p w:rsidR="0032450D" w:rsidRPr="007A17B9" w:rsidRDefault="0032450D" w:rsidP="00AD0DBB">
            <w:pPr>
              <w:jc w:val="center"/>
              <w:rPr>
                <w:sz w:val="28"/>
              </w:rPr>
            </w:pPr>
          </w:p>
        </w:tc>
      </w:tr>
      <w:tr w:rsidR="0032450D" w:rsidRPr="007A17B9" w:rsidTr="00AD0DBB">
        <w:trPr>
          <w:trHeight w:val="567"/>
          <w:jc w:val="center"/>
        </w:trPr>
        <w:tc>
          <w:tcPr>
            <w:tcW w:w="1080" w:type="dxa"/>
          </w:tcPr>
          <w:p w:rsidR="0032450D" w:rsidRPr="007A17B9" w:rsidRDefault="0032450D" w:rsidP="00AD0DBB">
            <w:pPr>
              <w:jc w:val="center"/>
              <w:rPr>
                <w:sz w:val="28"/>
              </w:rPr>
            </w:pPr>
          </w:p>
        </w:tc>
        <w:tc>
          <w:tcPr>
            <w:tcW w:w="2340" w:type="dxa"/>
          </w:tcPr>
          <w:p w:rsidR="0032450D" w:rsidRPr="007A17B9" w:rsidRDefault="0032450D" w:rsidP="00AD0DBB">
            <w:pPr>
              <w:jc w:val="center"/>
              <w:rPr>
                <w:sz w:val="28"/>
              </w:rPr>
            </w:pPr>
          </w:p>
        </w:tc>
        <w:tc>
          <w:tcPr>
            <w:tcW w:w="1620" w:type="dxa"/>
          </w:tcPr>
          <w:p w:rsidR="0032450D" w:rsidRPr="007A17B9" w:rsidRDefault="0032450D" w:rsidP="00AD0DBB">
            <w:pPr>
              <w:jc w:val="center"/>
              <w:rPr>
                <w:sz w:val="28"/>
              </w:rPr>
            </w:pPr>
          </w:p>
        </w:tc>
        <w:tc>
          <w:tcPr>
            <w:tcW w:w="892" w:type="dxa"/>
          </w:tcPr>
          <w:p w:rsidR="0032450D" w:rsidRPr="007A17B9" w:rsidRDefault="0032450D" w:rsidP="00AD0DBB">
            <w:pPr>
              <w:jc w:val="center"/>
              <w:rPr>
                <w:sz w:val="28"/>
              </w:rPr>
            </w:pPr>
          </w:p>
        </w:tc>
        <w:tc>
          <w:tcPr>
            <w:tcW w:w="1421" w:type="dxa"/>
          </w:tcPr>
          <w:p w:rsidR="0032450D" w:rsidRPr="007A17B9" w:rsidRDefault="0032450D" w:rsidP="00AD0DBB">
            <w:pPr>
              <w:jc w:val="center"/>
              <w:rPr>
                <w:sz w:val="28"/>
              </w:rPr>
            </w:pPr>
          </w:p>
        </w:tc>
        <w:tc>
          <w:tcPr>
            <w:tcW w:w="1521" w:type="dxa"/>
          </w:tcPr>
          <w:p w:rsidR="0032450D" w:rsidRPr="007A17B9" w:rsidRDefault="0032450D" w:rsidP="00AD0DBB">
            <w:pPr>
              <w:jc w:val="center"/>
              <w:rPr>
                <w:sz w:val="28"/>
              </w:rPr>
            </w:pPr>
          </w:p>
        </w:tc>
      </w:tr>
      <w:tr w:rsidR="0032450D" w:rsidRPr="007A17B9" w:rsidTr="00AD0DBB">
        <w:trPr>
          <w:trHeight w:val="567"/>
          <w:jc w:val="center"/>
        </w:trPr>
        <w:tc>
          <w:tcPr>
            <w:tcW w:w="1080" w:type="dxa"/>
          </w:tcPr>
          <w:p w:rsidR="0032450D" w:rsidRPr="007A17B9" w:rsidRDefault="0032450D" w:rsidP="00AD0DBB">
            <w:pPr>
              <w:jc w:val="center"/>
              <w:rPr>
                <w:sz w:val="28"/>
              </w:rPr>
            </w:pPr>
          </w:p>
        </w:tc>
        <w:tc>
          <w:tcPr>
            <w:tcW w:w="2340" w:type="dxa"/>
          </w:tcPr>
          <w:p w:rsidR="0032450D" w:rsidRPr="007A17B9" w:rsidRDefault="0032450D" w:rsidP="00AD0DBB">
            <w:pPr>
              <w:jc w:val="center"/>
              <w:rPr>
                <w:sz w:val="28"/>
              </w:rPr>
            </w:pPr>
          </w:p>
        </w:tc>
        <w:tc>
          <w:tcPr>
            <w:tcW w:w="1620" w:type="dxa"/>
          </w:tcPr>
          <w:p w:rsidR="0032450D" w:rsidRPr="007A17B9" w:rsidRDefault="0032450D" w:rsidP="00AD0DBB">
            <w:pPr>
              <w:jc w:val="center"/>
              <w:rPr>
                <w:sz w:val="28"/>
              </w:rPr>
            </w:pPr>
          </w:p>
        </w:tc>
        <w:tc>
          <w:tcPr>
            <w:tcW w:w="892" w:type="dxa"/>
          </w:tcPr>
          <w:p w:rsidR="0032450D" w:rsidRPr="007A17B9" w:rsidRDefault="0032450D" w:rsidP="00AD0DBB">
            <w:pPr>
              <w:jc w:val="center"/>
              <w:rPr>
                <w:sz w:val="28"/>
              </w:rPr>
            </w:pPr>
          </w:p>
        </w:tc>
        <w:tc>
          <w:tcPr>
            <w:tcW w:w="1421" w:type="dxa"/>
          </w:tcPr>
          <w:p w:rsidR="0032450D" w:rsidRPr="007A17B9" w:rsidRDefault="0032450D" w:rsidP="00AD0DBB">
            <w:pPr>
              <w:jc w:val="center"/>
              <w:rPr>
                <w:sz w:val="28"/>
              </w:rPr>
            </w:pPr>
          </w:p>
        </w:tc>
        <w:tc>
          <w:tcPr>
            <w:tcW w:w="1521" w:type="dxa"/>
          </w:tcPr>
          <w:p w:rsidR="0032450D" w:rsidRPr="007A17B9" w:rsidRDefault="0032450D" w:rsidP="00AD0DBB">
            <w:pPr>
              <w:jc w:val="center"/>
              <w:rPr>
                <w:sz w:val="28"/>
              </w:rPr>
            </w:pPr>
          </w:p>
        </w:tc>
      </w:tr>
      <w:tr w:rsidR="0032450D" w:rsidRPr="007A17B9" w:rsidTr="00AD0DBB">
        <w:trPr>
          <w:trHeight w:val="567"/>
          <w:jc w:val="center"/>
        </w:trPr>
        <w:tc>
          <w:tcPr>
            <w:tcW w:w="1080" w:type="dxa"/>
          </w:tcPr>
          <w:p w:rsidR="0032450D" w:rsidRPr="007A17B9" w:rsidRDefault="0032450D" w:rsidP="00AD0DBB">
            <w:pPr>
              <w:jc w:val="center"/>
              <w:rPr>
                <w:sz w:val="28"/>
              </w:rPr>
            </w:pPr>
          </w:p>
        </w:tc>
        <w:tc>
          <w:tcPr>
            <w:tcW w:w="2340" w:type="dxa"/>
          </w:tcPr>
          <w:p w:rsidR="0032450D" w:rsidRPr="007A17B9" w:rsidRDefault="0032450D" w:rsidP="00AD0DBB">
            <w:pPr>
              <w:jc w:val="center"/>
              <w:rPr>
                <w:sz w:val="28"/>
              </w:rPr>
            </w:pPr>
          </w:p>
        </w:tc>
        <w:tc>
          <w:tcPr>
            <w:tcW w:w="1620" w:type="dxa"/>
          </w:tcPr>
          <w:p w:rsidR="0032450D" w:rsidRPr="007A17B9" w:rsidRDefault="0032450D" w:rsidP="00AD0DBB">
            <w:pPr>
              <w:jc w:val="center"/>
              <w:rPr>
                <w:sz w:val="28"/>
              </w:rPr>
            </w:pPr>
          </w:p>
        </w:tc>
        <w:tc>
          <w:tcPr>
            <w:tcW w:w="892" w:type="dxa"/>
          </w:tcPr>
          <w:p w:rsidR="0032450D" w:rsidRPr="007A17B9" w:rsidRDefault="0032450D" w:rsidP="00AD0DBB">
            <w:pPr>
              <w:jc w:val="center"/>
              <w:rPr>
                <w:sz w:val="28"/>
              </w:rPr>
            </w:pPr>
          </w:p>
        </w:tc>
        <w:tc>
          <w:tcPr>
            <w:tcW w:w="1421" w:type="dxa"/>
          </w:tcPr>
          <w:p w:rsidR="0032450D" w:rsidRPr="007A17B9" w:rsidRDefault="0032450D" w:rsidP="00AD0DBB">
            <w:pPr>
              <w:jc w:val="center"/>
              <w:rPr>
                <w:sz w:val="28"/>
              </w:rPr>
            </w:pPr>
          </w:p>
        </w:tc>
        <w:tc>
          <w:tcPr>
            <w:tcW w:w="1521" w:type="dxa"/>
          </w:tcPr>
          <w:p w:rsidR="0032450D" w:rsidRPr="007A17B9" w:rsidRDefault="0032450D" w:rsidP="00AD0DBB">
            <w:pPr>
              <w:jc w:val="center"/>
              <w:rPr>
                <w:sz w:val="28"/>
              </w:rPr>
            </w:pPr>
          </w:p>
        </w:tc>
      </w:tr>
      <w:tr w:rsidR="0032450D" w:rsidRPr="007A17B9" w:rsidTr="00AD0DBB">
        <w:trPr>
          <w:trHeight w:val="567"/>
          <w:jc w:val="center"/>
        </w:trPr>
        <w:tc>
          <w:tcPr>
            <w:tcW w:w="1080" w:type="dxa"/>
          </w:tcPr>
          <w:p w:rsidR="0032450D" w:rsidRPr="007A17B9" w:rsidRDefault="0032450D" w:rsidP="00AD0DBB">
            <w:pPr>
              <w:jc w:val="center"/>
              <w:rPr>
                <w:sz w:val="28"/>
              </w:rPr>
            </w:pPr>
          </w:p>
        </w:tc>
        <w:tc>
          <w:tcPr>
            <w:tcW w:w="2340" w:type="dxa"/>
          </w:tcPr>
          <w:p w:rsidR="0032450D" w:rsidRPr="007A17B9" w:rsidRDefault="0032450D" w:rsidP="00AD0DBB">
            <w:pPr>
              <w:jc w:val="center"/>
              <w:rPr>
                <w:sz w:val="28"/>
              </w:rPr>
            </w:pPr>
          </w:p>
        </w:tc>
        <w:tc>
          <w:tcPr>
            <w:tcW w:w="1620" w:type="dxa"/>
          </w:tcPr>
          <w:p w:rsidR="0032450D" w:rsidRPr="007A17B9" w:rsidRDefault="0032450D" w:rsidP="00AD0DBB">
            <w:pPr>
              <w:jc w:val="center"/>
              <w:rPr>
                <w:sz w:val="28"/>
              </w:rPr>
            </w:pPr>
          </w:p>
        </w:tc>
        <w:tc>
          <w:tcPr>
            <w:tcW w:w="892" w:type="dxa"/>
          </w:tcPr>
          <w:p w:rsidR="0032450D" w:rsidRPr="007A17B9" w:rsidRDefault="0032450D" w:rsidP="00AD0DBB">
            <w:pPr>
              <w:jc w:val="center"/>
              <w:rPr>
                <w:sz w:val="28"/>
              </w:rPr>
            </w:pPr>
          </w:p>
        </w:tc>
        <w:tc>
          <w:tcPr>
            <w:tcW w:w="1421" w:type="dxa"/>
          </w:tcPr>
          <w:p w:rsidR="0032450D" w:rsidRPr="007A17B9" w:rsidRDefault="0032450D" w:rsidP="00AD0DBB">
            <w:pPr>
              <w:jc w:val="center"/>
              <w:rPr>
                <w:sz w:val="28"/>
              </w:rPr>
            </w:pPr>
          </w:p>
        </w:tc>
        <w:tc>
          <w:tcPr>
            <w:tcW w:w="1521" w:type="dxa"/>
          </w:tcPr>
          <w:p w:rsidR="0032450D" w:rsidRPr="007A17B9" w:rsidRDefault="0032450D" w:rsidP="00AD0DBB">
            <w:pPr>
              <w:jc w:val="center"/>
              <w:rPr>
                <w:sz w:val="28"/>
              </w:rPr>
            </w:pPr>
          </w:p>
        </w:tc>
      </w:tr>
      <w:tr w:rsidR="0032450D" w:rsidRPr="007A17B9" w:rsidTr="00AD0DBB">
        <w:trPr>
          <w:trHeight w:val="567"/>
          <w:jc w:val="center"/>
        </w:trPr>
        <w:tc>
          <w:tcPr>
            <w:tcW w:w="1080" w:type="dxa"/>
          </w:tcPr>
          <w:p w:rsidR="0032450D" w:rsidRPr="007A17B9" w:rsidRDefault="0032450D" w:rsidP="00AD0DBB">
            <w:pPr>
              <w:jc w:val="center"/>
              <w:rPr>
                <w:sz w:val="28"/>
              </w:rPr>
            </w:pPr>
          </w:p>
        </w:tc>
        <w:tc>
          <w:tcPr>
            <w:tcW w:w="2340" w:type="dxa"/>
          </w:tcPr>
          <w:p w:rsidR="0032450D" w:rsidRPr="007A17B9" w:rsidRDefault="0032450D" w:rsidP="00AD0DBB">
            <w:pPr>
              <w:jc w:val="center"/>
              <w:rPr>
                <w:sz w:val="28"/>
              </w:rPr>
            </w:pPr>
          </w:p>
        </w:tc>
        <w:tc>
          <w:tcPr>
            <w:tcW w:w="1620" w:type="dxa"/>
          </w:tcPr>
          <w:p w:rsidR="0032450D" w:rsidRPr="007A17B9" w:rsidRDefault="0032450D" w:rsidP="00AD0DBB">
            <w:pPr>
              <w:jc w:val="center"/>
              <w:rPr>
                <w:sz w:val="28"/>
              </w:rPr>
            </w:pPr>
          </w:p>
        </w:tc>
        <w:tc>
          <w:tcPr>
            <w:tcW w:w="892" w:type="dxa"/>
          </w:tcPr>
          <w:p w:rsidR="0032450D" w:rsidRPr="007A17B9" w:rsidRDefault="0032450D" w:rsidP="00AD0DBB">
            <w:pPr>
              <w:jc w:val="center"/>
              <w:rPr>
                <w:sz w:val="28"/>
              </w:rPr>
            </w:pPr>
          </w:p>
        </w:tc>
        <w:tc>
          <w:tcPr>
            <w:tcW w:w="1421" w:type="dxa"/>
          </w:tcPr>
          <w:p w:rsidR="0032450D" w:rsidRPr="007A17B9" w:rsidRDefault="0032450D" w:rsidP="00AD0DBB">
            <w:pPr>
              <w:jc w:val="center"/>
              <w:rPr>
                <w:sz w:val="28"/>
              </w:rPr>
            </w:pPr>
          </w:p>
        </w:tc>
        <w:tc>
          <w:tcPr>
            <w:tcW w:w="1521" w:type="dxa"/>
          </w:tcPr>
          <w:p w:rsidR="0032450D" w:rsidRPr="007A17B9" w:rsidRDefault="0032450D" w:rsidP="00AD0DBB">
            <w:pPr>
              <w:jc w:val="center"/>
              <w:rPr>
                <w:sz w:val="28"/>
              </w:rPr>
            </w:pPr>
          </w:p>
        </w:tc>
      </w:tr>
      <w:tr w:rsidR="0032450D" w:rsidRPr="007A17B9" w:rsidTr="00AD0DBB">
        <w:trPr>
          <w:trHeight w:val="567"/>
          <w:jc w:val="center"/>
        </w:trPr>
        <w:tc>
          <w:tcPr>
            <w:tcW w:w="1080" w:type="dxa"/>
          </w:tcPr>
          <w:p w:rsidR="0032450D" w:rsidRPr="007A17B9" w:rsidRDefault="0032450D" w:rsidP="00AD0DBB">
            <w:pPr>
              <w:jc w:val="center"/>
              <w:rPr>
                <w:sz w:val="28"/>
              </w:rPr>
            </w:pPr>
          </w:p>
        </w:tc>
        <w:tc>
          <w:tcPr>
            <w:tcW w:w="2340" w:type="dxa"/>
          </w:tcPr>
          <w:p w:rsidR="0032450D" w:rsidRPr="007A17B9" w:rsidRDefault="0032450D" w:rsidP="00AD0DBB">
            <w:pPr>
              <w:jc w:val="center"/>
              <w:rPr>
                <w:sz w:val="28"/>
              </w:rPr>
            </w:pPr>
          </w:p>
        </w:tc>
        <w:tc>
          <w:tcPr>
            <w:tcW w:w="1620" w:type="dxa"/>
          </w:tcPr>
          <w:p w:rsidR="0032450D" w:rsidRPr="007A17B9" w:rsidRDefault="0032450D" w:rsidP="00AD0DBB">
            <w:pPr>
              <w:jc w:val="center"/>
              <w:rPr>
                <w:sz w:val="28"/>
              </w:rPr>
            </w:pPr>
          </w:p>
        </w:tc>
        <w:tc>
          <w:tcPr>
            <w:tcW w:w="892" w:type="dxa"/>
          </w:tcPr>
          <w:p w:rsidR="0032450D" w:rsidRPr="007A17B9" w:rsidRDefault="0032450D" w:rsidP="00AD0DBB">
            <w:pPr>
              <w:jc w:val="center"/>
              <w:rPr>
                <w:sz w:val="28"/>
              </w:rPr>
            </w:pPr>
          </w:p>
        </w:tc>
        <w:tc>
          <w:tcPr>
            <w:tcW w:w="1421" w:type="dxa"/>
          </w:tcPr>
          <w:p w:rsidR="0032450D" w:rsidRPr="007A17B9" w:rsidRDefault="0032450D" w:rsidP="00AD0DBB">
            <w:pPr>
              <w:jc w:val="center"/>
              <w:rPr>
                <w:sz w:val="28"/>
              </w:rPr>
            </w:pPr>
          </w:p>
        </w:tc>
        <w:tc>
          <w:tcPr>
            <w:tcW w:w="1521" w:type="dxa"/>
          </w:tcPr>
          <w:p w:rsidR="0032450D" w:rsidRPr="007A17B9" w:rsidRDefault="0032450D" w:rsidP="00AD0DBB">
            <w:pPr>
              <w:jc w:val="center"/>
              <w:rPr>
                <w:sz w:val="28"/>
              </w:rPr>
            </w:pPr>
          </w:p>
        </w:tc>
      </w:tr>
      <w:tr w:rsidR="0032450D" w:rsidRPr="007A17B9" w:rsidTr="00AD0DBB">
        <w:trPr>
          <w:trHeight w:val="567"/>
          <w:jc w:val="center"/>
        </w:trPr>
        <w:tc>
          <w:tcPr>
            <w:tcW w:w="1080" w:type="dxa"/>
          </w:tcPr>
          <w:p w:rsidR="0032450D" w:rsidRPr="007A17B9" w:rsidRDefault="0032450D" w:rsidP="00AD0DBB">
            <w:pPr>
              <w:jc w:val="center"/>
              <w:rPr>
                <w:sz w:val="28"/>
              </w:rPr>
            </w:pPr>
          </w:p>
        </w:tc>
        <w:tc>
          <w:tcPr>
            <w:tcW w:w="2340" w:type="dxa"/>
          </w:tcPr>
          <w:p w:rsidR="0032450D" w:rsidRPr="007A17B9" w:rsidRDefault="0032450D" w:rsidP="00AD0DBB">
            <w:pPr>
              <w:jc w:val="center"/>
              <w:rPr>
                <w:sz w:val="28"/>
              </w:rPr>
            </w:pPr>
          </w:p>
        </w:tc>
        <w:tc>
          <w:tcPr>
            <w:tcW w:w="1620" w:type="dxa"/>
          </w:tcPr>
          <w:p w:rsidR="0032450D" w:rsidRPr="007A17B9" w:rsidRDefault="0032450D" w:rsidP="00AD0DBB">
            <w:pPr>
              <w:jc w:val="center"/>
              <w:rPr>
                <w:sz w:val="28"/>
              </w:rPr>
            </w:pPr>
          </w:p>
        </w:tc>
        <w:tc>
          <w:tcPr>
            <w:tcW w:w="892" w:type="dxa"/>
          </w:tcPr>
          <w:p w:rsidR="0032450D" w:rsidRPr="007A17B9" w:rsidRDefault="0032450D" w:rsidP="00AD0DBB">
            <w:pPr>
              <w:jc w:val="center"/>
              <w:rPr>
                <w:sz w:val="28"/>
              </w:rPr>
            </w:pPr>
          </w:p>
        </w:tc>
        <w:tc>
          <w:tcPr>
            <w:tcW w:w="1421" w:type="dxa"/>
          </w:tcPr>
          <w:p w:rsidR="0032450D" w:rsidRPr="007A17B9" w:rsidRDefault="0032450D" w:rsidP="00AD0DBB">
            <w:pPr>
              <w:jc w:val="center"/>
              <w:rPr>
                <w:sz w:val="28"/>
              </w:rPr>
            </w:pPr>
          </w:p>
        </w:tc>
        <w:tc>
          <w:tcPr>
            <w:tcW w:w="1521" w:type="dxa"/>
          </w:tcPr>
          <w:p w:rsidR="0032450D" w:rsidRPr="007A17B9" w:rsidRDefault="0032450D" w:rsidP="00AD0DBB">
            <w:pPr>
              <w:jc w:val="center"/>
              <w:rPr>
                <w:sz w:val="28"/>
              </w:rPr>
            </w:pPr>
          </w:p>
        </w:tc>
      </w:tr>
      <w:tr w:rsidR="0032450D" w:rsidRPr="007A17B9" w:rsidTr="00AD0DBB">
        <w:trPr>
          <w:trHeight w:val="567"/>
          <w:jc w:val="center"/>
        </w:trPr>
        <w:tc>
          <w:tcPr>
            <w:tcW w:w="1080" w:type="dxa"/>
          </w:tcPr>
          <w:p w:rsidR="0032450D" w:rsidRPr="007A17B9" w:rsidRDefault="0032450D" w:rsidP="00AD0DBB">
            <w:pPr>
              <w:jc w:val="center"/>
              <w:rPr>
                <w:sz w:val="28"/>
              </w:rPr>
            </w:pPr>
          </w:p>
        </w:tc>
        <w:tc>
          <w:tcPr>
            <w:tcW w:w="2340" w:type="dxa"/>
          </w:tcPr>
          <w:p w:rsidR="0032450D" w:rsidRPr="007A17B9" w:rsidRDefault="0032450D" w:rsidP="00AD0DBB">
            <w:pPr>
              <w:jc w:val="center"/>
              <w:rPr>
                <w:sz w:val="28"/>
              </w:rPr>
            </w:pPr>
          </w:p>
        </w:tc>
        <w:tc>
          <w:tcPr>
            <w:tcW w:w="1620" w:type="dxa"/>
          </w:tcPr>
          <w:p w:rsidR="0032450D" w:rsidRPr="007A17B9" w:rsidRDefault="0032450D" w:rsidP="00AD0DBB">
            <w:pPr>
              <w:jc w:val="center"/>
              <w:rPr>
                <w:sz w:val="28"/>
              </w:rPr>
            </w:pPr>
          </w:p>
        </w:tc>
        <w:tc>
          <w:tcPr>
            <w:tcW w:w="892" w:type="dxa"/>
          </w:tcPr>
          <w:p w:rsidR="0032450D" w:rsidRPr="007A17B9" w:rsidRDefault="0032450D" w:rsidP="00AD0DBB">
            <w:pPr>
              <w:jc w:val="center"/>
              <w:rPr>
                <w:sz w:val="28"/>
              </w:rPr>
            </w:pPr>
          </w:p>
        </w:tc>
        <w:tc>
          <w:tcPr>
            <w:tcW w:w="1421" w:type="dxa"/>
          </w:tcPr>
          <w:p w:rsidR="0032450D" w:rsidRPr="007A17B9" w:rsidRDefault="0032450D" w:rsidP="00AD0DBB">
            <w:pPr>
              <w:jc w:val="center"/>
              <w:rPr>
                <w:sz w:val="28"/>
              </w:rPr>
            </w:pPr>
          </w:p>
        </w:tc>
        <w:tc>
          <w:tcPr>
            <w:tcW w:w="1521" w:type="dxa"/>
          </w:tcPr>
          <w:p w:rsidR="0032450D" w:rsidRPr="007A17B9" w:rsidRDefault="0032450D" w:rsidP="00AD0DBB">
            <w:pPr>
              <w:jc w:val="center"/>
              <w:rPr>
                <w:sz w:val="28"/>
              </w:rPr>
            </w:pPr>
          </w:p>
        </w:tc>
      </w:tr>
    </w:tbl>
    <w:p w:rsidR="0032450D" w:rsidRPr="007A17B9" w:rsidRDefault="0032450D" w:rsidP="0032450D">
      <w:pPr>
        <w:jc w:val="center"/>
        <w:rPr>
          <w:b/>
          <w:sz w:val="36"/>
        </w:rPr>
      </w:pPr>
    </w:p>
    <w:p w:rsidR="0032450D" w:rsidRPr="007A17B9" w:rsidRDefault="0032450D" w:rsidP="0032450D">
      <w:pPr>
        <w:jc w:val="center"/>
        <w:rPr>
          <w:b/>
          <w:sz w:val="36"/>
        </w:rPr>
      </w:pPr>
    </w:p>
    <w:p w:rsidR="0032450D" w:rsidRPr="007A17B9" w:rsidRDefault="0032450D" w:rsidP="0032450D">
      <w:pPr>
        <w:jc w:val="center"/>
        <w:rPr>
          <w:b/>
          <w:sz w:val="36"/>
        </w:rPr>
      </w:pPr>
    </w:p>
    <w:p w:rsidR="0032450D" w:rsidRPr="007A17B9" w:rsidRDefault="0032450D" w:rsidP="0032450D">
      <w:pPr>
        <w:jc w:val="center"/>
        <w:rPr>
          <w:b/>
          <w:sz w:val="36"/>
        </w:rPr>
      </w:pPr>
    </w:p>
    <w:p w:rsidR="0032450D" w:rsidRPr="007A17B9" w:rsidRDefault="0032450D" w:rsidP="0032450D">
      <w:pPr>
        <w:jc w:val="center"/>
        <w:rPr>
          <w:b/>
          <w:sz w:val="36"/>
        </w:rPr>
      </w:pPr>
    </w:p>
    <w:p w:rsidR="0032450D" w:rsidRPr="007A17B9" w:rsidRDefault="0032450D" w:rsidP="0032450D">
      <w:pPr>
        <w:jc w:val="center"/>
        <w:rPr>
          <w:b/>
          <w:sz w:val="36"/>
          <w:lang w:eastAsia="zh-CN"/>
        </w:rPr>
      </w:pPr>
      <w:r w:rsidRPr="007A17B9">
        <w:rPr>
          <w:rFonts w:hint="eastAsia"/>
          <w:b/>
          <w:sz w:val="36"/>
          <w:lang w:eastAsia="zh-CN"/>
        </w:rPr>
        <w:t>六（一）、近五年来企业监理工程一览表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2195"/>
        <w:gridCol w:w="1342"/>
        <w:gridCol w:w="1464"/>
        <w:gridCol w:w="1342"/>
        <w:gridCol w:w="2188"/>
      </w:tblGrid>
      <w:tr w:rsidR="0032450D" w:rsidRPr="007A17B9" w:rsidTr="00AD0DBB">
        <w:trPr>
          <w:jc w:val="center"/>
        </w:trPr>
        <w:tc>
          <w:tcPr>
            <w:tcW w:w="1039" w:type="dxa"/>
            <w:vAlign w:val="center"/>
          </w:tcPr>
          <w:p w:rsidR="0032450D" w:rsidRPr="007A17B9" w:rsidRDefault="0032450D" w:rsidP="00AD0DBB">
            <w:pPr>
              <w:jc w:val="center"/>
              <w:rPr>
                <w:sz w:val="24"/>
              </w:rPr>
            </w:pPr>
            <w:r w:rsidRPr="007A17B9">
              <w:rPr>
                <w:rFonts w:hint="eastAsia"/>
                <w:sz w:val="24"/>
              </w:rPr>
              <w:t>序号</w:t>
            </w:r>
          </w:p>
        </w:tc>
        <w:tc>
          <w:tcPr>
            <w:tcW w:w="2195" w:type="dxa"/>
            <w:vAlign w:val="center"/>
          </w:tcPr>
          <w:p w:rsidR="0032450D" w:rsidRPr="007A17B9" w:rsidRDefault="0032450D" w:rsidP="00AD0DBB">
            <w:pPr>
              <w:jc w:val="center"/>
              <w:rPr>
                <w:sz w:val="24"/>
              </w:rPr>
            </w:pPr>
            <w:r w:rsidRPr="007A17B9">
              <w:rPr>
                <w:rFonts w:hint="eastAsia"/>
                <w:sz w:val="24"/>
              </w:rPr>
              <w:t>工程名称</w:t>
            </w:r>
          </w:p>
        </w:tc>
        <w:tc>
          <w:tcPr>
            <w:tcW w:w="1342" w:type="dxa"/>
            <w:vAlign w:val="center"/>
          </w:tcPr>
          <w:p w:rsidR="0032450D" w:rsidRPr="007A17B9" w:rsidRDefault="0032450D" w:rsidP="00AD0DBB">
            <w:pPr>
              <w:jc w:val="center"/>
              <w:rPr>
                <w:sz w:val="24"/>
              </w:rPr>
            </w:pPr>
            <w:r w:rsidRPr="007A17B9">
              <w:rPr>
                <w:rFonts w:hint="eastAsia"/>
                <w:sz w:val="24"/>
              </w:rPr>
              <w:t>面积</w:t>
            </w:r>
          </w:p>
          <w:p w:rsidR="0032450D" w:rsidRPr="007A17B9" w:rsidRDefault="0032450D" w:rsidP="00AD0DBB">
            <w:pPr>
              <w:jc w:val="center"/>
              <w:rPr>
                <w:sz w:val="24"/>
              </w:rPr>
            </w:pPr>
            <w:r w:rsidRPr="007A17B9">
              <w:rPr>
                <w:rFonts w:hint="eastAsia"/>
                <w:sz w:val="24"/>
              </w:rPr>
              <w:t>（万M</w:t>
            </w:r>
            <w:r w:rsidRPr="007A17B9">
              <w:rPr>
                <w:rFonts w:hint="eastAsia"/>
                <w:sz w:val="24"/>
                <w:vertAlign w:val="superscript"/>
              </w:rPr>
              <w:t>2</w:t>
            </w:r>
            <w:r w:rsidRPr="007A17B9">
              <w:rPr>
                <w:rFonts w:hint="eastAsia"/>
                <w:sz w:val="24"/>
              </w:rPr>
              <w:t>）</w:t>
            </w:r>
          </w:p>
        </w:tc>
        <w:tc>
          <w:tcPr>
            <w:tcW w:w="1464" w:type="dxa"/>
            <w:vAlign w:val="center"/>
          </w:tcPr>
          <w:p w:rsidR="0032450D" w:rsidRPr="007A17B9" w:rsidRDefault="0032450D" w:rsidP="00AD0DBB">
            <w:pPr>
              <w:jc w:val="center"/>
              <w:rPr>
                <w:sz w:val="24"/>
              </w:rPr>
            </w:pPr>
            <w:r w:rsidRPr="007A17B9">
              <w:rPr>
                <w:rFonts w:hint="eastAsia"/>
                <w:sz w:val="24"/>
              </w:rPr>
              <w:t>结构</w:t>
            </w:r>
          </w:p>
          <w:p w:rsidR="0032450D" w:rsidRPr="007A17B9" w:rsidRDefault="0032450D" w:rsidP="00AD0DBB">
            <w:pPr>
              <w:jc w:val="center"/>
              <w:rPr>
                <w:sz w:val="24"/>
              </w:rPr>
            </w:pPr>
            <w:r w:rsidRPr="007A17B9">
              <w:rPr>
                <w:rFonts w:hint="eastAsia"/>
                <w:sz w:val="24"/>
              </w:rPr>
              <w:t>类型</w:t>
            </w:r>
          </w:p>
        </w:tc>
        <w:tc>
          <w:tcPr>
            <w:tcW w:w="1342" w:type="dxa"/>
            <w:vAlign w:val="center"/>
          </w:tcPr>
          <w:p w:rsidR="0032450D" w:rsidRPr="007A17B9" w:rsidRDefault="0032450D" w:rsidP="00AD0DBB">
            <w:pPr>
              <w:jc w:val="center"/>
              <w:rPr>
                <w:sz w:val="24"/>
              </w:rPr>
            </w:pPr>
            <w:r w:rsidRPr="007A17B9">
              <w:rPr>
                <w:rFonts w:hint="eastAsia"/>
                <w:sz w:val="24"/>
              </w:rPr>
              <w:t>工程投资</w:t>
            </w:r>
          </w:p>
          <w:p w:rsidR="0032450D" w:rsidRPr="007A17B9" w:rsidRDefault="0032450D" w:rsidP="00AD0DBB">
            <w:pPr>
              <w:jc w:val="center"/>
              <w:rPr>
                <w:sz w:val="24"/>
              </w:rPr>
            </w:pPr>
            <w:r w:rsidRPr="007A17B9">
              <w:rPr>
                <w:rFonts w:hint="eastAsia"/>
                <w:sz w:val="24"/>
              </w:rPr>
              <w:t>（万元）</w:t>
            </w:r>
          </w:p>
        </w:tc>
        <w:tc>
          <w:tcPr>
            <w:tcW w:w="2188" w:type="dxa"/>
            <w:vAlign w:val="center"/>
          </w:tcPr>
          <w:p w:rsidR="0032450D" w:rsidRPr="007A17B9" w:rsidRDefault="0032450D" w:rsidP="00AD0DBB">
            <w:pPr>
              <w:jc w:val="center"/>
              <w:rPr>
                <w:sz w:val="24"/>
              </w:rPr>
            </w:pPr>
            <w:r w:rsidRPr="007A17B9">
              <w:rPr>
                <w:rFonts w:hint="eastAsia"/>
                <w:sz w:val="24"/>
              </w:rPr>
              <w:t>委托单位</w:t>
            </w:r>
          </w:p>
        </w:tc>
      </w:tr>
      <w:tr w:rsidR="0032450D" w:rsidRPr="007A17B9" w:rsidTr="00AD0DBB">
        <w:trPr>
          <w:trHeight w:val="567"/>
          <w:jc w:val="center"/>
        </w:trPr>
        <w:tc>
          <w:tcPr>
            <w:tcW w:w="1039" w:type="dxa"/>
          </w:tcPr>
          <w:p w:rsidR="0032450D" w:rsidRPr="007A17B9" w:rsidRDefault="0032450D" w:rsidP="00AD0DBB">
            <w:pPr>
              <w:jc w:val="center"/>
              <w:rPr>
                <w:sz w:val="28"/>
              </w:rPr>
            </w:pPr>
          </w:p>
        </w:tc>
        <w:tc>
          <w:tcPr>
            <w:tcW w:w="2195"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1464"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2188" w:type="dxa"/>
          </w:tcPr>
          <w:p w:rsidR="0032450D" w:rsidRPr="007A17B9" w:rsidRDefault="0032450D" w:rsidP="00AD0DBB">
            <w:pPr>
              <w:jc w:val="center"/>
              <w:rPr>
                <w:sz w:val="28"/>
              </w:rPr>
            </w:pPr>
          </w:p>
        </w:tc>
      </w:tr>
      <w:tr w:rsidR="0032450D" w:rsidRPr="007A17B9" w:rsidTr="00AD0DBB">
        <w:trPr>
          <w:trHeight w:val="567"/>
          <w:jc w:val="center"/>
        </w:trPr>
        <w:tc>
          <w:tcPr>
            <w:tcW w:w="1039" w:type="dxa"/>
          </w:tcPr>
          <w:p w:rsidR="0032450D" w:rsidRPr="007A17B9" w:rsidRDefault="0032450D" w:rsidP="00AD0DBB">
            <w:pPr>
              <w:jc w:val="center"/>
              <w:rPr>
                <w:sz w:val="28"/>
              </w:rPr>
            </w:pPr>
          </w:p>
        </w:tc>
        <w:tc>
          <w:tcPr>
            <w:tcW w:w="2195"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1464"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2188" w:type="dxa"/>
          </w:tcPr>
          <w:p w:rsidR="0032450D" w:rsidRPr="007A17B9" w:rsidRDefault="0032450D" w:rsidP="00AD0DBB">
            <w:pPr>
              <w:jc w:val="center"/>
              <w:rPr>
                <w:sz w:val="28"/>
              </w:rPr>
            </w:pPr>
          </w:p>
        </w:tc>
      </w:tr>
      <w:tr w:rsidR="0032450D" w:rsidRPr="007A17B9" w:rsidTr="00AD0DBB">
        <w:trPr>
          <w:trHeight w:val="567"/>
          <w:jc w:val="center"/>
        </w:trPr>
        <w:tc>
          <w:tcPr>
            <w:tcW w:w="1039" w:type="dxa"/>
          </w:tcPr>
          <w:p w:rsidR="0032450D" w:rsidRPr="007A17B9" w:rsidRDefault="0032450D" w:rsidP="00AD0DBB">
            <w:pPr>
              <w:jc w:val="center"/>
              <w:rPr>
                <w:sz w:val="28"/>
              </w:rPr>
            </w:pPr>
          </w:p>
        </w:tc>
        <w:tc>
          <w:tcPr>
            <w:tcW w:w="2195"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1464"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2188" w:type="dxa"/>
          </w:tcPr>
          <w:p w:rsidR="0032450D" w:rsidRPr="007A17B9" w:rsidRDefault="0032450D" w:rsidP="00AD0DBB">
            <w:pPr>
              <w:jc w:val="center"/>
              <w:rPr>
                <w:sz w:val="28"/>
              </w:rPr>
            </w:pPr>
          </w:p>
        </w:tc>
      </w:tr>
      <w:tr w:rsidR="0032450D" w:rsidRPr="007A17B9" w:rsidTr="00AD0DBB">
        <w:trPr>
          <w:trHeight w:val="567"/>
          <w:jc w:val="center"/>
        </w:trPr>
        <w:tc>
          <w:tcPr>
            <w:tcW w:w="1039" w:type="dxa"/>
          </w:tcPr>
          <w:p w:rsidR="0032450D" w:rsidRPr="007A17B9" w:rsidRDefault="0032450D" w:rsidP="00AD0DBB">
            <w:pPr>
              <w:jc w:val="center"/>
              <w:rPr>
                <w:sz w:val="28"/>
              </w:rPr>
            </w:pPr>
          </w:p>
        </w:tc>
        <w:tc>
          <w:tcPr>
            <w:tcW w:w="2195"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1464"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2188" w:type="dxa"/>
          </w:tcPr>
          <w:p w:rsidR="0032450D" w:rsidRPr="007A17B9" w:rsidRDefault="0032450D" w:rsidP="00AD0DBB">
            <w:pPr>
              <w:jc w:val="center"/>
              <w:rPr>
                <w:sz w:val="28"/>
              </w:rPr>
            </w:pPr>
          </w:p>
        </w:tc>
      </w:tr>
      <w:tr w:rsidR="0032450D" w:rsidRPr="007A17B9" w:rsidTr="00AD0DBB">
        <w:trPr>
          <w:trHeight w:val="567"/>
          <w:jc w:val="center"/>
        </w:trPr>
        <w:tc>
          <w:tcPr>
            <w:tcW w:w="1039" w:type="dxa"/>
          </w:tcPr>
          <w:p w:rsidR="0032450D" w:rsidRPr="007A17B9" w:rsidRDefault="0032450D" w:rsidP="00AD0DBB">
            <w:pPr>
              <w:jc w:val="center"/>
              <w:rPr>
                <w:sz w:val="28"/>
              </w:rPr>
            </w:pPr>
          </w:p>
        </w:tc>
        <w:tc>
          <w:tcPr>
            <w:tcW w:w="2195"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1464"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2188" w:type="dxa"/>
          </w:tcPr>
          <w:p w:rsidR="0032450D" w:rsidRPr="007A17B9" w:rsidRDefault="0032450D" w:rsidP="00AD0DBB">
            <w:pPr>
              <w:jc w:val="center"/>
              <w:rPr>
                <w:sz w:val="28"/>
              </w:rPr>
            </w:pPr>
          </w:p>
        </w:tc>
      </w:tr>
      <w:tr w:rsidR="0032450D" w:rsidRPr="007A17B9" w:rsidTr="00AD0DBB">
        <w:trPr>
          <w:trHeight w:val="567"/>
          <w:jc w:val="center"/>
        </w:trPr>
        <w:tc>
          <w:tcPr>
            <w:tcW w:w="1039" w:type="dxa"/>
          </w:tcPr>
          <w:p w:rsidR="0032450D" w:rsidRPr="007A17B9" w:rsidRDefault="0032450D" w:rsidP="00AD0DBB">
            <w:pPr>
              <w:jc w:val="center"/>
              <w:rPr>
                <w:sz w:val="28"/>
              </w:rPr>
            </w:pPr>
          </w:p>
        </w:tc>
        <w:tc>
          <w:tcPr>
            <w:tcW w:w="2195"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1464"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2188" w:type="dxa"/>
          </w:tcPr>
          <w:p w:rsidR="0032450D" w:rsidRPr="007A17B9" w:rsidRDefault="0032450D" w:rsidP="00AD0DBB">
            <w:pPr>
              <w:jc w:val="center"/>
              <w:rPr>
                <w:sz w:val="28"/>
              </w:rPr>
            </w:pPr>
          </w:p>
        </w:tc>
      </w:tr>
      <w:tr w:rsidR="0032450D" w:rsidRPr="007A17B9" w:rsidTr="00AD0DBB">
        <w:trPr>
          <w:trHeight w:val="567"/>
          <w:jc w:val="center"/>
        </w:trPr>
        <w:tc>
          <w:tcPr>
            <w:tcW w:w="1039" w:type="dxa"/>
          </w:tcPr>
          <w:p w:rsidR="0032450D" w:rsidRPr="007A17B9" w:rsidRDefault="0032450D" w:rsidP="00AD0DBB">
            <w:pPr>
              <w:jc w:val="center"/>
              <w:rPr>
                <w:sz w:val="28"/>
              </w:rPr>
            </w:pPr>
          </w:p>
        </w:tc>
        <w:tc>
          <w:tcPr>
            <w:tcW w:w="2195"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1464"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2188" w:type="dxa"/>
          </w:tcPr>
          <w:p w:rsidR="0032450D" w:rsidRPr="007A17B9" w:rsidRDefault="0032450D" w:rsidP="00AD0DBB">
            <w:pPr>
              <w:jc w:val="center"/>
              <w:rPr>
                <w:sz w:val="28"/>
              </w:rPr>
            </w:pPr>
          </w:p>
        </w:tc>
      </w:tr>
      <w:tr w:rsidR="0032450D" w:rsidRPr="007A17B9" w:rsidTr="00AD0DBB">
        <w:trPr>
          <w:trHeight w:val="567"/>
          <w:jc w:val="center"/>
        </w:trPr>
        <w:tc>
          <w:tcPr>
            <w:tcW w:w="1039" w:type="dxa"/>
          </w:tcPr>
          <w:p w:rsidR="0032450D" w:rsidRPr="007A17B9" w:rsidRDefault="0032450D" w:rsidP="00AD0DBB">
            <w:pPr>
              <w:jc w:val="center"/>
              <w:rPr>
                <w:sz w:val="28"/>
              </w:rPr>
            </w:pPr>
          </w:p>
        </w:tc>
        <w:tc>
          <w:tcPr>
            <w:tcW w:w="2195"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1464"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2188" w:type="dxa"/>
          </w:tcPr>
          <w:p w:rsidR="0032450D" w:rsidRPr="007A17B9" w:rsidRDefault="0032450D" w:rsidP="00AD0DBB">
            <w:pPr>
              <w:jc w:val="center"/>
              <w:rPr>
                <w:sz w:val="28"/>
              </w:rPr>
            </w:pPr>
          </w:p>
        </w:tc>
      </w:tr>
    </w:tbl>
    <w:p w:rsidR="0032450D" w:rsidRPr="007A17B9" w:rsidRDefault="0032450D" w:rsidP="0032450D">
      <w:pPr>
        <w:jc w:val="center"/>
        <w:rPr>
          <w:b/>
          <w:sz w:val="36"/>
        </w:rPr>
      </w:pPr>
    </w:p>
    <w:p w:rsidR="0032450D" w:rsidRPr="007A17B9" w:rsidRDefault="0032450D" w:rsidP="0032450D">
      <w:pPr>
        <w:jc w:val="center"/>
        <w:rPr>
          <w:b/>
          <w:sz w:val="36"/>
          <w:lang w:eastAsia="zh-CN"/>
        </w:rPr>
      </w:pPr>
      <w:r w:rsidRPr="007A17B9">
        <w:rPr>
          <w:rFonts w:hint="eastAsia"/>
          <w:b/>
          <w:sz w:val="36"/>
          <w:lang w:eastAsia="zh-CN"/>
        </w:rPr>
        <w:t>六（二）、近五年来项目总监监理工程一览表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9"/>
        <w:gridCol w:w="2195"/>
        <w:gridCol w:w="1342"/>
        <w:gridCol w:w="1464"/>
        <w:gridCol w:w="1342"/>
        <w:gridCol w:w="2188"/>
      </w:tblGrid>
      <w:tr w:rsidR="0032450D" w:rsidRPr="007A17B9" w:rsidTr="00AD0DBB">
        <w:trPr>
          <w:jc w:val="center"/>
        </w:trPr>
        <w:tc>
          <w:tcPr>
            <w:tcW w:w="1039" w:type="dxa"/>
            <w:vAlign w:val="center"/>
          </w:tcPr>
          <w:p w:rsidR="0032450D" w:rsidRPr="007A17B9" w:rsidRDefault="0032450D" w:rsidP="00AD0DBB">
            <w:pPr>
              <w:jc w:val="center"/>
              <w:rPr>
                <w:sz w:val="24"/>
              </w:rPr>
            </w:pPr>
            <w:r w:rsidRPr="007A17B9">
              <w:rPr>
                <w:rFonts w:hint="eastAsia"/>
                <w:sz w:val="24"/>
              </w:rPr>
              <w:t>序号</w:t>
            </w:r>
          </w:p>
        </w:tc>
        <w:tc>
          <w:tcPr>
            <w:tcW w:w="2195" w:type="dxa"/>
            <w:vAlign w:val="center"/>
          </w:tcPr>
          <w:p w:rsidR="0032450D" w:rsidRPr="007A17B9" w:rsidRDefault="0032450D" w:rsidP="00AD0DBB">
            <w:pPr>
              <w:jc w:val="center"/>
              <w:rPr>
                <w:sz w:val="24"/>
              </w:rPr>
            </w:pPr>
            <w:r w:rsidRPr="007A17B9">
              <w:rPr>
                <w:rFonts w:hint="eastAsia"/>
                <w:sz w:val="24"/>
              </w:rPr>
              <w:t>工程名称</w:t>
            </w:r>
          </w:p>
        </w:tc>
        <w:tc>
          <w:tcPr>
            <w:tcW w:w="1342" w:type="dxa"/>
            <w:vAlign w:val="center"/>
          </w:tcPr>
          <w:p w:rsidR="0032450D" w:rsidRPr="007A17B9" w:rsidRDefault="0032450D" w:rsidP="00AD0DBB">
            <w:pPr>
              <w:jc w:val="center"/>
              <w:rPr>
                <w:sz w:val="24"/>
              </w:rPr>
            </w:pPr>
            <w:r w:rsidRPr="007A17B9">
              <w:rPr>
                <w:rFonts w:hint="eastAsia"/>
                <w:sz w:val="24"/>
              </w:rPr>
              <w:t>面积</w:t>
            </w:r>
          </w:p>
          <w:p w:rsidR="0032450D" w:rsidRPr="007A17B9" w:rsidRDefault="0032450D" w:rsidP="00AD0DBB">
            <w:pPr>
              <w:jc w:val="center"/>
              <w:rPr>
                <w:sz w:val="24"/>
              </w:rPr>
            </w:pPr>
            <w:r w:rsidRPr="007A17B9">
              <w:rPr>
                <w:rFonts w:hint="eastAsia"/>
                <w:sz w:val="24"/>
              </w:rPr>
              <w:t>（万M</w:t>
            </w:r>
            <w:r w:rsidRPr="007A17B9">
              <w:rPr>
                <w:rFonts w:hint="eastAsia"/>
                <w:sz w:val="24"/>
                <w:vertAlign w:val="superscript"/>
              </w:rPr>
              <w:t>2</w:t>
            </w:r>
            <w:r w:rsidRPr="007A17B9">
              <w:rPr>
                <w:rFonts w:hint="eastAsia"/>
                <w:sz w:val="24"/>
              </w:rPr>
              <w:t>）</w:t>
            </w:r>
          </w:p>
        </w:tc>
        <w:tc>
          <w:tcPr>
            <w:tcW w:w="1464" w:type="dxa"/>
            <w:vAlign w:val="center"/>
          </w:tcPr>
          <w:p w:rsidR="0032450D" w:rsidRPr="007A17B9" w:rsidRDefault="0032450D" w:rsidP="00AD0DBB">
            <w:pPr>
              <w:jc w:val="center"/>
              <w:rPr>
                <w:sz w:val="24"/>
              </w:rPr>
            </w:pPr>
            <w:r w:rsidRPr="007A17B9">
              <w:rPr>
                <w:rFonts w:hint="eastAsia"/>
                <w:sz w:val="24"/>
              </w:rPr>
              <w:t>结构</w:t>
            </w:r>
          </w:p>
          <w:p w:rsidR="0032450D" w:rsidRPr="007A17B9" w:rsidRDefault="0032450D" w:rsidP="00AD0DBB">
            <w:pPr>
              <w:jc w:val="center"/>
              <w:rPr>
                <w:sz w:val="24"/>
              </w:rPr>
            </w:pPr>
            <w:r w:rsidRPr="007A17B9">
              <w:rPr>
                <w:rFonts w:hint="eastAsia"/>
                <w:sz w:val="24"/>
              </w:rPr>
              <w:t>类型</w:t>
            </w:r>
          </w:p>
        </w:tc>
        <w:tc>
          <w:tcPr>
            <w:tcW w:w="1342" w:type="dxa"/>
            <w:vAlign w:val="center"/>
          </w:tcPr>
          <w:p w:rsidR="0032450D" w:rsidRPr="007A17B9" w:rsidRDefault="0032450D" w:rsidP="00AD0DBB">
            <w:pPr>
              <w:jc w:val="center"/>
              <w:rPr>
                <w:sz w:val="24"/>
              </w:rPr>
            </w:pPr>
            <w:r w:rsidRPr="007A17B9">
              <w:rPr>
                <w:rFonts w:hint="eastAsia"/>
                <w:sz w:val="24"/>
              </w:rPr>
              <w:t>工程投资</w:t>
            </w:r>
          </w:p>
          <w:p w:rsidR="0032450D" w:rsidRPr="007A17B9" w:rsidRDefault="0032450D" w:rsidP="00AD0DBB">
            <w:pPr>
              <w:jc w:val="center"/>
              <w:rPr>
                <w:sz w:val="24"/>
              </w:rPr>
            </w:pPr>
            <w:r w:rsidRPr="007A17B9">
              <w:rPr>
                <w:rFonts w:hint="eastAsia"/>
                <w:sz w:val="24"/>
              </w:rPr>
              <w:t>（万元）</w:t>
            </w:r>
          </w:p>
        </w:tc>
        <w:tc>
          <w:tcPr>
            <w:tcW w:w="2188" w:type="dxa"/>
            <w:vAlign w:val="center"/>
          </w:tcPr>
          <w:p w:rsidR="0032450D" w:rsidRPr="007A17B9" w:rsidRDefault="0032450D" w:rsidP="00AD0DBB">
            <w:pPr>
              <w:jc w:val="center"/>
              <w:rPr>
                <w:sz w:val="24"/>
              </w:rPr>
            </w:pPr>
            <w:r w:rsidRPr="007A17B9">
              <w:rPr>
                <w:rFonts w:hint="eastAsia"/>
                <w:sz w:val="24"/>
              </w:rPr>
              <w:t>委托单位</w:t>
            </w:r>
          </w:p>
        </w:tc>
      </w:tr>
      <w:tr w:rsidR="0032450D" w:rsidRPr="007A17B9" w:rsidTr="00AD0DBB">
        <w:trPr>
          <w:trHeight w:val="567"/>
          <w:jc w:val="center"/>
        </w:trPr>
        <w:tc>
          <w:tcPr>
            <w:tcW w:w="1039" w:type="dxa"/>
          </w:tcPr>
          <w:p w:rsidR="0032450D" w:rsidRPr="007A17B9" w:rsidRDefault="0032450D" w:rsidP="00AD0DBB">
            <w:pPr>
              <w:jc w:val="center"/>
              <w:rPr>
                <w:sz w:val="28"/>
              </w:rPr>
            </w:pPr>
          </w:p>
        </w:tc>
        <w:tc>
          <w:tcPr>
            <w:tcW w:w="2195"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1464"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2188" w:type="dxa"/>
          </w:tcPr>
          <w:p w:rsidR="0032450D" w:rsidRPr="007A17B9" w:rsidRDefault="0032450D" w:rsidP="00AD0DBB">
            <w:pPr>
              <w:jc w:val="center"/>
              <w:rPr>
                <w:sz w:val="28"/>
              </w:rPr>
            </w:pPr>
          </w:p>
        </w:tc>
      </w:tr>
      <w:tr w:rsidR="0032450D" w:rsidRPr="007A17B9" w:rsidTr="00AD0DBB">
        <w:trPr>
          <w:trHeight w:val="567"/>
          <w:jc w:val="center"/>
        </w:trPr>
        <w:tc>
          <w:tcPr>
            <w:tcW w:w="1039" w:type="dxa"/>
          </w:tcPr>
          <w:p w:rsidR="0032450D" w:rsidRPr="007A17B9" w:rsidRDefault="0032450D" w:rsidP="00AD0DBB">
            <w:pPr>
              <w:jc w:val="center"/>
              <w:rPr>
                <w:sz w:val="28"/>
              </w:rPr>
            </w:pPr>
          </w:p>
        </w:tc>
        <w:tc>
          <w:tcPr>
            <w:tcW w:w="2195"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1464"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2188" w:type="dxa"/>
          </w:tcPr>
          <w:p w:rsidR="0032450D" w:rsidRPr="007A17B9" w:rsidRDefault="0032450D" w:rsidP="00AD0DBB">
            <w:pPr>
              <w:jc w:val="center"/>
              <w:rPr>
                <w:sz w:val="28"/>
              </w:rPr>
            </w:pPr>
          </w:p>
        </w:tc>
      </w:tr>
      <w:tr w:rsidR="0032450D" w:rsidRPr="007A17B9" w:rsidTr="00AD0DBB">
        <w:trPr>
          <w:trHeight w:val="567"/>
          <w:jc w:val="center"/>
        </w:trPr>
        <w:tc>
          <w:tcPr>
            <w:tcW w:w="1039" w:type="dxa"/>
          </w:tcPr>
          <w:p w:rsidR="0032450D" w:rsidRPr="007A17B9" w:rsidRDefault="0032450D" w:rsidP="00AD0DBB">
            <w:pPr>
              <w:jc w:val="center"/>
              <w:rPr>
                <w:sz w:val="28"/>
              </w:rPr>
            </w:pPr>
          </w:p>
        </w:tc>
        <w:tc>
          <w:tcPr>
            <w:tcW w:w="2195"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1464"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2188" w:type="dxa"/>
          </w:tcPr>
          <w:p w:rsidR="0032450D" w:rsidRPr="007A17B9" w:rsidRDefault="0032450D" w:rsidP="00AD0DBB">
            <w:pPr>
              <w:jc w:val="center"/>
              <w:rPr>
                <w:sz w:val="28"/>
              </w:rPr>
            </w:pPr>
          </w:p>
        </w:tc>
      </w:tr>
      <w:tr w:rsidR="0032450D" w:rsidRPr="007A17B9" w:rsidTr="00AD0DBB">
        <w:trPr>
          <w:trHeight w:val="567"/>
          <w:jc w:val="center"/>
        </w:trPr>
        <w:tc>
          <w:tcPr>
            <w:tcW w:w="1039" w:type="dxa"/>
          </w:tcPr>
          <w:p w:rsidR="0032450D" w:rsidRPr="007A17B9" w:rsidRDefault="0032450D" w:rsidP="00AD0DBB">
            <w:pPr>
              <w:jc w:val="center"/>
              <w:rPr>
                <w:sz w:val="28"/>
              </w:rPr>
            </w:pPr>
          </w:p>
        </w:tc>
        <w:tc>
          <w:tcPr>
            <w:tcW w:w="2195"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1464"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2188" w:type="dxa"/>
          </w:tcPr>
          <w:p w:rsidR="0032450D" w:rsidRPr="007A17B9" w:rsidRDefault="0032450D" w:rsidP="00AD0DBB">
            <w:pPr>
              <w:jc w:val="center"/>
              <w:rPr>
                <w:sz w:val="28"/>
              </w:rPr>
            </w:pPr>
          </w:p>
        </w:tc>
      </w:tr>
      <w:tr w:rsidR="0032450D" w:rsidRPr="007A17B9" w:rsidTr="00AD0DBB">
        <w:trPr>
          <w:trHeight w:val="567"/>
          <w:jc w:val="center"/>
        </w:trPr>
        <w:tc>
          <w:tcPr>
            <w:tcW w:w="1039" w:type="dxa"/>
          </w:tcPr>
          <w:p w:rsidR="0032450D" w:rsidRPr="007A17B9" w:rsidRDefault="0032450D" w:rsidP="00AD0DBB">
            <w:pPr>
              <w:jc w:val="center"/>
              <w:rPr>
                <w:sz w:val="28"/>
              </w:rPr>
            </w:pPr>
          </w:p>
        </w:tc>
        <w:tc>
          <w:tcPr>
            <w:tcW w:w="2195"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1464"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2188" w:type="dxa"/>
          </w:tcPr>
          <w:p w:rsidR="0032450D" w:rsidRPr="007A17B9" w:rsidRDefault="0032450D" w:rsidP="00AD0DBB">
            <w:pPr>
              <w:jc w:val="center"/>
              <w:rPr>
                <w:sz w:val="28"/>
              </w:rPr>
            </w:pPr>
          </w:p>
        </w:tc>
      </w:tr>
      <w:tr w:rsidR="0032450D" w:rsidRPr="007A17B9" w:rsidTr="00AD0DBB">
        <w:trPr>
          <w:trHeight w:val="567"/>
          <w:jc w:val="center"/>
        </w:trPr>
        <w:tc>
          <w:tcPr>
            <w:tcW w:w="1039" w:type="dxa"/>
          </w:tcPr>
          <w:p w:rsidR="0032450D" w:rsidRPr="007A17B9" w:rsidRDefault="0032450D" w:rsidP="00AD0DBB">
            <w:pPr>
              <w:jc w:val="center"/>
              <w:rPr>
                <w:sz w:val="28"/>
              </w:rPr>
            </w:pPr>
          </w:p>
        </w:tc>
        <w:tc>
          <w:tcPr>
            <w:tcW w:w="2195"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1464"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2188" w:type="dxa"/>
          </w:tcPr>
          <w:p w:rsidR="0032450D" w:rsidRPr="007A17B9" w:rsidRDefault="0032450D" w:rsidP="00AD0DBB">
            <w:pPr>
              <w:jc w:val="center"/>
              <w:rPr>
                <w:sz w:val="28"/>
              </w:rPr>
            </w:pPr>
          </w:p>
        </w:tc>
      </w:tr>
      <w:tr w:rsidR="0032450D" w:rsidRPr="007A17B9" w:rsidTr="00AD0DBB">
        <w:trPr>
          <w:trHeight w:val="567"/>
          <w:jc w:val="center"/>
        </w:trPr>
        <w:tc>
          <w:tcPr>
            <w:tcW w:w="1039" w:type="dxa"/>
          </w:tcPr>
          <w:p w:rsidR="0032450D" w:rsidRPr="007A17B9" w:rsidRDefault="0032450D" w:rsidP="00AD0DBB">
            <w:pPr>
              <w:jc w:val="center"/>
              <w:rPr>
                <w:sz w:val="28"/>
              </w:rPr>
            </w:pPr>
          </w:p>
        </w:tc>
        <w:tc>
          <w:tcPr>
            <w:tcW w:w="2195"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1464"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2188" w:type="dxa"/>
          </w:tcPr>
          <w:p w:rsidR="0032450D" w:rsidRPr="007A17B9" w:rsidRDefault="0032450D" w:rsidP="00AD0DBB">
            <w:pPr>
              <w:jc w:val="center"/>
              <w:rPr>
                <w:sz w:val="28"/>
              </w:rPr>
            </w:pPr>
          </w:p>
        </w:tc>
      </w:tr>
      <w:tr w:rsidR="0032450D" w:rsidRPr="007A17B9" w:rsidTr="00AD0DBB">
        <w:trPr>
          <w:trHeight w:val="567"/>
          <w:jc w:val="center"/>
        </w:trPr>
        <w:tc>
          <w:tcPr>
            <w:tcW w:w="1039" w:type="dxa"/>
          </w:tcPr>
          <w:p w:rsidR="0032450D" w:rsidRPr="007A17B9" w:rsidRDefault="0032450D" w:rsidP="00AD0DBB">
            <w:pPr>
              <w:jc w:val="center"/>
              <w:rPr>
                <w:sz w:val="28"/>
              </w:rPr>
            </w:pPr>
          </w:p>
        </w:tc>
        <w:tc>
          <w:tcPr>
            <w:tcW w:w="2195"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1464"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2188" w:type="dxa"/>
          </w:tcPr>
          <w:p w:rsidR="0032450D" w:rsidRPr="007A17B9" w:rsidRDefault="0032450D" w:rsidP="00AD0DBB">
            <w:pPr>
              <w:jc w:val="center"/>
              <w:rPr>
                <w:sz w:val="28"/>
              </w:rPr>
            </w:pPr>
          </w:p>
        </w:tc>
      </w:tr>
      <w:tr w:rsidR="0032450D" w:rsidRPr="007A17B9" w:rsidTr="00AD0DBB">
        <w:trPr>
          <w:trHeight w:val="567"/>
          <w:jc w:val="center"/>
        </w:trPr>
        <w:tc>
          <w:tcPr>
            <w:tcW w:w="1039" w:type="dxa"/>
          </w:tcPr>
          <w:p w:rsidR="0032450D" w:rsidRPr="007A17B9" w:rsidRDefault="0032450D" w:rsidP="00AD0DBB">
            <w:pPr>
              <w:jc w:val="center"/>
              <w:rPr>
                <w:sz w:val="28"/>
              </w:rPr>
            </w:pPr>
          </w:p>
        </w:tc>
        <w:tc>
          <w:tcPr>
            <w:tcW w:w="2195"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1464"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2188" w:type="dxa"/>
          </w:tcPr>
          <w:p w:rsidR="0032450D" w:rsidRPr="007A17B9" w:rsidRDefault="0032450D" w:rsidP="00AD0DBB">
            <w:pPr>
              <w:jc w:val="center"/>
              <w:rPr>
                <w:sz w:val="28"/>
              </w:rPr>
            </w:pPr>
          </w:p>
        </w:tc>
      </w:tr>
      <w:tr w:rsidR="0032450D" w:rsidRPr="007A17B9" w:rsidTr="00AD0DBB">
        <w:trPr>
          <w:trHeight w:val="567"/>
          <w:jc w:val="center"/>
        </w:trPr>
        <w:tc>
          <w:tcPr>
            <w:tcW w:w="1039" w:type="dxa"/>
          </w:tcPr>
          <w:p w:rsidR="0032450D" w:rsidRPr="007A17B9" w:rsidRDefault="0032450D" w:rsidP="00AD0DBB">
            <w:pPr>
              <w:jc w:val="center"/>
              <w:rPr>
                <w:sz w:val="28"/>
              </w:rPr>
            </w:pPr>
          </w:p>
        </w:tc>
        <w:tc>
          <w:tcPr>
            <w:tcW w:w="2195"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1464" w:type="dxa"/>
          </w:tcPr>
          <w:p w:rsidR="0032450D" w:rsidRPr="007A17B9" w:rsidRDefault="0032450D" w:rsidP="00AD0DBB">
            <w:pPr>
              <w:jc w:val="center"/>
              <w:rPr>
                <w:sz w:val="28"/>
              </w:rPr>
            </w:pPr>
          </w:p>
        </w:tc>
        <w:tc>
          <w:tcPr>
            <w:tcW w:w="1342" w:type="dxa"/>
          </w:tcPr>
          <w:p w:rsidR="0032450D" w:rsidRPr="007A17B9" w:rsidRDefault="0032450D" w:rsidP="00AD0DBB">
            <w:pPr>
              <w:jc w:val="center"/>
              <w:rPr>
                <w:sz w:val="28"/>
              </w:rPr>
            </w:pPr>
          </w:p>
        </w:tc>
        <w:tc>
          <w:tcPr>
            <w:tcW w:w="2188" w:type="dxa"/>
          </w:tcPr>
          <w:p w:rsidR="0032450D" w:rsidRPr="007A17B9" w:rsidRDefault="0032450D" w:rsidP="00AD0DBB">
            <w:pPr>
              <w:jc w:val="center"/>
              <w:rPr>
                <w:sz w:val="28"/>
              </w:rPr>
            </w:pPr>
          </w:p>
        </w:tc>
      </w:tr>
    </w:tbl>
    <w:p w:rsidR="0032450D" w:rsidRPr="007A17B9" w:rsidRDefault="0032450D" w:rsidP="0032450D">
      <w:pPr>
        <w:adjustRightInd w:val="0"/>
        <w:snapToGrid w:val="0"/>
        <w:spacing w:line="560" w:lineRule="exact"/>
        <w:rPr>
          <w:b/>
          <w:sz w:val="36"/>
          <w:lang w:eastAsia="zh-CN"/>
        </w:rPr>
      </w:pPr>
    </w:p>
    <w:p w:rsidR="0032450D" w:rsidRPr="007A17B9" w:rsidRDefault="00643540" w:rsidP="0032450D">
      <w:pPr>
        <w:adjustRightInd w:val="0"/>
        <w:snapToGrid w:val="0"/>
        <w:spacing w:line="560" w:lineRule="exact"/>
        <w:ind w:firstLineChars="750" w:firstLine="2711"/>
        <w:rPr>
          <w:b/>
          <w:sz w:val="36"/>
          <w:lang w:eastAsia="zh-CN"/>
        </w:rPr>
      </w:pPr>
      <w:r w:rsidRPr="007A17B9">
        <w:rPr>
          <w:rFonts w:hint="eastAsia"/>
          <w:b/>
          <w:sz w:val="36"/>
          <w:lang w:eastAsia="zh-CN"/>
        </w:rPr>
        <w:t>七</w:t>
      </w:r>
      <w:r w:rsidR="0032450D" w:rsidRPr="007A17B9">
        <w:rPr>
          <w:rFonts w:hint="eastAsia"/>
          <w:b/>
          <w:sz w:val="36"/>
          <w:lang w:eastAsia="zh-CN"/>
        </w:rPr>
        <w:t>、资质证书等证明材料</w:t>
      </w:r>
    </w:p>
    <w:p w:rsidR="0032450D" w:rsidRPr="007A17B9" w:rsidRDefault="0032450D" w:rsidP="0032450D">
      <w:pPr>
        <w:adjustRightInd w:val="0"/>
        <w:snapToGrid w:val="0"/>
        <w:spacing w:line="560" w:lineRule="exact"/>
        <w:jc w:val="center"/>
        <w:rPr>
          <w:b/>
          <w:sz w:val="36"/>
          <w:lang w:eastAsia="zh-CN"/>
        </w:rPr>
      </w:pPr>
    </w:p>
    <w:p w:rsidR="0032450D" w:rsidRPr="007A17B9" w:rsidRDefault="00643540" w:rsidP="0032450D">
      <w:pPr>
        <w:spacing w:line="360" w:lineRule="exact"/>
        <w:jc w:val="center"/>
        <w:rPr>
          <w:b/>
          <w:sz w:val="36"/>
          <w:lang w:eastAsia="zh-CN"/>
        </w:rPr>
      </w:pPr>
      <w:r w:rsidRPr="007A17B9">
        <w:rPr>
          <w:rFonts w:hint="eastAsia"/>
          <w:b/>
          <w:sz w:val="36"/>
          <w:lang w:eastAsia="zh-CN"/>
        </w:rPr>
        <w:t>八</w:t>
      </w:r>
      <w:r w:rsidR="0032450D" w:rsidRPr="007A17B9">
        <w:rPr>
          <w:rFonts w:hint="eastAsia"/>
          <w:b/>
          <w:sz w:val="36"/>
          <w:lang w:eastAsia="zh-CN"/>
        </w:rPr>
        <w:t>、监理大纲</w:t>
      </w:r>
    </w:p>
    <w:p w:rsidR="0032450D" w:rsidRPr="007A17B9" w:rsidRDefault="0032450D" w:rsidP="0032450D">
      <w:pPr>
        <w:widowControl/>
        <w:spacing w:line="500" w:lineRule="atLeast"/>
        <w:ind w:firstLineChars="343" w:firstLine="1240"/>
        <w:jc w:val="center"/>
        <w:rPr>
          <w:b/>
          <w:sz w:val="36"/>
          <w:lang w:eastAsia="zh-CN"/>
        </w:rPr>
      </w:pPr>
    </w:p>
    <w:p w:rsidR="0032450D" w:rsidRPr="00063AA6" w:rsidRDefault="00643540" w:rsidP="0032450D">
      <w:pPr>
        <w:widowControl/>
        <w:spacing w:line="500" w:lineRule="atLeast"/>
        <w:jc w:val="center"/>
        <w:rPr>
          <w:b/>
          <w:sz w:val="36"/>
          <w:lang w:eastAsia="zh-CN"/>
        </w:rPr>
      </w:pPr>
      <w:r w:rsidRPr="007A17B9">
        <w:rPr>
          <w:rFonts w:hint="eastAsia"/>
          <w:b/>
          <w:sz w:val="36"/>
          <w:lang w:eastAsia="zh-CN"/>
        </w:rPr>
        <w:t>九</w:t>
      </w:r>
      <w:r w:rsidR="0032450D" w:rsidRPr="007A17B9">
        <w:rPr>
          <w:rFonts w:hint="eastAsia"/>
          <w:b/>
          <w:sz w:val="36"/>
          <w:lang w:eastAsia="zh-CN"/>
        </w:rPr>
        <w:t>、其他材料</w:t>
      </w:r>
    </w:p>
    <w:p w:rsidR="0032450D" w:rsidRPr="0032450D" w:rsidRDefault="0032450D">
      <w:pPr>
        <w:pStyle w:val="a3"/>
        <w:tabs>
          <w:tab w:val="left" w:pos="3289"/>
          <w:tab w:val="left" w:pos="3649"/>
        </w:tabs>
        <w:spacing w:before="1" w:line="374" w:lineRule="auto"/>
        <w:ind w:right="7369"/>
        <w:rPr>
          <w:rFonts w:ascii="Times New Roman" w:eastAsia="Times New Roman"/>
          <w:lang w:eastAsia="zh-CN"/>
        </w:rPr>
      </w:pPr>
    </w:p>
    <w:p w:rsidR="00F842D5" w:rsidRDefault="00F842D5" w:rsidP="00F842D5">
      <w:pPr>
        <w:pStyle w:val="a3"/>
        <w:tabs>
          <w:tab w:val="left" w:pos="5454"/>
        </w:tabs>
        <w:spacing w:before="0"/>
        <w:ind w:left="145"/>
        <w:rPr>
          <w:lang w:eastAsia="zh-CN"/>
        </w:rPr>
      </w:pPr>
    </w:p>
    <w:sectPr w:rsidR="00F842D5">
      <w:pgSz w:w="12240" w:h="15840"/>
      <w:pgMar w:top="1340" w:right="60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438B" w:rsidRDefault="000E438B" w:rsidP="00987171">
      <w:r>
        <w:separator/>
      </w:r>
    </w:p>
  </w:endnote>
  <w:endnote w:type="continuationSeparator" w:id="0">
    <w:p w:rsidR="000E438B" w:rsidRDefault="000E438B" w:rsidP="009871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新宋体">
    <w:panose1 w:val="02010609030101010101"/>
    <w:charset w:val="86"/>
    <w:family w:val="modern"/>
    <w:pitch w:val="fixed"/>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438B" w:rsidRDefault="000E438B" w:rsidP="00987171">
      <w:r>
        <w:separator/>
      </w:r>
    </w:p>
  </w:footnote>
  <w:footnote w:type="continuationSeparator" w:id="0">
    <w:p w:rsidR="000E438B" w:rsidRDefault="000E438B" w:rsidP="009871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77D65F"/>
    <w:multiLevelType w:val="singleLevel"/>
    <w:tmpl w:val="1477D65F"/>
    <w:lvl w:ilvl="0">
      <w:start w:val="4"/>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shapeLayoutLikeWW8/>
    <w:useFELayout/>
    <w:compatSetting w:name="compatibilityMode" w:uri="http://schemas.microsoft.com/office/word" w:val="12"/>
  </w:compat>
  <w:rsids>
    <w:rsidRoot w:val="003711BD"/>
    <w:rsid w:val="00020DF4"/>
    <w:rsid w:val="000967A5"/>
    <w:rsid w:val="000E438B"/>
    <w:rsid w:val="0018653A"/>
    <w:rsid w:val="001B73A5"/>
    <w:rsid w:val="001C4C97"/>
    <w:rsid w:val="00316ECC"/>
    <w:rsid w:val="0032294E"/>
    <w:rsid w:val="0032450D"/>
    <w:rsid w:val="003711BD"/>
    <w:rsid w:val="00383040"/>
    <w:rsid w:val="003B5DC5"/>
    <w:rsid w:val="003D4AE3"/>
    <w:rsid w:val="00466A6C"/>
    <w:rsid w:val="00480DF7"/>
    <w:rsid w:val="00516E11"/>
    <w:rsid w:val="005749DB"/>
    <w:rsid w:val="00604DF2"/>
    <w:rsid w:val="00643540"/>
    <w:rsid w:val="00720504"/>
    <w:rsid w:val="007A17B9"/>
    <w:rsid w:val="007C57B6"/>
    <w:rsid w:val="007F001B"/>
    <w:rsid w:val="00860F2B"/>
    <w:rsid w:val="00987171"/>
    <w:rsid w:val="00A06C0F"/>
    <w:rsid w:val="00A16C5B"/>
    <w:rsid w:val="00A24F60"/>
    <w:rsid w:val="00A46EC7"/>
    <w:rsid w:val="00A75840"/>
    <w:rsid w:val="00AD0DBB"/>
    <w:rsid w:val="00AF33B7"/>
    <w:rsid w:val="00AF6F38"/>
    <w:rsid w:val="00B24066"/>
    <w:rsid w:val="00B251B0"/>
    <w:rsid w:val="00B47973"/>
    <w:rsid w:val="00B711FB"/>
    <w:rsid w:val="00BB5769"/>
    <w:rsid w:val="00C54B15"/>
    <w:rsid w:val="00C75B0C"/>
    <w:rsid w:val="00CB07E1"/>
    <w:rsid w:val="00D85A8A"/>
    <w:rsid w:val="00DA37D6"/>
    <w:rsid w:val="00E96A59"/>
    <w:rsid w:val="00EB3B8E"/>
    <w:rsid w:val="00F7024E"/>
    <w:rsid w:val="00F76671"/>
    <w:rsid w:val="00F842D5"/>
    <w:rsid w:val="00F933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2DA6745-C5BF-4A99-A2E7-165EAF2616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宋体" w:eastAsia="宋体" w:hAnsi="宋体" w:cs="宋体"/>
    </w:rPr>
  </w:style>
  <w:style w:type="paragraph" w:styleId="1">
    <w:name w:val="heading 1"/>
    <w:basedOn w:val="a"/>
    <w:uiPriority w:val="1"/>
    <w:qFormat/>
    <w:pPr>
      <w:spacing w:before="39"/>
      <w:ind w:left="100"/>
      <w:outlineLvl w:val="0"/>
    </w:pPr>
    <w:rPr>
      <w:sz w:val="27"/>
      <w:szCs w:val="27"/>
    </w:rPr>
  </w:style>
  <w:style w:type="paragraph" w:styleId="2">
    <w:name w:val="heading 2"/>
    <w:basedOn w:val="a"/>
    <w:uiPriority w:val="1"/>
    <w:qFormat/>
    <w:pPr>
      <w:spacing w:before="54"/>
      <w:ind w:left="100"/>
      <w:outlineLvl w:val="1"/>
    </w:pPr>
    <w:rPr>
      <w:sz w:val="24"/>
      <w:szCs w:val="24"/>
    </w:rPr>
  </w:style>
  <w:style w:type="paragraph" w:styleId="3">
    <w:name w:val="heading 3"/>
    <w:basedOn w:val="a"/>
    <w:uiPriority w:val="1"/>
    <w:qFormat/>
    <w:pPr>
      <w:spacing w:before="60"/>
      <w:ind w:left="521"/>
      <w:outlineLvl w:val="2"/>
    </w:pPr>
    <w:rPr>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spacing w:before="129"/>
      <w:ind w:left="100"/>
    </w:pPr>
    <w:rPr>
      <w:sz w:val="18"/>
      <w:szCs w:val="18"/>
    </w:rPr>
  </w:style>
  <w:style w:type="paragraph" w:styleId="a4">
    <w:name w:val="List Paragraph"/>
    <w:basedOn w:val="a"/>
    <w:uiPriority w:val="1"/>
    <w:qFormat/>
  </w:style>
  <w:style w:type="paragraph" w:customStyle="1" w:styleId="TableParagraph">
    <w:name w:val="Table Paragraph"/>
    <w:basedOn w:val="a"/>
    <w:uiPriority w:val="1"/>
    <w:qFormat/>
  </w:style>
  <w:style w:type="paragraph" w:styleId="a5">
    <w:name w:val="header"/>
    <w:basedOn w:val="a"/>
    <w:link w:val="Char"/>
    <w:uiPriority w:val="99"/>
    <w:unhideWhenUsed/>
    <w:rsid w:val="0098717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987171"/>
    <w:rPr>
      <w:rFonts w:ascii="宋体" w:eastAsia="宋体" w:hAnsi="宋体" w:cs="宋体"/>
      <w:sz w:val="18"/>
      <w:szCs w:val="18"/>
    </w:rPr>
  </w:style>
  <w:style w:type="paragraph" w:styleId="a6">
    <w:name w:val="footer"/>
    <w:basedOn w:val="a"/>
    <w:link w:val="Char0"/>
    <w:uiPriority w:val="99"/>
    <w:unhideWhenUsed/>
    <w:rsid w:val="00987171"/>
    <w:pPr>
      <w:tabs>
        <w:tab w:val="center" w:pos="4153"/>
        <w:tab w:val="right" w:pos="8306"/>
      </w:tabs>
      <w:snapToGrid w:val="0"/>
    </w:pPr>
    <w:rPr>
      <w:sz w:val="18"/>
      <w:szCs w:val="18"/>
    </w:rPr>
  </w:style>
  <w:style w:type="character" w:customStyle="1" w:styleId="Char0">
    <w:name w:val="页脚 Char"/>
    <w:basedOn w:val="a0"/>
    <w:link w:val="a6"/>
    <w:uiPriority w:val="99"/>
    <w:rsid w:val="00987171"/>
    <w:rPr>
      <w:rFonts w:ascii="宋体" w:eastAsia="宋体" w:hAnsi="宋体" w:cs="宋体"/>
      <w:sz w:val="18"/>
      <w:szCs w:val="18"/>
    </w:rPr>
  </w:style>
  <w:style w:type="paragraph" w:styleId="a7">
    <w:name w:val="Plain Text"/>
    <w:basedOn w:val="a"/>
    <w:link w:val="Char1"/>
    <w:qFormat/>
    <w:rsid w:val="00860F2B"/>
    <w:pPr>
      <w:autoSpaceDE/>
      <w:autoSpaceDN/>
      <w:jc w:val="both"/>
    </w:pPr>
    <w:rPr>
      <w:rFonts w:eastAsiaTheme="minorEastAsia" w:hAnsi="Courier New" w:cstheme="minorBidi"/>
      <w:kern w:val="2"/>
      <w:sz w:val="21"/>
      <w:lang w:eastAsia="zh-CN"/>
    </w:rPr>
  </w:style>
  <w:style w:type="character" w:customStyle="1" w:styleId="Char1">
    <w:name w:val="纯文本 Char"/>
    <w:basedOn w:val="a0"/>
    <w:link w:val="a7"/>
    <w:qFormat/>
    <w:rsid w:val="00860F2B"/>
    <w:rPr>
      <w:rFonts w:ascii="宋体" w:hAnsi="Courier New"/>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5185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reditchina.gov.cn/" TargetMode="External"/><Relationship Id="rId3" Type="http://schemas.openxmlformats.org/officeDocument/2006/relationships/settings" Target="settings.xml"/><Relationship Id="rId7" Type="http://schemas.openxmlformats.org/officeDocument/2006/relationships/hyperlink" Target="http://www.creditchina.gov.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190</TotalTime>
  <Pages>29</Pages>
  <Words>2674</Words>
  <Characters>15245</Characters>
  <Application>Microsoft Office Word</Application>
  <DocSecurity>0</DocSecurity>
  <Lines>127</Lines>
  <Paragraphs>35</Paragraphs>
  <ScaleCrop>false</ScaleCrop>
  <Company/>
  <LinksUpToDate>false</LinksUpToDate>
  <CharactersWithSpaces>17884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吴世康</cp:lastModifiedBy>
  <cp:revision>33</cp:revision>
  <dcterms:created xsi:type="dcterms:W3CDTF">2020-10-21T02:34:00Z</dcterms:created>
  <dcterms:modified xsi:type="dcterms:W3CDTF">2020-11-23T07:02:00Z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2020-06-02T00:00:00Z</vt:filetime>
  </property>
  <property fmtid="{D5CDD505-2E9C-101B-9397-08002B2CF9AE}" pid="3" name="LastSaved">
    <vt:filetime>2020-10-21T00:00:00Z</vt:filetime>
  </property>
</Properties>
</file>