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0500" cy="6244590"/>
            <wp:effectExtent l="0" t="0" r="6350" b="3810"/>
            <wp:docPr id="1" name="图片 1" descr="1652664498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652664498(1)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6244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2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kzZmI3Y2QwNDgyZTRkYTdjZWY0MGY3MjlmOGEyZDgifQ=="/>
  </w:docVars>
  <w:rsids>
    <w:rsidRoot w:val="00000000"/>
    <w:rsid w:val="2AD269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Office_11.1.0.11691_F1E327BC-269C-435d-A152-05C5408002CA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2022-05-16T01:29:01Z</dcterms:created>
  <dc:creator>DELL</dc:creator>
  <cp:lastModifiedBy>DELL</cp:lastModifiedBy>
  <dcterms:modified xsi:type="dcterms:W3CDTF">2022-05-16T01:29:08Z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2052-11.1.0.11691</vt:lpwstr>
  </property>
  <property fmtid="{D5CDD505-2E9C-101B-9397-08002B2CF9AE}" pid="3" name="ICV">
    <vt:lpwstr>06EDBB6BFFED4543A21AFD19B7BC69B1</vt:lpwstr>
  </property>
</Properties>
</file>