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1F3" w:rsidRPr="00F771F3" w:rsidRDefault="00F771F3" w:rsidP="00F771F3">
      <w:pPr>
        <w:spacing w:line="360" w:lineRule="auto"/>
        <w:ind w:firstLine="480"/>
        <w:rPr>
          <w:rFonts w:ascii="宋体" w:eastAsia="宋体" w:hAnsi="宋体" w:cs="宋体"/>
          <w:kern w:val="0"/>
          <w:sz w:val="24"/>
          <w:szCs w:val="24"/>
        </w:rPr>
      </w:pPr>
      <w:r w:rsidRPr="00F771F3">
        <w:rPr>
          <w:rFonts w:ascii="宋体" w:eastAsia="宋体" w:hAnsi="宋体" w:cs="宋体" w:hint="eastAsia"/>
          <w:color w:val="000000"/>
          <w:kern w:val="0"/>
          <w:sz w:val="24"/>
          <w:szCs w:val="24"/>
        </w:rPr>
        <w:t>受江苏省体育彩票管理中心的委托，苏美达国际技术贸易有限公司就仓储物流及热敏纸直投系统管理服务(23GC51005)项目进行公开招标采购，欢迎符合条件的供应商投标。</w:t>
      </w:r>
    </w:p>
    <w:p w:rsidR="00F771F3" w:rsidRPr="00F771F3" w:rsidRDefault="00F771F3" w:rsidP="00F771F3">
      <w:pPr>
        <w:pBdr>
          <w:top w:val="single" w:sz="4" w:space="0" w:color="000000"/>
          <w:left w:val="single" w:sz="4" w:space="0" w:color="000000"/>
          <w:bottom w:val="single" w:sz="4" w:space="0" w:color="000000"/>
          <w:right w:val="single" w:sz="4" w:space="0" w:color="000000"/>
        </w:pBdr>
        <w:tabs>
          <w:tab w:val="left" w:pos="7006"/>
        </w:tabs>
        <w:spacing w:line="360" w:lineRule="auto"/>
        <w:ind w:firstLine="241"/>
        <w:rPr>
          <w:rFonts w:ascii="宋体" w:eastAsia="宋体" w:hAnsi="宋体" w:cs="宋体"/>
          <w:kern w:val="0"/>
          <w:sz w:val="24"/>
          <w:szCs w:val="24"/>
        </w:rPr>
      </w:pPr>
      <w:r w:rsidRPr="00F771F3">
        <w:rPr>
          <w:rFonts w:ascii="Times New Roman" w:eastAsia="宋体" w:hAnsi="Times New Roman" w:cs="Times New Roman"/>
          <w:b/>
          <w:bCs/>
          <w:color w:val="000000"/>
          <w:kern w:val="0"/>
          <w:sz w:val="24"/>
          <w:szCs w:val="24"/>
        </w:rPr>
        <w:t>项目概况：</w:t>
      </w:r>
    </w:p>
    <w:p w:rsidR="00F771F3" w:rsidRPr="00F771F3" w:rsidRDefault="00F771F3" w:rsidP="00F771F3">
      <w:pPr>
        <w:pBdr>
          <w:top w:val="single" w:sz="4" w:space="0" w:color="000000"/>
          <w:left w:val="single" w:sz="4" w:space="0" w:color="000000"/>
          <w:bottom w:val="single" w:sz="4" w:space="0" w:color="000000"/>
          <w:right w:val="single" w:sz="4" w:space="0" w:color="000000"/>
        </w:pBdr>
        <w:tabs>
          <w:tab w:val="left" w:pos="7006"/>
        </w:tabs>
        <w:spacing w:line="360" w:lineRule="auto"/>
        <w:ind w:firstLine="480"/>
        <w:rPr>
          <w:rFonts w:ascii="宋体" w:eastAsia="宋体" w:hAnsi="宋体" w:cs="宋体"/>
          <w:kern w:val="0"/>
          <w:sz w:val="24"/>
          <w:szCs w:val="24"/>
        </w:rPr>
      </w:pPr>
      <w:bookmarkStart w:id="0" w:name="_Hlk532071214"/>
      <w:r w:rsidRPr="00F771F3">
        <w:rPr>
          <w:rFonts w:ascii="宋体" w:eastAsia="宋体" w:hAnsi="宋体" w:cs="宋体" w:hint="eastAsia"/>
          <w:color w:val="000000"/>
          <w:kern w:val="0"/>
          <w:sz w:val="24"/>
          <w:szCs w:val="24"/>
          <w:u w:val="single"/>
        </w:rPr>
        <w:t>江苏省体育彩票管理中心仓储物流及热敏纸直投系统管理服务 </w:t>
      </w:r>
      <w:r w:rsidRPr="00F771F3">
        <w:rPr>
          <w:rFonts w:ascii="宋体" w:eastAsia="宋体" w:hAnsi="宋体" w:cs="宋体" w:hint="eastAsia"/>
          <w:color w:val="000000"/>
          <w:kern w:val="0"/>
          <w:sz w:val="24"/>
          <w:szCs w:val="24"/>
        </w:rPr>
        <w:t xml:space="preserve">招标项目的潜在供应商应在 </w:t>
      </w:r>
      <w:r w:rsidRPr="00F771F3">
        <w:rPr>
          <w:rFonts w:ascii="宋体" w:eastAsia="宋体" w:hAnsi="宋体" w:cs="宋体" w:hint="eastAsia"/>
          <w:color w:val="000000"/>
          <w:kern w:val="0"/>
          <w:sz w:val="24"/>
          <w:szCs w:val="24"/>
          <w:u w:val="single"/>
        </w:rPr>
        <w:t>江苏省南京市长江路198号苏美达大厦5楼（西）</w:t>
      </w:r>
      <w:r w:rsidRPr="00F771F3">
        <w:rPr>
          <w:rFonts w:ascii="宋体" w:eastAsia="宋体" w:hAnsi="宋体" w:cs="宋体" w:hint="eastAsia"/>
          <w:color w:val="000000"/>
          <w:kern w:val="0"/>
          <w:sz w:val="24"/>
          <w:szCs w:val="24"/>
        </w:rPr>
        <w:t>获取招标文件，并于提交投标文件截止时间前递交投标文件。</w:t>
      </w:r>
      <w:bookmarkEnd w:id="0"/>
    </w:p>
    <w:p w:rsidR="00F771F3" w:rsidRPr="00F771F3" w:rsidRDefault="00F771F3" w:rsidP="00F771F3">
      <w:pPr>
        <w:tabs>
          <w:tab w:val="left" w:pos="7006"/>
        </w:tabs>
        <w:spacing w:line="360" w:lineRule="auto"/>
        <w:rPr>
          <w:rFonts w:ascii="宋体" w:eastAsia="宋体" w:hAnsi="宋体" w:cs="宋体"/>
          <w:kern w:val="0"/>
          <w:sz w:val="24"/>
          <w:szCs w:val="24"/>
        </w:rPr>
      </w:pPr>
      <w:bookmarkStart w:id="1" w:name="_Toc2335"/>
      <w:r w:rsidRPr="00F771F3">
        <w:rPr>
          <w:rFonts w:ascii="Times New Roman" w:eastAsia="宋体" w:hAnsi="Times New Roman" w:cs="Times New Roman"/>
          <w:b/>
          <w:bCs/>
          <w:color w:val="000000"/>
          <w:kern w:val="0"/>
          <w:sz w:val="24"/>
          <w:szCs w:val="24"/>
        </w:rPr>
        <w:t>一、项目基本情况</w:t>
      </w:r>
      <w:bookmarkEnd w:id="1"/>
    </w:p>
    <w:p w:rsidR="00F771F3" w:rsidRPr="00F771F3" w:rsidRDefault="00F771F3" w:rsidP="00F771F3">
      <w:pPr>
        <w:tabs>
          <w:tab w:val="left" w:pos="7006"/>
        </w:tabs>
        <w:spacing w:line="360" w:lineRule="auto"/>
        <w:ind w:firstLine="482"/>
        <w:jc w:val="left"/>
        <w:rPr>
          <w:rFonts w:ascii="宋体" w:eastAsia="宋体" w:hAnsi="宋体" w:cs="宋体"/>
          <w:kern w:val="0"/>
          <w:sz w:val="24"/>
          <w:szCs w:val="24"/>
        </w:rPr>
      </w:pPr>
      <w:r w:rsidRPr="00F771F3">
        <w:rPr>
          <w:rFonts w:ascii="Times New Roman" w:eastAsia="宋体" w:hAnsi="Times New Roman" w:cs="Times New Roman"/>
          <w:b/>
          <w:bCs/>
          <w:color w:val="000000"/>
          <w:kern w:val="0"/>
          <w:sz w:val="24"/>
          <w:szCs w:val="24"/>
        </w:rPr>
        <w:t>1</w:t>
      </w:r>
      <w:r w:rsidRPr="00F771F3">
        <w:rPr>
          <w:rFonts w:ascii="Times New Roman" w:eastAsia="宋体" w:hAnsi="Times New Roman" w:cs="Times New Roman"/>
          <w:b/>
          <w:bCs/>
          <w:color w:val="000000"/>
          <w:kern w:val="0"/>
          <w:sz w:val="24"/>
          <w:szCs w:val="24"/>
        </w:rPr>
        <w:t>、项目编号：</w:t>
      </w:r>
      <w:r w:rsidRPr="00F771F3">
        <w:rPr>
          <w:rFonts w:ascii="Times New Roman" w:eastAsia="宋体" w:hAnsi="Times New Roman" w:cs="Times New Roman"/>
          <w:b/>
          <w:bCs/>
          <w:color w:val="000000"/>
          <w:kern w:val="0"/>
          <w:sz w:val="24"/>
          <w:szCs w:val="24"/>
        </w:rPr>
        <w:t>JSZC-320000-SMDG-G2023-0083</w:t>
      </w:r>
    </w:p>
    <w:p w:rsidR="00F771F3" w:rsidRPr="00F771F3" w:rsidRDefault="00F771F3" w:rsidP="00F771F3">
      <w:pPr>
        <w:tabs>
          <w:tab w:val="left" w:pos="7006"/>
        </w:tabs>
        <w:spacing w:line="360" w:lineRule="auto"/>
        <w:ind w:firstLine="482"/>
        <w:jc w:val="left"/>
        <w:rPr>
          <w:rFonts w:ascii="宋体" w:eastAsia="宋体" w:hAnsi="宋体" w:cs="宋体"/>
          <w:kern w:val="0"/>
          <w:sz w:val="24"/>
          <w:szCs w:val="24"/>
        </w:rPr>
      </w:pPr>
      <w:r w:rsidRPr="00F771F3">
        <w:rPr>
          <w:rFonts w:ascii="Times New Roman" w:eastAsia="宋体" w:hAnsi="Times New Roman" w:cs="Times New Roman"/>
          <w:b/>
          <w:bCs/>
          <w:color w:val="000000"/>
          <w:kern w:val="0"/>
          <w:sz w:val="24"/>
          <w:szCs w:val="24"/>
        </w:rPr>
        <w:t>2</w:t>
      </w:r>
      <w:r w:rsidRPr="00F771F3">
        <w:rPr>
          <w:rFonts w:ascii="Times New Roman" w:eastAsia="宋体" w:hAnsi="Times New Roman" w:cs="Times New Roman"/>
          <w:b/>
          <w:bCs/>
          <w:color w:val="000000"/>
          <w:kern w:val="0"/>
          <w:sz w:val="24"/>
          <w:szCs w:val="24"/>
        </w:rPr>
        <w:t>、招标编号：</w:t>
      </w:r>
      <w:r w:rsidRPr="00F771F3">
        <w:rPr>
          <w:rFonts w:ascii="Calibri" w:eastAsia="宋体" w:hAnsi="Calibri" w:cs="宋体"/>
          <w:color w:val="000000"/>
          <w:kern w:val="0"/>
          <w:sz w:val="24"/>
          <w:szCs w:val="24"/>
        </w:rPr>
        <w:t>23GC51005</w:t>
      </w:r>
    </w:p>
    <w:p w:rsidR="00F771F3" w:rsidRPr="00F771F3" w:rsidRDefault="00F771F3" w:rsidP="00F771F3">
      <w:pPr>
        <w:tabs>
          <w:tab w:val="left" w:pos="7006"/>
        </w:tabs>
        <w:spacing w:line="360" w:lineRule="auto"/>
        <w:ind w:firstLine="482"/>
        <w:rPr>
          <w:rFonts w:ascii="宋体" w:eastAsia="宋体" w:hAnsi="宋体" w:cs="宋体"/>
          <w:kern w:val="0"/>
          <w:sz w:val="24"/>
          <w:szCs w:val="24"/>
        </w:rPr>
      </w:pPr>
      <w:r w:rsidRPr="00F771F3">
        <w:rPr>
          <w:rFonts w:ascii="Times New Roman" w:eastAsia="宋体" w:hAnsi="Times New Roman" w:cs="Times New Roman"/>
          <w:b/>
          <w:bCs/>
          <w:color w:val="000000"/>
          <w:kern w:val="0"/>
          <w:sz w:val="24"/>
          <w:szCs w:val="24"/>
        </w:rPr>
        <w:t>3</w:t>
      </w:r>
      <w:r w:rsidRPr="00F771F3">
        <w:rPr>
          <w:rFonts w:ascii="Times New Roman" w:eastAsia="宋体" w:hAnsi="Times New Roman" w:cs="Times New Roman"/>
          <w:b/>
          <w:bCs/>
          <w:color w:val="000000"/>
          <w:kern w:val="0"/>
          <w:sz w:val="24"/>
          <w:szCs w:val="24"/>
        </w:rPr>
        <w:t>、项目名称：</w:t>
      </w:r>
      <w:r w:rsidRPr="00F771F3">
        <w:rPr>
          <w:rFonts w:ascii="宋体" w:eastAsia="宋体" w:hAnsi="宋体" w:cs="宋体" w:hint="eastAsia"/>
          <w:color w:val="000000"/>
          <w:kern w:val="0"/>
          <w:sz w:val="24"/>
          <w:szCs w:val="24"/>
        </w:rPr>
        <w:t>仓储物流及热敏纸直投系统管理服务</w:t>
      </w:r>
    </w:p>
    <w:p w:rsidR="00F771F3" w:rsidRPr="00F771F3" w:rsidRDefault="00F771F3" w:rsidP="00F771F3">
      <w:pPr>
        <w:tabs>
          <w:tab w:val="left" w:pos="7006"/>
        </w:tabs>
        <w:spacing w:line="360" w:lineRule="auto"/>
        <w:ind w:firstLine="482"/>
        <w:rPr>
          <w:rFonts w:ascii="宋体" w:eastAsia="宋体" w:hAnsi="宋体" w:cs="宋体"/>
          <w:kern w:val="0"/>
          <w:sz w:val="24"/>
          <w:szCs w:val="24"/>
        </w:rPr>
      </w:pPr>
      <w:r w:rsidRPr="00F771F3">
        <w:rPr>
          <w:rFonts w:ascii="Times New Roman" w:eastAsia="宋体" w:hAnsi="Times New Roman" w:cs="Times New Roman"/>
          <w:b/>
          <w:bCs/>
          <w:color w:val="000000"/>
          <w:kern w:val="0"/>
          <w:sz w:val="24"/>
          <w:szCs w:val="24"/>
        </w:rPr>
        <w:t>4</w:t>
      </w:r>
      <w:r w:rsidRPr="00F771F3">
        <w:rPr>
          <w:rFonts w:ascii="Times New Roman" w:eastAsia="宋体" w:hAnsi="Times New Roman" w:cs="Times New Roman"/>
          <w:b/>
          <w:bCs/>
          <w:color w:val="000000"/>
          <w:kern w:val="0"/>
          <w:sz w:val="24"/>
          <w:szCs w:val="24"/>
        </w:rPr>
        <w:t>、预算金额：</w:t>
      </w:r>
      <w:r w:rsidRPr="00F771F3">
        <w:rPr>
          <w:rFonts w:ascii="Calibri" w:eastAsia="宋体" w:hAnsi="Calibri" w:cs="宋体"/>
          <w:color w:val="000000"/>
          <w:kern w:val="0"/>
          <w:sz w:val="24"/>
          <w:szCs w:val="24"/>
        </w:rPr>
        <w:t>1590</w:t>
      </w:r>
      <w:r w:rsidRPr="00F771F3">
        <w:rPr>
          <w:rFonts w:ascii="Calibri" w:eastAsia="宋体" w:hAnsi="Calibri" w:cs="宋体"/>
          <w:color w:val="000000"/>
          <w:kern w:val="0"/>
          <w:sz w:val="24"/>
          <w:szCs w:val="24"/>
        </w:rPr>
        <w:t>万元</w:t>
      </w:r>
      <w:r w:rsidRPr="00F771F3">
        <w:rPr>
          <w:rFonts w:ascii="Times New Roman" w:eastAsia="宋体" w:hAnsi="Times New Roman" w:cs="Times New Roman"/>
          <w:color w:val="000000"/>
          <w:kern w:val="0"/>
          <w:sz w:val="24"/>
          <w:szCs w:val="24"/>
        </w:rPr>
        <w:t>人民币。财政资金，已落实。</w:t>
      </w:r>
    </w:p>
    <w:p w:rsidR="00F771F3" w:rsidRPr="00F771F3" w:rsidRDefault="00F771F3" w:rsidP="00F771F3">
      <w:pPr>
        <w:tabs>
          <w:tab w:val="left" w:pos="7006"/>
        </w:tabs>
        <w:spacing w:line="360" w:lineRule="auto"/>
        <w:ind w:firstLine="482"/>
        <w:rPr>
          <w:rFonts w:ascii="宋体" w:eastAsia="宋体" w:hAnsi="宋体" w:cs="宋体"/>
          <w:kern w:val="0"/>
          <w:sz w:val="24"/>
          <w:szCs w:val="24"/>
        </w:rPr>
      </w:pPr>
      <w:r w:rsidRPr="00F771F3">
        <w:rPr>
          <w:rFonts w:ascii="Times New Roman" w:eastAsia="宋体" w:hAnsi="Times New Roman" w:cs="Times New Roman"/>
          <w:b/>
          <w:bCs/>
          <w:color w:val="000000"/>
          <w:kern w:val="0"/>
          <w:sz w:val="24"/>
          <w:szCs w:val="24"/>
        </w:rPr>
        <w:t>5</w:t>
      </w:r>
      <w:r w:rsidRPr="00F771F3">
        <w:rPr>
          <w:rFonts w:ascii="Times New Roman" w:eastAsia="宋体" w:hAnsi="Times New Roman" w:cs="Times New Roman"/>
          <w:b/>
          <w:bCs/>
          <w:color w:val="000000"/>
          <w:kern w:val="0"/>
          <w:sz w:val="24"/>
          <w:szCs w:val="24"/>
        </w:rPr>
        <w:t>、最高限价：本项目设置最高单价限价，详见</w:t>
      </w:r>
      <w:r w:rsidRPr="00F771F3">
        <w:rPr>
          <w:rFonts w:ascii="Times New Roman" w:eastAsia="宋体" w:hAnsi="Times New Roman" w:cs="Times New Roman"/>
          <w:b/>
          <w:bCs/>
          <w:color w:val="000000"/>
          <w:kern w:val="0"/>
          <w:sz w:val="24"/>
          <w:szCs w:val="24"/>
        </w:rPr>
        <w:t>“</w:t>
      </w:r>
      <w:r w:rsidRPr="00F771F3">
        <w:rPr>
          <w:rFonts w:ascii="Times New Roman" w:eastAsia="宋体" w:hAnsi="Times New Roman" w:cs="Times New Roman"/>
          <w:b/>
          <w:bCs/>
          <w:color w:val="000000"/>
          <w:kern w:val="0"/>
          <w:sz w:val="24"/>
          <w:szCs w:val="24"/>
        </w:rPr>
        <w:t>第四章采购需求</w:t>
      </w:r>
      <w:r w:rsidRPr="00F771F3">
        <w:rPr>
          <w:rFonts w:ascii="Times New Roman" w:eastAsia="宋体" w:hAnsi="Times New Roman" w:cs="Times New Roman"/>
          <w:b/>
          <w:bCs/>
          <w:color w:val="000000"/>
          <w:kern w:val="0"/>
          <w:sz w:val="24"/>
          <w:szCs w:val="24"/>
        </w:rPr>
        <w:t>”</w:t>
      </w:r>
      <w:r w:rsidRPr="00F771F3">
        <w:rPr>
          <w:rFonts w:ascii="宋体" w:eastAsia="宋体" w:hAnsi="宋体" w:cs="宋体" w:hint="eastAsia"/>
          <w:color w:val="000000"/>
          <w:kern w:val="0"/>
          <w:sz w:val="24"/>
          <w:szCs w:val="24"/>
        </w:rPr>
        <w:t>。</w:t>
      </w:r>
    </w:p>
    <w:p w:rsidR="00F771F3" w:rsidRPr="00F771F3" w:rsidRDefault="00F771F3" w:rsidP="00F771F3">
      <w:pPr>
        <w:tabs>
          <w:tab w:val="left" w:pos="7006"/>
        </w:tabs>
        <w:spacing w:line="360" w:lineRule="auto"/>
        <w:ind w:firstLine="482"/>
        <w:rPr>
          <w:rFonts w:ascii="宋体" w:eastAsia="宋体" w:hAnsi="宋体" w:cs="宋体"/>
          <w:kern w:val="0"/>
          <w:sz w:val="24"/>
          <w:szCs w:val="24"/>
        </w:rPr>
      </w:pPr>
      <w:r w:rsidRPr="00F771F3">
        <w:rPr>
          <w:rFonts w:ascii="Times New Roman" w:eastAsia="宋体" w:hAnsi="Times New Roman" w:cs="Times New Roman"/>
          <w:b/>
          <w:bCs/>
          <w:color w:val="000000"/>
          <w:kern w:val="0"/>
          <w:sz w:val="24"/>
          <w:szCs w:val="24"/>
        </w:rPr>
        <w:t>6</w:t>
      </w:r>
      <w:r w:rsidRPr="00F771F3">
        <w:rPr>
          <w:rFonts w:ascii="Times New Roman" w:eastAsia="宋体" w:hAnsi="Times New Roman" w:cs="Times New Roman"/>
          <w:b/>
          <w:bCs/>
          <w:color w:val="000000"/>
          <w:kern w:val="0"/>
          <w:sz w:val="24"/>
          <w:szCs w:val="24"/>
        </w:rPr>
        <w:t>、采购需求：</w:t>
      </w:r>
      <w:r w:rsidRPr="00F771F3">
        <w:rPr>
          <w:rFonts w:ascii="宋体" w:eastAsia="宋体" w:hAnsi="宋体" w:cs="宋体" w:hint="eastAsia"/>
          <w:color w:val="000000"/>
          <w:kern w:val="0"/>
          <w:sz w:val="24"/>
          <w:szCs w:val="24"/>
        </w:rPr>
        <w:t>包括但不限于：中标供应商应对省体彩中心仓储、物流及热敏纸直投建立相应管理系统、系统维护和升级，并进行运营和市场跟踪服务，提供江苏省13个地级市城市、省内各县级城市、乡镇销售点，电脑票投注单、即开票、终端机、宣传物料等收、发、分拣、包装、装卸、签收、回收存储、配送服务，具体详见招标文件“第四章采购需求”。</w:t>
      </w:r>
    </w:p>
    <w:p w:rsidR="00F771F3" w:rsidRPr="00F771F3" w:rsidRDefault="00F771F3" w:rsidP="00F771F3">
      <w:pPr>
        <w:spacing w:line="360" w:lineRule="auto"/>
        <w:ind w:firstLine="482"/>
        <w:rPr>
          <w:rFonts w:ascii="宋体" w:eastAsia="宋体" w:hAnsi="宋体" w:cs="宋体"/>
          <w:kern w:val="0"/>
          <w:sz w:val="24"/>
          <w:szCs w:val="24"/>
        </w:rPr>
      </w:pPr>
      <w:r w:rsidRPr="00F771F3">
        <w:rPr>
          <w:rFonts w:ascii="Times New Roman" w:eastAsia="宋体" w:hAnsi="Times New Roman" w:cs="Times New Roman"/>
          <w:b/>
          <w:bCs/>
          <w:color w:val="000000"/>
          <w:kern w:val="0"/>
          <w:sz w:val="24"/>
          <w:szCs w:val="24"/>
        </w:rPr>
        <w:t>7</w:t>
      </w:r>
      <w:r w:rsidRPr="00F771F3">
        <w:rPr>
          <w:rFonts w:ascii="Times New Roman" w:eastAsia="宋体" w:hAnsi="Times New Roman" w:cs="Times New Roman"/>
          <w:b/>
          <w:bCs/>
          <w:color w:val="000000"/>
          <w:kern w:val="0"/>
          <w:sz w:val="24"/>
          <w:szCs w:val="24"/>
        </w:rPr>
        <w:t>、合同履行期限：</w:t>
      </w:r>
      <w:r w:rsidRPr="00F771F3">
        <w:rPr>
          <w:rFonts w:ascii="宋体" w:eastAsia="宋体" w:hAnsi="宋体" w:cs="宋体" w:hint="eastAsia"/>
          <w:color w:val="000000"/>
          <w:kern w:val="0"/>
          <w:sz w:val="24"/>
          <w:szCs w:val="24"/>
        </w:rPr>
        <w:t>本项目服务期为三年。</w:t>
      </w:r>
    </w:p>
    <w:p w:rsidR="00F771F3" w:rsidRPr="00F771F3" w:rsidRDefault="00F771F3" w:rsidP="00F771F3">
      <w:pPr>
        <w:tabs>
          <w:tab w:val="left" w:pos="7006"/>
        </w:tabs>
        <w:spacing w:line="360" w:lineRule="auto"/>
        <w:ind w:firstLine="482"/>
        <w:rPr>
          <w:rFonts w:ascii="宋体" w:eastAsia="宋体" w:hAnsi="宋体" w:cs="宋体"/>
          <w:kern w:val="0"/>
          <w:sz w:val="24"/>
          <w:szCs w:val="24"/>
        </w:rPr>
      </w:pPr>
      <w:r w:rsidRPr="00F771F3">
        <w:rPr>
          <w:rFonts w:ascii="Times New Roman" w:eastAsia="宋体" w:hAnsi="Times New Roman" w:cs="Times New Roman"/>
          <w:b/>
          <w:bCs/>
          <w:color w:val="000000"/>
          <w:kern w:val="0"/>
          <w:sz w:val="24"/>
          <w:szCs w:val="24"/>
        </w:rPr>
        <w:t>8</w:t>
      </w:r>
      <w:r w:rsidRPr="00F771F3">
        <w:rPr>
          <w:rFonts w:ascii="Times New Roman" w:eastAsia="宋体" w:hAnsi="Times New Roman" w:cs="Times New Roman"/>
          <w:b/>
          <w:bCs/>
          <w:color w:val="000000"/>
          <w:kern w:val="0"/>
          <w:sz w:val="24"/>
          <w:szCs w:val="24"/>
        </w:rPr>
        <w:t>、本项目不接受联合体投标。</w:t>
      </w:r>
    </w:p>
    <w:p w:rsidR="00F771F3" w:rsidRPr="00F771F3" w:rsidRDefault="00F771F3" w:rsidP="00F771F3">
      <w:pPr>
        <w:tabs>
          <w:tab w:val="left" w:pos="7006"/>
        </w:tabs>
        <w:spacing w:line="360" w:lineRule="auto"/>
        <w:rPr>
          <w:rFonts w:ascii="宋体" w:eastAsia="宋体" w:hAnsi="宋体" w:cs="宋体"/>
          <w:kern w:val="0"/>
          <w:sz w:val="24"/>
          <w:szCs w:val="24"/>
        </w:rPr>
      </w:pPr>
      <w:bookmarkStart w:id="2" w:name="_Toc30158"/>
      <w:r w:rsidRPr="00F771F3">
        <w:rPr>
          <w:rFonts w:ascii="Times New Roman" w:eastAsia="宋体" w:hAnsi="Times New Roman" w:cs="Times New Roman"/>
          <w:b/>
          <w:bCs/>
          <w:color w:val="000000"/>
          <w:kern w:val="0"/>
          <w:sz w:val="24"/>
          <w:szCs w:val="24"/>
        </w:rPr>
        <w:t>二、申请人资格要求：</w:t>
      </w:r>
      <w:bookmarkEnd w:id="2"/>
    </w:p>
    <w:p w:rsidR="00F771F3" w:rsidRPr="00F771F3" w:rsidRDefault="00F771F3" w:rsidP="00F771F3">
      <w:pPr>
        <w:widowControl/>
        <w:shd w:val="clear" w:color="auto" w:fill="FFFFFF"/>
        <w:spacing w:line="360" w:lineRule="auto"/>
        <w:ind w:firstLine="482"/>
        <w:jc w:val="left"/>
        <w:rPr>
          <w:rFonts w:ascii="宋体" w:eastAsia="宋体" w:hAnsi="宋体" w:cs="宋体"/>
          <w:kern w:val="0"/>
          <w:sz w:val="24"/>
          <w:szCs w:val="24"/>
        </w:rPr>
      </w:pPr>
      <w:r w:rsidRPr="00F771F3">
        <w:rPr>
          <w:rFonts w:ascii="宋体" w:eastAsia="宋体" w:hAnsi="宋体" w:cs="宋体" w:hint="eastAsia"/>
          <w:b/>
          <w:bCs/>
          <w:color w:val="000000"/>
          <w:kern w:val="0"/>
          <w:sz w:val="24"/>
          <w:szCs w:val="24"/>
          <w:shd w:val="clear" w:color="auto" w:fill="FFFFFF"/>
        </w:rPr>
        <w:t>1、满足《中华人民共和国政府采购法》第二十二条规定，并提供下列材料：</w:t>
      </w:r>
    </w:p>
    <w:p w:rsidR="00F771F3" w:rsidRPr="00F771F3" w:rsidRDefault="00F771F3" w:rsidP="00F771F3">
      <w:pPr>
        <w:tabs>
          <w:tab w:val="left" w:pos="7006"/>
        </w:tabs>
        <w:spacing w:line="360" w:lineRule="auto"/>
        <w:ind w:firstLine="420"/>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t>（</w:t>
      </w:r>
      <w:r w:rsidRPr="00F771F3">
        <w:rPr>
          <w:rFonts w:ascii="Times New Roman" w:eastAsia="宋体" w:hAnsi="Times New Roman" w:cs="Times New Roman"/>
          <w:color w:val="000000"/>
          <w:kern w:val="0"/>
          <w:sz w:val="24"/>
          <w:szCs w:val="24"/>
        </w:rPr>
        <w:t>1</w:t>
      </w:r>
      <w:r w:rsidRPr="00F771F3">
        <w:rPr>
          <w:rFonts w:ascii="Times New Roman" w:eastAsia="宋体" w:hAnsi="Times New Roman" w:cs="Times New Roman"/>
          <w:color w:val="000000"/>
          <w:kern w:val="0"/>
          <w:sz w:val="24"/>
          <w:szCs w:val="24"/>
        </w:rPr>
        <w:t>）具有独立承担民事责任的能力，请提供法人或者其他组织的营业执照等证明文件；供应商为自然人的，提供身份证。</w:t>
      </w:r>
    </w:p>
    <w:p w:rsidR="00F771F3" w:rsidRPr="00F771F3" w:rsidRDefault="00F771F3" w:rsidP="00F771F3">
      <w:pPr>
        <w:tabs>
          <w:tab w:val="left" w:pos="7006"/>
        </w:tabs>
        <w:spacing w:line="360" w:lineRule="auto"/>
        <w:ind w:firstLine="420"/>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t>（</w:t>
      </w:r>
      <w:r w:rsidRPr="00F771F3">
        <w:rPr>
          <w:rFonts w:ascii="Times New Roman" w:eastAsia="宋体" w:hAnsi="Times New Roman" w:cs="Times New Roman"/>
          <w:color w:val="000000"/>
          <w:kern w:val="0"/>
          <w:sz w:val="24"/>
          <w:szCs w:val="24"/>
        </w:rPr>
        <w:t>2</w:t>
      </w:r>
      <w:r w:rsidRPr="00F771F3">
        <w:rPr>
          <w:rFonts w:ascii="Times New Roman" w:eastAsia="宋体" w:hAnsi="Times New Roman" w:cs="Times New Roman"/>
          <w:color w:val="000000"/>
          <w:kern w:val="0"/>
          <w:sz w:val="24"/>
          <w:szCs w:val="24"/>
        </w:rPr>
        <w:t>）具有良好的商业信誉和健全的财务会计制度，请提供</w:t>
      </w:r>
      <w:r w:rsidRPr="00F771F3">
        <w:rPr>
          <w:rFonts w:ascii="Times New Roman" w:eastAsia="宋体" w:hAnsi="Times New Roman" w:cs="Times New Roman"/>
          <w:color w:val="000000"/>
          <w:kern w:val="0"/>
          <w:sz w:val="24"/>
          <w:szCs w:val="24"/>
        </w:rPr>
        <w:t>2022</w:t>
      </w:r>
      <w:r w:rsidRPr="00F771F3">
        <w:rPr>
          <w:rFonts w:ascii="Times New Roman" w:eastAsia="宋体" w:hAnsi="Times New Roman" w:cs="Times New Roman"/>
          <w:color w:val="000000"/>
          <w:kern w:val="0"/>
          <w:sz w:val="24"/>
          <w:szCs w:val="24"/>
        </w:rPr>
        <w:t>年度的财务报告，或投标截止时间前六个月内银行出具的资信证明，成立不满一个月不需提供。</w:t>
      </w:r>
    </w:p>
    <w:p w:rsidR="00F771F3" w:rsidRPr="00F771F3" w:rsidRDefault="00F771F3" w:rsidP="00F771F3">
      <w:pPr>
        <w:tabs>
          <w:tab w:val="left" w:pos="7006"/>
        </w:tabs>
        <w:spacing w:line="360" w:lineRule="auto"/>
        <w:ind w:firstLine="420"/>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t>（</w:t>
      </w:r>
      <w:r w:rsidRPr="00F771F3">
        <w:rPr>
          <w:rFonts w:ascii="Times New Roman" w:eastAsia="宋体" w:hAnsi="Times New Roman" w:cs="Times New Roman"/>
          <w:color w:val="000000"/>
          <w:kern w:val="0"/>
          <w:sz w:val="24"/>
          <w:szCs w:val="24"/>
        </w:rPr>
        <w:t>3</w:t>
      </w:r>
      <w:r w:rsidRPr="00F771F3">
        <w:rPr>
          <w:rFonts w:ascii="Times New Roman" w:eastAsia="宋体" w:hAnsi="Times New Roman" w:cs="Times New Roman"/>
          <w:color w:val="000000"/>
          <w:kern w:val="0"/>
          <w:sz w:val="24"/>
          <w:szCs w:val="24"/>
        </w:rPr>
        <w:t>）具有履行合同所必需的设备和专业技术能力，请提供加盖公章的承诺书【原件】。</w:t>
      </w:r>
    </w:p>
    <w:p w:rsidR="00F771F3" w:rsidRPr="00F771F3" w:rsidRDefault="00F771F3" w:rsidP="00F771F3">
      <w:pPr>
        <w:tabs>
          <w:tab w:val="left" w:pos="7006"/>
        </w:tabs>
        <w:spacing w:line="360" w:lineRule="auto"/>
        <w:ind w:firstLine="420"/>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lastRenderedPageBreak/>
        <w:t>（</w:t>
      </w:r>
      <w:r w:rsidRPr="00F771F3">
        <w:rPr>
          <w:rFonts w:ascii="Times New Roman" w:eastAsia="宋体" w:hAnsi="Times New Roman" w:cs="Times New Roman"/>
          <w:color w:val="000000"/>
          <w:kern w:val="0"/>
          <w:sz w:val="24"/>
          <w:szCs w:val="24"/>
        </w:rPr>
        <w:t>4</w:t>
      </w:r>
      <w:r w:rsidRPr="00F771F3">
        <w:rPr>
          <w:rFonts w:ascii="Times New Roman" w:eastAsia="宋体" w:hAnsi="Times New Roman" w:cs="Times New Roman"/>
          <w:color w:val="000000"/>
          <w:kern w:val="0"/>
          <w:sz w:val="24"/>
          <w:szCs w:val="24"/>
        </w:rPr>
        <w:t>）有依法缴纳税收和社会保障资金的良好记录，请提供自</w:t>
      </w:r>
      <w:r w:rsidRPr="00F771F3">
        <w:rPr>
          <w:rFonts w:ascii="Times New Roman" w:eastAsia="宋体" w:hAnsi="Times New Roman" w:cs="Times New Roman"/>
          <w:color w:val="000000"/>
          <w:kern w:val="0"/>
          <w:sz w:val="24"/>
          <w:szCs w:val="24"/>
        </w:rPr>
        <w:t>2022</w:t>
      </w:r>
      <w:r w:rsidRPr="00F771F3">
        <w:rPr>
          <w:rFonts w:ascii="Times New Roman" w:eastAsia="宋体" w:hAnsi="Times New Roman" w:cs="Times New Roman"/>
          <w:color w:val="000000"/>
          <w:kern w:val="0"/>
          <w:sz w:val="24"/>
          <w:szCs w:val="24"/>
        </w:rPr>
        <w:t>年</w:t>
      </w:r>
      <w:r w:rsidRPr="00F771F3">
        <w:rPr>
          <w:rFonts w:ascii="Times New Roman" w:eastAsia="宋体" w:hAnsi="Times New Roman" w:cs="Times New Roman"/>
          <w:color w:val="000000"/>
          <w:kern w:val="0"/>
          <w:sz w:val="24"/>
          <w:szCs w:val="24"/>
        </w:rPr>
        <w:t>12</w:t>
      </w:r>
      <w:r w:rsidRPr="00F771F3">
        <w:rPr>
          <w:rFonts w:ascii="Times New Roman" w:eastAsia="宋体" w:hAnsi="Times New Roman" w:cs="Times New Roman"/>
          <w:color w:val="000000"/>
          <w:kern w:val="0"/>
          <w:sz w:val="24"/>
          <w:szCs w:val="24"/>
        </w:rPr>
        <w:t>月份（含）以来，任意一个月缴纳税收（增值税，或营业税，或企业所得税）的银行单据或专用收据，以及社会保险缴纳清单或者所在社保机构开具的证明材料。供应商依法享受缓缴、免缴税收、社会保障资金的提供证明材料。</w:t>
      </w:r>
    </w:p>
    <w:p w:rsidR="00F771F3" w:rsidRPr="00F771F3" w:rsidRDefault="00F771F3" w:rsidP="00F771F3">
      <w:pPr>
        <w:tabs>
          <w:tab w:val="left" w:pos="7006"/>
        </w:tabs>
        <w:spacing w:line="360" w:lineRule="auto"/>
        <w:ind w:firstLine="420"/>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t>（</w:t>
      </w:r>
      <w:r w:rsidRPr="00F771F3">
        <w:rPr>
          <w:rFonts w:ascii="Times New Roman" w:eastAsia="宋体" w:hAnsi="Times New Roman" w:cs="Times New Roman"/>
          <w:color w:val="000000"/>
          <w:kern w:val="0"/>
          <w:sz w:val="24"/>
          <w:szCs w:val="24"/>
        </w:rPr>
        <w:t>5</w:t>
      </w:r>
      <w:r w:rsidRPr="00F771F3">
        <w:rPr>
          <w:rFonts w:ascii="Times New Roman" w:eastAsia="宋体" w:hAnsi="Times New Roman" w:cs="Times New Roman"/>
          <w:color w:val="000000"/>
          <w:kern w:val="0"/>
          <w:sz w:val="24"/>
          <w:szCs w:val="24"/>
        </w:rPr>
        <w:t>）参加政府采购活动前三年内，在经营活动中没有重大违法记录，请提供参加政府采购活动前</w:t>
      </w:r>
      <w:r w:rsidRPr="00F771F3">
        <w:rPr>
          <w:rFonts w:ascii="Times New Roman" w:eastAsia="宋体" w:hAnsi="Times New Roman" w:cs="Times New Roman"/>
          <w:color w:val="000000"/>
          <w:kern w:val="0"/>
          <w:sz w:val="24"/>
          <w:szCs w:val="24"/>
        </w:rPr>
        <w:t>3</w:t>
      </w:r>
      <w:r w:rsidRPr="00F771F3">
        <w:rPr>
          <w:rFonts w:ascii="Times New Roman" w:eastAsia="宋体" w:hAnsi="Times New Roman" w:cs="Times New Roman"/>
          <w:color w:val="000000"/>
          <w:kern w:val="0"/>
          <w:sz w:val="24"/>
          <w:szCs w:val="24"/>
        </w:rPr>
        <w:t>年内在经营活动中没有重大违法记录的书面声明【原件】。重大违法记录是指供应商因违法经营受到刑事处罚或者责令停产停业、吊销许可证或者执照、较大数额罚款等行政处罚。</w:t>
      </w:r>
    </w:p>
    <w:p w:rsidR="00F771F3" w:rsidRPr="00F771F3" w:rsidRDefault="00F771F3" w:rsidP="00F771F3">
      <w:pPr>
        <w:widowControl/>
        <w:shd w:val="clear" w:color="auto" w:fill="FFFFFF"/>
        <w:spacing w:line="360" w:lineRule="auto"/>
        <w:ind w:firstLine="42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rPr>
        <w:t>（6）法律、行政法规规定的其他条件。</w:t>
      </w:r>
    </w:p>
    <w:p w:rsidR="00F771F3" w:rsidRPr="00F771F3" w:rsidRDefault="00F771F3" w:rsidP="00F771F3">
      <w:pPr>
        <w:tabs>
          <w:tab w:val="left" w:pos="7006"/>
        </w:tabs>
        <w:spacing w:line="360" w:lineRule="auto"/>
        <w:ind w:firstLine="420"/>
        <w:rPr>
          <w:rFonts w:ascii="宋体" w:eastAsia="宋体" w:hAnsi="宋体" w:cs="宋体"/>
          <w:kern w:val="0"/>
          <w:sz w:val="24"/>
          <w:szCs w:val="24"/>
        </w:rPr>
      </w:pPr>
      <w:r w:rsidRPr="00F771F3">
        <w:rPr>
          <w:rFonts w:ascii="Times New Roman" w:eastAsia="宋体" w:hAnsi="Times New Roman" w:cs="Times New Roman"/>
          <w:b/>
          <w:bCs/>
          <w:color w:val="000000"/>
          <w:kern w:val="0"/>
          <w:sz w:val="24"/>
          <w:szCs w:val="24"/>
          <w:shd w:val="clear" w:color="auto" w:fill="FFFFFF"/>
        </w:rPr>
        <w:t>2</w:t>
      </w:r>
      <w:r w:rsidRPr="00F771F3">
        <w:rPr>
          <w:rFonts w:ascii="Times New Roman" w:eastAsia="宋体" w:hAnsi="Times New Roman" w:cs="Times New Roman"/>
          <w:b/>
          <w:bCs/>
          <w:color w:val="000000"/>
          <w:kern w:val="0"/>
          <w:sz w:val="24"/>
          <w:szCs w:val="24"/>
          <w:shd w:val="clear" w:color="auto" w:fill="FFFFFF"/>
        </w:rPr>
        <w:t>、落实政府采购政策需满足的资格要求：</w:t>
      </w:r>
    </w:p>
    <w:p w:rsidR="00F771F3" w:rsidRDefault="00F771F3" w:rsidP="00F771F3">
      <w:pPr>
        <w:spacing w:line="360" w:lineRule="auto"/>
        <w:ind w:firstLine="480"/>
        <w:rPr>
          <w:rFonts w:ascii="宋体" w:eastAsia="宋体" w:hAnsi="宋体" w:cs="宋体" w:hint="eastAsia"/>
          <w:kern w:val="0"/>
          <w:sz w:val="24"/>
          <w:szCs w:val="24"/>
        </w:rPr>
      </w:pPr>
      <w:r w:rsidRPr="00F771F3">
        <w:rPr>
          <w:rFonts w:ascii="Calibri" w:eastAsia="宋体" w:hAnsi="Calibri" w:cs="宋体"/>
          <w:color w:val="000000"/>
          <w:kern w:val="0"/>
          <w:sz w:val="24"/>
          <w:szCs w:val="24"/>
        </w:rPr>
        <w:t>本项目若符合扶持福利企业、促进残疾人就业、支持小微企业、支持监狱和戒毒企业等政策，将落实相关政策。</w:t>
      </w:r>
    </w:p>
    <w:p w:rsidR="00F771F3" w:rsidRPr="00F771F3" w:rsidRDefault="00F771F3" w:rsidP="00F771F3">
      <w:pPr>
        <w:spacing w:line="360" w:lineRule="auto"/>
        <w:ind w:firstLine="480"/>
        <w:rPr>
          <w:rFonts w:ascii="宋体" w:eastAsia="宋体" w:hAnsi="宋体" w:cs="宋体"/>
          <w:kern w:val="0"/>
          <w:sz w:val="24"/>
          <w:szCs w:val="24"/>
        </w:rPr>
      </w:pPr>
      <w:r>
        <w:rPr>
          <w:rFonts w:ascii="宋体" w:eastAsia="宋体" w:hAnsi="宋体" w:cs="宋体" w:hint="eastAsia"/>
          <w:kern w:val="0"/>
          <w:sz w:val="24"/>
          <w:szCs w:val="24"/>
        </w:rPr>
        <w:t>3、</w:t>
      </w:r>
      <w:r w:rsidRPr="00F771F3">
        <w:rPr>
          <w:rFonts w:ascii="Times New Roman" w:eastAsia="宋体" w:hAnsi="Times New Roman" w:cs="Times New Roman"/>
          <w:b/>
          <w:bCs/>
          <w:color w:val="000000"/>
          <w:kern w:val="0"/>
          <w:sz w:val="24"/>
          <w:szCs w:val="24"/>
          <w:shd w:val="clear" w:color="auto" w:fill="FFFFFF"/>
        </w:rPr>
        <w:t>本项目的特定资格要求：</w:t>
      </w:r>
    </w:p>
    <w:p w:rsidR="00F771F3" w:rsidRPr="00F771F3" w:rsidRDefault="00F771F3" w:rsidP="00F771F3">
      <w:pPr>
        <w:spacing w:line="360" w:lineRule="auto"/>
        <w:ind w:firstLine="480"/>
        <w:rPr>
          <w:rFonts w:ascii="宋体" w:eastAsia="宋体" w:hAnsi="宋体" w:cs="宋体"/>
          <w:kern w:val="0"/>
          <w:sz w:val="24"/>
          <w:szCs w:val="24"/>
        </w:rPr>
      </w:pPr>
      <w:r w:rsidRPr="00F771F3">
        <w:rPr>
          <w:rFonts w:ascii="Calibri" w:eastAsia="宋体" w:hAnsi="Calibri" w:cs="宋体"/>
          <w:color w:val="000000"/>
          <w:kern w:val="0"/>
          <w:sz w:val="24"/>
          <w:szCs w:val="24"/>
        </w:rPr>
        <w:t>供应商应具有经营公路运输业务的《道路运输经营许可证》，提供证书【复印件加盖公章】。</w:t>
      </w:r>
    </w:p>
    <w:p w:rsidR="00F771F3" w:rsidRPr="00F771F3" w:rsidRDefault="00F771F3" w:rsidP="00F771F3">
      <w:pPr>
        <w:tabs>
          <w:tab w:val="left" w:pos="7006"/>
        </w:tabs>
        <w:spacing w:line="360" w:lineRule="auto"/>
        <w:ind w:firstLine="420"/>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4、</w:t>
      </w:r>
      <w:r w:rsidRPr="00F771F3">
        <w:rPr>
          <w:rFonts w:ascii="Times New Roman" w:eastAsia="宋体" w:hAnsi="Times New Roman" w:cs="Times New Roman"/>
          <w:color w:val="000000"/>
          <w:kern w:val="0"/>
          <w:sz w:val="24"/>
          <w:szCs w:val="24"/>
        </w:rPr>
        <w:t>拒绝列入失信被执行人、重大税收违法案件当事人名单、政府采购严重违法失信行为记录名单的供应商参与本次政府采购活动。</w:t>
      </w:r>
      <w:r w:rsidRPr="00F771F3">
        <w:rPr>
          <w:rFonts w:ascii="Times New Roman" w:eastAsia="宋体" w:hAnsi="Times New Roman" w:cs="Times New Roman"/>
          <w:color w:val="000000"/>
          <w:kern w:val="0"/>
          <w:sz w:val="24"/>
          <w:szCs w:val="24"/>
        </w:rPr>
        <w:t> </w:t>
      </w:r>
      <w:r w:rsidRPr="00F771F3">
        <w:rPr>
          <w:rFonts w:ascii="Times New Roman" w:eastAsia="宋体" w:hAnsi="Times New Roman" w:cs="Times New Roman"/>
          <w:color w:val="000000"/>
          <w:kern w:val="0"/>
          <w:sz w:val="24"/>
          <w:szCs w:val="24"/>
        </w:rPr>
        <w:t>采购代理机构将在开标结束后，通过</w:t>
      </w:r>
      <w:r w:rsidRPr="00F771F3">
        <w:rPr>
          <w:rFonts w:ascii="Times New Roman" w:eastAsia="宋体" w:hAnsi="Times New Roman" w:cs="Times New Roman"/>
          <w:color w:val="000000"/>
          <w:kern w:val="0"/>
          <w:sz w:val="24"/>
          <w:szCs w:val="24"/>
        </w:rPr>
        <w:t>“</w:t>
      </w:r>
      <w:r w:rsidRPr="00F771F3">
        <w:rPr>
          <w:rFonts w:ascii="Times New Roman" w:eastAsia="宋体" w:hAnsi="Times New Roman" w:cs="Times New Roman"/>
          <w:color w:val="000000"/>
          <w:kern w:val="0"/>
          <w:sz w:val="24"/>
          <w:szCs w:val="24"/>
        </w:rPr>
        <w:t>中国政府采购网</w:t>
      </w:r>
      <w:r w:rsidRPr="00F771F3">
        <w:rPr>
          <w:rFonts w:ascii="Times New Roman" w:eastAsia="宋体" w:hAnsi="Times New Roman" w:cs="Times New Roman"/>
          <w:color w:val="000000"/>
          <w:kern w:val="0"/>
          <w:sz w:val="24"/>
          <w:szCs w:val="24"/>
        </w:rPr>
        <w:t>”</w:t>
      </w:r>
      <w:r w:rsidRPr="00F771F3">
        <w:rPr>
          <w:rFonts w:ascii="Times New Roman" w:eastAsia="宋体" w:hAnsi="Times New Roman" w:cs="Times New Roman"/>
          <w:color w:val="000000"/>
          <w:kern w:val="0"/>
          <w:sz w:val="24"/>
          <w:szCs w:val="24"/>
        </w:rPr>
        <w:t>、</w:t>
      </w:r>
      <w:r w:rsidRPr="00F771F3">
        <w:rPr>
          <w:rFonts w:ascii="Times New Roman" w:eastAsia="宋体" w:hAnsi="Times New Roman" w:cs="Times New Roman"/>
          <w:color w:val="000000"/>
          <w:kern w:val="0"/>
          <w:sz w:val="24"/>
          <w:szCs w:val="24"/>
        </w:rPr>
        <w:t>“</w:t>
      </w:r>
      <w:r w:rsidRPr="00F771F3">
        <w:rPr>
          <w:rFonts w:ascii="Times New Roman" w:eastAsia="宋体" w:hAnsi="Times New Roman" w:cs="Times New Roman"/>
          <w:color w:val="000000"/>
          <w:kern w:val="0"/>
          <w:sz w:val="24"/>
          <w:szCs w:val="24"/>
        </w:rPr>
        <w:t>信用中国</w:t>
      </w:r>
      <w:r w:rsidRPr="00F771F3">
        <w:rPr>
          <w:rFonts w:ascii="Times New Roman" w:eastAsia="宋体" w:hAnsi="Times New Roman" w:cs="Times New Roman"/>
          <w:color w:val="000000"/>
          <w:kern w:val="0"/>
          <w:sz w:val="24"/>
          <w:szCs w:val="24"/>
        </w:rPr>
        <w:t>”</w:t>
      </w:r>
      <w:r w:rsidRPr="00F771F3">
        <w:rPr>
          <w:rFonts w:ascii="Times New Roman" w:eastAsia="宋体" w:hAnsi="Times New Roman" w:cs="Times New Roman"/>
          <w:color w:val="000000"/>
          <w:kern w:val="0"/>
          <w:sz w:val="24"/>
          <w:szCs w:val="24"/>
        </w:rPr>
        <w:t>网站、等渠道查询供应商信用记录并保存。</w:t>
      </w:r>
    </w:p>
    <w:p w:rsidR="00F771F3" w:rsidRPr="00F771F3" w:rsidRDefault="00F771F3" w:rsidP="00F771F3">
      <w:pPr>
        <w:tabs>
          <w:tab w:val="left" w:pos="7006"/>
        </w:tabs>
        <w:spacing w:line="360" w:lineRule="auto"/>
        <w:ind w:firstLine="420"/>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5、</w:t>
      </w:r>
      <w:r w:rsidRPr="00F771F3">
        <w:rPr>
          <w:rFonts w:ascii="Times New Roman" w:eastAsia="宋体" w:hAnsi="Times New Roman" w:cs="Times New Roman"/>
          <w:color w:val="000000"/>
          <w:kern w:val="0"/>
          <w:sz w:val="24"/>
          <w:szCs w:val="24"/>
        </w:rPr>
        <w:t>供应商在参加政府采购活动前</w:t>
      </w:r>
      <w:r w:rsidRPr="00F771F3">
        <w:rPr>
          <w:rFonts w:ascii="Times New Roman" w:eastAsia="宋体" w:hAnsi="Times New Roman" w:cs="Times New Roman"/>
          <w:color w:val="000000"/>
          <w:kern w:val="0"/>
          <w:sz w:val="24"/>
          <w:szCs w:val="24"/>
        </w:rPr>
        <w:t>3</w:t>
      </w:r>
      <w:r w:rsidRPr="00F771F3">
        <w:rPr>
          <w:rFonts w:ascii="Times New Roman" w:eastAsia="宋体" w:hAnsi="Times New Roman" w:cs="Times New Roman"/>
          <w:color w:val="000000"/>
          <w:kern w:val="0"/>
          <w:sz w:val="24"/>
          <w:szCs w:val="24"/>
        </w:rPr>
        <w:t>年内因违法经营被禁止在一定期限内参加政府采购活动，期限届满的，可以参加政府采购活动。</w:t>
      </w:r>
    </w:p>
    <w:p w:rsidR="00F771F3" w:rsidRPr="00F771F3" w:rsidRDefault="00F771F3" w:rsidP="00F771F3">
      <w:pPr>
        <w:tabs>
          <w:tab w:val="left" w:pos="7006"/>
        </w:tabs>
        <w:spacing w:line="360" w:lineRule="auto"/>
        <w:ind w:firstLine="420"/>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6、单</w:t>
      </w:r>
      <w:r w:rsidRPr="00F771F3">
        <w:rPr>
          <w:rFonts w:ascii="Times New Roman" w:eastAsia="宋体" w:hAnsi="Times New Roman" w:cs="Times New Roman"/>
          <w:color w:val="000000"/>
          <w:kern w:val="0"/>
          <w:sz w:val="24"/>
          <w:szCs w:val="24"/>
        </w:rPr>
        <w:t>位负责人为同一人或者存在控股、管理关系的不同供应商，不得同时参加本次政府采购活动。</w:t>
      </w:r>
      <w:r w:rsidRPr="00F771F3">
        <w:rPr>
          <w:rFonts w:ascii="Times New Roman" w:eastAsia="宋体" w:hAnsi="Times New Roman" w:cs="Times New Roman"/>
          <w:color w:val="000000"/>
          <w:kern w:val="0"/>
          <w:sz w:val="24"/>
          <w:szCs w:val="24"/>
        </w:rPr>
        <w:t> </w:t>
      </w:r>
    </w:p>
    <w:p w:rsidR="00F771F3" w:rsidRPr="00F771F3" w:rsidRDefault="00F771F3" w:rsidP="00F771F3">
      <w:pPr>
        <w:tabs>
          <w:tab w:val="left" w:pos="7006"/>
        </w:tabs>
        <w:spacing w:line="360" w:lineRule="auto"/>
        <w:rPr>
          <w:rFonts w:ascii="宋体" w:eastAsia="宋体" w:hAnsi="宋体" w:cs="宋体"/>
          <w:kern w:val="0"/>
          <w:sz w:val="24"/>
          <w:szCs w:val="24"/>
        </w:rPr>
      </w:pPr>
      <w:bookmarkStart w:id="3" w:name="_Toc17436"/>
      <w:r w:rsidRPr="00F771F3">
        <w:rPr>
          <w:rFonts w:ascii="Times New Roman" w:eastAsia="宋体" w:hAnsi="Times New Roman" w:cs="Times New Roman"/>
          <w:b/>
          <w:bCs/>
          <w:color w:val="000000"/>
          <w:kern w:val="0"/>
          <w:sz w:val="24"/>
          <w:szCs w:val="24"/>
        </w:rPr>
        <w:t>三、获取招标文件</w:t>
      </w:r>
      <w:bookmarkEnd w:id="3"/>
    </w:p>
    <w:p w:rsidR="00F771F3" w:rsidRPr="00F771F3" w:rsidRDefault="00F771F3" w:rsidP="00F771F3">
      <w:pPr>
        <w:spacing w:line="360" w:lineRule="auto"/>
        <w:ind w:firstLine="720"/>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t>时间：</w:t>
      </w:r>
      <w:r w:rsidRPr="00F771F3">
        <w:rPr>
          <w:rFonts w:ascii="Calibri" w:eastAsia="宋体" w:hAnsi="Calibri" w:cs="宋体"/>
          <w:b/>
          <w:bCs/>
          <w:color w:val="000000"/>
          <w:kern w:val="0"/>
          <w:sz w:val="24"/>
          <w:szCs w:val="24"/>
        </w:rPr>
        <w:t>2023</w:t>
      </w:r>
      <w:r w:rsidRPr="00F771F3">
        <w:rPr>
          <w:rFonts w:ascii="Calibri" w:eastAsia="宋体" w:hAnsi="Calibri" w:cs="宋体"/>
          <w:b/>
          <w:bCs/>
          <w:color w:val="000000"/>
          <w:kern w:val="0"/>
          <w:sz w:val="24"/>
          <w:szCs w:val="24"/>
        </w:rPr>
        <w:t>年</w:t>
      </w:r>
      <w:r w:rsidRPr="00F771F3">
        <w:rPr>
          <w:rFonts w:ascii="Calibri" w:eastAsia="宋体" w:hAnsi="Calibri" w:cs="宋体"/>
          <w:b/>
          <w:bCs/>
          <w:color w:val="000000"/>
          <w:kern w:val="0"/>
          <w:sz w:val="24"/>
          <w:szCs w:val="24"/>
        </w:rPr>
        <w:t>8</w:t>
      </w:r>
      <w:r w:rsidRPr="00F771F3">
        <w:rPr>
          <w:rFonts w:ascii="Calibri" w:eastAsia="宋体" w:hAnsi="Calibri" w:cs="宋体"/>
          <w:b/>
          <w:bCs/>
          <w:color w:val="000000"/>
          <w:kern w:val="0"/>
          <w:sz w:val="24"/>
          <w:szCs w:val="24"/>
        </w:rPr>
        <w:t>月</w:t>
      </w:r>
      <w:r w:rsidRPr="00F771F3">
        <w:rPr>
          <w:rFonts w:ascii="Calibri" w:eastAsia="宋体" w:hAnsi="Calibri" w:cs="宋体"/>
          <w:b/>
          <w:bCs/>
          <w:color w:val="000000"/>
          <w:kern w:val="0"/>
          <w:sz w:val="24"/>
          <w:szCs w:val="24"/>
        </w:rPr>
        <w:t>4</w:t>
      </w:r>
      <w:r w:rsidRPr="00F771F3">
        <w:rPr>
          <w:rFonts w:ascii="Calibri" w:eastAsia="宋体" w:hAnsi="Calibri" w:cs="宋体"/>
          <w:b/>
          <w:bCs/>
          <w:color w:val="000000"/>
          <w:kern w:val="0"/>
          <w:sz w:val="24"/>
          <w:szCs w:val="24"/>
        </w:rPr>
        <w:t>日至</w:t>
      </w:r>
      <w:r w:rsidRPr="00F771F3">
        <w:rPr>
          <w:rFonts w:ascii="Calibri" w:eastAsia="宋体" w:hAnsi="Calibri" w:cs="宋体"/>
          <w:b/>
          <w:bCs/>
          <w:color w:val="000000"/>
          <w:kern w:val="0"/>
          <w:sz w:val="24"/>
          <w:szCs w:val="24"/>
        </w:rPr>
        <w:t>2023</w:t>
      </w:r>
      <w:r w:rsidRPr="00F771F3">
        <w:rPr>
          <w:rFonts w:ascii="Calibri" w:eastAsia="宋体" w:hAnsi="Calibri" w:cs="宋体"/>
          <w:b/>
          <w:bCs/>
          <w:color w:val="000000"/>
          <w:kern w:val="0"/>
          <w:sz w:val="24"/>
          <w:szCs w:val="24"/>
        </w:rPr>
        <w:t>年</w:t>
      </w:r>
      <w:r w:rsidRPr="00F771F3">
        <w:rPr>
          <w:rFonts w:ascii="Calibri" w:eastAsia="宋体" w:hAnsi="Calibri" w:cs="宋体"/>
          <w:b/>
          <w:bCs/>
          <w:color w:val="000000"/>
          <w:kern w:val="0"/>
          <w:sz w:val="24"/>
          <w:szCs w:val="24"/>
        </w:rPr>
        <w:t>8</w:t>
      </w:r>
      <w:r w:rsidRPr="00F771F3">
        <w:rPr>
          <w:rFonts w:ascii="Calibri" w:eastAsia="宋体" w:hAnsi="Calibri" w:cs="宋体"/>
          <w:b/>
          <w:bCs/>
          <w:color w:val="000000"/>
          <w:kern w:val="0"/>
          <w:sz w:val="24"/>
          <w:szCs w:val="24"/>
        </w:rPr>
        <w:t>月</w:t>
      </w:r>
      <w:r w:rsidRPr="00F771F3">
        <w:rPr>
          <w:rFonts w:ascii="Calibri" w:eastAsia="宋体" w:hAnsi="Calibri" w:cs="宋体"/>
          <w:b/>
          <w:bCs/>
          <w:color w:val="000000"/>
          <w:kern w:val="0"/>
          <w:sz w:val="24"/>
          <w:szCs w:val="24"/>
        </w:rPr>
        <w:t>11</w:t>
      </w:r>
      <w:r w:rsidRPr="00F771F3">
        <w:rPr>
          <w:rFonts w:ascii="Calibri" w:eastAsia="宋体" w:hAnsi="Calibri" w:cs="宋体"/>
          <w:b/>
          <w:bCs/>
          <w:color w:val="000000"/>
          <w:kern w:val="0"/>
          <w:sz w:val="24"/>
          <w:szCs w:val="24"/>
        </w:rPr>
        <w:t>日</w:t>
      </w:r>
      <w:r w:rsidRPr="00F771F3">
        <w:rPr>
          <w:rFonts w:ascii="Times New Roman" w:eastAsia="宋体" w:hAnsi="Times New Roman" w:cs="Times New Roman"/>
          <w:b/>
          <w:bCs/>
          <w:color w:val="000000"/>
          <w:kern w:val="0"/>
          <w:sz w:val="24"/>
          <w:szCs w:val="24"/>
          <w:shd w:val="clear" w:color="auto" w:fill="FFFFFF"/>
        </w:rPr>
        <w:t>，每天上午</w:t>
      </w:r>
      <w:r w:rsidRPr="00F771F3">
        <w:rPr>
          <w:rFonts w:ascii="Times New Roman" w:eastAsia="宋体" w:hAnsi="Times New Roman" w:cs="Times New Roman"/>
          <w:b/>
          <w:bCs/>
          <w:color w:val="000000"/>
          <w:kern w:val="0"/>
          <w:sz w:val="24"/>
          <w:szCs w:val="24"/>
          <w:shd w:val="clear" w:color="auto" w:fill="FFFFFF"/>
        </w:rPr>
        <w:t>09:30</w:t>
      </w:r>
      <w:r w:rsidRPr="00F771F3">
        <w:rPr>
          <w:rFonts w:ascii="Times New Roman" w:eastAsia="宋体" w:hAnsi="Times New Roman" w:cs="Times New Roman"/>
          <w:b/>
          <w:bCs/>
          <w:color w:val="000000"/>
          <w:kern w:val="0"/>
          <w:sz w:val="24"/>
          <w:szCs w:val="24"/>
          <w:shd w:val="clear" w:color="auto" w:fill="FFFFFF"/>
        </w:rPr>
        <w:t>至</w:t>
      </w:r>
      <w:r w:rsidRPr="00F771F3">
        <w:rPr>
          <w:rFonts w:ascii="Times New Roman" w:eastAsia="宋体" w:hAnsi="Times New Roman" w:cs="Times New Roman"/>
          <w:b/>
          <w:bCs/>
          <w:color w:val="000000"/>
          <w:kern w:val="0"/>
          <w:sz w:val="24"/>
          <w:szCs w:val="24"/>
          <w:shd w:val="clear" w:color="auto" w:fill="FFFFFF"/>
        </w:rPr>
        <w:t>12:00</w:t>
      </w:r>
      <w:r w:rsidRPr="00F771F3">
        <w:rPr>
          <w:rFonts w:ascii="Times New Roman" w:eastAsia="宋体" w:hAnsi="Times New Roman" w:cs="Times New Roman"/>
          <w:b/>
          <w:bCs/>
          <w:color w:val="000000"/>
          <w:kern w:val="0"/>
          <w:sz w:val="24"/>
          <w:szCs w:val="24"/>
          <w:shd w:val="clear" w:color="auto" w:fill="FFFFFF"/>
        </w:rPr>
        <w:t>，下午</w:t>
      </w:r>
      <w:r w:rsidRPr="00F771F3">
        <w:rPr>
          <w:rFonts w:ascii="Times New Roman" w:eastAsia="宋体" w:hAnsi="Times New Roman" w:cs="Times New Roman"/>
          <w:b/>
          <w:bCs/>
          <w:color w:val="000000"/>
          <w:kern w:val="0"/>
          <w:sz w:val="24"/>
          <w:szCs w:val="24"/>
          <w:shd w:val="clear" w:color="auto" w:fill="FFFFFF"/>
        </w:rPr>
        <w:t>13:30</w:t>
      </w:r>
      <w:r w:rsidRPr="00F771F3">
        <w:rPr>
          <w:rFonts w:ascii="Times New Roman" w:eastAsia="宋体" w:hAnsi="Times New Roman" w:cs="Times New Roman"/>
          <w:b/>
          <w:bCs/>
          <w:color w:val="000000"/>
          <w:kern w:val="0"/>
          <w:sz w:val="24"/>
          <w:szCs w:val="24"/>
          <w:shd w:val="clear" w:color="auto" w:fill="FFFFFF"/>
        </w:rPr>
        <w:t>至</w:t>
      </w:r>
      <w:r w:rsidRPr="00F771F3">
        <w:rPr>
          <w:rFonts w:ascii="Times New Roman" w:eastAsia="宋体" w:hAnsi="Times New Roman" w:cs="Times New Roman"/>
          <w:b/>
          <w:bCs/>
          <w:color w:val="000000"/>
          <w:kern w:val="0"/>
          <w:sz w:val="24"/>
          <w:szCs w:val="24"/>
          <w:shd w:val="clear" w:color="auto" w:fill="FFFFFF"/>
        </w:rPr>
        <w:t>17:30</w:t>
      </w:r>
      <w:r w:rsidRPr="00F771F3">
        <w:rPr>
          <w:rFonts w:ascii="Times New Roman" w:eastAsia="宋体" w:hAnsi="Times New Roman" w:cs="Times New Roman"/>
          <w:b/>
          <w:bCs/>
          <w:color w:val="000000"/>
          <w:kern w:val="0"/>
          <w:sz w:val="24"/>
          <w:szCs w:val="24"/>
          <w:shd w:val="clear" w:color="auto" w:fill="FFFFFF"/>
        </w:rPr>
        <w:t>（北京时间，法定节假日除外）</w:t>
      </w:r>
    </w:p>
    <w:p w:rsidR="00F771F3" w:rsidRPr="00F771F3" w:rsidRDefault="00F771F3" w:rsidP="00F771F3">
      <w:pPr>
        <w:spacing w:line="360" w:lineRule="auto"/>
        <w:ind w:firstLine="600"/>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t>地点：南京市长江路</w:t>
      </w:r>
      <w:r w:rsidRPr="00F771F3">
        <w:rPr>
          <w:rFonts w:ascii="Times New Roman" w:eastAsia="宋体" w:hAnsi="Times New Roman" w:cs="Times New Roman"/>
          <w:color w:val="000000"/>
          <w:kern w:val="0"/>
          <w:sz w:val="24"/>
          <w:szCs w:val="24"/>
        </w:rPr>
        <w:t>198</w:t>
      </w:r>
      <w:r w:rsidRPr="00F771F3">
        <w:rPr>
          <w:rFonts w:ascii="Times New Roman" w:eastAsia="宋体" w:hAnsi="Times New Roman" w:cs="Times New Roman"/>
          <w:color w:val="000000"/>
          <w:kern w:val="0"/>
          <w:sz w:val="24"/>
          <w:szCs w:val="24"/>
        </w:rPr>
        <w:t>号苏美达大厦</w:t>
      </w:r>
      <w:r w:rsidRPr="00F771F3">
        <w:rPr>
          <w:rFonts w:ascii="Times New Roman" w:eastAsia="宋体" w:hAnsi="Times New Roman" w:cs="Times New Roman"/>
          <w:color w:val="000000"/>
          <w:kern w:val="0"/>
          <w:sz w:val="24"/>
          <w:szCs w:val="24"/>
        </w:rPr>
        <w:t>5</w:t>
      </w:r>
      <w:r w:rsidRPr="00F771F3">
        <w:rPr>
          <w:rFonts w:ascii="Times New Roman" w:eastAsia="宋体" w:hAnsi="Times New Roman" w:cs="Times New Roman"/>
          <w:color w:val="000000"/>
          <w:kern w:val="0"/>
          <w:sz w:val="24"/>
          <w:szCs w:val="24"/>
        </w:rPr>
        <w:t>楼（西）。</w:t>
      </w:r>
    </w:p>
    <w:p w:rsidR="00F771F3" w:rsidRPr="00F771F3" w:rsidRDefault="00F771F3" w:rsidP="00F771F3">
      <w:pPr>
        <w:spacing w:line="360" w:lineRule="auto"/>
        <w:ind w:firstLine="600"/>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t>方式：</w:t>
      </w:r>
      <w:r w:rsidRPr="00F771F3">
        <w:rPr>
          <w:rFonts w:ascii="Times New Roman" w:eastAsia="宋体" w:hAnsi="Times New Roman" w:cs="Times New Roman"/>
          <w:color w:val="000000"/>
          <w:kern w:val="0"/>
          <w:sz w:val="24"/>
          <w:szCs w:val="24"/>
          <w:shd w:val="clear" w:color="auto" w:fill="FFFFFF"/>
        </w:rPr>
        <w:t>邮寄、现场、电邮（</w:t>
      </w:r>
      <w:r w:rsidRPr="00F771F3">
        <w:rPr>
          <w:rFonts w:ascii="Times New Roman" w:eastAsia="宋体" w:hAnsi="Times New Roman" w:cs="Times New Roman"/>
          <w:color w:val="000000"/>
          <w:kern w:val="0"/>
          <w:sz w:val="24"/>
          <w:szCs w:val="24"/>
        </w:rPr>
        <w:t>获取招标文件时，供应商将需提供的证明文件原件扫描发送至采购代理机构联系人邮箱</w:t>
      </w:r>
      <w:r w:rsidRPr="00F771F3">
        <w:rPr>
          <w:rFonts w:ascii="Times New Roman" w:eastAsia="宋体" w:hAnsi="Times New Roman" w:cs="Times New Roman"/>
          <w:color w:val="000000"/>
          <w:kern w:val="0"/>
          <w:sz w:val="24"/>
          <w:szCs w:val="24"/>
        </w:rPr>
        <w:t>958753820@qq.com</w:t>
      </w:r>
      <w:r w:rsidRPr="00F771F3">
        <w:rPr>
          <w:rFonts w:ascii="Times New Roman" w:eastAsia="宋体" w:hAnsi="Times New Roman" w:cs="Times New Roman"/>
          <w:color w:val="000000"/>
          <w:kern w:val="0"/>
          <w:sz w:val="24"/>
          <w:szCs w:val="24"/>
          <w:shd w:val="clear" w:color="auto" w:fill="FFFFFF"/>
        </w:rPr>
        <w:t>）均可。</w:t>
      </w:r>
    </w:p>
    <w:p w:rsidR="00F771F3" w:rsidRPr="00F771F3" w:rsidRDefault="00F771F3" w:rsidP="00F771F3">
      <w:pPr>
        <w:spacing w:line="360" w:lineRule="auto"/>
        <w:ind w:firstLine="600"/>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lastRenderedPageBreak/>
        <w:t>获取招标文件时，供应商须提供以下要求的证明文件：</w:t>
      </w:r>
      <w:r w:rsidRPr="00F771F3">
        <w:rPr>
          <w:rFonts w:ascii="Times New Roman" w:eastAsia="宋体" w:hAnsi="Times New Roman" w:cs="Times New Roman"/>
          <w:color w:val="000000"/>
          <w:kern w:val="0"/>
          <w:sz w:val="24"/>
          <w:szCs w:val="24"/>
        </w:rPr>
        <w:t>1</w:t>
      </w:r>
      <w:r w:rsidRPr="00F771F3">
        <w:rPr>
          <w:rFonts w:ascii="Times New Roman" w:eastAsia="宋体" w:hAnsi="Times New Roman" w:cs="Times New Roman"/>
          <w:color w:val="000000"/>
          <w:kern w:val="0"/>
          <w:sz w:val="24"/>
          <w:szCs w:val="24"/>
        </w:rPr>
        <w:t>）企业三证合一的营业执照、自然人的身份证复印件加盖公章；</w:t>
      </w:r>
      <w:r w:rsidRPr="00F771F3">
        <w:rPr>
          <w:rFonts w:ascii="Times New Roman" w:eastAsia="宋体" w:hAnsi="Times New Roman" w:cs="Times New Roman"/>
          <w:color w:val="000000"/>
          <w:kern w:val="0"/>
          <w:sz w:val="24"/>
          <w:szCs w:val="24"/>
        </w:rPr>
        <w:t>2</w:t>
      </w:r>
      <w:r w:rsidRPr="00F771F3">
        <w:rPr>
          <w:rFonts w:ascii="Times New Roman" w:eastAsia="宋体" w:hAnsi="Times New Roman" w:cs="Times New Roman"/>
          <w:color w:val="000000"/>
          <w:kern w:val="0"/>
          <w:sz w:val="24"/>
          <w:szCs w:val="24"/>
        </w:rPr>
        <w:t>）供应商授权委托书（原件）和法定代表人或其授权的委托代理人本人身份证（复印件加盖公章）。</w:t>
      </w:r>
    </w:p>
    <w:p w:rsidR="00F771F3" w:rsidRPr="00F771F3" w:rsidRDefault="00F771F3" w:rsidP="00F771F3">
      <w:pPr>
        <w:spacing w:line="360" w:lineRule="auto"/>
        <w:ind w:firstLine="600"/>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t>售价：</w:t>
      </w:r>
      <w:r w:rsidRPr="00F771F3">
        <w:rPr>
          <w:rFonts w:ascii="Times New Roman" w:eastAsia="宋体" w:hAnsi="Times New Roman" w:cs="Times New Roman"/>
          <w:color w:val="000000"/>
          <w:kern w:val="0"/>
          <w:sz w:val="24"/>
          <w:szCs w:val="24"/>
        </w:rPr>
        <w:t>100</w:t>
      </w:r>
      <w:r w:rsidRPr="00F771F3">
        <w:rPr>
          <w:rFonts w:ascii="Times New Roman" w:eastAsia="宋体" w:hAnsi="Times New Roman" w:cs="Times New Roman"/>
          <w:color w:val="000000"/>
          <w:kern w:val="0"/>
          <w:sz w:val="24"/>
          <w:szCs w:val="24"/>
        </w:rPr>
        <w:t>元</w:t>
      </w:r>
      <w:r w:rsidRPr="00F771F3">
        <w:rPr>
          <w:rFonts w:ascii="Times New Roman" w:eastAsia="宋体" w:hAnsi="Times New Roman" w:cs="Times New Roman"/>
          <w:color w:val="000000"/>
          <w:kern w:val="0"/>
          <w:sz w:val="24"/>
          <w:szCs w:val="24"/>
        </w:rPr>
        <w:t>/</w:t>
      </w:r>
      <w:r w:rsidRPr="00F771F3">
        <w:rPr>
          <w:rFonts w:ascii="Times New Roman" w:eastAsia="宋体" w:hAnsi="Times New Roman" w:cs="Times New Roman"/>
          <w:color w:val="000000"/>
          <w:kern w:val="0"/>
          <w:sz w:val="24"/>
          <w:szCs w:val="24"/>
        </w:rPr>
        <w:t>包。</w:t>
      </w:r>
    </w:p>
    <w:p w:rsidR="00F771F3" w:rsidRPr="00F771F3" w:rsidRDefault="00F771F3" w:rsidP="00F771F3">
      <w:pPr>
        <w:widowControl/>
        <w:spacing w:line="360" w:lineRule="auto"/>
        <w:ind w:firstLine="480"/>
        <w:jc w:val="left"/>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t>注意事项：未按照上述要求获取招标文件的，采购人将不予受理其投标。</w:t>
      </w:r>
    </w:p>
    <w:p w:rsidR="00F771F3" w:rsidRPr="00F771F3" w:rsidRDefault="00F771F3" w:rsidP="00F771F3">
      <w:pPr>
        <w:tabs>
          <w:tab w:val="left" w:pos="7006"/>
        </w:tabs>
        <w:spacing w:line="360" w:lineRule="auto"/>
        <w:rPr>
          <w:rFonts w:ascii="宋体" w:eastAsia="宋体" w:hAnsi="宋体" w:cs="宋体"/>
          <w:kern w:val="0"/>
          <w:sz w:val="24"/>
          <w:szCs w:val="24"/>
        </w:rPr>
      </w:pPr>
      <w:bookmarkStart w:id="4" w:name="_Toc7761"/>
      <w:r w:rsidRPr="00F771F3">
        <w:rPr>
          <w:rFonts w:ascii="Times New Roman" w:eastAsia="宋体" w:hAnsi="Times New Roman" w:cs="Times New Roman"/>
          <w:b/>
          <w:bCs/>
          <w:color w:val="000000"/>
          <w:kern w:val="0"/>
          <w:sz w:val="24"/>
          <w:szCs w:val="24"/>
        </w:rPr>
        <w:t>四、提交投标文件截止时间、开标时间和地点：</w:t>
      </w:r>
      <w:bookmarkEnd w:id="4"/>
    </w:p>
    <w:p w:rsidR="00F771F3" w:rsidRPr="00F771F3" w:rsidRDefault="00F771F3" w:rsidP="00F771F3">
      <w:pPr>
        <w:widowControl/>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投标文件递交截止时间、</w:t>
      </w:r>
      <w:r w:rsidRPr="00F771F3">
        <w:rPr>
          <w:rFonts w:ascii="Calibri" w:eastAsia="宋体" w:hAnsi="Calibri" w:cs="宋体"/>
          <w:color w:val="000000"/>
          <w:kern w:val="0"/>
          <w:sz w:val="24"/>
          <w:szCs w:val="24"/>
        </w:rPr>
        <w:t>开标时间：</w:t>
      </w:r>
      <w:r w:rsidRPr="00F771F3">
        <w:rPr>
          <w:rFonts w:ascii="Calibri" w:eastAsia="宋体" w:hAnsi="Calibri" w:cs="宋体"/>
          <w:color w:val="000000"/>
          <w:kern w:val="0"/>
          <w:sz w:val="24"/>
          <w:szCs w:val="24"/>
        </w:rPr>
        <w:t>2023</w:t>
      </w:r>
      <w:r w:rsidRPr="00F771F3">
        <w:rPr>
          <w:rFonts w:ascii="Calibri" w:eastAsia="宋体" w:hAnsi="Calibri" w:cs="宋体"/>
          <w:color w:val="000000"/>
          <w:kern w:val="0"/>
          <w:sz w:val="24"/>
          <w:szCs w:val="24"/>
        </w:rPr>
        <w:t>年</w:t>
      </w:r>
      <w:r w:rsidRPr="00F771F3">
        <w:rPr>
          <w:rFonts w:ascii="Calibri" w:eastAsia="宋体" w:hAnsi="Calibri" w:cs="宋体"/>
          <w:color w:val="000000"/>
          <w:kern w:val="0"/>
          <w:sz w:val="24"/>
          <w:szCs w:val="24"/>
        </w:rPr>
        <w:t>8</w:t>
      </w:r>
      <w:r w:rsidRPr="00F771F3">
        <w:rPr>
          <w:rFonts w:ascii="Calibri" w:eastAsia="宋体" w:hAnsi="Calibri" w:cs="宋体"/>
          <w:color w:val="000000"/>
          <w:kern w:val="0"/>
          <w:sz w:val="24"/>
          <w:szCs w:val="24"/>
        </w:rPr>
        <w:t>月</w:t>
      </w:r>
      <w:r w:rsidRPr="00F771F3">
        <w:rPr>
          <w:rFonts w:ascii="Calibri" w:eastAsia="宋体" w:hAnsi="Calibri" w:cs="宋体"/>
          <w:color w:val="000000"/>
          <w:kern w:val="0"/>
          <w:sz w:val="24"/>
          <w:szCs w:val="24"/>
        </w:rPr>
        <w:t>25</w:t>
      </w:r>
      <w:r w:rsidRPr="00F771F3">
        <w:rPr>
          <w:rFonts w:ascii="Calibri" w:eastAsia="宋体" w:hAnsi="Calibri" w:cs="宋体"/>
          <w:color w:val="000000"/>
          <w:kern w:val="0"/>
          <w:sz w:val="24"/>
          <w:szCs w:val="24"/>
        </w:rPr>
        <w:t>日</w:t>
      </w:r>
      <w:r w:rsidRPr="00F771F3">
        <w:rPr>
          <w:rFonts w:ascii="Calibri" w:eastAsia="宋体" w:hAnsi="Calibri" w:cs="宋体"/>
          <w:color w:val="000000"/>
          <w:kern w:val="0"/>
          <w:sz w:val="24"/>
          <w:szCs w:val="24"/>
        </w:rPr>
        <w:t>14</w:t>
      </w:r>
      <w:r w:rsidRPr="00F771F3">
        <w:rPr>
          <w:rFonts w:ascii="Calibri" w:eastAsia="宋体" w:hAnsi="Calibri" w:cs="宋体"/>
          <w:color w:val="000000"/>
          <w:kern w:val="0"/>
          <w:sz w:val="24"/>
          <w:szCs w:val="24"/>
        </w:rPr>
        <w:t>时</w:t>
      </w:r>
      <w:r w:rsidRPr="00F771F3">
        <w:rPr>
          <w:rFonts w:ascii="Calibri" w:eastAsia="宋体" w:hAnsi="Calibri" w:cs="宋体"/>
          <w:color w:val="000000"/>
          <w:kern w:val="0"/>
          <w:sz w:val="24"/>
          <w:szCs w:val="24"/>
        </w:rPr>
        <w:t>00</w:t>
      </w:r>
      <w:r w:rsidRPr="00F771F3">
        <w:rPr>
          <w:rFonts w:ascii="Calibri" w:eastAsia="宋体" w:hAnsi="Calibri" w:cs="宋体"/>
          <w:color w:val="000000"/>
          <w:kern w:val="0"/>
          <w:sz w:val="24"/>
          <w:szCs w:val="24"/>
        </w:rPr>
        <w:t>分</w:t>
      </w:r>
      <w:r w:rsidRPr="00F771F3">
        <w:rPr>
          <w:rFonts w:ascii="Times New Roman" w:eastAsia="宋体" w:hAnsi="Times New Roman" w:cs="Times New Roman"/>
          <w:color w:val="000000"/>
          <w:kern w:val="0"/>
          <w:sz w:val="24"/>
          <w:szCs w:val="24"/>
        </w:rPr>
        <w:t>。</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投标文件的递交地点：</w:t>
      </w:r>
      <w:r w:rsidRPr="00F771F3">
        <w:rPr>
          <w:rFonts w:ascii="Calibri" w:eastAsia="宋体" w:hAnsi="Calibri" w:cs="宋体"/>
          <w:color w:val="000000"/>
          <w:kern w:val="0"/>
          <w:sz w:val="24"/>
          <w:szCs w:val="24"/>
        </w:rPr>
        <w:t>南京市玄武区长江路</w:t>
      </w:r>
      <w:r w:rsidRPr="00F771F3">
        <w:rPr>
          <w:rFonts w:ascii="Calibri" w:eastAsia="宋体" w:hAnsi="Calibri" w:cs="宋体"/>
          <w:color w:val="000000"/>
          <w:kern w:val="0"/>
          <w:sz w:val="24"/>
          <w:szCs w:val="24"/>
        </w:rPr>
        <w:t>198</w:t>
      </w:r>
      <w:r w:rsidRPr="00F771F3">
        <w:rPr>
          <w:rFonts w:ascii="Calibri" w:eastAsia="宋体" w:hAnsi="Calibri" w:cs="宋体"/>
          <w:color w:val="000000"/>
          <w:kern w:val="0"/>
          <w:sz w:val="24"/>
          <w:szCs w:val="24"/>
        </w:rPr>
        <w:t>号苏美达大厦辅楼</w:t>
      </w:r>
      <w:r w:rsidRPr="00F771F3">
        <w:rPr>
          <w:rFonts w:ascii="Calibri" w:eastAsia="宋体" w:hAnsi="Calibri" w:cs="宋体"/>
          <w:color w:val="000000"/>
          <w:kern w:val="0"/>
          <w:sz w:val="24"/>
          <w:szCs w:val="24"/>
        </w:rPr>
        <w:t>3</w:t>
      </w:r>
      <w:r w:rsidRPr="00F771F3">
        <w:rPr>
          <w:rFonts w:ascii="Calibri" w:eastAsia="宋体" w:hAnsi="Calibri" w:cs="宋体"/>
          <w:color w:val="000000"/>
          <w:kern w:val="0"/>
          <w:sz w:val="24"/>
          <w:szCs w:val="24"/>
        </w:rPr>
        <w:t>楼会议室</w:t>
      </w:r>
      <w:r w:rsidRPr="00F771F3">
        <w:rPr>
          <w:rFonts w:ascii="宋体" w:eastAsia="宋体" w:hAnsi="宋体" w:cs="宋体" w:hint="eastAsia"/>
          <w:color w:val="000000"/>
          <w:kern w:val="0"/>
          <w:sz w:val="24"/>
          <w:szCs w:val="24"/>
        </w:rPr>
        <w:t>。</w:t>
      </w:r>
    </w:p>
    <w:p w:rsidR="00F771F3" w:rsidRPr="00F771F3" w:rsidRDefault="00F771F3" w:rsidP="00F771F3">
      <w:pPr>
        <w:widowControl/>
        <w:shd w:val="clear" w:color="auto" w:fill="FFFFFF"/>
        <w:spacing w:line="360" w:lineRule="auto"/>
        <w:jc w:val="left"/>
        <w:rPr>
          <w:rFonts w:ascii="宋体" w:eastAsia="宋体" w:hAnsi="宋体" w:cs="宋体"/>
          <w:kern w:val="0"/>
          <w:sz w:val="24"/>
          <w:szCs w:val="24"/>
        </w:rPr>
      </w:pPr>
      <w:bookmarkStart w:id="5" w:name="_Toc31171"/>
      <w:r w:rsidRPr="00F771F3">
        <w:rPr>
          <w:rFonts w:ascii="宋体" w:eastAsia="宋体" w:hAnsi="宋体" w:cs="宋体" w:hint="eastAsia"/>
          <w:b/>
          <w:bCs/>
          <w:color w:val="000000"/>
          <w:kern w:val="0"/>
          <w:sz w:val="24"/>
          <w:szCs w:val="24"/>
          <w:shd w:val="clear" w:color="auto" w:fill="FFFFFF"/>
        </w:rPr>
        <w:t>五、公告期限</w:t>
      </w:r>
      <w:bookmarkEnd w:id="5"/>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自本公告发布之日起5个工作日。</w:t>
      </w:r>
    </w:p>
    <w:p w:rsidR="00F771F3" w:rsidRPr="00F771F3" w:rsidRDefault="00F771F3" w:rsidP="00F771F3">
      <w:pPr>
        <w:widowControl/>
        <w:shd w:val="clear" w:color="auto" w:fill="FFFFFF"/>
        <w:spacing w:line="360" w:lineRule="auto"/>
        <w:jc w:val="left"/>
        <w:rPr>
          <w:rFonts w:ascii="宋体" w:eastAsia="宋体" w:hAnsi="宋体" w:cs="宋体"/>
          <w:kern w:val="0"/>
          <w:sz w:val="24"/>
          <w:szCs w:val="24"/>
        </w:rPr>
      </w:pPr>
      <w:bookmarkStart w:id="6" w:name="_Toc15594"/>
      <w:r w:rsidRPr="00F771F3">
        <w:rPr>
          <w:rFonts w:ascii="宋体" w:eastAsia="宋体" w:hAnsi="宋体" w:cs="宋体" w:hint="eastAsia"/>
          <w:b/>
          <w:bCs/>
          <w:color w:val="000000"/>
          <w:kern w:val="0"/>
          <w:sz w:val="24"/>
          <w:szCs w:val="24"/>
          <w:shd w:val="clear" w:color="auto" w:fill="FFFFFF"/>
        </w:rPr>
        <w:t>六、其他补充事宜</w:t>
      </w:r>
      <w:bookmarkEnd w:id="6"/>
    </w:p>
    <w:p w:rsidR="00F771F3" w:rsidRPr="00F771F3" w:rsidRDefault="00F771F3" w:rsidP="00F771F3">
      <w:pPr>
        <w:widowControl/>
        <w:spacing w:line="360" w:lineRule="auto"/>
        <w:ind w:firstLine="480"/>
        <w:jc w:val="left"/>
        <w:rPr>
          <w:rFonts w:ascii="宋体" w:eastAsia="宋体" w:hAnsi="宋体" w:cs="宋体"/>
          <w:kern w:val="0"/>
          <w:sz w:val="24"/>
          <w:szCs w:val="24"/>
        </w:rPr>
      </w:pPr>
      <w:r w:rsidRPr="00F771F3">
        <w:rPr>
          <w:rFonts w:ascii="Times New Roman" w:eastAsia="宋体" w:hAnsi="Times New Roman" w:cs="Times New Roman"/>
          <w:color w:val="000000"/>
          <w:kern w:val="0"/>
          <w:sz w:val="24"/>
          <w:szCs w:val="24"/>
        </w:rPr>
        <w:t>1</w:t>
      </w:r>
      <w:r w:rsidRPr="00F771F3">
        <w:rPr>
          <w:rFonts w:ascii="宋体" w:eastAsia="宋体" w:hAnsi="宋体" w:cs="宋体" w:hint="eastAsia"/>
          <w:color w:val="000000"/>
          <w:kern w:val="0"/>
          <w:sz w:val="24"/>
          <w:szCs w:val="24"/>
        </w:rPr>
        <w:t>、本次招标公告发布媒介：</w:t>
      </w:r>
      <w:r w:rsidRPr="00F771F3">
        <w:rPr>
          <w:rFonts w:ascii="Calibri" w:eastAsia="宋体" w:hAnsi="Calibri" w:cs="宋体"/>
          <w:color w:val="000000"/>
          <w:kern w:val="0"/>
          <w:sz w:val="24"/>
          <w:szCs w:val="24"/>
        </w:rPr>
        <w:t>“</w:t>
      </w:r>
      <w:r w:rsidRPr="00F771F3">
        <w:rPr>
          <w:rFonts w:ascii="Calibri" w:eastAsia="宋体" w:hAnsi="Calibri" w:cs="宋体"/>
          <w:color w:val="000000"/>
          <w:kern w:val="0"/>
          <w:sz w:val="24"/>
          <w:szCs w:val="24"/>
        </w:rPr>
        <w:t>江苏政府采购网</w:t>
      </w:r>
      <w:r w:rsidRPr="00F771F3">
        <w:rPr>
          <w:rFonts w:ascii="Calibri" w:eastAsia="宋体" w:hAnsi="Calibri" w:cs="宋体"/>
          <w:color w:val="000000"/>
          <w:kern w:val="0"/>
          <w:sz w:val="24"/>
          <w:szCs w:val="24"/>
        </w:rPr>
        <w:t>”</w:t>
      </w:r>
      <w:r w:rsidRPr="00F771F3">
        <w:rPr>
          <w:rFonts w:ascii="Calibri" w:eastAsia="宋体" w:hAnsi="Calibri" w:cs="宋体"/>
          <w:color w:val="000000"/>
          <w:kern w:val="0"/>
          <w:sz w:val="24"/>
          <w:szCs w:val="24"/>
        </w:rPr>
        <w:t>，</w:t>
      </w:r>
      <w:r w:rsidRPr="00F771F3">
        <w:rPr>
          <w:rFonts w:ascii="宋体" w:eastAsia="宋体" w:hAnsi="宋体" w:cs="宋体" w:hint="eastAsia"/>
          <w:color w:val="000000"/>
          <w:kern w:val="0"/>
          <w:sz w:val="24"/>
          <w:szCs w:val="24"/>
        </w:rPr>
        <w:t>有关本次采购的事项若存在变动或修改，敬请及时关注</w:t>
      </w:r>
      <w:r w:rsidRPr="00F771F3">
        <w:rPr>
          <w:rFonts w:ascii="Calibri" w:eastAsia="宋体" w:hAnsi="Calibri" w:cs="宋体"/>
          <w:color w:val="000000"/>
          <w:kern w:val="0"/>
          <w:sz w:val="24"/>
          <w:szCs w:val="24"/>
        </w:rPr>
        <w:t>“</w:t>
      </w:r>
      <w:r w:rsidRPr="00F771F3">
        <w:rPr>
          <w:rFonts w:ascii="Calibri" w:eastAsia="宋体" w:hAnsi="Calibri" w:cs="宋体"/>
          <w:color w:val="000000"/>
          <w:kern w:val="0"/>
          <w:sz w:val="24"/>
          <w:szCs w:val="24"/>
        </w:rPr>
        <w:t>江苏政府采购网</w:t>
      </w:r>
      <w:r w:rsidRPr="00F771F3">
        <w:rPr>
          <w:rFonts w:ascii="Calibri" w:eastAsia="宋体" w:hAnsi="Calibri" w:cs="宋体"/>
          <w:color w:val="000000"/>
          <w:kern w:val="0"/>
          <w:sz w:val="24"/>
          <w:szCs w:val="24"/>
        </w:rPr>
        <w:t>”</w:t>
      </w:r>
      <w:r w:rsidRPr="00F771F3">
        <w:rPr>
          <w:rFonts w:ascii="Calibri" w:eastAsia="宋体" w:hAnsi="Calibri" w:cs="宋体"/>
          <w:color w:val="000000"/>
          <w:kern w:val="0"/>
          <w:sz w:val="24"/>
          <w:szCs w:val="24"/>
        </w:rPr>
        <w:t>发布</w:t>
      </w:r>
      <w:r w:rsidRPr="00F771F3">
        <w:rPr>
          <w:rFonts w:ascii="宋体" w:eastAsia="宋体" w:hAnsi="宋体" w:cs="宋体" w:hint="eastAsia"/>
          <w:color w:val="000000"/>
          <w:kern w:val="0"/>
          <w:sz w:val="24"/>
          <w:szCs w:val="24"/>
        </w:rPr>
        <w:t>的信息更正公告。</w:t>
      </w:r>
    </w:p>
    <w:p w:rsidR="00F771F3" w:rsidRPr="00F771F3" w:rsidRDefault="00F771F3" w:rsidP="00F771F3">
      <w:pPr>
        <w:widowControl/>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rPr>
        <w:t>2、投标保证金：不需要</w:t>
      </w:r>
    </w:p>
    <w:p w:rsidR="00F771F3" w:rsidRPr="00F771F3" w:rsidRDefault="00F771F3" w:rsidP="00F771F3">
      <w:pPr>
        <w:widowControl/>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rPr>
        <w:t>3、投标文件份数：纸质版一正四副，电子版投标文件一份（随纸质投标文件一并密封提交）</w:t>
      </w:r>
    </w:p>
    <w:p w:rsidR="00F771F3" w:rsidRPr="00F771F3" w:rsidRDefault="00F771F3" w:rsidP="00F771F3">
      <w:pPr>
        <w:widowControl/>
        <w:shd w:val="clear" w:color="auto" w:fill="FFFFFF"/>
        <w:spacing w:line="360" w:lineRule="auto"/>
        <w:jc w:val="left"/>
        <w:rPr>
          <w:rFonts w:ascii="宋体" w:eastAsia="宋体" w:hAnsi="宋体" w:cs="宋体"/>
          <w:kern w:val="0"/>
          <w:sz w:val="24"/>
          <w:szCs w:val="24"/>
        </w:rPr>
      </w:pPr>
      <w:bookmarkStart w:id="7" w:name="_Toc30704"/>
      <w:r w:rsidRPr="00F771F3">
        <w:rPr>
          <w:rFonts w:ascii="宋体" w:eastAsia="宋体" w:hAnsi="宋体" w:cs="宋体" w:hint="eastAsia"/>
          <w:b/>
          <w:bCs/>
          <w:color w:val="000000"/>
          <w:kern w:val="0"/>
          <w:sz w:val="24"/>
          <w:szCs w:val="24"/>
          <w:shd w:val="clear" w:color="auto" w:fill="FFFFFF"/>
        </w:rPr>
        <w:t>七、对本次招标提出询问，请按以下方式联系</w:t>
      </w:r>
      <w:bookmarkEnd w:id="7"/>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1、采购人信息</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名称：江苏省体育彩票管理中心</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地址：</w:t>
      </w:r>
      <w:r w:rsidRPr="00F771F3">
        <w:rPr>
          <w:rFonts w:ascii="宋体" w:eastAsia="宋体" w:hAnsi="宋体" w:cs="宋体" w:hint="eastAsia"/>
          <w:color w:val="000000"/>
          <w:kern w:val="0"/>
          <w:sz w:val="24"/>
          <w:szCs w:val="24"/>
        </w:rPr>
        <w:t>南京市广州路191号五环大厦</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联系人：郑中</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联系方式：025-51886163</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2、采购代理机构信息</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名 称：苏美达国际技术贸易有限公司</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地 址：南京市长江路198号5楼西侧</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联系人：</w:t>
      </w:r>
      <w:r w:rsidRPr="00F771F3">
        <w:rPr>
          <w:rFonts w:ascii="宋体" w:eastAsia="宋体" w:hAnsi="宋体" w:cs="宋体" w:hint="eastAsia"/>
          <w:color w:val="000000"/>
          <w:kern w:val="0"/>
          <w:szCs w:val="21"/>
        </w:rPr>
        <w:t>缪园园</w:t>
      </w:r>
      <w:r w:rsidRPr="00F771F3">
        <w:rPr>
          <w:rFonts w:ascii="宋体" w:eastAsia="宋体" w:hAnsi="宋体" w:cs="宋体" w:hint="eastAsia"/>
          <w:color w:val="000000"/>
          <w:kern w:val="0"/>
          <w:sz w:val="24"/>
          <w:szCs w:val="24"/>
          <w:shd w:val="clear" w:color="auto" w:fill="FFFFFF"/>
        </w:rPr>
        <w:t xml:space="preserve">、王凤 </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联系方式：025-84531278</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邮箱：</w:t>
      </w:r>
      <w:r w:rsidRPr="00F771F3">
        <w:rPr>
          <w:rFonts w:ascii="宋体" w:eastAsia="宋体" w:hAnsi="宋体" w:cs="宋体" w:hint="eastAsia"/>
          <w:color w:val="000000"/>
          <w:kern w:val="0"/>
          <w:szCs w:val="21"/>
        </w:rPr>
        <w:t xml:space="preserve">958753820@qq.com  </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lastRenderedPageBreak/>
        <w:t>3、项目联系方式</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项目联系人：王凤</w:t>
      </w:r>
    </w:p>
    <w:p w:rsidR="00F771F3" w:rsidRPr="00F771F3" w:rsidRDefault="00F771F3" w:rsidP="00F771F3">
      <w:pPr>
        <w:widowControl/>
        <w:shd w:val="clear" w:color="auto" w:fill="FFFFFF"/>
        <w:spacing w:line="360" w:lineRule="auto"/>
        <w:ind w:firstLine="480"/>
        <w:jc w:val="left"/>
        <w:rPr>
          <w:rFonts w:ascii="宋体" w:eastAsia="宋体" w:hAnsi="宋体" w:cs="宋体"/>
          <w:kern w:val="0"/>
          <w:sz w:val="24"/>
          <w:szCs w:val="24"/>
        </w:rPr>
      </w:pPr>
      <w:r w:rsidRPr="00F771F3">
        <w:rPr>
          <w:rFonts w:ascii="宋体" w:eastAsia="宋体" w:hAnsi="宋体" w:cs="宋体" w:hint="eastAsia"/>
          <w:color w:val="000000"/>
          <w:kern w:val="0"/>
          <w:sz w:val="24"/>
          <w:szCs w:val="24"/>
          <w:shd w:val="clear" w:color="auto" w:fill="FFFFFF"/>
        </w:rPr>
        <w:t>电 话：025-84531278</w:t>
      </w:r>
    </w:p>
    <w:p w:rsidR="00F771F3" w:rsidRDefault="00F771F3"/>
    <w:sectPr w:rsidR="00F771F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8D65C5"/>
    <w:multiLevelType w:val="multilevel"/>
    <w:tmpl w:val="1D98A0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771F3"/>
    <w:rsid w:val="00F771F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771F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61643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319</Words>
  <Characters>1819</Characters>
  <Application>Microsoft Office Word</Application>
  <DocSecurity>0</DocSecurity>
  <Lines>15</Lines>
  <Paragraphs>4</Paragraphs>
  <ScaleCrop>false</ScaleCrop>
  <Company>Microsoft</Company>
  <LinksUpToDate>false</LinksUpToDate>
  <CharactersWithSpaces>2134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뒴뒴</dc:creator>
  <cp:lastModifiedBy>뒴뒴</cp:lastModifiedBy>
  <cp:revision>1</cp:revision>
  <dcterms:created xsi:type="dcterms:W3CDTF">2023-08-04T14:19:00Z</dcterms:created>
  <dcterms:modified xsi:type="dcterms:W3CDTF">2023-08-04T14:20:00Z</dcterms:modified>
</cp:coreProperties>
</file>