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镇江市润州区环卫市场化各标段设备配置最低要求明细表</w:t>
      </w:r>
    </w:p>
    <w:p>
      <w:pPr>
        <w:jc w:val="center"/>
        <w:outlineLvl w:val="0"/>
        <w:rPr>
          <w:rFonts w:ascii="楷体" w:hAnsi="楷体" w:eastAsia="楷体" w:cs="仿宋_GB2312"/>
          <w:b/>
          <w:kern w:val="0"/>
          <w:sz w:val="32"/>
          <w:szCs w:val="32"/>
        </w:rPr>
      </w:pPr>
    </w:p>
    <w:tbl>
      <w:tblPr>
        <w:tblStyle w:val="5"/>
        <w:tblW w:w="15122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2490"/>
        <w:gridCol w:w="1073"/>
        <w:gridCol w:w="1071"/>
        <w:gridCol w:w="856"/>
        <w:gridCol w:w="915"/>
        <w:gridCol w:w="900"/>
        <w:gridCol w:w="920"/>
        <w:gridCol w:w="945"/>
        <w:gridCol w:w="1438"/>
        <w:gridCol w:w="803"/>
        <w:gridCol w:w="925"/>
        <w:gridCol w:w="1072"/>
        <w:gridCol w:w="69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0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标段名称</w:t>
            </w:r>
          </w:p>
        </w:tc>
        <w:tc>
          <w:tcPr>
            <w:tcW w:w="24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标段范围</w:t>
            </w:r>
          </w:p>
        </w:tc>
        <w:tc>
          <w:tcPr>
            <w:tcW w:w="10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面积（平方米）</w:t>
            </w:r>
          </w:p>
        </w:tc>
        <w:tc>
          <w:tcPr>
            <w:tcW w:w="10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人员要求（人）</w:t>
            </w:r>
          </w:p>
        </w:tc>
        <w:tc>
          <w:tcPr>
            <w:tcW w:w="3591" w:type="dxa"/>
            <w:gridSpan w:val="4"/>
            <w:tcBorders>
              <w:top w:val="single" w:color="auto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专业机械设备要求（辆）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电动三摩</w:t>
            </w:r>
          </w:p>
        </w:tc>
        <w:tc>
          <w:tcPr>
            <w:tcW w:w="14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三轮保洁车（辆）</w:t>
            </w:r>
          </w:p>
        </w:tc>
        <w:tc>
          <w:tcPr>
            <w:tcW w:w="8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手推车</w:t>
            </w:r>
            <w:r>
              <w:rPr>
                <w:rFonts w:hint="eastAsia" w:ascii="楷体" w:hAnsi="楷体" w:eastAsia="楷体" w:cs="仿宋_GB2312"/>
                <w:kern w:val="0"/>
                <w:sz w:val="22"/>
              </w:rPr>
              <w:br w:type="textWrapping"/>
            </w:r>
            <w:r>
              <w:rPr>
                <w:rFonts w:hint="eastAsia" w:ascii="楷体" w:hAnsi="楷体" w:eastAsia="楷体" w:cs="仿宋_GB2312"/>
                <w:kern w:val="0"/>
                <w:sz w:val="22"/>
              </w:rPr>
              <w:t>(辆)</w:t>
            </w:r>
          </w:p>
        </w:tc>
        <w:tc>
          <w:tcPr>
            <w:tcW w:w="9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小型建筑垃圾清运车（辆）</w:t>
            </w:r>
          </w:p>
        </w:tc>
        <w:tc>
          <w:tcPr>
            <w:tcW w:w="10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小型高压冲洗车（辆）</w:t>
            </w:r>
          </w:p>
        </w:tc>
        <w:tc>
          <w:tcPr>
            <w:tcW w:w="6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车载铲雪板</w:t>
            </w:r>
            <w:r>
              <w:rPr>
                <w:rFonts w:hint="eastAsia" w:ascii="楷体" w:hAnsi="楷体" w:eastAsia="楷体" w:cs="仿宋_GB2312"/>
                <w:kern w:val="0"/>
                <w:sz w:val="22"/>
              </w:rPr>
              <w:br w:type="textWrapping"/>
            </w:r>
            <w:r>
              <w:rPr>
                <w:rFonts w:hint="eastAsia" w:ascii="楷体" w:hAnsi="楷体" w:eastAsia="楷体" w:cs="仿宋_GB2312"/>
                <w:kern w:val="0"/>
                <w:sz w:val="22"/>
              </w:rPr>
              <w:t>（台）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0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24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0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0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3吨扫路车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8吨高压冲洒水车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8吨洗扫车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3吨垃圾压缩车</w:t>
            </w:r>
          </w:p>
        </w:tc>
        <w:tc>
          <w:tcPr>
            <w:tcW w:w="945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4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8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0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6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  <w:jc w:val="center"/>
        </w:trPr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A标段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电力路、长江路等139条道路及代管16条道路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4657582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z w:val="22"/>
                <w:lang w:val="en-US" w:eastAsia="zh-CN"/>
              </w:rPr>
              <w:t>660</w:t>
            </w:r>
          </w:p>
        </w:tc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abs>
                <w:tab w:val="left" w:pos="597"/>
              </w:tabs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11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5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在班人手一辆</w:t>
            </w: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（电动加盖式）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2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2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  <w:jc w:val="center"/>
        </w:trPr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B标段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宝塔路街道、金山街道、和平路街道、七里甸街道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  <w:highlight w:val="yellow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1343580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abs>
                <w:tab w:val="left" w:pos="278"/>
              </w:tabs>
              <w:jc w:val="center"/>
              <w:textAlignment w:val="center"/>
              <w:rPr>
                <w:rFonts w:hint="default" w:ascii="楷体" w:hAnsi="楷体" w:eastAsia="楷体" w:cs="仿宋_GB2312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z w:val="22"/>
                <w:lang w:val="en-US" w:eastAsia="zh-CN"/>
              </w:rPr>
              <w:t>343</w:t>
            </w:r>
          </w:p>
        </w:tc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1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在班人手一辆（加盖式）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2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  <w:jc w:val="center"/>
        </w:trPr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C标段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润州茶场、韦岗街道、南山街道、和平路街道和官塘街道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704160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仿宋_GB2312"/>
                <w:sz w:val="22"/>
                <w:lang w:eastAsia="zh-CN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7</w:t>
            </w:r>
            <w:r>
              <w:rPr>
                <w:rFonts w:hint="eastAsia" w:ascii="楷体" w:hAnsi="楷体" w:eastAsia="楷体" w:cs="仿宋_GB2312"/>
                <w:sz w:val="22"/>
                <w:lang w:val="en-US" w:eastAsia="zh-CN"/>
              </w:rPr>
              <w:t>1</w:t>
            </w:r>
          </w:p>
        </w:tc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3</w:t>
            </w:r>
          </w:p>
        </w:tc>
        <w:tc>
          <w:tcPr>
            <w:tcW w:w="1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38辆（电动加盖式）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27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1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  <w:r>
              <w:rPr>
                <w:rFonts w:hint="eastAsia" w:ascii="楷体" w:hAnsi="楷体" w:eastAsia="楷体" w:cs="仿宋_GB2312"/>
                <w:sz w:val="22"/>
              </w:rPr>
              <w:t>1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仿宋_GB2312"/>
                <w:sz w:val="22"/>
              </w:rPr>
            </w:pPr>
          </w:p>
        </w:tc>
      </w:tr>
    </w:tbl>
    <w:p>
      <w:pPr>
        <w:adjustRightInd w:val="0"/>
        <w:snapToGrid w:val="0"/>
        <w:spacing w:line="600" w:lineRule="exact"/>
        <w:rPr>
          <w:rFonts w:ascii="楷体" w:hAnsi="楷体" w:eastAsia="楷体" w:cs="仿宋_GB2312"/>
          <w:sz w:val="24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楷体" w:hAnsi="楷体" w:eastAsia="楷体" w:cs="仿宋_GB2312"/>
          <w:sz w:val="28"/>
          <w:szCs w:val="28"/>
        </w:rPr>
        <w:t>注：主要车型（扫路车、洗扫车、冲洒水车、压缩车）鼓励使用新能源车辆。</w:t>
      </w:r>
    </w:p>
    <w:p>
      <w:pPr>
        <w:tabs>
          <w:tab w:val="left" w:pos="6090"/>
        </w:tabs>
        <w:jc w:val="center"/>
        <w:rPr>
          <w:rFonts w:ascii="楷体" w:hAnsi="楷体" w:eastAsia="楷体" w:cs="仿宋_GB2312"/>
          <w:sz w:val="22"/>
        </w:rPr>
      </w:pPr>
      <w:r>
        <w:rPr>
          <w:rFonts w:hint="eastAsia" w:ascii="楷体" w:hAnsi="楷体" w:eastAsia="楷体" w:cs="仿宋_GB2312"/>
          <w:b/>
          <w:bCs/>
          <w:kern w:val="0"/>
          <w:sz w:val="36"/>
          <w:szCs w:val="36"/>
        </w:rPr>
        <w:t>润州区清扫保洁市场化各标段人员配置最低要求明细表</w:t>
      </w:r>
    </w:p>
    <w:tbl>
      <w:tblPr>
        <w:tblStyle w:val="5"/>
        <w:tblpPr w:leftFromText="180" w:rightFromText="180" w:vertAnchor="text" w:horzAnchor="page" w:tblpXSpec="center" w:tblpY="604"/>
        <w:tblOverlap w:val="never"/>
        <w:tblW w:w="1468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00"/>
        <w:gridCol w:w="2175"/>
        <w:gridCol w:w="1701"/>
        <w:gridCol w:w="1701"/>
        <w:gridCol w:w="1701"/>
        <w:gridCol w:w="1701"/>
        <w:gridCol w:w="1328"/>
        <w:gridCol w:w="1379"/>
        <w:gridCol w:w="150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标段名称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标段范围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地面保洁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  <w:lang w:val="en-US" w:eastAsia="zh-CN"/>
              </w:rPr>
              <w:t>果壳箱维护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小广告清除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  <w:highlight w:val="none"/>
              </w:rPr>
              <w:t>清运辅工</w:t>
            </w:r>
          </w:p>
        </w:tc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  <w:highlight w:val="none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  <w:highlight w:val="none"/>
              </w:rPr>
              <w:t>驾驶员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管理员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kern w:val="0"/>
                <w:sz w:val="28"/>
                <w:szCs w:val="28"/>
              </w:rPr>
              <w:t>合计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A标段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2"/>
              </w:rPr>
              <w:t>电力路、长江路等139条道路及代管16条道路。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601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仿宋_GB2312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31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660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B标段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宝塔路街道、金山街道、和平路街道、七里甸街道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322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8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</w:t>
            </w:r>
          </w:p>
        </w:tc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343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C标段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润州茶场、韦岗街道、南山街道、和平路街道和官塘街道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58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</w:t>
            </w:r>
          </w:p>
        </w:tc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</w:t>
            </w:r>
          </w:p>
        </w:tc>
        <w:tc>
          <w:tcPr>
            <w:tcW w:w="1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  <w:lang w:val="en-US" w:eastAsia="zh-CN"/>
              </w:rPr>
              <w:t>71</w:t>
            </w:r>
          </w:p>
        </w:tc>
      </w:tr>
    </w:tbl>
    <w:p>
      <w:pPr>
        <w:tabs>
          <w:tab w:val="left" w:pos="6090"/>
        </w:tabs>
        <w:jc w:val="left"/>
        <w:rPr>
          <w:rFonts w:ascii="楷体" w:hAnsi="楷体" w:eastAsia="楷体" w:cs="仿宋_GB2312"/>
          <w:sz w:val="22"/>
        </w:rPr>
        <w:sectPr>
          <w:pgSz w:w="16838" w:h="11906" w:orient="landscape"/>
          <w:pgMar w:top="1800" w:right="1440" w:bottom="1800" w:left="8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楷体" w:hAnsi="楷体" w:eastAsia="楷体" w:cs="仿宋_GB2312"/>
          <w:sz w:val="24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润州区A标段道路清扫保洁市场化作业清单</w:t>
      </w:r>
    </w:p>
    <w:tbl>
      <w:tblPr>
        <w:tblStyle w:val="5"/>
        <w:tblW w:w="129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1619"/>
        <w:gridCol w:w="3055"/>
        <w:gridCol w:w="1058"/>
        <w:gridCol w:w="1138"/>
        <w:gridCol w:w="1182"/>
        <w:gridCol w:w="876"/>
        <w:gridCol w:w="766"/>
        <w:gridCol w:w="661"/>
        <w:gridCol w:w="784"/>
        <w:gridCol w:w="658"/>
        <w:gridCol w:w="65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ascii="楷体" w:hAnsi="楷体" w:eastAsia="楷体" w:cs="宋体"/>
                <w:color w:val="000000"/>
                <w:sz w:val="24"/>
              </w:rPr>
              <w:t>路</w:t>
            </w:r>
            <w:r>
              <w:rPr>
                <w:rFonts w:ascii="楷体" w:hAnsi="楷体" w:eastAsia="楷体"/>
                <w:color w:val="000000"/>
                <w:sz w:val="24"/>
              </w:rPr>
              <w:t xml:space="preserve"> </w:t>
            </w:r>
            <w:r>
              <w:rPr>
                <w:rFonts w:ascii="楷体" w:hAnsi="楷体" w:eastAsia="楷体" w:cs="宋体"/>
                <w:color w:val="000000"/>
                <w:sz w:val="24"/>
              </w:rPr>
              <w:t>名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ascii="楷体" w:hAnsi="楷体" w:eastAsia="楷体" w:cs="宋体"/>
                <w:color w:val="000000"/>
                <w:sz w:val="24"/>
              </w:rPr>
              <w:t>起</w:t>
            </w:r>
            <w:r>
              <w:rPr>
                <w:rFonts w:ascii="楷体" w:hAnsi="楷体" w:eastAsia="楷体"/>
                <w:color w:val="000000"/>
                <w:sz w:val="24"/>
              </w:rPr>
              <w:t xml:space="preserve"> </w:t>
            </w:r>
            <w:r>
              <w:rPr>
                <w:rFonts w:ascii="楷体" w:hAnsi="楷体" w:eastAsia="楷体" w:cs="宋体"/>
                <w:color w:val="000000"/>
                <w:sz w:val="24"/>
              </w:rPr>
              <w:t>迄</w:t>
            </w:r>
            <w:r>
              <w:rPr>
                <w:rFonts w:ascii="楷体" w:hAnsi="楷体" w:eastAsia="楷体"/>
                <w:color w:val="000000"/>
                <w:sz w:val="24"/>
              </w:rPr>
              <w:t xml:space="preserve"> </w:t>
            </w:r>
            <w:r>
              <w:rPr>
                <w:rFonts w:ascii="楷体" w:hAnsi="楷体" w:eastAsia="楷体" w:cs="宋体"/>
                <w:color w:val="000000"/>
                <w:sz w:val="24"/>
              </w:rPr>
              <w:t>点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路长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路宽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路面积㎡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绿化㎡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护栏m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果壳箱数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垃圾房（桶)点位数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等级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418"/>
              </w:tabs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保洁人数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电力路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中山西路—迎江桥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1385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38 </w:t>
            </w:r>
          </w:p>
        </w:tc>
        <w:tc>
          <w:tcPr>
            <w:tcW w:w="11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52630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1636</w:t>
            </w:r>
          </w:p>
        </w:tc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  <w:lang w:val="en-US" w:eastAsia="zh-CN"/>
              </w:rPr>
              <w:t>565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平政桥—润州路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4113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38 </w:t>
            </w:r>
          </w:p>
        </w:tc>
        <w:tc>
          <w:tcPr>
            <w:tcW w:w="118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156294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29966</w:t>
            </w:r>
          </w:p>
        </w:tc>
        <w:tc>
          <w:tcPr>
            <w:tcW w:w="74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670</w:t>
            </w:r>
          </w:p>
        </w:tc>
        <w:tc>
          <w:tcPr>
            <w:tcW w:w="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78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一泉路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长江路—一泉饭店门口（东西两段）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szCs w:val="21"/>
              </w:rPr>
              <w:t>长江路--和平路-云台山路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新桃西路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运粮河路--朱方路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9280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中山西路—润州广场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40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63200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5353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大西路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老西门桥—伯先路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34940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630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宝塔路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宝盖路—长江路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23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24380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2140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中山西路--宝盖路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22440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新红光路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润州山路--崇实路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562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崇实路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新红光路--登云山路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15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3555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太古山路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宝盖路--中山西路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865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32-40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25992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3158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登云山路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太古山路-黄山北路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891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20-32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21360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5710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中山西路--崇实女中后门便道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15300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530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山巷路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中华路--宝盖路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515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10300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中华路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电力路—长江路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1098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12-38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27260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宝盖路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新马路—京几路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1290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18019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太保巷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宝塔路--中华路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新马路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新西门桥—宝塔路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466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7829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义士路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新马路—中山西路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迎江路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大西路—长江路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3467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伯先路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大西路—京几路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11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5061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京几路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宝盖路—中山西路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13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9120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车站路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金山路—京几路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5680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车站路—长江路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13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11830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中山桥—朱方路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91016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2774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3440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朱方路--长江路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1020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32640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和平路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车站路—长江路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809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23299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710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潮岸池路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和平路--云台山路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 xml:space="preserve">12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邮电支路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中山西路—火车站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8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841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太平北路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运粮河路—长江路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24-32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25272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太平南路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运粮河路—朱方路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20-30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418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540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运粮河路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润州路--桃西路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28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26880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2600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468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解放湾路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桃西路--太平北路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火车站北广场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 w:val="18"/>
                <w:szCs w:val="18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除公交和火车站保洁区域外的所有区域（东西墙到墙）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20614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18"/>
                <w:szCs w:val="18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18"/>
                <w:szCs w:val="18"/>
              </w:rPr>
              <w:t>24小时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慈寿路北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京江路东段-京江路西段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1278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30672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慈寿路南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京江路--环湖路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653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15672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百花路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润州路--金山湖路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705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16920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万润路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润州路--中冷路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665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10640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渡口--朱方路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77800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金山湖路1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长江路--中泠路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25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6500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金山湖路2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老一泉路--断头处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2482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72344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9243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航道路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京江--京江公交站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中泠路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慈寿路--环湖路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1169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24-32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31111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镜天路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长江路--京江路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1018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24432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金塔路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环湖路--京江路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17328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金水路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京江路--环湖路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681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32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19447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2345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菱苇路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引航道路--环湖路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789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18701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芙蓉路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京江路--环湖路(到断头处)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490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24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11650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丰润街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新河西岸路--征润州路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16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6124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京江路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润州路-引航闸--污水处理厂（含至环卫车队道路）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7934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20-50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293676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71977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环湖路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长江路--征润州路(含环湖路至国宾馆的2条小路）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58000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1128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征润州路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长江路--环湖路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29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7200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新河西岸路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长江路--江南桥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20 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朱方路—运河路（含北府路铁路桥两侧辅道）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4827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19-63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131535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388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李家山路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九华山路--檀山路东辅道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654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15696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700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檀山路东辅道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北府路--黄山西路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537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5370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李苑路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北府路--李家山路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295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4720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330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桃李路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北府路--李家山路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120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北府路--七里甸桥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53000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七里路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朱方路--御桥港河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桑果路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桑蚕路--朱方路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蚕桑路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朱方路--御桥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13440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达信街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北府路--黄山西路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7056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288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庄泉路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南徐大道-黄山西路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28730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4284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283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官塘桥路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天桥路—五凤口高架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35535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谷阳路（一半新增）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官塘桥路—铁路桥南侧半边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1280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76800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5800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1387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24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莱山路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官塘桥路--宝平路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1731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69240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10386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34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三里岗路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官塘桥路--宝平路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1265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37950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5060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24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官平山路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环山路--和儿庙路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570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13680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720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宝珠路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宝平路--朱岗路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朱岗路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三里岗路--莱山路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420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16800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2313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200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回龙路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罗家头路--宜城大道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394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9456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1100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罗家头路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官塘桥路--环山路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900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35-41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33480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3814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18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宝平路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官塘桥路--金润大道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6026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273108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39827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0"/>
                <w:szCs w:val="20"/>
              </w:rPr>
              <w:t>120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五凤口路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官塘桥路--宝平路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598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3510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板桥路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官塘桥路--宝平路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2340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 w:val="18"/>
                <w:szCs w:val="18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18"/>
                <w:szCs w:val="18"/>
              </w:rPr>
              <w:t>南门客运站南路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南门客运站南侧道路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4350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368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环山路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官塘桥路--312国道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110080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41280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何家湾路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黄山东路--山坡断头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620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黄鹤山路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37620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黄山东路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黄山南路--北府路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606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16362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8400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黄山东路南延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1362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31326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58200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14450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黄山南路--北府路铁路桥下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25-44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78680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17830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1125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九华山路北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1787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60022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18806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林隐路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老黄山路--黄山东路南延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34500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5400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朱方路--老黄山南路口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3163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20-31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73073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5500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老黄七路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南徐大道--林隐路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6710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老黄山南路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黄山南路--南山路（含中浩南支路和中浩北小公园）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1230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22878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南门天桥--长山渠河桥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235000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85000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竹林路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南徐路—南山公园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17100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6800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南山支路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老黄七路--山道接壤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3472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上铁路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竹林路--南山支路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621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6210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檀山路北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南徐大道--中山西路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84700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88094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檀山路南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南徐大道--小龙山路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83600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100000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草场湾路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檀山路进南至跑马山西路，北至檀山路慢车道出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6-25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16970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跑马山西路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朱方路—檀山路（含纽约幼儿园旁边小路）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1065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7-10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12517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3460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口港局东侧便道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北府路--南山路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茶砚山路北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北府路--南山路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4840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茶砚山路南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南山路--五里路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386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3826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1598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茶砚山路中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镇中东边门前一段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159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2544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41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五里路东段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南山路--坡岗路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4900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坡岗路北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南徐大道--七里社区变电站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5280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 w:val="18"/>
                <w:szCs w:val="18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18"/>
                <w:szCs w:val="18"/>
              </w:rPr>
              <w:t>常发广场南环路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庄泉路--黄山西路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490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6860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万寿路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团山路—御桥港路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635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8890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御桥港路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南徐大道--小龙山路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2340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61060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6084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蛋山路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檀山路--坡岗路口--凤凰山路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21-24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22121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1575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蛋山路南延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凤凰山路--小龙山路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325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25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8518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凤凰山路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御桥港路--九华山路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66000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曙光路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团山路--南徐大道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冠城路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枣林路--檀山路--御桥港路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904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21-24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21144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工人大厦环路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工人大厦西、北道路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12-18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4860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九华山路南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南徐大道--小龙山路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81000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396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小龙山路（一半）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九华山路--檀山路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930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11160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420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70C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70C0"/>
                <w:szCs w:val="21"/>
              </w:rPr>
            </w:pPr>
            <w:r>
              <w:rPr>
                <w:rFonts w:hint="eastAsia" w:ascii="楷体" w:hAnsi="楷体" w:eastAsia="楷体" w:cs="宋体"/>
                <w:color w:val="0070C0"/>
                <w:kern w:val="0"/>
                <w:szCs w:val="21"/>
              </w:rPr>
              <w:t>18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70C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70C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70C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70C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小龙山路西延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檀山路--御桥港路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8685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龙脉路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九华山--御桥港路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1580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37920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坡岗路南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南徐大道--蛋山路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1108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17726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团山路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九华山路--长山渠河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枣林路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南徐大道--小龙山路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24-38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63400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3850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云玫路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御桥港路--坡岗路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2976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景园路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檀山路--曙光路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3714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工人路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职工路--曙光路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12-17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5763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Cs w:val="21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展示馆路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九华山路--枣林路--南徐大道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740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10-12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8364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中山西路—青年广场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88205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1824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解放南路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解放桥—南徐大道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18135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南门外大街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运河路—天桥路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10465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277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天桥—青年广场（含北侧坡地）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972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41796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1903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解放南路—天桥路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FCDCD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7600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丁卯路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青年广场—周家河桥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1050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28-58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74100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5530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735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宝塔山路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丁卯桥—塔山桥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鸿鹤桥路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矿机路-岗子下路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2800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新鸿鹤桥路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丁卯桥路--康平路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647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20-24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14534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1183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康泰路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丁卯桥路--康平路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516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7224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康平路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鸿鹤桥路--康宁路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560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16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8970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岗子下路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天桥路--新鸿鹤桥路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14-22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5790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东园巷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岗子下路--矿机路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1505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矿机路南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新鸿鹤桥路--康宁路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461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5054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FF0000"/>
                <w:szCs w:val="21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FF0000"/>
                <w:szCs w:val="21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FF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szCs w:val="21"/>
              </w:rPr>
            </w:pPr>
            <w:r>
              <w:rPr>
                <w:rFonts w:ascii="楷体" w:hAnsi="楷体" w:eastAsia="楷体"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矿机路北</w:t>
            </w:r>
          </w:p>
        </w:tc>
        <w:tc>
          <w:tcPr>
            <w:tcW w:w="30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天桥路—新鸿鹤桥路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1010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8080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/>
                <w:color w:val="000000"/>
                <w:kern w:val="0"/>
                <w:szCs w:val="21"/>
              </w:rPr>
              <w:t>140代管丹徒段</w:t>
            </w: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五洲山路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友谊路-檀山路-长山渠河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1200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50400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13539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1180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1、2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白龙山路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友情路-长山渠河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1560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26-30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39160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8255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204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1、2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友谊路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五洲山路-高铁桥下断头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315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9765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2720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126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站前路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友谊路-枣林路-檀山路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850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9-20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11510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枣林路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小龙山路-312国道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1590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24-38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43429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2800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258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1、2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御桥港路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小龙山路-五洲山路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711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17067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269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檀山路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小龙山路-312国道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1400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53200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56135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南徐客运站回场路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枣林路-312国道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396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9-10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3510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497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九华山路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小龙山路-312国道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2200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74100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19000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小龙山路</w:t>
            </w: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（一半）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九华山路-檀山路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</w:rPr>
              <w:t>930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11160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420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小龙山路西延（一半）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檀山路--御桥港路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680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30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8684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277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友谊路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高铁-金润大道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329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35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12550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300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平安街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枣林路-友谊路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602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24-32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19655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600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达顺街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平安街-金润大道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133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1862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150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通达街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平安街-金润大道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161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14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2254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200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4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/>
                <w:color w:val="000000"/>
                <w:kern w:val="0"/>
                <w:szCs w:val="21"/>
                <w:highlight w:val="yellow"/>
              </w:rPr>
            </w:pPr>
          </w:p>
        </w:tc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蛋山路南延</w:t>
            </w:r>
          </w:p>
        </w:tc>
        <w:tc>
          <w:tcPr>
            <w:tcW w:w="3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小龙山路-白龙山路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楷体"/>
                <w:color w:val="FF0000"/>
                <w:kern w:val="0"/>
                <w:sz w:val="24"/>
              </w:rPr>
              <w:t>400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25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10000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315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Cs w:val="21"/>
                <w:highlight w:val="yellow"/>
              </w:rPr>
            </w:pP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10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FF0000"/>
                <w:kern w:val="0"/>
                <w:sz w:val="24"/>
              </w:rPr>
              <w:t>2</w:t>
            </w: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kern w:val="0"/>
                <w:sz w:val="24"/>
              </w:rPr>
            </w:pPr>
          </w:p>
        </w:tc>
        <w:tc>
          <w:tcPr>
            <w:tcW w:w="691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楷体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kern w:val="0"/>
                <w:sz w:val="28"/>
                <w:szCs w:val="28"/>
              </w:rPr>
              <w:t>合计</w:t>
            </w:r>
          </w:p>
        </w:tc>
        <w:tc>
          <w:tcPr>
            <w:tcW w:w="118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4657582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977031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21114</w:t>
            </w:r>
          </w:p>
        </w:tc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2630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33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kern w:val="0"/>
                <w:sz w:val="22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  <w:lang w:val="en-US" w:eastAsia="zh-CN"/>
              </w:rPr>
              <w:t>601</w:t>
            </w:r>
          </w:p>
        </w:tc>
      </w:tr>
    </w:tbl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  <w:r>
        <w:rPr>
          <w:rFonts w:hint="eastAsia" w:ascii="楷体" w:hAnsi="楷体" w:eastAsia="楷体" w:cs="仿宋_GB2312"/>
          <w:sz w:val="28"/>
          <w:szCs w:val="28"/>
        </w:rPr>
        <w:t>说明：阴影部分为不适合机扫道路。蓝色小龙山路为润州区与丹徒区和高新区的分界线，红色为新增道路。</w:t>
      </w:r>
      <w:r>
        <w:rPr>
          <w:rFonts w:hint="eastAsia" w:ascii="楷体" w:hAnsi="楷体" w:eastAsia="楷体" w:cs="仿宋_GB2312"/>
          <w:sz w:val="28"/>
          <w:szCs w:val="28"/>
        </w:rPr>
        <w:tab/>
      </w:r>
      <w:r>
        <w:rPr>
          <w:rFonts w:hint="eastAsia" w:ascii="楷体" w:hAnsi="楷体" w:eastAsia="楷体" w:cs="仿宋_GB2312"/>
          <w:sz w:val="28"/>
          <w:szCs w:val="28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  <w:r>
        <w:rPr>
          <w:rFonts w:hint="eastAsia" w:ascii="楷体" w:hAnsi="楷体" w:eastAsia="楷体" w:cs="仿宋_GB2312"/>
          <w:sz w:val="24"/>
        </w:rPr>
        <w:tab/>
      </w: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润州区A标段主要道路作业清单</w:t>
      </w:r>
    </w:p>
    <w:tbl>
      <w:tblPr>
        <w:tblStyle w:val="5"/>
        <w:tblW w:w="71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70"/>
        <w:gridCol w:w="1890"/>
        <w:gridCol w:w="2895"/>
        <w:gridCol w:w="145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道路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起止点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长度（米）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润州路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渡口-朱方路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3200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金山湖路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长江路-中冷路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640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中冷路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慈寿路-环湖路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1169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镜天路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长江路-京江路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1018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京江路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润州路-引航闸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3400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环湖路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长江路-征润州路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2900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征润州路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长江路-环湖路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1200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电力路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中山西路-迎江桥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1385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长江路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平政桥-润州路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4113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朱方路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中山西路-润州路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1600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黄山北路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中山西路-宝盖路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700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迎江路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大西路-长江路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214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中山桥-朱方路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2480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中山北路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朱方路-长江路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1020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和平路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车站路-长江路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809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润州山路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中山西路-红光路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红光路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黄山北路-润州山路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朱方路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北府路-七里甸桥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1200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运河路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中山西路-青年广场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2950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解放南路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解放桥-天桥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南门外大街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运河路-天桥路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299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天桥路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天桥-青年广场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972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丁卯桥路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青年广场-周家河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鸿鹤桥路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丁卯桥路-岗子下路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647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北府路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朱方路-九华山路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1900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黄山西路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九华山路-檀山路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670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何家湾路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黄山东路-断头处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620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达信街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黄山西路-北府路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294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庄泉路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黄山西路-南徐大道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1105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朱方路-九华山路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九华山路-长山渠河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2100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竹林路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南徐大道-南山公园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檀山路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南徐大道-中山西路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2260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百盛街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庄泉路-黄山西路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490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御桥港路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南徐大道-凤凰山路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1780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冠城路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枣林路-御桥港路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904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南徐大道-312国道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4650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龙脉路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九华山路-御桥港路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1580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檀山路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南徐大道-小龙山路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2200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团山路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九华山路-长山渠河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枣林路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南徐大道-小龙山路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2400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56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sz w:val="24"/>
              </w:rPr>
              <w:t>合计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sz w:val="24"/>
              </w:rPr>
              <w:t>61879</w:t>
            </w:r>
          </w:p>
        </w:tc>
      </w:tr>
    </w:tbl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adjustRightInd w:val="0"/>
        <w:spacing w:line="600" w:lineRule="exact"/>
        <w:rPr>
          <w:rFonts w:ascii="楷体" w:hAnsi="楷体" w:eastAsia="楷体" w:cs="仿宋_GB2312"/>
          <w:sz w:val="24"/>
        </w:rPr>
      </w:pPr>
    </w:p>
    <w:p>
      <w:pPr>
        <w:jc w:val="center"/>
        <w:outlineLvl w:val="0"/>
        <w:rPr>
          <w:rFonts w:ascii="楷体" w:hAnsi="楷体" w:eastAsia="楷体" w:cs="仿宋_GB2312"/>
          <w:b/>
          <w:bCs/>
          <w:sz w:val="36"/>
          <w:szCs w:val="36"/>
        </w:rPr>
      </w:pPr>
      <w:r>
        <w:rPr>
          <w:rFonts w:hint="eastAsia" w:ascii="楷体" w:hAnsi="楷体" w:eastAsia="楷体" w:cs="仿宋_GB2312"/>
          <w:b/>
          <w:bCs/>
          <w:sz w:val="36"/>
          <w:szCs w:val="36"/>
        </w:rPr>
        <w:t>润州区A标段国控点道路清单</w:t>
      </w:r>
    </w:p>
    <w:tbl>
      <w:tblPr>
        <w:tblStyle w:val="5"/>
        <w:tblW w:w="87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3"/>
        <w:gridCol w:w="1676"/>
        <w:gridCol w:w="2700"/>
        <w:gridCol w:w="1729"/>
        <w:gridCol w:w="177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道路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起止点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长度（米）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黄鹤山路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南徐大道-北府路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1860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黄山南路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南徐大道-黄山东路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1400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林隐路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黄山东路-南山路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1150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南山路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九华山路-血站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1300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老黄七路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南山路-限高门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天桥-九华山路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5800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双向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北府路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黄山东路-九华山路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1700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黄山东路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天桥-黄山西路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1968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九华山路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南徐大道-中山西路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1787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黄山西路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黄山南路-九华山路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1840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双向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5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18905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sz w:val="24"/>
              </w:rPr>
            </w:pPr>
          </w:p>
        </w:tc>
      </w:tr>
    </w:tbl>
    <w:p>
      <w:pPr>
        <w:adjustRightInd w:val="0"/>
        <w:rPr>
          <w:rFonts w:ascii="楷体" w:hAnsi="楷体" w:eastAsia="楷体" w:cs="仿宋_GB2312"/>
          <w:sz w:val="24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润州区B标段街巷小区保洁市场化作业清单</w:t>
      </w:r>
    </w:p>
    <w:tbl>
      <w:tblPr>
        <w:tblStyle w:val="5"/>
        <w:tblW w:w="1258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571"/>
        <w:gridCol w:w="1130"/>
        <w:gridCol w:w="3022"/>
        <w:gridCol w:w="1134"/>
        <w:gridCol w:w="1134"/>
        <w:gridCol w:w="1134"/>
        <w:gridCol w:w="1134"/>
        <w:gridCol w:w="1134"/>
        <w:gridCol w:w="771"/>
        <w:gridCol w:w="8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街道</w:t>
            </w:r>
          </w:p>
        </w:tc>
        <w:tc>
          <w:tcPr>
            <w:tcW w:w="5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社区</w:t>
            </w:r>
          </w:p>
        </w:tc>
        <w:tc>
          <w:tcPr>
            <w:tcW w:w="3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保洁范围</w:t>
            </w:r>
          </w:p>
        </w:tc>
        <w:tc>
          <w:tcPr>
            <w:tcW w:w="11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楼幢</w:t>
            </w:r>
          </w:p>
        </w:tc>
        <w:tc>
          <w:tcPr>
            <w:tcW w:w="11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户数</w:t>
            </w:r>
          </w:p>
        </w:tc>
        <w:tc>
          <w:tcPr>
            <w:tcW w:w="11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保洁面积（㎡）</w:t>
            </w:r>
          </w:p>
        </w:tc>
        <w:tc>
          <w:tcPr>
            <w:tcW w:w="2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垃圾容器数</w:t>
            </w:r>
          </w:p>
        </w:tc>
        <w:tc>
          <w:tcPr>
            <w:tcW w:w="7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保洁人员数（人）</w:t>
            </w:r>
          </w:p>
        </w:tc>
        <w:tc>
          <w:tcPr>
            <w:tcW w:w="85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5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11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3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1134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11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11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桶（个）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000000"/>
                <w:kern w:val="0"/>
                <w:sz w:val="22"/>
              </w:rPr>
              <w:t>房（个）</w:t>
            </w:r>
          </w:p>
        </w:tc>
        <w:tc>
          <w:tcPr>
            <w:tcW w:w="7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b/>
                <w:bCs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5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宝塔街道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李家山门前路广厦新村96-100幢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5780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  <w:t>109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广厦新村101-106幢及门前路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广厦新村105-108,1-2幢106幢前路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广厦二村3-6幢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6136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李家山社区雅韵路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2700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南山路原黄山园艺场门口区域及绿化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山林苑21,22，66-1-2-3跑马山平房路及沿线路面(山林苑，檀悦名居进口支路区域）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196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8550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山林苑16-20幢及路面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山林苑1-4,15幢及路面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7400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山林苑7-12及路面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6750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跑马山4-1,2,3,4,5,6幢4号及路面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370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康居苑98号1-8幢及门口沿线坡台路面路面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324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9827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车站一村5,18,19,20幢及凯旋路面，跑马山菜场小路，跑马山路（九华山路至光电）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192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车站一村16-1-2,16,17幢及铁路沿线区域及周边卫校至跑马山庄坡台区域，二道巷278号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6980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车站西一村岸坡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车站一村9-1-2幢9-15路面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6480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车站一村15，8,19,20幢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7900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李家山88,89前路面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百盛家园西，南沿街店面及坡台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中山西路异时代网吧院子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车站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檀山路皮革厂宿舍坡台区域檀山路易通和龙虾东侧，二道巷93号路口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东岳巷1号至15号两边院子加菜场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260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东岳巷6号至10号，51号，47号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东岳巷11号至马家山16号加菜场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马家山1、3、5,6,7,8,910幢+小陈理发店路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马家山端木快餐原11至15幢路面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东岳巷14号门口，17号一条路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14号大门1幢,18幢,31幢,32幢半条路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东岳巷14号大院3幢至9幢一条路+支路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东岳巷14号1至3幢一条路，11-14幢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东岳巷14号23-25幢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东岳巷17号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三官塘至中山西幼儿园至路口坡台沿线，凤鸣新村28,29,30幢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凤鸣新村2，3,5幢院子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凤鸣新村门口至23幢路，后门1幢至5幢+院子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270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凤鸣新村14幢至1幢，15幢至5幢及路面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中山西路55号，1至4幢大院，中山西路口，中山西路61号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333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 xml:space="preserve">运河路12,16（含巷内小广场）18号义士路4,8,10,12,14,16,18,20,22号及路口区域                              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576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东岳巷18号大院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223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凤鸣新村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三官塘铁路沿线（含绿化和涵洞）所有区域（运河路至黄山南路）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三官塘15号口，12，16号，26号路三管塘7,8号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黄山花园1幢至5幢及支路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东岳巷3号，4号，16号院子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冶金学校宿舍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黄山新村1幢至8幢及路面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黄山新村9幢至18幢及路面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290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黄山新村门口及菜场周边，紫园东至领城国际桥下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黄山东路57号、轮联1号，2号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小桃园186号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黄山路81号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黄山路61号、65号、67号黄山花园73号、黎明花园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603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34200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三官塘23,8号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4400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黄山东路,月星家具、红星菜场后一条路且两边绿化带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九华山路铁路桥下铁路沿线绿化带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观澜水汇一条路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整个古西门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黄山花园6幢至9幢，黄山南路28院子及锦尚花酒店后门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4530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李家花园铁路护栏以外所有区域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黎明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黄山东路黎明社区旁边小巷子，老黄山南路61号加旁边小巷子，老黄山南路67号，老黄山南路黄山花园73号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宝塔路横街，花华巷，王三园巷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太平庵，互济巷，福安里，宝塔横街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365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1468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1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王家巷3号5号7号，大西路68号172号王家巷9，11，13—16，18,20,22,24,26,36王家巷菜场周边及路面延时（电力路至宝塔路），王家巷12—14，21,19,17，27号,38——84号宝塔路34号太平庵2——68号，福安里82——88号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菜场后门垃圾桶清洗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西柴院，新马路14号，20号西柴院1—13号大西路207号，西柴院运河边新马路68——88号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1102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3580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西柴院教育局大楼西柴院华杨旅社及广配宿舍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电力路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特卖场门面房，王家巷菜场后院子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广东山庄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小孟湖1-3号7-9号新马路11号13号陋园巷1-2号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405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广东山庄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格林豪泰酒店旁平房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6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广东山庄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广东山庄38号—1至—26，阳彭山区域，广东山庄38号5幢县公安宿舍5幢区域，中山西路58—1-2及主干道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839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5450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同德里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西更楼4号5号19号-1-2大西路182号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295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楷体" w:hAnsi="楷体" w:eastAsia="楷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同德里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同德里2—10号175号—1至—3号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同德里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缸瓦场，荣庆里周围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198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苗家巷63号、1-18号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621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35920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天桥路18号、22号1-16号、20号平房、22号平房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17520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运河路66号2-5幢、85、87、93、95、101号1-5幢103号-2幢、运河路99号私房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471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14260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运河路78号1-2幢 、运河路80号3幢-8幢、运河路90号1-4幢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272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14810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运河新村6幢-26幢、运河新村私房6-1/9-1、28号、30、32、34、39、40、41、42号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369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25630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丁卯桥路22号、丁卯桥路24号1-5幢、26号、28号1-5幢、32号1幢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176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14948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运河路61号1-5幢解放路10号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6500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解放路3号10号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5763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清华园，天桥支路铁路宿舍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189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8350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运河路,52，56号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247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运河路33--37;38,39,40,42，43,48,49号，东方花苑32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975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10346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运河路56号坡子两侧居民区及天桥支路进出巷口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自由领地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376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金桥社区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南苑小区，解放路6号1-9幢，天桥支路10号后半段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498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润州花园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黄山花园润州花园二区2幢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87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铁路三线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黄山北路至中山西路至马家山上坡至北府路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5500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金山街道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迎江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鱼巷,人民街，柴炭巷路面及平台，又新街，大小杨家巷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822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7500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  <w:t>60</w:t>
            </w:r>
          </w:p>
          <w:p>
            <w:pPr>
              <w:pStyle w:val="2"/>
              <w:rPr>
                <w:rFonts w:hint="default"/>
                <w:lang w:val="en-US" w:eastAsia="zh-CN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迎江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十八进楼栋周围、道路、平台，太保巷至中华路口,宝盖路183-1后侧空地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13300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西津渡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南星巷6号，和平路13号旧楼，13号—1-2</w:t>
            </w:r>
          </w:p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696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西津渡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新河桥东大岸(紫阳花园后）及河对面沿线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西津渡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运粮河北侧沿线，（现农村）中山北路8号后侧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火星庙银山门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东长安里，染纺巷，节安里，广肇公所，同兴里，小白龙，贾家巷，民国春街，小街，大孙家巷，吉康里，三元巷，芦洲会馆，板壁巷，魏同兴，万家巷，皮坊巷，大夫桥，篾篮巷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巷口延时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火星庙银山门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大龙巷，小龙王巷，火星庙，生产巷，寿康里，雁儿巷，节约巷，丰和巷。布业公所，大西路431号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890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巷口延时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黑桥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西体分场4幢，宝盖新村周边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黑桥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原黑桥社区门口场地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390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550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铁路三线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黄山北路至黑桥西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4080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杨家巷，杨家门南巷，土地饲，穆源小学，杨家门主干道，清真寺，爸爸巷，支水巷，曹家坡，清真寺街，三多巷，九如巷，德仁里，宝塔横街，东西麒麟巷，薛家巷，太和里，梅花巷，平安巷，同兴里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4240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38000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巷口延时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杨家门16号，宝盖路266号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大华电影院门前381号，宝塔路99号后侧空地,大西路287号,289号周围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清真寺86,88,90,92,94,96号及周边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杨家门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宝盖路106号，宝塔横街78,83,85号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京几路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京几巷，京几路后街，东大院，西大院，地藏庵沿线，宝盖山文体公园及山体周边其他支路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京几路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 xml:space="preserve">互助巷，福寿巷，福寿巷台阶上整个区域 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风车山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福建会馆，登云路新村，黑桥西及靠马路的一条山坡支路，凤车山路区域，灵鹫巷，凤车山新村2,3,5,6,8,14幢，厉家塘拆迁前，后区域及一条支路，梅花园巷1—54号及护栏延续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风车山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 xml:space="preserve"> 原二中教职工宿舍26-1、26-2、26-3、26-4,二中操场门口东侧新修道路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太古山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朱方路75号大院铁路宿舍及旁边涵洞路，中山西路126号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9500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太古山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中山西路126号1-2幢，镇建二公司宿舍大片平房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7500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太古山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王家湾5-12幢，太古山34、35幢，宝盖山交界处加劳动新村64幢周边拆迁区域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太古山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牌湾菜场至停车场，128幢4幢楼，头道巷152,154,156,210幢楼房，劳动新村两侧大坡靠马路（拆迁临时大坡)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458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7500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textAlignment w:val="top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太古山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textAlignment w:val="top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头道巷208—158—134铁路口，牌湾菜场西到三岔口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润州山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中山西路100号东侧空地，华侨大院，砖瓦巷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云台山路（京几路至潮岸池路）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10000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和平路街道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三茅宫一区1,3,9,10号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  <w:t>96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三茅宫一区2,4,5号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三茅宫一区7,8号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三茅宫一区11,12,13号，14，15,16号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2301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三茅宫一区17号至38号。北花苑5,6,7,8号里外及道路，一区41-45号及道路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1075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三茅一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京阳水泥厂小区及周边道路，一区61,62号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航运路西侧（太平路桥至润州路桥）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3750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三茅宫二区1-1,204-1号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4501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三茅宫二区19,20,24,58号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2069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三茅宫二区16,17,18,21,22,23号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3810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三茅宫二区30-33,38-42,48-52号 ，54-57号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581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三茅宫二区2,3,4,5号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3206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三茅宫二区10,11,12,13,14,15,6，4—1,5—1号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4412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三茅宫二区26,34,35,36,43-46，朱方路124号(工商银行)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6210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三茅宫三区4,5号，二区28,29,37号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4710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三茅宫三区光明1,2,3，（7-1-2-3）57号,知行路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三茅宫三区1,2,3,41,44,45号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5470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三茅宫三区10-17号,银行及道路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6752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三茅宫三区40,40-1-2-3钟家圩36号及钟家圩周边及村庄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6176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轴承厂1,2,3,4,5号及路面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三茅二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 xml:space="preserve">三茅宫三区35-39,49-56,59-63号 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948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西苑新村1至10,11至13,15，16,17号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5850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朱方路70号小门进入一栋楼，朱方路72号院子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6930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朱方路102号六普大院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4864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朱方路92号院子及冷冻批发市场前道路</w:t>
            </w:r>
            <w:r>
              <w:rPr>
                <w:rFonts w:ascii="楷体" w:hAnsi="楷体" w:eastAsia="楷体" w:cs="宋体"/>
                <w:color w:val="000000"/>
                <w:sz w:val="20"/>
                <w:szCs w:val="20"/>
              </w:rPr>
              <w:t>及润康市场西门两侧居民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3772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朱方路96号1,2，98号1至6号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朱方花苑1号至9号11号至24号及小区外道路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9370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桃西路5,9,11—1-2-3号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金山西路17号(长江路303号），19号，长江路285号,3至7号主干道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桃西路6号楼6至9,8号小院，21—1,22-2桃园新村88—1主干道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金山西路18号（金湖花园）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金山西路24号（长江路321号），1至4号（长江路285号至287号）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3750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从郎香园至长江路口，金山西路12号（长江路291号），长江路289号,金山水岸一、二期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一泉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金山公寓(长江路196号）及后门一支路,逸景园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江南新村1至4幢，8至11幢及主干道,新河路210号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江南新村19,19—1,22,12至17幢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江南新村18至21幢，金山小区14至17幢及主干道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金山小区10至13幢，18幢及主干道区域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江南新村26至28幢，39,40,46,47,53幢及主干道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江南新村29至31幢，38,41,42,45,48幢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幼儿园至54幢及花园，江南新村32,34,37,42,51,52,54幢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江南新村33至36,43,44,49,50,55幢及主干道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桃园口至桃园小学主干道，万方超市周围，71幢至74幢，50幢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老桃园金山菜馆主干道，金山西路3号，2幢，4号8幢，金西花园人行道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桃园81至87幢及主干道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桃园50—1,51至55,60至64,63—1,51—1号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桃园31至33幢，36-38至40幢及幼儿园主干道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桃园42幢至47幢，56幢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桃园34—1,34,35,41,50,58幢，剧院对面菜场西侧通道，59，75幢老社区主干道,59—1幢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运粮河花园57-7至桃园1幢主干道，79幢，前88幢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运粮河花园，金西花园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633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桃园1至6幢及主干道，外贸1—2幢,8号及23号外贸宿舍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桃园10至13幢，18,19幢花园半边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桃园15至17幢，9幢南，21,22幢北7至9幢及主干道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桃园14—1,14,20幢，22至26幢及花园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老桃一社区至运粮河花园主干道67—1,65至71幢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桃园27至30幢，26—1,29—1,48—1,49—1-2-3,40-2，48,49,57幢,40—1号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桃园社区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运粮河北岸东侧（太平路桥至桃园49幢-3处）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铁路新村3幢,新河新村1-150号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建设新村1-101号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金山路1-73号,2-24号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琴园巷1-287号,2-96号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金山巷1-76号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航运新村1-63号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车站路86-110号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和平路1、3、5、7号（金山路2号老西苑浴室）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428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航运新村后运粮河路面（西至废品收购处）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3800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航运路东侧（太平路桥至废品收购处）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琴园巷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润康支路:新桃西路口至旺府家园（含垃圾清运,果壳箱清掏管护）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金湖社区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运粮河北岸西侧（太平路桥至润州路桥）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4375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桃西路(含太平圩拆迁遗留地块)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7080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2"/>
              </w:rPr>
              <w:t>七里甸街道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天桥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溪园新村1—24幢整个区域及小区周边支路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  <w:t>57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天桥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丹桂苑小区,金星菜场周边，运河路105号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340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天桥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金环花园（丁卯桥路75号）道路及小区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390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15200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天和星城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天和星城沿老南徐路南侧沿线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天和星城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古洞煤矿25-28幢，邮电宿舍（南山路35号）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天和星城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古洞小区大门口至黄七路口，黄山园艺场宿舍（南山路33号）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五里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茶砚山村住宅区及西边河堤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6400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五里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新城尚府东侧道路（五里路）五里路10号前一支路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五里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茶砚山庄小区周边道路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朱方路225,233,227号3幢房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8150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朱方路209号6幢，朱方路211—2，牌湾街291号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丰盛山庄北门两侧道路及周边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朱方路201号1,2,3号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二道巷120号（中山西苑)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五交化宿舍122,124,83,85,万家庄1,2幢朱方路203号，207号加小院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二道巷至跑马山主干道，檀香园大门外营业房沿线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朱方路131，牌湾街62号楼，291号主干道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牌湾街233号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朱方路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牌湾街189号1-7幢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181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运粮河南岸（润州路至闸），月亮花苑小区润州路13号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光明新村18幢前道路,郁馨花园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润州路—马家庄路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四圩七组(马家庄）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戴家圩组村庄,御桥组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465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四圩居委会周边区域及健身场所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七里甸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光明新村1-6,9-11幢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七里甸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区政府，人武部，御桥巷道路，广播电台门前道路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延时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七里甸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光明新村18幢至22幢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158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七里甸街道派出所道路，七里消防中队周边及安泉组，御桥闸全线道路(光明河南堤至运粮河至蚕桑路路口)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176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3500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茅家塘组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12600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金星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周家河12幢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100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光华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跑马山家具港两侧道路及周边区域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4000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2"/>
              </w:rPr>
            </w:pP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sz w:val="22"/>
                <w:highlight w:val="yellow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万科</w:t>
            </w:r>
          </w:p>
        </w:tc>
        <w:tc>
          <w:tcPr>
            <w:tcW w:w="3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松子头路（凤凰山路--坡岗路）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6000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2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5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0"/>
                <w:szCs w:val="20"/>
              </w:rPr>
              <w:t>合计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1295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textAlignment w:val="center"/>
              <w:rPr>
                <w:rFonts w:ascii="楷体" w:hAnsi="楷体" w:eastAsia="楷体" w:cs="仿宋_GB2312"/>
                <w:color w:val="000000"/>
                <w:sz w:val="22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57520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1343580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1879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right"/>
              <w:textAlignment w:val="center"/>
              <w:rPr>
                <w:rFonts w:ascii="楷体" w:hAnsi="楷体" w:eastAsia="楷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hint="default" w:ascii="楷体" w:hAnsi="楷体" w:eastAsia="楷体" w:cs="仿宋_GB2312"/>
                <w:b/>
                <w:bCs/>
                <w:color w:val="000000"/>
                <w:sz w:val="22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lang w:val="en-US" w:eastAsia="zh-CN"/>
              </w:rPr>
              <w:t>322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sz w:val="22"/>
              </w:rPr>
            </w:pPr>
          </w:p>
        </w:tc>
      </w:tr>
    </w:tbl>
    <w:p>
      <w:pPr>
        <w:adjustRightInd w:val="0"/>
        <w:spacing w:line="600" w:lineRule="exact"/>
        <w:rPr>
          <w:rFonts w:ascii="楷体" w:hAnsi="楷体" w:eastAsia="楷体" w:cs="仿宋_GB2312"/>
          <w:sz w:val="28"/>
          <w:szCs w:val="28"/>
        </w:rPr>
      </w:pPr>
      <w:r>
        <w:rPr>
          <w:rFonts w:hint="eastAsia" w:ascii="楷体" w:hAnsi="楷体" w:eastAsia="楷体" w:cs="仿宋_GB2312"/>
          <w:sz w:val="28"/>
          <w:szCs w:val="28"/>
        </w:rPr>
        <w:t>注：延时是指该区域道路和小区出入口要保洁至晚9点</w:t>
      </w: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rPr>
          <w:rFonts w:ascii="楷体" w:hAnsi="楷体" w:eastAsia="楷体"/>
        </w:rPr>
      </w:pPr>
    </w:p>
    <w:p>
      <w:pPr>
        <w:jc w:val="center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润州区C标段外围街道</w:t>
      </w:r>
      <w:r>
        <w:rPr>
          <w:rFonts w:hint="eastAsia" w:ascii="楷体" w:hAnsi="楷体" w:eastAsia="楷体" w:cs="仿宋_GB2312"/>
          <w:b/>
          <w:kern w:val="0"/>
          <w:sz w:val="36"/>
          <w:szCs w:val="36"/>
          <w:lang w:val="en-US" w:eastAsia="zh-CN"/>
        </w:rPr>
        <w:t>村庄</w:t>
      </w: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保洁市场化作业清单</w:t>
      </w:r>
    </w:p>
    <w:tbl>
      <w:tblPr>
        <w:tblStyle w:val="5"/>
        <w:tblW w:w="1162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715"/>
        <w:gridCol w:w="1789"/>
        <w:gridCol w:w="2470"/>
        <w:gridCol w:w="1710"/>
        <w:gridCol w:w="1187"/>
        <w:gridCol w:w="1482"/>
        <w:gridCol w:w="14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78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社区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保洁范围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自然村面积（㎡）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垃圾房（个）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保洁人员数（人）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垃圾桶数量（个）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LrV"/>
            <w:vAlign w:val="center"/>
          </w:tcPr>
          <w:p>
            <w:pPr>
              <w:widowControl/>
              <w:ind w:right="113"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南山街道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五凤口社区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吕家湾组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13500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五凤口社区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王家湾组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4800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回龙社区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回龙山组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回龙社区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傅家一组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回龙社区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傅家二组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黄鹤山路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镇宝路2号片区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bottom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金越装饰旁小区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五凤口社区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镇宝路42号光学宿舍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五凤口社区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镇宝路40号电容器厂宿舍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林隐路10号水泥厂宿舍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五凤口社区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锚链厂宿舍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违章村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高家门组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康湾组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鹤林社区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竹林组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和平路街道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长江村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丹徒组(含周边大堤）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16320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长江村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渔业新村（含运动公园）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4100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ind w:right="113"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韦岗街道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燕子窝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东头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西头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丁家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信义一组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22400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信义二组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19200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黄埝岗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28400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黄山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黄桥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大排岗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28000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东家庄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小排岗(含韦岗铁矿家属区）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21600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韦岗一组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28400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br w:type="textWrapping"/>
            </w: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(含集镇至船山矿区道路200米两侧）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韦岗二组（含毛竹湾）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23200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小杨林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8800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船山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10400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17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船山矿生活区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30000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18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韦岗村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韦岗纪念碑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ind w:right="113"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茶场一队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2500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茶场二队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2200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茶场三队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茶场四队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800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48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58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398820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112</w:t>
            </w:r>
          </w:p>
        </w:tc>
        <w:tc>
          <w:tcPr>
            <w:tcW w:w="1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158</w:t>
            </w:r>
          </w:p>
        </w:tc>
      </w:tr>
    </w:tbl>
    <w:p>
      <w:pPr>
        <w:jc w:val="left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</w:p>
    <w:p>
      <w:pPr>
        <w:jc w:val="left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</w:p>
    <w:p>
      <w:pPr>
        <w:jc w:val="center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</w:pP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润州区C标段外围</w:t>
      </w:r>
      <w:r>
        <w:rPr>
          <w:rFonts w:hint="eastAsia" w:ascii="楷体" w:hAnsi="楷体" w:eastAsia="楷体" w:cs="仿宋_GB2312"/>
          <w:b/>
          <w:kern w:val="0"/>
          <w:sz w:val="36"/>
          <w:szCs w:val="36"/>
          <w:lang w:val="en-US" w:eastAsia="zh-CN"/>
        </w:rPr>
        <w:t>街道</w:t>
      </w:r>
      <w:r>
        <w:rPr>
          <w:rFonts w:hint="eastAsia" w:ascii="楷体" w:hAnsi="楷体" w:eastAsia="楷体" w:cs="仿宋_GB2312"/>
          <w:b/>
          <w:kern w:val="0"/>
          <w:sz w:val="36"/>
          <w:szCs w:val="36"/>
        </w:rPr>
        <w:t>道路保洁市场化作业清单</w:t>
      </w:r>
    </w:p>
    <w:tbl>
      <w:tblPr>
        <w:tblStyle w:val="5"/>
        <w:tblW w:w="9996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639"/>
        <w:gridCol w:w="2226"/>
        <w:gridCol w:w="1533"/>
        <w:gridCol w:w="1066"/>
        <w:gridCol w:w="1333"/>
        <w:gridCol w:w="1280"/>
        <w:gridCol w:w="12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保洁范围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面积（㎡）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垃圾房（个）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保洁人员数（人）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垃圾桶数量（个）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是否洒水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南山街道</w:t>
            </w: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吕家湾路(官塘路到村庄内部)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王家湾路（官塘桥路至观音山牌坊）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八公洞路（包含运动广场）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22400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2（水库旁）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清源路福源路（包含公墓前小路水库边土路）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39200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奔驰4S店至韦家园拆迁地块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旅游学校边路至清源路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1500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八公洞路至缪示湾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1500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菊花山路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9100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官附路地震台至环山路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新附路(庄前至傅家村)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后湾路（环山路至水库茶场）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10400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后湾路至西入口绿道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2000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回龙社区至上下黄山京沪铁路桥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2000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南山农艺门口京沪铁路桥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300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文旅至林隐路66号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textAlignment w:val="bottom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煤炭公司宿舍至鹤林社区办公楼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kern w:val="0"/>
                <w:sz w:val="22"/>
              </w:rPr>
              <w:t>4800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康湾上点至五风口高架西出口至南山第一人家饭店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南山牌坊至南山分局至菊花山路天桥（与五凤口村交界）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9000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19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违章村到观音山一段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20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竹林路楠山第一人家至最东边一条水泥路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高家门到张氏建业大门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高润车辆服务牌子到厂门口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480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官塘小学门口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官塘街道</w:t>
            </w: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官塘街道至地震台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338省道至秀山村委会（包含两条支路）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芮家组路口至弹药库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官山路至弹药库新路（水泥路）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官山路至弹药库老路（土路）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官塘桥路与镇丹路红绿灯路口至南方玻璃北侧围墙（沿街商铺门口）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金润大道至雷家桥（包含雷家桥包家岗主干道）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南山一品门前至平山广场主干道（包含平山广场外围道路）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宝平文化广场及北侧空地（停车场）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5700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农批市场大门口所有柏油路面（包括市场门口土地停车场）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农批市场食品城门口所有柏油路面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进农批市场左侧道路至秀山村限高牌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新变电所院墙外秀山村限高牌至治安岗亭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秀山村委会至治安岗亭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5250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镇丹路高速大队南侧水产批发小楼周边空地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郁家砖瓦厂周边空地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环山路至官塘派出所至南山茶林研究所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环山桥路口至原官塘桥村村委会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1560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韦岗街道</w:t>
            </w: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燕子窝组47号至东头组（含村中道路）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4550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东头组至丁家组（含两岔道和村中道路）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飞黄路主干线（蓝燕石化至丹徒县矿）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16200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黄桥组石韦路叉口至黄山组243省道叉口（含黄桥运动广场）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7500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石韦路主干道（黄埝岗组至243省道叉口）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21000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丁家组（312国道）至信义组石韦路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蓝燕石化至联合水泥厂（船山河右侧）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东亚碳素至联合水泥厂（船山河左侧）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蒋韦路（小排岗组叉口至黄山组243省道叉口和黄山50号到243省道）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农贸市场至船山河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900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韦二组至243省道叉口（韦岗街道门楼）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温泉门前道路（石韦路叉口至韦岗二组桥）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2250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韦岗街道办公楼至警校至石韦路叉口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4500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东家庄主干道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5400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东家庄2号至34号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鼎盛建材至养鸡场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西头坝-燕子窝组垃圾房3号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18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船山矿3号楼东至13号楼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19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茅竹湾到243省道路口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750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20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小杨林组41号到飞凰路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</w:rPr>
              <w:t>鼎盛建材至东家庄水库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润州茶场</w:t>
            </w: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变电所（恒通驾校）至茶场二队（10KV秀山1J36线02号电线杆）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11200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（茶场二队10KV秀山1J36线02号电线杆）至三队路口商店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1400</w:t>
            </w: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（茶场二队10KV秀山1J36线02号电线杆）至东面柏油路（10KV韦巷二支线42号）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润州茶场办公室指示牌至润州茶场办公室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茶场三队戴宏商店至原野茶场东侧韦巷路口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3200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雷家桥至高家楼村路口（柏油路）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4800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2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6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63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2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文卫犬舍路口至四队何蒋金企业员工宿舍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1600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kern w:val="0"/>
                <w:sz w:val="24"/>
              </w:rPr>
              <w:t>1</w:t>
            </w:r>
          </w:p>
        </w:tc>
        <w:tc>
          <w:tcPr>
            <w:tcW w:w="13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35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仿宋_GB2312"/>
                <w:b/>
                <w:bCs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305340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楷体" w:hAnsi="楷体" w:eastAsia="楷体" w:cs="仿宋_GB2312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lang w:val="en-US" w:eastAsia="zh-CN"/>
              </w:rPr>
              <w:t>31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</w:rPr>
              <w:t>66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楷体" w:hAnsi="楷体" w:eastAsia="楷体" w:cs="仿宋_GB2312"/>
                <w:color w:val="000000"/>
                <w:kern w:val="0"/>
                <w:sz w:val="24"/>
              </w:rPr>
            </w:pPr>
          </w:p>
        </w:tc>
      </w:tr>
    </w:tbl>
    <w:p>
      <w:pPr>
        <w:jc w:val="left"/>
        <w:outlineLvl w:val="0"/>
        <w:rPr>
          <w:rFonts w:ascii="楷体" w:hAnsi="楷体" w:eastAsia="楷体" w:cs="仿宋_GB2312"/>
          <w:b/>
          <w:kern w:val="0"/>
          <w:sz w:val="36"/>
          <w:szCs w:val="36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ZhZDUyNGZhYmUzMGEzYjIyNTg5N2ViMGY2NjA4ZDMifQ=="/>
  </w:docVars>
  <w:rsids>
    <w:rsidRoot w:val="00000000"/>
    <w:rsid w:val="007A51B4"/>
    <w:rsid w:val="009C337D"/>
    <w:rsid w:val="010333FC"/>
    <w:rsid w:val="038A1BB2"/>
    <w:rsid w:val="06840B3B"/>
    <w:rsid w:val="07836078"/>
    <w:rsid w:val="084367D4"/>
    <w:rsid w:val="08DE171A"/>
    <w:rsid w:val="09532A47"/>
    <w:rsid w:val="097906FF"/>
    <w:rsid w:val="09D9119E"/>
    <w:rsid w:val="09F9539C"/>
    <w:rsid w:val="0A1C72DC"/>
    <w:rsid w:val="0C375F99"/>
    <w:rsid w:val="0DA10224"/>
    <w:rsid w:val="0DBC505E"/>
    <w:rsid w:val="0E7C03D1"/>
    <w:rsid w:val="0ED86CB7"/>
    <w:rsid w:val="18A84B5D"/>
    <w:rsid w:val="194505FE"/>
    <w:rsid w:val="194523AC"/>
    <w:rsid w:val="1A58610F"/>
    <w:rsid w:val="1C9A47BD"/>
    <w:rsid w:val="20C165EF"/>
    <w:rsid w:val="210743EB"/>
    <w:rsid w:val="23D42CAA"/>
    <w:rsid w:val="249B5576"/>
    <w:rsid w:val="24AF1021"/>
    <w:rsid w:val="25461985"/>
    <w:rsid w:val="2641214D"/>
    <w:rsid w:val="2B2A1401"/>
    <w:rsid w:val="2B6F32B8"/>
    <w:rsid w:val="2EFF2BA5"/>
    <w:rsid w:val="2F45680A"/>
    <w:rsid w:val="35577297"/>
    <w:rsid w:val="3D890EA8"/>
    <w:rsid w:val="44A91191"/>
    <w:rsid w:val="459534C4"/>
    <w:rsid w:val="48C91E02"/>
    <w:rsid w:val="4A3B288C"/>
    <w:rsid w:val="4A477482"/>
    <w:rsid w:val="4BA44460"/>
    <w:rsid w:val="4C871DB8"/>
    <w:rsid w:val="4D381304"/>
    <w:rsid w:val="4ED432AF"/>
    <w:rsid w:val="4F22226C"/>
    <w:rsid w:val="4F507262"/>
    <w:rsid w:val="4F8151E4"/>
    <w:rsid w:val="568D26C1"/>
    <w:rsid w:val="5769341F"/>
    <w:rsid w:val="5838665C"/>
    <w:rsid w:val="59DB1995"/>
    <w:rsid w:val="5B15555B"/>
    <w:rsid w:val="5D2B2C34"/>
    <w:rsid w:val="5F9C5723"/>
    <w:rsid w:val="5FF4730D"/>
    <w:rsid w:val="60D158A0"/>
    <w:rsid w:val="629D1EDE"/>
    <w:rsid w:val="651D7306"/>
    <w:rsid w:val="66F95B50"/>
    <w:rsid w:val="6A2E5B11"/>
    <w:rsid w:val="6C2E1DF8"/>
    <w:rsid w:val="6D757626"/>
    <w:rsid w:val="6E9D3265"/>
    <w:rsid w:val="733A72D5"/>
    <w:rsid w:val="73CE3C03"/>
    <w:rsid w:val="7473326F"/>
    <w:rsid w:val="76320737"/>
    <w:rsid w:val="7811440A"/>
    <w:rsid w:val="7A373D8F"/>
    <w:rsid w:val="7AA15E8B"/>
    <w:rsid w:val="7F8C0B63"/>
    <w:rsid w:val="7FFB6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幼圆" w:hAnsi="Arial" w:eastAsia="楷体_GB2312"/>
      <w:b/>
      <w:sz w:val="44"/>
      <w:szCs w:val="20"/>
    </w:rPr>
  </w:style>
  <w:style w:type="paragraph" w:styleId="3">
    <w:name w:val="heading 3"/>
    <w:basedOn w:val="1"/>
    <w:next w:val="4"/>
    <w:autoRedefine/>
    <w:qFormat/>
    <w:uiPriority w:val="0"/>
    <w:pPr>
      <w:keepNext/>
      <w:keepLines/>
      <w:spacing w:before="260" w:after="260" w:line="416" w:lineRule="auto"/>
      <w:outlineLvl w:val="2"/>
    </w:pPr>
    <w:rPr>
      <w:b/>
      <w:sz w:val="32"/>
      <w:szCs w:val="20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2024-01-29T06:11:00Z</dcterms:created>
  <dc:creator>Administrator</dc:creator>
  <cp:lastModifiedBy>小陈最棒得第一</cp:lastModifiedBy>
  <dcterms:modified xsi:type="dcterms:W3CDTF">2024-01-30T02:15:10Z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732B09B2F376481BAEE0A6FDFBCB66F9_12</vt:lpwstr>
  </property>
</Properties>
</file>